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D8FBE" w14:textId="77777777" w:rsidR="00C96F23" w:rsidRDefault="00C96F23" w:rsidP="00C96F23">
      <w:pPr>
        <w:pStyle w:val="Default"/>
        <w:jc w:val="center"/>
      </w:pPr>
      <w:r w:rsidRPr="00E13F54">
        <w:rPr>
          <w:noProof/>
          <w:lang w:eastAsia="ru-RU"/>
        </w:rPr>
        <w:drawing>
          <wp:inline distT="0" distB="0" distL="0" distR="0" wp14:anchorId="3814DF88" wp14:editId="13D03422">
            <wp:extent cx="838200" cy="895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06255" w14:textId="77777777" w:rsidR="00C96F23" w:rsidRPr="001339CE" w:rsidRDefault="00C96F23" w:rsidP="00C96F23">
      <w:pPr>
        <w:spacing w:after="0" w:line="240" w:lineRule="auto"/>
        <w:jc w:val="center"/>
        <w:rPr>
          <w:rFonts w:ascii="Times New Roman" w:hAnsi="Times New Roman"/>
          <w:b/>
        </w:rPr>
      </w:pPr>
      <w:r w:rsidRPr="001339CE">
        <w:rPr>
          <w:rFonts w:ascii="Times New Roman" w:hAnsi="Times New Roman"/>
          <w:b/>
        </w:rPr>
        <w:t>Российская Федерация</w:t>
      </w:r>
    </w:p>
    <w:p w14:paraId="34594FD0" w14:textId="77777777" w:rsidR="00C96F23" w:rsidRPr="001339CE" w:rsidRDefault="00C96F23" w:rsidP="00C96F23">
      <w:pPr>
        <w:spacing w:after="0" w:line="240" w:lineRule="auto"/>
        <w:jc w:val="center"/>
        <w:rPr>
          <w:rFonts w:ascii="Times New Roman" w:hAnsi="Times New Roman"/>
          <w:b/>
        </w:rPr>
      </w:pPr>
      <w:r w:rsidRPr="001339CE">
        <w:rPr>
          <w:rFonts w:ascii="Times New Roman" w:hAnsi="Times New Roman"/>
          <w:b/>
        </w:rPr>
        <w:t>Иркутская область</w:t>
      </w:r>
    </w:p>
    <w:p w14:paraId="6157BEFE" w14:textId="77777777" w:rsidR="00C96F23" w:rsidRPr="001339CE" w:rsidRDefault="00C96F23" w:rsidP="00C96F2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1339CE">
        <w:rPr>
          <w:rFonts w:ascii="Times New Roman" w:hAnsi="Times New Roman"/>
          <w:b/>
        </w:rPr>
        <w:t>Муниципальное образование «Братский район»</w:t>
      </w:r>
    </w:p>
    <w:p w14:paraId="7E470DB5" w14:textId="77777777" w:rsidR="00C96F23" w:rsidRPr="001339CE" w:rsidRDefault="00C96F23" w:rsidP="00C96F23">
      <w:pPr>
        <w:pStyle w:val="af0"/>
        <w:spacing w:before="0" w:after="0"/>
        <w:jc w:val="center"/>
        <w:rPr>
          <w:i w:val="0"/>
          <w:color w:val="auto"/>
        </w:rPr>
      </w:pPr>
      <w:r w:rsidRPr="001339CE">
        <w:rPr>
          <w:i w:val="0"/>
          <w:color w:val="auto"/>
        </w:rPr>
        <w:t>Контрольно-счетный орган</w:t>
      </w:r>
    </w:p>
    <w:p w14:paraId="06E5C721" w14:textId="77777777" w:rsidR="00C96F23" w:rsidRPr="001339CE" w:rsidRDefault="00C96F23" w:rsidP="00C96F23">
      <w:pP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1339CE">
        <w:rPr>
          <w:rFonts w:ascii="Times New Roman" w:hAnsi="Times New Roman"/>
          <w:sz w:val="28"/>
          <w:szCs w:val="28"/>
        </w:rPr>
        <w:t xml:space="preserve">    </w:t>
      </w:r>
      <w:r w:rsidRPr="001339CE">
        <w:rPr>
          <w:rFonts w:ascii="Times New Roman" w:hAnsi="Times New Roman"/>
          <w:sz w:val="20"/>
          <w:szCs w:val="20"/>
        </w:rPr>
        <w:t xml:space="preserve"> ул. Комсомольская, д. 28 «а», 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339CE">
        <w:rPr>
          <w:rFonts w:ascii="Times New Roman" w:hAnsi="Times New Roman"/>
          <w:sz w:val="20"/>
          <w:szCs w:val="20"/>
        </w:rPr>
        <w:t xml:space="preserve">Братск, Иркутская область, тел./факс 8(3953) 411126  </w:t>
      </w:r>
    </w:p>
    <w:p w14:paraId="57BF9F07" w14:textId="77777777" w:rsidR="00E13F54" w:rsidRPr="001F415D" w:rsidRDefault="005C5C43" w:rsidP="0068724B">
      <w:pPr>
        <w:spacing w:after="0" w:line="240" w:lineRule="auto"/>
        <w:rPr>
          <w:rFonts w:ascii="Arial" w:hAnsi="Arial" w:cs="Arial"/>
          <w:b/>
        </w:rPr>
      </w:pPr>
      <w:r w:rsidRPr="001F415D">
        <w:rPr>
          <w:rFonts w:ascii="Arial" w:hAnsi="Arial" w:cs="Arial"/>
        </w:rPr>
        <w:t xml:space="preserve">               </w:t>
      </w:r>
    </w:p>
    <w:p w14:paraId="6D44A974" w14:textId="2AD53575" w:rsidR="005C5C43" w:rsidRPr="008F3018" w:rsidRDefault="001F415D" w:rsidP="006872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018">
        <w:rPr>
          <w:rFonts w:ascii="Times New Roman" w:hAnsi="Times New Roman"/>
          <w:b/>
          <w:sz w:val="24"/>
          <w:szCs w:val="24"/>
        </w:rPr>
        <w:t xml:space="preserve">Анализ </w:t>
      </w:r>
      <w:r w:rsidR="004E3D94" w:rsidRPr="008F3018">
        <w:rPr>
          <w:rFonts w:ascii="Times New Roman" w:hAnsi="Times New Roman"/>
          <w:b/>
          <w:sz w:val="24"/>
          <w:szCs w:val="24"/>
        </w:rPr>
        <w:t xml:space="preserve">и оценка </w:t>
      </w:r>
      <w:r w:rsidRPr="008F3018">
        <w:rPr>
          <w:rFonts w:ascii="Times New Roman" w:hAnsi="Times New Roman"/>
          <w:b/>
          <w:sz w:val="24"/>
          <w:szCs w:val="24"/>
        </w:rPr>
        <w:t xml:space="preserve">исполнения бюджета </w:t>
      </w:r>
    </w:p>
    <w:p w14:paraId="464F945C" w14:textId="61B65CEE" w:rsidR="008C24A1" w:rsidRPr="008F3018" w:rsidRDefault="00B01FED" w:rsidP="008C2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018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образования «Братский район»</w:t>
      </w:r>
      <w:r w:rsidRPr="008F30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C24A1" w:rsidRPr="008F3018">
        <w:rPr>
          <w:rFonts w:ascii="Times New Roman" w:hAnsi="Times New Roman"/>
          <w:b/>
          <w:sz w:val="24"/>
          <w:szCs w:val="24"/>
        </w:rPr>
        <w:t xml:space="preserve">№ </w:t>
      </w:r>
      <w:r w:rsidR="00C96F23" w:rsidRPr="008F3018">
        <w:rPr>
          <w:rFonts w:ascii="Times New Roman" w:hAnsi="Times New Roman"/>
          <w:b/>
          <w:sz w:val="24"/>
          <w:szCs w:val="24"/>
        </w:rPr>
        <w:t>43</w:t>
      </w:r>
    </w:p>
    <w:p w14:paraId="7E25C624" w14:textId="77777777" w:rsidR="00B01FED" w:rsidRPr="008F3018" w:rsidRDefault="00B01FED" w:rsidP="00B01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2F4ECA" w14:textId="4CABBC48" w:rsidR="005C5C43" w:rsidRPr="008F3018" w:rsidRDefault="007B79F5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F3018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 </w:t>
      </w:r>
      <w:r w:rsidR="00EC1788" w:rsidRPr="008F3018">
        <w:rPr>
          <w:rFonts w:ascii="Times New Roman" w:eastAsia="Courier New" w:hAnsi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8F301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37817" w:rsidRPr="008F3018">
        <w:rPr>
          <w:rFonts w:ascii="Times New Roman" w:hAnsi="Times New Roman"/>
          <w:b/>
          <w:bCs/>
          <w:color w:val="000000"/>
          <w:sz w:val="24"/>
          <w:szCs w:val="24"/>
        </w:rPr>
        <w:t>полугодие</w:t>
      </w:r>
      <w:r w:rsidRPr="008F3018">
        <w:rPr>
          <w:rFonts w:ascii="Times New Roman" w:hAnsi="Times New Roman"/>
          <w:b/>
          <w:bCs/>
          <w:color w:val="000000"/>
          <w:sz w:val="24"/>
          <w:szCs w:val="24"/>
        </w:rPr>
        <w:t xml:space="preserve"> 202</w:t>
      </w:r>
      <w:r w:rsidR="00C96F23" w:rsidRPr="008F3018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25584B" w:rsidRPr="008F3018">
        <w:rPr>
          <w:rFonts w:ascii="Times New Roman" w:hAnsi="Times New Roman"/>
          <w:b/>
          <w:bCs/>
          <w:color w:val="000000"/>
          <w:sz w:val="24"/>
          <w:szCs w:val="24"/>
        </w:rPr>
        <w:t xml:space="preserve"> г</w:t>
      </w:r>
      <w:r w:rsidRPr="008F3018">
        <w:rPr>
          <w:rFonts w:ascii="Times New Roman" w:hAnsi="Times New Roman"/>
          <w:b/>
          <w:bCs/>
          <w:color w:val="000000"/>
          <w:sz w:val="24"/>
          <w:szCs w:val="24"/>
        </w:rPr>
        <w:t>ода</w:t>
      </w:r>
    </w:p>
    <w:p w14:paraId="77B326D5" w14:textId="77777777" w:rsidR="00E13F54" w:rsidRPr="008F3018" w:rsidRDefault="00E13F54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E5B9BC" w14:textId="245AEEDD" w:rsidR="0025584B" w:rsidRPr="008F3018" w:rsidRDefault="00F04B8A" w:rsidP="002F77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3018">
        <w:rPr>
          <w:rFonts w:ascii="Times New Roman" w:hAnsi="Times New Roman"/>
          <w:sz w:val="24"/>
          <w:szCs w:val="24"/>
        </w:rPr>
        <w:t>г. Братск</w:t>
      </w:r>
      <w:r w:rsidRPr="008F3018">
        <w:rPr>
          <w:rFonts w:ascii="Times New Roman" w:hAnsi="Times New Roman"/>
          <w:sz w:val="24"/>
          <w:szCs w:val="24"/>
        </w:rPr>
        <w:tab/>
      </w:r>
      <w:r w:rsidRPr="008F3018">
        <w:rPr>
          <w:rFonts w:ascii="Times New Roman" w:hAnsi="Times New Roman"/>
          <w:sz w:val="24"/>
          <w:szCs w:val="24"/>
        </w:rPr>
        <w:tab/>
      </w:r>
      <w:r w:rsidRPr="008F3018">
        <w:rPr>
          <w:rFonts w:ascii="Times New Roman" w:hAnsi="Times New Roman"/>
          <w:sz w:val="24"/>
          <w:szCs w:val="24"/>
        </w:rPr>
        <w:tab/>
      </w:r>
      <w:r w:rsidRPr="008F3018">
        <w:rPr>
          <w:rFonts w:ascii="Times New Roman" w:hAnsi="Times New Roman"/>
          <w:sz w:val="24"/>
          <w:szCs w:val="24"/>
        </w:rPr>
        <w:tab/>
      </w:r>
      <w:r w:rsidRPr="008F3018">
        <w:rPr>
          <w:rFonts w:ascii="Times New Roman" w:hAnsi="Times New Roman"/>
          <w:sz w:val="24"/>
          <w:szCs w:val="24"/>
        </w:rPr>
        <w:tab/>
      </w:r>
      <w:r w:rsidRPr="008F3018">
        <w:rPr>
          <w:rFonts w:ascii="Times New Roman" w:hAnsi="Times New Roman"/>
          <w:sz w:val="24"/>
          <w:szCs w:val="24"/>
        </w:rPr>
        <w:tab/>
      </w:r>
      <w:r w:rsidRPr="008F3018">
        <w:rPr>
          <w:rFonts w:ascii="Times New Roman" w:hAnsi="Times New Roman"/>
          <w:sz w:val="24"/>
          <w:szCs w:val="24"/>
        </w:rPr>
        <w:tab/>
      </w:r>
      <w:r w:rsidR="0025584B" w:rsidRPr="008F3018">
        <w:rPr>
          <w:rFonts w:ascii="Times New Roman" w:hAnsi="Times New Roman"/>
          <w:sz w:val="24"/>
          <w:szCs w:val="24"/>
        </w:rPr>
        <w:t xml:space="preserve">         </w:t>
      </w:r>
      <w:r w:rsidR="00C96F23" w:rsidRPr="008F3018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C96F23" w:rsidRPr="008F3018">
        <w:rPr>
          <w:rFonts w:ascii="Times New Roman" w:hAnsi="Times New Roman"/>
          <w:sz w:val="24"/>
          <w:szCs w:val="24"/>
        </w:rPr>
        <w:t xml:space="preserve">  </w:t>
      </w:r>
      <w:r w:rsidR="005C5C43" w:rsidRPr="008F3018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="00557608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="00E13F54" w:rsidRPr="008F3018">
        <w:rPr>
          <w:rFonts w:ascii="Times New Roman" w:hAnsi="Times New Roman"/>
          <w:sz w:val="24"/>
          <w:szCs w:val="24"/>
        </w:rPr>
        <w:t>»</w:t>
      </w:r>
      <w:r w:rsidRPr="008F3018">
        <w:rPr>
          <w:rFonts w:ascii="Times New Roman" w:hAnsi="Times New Roman"/>
          <w:sz w:val="24"/>
          <w:szCs w:val="24"/>
        </w:rPr>
        <w:t xml:space="preserve"> </w:t>
      </w:r>
      <w:r w:rsidR="00337817" w:rsidRPr="008F3018">
        <w:rPr>
          <w:rFonts w:ascii="Times New Roman" w:hAnsi="Times New Roman"/>
          <w:sz w:val="24"/>
          <w:szCs w:val="24"/>
        </w:rPr>
        <w:t>августа</w:t>
      </w:r>
      <w:r w:rsidR="005C5C43" w:rsidRPr="008F3018">
        <w:rPr>
          <w:rFonts w:ascii="Times New Roman" w:hAnsi="Times New Roman"/>
          <w:sz w:val="24"/>
          <w:szCs w:val="24"/>
        </w:rPr>
        <w:t xml:space="preserve"> 20</w:t>
      </w:r>
      <w:r w:rsidR="00E13F54" w:rsidRPr="008F3018">
        <w:rPr>
          <w:rFonts w:ascii="Times New Roman" w:hAnsi="Times New Roman"/>
          <w:sz w:val="24"/>
          <w:szCs w:val="24"/>
        </w:rPr>
        <w:t>2</w:t>
      </w:r>
      <w:r w:rsidR="00C96F23" w:rsidRPr="008F3018">
        <w:rPr>
          <w:rFonts w:ascii="Times New Roman" w:hAnsi="Times New Roman"/>
          <w:sz w:val="24"/>
          <w:szCs w:val="24"/>
        </w:rPr>
        <w:t>3</w:t>
      </w:r>
      <w:r w:rsidR="005C5C43" w:rsidRPr="008F3018">
        <w:rPr>
          <w:rFonts w:ascii="Times New Roman" w:hAnsi="Times New Roman"/>
          <w:sz w:val="24"/>
          <w:szCs w:val="24"/>
        </w:rPr>
        <w:t xml:space="preserve"> года </w:t>
      </w:r>
    </w:p>
    <w:p w14:paraId="3E131A9E" w14:textId="77777777" w:rsidR="002F77E7" w:rsidRPr="008F3018" w:rsidRDefault="005C5C43" w:rsidP="002F77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3018">
        <w:rPr>
          <w:rFonts w:ascii="Times New Roman" w:hAnsi="Times New Roman"/>
          <w:sz w:val="24"/>
          <w:szCs w:val="24"/>
        </w:rPr>
        <w:t xml:space="preserve"> </w:t>
      </w:r>
    </w:p>
    <w:p w14:paraId="7DF0F783" w14:textId="77777777" w:rsidR="002F77E7" w:rsidRPr="008F3018" w:rsidRDefault="002F77E7" w:rsidP="002F77E7">
      <w:pPr>
        <w:spacing w:after="0" w:line="240" w:lineRule="auto"/>
        <w:jc w:val="center"/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</w:pPr>
      <w:r w:rsidRPr="008F3018">
        <w:rPr>
          <w:rFonts w:ascii="Times New Roman" w:hAnsi="Times New Roman"/>
          <w:sz w:val="24"/>
          <w:szCs w:val="24"/>
        </w:rPr>
        <w:t>1.</w:t>
      </w:r>
      <w:r w:rsidRPr="008F3018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Общие положения</w:t>
      </w:r>
    </w:p>
    <w:p w14:paraId="5D39C35B" w14:textId="698E6AF5" w:rsidR="00717BED" w:rsidRPr="008F3018" w:rsidRDefault="00E13F54" w:rsidP="00DF0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F23">
        <w:rPr>
          <w:rFonts w:ascii="Times New Roman" w:hAnsi="Times New Roman"/>
          <w:sz w:val="24"/>
          <w:szCs w:val="24"/>
        </w:rPr>
        <w:tab/>
      </w:r>
      <w:r w:rsidR="007B79F5" w:rsidRPr="008F3018">
        <w:rPr>
          <w:rFonts w:ascii="Times New Roman" w:hAnsi="Times New Roman"/>
          <w:sz w:val="24"/>
          <w:szCs w:val="24"/>
        </w:rPr>
        <w:t>З</w:t>
      </w:r>
      <w:r w:rsidRPr="008F3018">
        <w:rPr>
          <w:rFonts w:ascii="Times New Roman" w:hAnsi="Times New Roman"/>
          <w:sz w:val="24"/>
          <w:szCs w:val="24"/>
        </w:rPr>
        <w:t xml:space="preserve">аключение </w:t>
      </w:r>
      <w:r w:rsidR="002406A3" w:rsidRPr="008F3018">
        <w:rPr>
          <w:rFonts w:ascii="Times New Roman" w:hAnsi="Times New Roman"/>
          <w:sz w:val="24"/>
          <w:szCs w:val="24"/>
        </w:rPr>
        <w:t>ко</w:t>
      </w:r>
      <w:r w:rsidR="00E859B2" w:rsidRPr="008F3018">
        <w:rPr>
          <w:rFonts w:ascii="Times New Roman" w:hAnsi="Times New Roman"/>
          <w:sz w:val="24"/>
          <w:szCs w:val="24"/>
        </w:rPr>
        <w:t>нтрольно-счетн</w:t>
      </w:r>
      <w:r w:rsidR="007B79F5" w:rsidRPr="008F3018">
        <w:rPr>
          <w:rFonts w:ascii="Times New Roman" w:hAnsi="Times New Roman"/>
          <w:sz w:val="24"/>
          <w:szCs w:val="24"/>
        </w:rPr>
        <w:t>ого</w:t>
      </w:r>
      <w:r w:rsidR="00E859B2" w:rsidRPr="008F3018">
        <w:rPr>
          <w:rFonts w:ascii="Times New Roman" w:hAnsi="Times New Roman"/>
          <w:sz w:val="24"/>
          <w:szCs w:val="24"/>
        </w:rPr>
        <w:t xml:space="preserve"> орган</w:t>
      </w:r>
      <w:r w:rsidR="007B79F5" w:rsidRPr="008F3018">
        <w:rPr>
          <w:rFonts w:ascii="Times New Roman" w:hAnsi="Times New Roman"/>
          <w:sz w:val="24"/>
          <w:szCs w:val="24"/>
        </w:rPr>
        <w:t>а</w:t>
      </w:r>
      <w:r w:rsidR="00E859B2" w:rsidRPr="008F3018">
        <w:rPr>
          <w:rFonts w:ascii="Times New Roman" w:hAnsi="Times New Roman"/>
          <w:sz w:val="24"/>
          <w:szCs w:val="24"/>
        </w:rPr>
        <w:t xml:space="preserve"> муниципального образования «Братский район» </w:t>
      </w:r>
      <w:r w:rsidR="007B79F5" w:rsidRPr="008F3018">
        <w:rPr>
          <w:rFonts w:ascii="Times New Roman" w:hAnsi="Times New Roman"/>
          <w:sz w:val="24"/>
          <w:szCs w:val="24"/>
        </w:rPr>
        <w:t xml:space="preserve">на отчет об исполнении бюджета муниципального образования «Братский район» за 1 </w:t>
      </w:r>
      <w:r w:rsidR="00337817" w:rsidRPr="008F3018">
        <w:rPr>
          <w:rFonts w:ascii="Times New Roman" w:hAnsi="Times New Roman"/>
          <w:sz w:val="24"/>
          <w:szCs w:val="24"/>
        </w:rPr>
        <w:t>полугодие</w:t>
      </w:r>
      <w:r w:rsidR="007B79F5" w:rsidRPr="008F3018">
        <w:rPr>
          <w:rFonts w:ascii="Times New Roman" w:hAnsi="Times New Roman"/>
          <w:sz w:val="24"/>
          <w:szCs w:val="24"/>
        </w:rPr>
        <w:t xml:space="preserve"> 202</w:t>
      </w:r>
      <w:r w:rsidR="00C96F23" w:rsidRPr="008F3018">
        <w:rPr>
          <w:rFonts w:ascii="Times New Roman" w:hAnsi="Times New Roman"/>
          <w:sz w:val="24"/>
          <w:szCs w:val="24"/>
        </w:rPr>
        <w:t>3</w:t>
      </w:r>
      <w:r w:rsidR="007B79F5" w:rsidRPr="008F3018">
        <w:rPr>
          <w:rFonts w:ascii="Times New Roman" w:hAnsi="Times New Roman"/>
          <w:sz w:val="24"/>
          <w:szCs w:val="24"/>
        </w:rPr>
        <w:t xml:space="preserve"> года подготовлено</w:t>
      </w:r>
      <w:r w:rsidR="002F77E7" w:rsidRPr="008F3018">
        <w:rPr>
          <w:rFonts w:ascii="Times New Roman" w:hAnsi="Times New Roman"/>
          <w:sz w:val="24"/>
          <w:szCs w:val="24"/>
        </w:rPr>
        <w:t xml:space="preserve"> в соответствии с:</w:t>
      </w:r>
    </w:p>
    <w:p w14:paraId="0C086D01" w14:textId="4659EB37" w:rsidR="00717BED" w:rsidRPr="008F3018" w:rsidRDefault="002F77E7" w:rsidP="00DF08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3018">
        <w:rPr>
          <w:rFonts w:ascii="Times New Roman" w:hAnsi="Times New Roman"/>
          <w:sz w:val="24"/>
          <w:szCs w:val="24"/>
        </w:rPr>
        <w:t>–</w:t>
      </w:r>
      <w:r w:rsidR="00717BED" w:rsidRPr="008F3018">
        <w:rPr>
          <w:rFonts w:ascii="Times New Roman" w:hAnsi="Times New Roman"/>
          <w:sz w:val="24"/>
          <w:szCs w:val="24"/>
        </w:rPr>
        <w:t xml:space="preserve"> </w:t>
      </w:r>
      <w:r w:rsidR="006B7B6A" w:rsidRPr="008F3018">
        <w:rPr>
          <w:rFonts w:ascii="Times New Roman" w:hAnsi="Times New Roman"/>
          <w:sz w:val="24"/>
          <w:szCs w:val="24"/>
        </w:rPr>
        <w:t>Федеральным законом от 07.02.2011 № 6-ФЗ «Об   общих   принципах организации и деятельности контрольно-счетных органов субъектов Российской Федерации и муниципаль</w:t>
      </w:r>
      <w:r w:rsidR="005505D3" w:rsidRPr="008F3018">
        <w:rPr>
          <w:rFonts w:ascii="Times New Roman" w:hAnsi="Times New Roman"/>
          <w:sz w:val="24"/>
          <w:szCs w:val="24"/>
        </w:rPr>
        <w:t>ных образований»</w:t>
      </w:r>
      <w:r w:rsidR="00A87EFB">
        <w:rPr>
          <w:rFonts w:ascii="Times New Roman" w:hAnsi="Times New Roman"/>
          <w:sz w:val="24"/>
          <w:szCs w:val="24"/>
        </w:rPr>
        <w:t xml:space="preserve"> (далее – Федеральный закон №6-ФЗ)</w:t>
      </w:r>
      <w:r w:rsidR="00717BED" w:rsidRPr="008F3018">
        <w:rPr>
          <w:rFonts w:ascii="Times New Roman" w:hAnsi="Times New Roman"/>
          <w:sz w:val="24"/>
          <w:szCs w:val="24"/>
        </w:rPr>
        <w:t>;</w:t>
      </w:r>
    </w:p>
    <w:p w14:paraId="3A4A64E7" w14:textId="28E937FB" w:rsidR="00717BED" w:rsidRPr="008F3018" w:rsidRDefault="002F77E7" w:rsidP="00DF08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3018">
        <w:rPr>
          <w:rFonts w:ascii="Times New Roman" w:hAnsi="Times New Roman"/>
          <w:sz w:val="24"/>
          <w:szCs w:val="24"/>
        </w:rPr>
        <w:t>–</w:t>
      </w:r>
      <w:r w:rsidR="00717BED" w:rsidRPr="008F3018">
        <w:rPr>
          <w:rFonts w:ascii="Times New Roman" w:hAnsi="Times New Roman"/>
          <w:sz w:val="24"/>
          <w:szCs w:val="24"/>
        </w:rPr>
        <w:t xml:space="preserve"> п</w:t>
      </w:r>
      <w:r w:rsidR="005505D3" w:rsidRPr="008F3018">
        <w:rPr>
          <w:rFonts w:ascii="Times New Roman" w:hAnsi="Times New Roman"/>
          <w:sz w:val="24"/>
          <w:szCs w:val="24"/>
        </w:rPr>
        <w:t xml:space="preserve">оложением о </w:t>
      </w:r>
      <w:r w:rsidR="006B7B6A" w:rsidRPr="008F3018">
        <w:rPr>
          <w:rFonts w:ascii="Times New Roman" w:hAnsi="Times New Roman"/>
          <w:sz w:val="24"/>
          <w:szCs w:val="24"/>
        </w:rPr>
        <w:t>контрольно-счетном органе муниципального образования «Братский район</w:t>
      </w:r>
      <w:r w:rsidR="00896243" w:rsidRPr="008F3018">
        <w:rPr>
          <w:rFonts w:ascii="Times New Roman" w:hAnsi="Times New Roman"/>
          <w:sz w:val="24"/>
          <w:szCs w:val="24"/>
        </w:rPr>
        <w:t xml:space="preserve">» </w:t>
      </w:r>
      <w:r w:rsidR="006B7B6A" w:rsidRPr="008F3018">
        <w:rPr>
          <w:rFonts w:ascii="Times New Roman" w:hAnsi="Times New Roman"/>
          <w:sz w:val="24"/>
          <w:szCs w:val="24"/>
        </w:rPr>
        <w:t xml:space="preserve">от </w:t>
      </w:r>
      <w:r w:rsidR="002406A3" w:rsidRPr="008F3018">
        <w:rPr>
          <w:rFonts w:ascii="Times New Roman" w:hAnsi="Times New Roman"/>
          <w:sz w:val="24"/>
          <w:szCs w:val="24"/>
        </w:rPr>
        <w:t>24.11.2021</w:t>
      </w:r>
      <w:r w:rsidR="006B7B6A" w:rsidRPr="008F3018">
        <w:rPr>
          <w:rFonts w:ascii="Times New Roman" w:hAnsi="Times New Roman"/>
          <w:sz w:val="24"/>
          <w:szCs w:val="24"/>
        </w:rPr>
        <w:t xml:space="preserve"> № </w:t>
      </w:r>
      <w:r w:rsidR="002406A3" w:rsidRPr="008F3018">
        <w:rPr>
          <w:rFonts w:ascii="Times New Roman" w:hAnsi="Times New Roman"/>
          <w:sz w:val="24"/>
          <w:szCs w:val="24"/>
        </w:rPr>
        <w:t>240</w:t>
      </w:r>
      <w:r w:rsidR="00A87EFB">
        <w:rPr>
          <w:rFonts w:ascii="Times New Roman" w:hAnsi="Times New Roman"/>
          <w:sz w:val="24"/>
          <w:szCs w:val="24"/>
        </w:rPr>
        <w:t xml:space="preserve"> (далее – Положение о КСО)</w:t>
      </w:r>
      <w:r w:rsidR="00717BED" w:rsidRPr="008F3018">
        <w:rPr>
          <w:rFonts w:ascii="Times New Roman" w:hAnsi="Times New Roman"/>
          <w:sz w:val="24"/>
          <w:szCs w:val="24"/>
        </w:rPr>
        <w:t>;</w:t>
      </w:r>
    </w:p>
    <w:p w14:paraId="530DCBD5" w14:textId="1826284F" w:rsidR="006B7B6A" w:rsidRPr="008F3018" w:rsidRDefault="002F77E7" w:rsidP="00DF08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3018">
        <w:rPr>
          <w:rFonts w:ascii="Times New Roman" w:hAnsi="Times New Roman"/>
          <w:sz w:val="24"/>
          <w:szCs w:val="24"/>
        </w:rPr>
        <w:t xml:space="preserve">–  </w:t>
      </w:r>
      <w:r w:rsidR="00717BED" w:rsidRPr="008F3018">
        <w:rPr>
          <w:rFonts w:ascii="Times New Roman" w:hAnsi="Times New Roman"/>
          <w:sz w:val="24"/>
          <w:szCs w:val="24"/>
        </w:rPr>
        <w:t>с</w:t>
      </w:r>
      <w:r w:rsidR="005505D3" w:rsidRPr="008F3018">
        <w:rPr>
          <w:rFonts w:ascii="Times New Roman" w:hAnsi="Times New Roman"/>
          <w:sz w:val="24"/>
          <w:szCs w:val="24"/>
        </w:rPr>
        <w:t>тат</w:t>
      </w:r>
      <w:r w:rsidR="00717BED" w:rsidRPr="008F3018">
        <w:rPr>
          <w:rFonts w:ascii="Times New Roman" w:hAnsi="Times New Roman"/>
          <w:sz w:val="24"/>
          <w:szCs w:val="24"/>
        </w:rPr>
        <w:t xml:space="preserve">ей </w:t>
      </w:r>
      <w:r w:rsidRPr="008F3018">
        <w:rPr>
          <w:rFonts w:ascii="Times New Roman" w:hAnsi="Times New Roman"/>
          <w:sz w:val="24"/>
          <w:szCs w:val="24"/>
        </w:rPr>
        <w:t>2</w:t>
      </w:r>
      <w:r w:rsidR="005505D3" w:rsidRPr="008F3018">
        <w:rPr>
          <w:rFonts w:ascii="Times New Roman" w:hAnsi="Times New Roman"/>
          <w:sz w:val="24"/>
          <w:szCs w:val="24"/>
        </w:rPr>
        <w:t>64.</w:t>
      </w:r>
      <w:r w:rsidRPr="008F3018">
        <w:rPr>
          <w:rFonts w:ascii="Times New Roman" w:hAnsi="Times New Roman"/>
          <w:sz w:val="24"/>
          <w:szCs w:val="24"/>
        </w:rPr>
        <w:t>2</w:t>
      </w:r>
      <w:r w:rsidR="005505D3" w:rsidRPr="008F3018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</w:t>
      </w:r>
      <w:r w:rsidR="00A87EFB">
        <w:rPr>
          <w:rFonts w:ascii="Times New Roman" w:hAnsi="Times New Roman"/>
          <w:sz w:val="24"/>
          <w:szCs w:val="24"/>
        </w:rPr>
        <w:t xml:space="preserve"> (далее – БК РФ)</w:t>
      </w:r>
      <w:r w:rsidRPr="008F3018">
        <w:rPr>
          <w:rFonts w:ascii="Times New Roman" w:hAnsi="Times New Roman"/>
          <w:sz w:val="24"/>
          <w:szCs w:val="24"/>
        </w:rPr>
        <w:t>;</w:t>
      </w:r>
    </w:p>
    <w:p w14:paraId="53518305" w14:textId="5D06AF86" w:rsidR="008E7944" w:rsidRPr="008F3018" w:rsidRDefault="005505D3" w:rsidP="00DF0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018">
        <w:rPr>
          <w:rFonts w:ascii="Times New Roman" w:hAnsi="Times New Roman"/>
          <w:sz w:val="24"/>
          <w:szCs w:val="24"/>
        </w:rPr>
        <w:tab/>
      </w:r>
      <w:r w:rsidR="002F77E7" w:rsidRPr="008F3018">
        <w:rPr>
          <w:rFonts w:ascii="Times New Roman" w:hAnsi="Times New Roman"/>
          <w:sz w:val="24"/>
          <w:szCs w:val="24"/>
        </w:rPr>
        <w:t xml:space="preserve">– </w:t>
      </w:r>
      <w:r w:rsidRPr="008F3018">
        <w:rPr>
          <w:rFonts w:ascii="Times New Roman" w:hAnsi="Times New Roman"/>
          <w:sz w:val="24"/>
          <w:szCs w:val="24"/>
        </w:rPr>
        <w:t>пункт</w:t>
      </w:r>
      <w:r w:rsidR="008E7944" w:rsidRPr="008F3018">
        <w:rPr>
          <w:rFonts w:ascii="Times New Roman" w:hAnsi="Times New Roman"/>
          <w:sz w:val="24"/>
          <w:szCs w:val="24"/>
        </w:rPr>
        <w:t>ом</w:t>
      </w:r>
      <w:r w:rsidRPr="008F3018">
        <w:rPr>
          <w:rFonts w:ascii="Times New Roman" w:hAnsi="Times New Roman"/>
          <w:sz w:val="24"/>
          <w:szCs w:val="24"/>
        </w:rPr>
        <w:t xml:space="preserve"> </w:t>
      </w:r>
      <w:r w:rsidR="004E3D94" w:rsidRPr="008F3018">
        <w:rPr>
          <w:rFonts w:ascii="Times New Roman" w:hAnsi="Times New Roman"/>
          <w:sz w:val="24"/>
          <w:szCs w:val="24"/>
        </w:rPr>
        <w:t>1.1</w:t>
      </w:r>
      <w:r w:rsidR="00D74F83" w:rsidRPr="008F3018">
        <w:rPr>
          <w:rFonts w:ascii="Times New Roman" w:hAnsi="Times New Roman"/>
          <w:sz w:val="24"/>
          <w:szCs w:val="24"/>
        </w:rPr>
        <w:t>1</w:t>
      </w:r>
      <w:r w:rsidRPr="008F3018">
        <w:rPr>
          <w:rFonts w:ascii="Times New Roman" w:hAnsi="Times New Roman"/>
          <w:sz w:val="24"/>
          <w:szCs w:val="24"/>
        </w:rPr>
        <w:t xml:space="preserve"> Плана деятельности КСО МО «Братский район» на 202</w:t>
      </w:r>
      <w:r w:rsidR="00CC0B9F" w:rsidRPr="008F3018">
        <w:rPr>
          <w:rFonts w:ascii="Times New Roman" w:hAnsi="Times New Roman"/>
          <w:sz w:val="24"/>
          <w:szCs w:val="24"/>
        </w:rPr>
        <w:t>3</w:t>
      </w:r>
      <w:r w:rsidRPr="008F3018">
        <w:rPr>
          <w:rFonts w:ascii="Times New Roman" w:hAnsi="Times New Roman"/>
          <w:sz w:val="24"/>
          <w:szCs w:val="24"/>
        </w:rPr>
        <w:t xml:space="preserve"> год</w:t>
      </w:r>
      <w:r w:rsidR="00A87EFB">
        <w:rPr>
          <w:rFonts w:ascii="Times New Roman" w:hAnsi="Times New Roman"/>
          <w:sz w:val="24"/>
          <w:szCs w:val="24"/>
        </w:rPr>
        <w:t xml:space="preserve"> (далее – План деятельности КСО)</w:t>
      </w:r>
      <w:r w:rsidR="008E7944" w:rsidRPr="008F3018">
        <w:rPr>
          <w:rFonts w:ascii="Times New Roman" w:hAnsi="Times New Roman"/>
          <w:sz w:val="24"/>
          <w:szCs w:val="24"/>
        </w:rPr>
        <w:t>;</w:t>
      </w:r>
    </w:p>
    <w:p w14:paraId="791C2C15" w14:textId="421185D5" w:rsidR="005505D3" w:rsidRPr="008F3018" w:rsidRDefault="008E7944" w:rsidP="00DF08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3018">
        <w:rPr>
          <w:rFonts w:ascii="Times New Roman" w:hAnsi="Times New Roman"/>
          <w:sz w:val="24"/>
          <w:szCs w:val="24"/>
        </w:rPr>
        <w:t>– пунктом 4 статьи 27 Положения о бюджетном процессе в муниципальном образовании «Братский район»</w:t>
      </w:r>
      <w:r w:rsidR="00A87EFB">
        <w:rPr>
          <w:rFonts w:ascii="Times New Roman" w:hAnsi="Times New Roman"/>
          <w:sz w:val="24"/>
          <w:szCs w:val="24"/>
        </w:rPr>
        <w:t xml:space="preserve"> (далее – Положение о бюджетном процессе).</w:t>
      </w:r>
    </w:p>
    <w:p w14:paraId="48D41697" w14:textId="09717670" w:rsidR="00F408B7" w:rsidRPr="008F3018" w:rsidRDefault="00F408B7" w:rsidP="00DF08C4">
      <w:pPr>
        <w:spacing w:after="0" w:line="240" w:lineRule="auto"/>
        <w:ind w:firstLine="708"/>
        <w:jc w:val="both"/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</w:pPr>
      <w:r w:rsidRPr="008F3018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Заключение оформлено по результатам оперативного анализа и контроля за</w:t>
      </w:r>
      <w:r w:rsidR="0025584B" w:rsidRPr="008F3018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8F3018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организацией исполнения бюджета в 202</w:t>
      </w:r>
      <w:r w:rsidR="00CC0B9F" w:rsidRPr="008F3018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3</w:t>
      </w:r>
      <w:r w:rsidRPr="008F3018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году, </w:t>
      </w:r>
      <w:r w:rsidR="00954E85" w:rsidRPr="008F3018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в целях оценки исполнения районного бюджета, сопоставления утвержденных показателей бюджета за </w:t>
      </w:r>
      <w:r w:rsidRPr="008F3018">
        <w:rPr>
          <w:rFonts w:ascii="Times New Roman" w:eastAsia="Courier New" w:hAnsi="Times New Roman"/>
          <w:bCs/>
          <w:color w:val="000000"/>
          <w:sz w:val="24"/>
          <w:szCs w:val="24"/>
          <w:lang w:val="en-US" w:eastAsia="ru-RU"/>
        </w:rPr>
        <w:t>I</w:t>
      </w:r>
      <w:r w:rsidRPr="008F3018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</w:t>
      </w:r>
      <w:r w:rsidR="00337817" w:rsidRPr="008F3018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полугодие</w:t>
      </w:r>
      <w:r w:rsidRPr="008F3018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</w:t>
      </w:r>
      <w:r w:rsidR="00954E85" w:rsidRPr="008F3018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с годовыми бюджетными назначениями, а также с показателями за аналогичный период прошлых лет</w:t>
      </w:r>
      <w:r w:rsidRPr="008F3018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.</w:t>
      </w:r>
    </w:p>
    <w:p w14:paraId="5AF1E2EA" w14:textId="07AB2E2C" w:rsidR="002406A3" w:rsidRPr="008F3018" w:rsidRDefault="008E7944" w:rsidP="00DF0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hAnsi="Times New Roman"/>
          <w:sz w:val="24"/>
          <w:szCs w:val="24"/>
        </w:rPr>
        <w:tab/>
      </w:r>
      <w:r w:rsidR="00954E85" w:rsidRPr="008F3018">
        <w:rPr>
          <w:rFonts w:ascii="Times New Roman" w:hAnsi="Times New Roman"/>
          <w:sz w:val="24"/>
          <w:szCs w:val="24"/>
        </w:rPr>
        <w:t>Согласно требованиям пункта 5 статьи 264.2 БК РФ о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тчет об исполнении районного бюджета за 1 </w:t>
      </w:r>
      <w:r w:rsidR="00337817" w:rsidRPr="008F3018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полугодие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</w:t>
      </w:r>
      <w:r w:rsidR="003D10FE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CC0B9F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утвержден постановлением мэра Братского района от </w:t>
      </w:r>
      <w:r w:rsidR="00337817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CC0B9F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5584B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337817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25584B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</w:t>
      </w:r>
      <w:r w:rsidR="00CC0B9F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 w:rsidR="00337817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54</w:t>
      </w:r>
      <w:r w:rsidR="00CC0B9F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337817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4D16FF83" w14:textId="36B1C44C" w:rsidR="000A287E" w:rsidRPr="008F3018" w:rsidRDefault="000A287E" w:rsidP="000A28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Первоначально бюджет муниципального образования «Братский район» на 2023 год и на плановый период 2024 и 2025 годов утвержден решением Думы Братского района от 28.12.2022 №378 (далее – Решение Думы №378): по доходам – 2 982 362,0 тыс. руб., по расходам – 3 022 703,5 тыс. руб., размер дефицита – 40 341,5 тыс. руб.</w:t>
      </w:r>
    </w:p>
    <w:p w14:paraId="681505AD" w14:textId="77777777" w:rsidR="000A287E" w:rsidRPr="008F3018" w:rsidRDefault="000A287E" w:rsidP="000A28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течение первого полугодия 2023 года в решение о бюджете два раза вносились изменения:</w:t>
      </w:r>
    </w:p>
    <w:p w14:paraId="610ACF67" w14:textId="77777777" w:rsidR="000A287E" w:rsidRPr="008F3018" w:rsidRDefault="000A287E" w:rsidP="000A28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Думы Братского района от 25.01.2023 №385 «О внесении изменений в решение Думы Братского района от 28.12.2022 №378 «О бюджете муниципального образования «Братский район» на 2023 год и на плановый период 2024 и 2025 годов» (далее – Решение Думы №385);</w:t>
      </w:r>
    </w:p>
    <w:p w14:paraId="3A84A2E1" w14:textId="6265E72C" w:rsidR="000A287E" w:rsidRPr="008F3018" w:rsidRDefault="000A287E" w:rsidP="000A28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Думы Братского района от 28.06.2023 №436 «О внесении изменений в решение Думы Братского района от 28.12.2022 №378 «О бюджете муниципального образования «Братский район» на 2023 год и на плановый период 2024 и 2025 годов» (далее – Решение Думы №</w:t>
      </w:r>
      <w:r w:rsidR="0057381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436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57381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3FD7724" w14:textId="7E796354" w:rsidR="000A287E" w:rsidRPr="008F3018" w:rsidRDefault="0057381D" w:rsidP="000A28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Решением Думы №436 у</w:t>
      </w:r>
      <w:r w:rsidR="000A287E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тверждены основные характеристики бюджета муниципального образования «Братский район» на 2023 год: </w:t>
      </w:r>
    </w:p>
    <w:p w14:paraId="4DD072F3" w14:textId="6F96006F" w:rsidR="000A287E" w:rsidRPr="008F3018" w:rsidRDefault="000A287E" w:rsidP="000A28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доходам в сумме </w:t>
      </w:r>
      <w:r w:rsidR="0057381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3 308 382,5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руб., </w:t>
      </w:r>
    </w:p>
    <w:p w14:paraId="50D6AA12" w14:textId="70089E8B" w:rsidR="000A287E" w:rsidRPr="008F3018" w:rsidRDefault="000A287E" w:rsidP="000A28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расходам – </w:t>
      </w:r>
      <w:r w:rsidR="0057381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3 381 650,1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руб., </w:t>
      </w:r>
    </w:p>
    <w:p w14:paraId="29799FF8" w14:textId="73FB8592" w:rsidR="000A287E" w:rsidRPr="008F3018" w:rsidRDefault="000A287E" w:rsidP="000A28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размер дефицита районного бюджета – </w:t>
      </w:r>
      <w:r w:rsidR="0057381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73 267,6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</w:t>
      </w:r>
    </w:p>
    <w:p w14:paraId="6D30B5CB" w14:textId="234C4AB8" w:rsidR="00347AED" w:rsidRPr="008F3018" w:rsidRDefault="006469FF" w:rsidP="00DF08C4">
      <w:pPr>
        <w:shd w:val="clear" w:color="auto" w:fill="FFFFFF"/>
        <w:spacing w:after="0" w:line="240" w:lineRule="auto"/>
        <w:jc w:val="both"/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</w:pPr>
      <w:r w:rsidRPr="008F3018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ab/>
      </w:r>
      <w:r w:rsidR="00EC1788" w:rsidRPr="008F3018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По итогам </w:t>
      </w:r>
      <w:r w:rsidR="00EC1788" w:rsidRPr="008F3018">
        <w:rPr>
          <w:rFonts w:ascii="Times New Roman" w:eastAsia="Courier New" w:hAnsi="Times New Roman"/>
          <w:bCs/>
          <w:color w:val="000000"/>
          <w:sz w:val="24"/>
          <w:szCs w:val="24"/>
          <w:lang w:val="en-US" w:eastAsia="ru-RU"/>
        </w:rPr>
        <w:t>I</w:t>
      </w:r>
      <w:r w:rsidR="00EC1788" w:rsidRPr="008F3018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</w:t>
      </w:r>
      <w:r w:rsidR="00337817" w:rsidRPr="008F3018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полугодия</w:t>
      </w:r>
      <w:r w:rsidR="00EC1788" w:rsidRPr="008F3018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202</w:t>
      </w:r>
      <w:r w:rsidR="0057381D" w:rsidRPr="008F3018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3</w:t>
      </w:r>
      <w:r w:rsidR="00EC1788" w:rsidRPr="008F3018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года бюджет муниципального образования «Братский</w:t>
      </w:r>
      <w:r w:rsidR="0025584B" w:rsidRPr="008F3018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</w:t>
      </w:r>
      <w:r w:rsidR="00EC1788" w:rsidRPr="008F3018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район»</w:t>
      </w:r>
      <w:r w:rsidRPr="008F3018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</w:t>
      </w:r>
      <w:r w:rsidR="00EC1788" w:rsidRPr="008F3018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исполнен</w:t>
      </w:r>
      <w:r w:rsidRPr="008F3018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по доходам в объеме </w:t>
      </w:r>
      <w:r w:rsidR="0057381D" w:rsidRPr="008F3018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1 705 222,7</w:t>
      </w:r>
      <w:r w:rsidR="00C60AED" w:rsidRPr="008F3018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тыс.</w:t>
      </w:r>
      <w:r w:rsidR="0025584B" w:rsidRPr="008F3018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</w:t>
      </w:r>
      <w:r w:rsidR="00C60AED" w:rsidRPr="008F3018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руб</w:t>
      </w:r>
      <w:r w:rsidR="00E71630" w:rsidRPr="008F3018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.</w:t>
      </w:r>
      <w:r w:rsidRPr="008F3018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, или </w:t>
      </w:r>
      <w:r w:rsidR="0057381D" w:rsidRPr="008F3018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51,5</w:t>
      </w:r>
      <w:r w:rsidRPr="008F3018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% к утвержденным бюджетным назначениям, по расходам – в объеме </w:t>
      </w:r>
      <w:r w:rsidR="0057381D" w:rsidRPr="008F3018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1 720 404,9</w:t>
      </w:r>
      <w:r w:rsidRPr="008F3018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тыс. руб</w:t>
      </w:r>
      <w:r w:rsidR="00E71630" w:rsidRPr="008F3018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.</w:t>
      </w:r>
      <w:r w:rsidRPr="008F3018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или </w:t>
      </w:r>
      <w:r w:rsidR="0057381D" w:rsidRPr="008F3018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50,9</w:t>
      </w:r>
      <w:r w:rsidRPr="008F3018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% к утвержденным расходам и годовым назначениям сводной бюджетной росписи, с </w:t>
      </w:r>
      <w:r w:rsidR="005F1508" w:rsidRPr="008F3018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дефицитом</w:t>
      </w:r>
      <w:r w:rsidRPr="008F3018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в сумме </w:t>
      </w:r>
      <w:r w:rsidR="0057381D" w:rsidRPr="008F3018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15 182,2</w:t>
      </w:r>
      <w:r w:rsidR="005E05A3" w:rsidRPr="008F3018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8F3018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тыс. руб</w:t>
      </w:r>
      <w:r w:rsidR="00E71630" w:rsidRPr="008F3018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.</w:t>
      </w:r>
    </w:p>
    <w:p w14:paraId="6B093262" w14:textId="180E3F7E" w:rsidR="002F77E7" w:rsidRPr="008F3018" w:rsidRDefault="00347AED" w:rsidP="00347A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</w:pPr>
      <w:r w:rsidRPr="008F3018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Основные показатели исполнения бюджета муниципального образования «Братский район» за первое полугодие текущего года представлены в таблице №1.</w:t>
      </w:r>
    </w:p>
    <w:p w14:paraId="5ADEB83C" w14:textId="36F467C2" w:rsidR="00F530A7" w:rsidRPr="00C96F23" w:rsidRDefault="001D0A58" w:rsidP="000C315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96F23">
        <w:rPr>
          <w:rFonts w:ascii="Times New Roman" w:eastAsia="Courier New" w:hAnsi="Times New Roman"/>
          <w:bCs/>
          <w:color w:val="000000"/>
          <w:lang w:eastAsia="ru-RU"/>
        </w:rPr>
        <w:tab/>
      </w:r>
      <w:r w:rsidR="00EC1788" w:rsidRPr="00C96F23">
        <w:rPr>
          <w:rFonts w:ascii="Times New Roman" w:eastAsia="Courier New" w:hAnsi="Times New Roman"/>
          <w:bCs/>
          <w:color w:val="000000"/>
          <w:lang w:eastAsia="ru-RU"/>
        </w:rPr>
        <w:tab/>
      </w:r>
      <w:r w:rsidR="00EC1788" w:rsidRPr="00C96F23">
        <w:rPr>
          <w:rFonts w:ascii="Times New Roman" w:eastAsia="Courier New" w:hAnsi="Times New Roman"/>
          <w:bCs/>
          <w:color w:val="000000"/>
          <w:lang w:eastAsia="ru-RU"/>
        </w:rPr>
        <w:tab/>
      </w:r>
      <w:r w:rsidR="00EC1788" w:rsidRPr="00C96F23">
        <w:rPr>
          <w:rFonts w:ascii="Times New Roman" w:eastAsia="Courier New" w:hAnsi="Times New Roman"/>
          <w:bCs/>
          <w:color w:val="000000"/>
          <w:lang w:eastAsia="ru-RU"/>
        </w:rPr>
        <w:tab/>
      </w:r>
      <w:r w:rsidR="000C315A" w:rsidRPr="00C96F23">
        <w:rPr>
          <w:rFonts w:ascii="Times New Roman" w:eastAsia="Courier New" w:hAnsi="Times New Roman"/>
          <w:bCs/>
          <w:color w:val="000000"/>
          <w:lang w:eastAsia="ru-RU"/>
        </w:rPr>
        <w:t xml:space="preserve">                                                                        </w:t>
      </w:r>
      <w:r w:rsidR="00347AED">
        <w:rPr>
          <w:rFonts w:ascii="Times New Roman" w:eastAsia="Courier New" w:hAnsi="Times New Roman"/>
          <w:bCs/>
          <w:color w:val="000000"/>
          <w:lang w:eastAsia="ru-RU"/>
        </w:rPr>
        <w:t xml:space="preserve">            </w:t>
      </w:r>
      <w:r w:rsidR="000C315A" w:rsidRPr="00C96F23">
        <w:rPr>
          <w:rFonts w:ascii="Times New Roman" w:eastAsia="Courier New" w:hAnsi="Times New Roman"/>
          <w:bCs/>
          <w:color w:val="000000"/>
          <w:lang w:eastAsia="ru-RU"/>
        </w:rPr>
        <w:t xml:space="preserve">   </w:t>
      </w:r>
      <w:r w:rsidR="00EC1788" w:rsidRPr="00C96F23">
        <w:rPr>
          <w:rFonts w:ascii="Times New Roman" w:hAnsi="Times New Roman"/>
          <w:sz w:val="18"/>
          <w:szCs w:val="18"/>
        </w:rPr>
        <w:t>Таблица №1, тыс.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  <w:gridCol w:w="1463"/>
        <w:gridCol w:w="1167"/>
        <w:gridCol w:w="1257"/>
        <w:gridCol w:w="1463"/>
        <w:gridCol w:w="1167"/>
        <w:gridCol w:w="1257"/>
      </w:tblGrid>
      <w:tr w:rsidR="00F530A7" w:rsidRPr="00C96F23" w14:paraId="514EA200" w14:textId="77777777" w:rsidTr="004D6935">
        <w:trPr>
          <w:trHeight w:val="215"/>
        </w:trPr>
        <w:tc>
          <w:tcPr>
            <w:tcW w:w="1575" w:type="dxa"/>
            <w:vMerge w:val="restart"/>
          </w:tcPr>
          <w:p w14:paraId="2D4EBF86" w14:textId="77777777" w:rsidR="00F530A7" w:rsidRPr="00C96F23" w:rsidRDefault="00F530A7" w:rsidP="006E4B62">
            <w:pPr>
              <w:spacing w:after="0" w:line="240" w:lineRule="auto"/>
              <w:ind w:left="-27"/>
              <w:jc w:val="center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41163678" w14:textId="77777777" w:rsidR="00F530A7" w:rsidRPr="00C96F23" w:rsidRDefault="00F530A7" w:rsidP="006E4B62">
            <w:pPr>
              <w:spacing w:after="0" w:line="240" w:lineRule="auto"/>
              <w:ind w:left="-27"/>
              <w:jc w:val="center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96F23">
              <w:rPr>
                <w:rFonts w:ascii="Times New Roman" w:hAnsi="Times New Roman"/>
                <w:sz w:val="18"/>
                <w:szCs w:val="18"/>
              </w:rPr>
              <w:t>Основные характеристики бюджета</w:t>
            </w:r>
          </w:p>
        </w:tc>
        <w:tc>
          <w:tcPr>
            <w:tcW w:w="3887" w:type="dxa"/>
            <w:gridSpan w:val="3"/>
          </w:tcPr>
          <w:p w14:paraId="0C347BAE" w14:textId="7B8B6A91" w:rsidR="00F530A7" w:rsidRPr="00C96F23" w:rsidRDefault="00F530A7" w:rsidP="0057381D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96F23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5E05A3" w:rsidRPr="00C96F23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57381D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C96F23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887" w:type="dxa"/>
            <w:gridSpan w:val="3"/>
          </w:tcPr>
          <w:p w14:paraId="54796CC5" w14:textId="43E8EC49" w:rsidR="00F530A7" w:rsidRPr="00C96F23" w:rsidRDefault="00F530A7" w:rsidP="0057381D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96F23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  <w:t>202</w:t>
            </w:r>
            <w:r w:rsidR="0057381D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C96F23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F530A7" w:rsidRPr="00C96F23" w14:paraId="65FD8F3E" w14:textId="77777777" w:rsidTr="004D6935">
        <w:trPr>
          <w:trHeight w:val="672"/>
        </w:trPr>
        <w:tc>
          <w:tcPr>
            <w:tcW w:w="1575" w:type="dxa"/>
            <w:vMerge/>
          </w:tcPr>
          <w:p w14:paraId="50A9AB12" w14:textId="77777777" w:rsidR="00F530A7" w:rsidRPr="00C96F23" w:rsidRDefault="00F530A7" w:rsidP="006E4B62">
            <w:pPr>
              <w:spacing w:after="0" w:line="240" w:lineRule="auto"/>
              <w:ind w:left="-27"/>
              <w:jc w:val="both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3" w:type="dxa"/>
          </w:tcPr>
          <w:p w14:paraId="1814BFE9" w14:textId="77777777" w:rsidR="00F530A7" w:rsidRPr="00C96F23" w:rsidRDefault="00F530A7" w:rsidP="006E4B62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96F23">
              <w:rPr>
                <w:rFonts w:ascii="Times New Roman" w:hAnsi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167" w:type="dxa"/>
          </w:tcPr>
          <w:p w14:paraId="6F131679" w14:textId="03A3F36A" w:rsidR="00F530A7" w:rsidRPr="00C96F23" w:rsidRDefault="00F530A7" w:rsidP="005F1508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96F23">
              <w:rPr>
                <w:rFonts w:ascii="Times New Roman" w:hAnsi="Times New Roman"/>
                <w:sz w:val="18"/>
                <w:szCs w:val="18"/>
              </w:rPr>
              <w:t xml:space="preserve">Исполнено за 1 </w:t>
            </w:r>
            <w:r w:rsidR="005F1508" w:rsidRPr="00C96F23">
              <w:rPr>
                <w:rFonts w:ascii="Times New Roman" w:hAnsi="Times New Roman"/>
                <w:sz w:val="18"/>
                <w:szCs w:val="18"/>
              </w:rPr>
              <w:t>полугодие</w:t>
            </w:r>
          </w:p>
        </w:tc>
        <w:tc>
          <w:tcPr>
            <w:tcW w:w="1257" w:type="dxa"/>
          </w:tcPr>
          <w:p w14:paraId="4A520F13" w14:textId="77777777" w:rsidR="00F530A7" w:rsidRPr="00C96F23" w:rsidRDefault="00F530A7" w:rsidP="006E4B62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96F23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>Процент исполнения, %</w:t>
            </w:r>
          </w:p>
        </w:tc>
        <w:tc>
          <w:tcPr>
            <w:tcW w:w="1463" w:type="dxa"/>
          </w:tcPr>
          <w:p w14:paraId="49193421" w14:textId="77777777" w:rsidR="00F530A7" w:rsidRPr="00C96F23" w:rsidRDefault="00F530A7" w:rsidP="006E4B62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96F23">
              <w:rPr>
                <w:rFonts w:ascii="Times New Roman" w:hAnsi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167" w:type="dxa"/>
          </w:tcPr>
          <w:p w14:paraId="66F1A2DD" w14:textId="7FC62C4B" w:rsidR="00F530A7" w:rsidRPr="00C96F23" w:rsidRDefault="00F530A7" w:rsidP="005F1508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96F23">
              <w:rPr>
                <w:rFonts w:ascii="Times New Roman" w:hAnsi="Times New Roman"/>
                <w:sz w:val="18"/>
                <w:szCs w:val="18"/>
              </w:rPr>
              <w:t xml:space="preserve">Исполнено за 1 </w:t>
            </w:r>
            <w:r w:rsidR="005F1508" w:rsidRPr="00C96F23">
              <w:rPr>
                <w:rFonts w:ascii="Times New Roman" w:hAnsi="Times New Roman"/>
                <w:sz w:val="18"/>
                <w:szCs w:val="18"/>
              </w:rPr>
              <w:t>полугодие</w:t>
            </w:r>
          </w:p>
        </w:tc>
        <w:tc>
          <w:tcPr>
            <w:tcW w:w="1257" w:type="dxa"/>
          </w:tcPr>
          <w:p w14:paraId="5F01E00F" w14:textId="77777777" w:rsidR="00F530A7" w:rsidRPr="00C96F23" w:rsidRDefault="00F530A7" w:rsidP="006E4B62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96F23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>Процент исполнения, %</w:t>
            </w:r>
          </w:p>
        </w:tc>
      </w:tr>
      <w:tr w:rsidR="00F530A7" w:rsidRPr="00C96F23" w14:paraId="73D77ECD" w14:textId="77777777" w:rsidTr="004D6935">
        <w:trPr>
          <w:trHeight w:val="163"/>
        </w:trPr>
        <w:tc>
          <w:tcPr>
            <w:tcW w:w="1575" w:type="dxa"/>
          </w:tcPr>
          <w:p w14:paraId="4B6D17A9" w14:textId="77777777" w:rsidR="00F530A7" w:rsidRPr="00C96F23" w:rsidRDefault="00F530A7" w:rsidP="006E4B62">
            <w:pPr>
              <w:spacing w:after="0" w:line="240" w:lineRule="auto"/>
              <w:ind w:left="-27"/>
              <w:jc w:val="center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96F23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3" w:type="dxa"/>
          </w:tcPr>
          <w:p w14:paraId="33319BF1" w14:textId="77777777" w:rsidR="00F530A7" w:rsidRPr="00C96F23" w:rsidRDefault="00F530A7" w:rsidP="006E4B62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96F23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7" w:type="dxa"/>
          </w:tcPr>
          <w:p w14:paraId="11383576" w14:textId="77777777" w:rsidR="00F530A7" w:rsidRPr="00C96F23" w:rsidRDefault="00F530A7" w:rsidP="006E4B62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96F23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7" w:type="dxa"/>
          </w:tcPr>
          <w:p w14:paraId="3467993B" w14:textId="77777777" w:rsidR="00F530A7" w:rsidRPr="00C96F23" w:rsidRDefault="00F530A7" w:rsidP="006E4B62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96F23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63" w:type="dxa"/>
          </w:tcPr>
          <w:p w14:paraId="056E2A1A" w14:textId="77777777" w:rsidR="00F530A7" w:rsidRPr="00C96F23" w:rsidRDefault="00F530A7" w:rsidP="006E4B62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96F23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7" w:type="dxa"/>
          </w:tcPr>
          <w:p w14:paraId="6E51EDBA" w14:textId="77777777" w:rsidR="00F530A7" w:rsidRPr="00C96F23" w:rsidRDefault="00F530A7" w:rsidP="006E4B62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96F23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57" w:type="dxa"/>
          </w:tcPr>
          <w:p w14:paraId="5819E0F2" w14:textId="77777777" w:rsidR="00F530A7" w:rsidRPr="00C96F23" w:rsidRDefault="00F530A7" w:rsidP="006E4B62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96F23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7381D" w:rsidRPr="00C96F23" w14:paraId="69A3DC43" w14:textId="77777777" w:rsidTr="004D6935">
        <w:trPr>
          <w:trHeight w:val="163"/>
        </w:trPr>
        <w:tc>
          <w:tcPr>
            <w:tcW w:w="1575" w:type="dxa"/>
          </w:tcPr>
          <w:p w14:paraId="2D2864FA" w14:textId="77777777" w:rsidR="0057381D" w:rsidRPr="00C96F23" w:rsidRDefault="0057381D" w:rsidP="0057381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96F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Доходы бюджета всего:</w:t>
            </w:r>
          </w:p>
        </w:tc>
        <w:tc>
          <w:tcPr>
            <w:tcW w:w="1463" w:type="dxa"/>
          </w:tcPr>
          <w:p w14:paraId="01B690E2" w14:textId="1BCAA8A5" w:rsidR="0057381D" w:rsidRPr="00C96F23" w:rsidRDefault="0057381D" w:rsidP="005738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96F23">
              <w:rPr>
                <w:rFonts w:ascii="Times New Roman" w:hAnsi="Times New Roman"/>
                <w:b/>
                <w:sz w:val="18"/>
                <w:szCs w:val="18"/>
              </w:rPr>
              <w:t>2 976 902,6</w:t>
            </w:r>
          </w:p>
        </w:tc>
        <w:tc>
          <w:tcPr>
            <w:tcW w:w="1167" w:type="dxa"/>
          </w:tcPr>
          <w:p w14:paraId="53E0DB35" w14:textId="4E627789" w:rsidR="0057381D" w:rsidRPr="00C96F23" w:rsidRDefault="0057381D" w:rsidP="005738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96F23">
              <w:rPr>
                <w:rFonts w:ascii="Times New Roman" w:eastAsia="Times New Roman" w:hAnsi="Times New Roman"/>
                <w:b/>
                <w:sz w:val="18"/>
                <w:szCs w:val="18"/>
              </w:rPr>
              <w:t>1 482 910,1</w:t>
            </w:r>
          </w:p>
        </w:tc>
        <w:tc>
          <w:tcPr>
            <w:tcW w:w="1257" w:type="dxa"/>
          </w:tcPr>
          <w:p w14:paraId="7446676E" w14:textId="6EDDD4F9" w:rsidR="0057381D" w:rsidRPr="00C96F23" w:rsidRDefault="0057381D" w:rsidP="005738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96F23">
              <w:rPr>
                <w:rFonts w:ascii="Times New Roman" w:eastAsia="Times New Roman" w:hAnsi="Times New Roman"/>
                <w:b/>
                <w:sz w:val="18"/>
                <w:szCs w:val="18"/>
              </w:rPr>
              <w:t>49,8</w:t>
            </w:r>
          </w:p>
        </w:tc>
        <w:tc>
          <w:tcPr>
            <w:tcW w:w="1463" w:type="dxa"/>
          </w:tcPr>
          <w:p w14:paraId="4BFADC60" w14:textId="2737DE85" w:rsidR="0057381D" w:rsidRPr="00C96F23" w:rsidRDefault="0057381D" w:rsidP="005738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3 308 382,5</w:t>
            </w:r>
          </w:p>
        </w:tc>
        <w:tc>
          <w:tcPr>
            <w:tcW w:w="1167" w:type="dxa"/>
          </w:tcPr>
          <w:p w14:paraId="71E51AA0" w14:textId="58FA79E7" w:rsidR="0057381D" w:rsidRPr="00C96F23" w:rsidRDefault="0057381D" w:rsidP="005738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1 705 222,7</w:t>
            </w:r>
          </w:p>
        </w:tc>
        <w:tc>
          <w:tcPr>
            <w:tcW w:w="1257" w:type="dxa"/>
          </w:tcPr>
          <w:p w14:paraId="7D3B5E76" w14:textId="2448E8E0" w:rsidR="0057381D" w:rsidRPr="00C96F23" w:rsidRDefault="00CE6CF5" w:rsidP="005738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51,5</w:t>
            </w:r>
          </w:p>
        </w:tc>
      </w:tr>
      <w:tr w:rsidR="0057381D" w:rsidRPr="00C96F23" w14:paraId="4902CE42" w14:textId="77777777" w:rsidTr="004D6935">
        <w:trPr>
          <w:trHeight w:val="163"/>
        </w:trPr>
        <w:tc>
          <w:tcPr>
            <w:tcW w:w="1575" w:type="dxa"/>
          </w:tcPr>
          <w:p w14:paraId="4E45D8DF" w14:textId="77777777" w:rsidR="0057381D" w:rsidRPr="00C96F23" w:rsidRDefault="0057381D" w:rsidP="005738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6F23">
              <w:rPr>
                <w:rFonts w:ascii="Times New Roman" w:hAnsi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463" w:type="dxa"/>
          </w:tcPr>
          <w:p w14:paraId="689DB761" w14:textId="77777777" w:rsidR="0057381D" w:rsidRPr="00C96F23" w:rsidRDefault="0057381D" w:rsidP="005738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</w:tcPr>
          <w:p w14:paraId="0590F250" w14:textId="77777777" w:rsidR="0057381D" w:rsidRPr="00C96F23" w:rsidRDefault="0057381D" w:rsidP="005738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14:paraId="24AC9405" w14:textId="77777777" w:rsidR="0057381D" w:rsidRPr="00C96F23" w:rsidRDefault="0057381D" w:rsidP="005738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14:paraId="0BB75D0F" w14:textId="77777777" w:rsidR="0057381D" w:rsidRPr="00C96F23" w:rsidRDefault="0057381D" w:rsidP="005738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</w:tcPr>
          <w:p w14:paraId="1479C8BE" w14:textId="77777777" w:rsidR="0057381D" w:rsidRPr="00C96F23" w:rsidRDefault="0057381D" w:rsidP="005738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14:paraId="1F16CEA8" w14:textId="77777777" w:rsidR="0057381D" w:rsidRPr="00C96F23" w:rsidRDefault="0057381D" w:rsidP="005738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57381D" w:rsidRPr="00C96F23" w14:paraId="08E4F1AB" w14:textId="77777777" w:rsidTr="004D6935">
        <w:trPr>
          <w:trHeight w:val="163"/>
        </w:trPr>
        <w:tc>
          <w:tcPr>
            <w:tcW w:w="1575" w:type="dxa"/>
          </w:tcPr>
          <w:p w14:paraId="0BAFA1E8" w14:textId="77777777" w:rsidR="0057381D" w:rsidRPr="00C96F23" w:rsidRDefault="0057381D" w:rsidP="005738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6F23">
              <w:rPr>
                <w:rFonts w:ascii="Times New Roman" w:hAnsi="Times New Roman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63" w:type="dxa"/>
          </w:tcPr>
          <w:p w14:paraId="6BE2F248" w14:textId="70C3574F" w:rsidR="0057381D" w:rsidRPr="00C96F23" w:rsidRDefault="0057381D" w:rsidP="005738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96F23">
              <w:rPr>
                <w:rFonts w:ascii="Times New Roman" w:hAnsi="Times New Roman"/>
                <w:sz w:val="18"/>
                <w:szCs w:val="18"/>
              </w:rPr>
              <w:t>511 215,5</w:t>
            </w:r>
          </w:p>
        </w:tc>
        <w:tc>
          <w:tcPr>
            <w:tcW w:w="1167" w:type="dxa"/>
          </w:tcPr>
          <w:p w14:paraId="7C75AC6A" w14:textId="4CEC98BB" w:rsidR="0057381D" w:rsidRPr="00C96F23" w:rsidRDefault="0057381D" w:rsidP="005738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6F23">
              <w:rPr>
                <w:rFonts w:ascii="Times New Roman" w:eastAsia="Times New Roman" w:hAnsi="Times New Roman"/>
                <w:sz w:val="18"/>
                <w:szCs w:val="18"/>
              </w:rPr>
              <w:t>261 614,7</w:t>
            </w:r>
          </w:p>
        </w:tc>
        <w:tc>
          <w:tcPr>
            <w:tcW w:w="1257" w:type="dxa"/>
          </w:tcPr>
          <w:p w14:paraId="49644CE0" w14:textId="0438772F" w:rsidR="0057381D" w:rsidRPr="00C96F23" w:rsidRDefault="0057381D" w:rsidP="005738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6F23">
              <w:rPr>
                <w:rFonts w:ascii="Times New Roman" w:eastAsia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1463" w:type="dxa"/>
          </w:tcPr>
          <w:p w14:paraId="27E61CA5" w14:textId="04C084D3" w:rsidR="0057381D" w:rsidRPr="00C96F23" w:rsidRDefault="00CE6CF5" w:rsidP="005738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546 388,5</w:t>
            </w:r>
          </w:p>
        </w:tc>
        <w:tc>
          <w:tcPr>
            <w:tcW w:w="1167" w:type="dxa"/>
          </w:tcPr>
          <w:p w14:paraId="41E5B5AA" w14:textId="69D2A1F0" w:rsidR="0057381D" w:rsidRPr="00C96F23" w:rsidRDefault="00CE6CF5" w:rsidP="005738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270 045,1</w:t>
            </w:r>
          </w:p>
        </w:tc>
        <w:tc>
          <w:tcPr>
            <w:tcW w:w="1257" w:type="dxa"/>
          </w:tcPr>
          <w:p w14:paraId="24771ECA" w14:textId="2376A014" w:rsidR="0057381D" w:rsidRPr="00C96F23" w:rsidRDefault="00CE6CF5" w:rsidP="005738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49,4</w:t>
            </w:r>
          </w:p>
        </w:tc>
      </w:tr>
      <w:tr w:rsidR="0057381D" w:rsidRPr="00C96F23" w14:paraId="2A399348" w14:textId="77777777" w:rsidTr="004D6935">
        <w:trPr>
          <w:trHeight w:val="163"/>
        </w:trPr>
        <w:tc>
          <w:tcPr>
            <w:tcW w:w="1575" w:type="dxa"/>
          </w:tcPr>
          <w:p w14:paraId="5217EF22" w14:textId="77777777" w:rsidR="0057381D" w:rsidRPr="00C96F23" w:rsidRDefault="0057381D" w:rsidP="005738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6F23">
              <w:rPr>
                <w:rFonts w:ascii="Times New Roman" w:hAnsi="Times New Roman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63" w:type="dxa"/>
          </w:tcPr>
          <w:p w14:paraId="7B3DC629" w14:textId="2795D4B3" w:rsidR="0057381D" w:rsidRPr="00C96F23" w:rsidRDefault="0057381D" w:rsidP="005738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96F23">
              <w:rPr>
                <w:rFonts w:ascii="Times New Roman" w:hAnsi="Times New Roman"/>
                <w:sz w:val="18"/>
                <w:szCs w:val="18"/>
              </w:rPr>
              <w:t>2 465 687,1</w:t>
            </w:r>
          </w:p>
        </w:tc>
        <w:tc>
          <w:tcPr>
            <w:tcW w:w="1167" w:type="dxa"/>
          </w:tcPr>
          <w:p w14:paraId="0BE818CB" w14:textId="381C3F48" w:rsidR="0057381D" w:rsidRPr="00C96F23" w:rsidRDefault="0057381D" w:rsidP="005738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6F23">
              <w:rPr>
                <w:rFonts w:ascii="Times New Roman" w:eastAsia="Times New Roman" w:hAnsi="Times New Roman"/>
                <w:sz w:val="18"/>
                <w:szCs w:val="18"/>
              </w:rPr>
              <w:t>1 221 295,4</w:t>
            </w:r>
          </w:p>
        </w:tc>
        <w:tc>
          <w:tcPr>
            <w:tcW w:w="1257" w:type="dxa"/>
          </w:tcPr>
          <w:p w14:paraId="620BEE00" w14:textId="5D10A8CD" w:rsidR="0057381D" w:rsidRPr="00C96F23" w:rsidRDefault="0057381D" w:rsidP="005738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6F23">
              <w:rPr>
                <w:rFonts w:ascii="Times New Roman" w:eastAsia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1463" w:type="dxa"/>
          </w:tcPr>
          <w:p w14:paraId="7EB6500F" w14:textId="7F63CD20" w:rsidR="0057381D" w:rsidRPr="00C96F23" w:rsidRDefault="00CE6CF5" w:rsidP="005738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2 761 994,0</w:t>
            </w:r>
          </w:p>
        </w:tc>
        <w:tc>
          <w:tcPr>
            <w:tcW w:w="1167" w:type="dxa"/>
          </w:tcPr>
          <w:p w14:paraId="332A5C64" w14:textId="67251E57" w:rsidR="0057381D" w:rsidRPr="00C96F23" w:rsidRDefault="00CE6CF5" w:rsidP="005738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1 435 177,6</w:t>
            </w:r>
          </w:p>
        </w:tc>
        <w:tc>
          <w:tcPr>
            <w:tcW w:w="1257" w:type="dxa"/>
          </w:tcPr>
          <w:p w14:paraId="7B27356D" w14:textId="2F537EAA" w:rsidR="0057381D" w:rsidRPr="00C96F23" w:rsidRDefault="00CE6CF5" w:rsidP="005738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52,0</w:t>
            </w:r>
          </w:p>
        </w:tc>
      </w:tr>
      <w:tr w:rsidR="0057381D" w:rsidRPr="00C96F23" w14:paraId="721B8911" w14:textId="77777777" w:rsidTr="004D6935">
        <w:trPr>
          <w:trHeight w:val="163"/>
        </w:trPr>
        <w:tc>
          <w:tcPr>
            <w:tcW w:w="1575" w:type="dxa"/>
          </w:tcPr>
          <w:p w14:paraId="7DD3EE38" w14:textId="77777777" w:rsidR="0057381D" w:rsidRPr="00C96F23" w:rsidRDefault="0057381D" w:rsidP="005738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96F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Расходы:</w:t>
            </w:r>
          </w:p>
        </w:tc>
        <w:tc>
          <w:tcPr>
            <w:tcW w:w="1463" w:type="dxa"/>
          </w:tcPr>
          <w:p w14:paraId="4666DBF8" w14:textId="29B74996" w:rsidR="0057381D" w:rsidRPr="00C96F23" w:rsidRDefault="0057381D" w:rsidP="005738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96F23">
              <w:rPr>
                <w:rFonts w:ascii="Times New Roman" w:hAnsi="Times New Roman"/>
                <w:b/>
                <w:sz w:val="18"/>
                <w:szCs w:val="18"/>
              </w:rPr>
              <w:t>3 035 901,8</w:t>
            </w:r>
          </w:p>
        </w:tc>
        <w:tc>
          <w:tcPr>
            <w:tcW w:w="1167" w:type="dxa"/>
          </w:tcPr>
          <w:p w14:paraId="73119C39" w14:textId="3CD2D375" w:rsidR="0057381D" w:rsidRPr="00C96F23" w:rsidRDefault="0057381D" w:rsidP="005738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96F23">
              <w:rPr>
                <w:rFonts w:ascii="Times New Roman" w:eastAsia="Times New Roman" w:hAnsi="Times New Roman"/>
                <w:b/>
                <w:sz w:val="18"/>
                <w:szCs w:val="18"/>
              </w:rPr>
              <w:t>1 500 018,9</w:t>
            </w:r>
          </w:p>
        </w:tc>
        <w:tc>
          <w:tcPr>
            <w:tcW w:w="1257" w:type="dxa"/>
          </w:tcPr>
          <w:p w14:paraId="05A31C77" w14:textId="4D293931" w:rsidR="0057381D" w:rsidRPr="00C96F23" w:rsidRDefault="0057381D" w:rsidP="005738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96F23">
              <w:rPr>
                <w:rFonts w:ascii="Times New Roman" w:eastAsia="Times New Roman" w:hAnsi="Times New Roman"/>
                <w:b/>
                <w:sz w:val="18"/>
                <w:szCs w:val="18"/>
              </w:rPr>
              <w:t>49,4</w:t>
            </w:r>
          </w:p>
        </w:tc>
        <w:tc>
          <w:tcPr>
            <w:tcW w:w="1463" w:type="dxa"/>
          </w:tcPr>
          <w:p w14:paraId="5D87A81E" w14:textId="24FB3663" w:rsidR="0057381D" w:rsidRPr="00C96F23" w:rsidRDefault="00CE6CF5" w:rsidP="005738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3 381 650,1</w:t>
            </w:r>
          </w:p>
        </w:tc>
        <w:tc>
          <w:tcPr>
            <w:tcW w:w="1167" w:type="dxa"/>
          </w:tcPr>
          <w:p w14:paraId="38496B27" w14:textId="5F77A403" w:rsidR="0057381D" w:rsidRPr="00C96F23" w:rsidRDefault="00CE6CF5" w:rsidP="005738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1 720 404,9</w:t>
            </w:r>
          </w:p>
        </w:tc>
        <w:tc>
          <w:tcPr>
            <w:tcW w:w="1257" w:type="dxa"/>
          </w:tcPr>
          <w:p w14:paraId="73A0925A" w14:textId="4C7EFFBD" w:rsidR="0057381D" w:rsidRPr="00C96F23" w:rsidRDefault="00CE6CF5" w:rsidP="005738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50,9</w:t>
            </w:r>
          </w:p>
        </w:tc>
      </w:tr>
      <w:tr w:rsidR="0057381D" w:rsidRPr="00C96F23" w14:paraId="68EB4744" w14:textId="77777777" w:rsidTr="004D6935">
        <w:trPr>
          <w:trHeight w:val="163"/>
        </w:trPr>
        <w:tc>
          <w:tcPr>
            <w:tcW w:w="1575" w:type="dxa"/>
          </w:tcPr>
          <w:p w14:paraId="2566537A" w14:textId="77777777" w:rsidR="0057381D" w:rsidRPr="00C96F23" w:rsidRDefault="0057381D" w:rsidP="005738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96F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Дефицит (-), </w:t>
            </w:r>
          </w:p>
          <w:p w14:paraId="619D445D" w14:textId="77777777" w:rsidR="0057381D" w:rsidRPr="00C96F23" w:rsidRDefault="0057381D" w:rsidP="005738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96F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профицит (+)</w:t>
            </w:r>
          </w:p>
        </w:tc>
        <w:tc>
          <w:tcPr>
            <w:tcW w:w="1463" w:type="dxa"/>
          </w:tcPr>
          <w:p w14:paraId="695483D7" w14:textId="7B2B7F25" w:rsidR="0057381D" w:rsidRPr="00C96F23" w:rsidRDefault="0057381D" w:rsidP="005738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96F23">
              <w:rPr>
                <w:rFonts w:ascii="Times New Roman" w:hAnsi="Times New Roman"/>
                <w:b/>
                <w:sz w:val="18"/>
                <w:szCs w:val="18"/>
              </w:rPr>
              <w:t>58 999,2</w:t>
            </w:r>
          </w:p>
        </w:tc>
        <w:tc>
          <w:tcPr>
            <w:tcW w:w="1167" w:type="dxa"/>
          </w:tcPr>
          <w:p w14:paraId="4EB9A9B3" w14:textId="77777777" w:rsidR="0057381D" w:rsidRPr="00C96F23" w:rsidRDefault="0057381D" w:rsidP="00CE6CF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96F23">
              <w:rPr>
                <w:rFonts w:ascii="Times New Roman" w:eastAsia="Times New Roman" w:hAnsi="Times New Roman"/>
                <w:b/>
                <w:sz w:val="18"/>
                <w:szCs w:val="18"/>
              </w:rPr>
              <w:t>-17 108,8</w:t>
            </w:r>
          </w:p>
          <w:p w14:paraId="051EA46E" w14:textId="3074B04B" w:rsidR="0057381D" w:rsidRPr="00C96F23" w:rsidRDefault="0057381D" w:rsidP="005738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14:paraId="0396B08F" w14:textId="53851083" w:rsidR="0057381D" w:rsidRPr="00C96F23" w:rsidRDefault="0057381D" w:rsidP="005738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96F23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63" w:type="dxa"/>
          </w:tcPr>
          <w:p w14:paraId="470011F3" w14:textId="776F65E0" w:rsidR="0057381D" w:rsidRPr="00C96F23" w:rsidRDefault="00CE6CF5" w:rsidP="005738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73 267,6</w:t>
            </w:r>
          </w:p>
        </w:tc>
        <w:tc>
          <w:tcPr>
            <w:tcW w:w="1167" w:type="dxa"/>
          </w:tcPr>
          <w:p w14:paraId="68BD735D" w14:textId="6E9A753E" w:rsidR="0057381D" w:rsidRPr="00C96F23" w:rsidRDefault="0057381D" w:rsidP="00CE6CF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96F23"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  <w:r w:rsidR="00CE6CF5">
              <w:rPr>
                <w:rFonts w:ascii="Times New Roman" w:eastAsia="Times New Roman" w:hAnsi="Times New Roman"/>
                <w:b/>
                <w:sz w:val="18"/>
                <w:szCs w:val="18"/>
              </w:rPr>
              <w:t>15 182,2</w:t>
            </w:r>
          </w:p>
          <w:p w14:paraId="46FF99B1" w14:textId="5E0402B6" w:rsidR="0057381D" w:rsidRPr="00C96F23" w:rsidRDefault="0057381D" w:rsidP="005738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14:paraId="56B7EC26" w14:textId="33D7D106" w:rsidR="0057381D" w:rsidRPr="00C96F23" w:rsidRDefault="00CE6CF5" w:rsidP="005738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96F23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</w:p>
        </w:tc>
      </w:tr>
    </w:tbl>
    <w:p w14:paraId="242A192A" w14:textId="77777777" w:rsidR="00347AED" w:rsidRPr="008F3018" w:rsidRDefault="00F530A7" w:rsidP="00F40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F23">
        <w:rPr>
          <w:rFonts w:ascii="Times New Roman" w:hAnsi="Times New Roman"/>
          <w:sz w:val="24"/>
          <w:szCs w:val="24"/>
        </w:rPr>
        <w:tab/>
      </w:r>
      <w:r w:rsidR="00347AED">
        <w:rPr>
          <w:rFonts w:ascii="Times New Roman" w:hAnsi="Times New Roman"/>
          <w:sz w:val="24"/>
          <w:szCs w:val="24"/>
        </w:rPr>
        <w:t xml:space="preserve"> </w:t>
      </w:r>
      <w:r w:rsidR="00347AED" w:rsidRPr="008F3018">
        <w:rPr>
          <w:rFonts w:ascii="Times New Roman" w:hAnsi="Times New Roman"/>
          <w:sz w:val="24"/>
          <w:szCs w:val="24"/>
        </w:rPr>
        <w:t xml:space="preserve">Процент исполнения от утвержденных бюджетных назначений за рассматриваемый период выполнен в соответствии с БК РФ, Инструкцией 191н – не менее 50%.  </w:t>
      </w:r>
    </w:p>
    <w:p w14:paraId="2519F743" w14:textId="4B9EF738" w:rsidR="002C2DB0" w:rsidRPr="008F3018" w:rsidRDefault="00947D15" w:rsidP="00347A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3018">
        <w:rPr>
          <w:rFonts w:ascii="Times New Roman" w:hAnsi="Times New Roman"/>
          <w:sz w:val="24"/>
          <w:szCs w:val="24"/>
        </w:rPr>
        <w:t>Как видно и</w:t>
      </w:r>
      <w:r w:rsidR="003261F0" w:rsidRPr="008F3018">
        <w:rPr>
          <w:rFonts w:ascii="Times New Roman" w:hAnsi="Times New Roman"/>
          <w:sz w:val="24"/>
          <w:szCs w:val="24"/>
        </w:rPr>
        <w:t>з таблицы</w:t>
      </w:r>
      <w:r w:rsidRPr="008F3018">
        <w:rPr>
          <w:rFonts w:ascii="Times New Roman" w:hAnsi="Times New Roman"/>
          <w:sz w:val="24"/>
          <w:szCs w:val="24"/>
        </w:rPr>
        <w:t>,</w:t>
      </w:r>
      <w:r w:rsidR="003261F0" w:rsidRPr="008F3018">
        <w:rPr>
          <w:rFonts w:ascii="Times New Roman" w:hAnsi="Times New Roman"/>
          <w:sz w:val="24"/>
          <w:szCs w:val="24"/>
        </w:rPr>
        <w:t xml:space="preserve"> в сравнении с аналогичным периодом прошлого финансового года</w:t>
      </w:r>
      <w:r w:rsidR="000377C3" w:rsidRPr="008F3018">
        <w:rPr>
          <w:rFonts w:ascii="Times New Roman" w:hAnsi="Times New Roman"/>
          <w:sz w:val="24"/>
          <w:szCs w:val="24"/>
        </w:rPr>
        <w:t>,</w:t>
      </w:r>
      <w:r w:rsidR="003261F0" w:rsidRPr="008F3018">
        <w:rPr>
          <w:rFonts w:ascii="Times New Roman" w:hAnsi="Times New Roman"/>
          <w:sz w:val="24"/>
          <w:szCs w:val="24"/>
        </w:rPr>
        <w:t xml:space="preserve"> произошло </w:t>
      </w:r>
      <w:r w:rsidR="00D7089F" w:rsidRPr="008F3018">
        <w:rPr>
          <w:rFonts w:ascii="Times New Roman" w:hAnsi="Times New Roman"/>
          <w:sz w:val="24"/>
          <w:szCs w:val="24"/>
        </w:rPr>
        <w:t>увеличение</w:t>
      </w:r>
      <w:r w:rsidR="003261F0" w:rsidRPr="008F3018">
        <w:rPr>
          <w:rFonts w:ascii="Times New Roman" w:hAnsi="Times New Roman"/>
          <w:sz w:val="24"/>
          <w:szCs w:val="24"/>
        </w:rPr>
        <w:t xml:space="preserve"> </w:t>
      </w:r>
      <w:r w:rsidRPr="008F3018">
        <w:rPr>
          <w:rFonts w:ascii="Times New Roman" w:hAnsi="Times New Roman"/>
          <w:sz w:val="24"/>
          <w:szCs w:val="24"/>
        </w:rPr>
        <w:t xml:space="preserve">процента </w:t>
      </w:r>
      <w:r w:rsidR="003261F0" w:rsidRPr="008F3018">
        <w:rPr>
          <w:rFonts w:ascii="Times New Roman" w:hAnsi="Times New Roman"/>
          <w:sz w:val="24"/>
          <w:szCs w:val="24"/>
        </w:rPr>
        <w:t xml:space="preserve">исполнения </w:t>
      </w:r>
      <w:r w:rsidR="004D6935" w:rsidRPr="008F3018">
        <w:rPr>
          <w:rFonts w:ascii="Times New Roman" w:hAnsi="Times New Roman"/>
          <w:sz w:val="24"/>
          <w:szCs w:val="24"/>
        </w:rPr>
        <w:t xml:space="preserve">от плановых назначений </w:t>
      </w:r>
      <w:r w:rsidR="003261F0" w:rsidRPr="008F3018">
        <w:rPr>
          <w:rFonts w:ascii="Times New Roman" w:hAnsi="Times New Roman"/>
          <w:sz w:val="24"/>
          <w:szCs w:val="24"/>
        </w:rPr>
        <w:t xml:space="preserve">как по доходам на </w:t>
      </w:r>
      <w:r w:rsidR="00D7089F" w:rsidRPr="008F3018">
        <w:rPr>
          <w:rFonts w:ascii="Times New Roman" w:hAnsi="Times New Roman"/>
          <w:sz w:val="24"/>
          <w:szCs w:val="24"/>
        </w:rPr>
        <w:t>1,7</w:t>
      </w:r>
      <w:r w:rsidR="003261F0" w:rsidRPr="008F3018">
        <w:rPr>
          <w:rFonts w:ascii="Times New Roman" w:hAnsi="Times New Roman"/>
          <w:sz w:val="24"/>
          <w:szCs w:val="24"/>
        </w:rPr>
        <w:t xml:space="preserve"> процентных пункта, так и по расходам –</w:t>
      </w:r>
      <w:r w:rsidRPr="008F3018">
        <w:rPr>
          <w:rFonts w:ascii="Times New Roman" w:hAnsi="Times New Roman"/>
          <w:sz w:val="24"/>
          <w:szCs w:val="24"/>
        </w:rPr>
        <w:t xml:space="preserve"> на</w:t>
      </w:r>
      <w:r w:rsidR="003261F0" w:rsidRPr="008F3018">
        <w:rPr>
          <w:rFonts w:ascii="Times New Roman" w:hAnsi="Times New Roman"/>
          <w:sz w:val="24"/>
          <w:szCs w:val="24"/>
        </w:rPr>
        <w:t xml:space="preserve"> </w:t>
      </w:r>
      <w:r w:rsidR="00D7089F" w:rsidRPr="008F3018">
        <w:rPr>
          <w:rFonts w:ascii="Times New Roman" w:hAnsi="Times New Roman"/>
          <w:sz w:val="24"/>
          <w:szCs w:val="24"/>
        </w:rPr>
        <w:t>1,5</w:t>
      </w:r>
      <w:r w:rsidR="003261F0" w:rsidRPr="008F3018">
        <w:rPr>
          <w:rFonts w:ascii="Times New Roman" w:hAnsi="Times New Roman"/>
          <w:sz w:val="24"/>
          <w:szCs w:val="24"/>
        </w:rPr>
        <w:t xml:space="preserve"> процентных пункта.</w:t>
      </w:r>
    </w:p>
    <w:p w14:paraId="371309B8" w14:textId="7576009D" w:rsidR="003261F0" w:rsidRPr="008F3018" w:rsidRDefault="003261F0" w:rsidP="00F408B7">
      <w:pPr>
        <w:spacing w:after="0" w:line="240" w:lineRule="auto"/>
        <w:jc w:val="both"/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</w:pPr>
    </w:p>
    <w:p w14:paraId="702F8CF8" w14:textId="77777777" w:rsidR="002C2DB0" w:rsidRPr="008F3018" w:rsidRDefault="002C2DB0" w:rsidP="002C2DB0">
      <w:pPr>
        <w:spacing w:after="0" w:line="240" w:lineRule="auto"/>
        <w:jc w:val="center"/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</w:pPr>
      <w:r w:rsidRPr="008F3018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1B2B5E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Анализ исполнения доходов бюджета</w:t>
      </w:r>
    </w:p>
    <w:p w14:paraId="18636B36" w14:textId="31B35430" w:rsidR="00E85143" w:rsidRDefault="002C2DB0" w:rsidP="00A01638">
      <w:pPr>
        <w:spacing w:after="0" w:line="240" w:lineRule="auto"/>
        <w:jc w:val="both"/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</w:pPr>
      <w:r w:rsidRPr="008F3018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ab/>
      </w:r>
      <w:r w:rsidR="00E85143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Доходы бюджета Братского района за первое полугодие 2023 сформирован за счет:</w:t>
      </w:r>
    </w:p>
    <w:p w14:paraId="02593EF0" w14:textId="2DD0C8C8" w:rsidR="00E85143" w:rsidRPr="00E85143" w:rsidRDefault="00E85143" w:rsidP="00E85143">
      <w:pPr>
        <w:spacing w:after="0" w:line="240" w:lineRule="auto"/>
        <w:ind w:firstLine="708"/>
        <w:jc w:val="both"/>
        <w:rPr>
          <w:rFonts w:ascii="Times New Roman" w:eastAsia="Courier New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85143">
        <w:rPr>
          <w:rFonts w:ascii="Times New Roman" w:eastAsia="Courier New" w:hAnsi="Times New Roman"/>
          <w:b/>
          <w:bCs/>
          <w:color w:val="000000"/>
          <w:sz w:val="24"/>
          <w:szCs w:val="24"/>
          <w:u w:val="single"/>
          <w:lang w:eastAsia="ru-RU"/>
        </w:rPr>
        <w:t>налоговых доходов:</w:t>
      </w:r>
    </w:p>
    <w:p w14:paraId="651206F3" w14:textId="42B919C7" w:rsidR="00E85143" w:rsidRDefault="00E85143" w:rsidP="005B23EA">
      <w:pPr>
        <w:spacing w:after="0" w:line="240" w:lineRule="auto"/>
        <w:jc w:val="both"/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</w:pPr>
      <w:r w:rsidRPr="00E85143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Налог на доходы физических лиц</w:t>
      </w: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– 10,66%;</w:t>
      </w:r>
    </w:p>
    <w:p w14:paraId="7FA19302" w14:textId="7665BD0E" w:rsidR="00E85143" w:rsidRDefault="00E85143" w:rsidP="005B23EA">
      <w:pPr>
        <w:spacing w:after="0" w:line="240" w:lineRule="auto"/>
        <w:jc w:val="both"/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</w:pPr>
      <w:r w:rsidRPr="00E85143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Акцизы по подакцизным товарам (продукции), производимые на территории РФ</w:t>
      </w: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– 0,47%;</w:t>
      </w:r>
    </w:p>
    <w:p w14:paraId="7491A1CB" w14:textId="0B97AA43" w:rsidR="00E85143" w:rsidRPr="00E85143" w:rsidRDefault="00E85143" w:rsidP="005B23EA">
      <w:pPr>
        <w:spacing w:after="0" w:line="240" w:lineRule="auto"/>
        <w:jc w:val="both"/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</w:pPr>
      <w:r w:rsidRPr="00E85143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Налог на совокупный доход</w:t>
      </w: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– 1,61%;</w:t>
      </w:r>
    </w:p>
    <w:p w14:paraId="11F8E282" w14:textId="094DFC77" w:rsidR="00E85143" w:rsidRPr="00E85143" w:rsidRDefault="00E85143" w:rsidP="005B23EA">
      <w:pPr>
        <w:spacing w:after="0" w:line="240" w:lineRule="auto"/>
        <w:jc w:val="both"/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</w:pPr>
      <w:r w:rsidRPr="00E85143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Налог на имущество</w:t>
      </w: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– 0,01%;</w:t>
      </w:r>
    </w:p>
    <w:p w14:paraId="4AB585C9" w14:textId="00DE5F6A" w:rsidR="00E85143" w:rsidRDefault="00E85143" w:rsidP="005B23EA">
      <w:pPr>
        <w:spacing w:after="0" w:line="240" w:lineRule="auto"/>
        <w:jc w:val="both"/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</w:pPr>
      <w:r w:rsidRPr="00E85143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Государственная пошлина</w:t>
      </w: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– 0,19%;</w:t>
      </w:r>
    </w:p>
    <w:p w14:paraId="65BABB30" w14:textId="659E16F9" w:rsidR="00E85143" w:rsidRPr="00E85143" w:rsidRDefault="00E85143" w:rsidP="00E85143">
      <w:pPr>
        <w:spacing w:after="0" w:line="240" w:lineRule="auto"/>
        <w:ind w:firstLine="708"/>
        <w:jc w:val="both"/>
        <w:rPr>
          <w:rFonts w:ascii="Times New Roman" w:eastAsia="Courier New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85143">
        <w:rPr>
          <w:rFonts w:ascii="Times New Roman" w:eastAsia="Courier New" w:hAnsi="Times New Roman"/>
          <w:b/>
          <w:bCs/>
          <w:color w:val="000000"/>
          <w:sz w:val="24"/>
          <w:szCs w:val="24"/>
          <w:u w:val="single"/>
          <w:lang w:eastAsia="ru-RU"/>
        </w:rPr>
        <w:t>неналоговы</w:t>
      </w:r>
      <w:r w:rsidR="00BC334F">
        <w:rPr>
          <w:rFonts w:ascii="Times New Roman" w:eastAsia="Courier New" w:hAnsi="Times New Roman"/>
          <w:b/>
          <w:bCs/>
          <w:color w:val="000000"/>
          <w:sz w:val="24"/>
          <w:szCs w:val="24"/>
          <w:u w:val="single"/>
          <w:lang w:eastAsia="ru-RU"/>
        </w:rPr>
        <w:t>х</w:t>
      </w:r>
      <w:r w:rsidRPr="00E85143">
        <w:rPr>
          <w:rFonts w:ascii="Times New Roman" w:eastAsia="Courier New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доход</w:t>
      </w:r>
      <w:r w:rsidR="00BC334F">
        <w:rPr>
          <w:rFonts w:ascii="Times New Roman" w:eastAsia="Courier New" w:hAnsi="Times New Roman"/>
          <w:b/>
          <w:bCs/>
          <w:color w:val="000000"/>
          <w:sz w:val="24"/>
          <w:szCs w:val="24"/>
          <w:u w:val="single"/>
          <w:lang w:eastAsia="ru-RU"/>
        </w:rPr>
        <w:t>ов</w:t>
      </w:r>
      <w:r w:rsidRPr="00E85143">
        <w:rPr>
          <w:rFonts w:ascii="Times New Roman" w:eastAsia="Courier New" w:hAnsi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14:paraId="47AC1DA4" w14:textId="16010525" w:rsidR="00E85143" w:rsidRPr="00E85143" w:rsidRDefault="00E85143" w:rsidP="00E85143">
      <w:pPr>
        <w:spacing w:after="0" w:line="240" w:lineRule="auto"/>
        <w:jc w:val="both"/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</w:pPr>
      <w:r w:rsidRPr="00E85143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Доходы от использования имущества, находящиеся в муниципальной собственности</w:t>
      </w: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– 0,92%;</w:t>
      </w:r>
    </w:p>
    <w:p w14:paraId="30FA0A6D" w14:textId="4EBC8877" w:rsidR="00E85143" w:rsidRPr="00E85143" w:rsidRDefault="00E85143" w:rsidP="00E85143">
      <w:pPr>
        <w:spacing w:after="0" w:line="240" w:lineRule="auto"/>
        <w:jc w:val="both"/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</w:pPr>
      <w:r w:rsidRPr="00E85143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Платежи при пользовании природными ресурсами</w:t>
      </w: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– 0,20%;</w:t>
      </w:r>
    </w:p>
    <w:p w14:paraId="036EB604" w14:textId="56368E08" w:rsidR="00E85143" w:rsidRPr="00E85143" w:rsidRDefault="00E85143" w:rsidP="00E85143">
      <w:pPr>
        <w:spacing w:after="0" w:line="240" w:lineRule="auto"/>
        <w:jc w:val="both"/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</w:pPr>
      <w:r w:rsidRPr="00E85143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Доходы от оказания платных услуг</w:t>
      </w: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– 1,30%;</w:t>
      </w:r>
    </w:p>
    <w:p w14:paraId="494976B1" w14:textId="2D9E5E2C" w:rsidR="00E85143" w:rsidRPr="00E85143" w:rsidRDefault="00E85143" w:rsidP="00E85143">
      <w:pPr>
        <w:spacing w:after="0" w:line="240" w:lineRule="auto"/>
        <w:jc w:val="both"/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</w:pPr>
      <w:r w:rsidRPr="00E85143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Доходы от продажи материальных и нематериальных активов</w:t>
      </w: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– 0,08%;</w:t>
      </w:r>
    </w:p>
    <w:p w14:paraId="225B49D5" w14:textId="4D413C77" w:rsidR="00E85143" w:rsidRPr="00E85143" w:rsidRDefault="00E85143" w:rsidP="00E85143">
      <w:pPr>
        <w:spacing w:after="0" w:line="240" w:lineRule="auto"/>
        <w:jc w:val="both"/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</w:pPr>
      <w:r w:rsidRPr="00E85143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Штрафы, санкции, возмещение ущерба</w:t>
      </w: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– 0,36%;</w:t>
      </w:r>
    </w:p>
    <w:p w14:paraId="59B9FED4" w14:textId="3F26B016" w:rsidR="00E85143" w:rsidRDefault="00E85143" w:rsidP="00E85143">
      <w:pPr>
        <w:spacing w:after="0" w:line="240" w:lineRule="auto"/>
        <w:jc w:val="both"/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</w:pPr>
      <w:r w:rsidRPr="00E85143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Прочие неналоговые доходы</w:t>
      </w: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– 0,03%;</w:t>
      </w:r>
    </w:p>
    <w:p w14:paraId="1C75C102" w14:textId="557EFFBF" w:rsidR="00E85143" w:rsidRPr="006054DA" w:rsidRDefault="006054DA" w:rsidP="006054DA">
      <w:pPr>
        <w:spacing w:after="0" w:line="240" w:lineRule="auto"/>
        <w:ind w:firstLine="708"/>
        <w:jc w:val="both"/>
        <w:rPr>
          <w:rFonts w:ascii="Times New Roman" w:eastAsia="Courier New" w:hAnsi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Courier New" w:hAnsi="Times New Roman"/>
          <w:b/>
          <w:bCs/>
          <w:color w:val="000000"/>
          <w:sz w:val="24"/>
          <w:szCs w:val="24"/>
          <w:u w:val="single"/>
          <w:lang w:eastAsia="ru-RU"/>
        </w:rPr>
        <w:t>б</w:t>
      </w:r>
      <w:r w:rsidR="00E85143" w:rsidRPr="006054DA">
        <w:rPr>
          <w:rFonts w:ascii="Times New Roman" w:eastAsia="Courier New" w:hAnsi="Times New Roman"/>
          <w:b/>
          <w:bCs/>
          <w:color w:val="000000"/>
          <w:sz w:val="24"/>
          <w:szCs w:val="24"/>
          <w:u w:val="single"/>
          <w:lang w:eastAsia="ru-RU"/>
        </w:rPr>
        <w:t>езвозмездны</w:t>
      </w:r>
      <w:r w:rsidR="00BC334F">
        <w:rPr>
          <w:rFonts w:ascii="Times New Roman" w:eastAsia="Courier New" w:hAnsi="Times New Roman"/>
          <w:b/>
          <w:bCs/>
          <w:color w:val="000000"/>
          <w:sz w:val="24"/>
          <w:szCs w:val="24"/>
          <w:u w:val="single"/>
          <w:lang w:eastAsia="ru-RU"/>
        </w:rPr>
        <w:t>х</w:t>
      </w:r>
      <w:r w:rsidR="00E85143" w:rsidRPr="006054DA">
        <w:rPr>
          <w:rFonts w:ascii="Times New Roman" w:eastAsia="Courier New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поступлени</w:t>
      </w:r>
      <w:r w:rsidR="00BC334F">
        <w:rPr>
          <w:rFonts w:ascii="Times New Roman" w:eastAsia="Courier New" w:hAnsi="Times New Roman"/>
          <w:b/>
          <w:bCs/>
          <w:color w:val="000000"/>
          <w:sz w:val="24"/>
          <w:szCs w:val="24"/>
          <w:u w:val="single"/>
          <w:lang w:eastAsia="ru-RU"/>
        </w:rPr>
        <w:t>й:</w:t>
      </w:r>
      <w:r w:rsidR="00E85143" w:rsidRPr="006054DA">
        <w:rPr>
          <w:rFonts w:ascii="Times New Roman" w:eastAsia="Courier New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14:paraId="24350043" w14:textId="51CF7E9D" w:rsidR="00E85143" w:rsidRPr="00E85143" w:rsidRDefault="00E85143" w:rsidP="00E85143">
      <w:pPr>
        <w:spacing w:after="0" w:line="240" w:lineRule="auto"/>
        <w:jc w:val="both"/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</w:pPr>
      <w:r w:rsidRPr="00E85143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Дотации</w:t>
      </w:r>
      <w:r w:rsidR="006054DA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– 12,96%;</w:t>
      </w:r>
    </w:p>
    <w:p w14:paraId="20E03584" w14:textId="2DBD27FE" w:rsidR="00E85143" w:rsidRPr="00E85143" w:rsidRDefault="00E85143" w:rsidP="00E85143">
      <w:pPr>
        <w:spacing w:after="0" w:line="240" w:lineRule="auto"/>
        <w:jc w:val="both"/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</w:pPr>
      <w:r w:rsidRPr="00E85143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Субсидии бюджетам бюджетной системы РФ</w:t>
      </w:r>
      <w:r w:rsidR="006054DA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– 7,13%;</w:t>
      </w:r>
    </w:p>
    <w:p w14:paraId="5471C006" w14:textId="5E6C6E47" w:rsidR="00E85143" w:rsidRPr="00E85143" w:rsidRDefault="00E85143" w:rsidP="00E85143">
      <w:pPr>
        <w:spacing w:after="0" w:line="240" w:lineRule="auto"/>
        <w:jc w:val="both"/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</w:pPr>
      <w:r w:rsidRPr="00E85143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Субвенции бюджетам бюджетной системы РФ</w:t>
      </w:r>
      <w:r w:rsidR="006054DA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– 61,33%;</w:t>
      </w:r>
    </w:p>
    <w:p w14:paraId="2AE0936D" w14:textId="52D6A71E" w:rsidR="00E85143" w:rsidRPr="00E85143" w:rsidRDefault="00E85143" w:rsidP="00E85143">
      <w:pPr>
        <w:spacing w:after="0" w:line="240" w:lineRule="auto"/>
        <w:jc w:val="both"/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</w:pPr>
      <w:r w:rsidRPr="00E85143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Иные межбюджетные трансферты</w:t>
      </w:r>
      <w:r w:rsidR="006054DA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– 2,87%;</w:t>
      </w:r>
    </w:p>
    <w:p w14:paraId="04848FFF" w14:textId="5403E72A" w:rsidR="00E85143" w:rsidRPr="00E85143" w:rsidRDefault="00E85143" w:rsidP="00E85143">
      <w:pPr>
        <w:spacing w:after="0" w:line="240" w:lineRule="auto"/>
        <w:jc w:val="both"/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</w:pPr>
      <w:r w:rsidRPr="00E85143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Прочие безвозмездные поступления в бюджет МО</w:t>
      </w:r>
      <w:r w:rsidR="006054DA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– 0,002%.</w:t>
      </w:r>
    </w:p>
    <w:p w14:paraId="1038FAA3" w14:textId="3267F5D6" w:rsidR="0017607C" w:rsidRPr="00F35E13" w:rsidRDefault="005B23EA" w:rsidP="00E85143">
      <w:pPr>
        <w:spacing w:after="0" w:line="240" w:lineRule="auto"/>
        <w:ind w:firstLine="708"/>
        <w:jc w:val="both"/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lastRenderedPageBreak/>
        <w:t>В</w:t>
      </w:r>
      <w:r w:rsidRPr="005B23EA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доходную часть бюджета Братского района </w:t>
      </w: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з</w:t>
      </w:r>
      <w:r w:rsidR="008F3018" w:rsidRPr="008F3018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а первое полугодие 2023 года </w:t>
      </w:r>
      <w:r w:rsidR="008F3018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поступило 1 705 222,7 тыс. руб.</w:t>
      </w:r>
      <w:r w:rsidR="00D648C9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, что составляет </w:t>
      </w:r>
      <w:r w:rsidR="0077399B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51,5% от годовых назначений 2023 года.</w:t>
      </w:r>
      <w:r w:rsidR="001B2B5E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</w:t>
      </w:r>
      <w:r w:rsidR="00F35E13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В </w:t>
      </w:r>
      <w:r w:rsidR="00F35E13" w:rsidRPr="00F35E13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денежном выражении </w:t>
      </w:r>
      <w:r w:rsidR="00F35E13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больше</w:t>
      </w:r>
      <w:r w:rsidR="001B2B5E" w:rsidRPr="00F35E13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на</w:t>
      </w:r>
      <w:r w:rsidR="001B2B5E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222 312,6 тыс. руб., или на 15,0% за аналогичный период прошлого года</w:t>
      </w:r>
      <w:r w:rsidR="00F35E13" w:rsidRPr="00F35E13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, </w:t>
      </w:r>
      <w:r w:rsidR="00236371" w:rsidRPr="00F35E13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из них н</w:t>
      </w:r>
      <w:r w:rsidR="0017607C" w:rsidRPr="00F35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алоговые и неналоговые доходы</w:t>
      </w:r>
      <w:r w:rsidR="00236371" w:rsidRPr="00F35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на </w:t>
      </w:r>
      <w:r w:rsidR="00F35E13" w:rsidRPr="00F35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8 430,4</w:t>
      </w:r>
      <w:r w:rsidR="00236371" w:rsidRPr="00F35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</w:t>
      </w:r>
      <w:r w:rsidR="00D9519D" w:rsidRPr="00F35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б. или </w:t>
      </w:r>
      <w:r w:rsidR="00F35E13" w:rsidRPr="00F35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3,2</w:t>
      </w:r>
      <w:r w:rsidR="007F18EF" w:rsidRPr="00F35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="0017607C" w:rsidRPr="00F35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объем безвозмездных поступлений </w:t>
      </w:r>
      <w:r w:rsidR="00236371" w:rsidRPr="00F35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F35E13" w:rsidRPr="00F35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213 882,2</w:t>
      </w:r>
      <w:r w:rsidR="007705CB" w:rsidRPr="00F35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или </w:t>
      </w:r>
      <w:r w:rsidR="00F35E13" w:rsidRPr="00F35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17,5</w:t>
      </w:r>
      <w:r w:rsidR="00DF08C4" w:rsidRPr="00F35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="0017607C" w:rsidRPr="00F35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4F4062B" w14:textId="04C084D3" w:rsidR="0017607C" w:rsidRPr="008F3018" w:rsidRDefault="0017607C" w:rsidP="00C95D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Поступления налоговых и неналоговых доходов сложились в сумме </w:t>
      </w:r>
      <w:r w:rsidR="00C95D2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  <w:r w:rsidR="001B2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270 045,1 тыс. руб., или 49,4%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годовому прогнозу поступлений.</w:t>
      </w:r>
    </w:p>
    <w:p w14:paraId="509DA059" w14:textId="4151F5FF" w:rsidR="0017607C" w:rsidRPr="008F3018" w:rsidRDefault="0017607C" w:rsidP="00A01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Структура   доходов   районного   бюджета по состоянию на 1 </w:t>
      </w:r>
      <w:r w:rsidR="00236371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июля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</w:t>
      </w:r>
      <w:r w:rsidR="001B2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в сравнении с аналогичным</w:t>
      </w:r>
      <w:r w:rsidR="00A01638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01638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периодами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</w:t>
      </w:r>
      <w:r w:rsidR="001B2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625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4D6935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</w:t>
      </w:r>
      <w:r w:rsidR="00A01638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</w:t>
      </w:r>
      <w:r w:rsidR="001B2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A01638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представлена на следующей </w:t>
      </w:r>
      <w:r w:rsidR="00A01638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иаграмме.</w:t>
      </w:r>
    </w:p>
    <w:p w14:paraId="4A1D5292" w14:textId="48B2404B" w:rsidR="002C2DB0" w:rsidRPr="008F3018" w:rsidRDefault="002C2DB0" w:rsidP="00A01638">
      <w:pPr>
        <w:spacing w:after="0" w:line="240" w:lineRule="auto"/>
        <w:jc w:val="both"/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</w:pPr>
    </w:p>
    <w:p w14:paraId="795957FB" w14:textId="249B0901" w:rsidR="00236371" w:rsidRPr="008F3018" w:rsidRDefault="00236371" w:rsidP="00A01638">
      <w:pPr>
        <w:spacing w:after="0" w:line="240" w:lineRule="auto"/>
        <w:jc w:val="both"/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</w:pPr>
    </w:p>
    <w:p w14:paraId="6AB5444D" w14:textId="1B338CD9" w:rsidR="00236371" w:rsidRPr="00C96F23" w:rsidRDefault="00236371" w:rsidP="00A01638">
      <w:pPr>
        <w:spacing w:after="0" w:line="240" w:lineRule="auto"/>
        <w:jc w:val="both"/>
        <w:rPr>
          <w:rFonts w:ascii="Times New Roman" w:eastAsia="Courier New" w:hAnsi="Times New Roman"/>
          <w:bCs/>
          <w:color w:val="000000"/>
          <w:lang w:eastAsia="ru-RU"/>
        </w:rPr>
      </w:pPr>
      <w:r w:rsidRPr="00C96F23">
        <w:rPr>
          <w:rFonts w:ascii="Times New Roman" w:hAnsi="Times New Roman"/>
          <w:noProof/>
          <w:lang w:eastAsia="ru-RU"/>
        </w:rPr>
        <w:drawing>
          <wp:inline distT="0" distB="0" distL="0" distR="0" wp14:anchorId="7BDD2A5B" wp14:editId="2B150DCB">
            <wp:extent cx="5843905" cy="424624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5103020" w14:textId="140287A0" w:rsidR="00236371" w:rsidRPr="00C96F23" w:rsidRDefault="00236371" w:rsidP="00A01638">
      <w:pPr>
        <w:spacing w:after="0" w:line="240" w:lineRule="auto"/>
        <w:jc w:val="both"/>
        <w:rPr>
          <w:rFonts w:ascii="Times New Roman" w:eastAsia="Courier New" w:hAnsi="Times New Roman"/>
          <w:bCs/>
          <w:color w:val="000000"/>
          <w:lang w:eastAsia="ru-RU"/>
        </w:rPr>
      </w:pPr>
    </w:p>
    <w:p w14:paraId="380FDABF" w14:textId="51329DAA" w:rsidR="006E4B62" w:rsidRPr="008F3018" w:rsidRDefault="006E4B62" w:rsidP="006E4B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структуре доходов районного бюджета удельный вес собственных доходов составил </w:t>
      </w:r>
      <w:r w:rsidR="001D60DE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0F2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5,8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%, что </w:t>
      </w:r>
      <w:r w:rsidR="000F2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ниже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уровня соответствующего периода прошлого года на</w:t>
      </w:r>
      <w:r w:rsidR="001D60DE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F2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1,8</w:t>
      </w:r>
      <w:r w:rsidR="001D60DE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роцентного пункта. На долю безвозмездных поступлений приходится </w:t>
      </w:r>
      <w:r w:rsidR="001D60DE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0F2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4,2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общего объема доходной части районного бюджета</w:t>
      </w:r>
      <w:r w:rsidR="000F2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увеличением на 1,8%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A9270C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26FEC9DB" w14:textId="221A66A5" w:rsidR="00D45B18" w:rsidRPr="008F3018" w:rsidRDefault="001D60DE" w:rsidP="00F418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38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B803CD" w:rsidRPr="005F38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 с 202</w:t>
      </w:r>
      <w:r w:rsidR="000F2EB3" w:rsidRPr="005F38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B803CD" w:rsidRPr="005F38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202</w:t>
      </w:r>
      <w:r w:rsidR="000F2EB3" w:rsidRPr="005F38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B803CD" w:rsidRPr="005F38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годы </w:t>
      </w:r>
      <w:r w:rsidR="00071623" w:rsidRPr="005F38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наблюдается</w:t>
      </w:r>
      <w:r w:rsidR="00B803CD" w:rsidRPr="005F38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F3828" w:rsidRPr="005F38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рост налоговых и неналоговых доходов, а также безвозмездных поступлений в бюджет района.</w:t>
      </w:r>
      <w:r w:rsidR="005F38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45B18" w:rsidRPr="005F38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детализированном анализе </w:t>
      </w:r>
      <w:r w:rsidR="00F418BF" w:rsidRPr="005F38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разрезе налоговых </w:t>
      </w:r>
      <w:r w:rsidR="00B803CD" w:rsidRPr="005F38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неналоговых </w:t>
      </w:r>
      <w:r w:rsidR="001D1D36" w:rsidRPr="005F38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доходов установлен</w:t>
      </w:r>
      <w:r w:rsidR="005F3828" w:rsidRPr="005F38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снижение неналоговых поступлений к 2022 году</w:t>
      </w:r>
      <w:r w:rsidR="001D1D36" w:rsidRPr="005F38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F050790" w14:textId="77777777" w:rsidR="00071623" w:rsidRPr="008F3018" w:rsidRDefault="00071623" w:rsidP="000F0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F001D58" w14:textId="77777777" w:rsidR="006E4B62" w:rsidRPr="008F3018" w:rsidRDefault="000F0542" w:rsidP="000F0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E4B6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Налоговые доходы</w:t>
      </w:r>
    </w:p>
    <w:p w14:paraId="6DB9806D" w14:textId="221568F2" w:rsidR="00184BB5" w:rsidRPr="008F3018" w:rsidRDefault="00796CE4" w:rsidP="00184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1 </w:t>
      </w:r>
      <w:r w:rsidR="00B803C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полугоди</w:t>
      </w:r>
      <w:r w:rsidR="00A87E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</w:t>
      </w:r>
      <w:r w:rsidR="005F38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 в структуре собственных доходов бюджета</w:t>
      </w:r>
      <w:r w:rsidR="007414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(270 045,1 тыс. руб.) </w:t>
      </w:r>
      <w:r w:rsidR="000F054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долю налоговых доходов приходится </w:t>
      </w:r>
      <w:r w:rsidR="005F38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81,7</w:t>
      </w:r>
      <w:r w:rsidR="006A4D8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%, что на </w:t>
      </w:r>
      <w:r w:rsidR="005F38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2,7</w:t>
      </w:r>
      <w:r w:rsidR="006A4D8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процентных пунктов </w:t>
      </w:r>
      <w:r w:rsidR="005F38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выше</w:t>
      </w:r>
      <w:r w:rsidR="006A4D8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поступлений </w:t>
      </w:r>
      <w:r w:rsidR="000B641B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собственных доходов </w:t>
      </w:r>
      <w:r w:rsidR="007A3E9F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аналогичного периода </w:t>
      </w:r>
      <w:r w:rsidR="006A4D8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</w:t>
      </w:r>
      <w:r w:rsidR="005F38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D61353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4D8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года. </w:t>
      </w:r>
      <w:r w:rsidR="006E4B6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абсолютном</w:t>
      </w:r>
      <w:r w:rsidR="000F054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выражении поступления в </w:t>
      </w:r>
      <w:r w:rsidR="000F054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местный </w:t>
      </w:r>
      <w:r w:rsidR="006E4B6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 составили</w:t>
      </w:r>
      <w:r w:rsidR="006A4D8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F38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220 701,7</w:t>
      </w:r>
      <w:r w:rsidR="00184BB5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</w:t>
      </w:r>
    </w:p>
    <w:p w14:paraId="0080B715" w14:textId="44A656CE" w:rsidR="006E4B62" w:rsidRPr="008F3018" w:rsidRDefault="006E4B62" w:rsidP="00796C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соответствующему периоду</w:t>
      </w:r>
      <w:r w:rsidR="00C4220C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</w:t>
      </w:r>
      <w:r w:rsidR="001C7009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4196C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прирост поступлений составил </w:t>
      </w:r>
      <w:r w:rsidR="004845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13 984,9</w:t>
      </w:r>
      <w:r w:rsidR="0064196C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C95D2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64196C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796CE4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</w:t>
      </w:r>
      <w:r w:rsidR="000B641B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</w:t>
      </w:r>
      <w:r w:rsidR="004845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13,5</w:t>
      </w:r>
      <w:r w:rsidR="000B641B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="001C7009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Основными налогами,</w:t>
      </w:r>
      <w:r w:rsidR="00796CE4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которые сформировали доходную часть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бюджета в 1 </w:t>
      </w:r>
      <w:r w:rsidR="00333107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полугодии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</w:t>
      </w:r>
      <w:r w:rsidR="00796CE4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4845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года,</w:t>
      </w:r>
      <w:r w:rsidR="00796CE4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являются</w:t>
      </w:r>
      <w:r w:rsidR="00333107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как и в прошлые аналогичные периоды,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налог на доходы физических лиц, акцизы по подакцизным товарам</w:t>
      </w:r>
      <w:r w:rsidR="00411EB7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налоги на совокупный доход</w:t>
      </w:r>
      <w:r w:rsidR="00411EB7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64FC603E" w14:textId="61061420" w:rsidR="00CD691C" w:rsidRPr="008F3018" w:rsidRDefault="006E4B62" w:rsidP="00CD69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Налог на доходы физических лиц (НДФЛ) поступил в </w:t>
      </w:r>
      <w:r w:rsidR="00CD691C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районный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</w:t>
      </w:r>
      <w:r w:rsidR="00CD691C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сумме </w:t>
      </w:r>
      <w:r w:rsidR="00CD691C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DC6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181 846,7</w:t>
      </w:r>
      <w:r w:rsidR="00931C99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руб.,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годовые плановые назначения исполнены</w:t>
      </w:r>
      <w:r w:rsidR="00CD691C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DC6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47,1</w:t>
      </w:r>
      <w:r w:rsidR="0064196C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A7521B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202</w:t>
      </w:r>
      <w:r w:rsidR="00DC6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A7521B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 исполнение за 1 </w:t>
      </w:r>
      <w:r w:rsidR="00EB1384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полугодие </w:t>
      </w:r>
      <w:r w:rsidR="00A7521B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составило </w:t>
      </w:r>
      <w:r w:rsidR="00DC63D4">
        <w:rPr>
          <w:rFonts w:ascii="Times New Roman" w:eastAsia="Times New Roman" w:hAnsi="Times New Roman"/>
          <w:sz w:val="24"/>
          <w:szCs w:val="24"/>
          <w:lang w:eastAsia="ru-RU"/>
        </w:rPr>
        <w:t>175 376,4</w:t>
      </w:r>
      <w:r w:rsidR="00EB1384" w:rsidRPr="008F301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или </w:t>
      </w:r>
      <w:r w:rsidR="00DC63D4">
        <w:rPr>
          <w:rFonts w:ascii="Times New Roman" w:eastAsia="Times New Roman" w:hAnsi="Times New Roman"/>
          <w:sz w:val="24"/>
          <w:szCs w:val="24"/>
          <w:lang w:eastAsia="ru-RU"/>
        </w:rPr>
        <w:t>49,6</w:t>
      </w:r>
      <w:r w:rsidR="00EB1384" w:rsidRPr="008F3018">
        <w:rPr>
          <w:rFonts w:ascii="Times New Roman" w:eastAsia="Times New Roman" w:hAnsi="Times New Roman"/>
          <w:sz w:val="24"/>
          <w:szCs w:val="24"/>
          <w:lang w:eastAsia="ru-RU"/>
        </w:rPr>
        <w:t xml:space="preserve">% </w:t>
      </w:r>
      <w:r w:rsidR="00A7521B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плана.</w:t>
      </w:r>
      <w:r w:rsidR="00931C99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структуре налоговых доходов </w:t>
      </w:r>
      <w:r w:rsidR="00EB1384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отчетного периода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долю НДФЛ приходится</w:t>
      </w:r>
      <w:r w:rsidR="00CD691C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14B11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DC6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2,4</w:t>
      </w:r>
      <w:r w:rsidR="005C7343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="00CD691C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41050C88" w14:textId="53B2A3AE" w:rsidR="00C658FC" w:rsidRPr="008F3018" w:rsidRDefault="006E4B62" w:rsidP="00C658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Акцизы по подакцизным товарам за 1 </w:t>
      </w:r>
      <w:r w:rsidR="00EB1384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полугодие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</w:t>
      </w:r>
      <w:r w:rsidR="00C658FC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F459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исполнены</w:t>
      </w:r>
      <w:r w:rsidR="00C658FC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F459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54,5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годового прогноза, в структуре налоговых доходов их доля</w:t>
      </w:r>
      <w:r w:rsidR="00C658FC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 w:rsidR="00F459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3,6</w:t>
      </w:r>
      <w:r w:rsidR="00154E45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658FC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целом поступления акцизов составили</w:t>
      </w:r>
      <w:r w:rsidR="007E01BC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459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8 054,6</w:t>
      </w:r>
      <w:r w:rsidR="00154E45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E01BC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 руб., что выше поступлений </w:t>
      </w:r>
      <w:r w:rsidR="00EB1384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первого полугодия </w:t>
      </w:r>
      <w:r w:rsidR="007E01BC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</w:t>
      </w:r>
      <w:r w:rsidR="00F459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7E01BC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на </w:t>
      </w:r>
      <w:r w:rsidR="00F459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426,1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</w:t>
      </w:r>
      <w:r w:rsidR="00C658FC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EB1384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на </w:t>
      </w:r>
      <w:r w:rsidR="00F459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5,6</w:t>
      </w:r>
      <w:r w:rsidR="00EB1384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%.</w:t>
      </w:r>
    </w:p>
    <w:p w14:paraId="79BE92D2" w14:textId="1D76FC34" w:rsidR="000D508F" w:rsidRPr="008F3018" w:rsidRDefault="00C658FC" w:rsidP="000D50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Налоги на совокупный доход поступили в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местный</w:t>
      </w:r>
      <w:r w:rsidR="006E4B6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 в сумме</w:t>
      </w:r>
      <w:r w:rsidR="000B641B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F13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27 407,6</w:t>
      </w:r>
      <w:r w:rsidR="00154E45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</w:t>
      </w:r>
      <w:r w:rsidR="00154E45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6E4B6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Годовые назначения исполнены на </w:t>
      </w:r>
      <w:r w:rsidR="00FF13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56,2</w:t>
      </w:r>
      <w:r w:rsidR="00154E45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="006E4B6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Удельный вес данной подгруппы доходов в структуре налоговых доходов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 w:rsidR="00FF13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12,4</w:t>
      </w:r>
      <w:r w:rsidR="00BF4AF8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="006E4B6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Налог, взимаемый в связи с применением упрощенной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системы налогообложения, поступил в сумме</w:t>
      </w:r>
      <w:r w:rsidR="000B641B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F13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23 595,8</w:t>
      </w:r>
      <w:r w:rsidR="006E4B6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</w:t>
      </w:r>
      <w:r w:rsidR="00BF4AF8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E4B6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или</w:t>
      </w:r>
      <w:r w:rsidR="000D508F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F13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61,8</w:t>
      </w:r>
      <w:r w:rsidR="006E4B6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годового прогноза.</w:t>
      </w:r>
      <w:r w:rsidR="000D508F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D508F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6E4B6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сравнении с 1 </w:t>
      </w:r>
      <w:r w:rsidR="00EB1384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полугодием</w:t>
      </w:r>
      <w:r w:rsidR="006E4B6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</w:t>
      </w:r>
      <w:r w:rsidR="00FB705B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FF13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E4B6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0D508F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705B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</w:t>
      </w:r>
      <w:r w:rsidR="00FF13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рост поступлений </w:t>
      </w:r>
      <w:r w:rsidR="00FB705B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FF13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10 683,1</w:t>
      </w:r>
      <w:r w:rsidR="000D508F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</w:t>
      </w:r>
      <w:r w:rsidR="00BF4AF8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F13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на 82,7%.</w:t>
      </w:r>
    </w:p>
    <w:p w14:paraId="541C3A3C" w14:textId="77777777" w:rsidR="00FF13D1" w:rsidRDefault="006E4B62" w:rsidP="000D50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Единый сельскохозяйственный налог в отчетном периоде поступил в</w:t>
      </w:r>
      <w:r w:rsidR="000D508F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районный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бюджет в сумме </w:t>
      </w:r>
      <w:r w:rsidR="00FF13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741,7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</w:t>
      </w:r>
      <w:r w:rsidR="00426F6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D508F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процент исполнения от утвержденных бюджетных назначений – </w:t>
      </w:r>
      <w:r w:rsidR="00FF13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45,4</w:t>
      </w:r>
      <w:r w:rsidR="00EB1384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D508F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91E6E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0D508F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сравнении с аналогичным периодом прошлого года </w:t>
      </w:r>
      <w:r w:rsidR="00F91E6E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</w:t>
      </w:r>
      <w:r w:rsidR="00FF13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снижение в два раза</w:t>
      </w:r>
      <w:r w:rsidR="000D508F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абсолю</w:t>
      </w:r>
      <w:r w:rsidR="00E847BE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0D508F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 выражении</w:t>
      </w:r>
      <w:r w:rsidR="00F91E6E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847BE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FF13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741,4</w:t>
      </w:r>
      <w:r w:rsidR="00E847BE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</w:t>
      </w:r>
      <w:r w:rsidR="000D508F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D74C9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1F138531" w14:textId="0EC26EAA" w:rsidR="00265D27" w:rsidRPr="008F3018" w:rsidRDefault="00265D27" w:rsidP="000D50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Налог на имущество составил</w:t>
      </w:r>
      <w:r w:rsidR="000B641B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F13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133,9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</w:t>
      </w:r>
      <w:r w:rsidR="00D74C9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руб.</w:t>
      </w:r>
    </w:p>
    <w:p w14:paraId="467BFCE4" w14:textId="77777777" w:rsidR="0074142D" w:rsidRDefault="00E847BE" w:rsidP="000F0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Государственная пошлина за </w:t>
      </w:r>
      <w:r w:rsidR="006E4B6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6EC5" w:rsidRPr="008F3018">
        <w:rPr>
          <w:rFonts w:ascii="Times New Roman" w:eastAsia="Times New Roman" w:hAnsi="Times New Roman"/>
          <w:sz w:val="24"/>
          <w:szCs w:val="24"/>
          <w:lang w:eastAsia="ru-RU"/>
        </w:rPr>
        <w:t>полугодие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</w:t>
      </w:r>
      <w:r w:rsidR="00FF13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</w:t>
      </w:r>
      <w:r w:rsidR="006E4B6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ода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поступила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районный </w:t>
      </w:r>
      <w:r w:rsidR="006E4B6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бюджет в сумме </w:t>
      </w:r>
      <w:r w:rsidR="00FF13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3 258,9</w:t>
      </w:r>
      <w:r w:rsidR="006E4B6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</w:t>
      </w:r>
      <w:r w:rsidR="00D74C9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E4B6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или </w:t>
      </w:r>
      <w:r w:rsidR="00FF13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40,2</w:t>
      </w:r>
      <w:r w:rsidR="006E4B6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утвержденного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годового прогноза. По сравнению с соответствующим периодом прошлого года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414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установлено снижение на 1 313,1 тыс. руб.</w:t>
      </w:r>
    </w:p>
    <w:p w14:paraId="7768CBBC" w14:textId="77777777" w:rsidR="003D10FE" w:rsidRPr="008F3018" w:rsidRDefault="003D10FE" w:rsidP="000F0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A5CE941" w14:textId="77777777" w:rsidR="006E4B62" w:rsidRPr="008F3018" w:rsidRDefault="00E847BE" w:rsidP="00E847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E4B6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Неналоговые доходы</w:t>
      </w:r>
    </w:p>
    <w:p w14:paraId="5AE96B86" w14:textId="0E328763" w:rsidR="00A300F2" w:rsidRPr="008F3018" w:rsidRDefault="006E4B62" w:rsidP="00A300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</w:t>
      </w:r>
      <w:r w:rsidR="00E847BE" w:rsidRPr="008F301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8F301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долю</w:t>
      </w:r>
      <w:r w:rsidR="00E847BE" w:rsidRPr="008F301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8F301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неналоговых</w:t>
      </w:r>
      <w:r w:rsidR="00E847BE" w:rsidRPr="008F301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8F301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доходов</w:t>
      </w:r>
      <w:r w:rsidR="00E847BE" w:rsidRPr="008F301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8F301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приходится</w:t>
      </w:r>
      <w:r w:rsidR="00E847BE" w:rsidRPr="008F301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74142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18,3</w:t>
      </w:r>
      <w:r w:rsidRPr="008F301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%</w:t>
      </w:r>
      <w:r w:rsidR="00E847BE" w:rsidRPr="008F301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74142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в </w:t>
      </w:r>
      <w:r w:rsidR="0074142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структуре собственных доходов бюджета</w:t>
      </w:r>
      <w:r w:rsidR="007414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(270 045,1 тыс. руб.)</w:t>
      </w:r>
      <w:r w:rsidRPr="008F301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 Исполнение</w:t>
      </w:r>
      <w:r w:rsidR="00E847BE" w:rsidRPr="008F301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8F301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сложилось в сумме </w:t>
      </w:r>
      <w:r w:rsidR="0074142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49 343,4</w:t>
      </w:r>
      <w:r w:rsidRPr="008F301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тыс. рублей, или </w:t>
      </w:r>
      <w:r w:rsidR="0074142D">
        <w:rPr>
          <w:rFonts w:ascii="Times New Roman" w:eastAsia="Arial Unicode MS" w:hAnsi="Times New Roman"/>
          <w:sz w:val="24"/>
          <w:szCs w:val="24"/>
          <w:lang w:eastAsia="ru-RU"/>
        </w:rPr>
        <w:t>56,3</w:t>
      </w:r>
      <w:r w:rsidRPr="008F301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% годовых прогнозных</w:t>
      </w:r>
      <w:r w:rsidR="003A380C" w:rsidRPr="008F301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8F301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назначений. К соответствующему периоду 20</w:t>
      </w:r>
      <w:r w:rsidR="00366502" w:rsidRPr="008F301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</w:t>
      </w:r>
      <w:r w:rsidR="0074142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</w:t>
      </w:r>
      <w:r w:rsidRPr="008F301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года объем поступлений</w:t>
      </w:r>
      <w:r w:rsidR="003A380C" w:rsidRPr="008F301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8F301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неналоговых доходов </w:t>
      </w:r>
      <w:r w:rsidR="0074142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снизился</w:t>
      </w:r>
      <w:r w:rsidR="00033CF8" w:rsidRPr="008F301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на </w:t>
      </w:r>
      <w:r w:rsidR="0074142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5 554,5</w:t>
      </w:r>
      <w:r w:rsidR="00FB0AF0" w:rsidRPr="008F301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тыс.</w:t>
      </w:r>
      <w:r w:rsidR="008924D8" w:rsidRPr="008F301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FB0AF0" w:rsidRPr="008F301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руб.</w:t>
      </w:r>
    </w:p>
    <w:p w14:paraId="47CED8E8" w14:textId="5364F14E" w:rsidR="003A380C" w:rsidRPr="008F3018" w:rsidRDefault="006E4B62" w:rsidP="00A300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Наибольший удельный вес в объеме неналоговых доходов</w:t>
      </w:r>
      <w:r w:rsidR="008B1AD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 как и в прошлые отчетные периоды прошлых лет,</w:t>
      </w:r>
      <w:r w:rsidRPr="008F301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занимают</w:t>
      </w:r>
      <w:r w:rsidR="003A380C" w:rsidRPr="008F301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8F301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доходы</w:t>
      </w:r>
      <w:r w:rsidR="003A380C" w:rsidRPr="008F301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от оказания платных услуг и компенсации затрат государства – </w:t>
      </w:r>
      <w:r w:rsidR="009E7C6E" w:rsidRPr="008F301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4</w:t>
      </w:r>
      <w:r w:rsidR="008B1AD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5,1</w:t>
      </w:r>
      <w:r w:rsidR="00C3641C" w:rsidRPr="008F301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%</w:t>
      </w:r>
      <w:r w:rsidR="003A380C" w:rsidRPr="008F301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, </w:t>
      </w:r>
      <w:r w:rsidR="008B1AD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в денежном выражении </w:t>
      </w:r>
      <w:r w:rsidR="003A380C" w:rsidRPr="008F301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поступления составили </w:t>
      </w:r>
      <w:r w:rsidR="008B1AD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22 236,9</w:t>
      </w:r>
      <w:r w:rsidR="003A380C" w:rsidRPr="008F301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тыс. руб</w:t>
      </w:r>
      <w:r w:rsidR="00C3641C" w:rsidRPr="008F301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  <w:r w:rsidR="003A380C" w:rsidRPr="008F301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или </w:t>
      </w:r>
      <w:r w:rsidR="008B1AD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55,1</w:t>
      </w:r>
      <w:r w:rsidR="003A380C" w:rsidRPr="008F301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% годового прогноза.</w:t>
      </w:r>
      <w:r w:rsidR="008B1AD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Установлен рост </w:t>
      </w:r>
      <w:r w:rsidR="009E7C6E" w:rsidRPr="008F301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поступлений к 202</w:t>
      </w:r>
      <w:r w:rsidR="008B1AD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</w:t>
      </w:r>
      <w:r w:rsidR="009E7C6E" w:rsidRPr="008F301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году</w:t>
      </w:r>
      <w:r w:rsidR="00A300F2" w:rsidRPr="008F301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на </w:t>
      </w:r>
      <w:r w:rsidR="008B1AD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190,3</w:t>
      </w:r>
      <w:r w:rsidR="00A300F2" w:rsidRPr="008F301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тыс. руб</w:t>
      </w:r>
      <w:r w:rsidR="00C3641C" w:rsidRPr="008F301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  <w:r w:rsidR="00A300F2" w:rsidRPr="008F301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или </w:t>
      </w:r>
      <w:r w:rsidR="006C33B5" w:rsidRPr="008F301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0,9</w:t>
      </w:r>
      <w:r w:rsidR="00DC6569" w:rsidRPr="008F3018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%.</w:t>
      </w:r>
    </w:p>
    <w:p w14:paraId="65642554" w14:textId="78A4DE8E" w:rsidR="00324DE7" w:rsidRPr="008F3018" w:rsidRDefault="006E4B62" w:rsidP="000609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Платежи при пользовании природными ресурсами</w:t>
      </w:r>
      <w:r w:rsidR="008E5790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плата за негативное воздействие на окружающую среду,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составляют </w:t>
      </w:r>
      <w:r w:rsidR="007C4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6,9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="00033CF8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общего объема неналоговых доходов. Поступления сложились в сумме</w:t>
      </w:r>
      <w:r w:rsidR="00033CF8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C4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3405,3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</w:t>
      </w:r>
      <w:r w:rsidR="00253C8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что составило </w:t>
      </w:r>
      <w:r w:rsidR="007C4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81,0</w:t>
      </w:r>
      <w:r w:rsidR="00033CF8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годового прогноза</w:t>
      </w:r>
      <w:r w:rsidR="0087232B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7C4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ростом на 1 429,5</w:t>
      </w:r>
      <w:r w:rsidR="0087232B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</w:t>
      </w:r>
      <w:r w:rsidR="007C4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на 72,4% к </w:t>
      </w:r>
      <w:r w:rsidR="0087232B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</w:t>
      </w:r>
      <w:r w:rsidR="007C4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033CF8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4DF8FAAE" w14:textId="366C89E2" w:rsidR="00033CF8" w:rsidRPr="008F3018" w:rsidRDefault="007422B3" w:rsidP="000609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033CF8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плате за размещение отходов производства и потребления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объем поступлений сложился </w:t>
      </w:r>
      <w:r w:rsidR="00892FB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сумме </w:t>
      </w:r>
      <w:r w:rsidR="007C4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3 140,2</w:t>
      </w:r>
      <w:r w:rsidR="00CC0CB0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33CF8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 руб. Годовой утвержденный прогноз исполнен </w:t>
      </w:r>
      <w:r w:rsidR="00033CF8" w:rsidRPr="008F3018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033CF8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C4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84,2</w:t>
      </w:r>
      <w:r w:rsidR="00CC0CB0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="00033CF8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 сравнению с аналогичным периодом прошлого года </w:t>
      </w:r>
      <w:r w:rsidR="00495219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наблюдается </w:t>
      </w:r>
      <w:r w:rsidR="007C4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рост</w:t>
      </w:r>
      <w:r w:rsidR="00591E8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33CF8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поступлени</w:t>
      </w:r>
      <w:r w:rsidR="00495219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="00033CF8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7C4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1 425,5</w:t>
      </w:r>
      <w:r w:rsidR="00033CF8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</w:t>
      </w:r>
      <w:r w:rsidR="00CC0CB0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33CF8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95219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</w:t>
      </w:r>
      <w:r w:rsidR="00CC0CB0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составило</w:t>
      </w:r>
      <w:r w:rsidR="00591E8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C4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83,1</w:t>
      </w:r>
      <w:r w:rsidR="00591E8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="00033CF8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B4C810A" w14:textId="66CA577F" w:rsidR="000E6C42" w:rsidRDefault="008E5790" w:rsidP="000F0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E4B62" w:rsidRPr="008F3018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долю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</w:t>
      </w:r>
      <w:r w:rsidR="006E4B6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оходов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использования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имущества,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находящегося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931C4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="006E4B6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собственности, в объеме неналоговых доходов приходится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E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31,7</w:t>
      </w:r>
      <w:r w:rsidR="00855D01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="006E4B6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6E4B6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Кассовое</w:t>
      </w:r>
      <w:r w:rsidR="00931C4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исполнение</w:t>
      </w:r>
      <w:r w:rsidR="00931C4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931C4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данному</w:t>
      </w:r>
      <w:r w:rsidR="00931C4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доходному</w:t>
      </w:r>
      <w:r w:rsidR="00931C4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источнику</w:t>
      </w:r>
      <w:r w:rsidR="00931C4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составило </w:t>
      </w:r>
      <w:r w:rsidR="000E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15 620,5</w:t>
      </w:r>
      <w:r w:rsidR="006E4B6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</w:t>
      </w:r>
      <w:r w:rsidR="007619FC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E4B6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или </w:t>
      </w:r>
      <w:r w:rsidR="000E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47,3</w:t>
      </w:r>
      <w:r w:rsidR="006E4B6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утвержденного годового прогноза.</w:t>
      </w:r>
      <w:r w:rsidR="00931C4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сравнению с соответствующим периодом прошлого года </w:t>
      </w:r>
      <w:r w:rsidR="000E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установлено снижение поступлений на 15,3%, что составляет 2 812,8 тыс. руб.</w:t>
      </w:r>
    </w:p>
    <w:p w14:paraId="4F7A7B5E" w14:textId="6B7176CC" w:rsidR="00931C46" w:rsidRPr="008F3018" w:rsidRDefault="00931C46" w:rsidP="000F0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E4B6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Объем поступлений в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районный</w:t>
      </w:r>
      <w:r w:rsidR="006E4B6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 доходов, получаемых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перечисления части прибыли, остающейся после уплаты налогов и иных</w:t>
      </w:r>
      <w:r w:rsidR="00D61353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обязательных платежей муниципальных унитарных предприятий</w:t>
      </w:r>
      <w:r w:rsidR="00D61353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E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плановых назначениях – 500,0 тыс. руб.,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сложился в сумме </w:t>
      </w:r>
      <w:r w:rsidR="000E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559,4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</w:t>
      </w:r>
      <w:r w:rsidR="00855D01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929F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аналогичный период прошлого года исполнение </w:t>
      </w:r>
      <w:r w:rsidR="006929F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составило </w:t>
      </w:r>
      <w:r w:rsidR="000E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375,6</w:t>
      </w:r>
      <w:r w:rsidR="006929F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 w:rsidR="000E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</w:t>
      </w:r>
      <w:r w:rsidR="006929F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роцент кассового исполнения </w:t>
      </w:r>
      <w:r w:rsidR="000E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увеличился на 183,8 тыс. руб. или </w:t>
      </w:r>
      <w:r w:rsidR="006929F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0E6C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48,9%</w:t>
      </w:r>
      <w:r w:rsidR="00275699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929F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28DB9EEA" w14:textId="77777777" w:rsidR="00C81ED2" w:rsidRPr="008F3018" w:rsidRDefault="00C81ED2" w:rsidP="000F0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C6C41B7" w14:textId="77777777" w:rsidR="006929FD" w:rsidRPr="008F3018" w:rsidRDefault="006929FD" w:rsidP="00692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Безвозмездные поступления</w:t>
      </w:r>
    </w:p>
    <w:p w14:paraId="19E7AE57" w14:textId="505C705C" w:rsidR="006929FD" w:rsidRPr="008F3018" w:rsidRDefault="005B23EA" w:rsidP="006929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 средств по безвозмездным поступлениям з</w:t>
      </w:r>
      <w:r w:rsidR="006929F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1 </w:t>
      </w:r>
      <w:r w:rsidR="00F7276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полугодие</w:t>
      </w:r>
      <w:r w:rsidR="006929F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</w:t>
      </w:r>
      <w:r w:rsidR="009852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6929F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составил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1 435 177,6</w:t>
      </w:r>
      <w:r w:rsidR="00294049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929F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</w:t>
      </w:r>
      <w:r w:rsidR="00294049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929F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или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52,0</w:t>
      </w:r>
      <w:r w:rsidR="006929F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уточненных бюджетных назначений на 2023 год, что больше на </w:t>
      </w:r>
      <w:r w:rsidRPr="005B23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17,5%, или на 213 882,2 тыс.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bookmarkStart w:id="1" w:name="_Hlk103155969"/>
      <w:r w:rsidR="006929F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аналогичн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="006929F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период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6929F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bookmarkEnd w:id="1"/>
      <w:r w:rsidR="006929F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D32517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929F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929F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68180EE1" w14:textId="72D816F8" w:rsidR="006929FD" w:rsidRPr="008F3018" w:rsidRDefault="006929FD" w:rsidP="006929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Структура безвозмездных поступлений районного бюджета за 1 </w:t>
      </w:r>
      <w:r w:rsidR="00F7276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полугодие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</w:t>
      </w:r>
      <w:r w:rsidR="005B23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представлена на диаграмме.</w:t>
      </w:r>
    </w:p>
    <w:p w14:paraId="0A759940" w14:textId="547942D2" w:rsidR="00F72766" w:rsidRPr="008F3018" w:rsidRDefault="00F72766" w:rsidP="006929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B054981" w14:textId="176A394D" w:rsidR="00F72766" w:rsidRPr="008F3018" w:rsidRDefault="00F72766" w:rsidP="006929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3924FFB" w14:textId="2CDAB462" w:rsidR="00F72766" w:rsidRPr="00C96F23" w:rsidRDefault="00DE63F7" w:rsidP="006929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96F23">
        <w:rPr>
          <w:rFonts w:ascii="Times New Roman" w:hAnsi="Times New Roman"/>
          <w:noProof/>
          <w:lang w:eastAsia="ru-RU"/>
        </w:rPr>
        <w:drawing>
          <wp:inline distT="0" distB="0" distL="0" distR="0" wp14:anchorId="5D46DE4E" wp14:editId="39ED4208">
            <wp:extent cx="5483225" cy="3158490"/>
            <wp:effectExtent l="0" t="0" r="3175" b="381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17BDE0E" w14:textId="77777777" w:rsidR="00DE63F7" w:rsidRPr="00C96F23" w:rsidRDefault="00DE63F7" w:rsidP="00CD0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3EE753BD" w14:textId="4426683E" w:rsidR="00CF57FF" w:rsidRPr="008F3018" w:rsidRDefault="00F0333A" w:rsidP="00CD0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Наибольший объем в структуре безвозмездных поступлений – </w:t>
      </w:r>
      <w:r w:rsidR="00F3313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C85C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2,9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занимают субвенции бюджетам бюджетной системы РФ</w:t>
      </w:r>
      <w:r w:rsidR="001A0C55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Объем полученных субвенций за 1 </w:t>
      </w:r>
      <w:r w:rsidR="00F3313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полугодие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</w:t>
      </w:r>
      <w:r w:rsidR="00C85C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сложился в сумме </w:t>
      </w:r>
      <w:r w:rsidR="00C85C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1 045 880,8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</w:t>
      </w:r>
      <w:r w:rsidR="00254F7E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что составило </w:t>
      </w:r>
      <w:r w:rsidR="00C85C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51,8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прогнозных назначений</w:t>
      </w:r>
      <w:r w:rsidR="00254F7E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сопоставлении к соответствующему периоду 202</w:t>
      </w:r>
      <w:r w:rsidR="00C85C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254F7E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больше на</w:t>
      </w:r>
      <w:r w:rsidR="00C85C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112 503,5</w:t>
      </w:r>
      <w:r w:rsidR="0036322C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36322C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 на </w:t>
      </w:r>
      <w:r w:rsidR="00C85C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12,1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="0036322C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622639F" w14:textId="33763B4E" w:rsidR="00982447" w:rsidRPr="008F3018" w:rsidRDefault="00CD0AF6" w:rsidP="002537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Субсидии поступили в </w:t>
      </w:r>
      <w:r w:rsidR="00253749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районный бюджет в объеме </w:t>
      </w:r>
      <w:r w:rsidR="00114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121 619,1</w:t>
      </w:r>
      <w:r w:rsidR="00253749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</w:t>
      </w:r>
      <w:r w:rsidR="00DF0089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53749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="00114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38,3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годовых прогнозных назначений. К уровню 20</w:t>
      </w:r>
      <w:r w:rsidR="009D0760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114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объем</w:t>
      </w:r>
      <w:r w:rsidR="00253749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поступивших субсидий</w:t>
      </w:r>
      <w:r w:rsidR="00DF0089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1 </w:t>
      </w:r>
      <w:r w:rsidR="00F3313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полугодии </w:t>
      </w:r>
      <w:r w:rsidR="00DF0089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снизился</w:t>
      </w:r>
      <w:r w:rsidR="00253749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114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8 774,3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</w:t>
      </w:r>
      <w:r w:rsidR="00DF0089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или на </w:t>
      </w:r>
      <w:r w:rsidR="00114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6,7</w:t>
      </w:r>
      <w:r w:rsidR="00DF0089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53749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общем объеме безвозмездных поступлений на долю субсидий приходится</w:t>
      </w:r>
      <w:r w:rsidR="00253749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14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8,5</w:t>
      </w:r>
      <w:r w:rsidR="00DF0089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2054D276" w14:textId="307E5042" w:rsidR="00F0333A" w:rsidRPr="008F3018" w:rsidRDefault="00F0333A" w:rsidP="002537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Дотации</w:t>
      </w:r>
      <w:r w:rsidR="00253749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53749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выравнивание</w:t>
      </w:r>
      <w:r w:rsidR="00253749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бюджетной</w:t>
      </w:r>
      <w:r w:rsidR="00253749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обеспеченности</w:t>
      </w:r>
      <w:r w:rsidR="00253749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поступили</w:t>
      </w:r>
      <w:r w:rsidR="00253749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253749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районный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 в размере </w:t>
      </w:r>
      <w:r w:rsidR="00114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66,9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 годового прогноза, или </w:t>
      </w:r>
      <w:r w:rsidR="00114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220 971,0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</w:t>
      </w:r>
      <w:r w:rsidR="000644D8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рублей,</w:t>
      </w:r>
      <w:r w:rsidR="00114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рост составил 200,8%, в денежном выражении рост составил 110 938,4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</w:t>
      </w:r>
      <w:r w:rsidR="00B71B1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11AAA8B" w14:textId="5E908908" w:rsidR="00F0333A" w:rsidRPr="008F3018" w:rsidRDefault="00F0333A" w:rsidP="000644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Кассовое исполнение иных межбюджетных трансфертов сложилось</w:t>
      </w:r>
      <w:r w:rsidR="000644D8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сумме </w:t>
      </w:r>
      <w:r w:rsidR="00A469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49 404,9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</w:t>
      </w:r>
      <w:r w:rsidR="00B71B1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что составляет </w:t>
      </w:r>
      <w:r w:rsidR="00A469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50,5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годовых назначений.</w:t>
      </w:r>
    </w:p>
    <w:p w14:paraId="56542C04" w14:textId="0D6DFD73" w:rsidR="00883112" w:rsidRPr="008F3018" w:rsidRDefault="00883112" w:rsidP="008831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sz w:val="24"/>
          <w:szCs w:val="24"/>
          <w:lang w:eastAsia="ru-RU"/>
        </w:rPr>
        <w:t xml:space="preserve">Прочие безвозмездные поступления сложились в сумме </w:t>
      </w:r>
      <w:r w:rsidR="00A46922">
        <w:rPr>
          <w:rFonts w:ascii="Times New Roman" w:eastAsia="Times New Roman" w:hAnsi="Times New Roman"/>
          <w:sz w:val="24"/>
          <w:szCs w:val="24"/>
          <w:lang w:eastAsia="ru-RU"/>
        </w:rPr>
        <w:t>49,5</w:t>
      </w:r>
      <w:r w:rsidRPr="008F301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или </w:t>
      </w:r>
      <w:r w:rsidR="00A46922">
        <w:rPr>
          <w:rFonts w:ascii="Times New Roman" w:eastAsia="Times New Roman" w:hAnsi="Times New Roman"/>
          <w:sz w:val="24"/>
          <w:szCs w:val="24"/>
          <w:lang w:eastAsia="ru-RU"/>
        </w:rPr>
        <w:t>90,8</w:t>
      </w:r>
      <w:r w:rsidRPr="008F3018">
        <w:rPr>
          <w:rFonts w:ascii="Times New Roman" w:eastAsia="Times New Roman" w:hAnsi="Times New Roman"/>
          <w:sz w:val="24"/>
          <w:szCs w:val="24"/>
          <w:lang w:eastAsia="ru-RU"/>
        </w:rPr>
        <w:t>% от прогнозных назначений.</w:t>
      </w:r>
    </w:p>
    <w:p w14:paraId="4C10E8BE" w14:textId="7BB4CA24" w:rsidR="00C63FA9" w:rsidRDefault="00C63FA9" w:rsidP="00C63F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Возвра</w:t>
      </w:r>
      <w:r w:rsidR="007665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из бюджета района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остатк</w:t>
      </w:r>
      <w:r w:rsidR="007665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субсидий, субвенций и иных межбюджетных трансфертов, имеющих целевое назначение прошлых лет</w:t>
      </w:r>
      <w:r w:rsidR="007665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665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первом полугодии составило 2 747,8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</w:t>
      </w:r>
      <w:r w:rsidR="005E13BF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14:paraId="61BBBD8A" w14:textId="27B72BB7" w:rsidR="00A87EFB" w:rsidRDefault="00A87EFB" w:rsidP="00C63F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6EB0D77" w14:textId="77777777" w:rsidR="00C63FA9" w:rsidRPr="008F3018" w:rsidRDefault="00C63FA9" w:rsidP="00C63F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Анализ исполнения расходов </w:t>
      </w:r>
      <w:r w:rsidR="00E72AD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районного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бюджета</w:t>
      </w:r>
    </w:p>
    <w:p w14:paraId="107D07E0" w14:textId="61023015" w:rsidR="00E72AD2" w:rsidRDefault="00BC334F" w:rsidP="006B61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47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Первоначальный о</w:t>
      </w:r>
      <w:r w:rsidR="00C63FA9" w:rsidRPr="002A47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бъем расходов районного бюджета на 202</w:t>
      </w:r>
      <w:r w:rsidR="007665B7" w:rsidRPr="002A47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C63FA9" w:rsidRPr="002A47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год, утвержденный </w:t>
      </w:r>
      <w:r w:rsidR="006B6121" w:rsidRPr="002A47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Думы </w:t>
      </w:r>
      <w:r w:rsidRPr="002A4741">
        <w:rPr>
          <w:rFonts w:ascii="Times New Roman" w:eastAsia="Times New Roman" w:hAnsi="Times New Roman"/>
          <w:sz w:val="24"/>
          <w:szCs w:val="24"/>
          <w:lang w:eastAsia="ru-RU"/>
        </w:rPr>
        <w:t xml:space="preserve">№378 </w:t>
      </w:r>
      <w:r w:rsidR="00C63FA9" w:rsidRPr="002A47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</w:t>
      </w:r>
      <w:r w:rsidRPr="002A47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="00530E75" w:rsidRPr="002A47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A4741" w:rsidRPr="002A47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3 022 703,5 </w:t>
      </w:r>
      <w:r w:rsidR="006B6121" w:rsidRPr="002A47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r w:rsidR="00C63FA9" w:rsidRPr="002A47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руб.</w:t>
      </w:r>
      <w:r w:rsidR="00530E75" w:rsidRPr="002A47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A47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учетом внесенных изменений</w:t>
      </w:r>
      <w:r w:rsidR="002A4741" w:rsidRPr="002A47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A4741" w:rsidRPr="002A47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(Решение Думы №436) о</w:t>
      </w:r>
      <w:r w:rsidR="00C63FA9" w:rsidRPr="002A47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бъем расходов, утвержденный сводной</w:t>
      </w:r>
      <w:r w:rsidR="006B6121" w:rsidRPr="002A47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бюджетной росписью, по состоянию на 1 </w:t>
      </w:r>
      <w:r w:rsidR="00EE237A" w:rsidRPr="002A47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июля</w:t>
      </w:r>
      <w:r w:rsidR="006B6121" w:rsidRPr="002A47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</w:t>
      </w:r>
      <w:r w:rsidR="002A4741" w:rsidRPr="002A47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6B6121" w:rsidRPr="002A47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2A4741" w:rsidRPr="002A47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A7A52" w:rsidRPr="002A47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составил </w:t>
      </w:r>
      <w:r w:rsidR="002A4741" w:rsidRPr="002A47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3 381 650,1 </w:t>
      </w:r>
      <w:r w:rsidR="005A7A52" w:rsidRPr="002A47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рублей.</w:t>
      </w:r>
      <w:r w:rsidR="005A7A52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27A3C849" w14:textId="585E0B0D" w:rsidR="006B6121" w:rsidRPr="008F3018" w:rsidRDefault="006B6121" w:rsidP="006B61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72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Исполнение расходов </w:t>
      </w:r>
      <w:r w:rsidR="00577893" w:rsidRPr="004472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районного</w:t>
      </w:r>
      <w:r w:rsidRPr="004472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бюджета за 1 </w:t>
      </w:r>
      <w:r w:rsidR="00EE237A" w:rsidRPr="004472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полугодие</w:t>
      </w:r>
      <w:r w:rsidR="00577893" w:rsidRPr="004472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</w:t>
      </w:r>
      <w:r w:rsidR="00380D5C" w:rsidRPr="004472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4472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составило </w:t>
      </w:r>
      <w:r w:rsidR="00380D5C" w:rsidRPr="004472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1 720 404,9</w:t>
      </w:r>
      <w:r w:rsidRPr="004472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рублей, что со</w:t>
      </w:r>
      <w:r w:rsidR="00577893" w:rsidRPr="004472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ставляет </w:t>
      </w:r>
      <w:r w:rsidR="00380D5C" w:rsidRPr="004472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50,9</w:t>
      </w:r>
      <w:r w:rsidRPr="004472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7893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утвержденных бюджетных назначений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297F0E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уровню расходов аналогичного периода прошлого года отмечено увеличение на </w:t>
      </w:r>
      <w:r w:rsidR="00297F0E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380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220 386,0</w:t>
      </w:r>
      <w:r w:rsidR="00577893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</w:t>
      </w:r>
      <w:r w:rsidR="00297F0E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577893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</w:t>
      </w:r>
      <w:r w:rsidR="00380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14,7</w:t>
      </w:r>
      <w:r w:rsidR="00297F0E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1475CEE" w14:textId="5F001813" w:rsidR="006B6121" w:rsidRPr="008F3018" w:rsidRDefault="006B6121" w:rsidP="005778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Информация об исполнении расходов </w:t>
      </w:r>
      <w:r w:rsidR="00577893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районного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бюджета в разрезе разделов </w:t>
      </w:r>
      <w:r w:rsidR="00577893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юджетной классификации расходов представлена в таблице.</w:t>
      </w:r>
    </w:p>
    <w:p w14:paraId="21A87010" w14:textId="77777777" w:rsidR="00297F0E" w:rsidRPr="00C96F23" w:rsidRDefault="00297F0E" w:rsidP="005778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39C4EA15" w14:textId="77777777" w:rsidR="00A57B59" w:rsidRPr="00C96F23" w:rsidRDefault="0017365F" w:rsidP="003D10FE">
      <w:pPr>
        <w:widowControl w:val="0"/>
        <w:shd w:val="clear" w:color="auto" w:fill="FFFFFF"/>
        <w:spacing w:after="0" w:line="240" w:lineRule="auto"/>
        <w:ind w:left="6371" w:firstLine="1"/>
        <w:jc w:val="both"/>
        <w:rPr>
          <w:rFonts w:ascii="Times New Roman" w:eastAsia="Times New Roman" w:hAnsi="Times New Roman"/>
          <w:sz w:val="16"/>
          <w:szCs w:val="16"/>
        </w:rPr>
      </w:pPr>
      <w:r w:rsidRPr="00C96F23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3D10FE" w:rsidRPr="00C96F23">
        <w:rPr>
          <w:rFonts w:ascii="Times New Roman" w:eastAsia="Times New Roman" w:hAnsi="Times New Roman"/>
          <w:sz w:val="24"/>
          <w:szCs w:val="24"/>
        </w:rPr>
        <w:t xml:space="preserve">  </w:t>
      </w:r>
      <w:r w:rsidR="004D3401" w:rsidRPr="00C96F23">
        <w:rPr>
          <w:rFonts w:ascii="Times New Roman" w:eastAsia="Times New Roman" w:hAnsi="Times New Roman"/>
          <w:sz w:val="24"/>
          <w:szCs w:val="24"/>
        </w:rPr>
        <w:t xml:space="preserve">   </w:t>
      </w:r>
      <w:r w:rsidR="00A57B59" w:rsidRPr="00C96F23">
        <w:rPr>
          <w:rFonts w:ascii="Times New Roman" w:eastAsia="Times New Roman" w:hAnsi="Times New Roman"/>
          <w:sz w:val="16"/>
          <w:szCs w:val="16"/>
        </w:rPr>
        <w:t xml:space="preserve">Таблица № </w:t>
      </w:r>
      <w:r w:rsidR="00DC64A9" w:rsidRPr="00C96F23">
        <w:rPr>
          <w:rFonts w:ascii="Times New Roman" w:eastAsia="Times New Roman" w:hAnsi="Times New Roman"/>
          <w:sz w:val="16"/>
          <w:szCs w:val="16"/>
        </w:rPr>
        <w:t>2</w:t>
      </w:r>
      <w:r w:rsidR="00A57B59" w:rsidRPr="00C96F23">
        <w:rPr>
          <w:rFonts w:ascii="Times New Roman" w:eastAsia="Times New Roman" w:hAnsi="Times New Roman"/>
          <w:sz w:val="16"/>
          <w:szCs w:val="16"/>
        </w:rPr>
        <w:t>, тыс. руб.</w:t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567"/>
        <w:gridCol w:w="1134"/>
        <w:gridCol w:w="1089"/>
        <w:gridCol w:w="1210"/>
        <w:gridCol w:w="1276"/>
        <w:gridCol w:w="680"/>
        <w:gridCol w:w="6"/>
        <w:gridCol w:w="703"/>
        <w:gridCol w:w="6"/>
      </w:tblGrid>
      <w:tr w:rsidR="00841308" w:rsidRPr="00C96F23" w14:paraId="453D5ABE" w14:textId="77777777" w:rsidTr="00FF3FD7">
        <w:trPr>
          <w:trHeight w:val="1165"/>
        </w:trPr>
        <w:tc>
          <w:tcPr>
            <w:tcW w:w="2833" w:type="dxa"/>
          </w:tcPr>
          <w:p w14:paraId="5254F661" w14:textId="77777777" w:rsidR="00841308" w:rsidRPr="00C96F23" w:rsidRDefault="00841308" w:rsidP="00411D1A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207CBD68" w14:textId="77777777" w:rsidR="00841308" w:rsidRPr="00C96F23" w:rsidRDefault="00841308" w:rsidP="00411D1A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6C7B1446" w14:textId="77777777" w:rsidR="00841308" w:rsidRPr="00C96F23" w:rsidRDefault="00841308" w:rsidP="00411D1A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6F23">
              <w:rPr>
                <w:rFonts w:ascii="Times New Roman" w:eastAsia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</w:tcPr>
          <w:p w14:paraId="48C5A4EF" w14:textId="77777777" w:rsidR="00841308" w:rsidRPr="00C96F23" w:rsidRDefault="00841308" w:rsidP="0041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6155470E" w14:textId="77777777" w:rsidR="00841308" w:rsidRPr="00C96F23" w:rsidRDefault="00841308" w:rsidP="0041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1F93C2F3" w14:textId="77777777" w:rsidR="00841308" w:rsidRPr="00C96F23" w:rsidRDefault="00841308" w:rsidP="0041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6F23">
              <w:rPr>
                <w:rFonts w:ascii="Times New Roman" w:eastAsia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1134" w:type="dxa"/>
          </w:tcPr>
          <w:p w14:paraId="5409C709" w14:textId="77777777" w:rsidR="00EE237A" w:rsidRPr="00C96F23" w:rsidRDefault="00841308" w:rsidP="002C1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6F23">
              <w:rPr>
                <w:rFonts w:ascii="Times New Roman" w:eastAsia="Times New Roman" w:hAnsi="Times New Roman"/>
                <w:sz w:val="16"/>
                <w:szCs w:val="16"/>
              </w:rPr>
              <w:t xml:space="preserve">Кассовое исполнение за 1 </w:t>
            </w:r>
            <w:r w:rsidR="00EE237A" w:rsidRPr="00C96F23">
              <w:rPr>
                <w:rFonts w:ascii="Times New Roman" w:eastAsia="Times New Roman" w:hAnsi="Times New Roman"/>
                <w:sz w:val="16"/>
                <w:szCs w:val="16"/>
              </w:rPr>
              <w:t>полугодие</w:t>
            </w:r>
          </w:p>
          <w:p w14:paraId="02AA961C" w14:textId="65B32F8F" w:rsidR="00841308" w:rsidRPr="00C96F23" w:rsidRDefault="00841308" w:rsidP="002C1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6F23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  <w:r w:rsidR="00297F0E" w:rsidRPr="00C96F23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447283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C96F23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</w:p>
          <w:p w14:paraId="654D5BA1" w14:textId="77777777" w:rsidR="00841308" w:rsidRPr="00C96F23" w:rsidRDefault="00841308" w:rsidP="002C1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6F23">
              <w:rPr>
                <w:rFonts w:ascii="Times New Roman" w:eastAsia="Times New Roman" w:hAnsi="Times New Roman"/>
                <w:sz w:val="16"/>
                <w:szCs w:val="16"/>
              </w:rPr>
              <w:t xml:space="preserve"> тыс. руб.</w:t>
            </w:r>
          </w:p>
        </w:tc>
        <w:tc>
          <w:tcPr>
            <w:tcW w:w="1089" w:type="dxa"/>
          </w:tcPr>
          <w:p w14:paraId="63C116D1" w14:textId="4ABED7C9" w:rsidR="00841308" w:rsidRPr="00C96F23" w:rsidRDefault="00841308" w:rsidP="008413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6F23">
              <w:rPr>
                <w:rFonts w:ascii="Times New Roman" w:eastAsia="Times New Roman" w:hAnsi="Times New Roman"/>
                <w:sz w:val="16"/>
                <w:szCs w:val="16"/>
              </w:rPr>
              <w:t xml:space="preserve">Кассовое исполнение за 1 </w:t>
            </w:r>
            <w:r w:rsidR="00EE237A" w:rsidRPr="00C96F23">
              <w:rPr>
                <w:rFonts w:ascii="Times New Roman" w:eastAsia="Times New Roman" w:hAnsi="Times New Roman"/>
                <w:sz w:val="16"/>
                <w:szCs w:val="16"/>
              </w:rPr>
              <w:t>полугодие</w:t>
            </w:r>
            <w:r w:rsidRPr="00C96F23">
              <w:rPr>
                <w:rFonts w:ascii="Times New Roman" w:eastAsia="Times New Roman" w:hAnsi="Times New Roman"/>
                <w:sz w:val="16"/>
                <w:szCs w:val="16"/>
              </w:rPr>
              <w:t xml:space="preserve"> 202</w:t>
            </w:r>
            <w:r w:rsidR="00447283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Pr="00C96F23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</w:p>
          <w:p w14:paraId="01952CEA" w14:textId="77777777" w:rsidR="00841308" w:rsidRPr="00C96F23" w:rsidRDefault="00841308" w:rsidP="00AC7C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6F23">
              <w:rPr>
                <w:rFonts w:ascii="Times New Roman" w:eastAsia="Times New Roman" w:hAnsi="Times New Roman"/>
                <w:sz w:val="16"/>
                <w:szCs w:val="16"/>
              </w:rPr>
              <w:t xml:space="preserve"> тыс. руб.</w:t>
            </w:r>
          </w:p>
        </w:tc>
        <w:tc>
          <w:tcPr>
            <w:tcW w:w="1210" w:type="dxa"/>
          </w:tcPr>
          <w:p w14:paraId="1F439DEA" w14:textId="77777777" w:rsidR="00EE237A" w:rsidRPr="00C96F23" w:rsidRDefault="00EE237A" w:rsidP="0041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14:paraId="52E8D071" w14:textId="5485776E" w:rsidR="00841308" w:rsidRPr="00C96F23" w:rsidRDefault="00297F0E" w:rsidP="0041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6F23">
              <w:rPr>
                <w:rFonts w:ascii="Times New Roman" w:eastAsia="Times New Roman" w:hAnsi="Times New Roman"/>
                <w:sz w:val="14"/>
                <w:szCs w:val="14"/>
              </w:rPr>
              <w:t>Утверждённые</w:t>
            </w:r>
          </w:p>
          <w:p w14:paraId="48916B2C" w14:textId="77777777" w:rsidR="00841308" w:rsidRPr="00C96F23" w:rsidRDefault="00841308" w:rsidP="0041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6F23">
              <w:rPr>
                <w:rFonts w:ascii="Times New Roman" w:eastAsia="Times New Roman" w:hAnsi="Times New Roman"/>
                <w:sz w:val="14"/>
                <w:szCs w:val="14"/>
              </w:rPr>
              <w:t xml:space="preserve">е бюджетные </w:t>
            </w:r>
          </w:p>
          <w:p w14:paraId="0DC96069" w14:textId="01547152" w:rsidR="00841308" w:rsidRPr="00C96F23" w:rsidRDefault="00841308" w:rsidP="0041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6F23">
              <w:rPr>
                <w:rFonts w:ascii="Times New Roman" w:eastAsia="Times New Roman" w:hAnsi="Times New Roman"/>
                <w:sz w:val="14"/>
                <w:szCs w:val="14"/>
              </w:rPr>
              <w:t xml:space="preserve">назначения, </w:t>
            </w:r>
          </w:p>
          <w:p w14:paraId="0184656E" w14:textId="1F8C1176" w:rsidR="00841308" w:rsidRPr="00C96F23" w:rsidRDefault="00841308" w:rsidP="00411D1A">
            <w:pPr>
              <w:widowControl w:val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C96F23">
              <w:rPr>
                <w:rFonts w:ascii="Times New Roman" w:eastAsia="Times New Roman" w:hAnsi="Times New Roman"/>
                <w:sz w:val="14"/>
                <w:szCs w:val="14"/>
              </w:rPr>
              <w:t>тыс. руб</w:t>
            </w:r>
            <w:r w:rsidR="00297F0E" w:rsidRPr="00C96F23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14:paraId="0BA49821" w14:textId="77777777" w:rsidR="00EE237A" w:rsidRPr="00C96F23" w:rsidRDefault="00841308" w:rsidP="002C1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6F23">
              <w:rPr>
                <w:rFonts w:ascii="Times New Roman" w:eastAsia="Times New Roman" w:hAnsi="Times New Roman"/>
                <w:sz w:val="16"/>
                <w:szCs w:val="16"/>
              </w:rPr>
              <w:t xml:space="preserve">Кассовое исполнение за 1 </w:t>
            </w:r>
            <w:r w:rsidR="00EE237A" w:rsidRPr="00C96F23">
              <w:rPr>
                <w:rFonts w:ascii="Times New Roman" w:eastAsia="Times New Roman" w:hAnsi="Times New Roman"/>
                <w:sz w:val="16"/>
                <w:szCs w:val="16"/>
              </w:rPr>
              <w:t>полугодие</w:t>
            </w:r>
          </w:p>
          <w:p w14:paraId="4F33D2CD" w14:textId="78B57DB9" w:rsidR="00841308" w:rsidRPr="00C96F23" w:rsidRDefault="00841308" w:rsidP="002C1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6F23">
              <w:rPr>
                <w:rFonts w:ascii="Times New Roman" w:eastAsia="Times New Roman" w:hAnsi="Times New Roman"/>
                <w:sz w:val="16"/>
                <w:szCs w:val="16"/>
              </w:rPr>
              <w:t>202</w:t>
            </w:r>
            <w:r w:rsidR="00447283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Pr="00C96F23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</w:p>
          <w:p w14:paraId="122AD1E7" w14:textId="77777777" w:rsidR="00841308" w:rsidRPr="00C96F23" w:rsidRDefault="00841308" w:rsidP="002C1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6F23">
              <w:rPr>
                <w:rFonts w:ascii="Times New Roman" w:eastAsia="Times New Roman" w:hAnsi="Times New Roman"/>
                <w:sz w:val="16"/>
                <w:szCs w:val="16"/>
              </w:rPr>
              <w:t xml:space="preserve"> тыс. руб.</w:t>
            </w:r>
          </w:p>
        </w:tc>
        <w:tc>
          <w:tcPr>
            <w:tcW w:w="686" w:type="dxa"/>
            <w:gridSpan w:val="2"/>
          </w:tcPr>
          <w:p w14:paraId="35B00552" w14:textId="77777777" w:rsidR="00EE237A" w:rsidRPr="00C96F23" w:rsidRDefault="00EE237A" w:rsidP="00C7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0FC3382E" w14:textId="4FBA35D5" w:rsidR="00841308" w:rsidRPr="00C96F23" w:rsidRDefault="00841308" w:rsidP="00C7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6F23">
              <w:rPr>
                <w:rFonts w:ascii="Times New Roman" w:eastAsia="Times New Roman" w:hAnsi="Times New Roman"/>
                <w:sz w:val="16"/>
                <w:szCs w:val="16"/>
              </w:rPr>
              <w:t xml:space="preserve">% исполнения </w:t>
            </w:r>
          </w:p>
        </w:tc>
        <w:tc>
          <w:tcPr>
            <w:tcW w:w="709" w:type="dxa"/>
            <w:gridSpan w:val="2"/>
          </w:tcPr>
          <w:p w14:paraId="4F4EE519" w14:textId="77777777" w:rsidR="00841308" w:rsidRPr="00C96F23" w:rsidRDefault="00841308" w:rsidP="00411D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6F23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  <w:p w14:paraId="20B7C640" w14:textId="019868AA" w:rsidR="00841308" w:rsidRPr="00C96F23" w:rsidRDefault="00841308" w:rsidP="00C7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6F23">
              <w:rPr>
                <w:rFonts w:ascii="Times New Roman" w:eastAsia="Times New Roman" w:hAnsi="Times New Roman"/>
                <w:sz w:val="16"/>
                <w:szCs w:val="16"/>
              </w:rPr>
              <w:t>темп роста %</w:t>
            </w:r>
            <w:r w:rsidR="009F62F9" w:rsidRPr="00C96F23">
              <w:rPr>
                <w:rFonts w:ascii="Times New Roman" w:eastAsia="Times New Roman" w:hAnsi="Times New Roman"/>
                <w:sz w:val="16"/>
                <w:szCs w:val="16"/>
              </w:rPr>
              <w:t xml:space="preserve"> к 2021</w:t>
            </w:r>
          </w:p>
        </w:tc>
      </w:tr>
      <w:tr w:rsidR="00841308" w:rsidRPr="00C96F23" w14:paraId="6B614903" w14:textId="77777777" w:rsidTr="00FF3FD7">
        <w:trPr>
          <w:trHeight w:val="228"/>
        </w:trPr>
        <w:tc>
          <w:tcPr>
            <w:tcW w:w="2833" w:type="dxa"/>
          </w:tcPr>
          <w:p w14:paraId="5DCF0E87" w14:textId="77777777" w:rsidR="00841308" w:rsidRPr="00C96F23" w:rsidRDefault="00841308" w:rsidP="00FD3927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6F23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6B6D3346" w14:textId="77777777" w:rsidR="00841308" w:rsidRPr="00C96F23" w:rsidRDefault="00841308" w:rsidP="00FD3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6F23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5754E34A" w14:textId="77777777" w:rsidR="00841308" w:rsidRPr="00C96F23" w:rsidRDefault="00841308" w:rsidP="00FD3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6F23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89" w:type="dxa"/>
          </w:tcPr>
          <w:p w14:paraId="6EA06639" w14:textId="77777777" w:rsidR="00841308" w:rsidRPr="00C96F23" w:rsidRDefault="00AC7C28" w:rsidP="008413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6F23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10" w:type="dxa"/>
          </w:tcPr>
          <w:p w14:paraId="1A7E7878" w14:textId="77777777" w:rsidR="00841308" w:rsidRPr="00C96F23" w:rsidRDefault="00AC7C28" w:rsidP="00AC7C28">
            <w:pPr>
              <w:widowControl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6F23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00E04C78" w14:textId="77777777" w:rsidR="00841308" w:rsidRPr="00C96F23" w:rsidRDefault="00AC7C28" w:rsidP="00AC7C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6F23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86" w:type="dxa"/>
            <w:gridSpan w:val="2"/>
          </w:tcPr>
          <w:p w14:paraId="37E245E6" w14:textId="77777777" w:rsidR="00841308" w:rsidRPr="00C96F23" w:rsidRDefault="00AC7C28" w:rsidP="00AC7C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6F23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</w:tcPr>
          <w:p w14:paraId="7EA06C22" w14:textId="77777777" w:rsidR="00841308" w:rsidRPr="00C96F23" w:rsidRDefault="00AC7C28" w:rsidP="00AC7C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6F23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</w:tr>
      <w:tr w:rsidR="00447283" w:rsidRPr="00C96F23" w14:paraId="62A67F85" w14:textId="77777777" w:rsidTr="00FF3FD7">
        <w:trPr>
          <w:trHeight w:val="317"/>
        </w:trPr>
        <w:tc>
          <w:tcPr>
            <w:tcW w:w="2833" w:type="dxa"/>
          </w:tcPr>
          <w:p w14:paraId="0E3AF141" w14:textId="77777777" w:rsidR="00447283" w:rsidRPr="00195409" w:rsidRDefault="00447283" w:rsidP="004472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 xml:space="preserve">Общегосударственные вопросы </w:t>
            </w:r>
          </w:p>
        </w:tc>
        <w:tc>
          <w:tcPr>
            <w:tcW w:w="567" w:type="dxa"/>
          </w:tcPr>
          <w:p w14:paraId="0645F327" w14:textId="77777777" w:rsidR="00447283" w:rsidRPr="00195409" w:rsidRDefault="00447283" w:rsidP="00447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14:paraId="448DDCE9" w14:textId="1B68B66D" w:rsidR="00447283" w:rsidRPr="00195409" w:rsidRDefault="00447283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103 337,3</w:t>
            </w:r>
          </w:p>
        </w:tc>
        <w:tc>
          <w:tcPr>
            <w:tcW w:w="1089" w:type="dxa"/>
          </w:tcPr>
          <w:p w14:paraId="1160A3E6" w14:textId="534133FE" w:rsidR="00447283" w:rsidRPr="00195409" w:rsidRDefault="00447283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114 036,0</w:t>
            </w:r>
          </w:p>
        </w:tc>
        <w:tc>
          <w:tcPr>
            <w:tcW w:w="1210" w:type="dxa"/>
          </w:tcPr>
          <w:p w14:paraId="437C6C72" w14:textId="3EA777CC" w:rsidR="00447283" w:rsidRPr="00195409" w:rsidRDefault="00447283" w:rsidP="00447283">
            <w:pPr>
              <w:widowControl w:val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352 442,9</w:t>
            </w:r>
          </w:p>
        </w:tc>
        <w:tc>
          <w:tcPr>
            <w:tcW w:w="1276" w:type="dxa"/>
          </w:tcPr>
          <w:p w14:paraId="17592C9B" w14:textId="722F374F" w:rsidR="00447283" w:rsidRPr="00195409" w:rsidRDefault="00447283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173 298,0</w:t>
            </w:r>
          </w:p>
        </w:tc>
        <w:tc>
          <w:tcPr>
            <w:tcW w:w="686" w:type="dxa"/>
            <w:gridSpan w:val="2"/>
          </w:tcPr>
          <w:p w14:paraId="5310EBF5" w14:textId="3249A88D" w:rsidR="00447283" w:rsidRPr="00195409" w:rsidRDefault="00447283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709" w:type="dxa"/>
            <w:gridSpan w:val="2"/>
          </w:tcPr>
          <w:p w14:paraId="4B38F1F1" w14:textId="0D5B558E" w:rsidR="00447283" w:rsidRPr="00195409" w:rsidRDefault="00447283" w:rsidP="00447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152,0</w:t>
            </w:r>
          </w:p>
        </w:tc>
      </w:tr>
      <w:tr w:rsidR="00447283" w:rsidRPr="00C96F23" w14:paraId="13321B67" w14:textId="77777777" w:rsidTr="00FF3FD7">
        <w:trPr>
          <w:trHeight w:val="279"/>
        </w:trPr>
        <w:tc>
          <w:tcPr>
            <w:tcW w:w="2833" w:type="dxa"/>
          </w:tcPr>
          <w:p w14:paraId="2876EA68" w14:textId="77777777" w:rsidR="00447283" w:rsidRPr="00195409" w:rsidRDefault="00447283" w:rsidP="004472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>Национальная оборона</w:t>
            </w:r>
          </w:p>
        </w:tc>
        <w:tc>
          <w:tcPr>
            <w:tcW w:w="567" w:type="dxa"/>
          </w:tcPr>
          <w:p w14:paraId="750B707E" w14:textId="77777777" w:rsidR="00447283" w:rsidRPr="00195409" w:rsidRDefault="00447283" w:rsidP="00447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14:paraId="52E7945F" w14:textId="636CB6B8" w:rsidR="00447283" w:rsidRPr="00195409" w:rsidRDefault="00447283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27,8</w:t>
            </w:r>
          </w:p>
        </w:tc>
        <w:tc>
          <w:tcPr>
            <w:tcW w:w="1089" w:type="dxa"/>
          </w:tcPr>
          <w:p w14:paraId="1933F16E" w14:textId="07747649" w:rsidR="00447283" w:rsidRPr="00195409" w:rsidRDefault="00447283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1210" w:type="dxa"/>
          </w:tcPr>
          <w:p w14:paraId="78C1D888" w14:textId="33B42F50" w:rsidR="00447283" w:rsidRPr="00195409" w:rsidRDefault="00447283" w:rsidP="00447283">
            <w:pPr>
              <w:widowControl w:val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14:paraId="3F9CD5DD" w14:textId="0753E1F6" w:rsidR="00447283" w:rsidRPr="00195409" w:rsidRDefault="00447283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24,9</w:t>
            </w:r>
          </w:p>
        </w:tc>
        <w:tc>
          <w:tcPr>
            <w:tcW w:w="686" w:type="dxa"/>
            <w:gridSpan w:val="2"/>
          </w:tcPr>
          <w:p w14:paraId="7EC54DE2" w14:textId="283A497C" w:rsidR="00447283" w:rsidRPr="00195409" w:rsidRDefault="00447283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24,9</w:t>
            </w:r>
          </w:p>
        </w:tc>
        <w:tc>
          <w:tcPr>
            <w:tcW w:w="709" w:type="dxa"/>
            <w:gridSpan w:val="2"/>
          </w:tcPr>
          <w:p w14:paraId="7249C5B1" w14:textId="322256E8" w:rsidR="00447283" w:rsidRPr="00195409" w:rsidRDefault="00447283" w:rsidP="00447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106,4</w:t>
            </w:r>
          </w:p>
        </w:tc>
      </w:tr>
      <w:tr w:rsidR="00447283" w:rsidRPr="00C96F23" w14:paraId="08D5D530" w14:textId="77777777" w:rsidTr="00FF3FD7">
        <w:trPr>
          <w:trHeight w:val="347"/>
        </w:trPr>
        <w:tc>
          <w:tcPr>
            <w:tcW w:w="2833" w:type="dxa"/>
          </w:tcPr>
          <w:p w14:paraId="0451FAE4" w14:textId="77777777" w:rsidR="00447283" w:rsidRPr="00195409" w:rsidRDefault="00447283" w:rsidP="004472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14:paraId="5812A058" w14:textId="77777777" w:rsidR="00447283" w:rsidRPr="00195409" w:rsidRDefault="00447283" w:rsidP="00447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14:paraId="5D9E2D8D" w14:textId="1906C5AD" w:rsidR="00447283" w:rsidRPr="00195409" w:rsidRDefault="00447283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4 391,7</w:t>
            </w:r>
          </w:p>
        </w:tc>
        <w:tc>
          <w:tcPr>
            <w:tcW w:w="1089" w:type="dxa"/>
          </w:tcPr>
          <w:p w14:paraId="18467568" w14:textId="19EA8E49" w:rsidR="00447283" w:rsidRPr="00195409" w:rsidRDefault="00447283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4 143,0</w:t>
            </w:r>
          </w:p>
        </w:tc>
        <w:tc>
          <w:tcPr>
            <w:tcW w:w="1210" w:type="dxa"/>
          </w:tcPr>
          <w:p w14:paraId="6212E1EF" w14:textId="001BAF90" w:rsidR="00447283" w:rsidRPr="00195409" w:rsidRDefault="00447283" w:rsidP="00447283">
            <w:pPr>
              <w:widowControl w:val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15 002,0</w:t>
            </w:r>
          </w:p>
        </w:tc>
        <w:tc>
          <w:tcPr>
            <w:tcW w:w="1276" w:type="dxa"/>
          </w:tcPr>
          <w:p w14:paraId="09726EC9" w14:textId="2B148562" w:rsidR="00447283" w:rsidRPr="00195409" w:rsidRDefault="00447283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5 693,3</w:t>
            </w:r>
          </w:p>
        </w:tc>
        <w:tc>
          <w:tcPr>
            <w:tcW w:w="686" w:type="dxa"/>
            <w:gridSpan w:val="2"/>
          </w:tcPr>
          <w:p w14:paraId="0610CA26" w14:textId="2069D631" w:rsidR="00447283" w:rsidRPr="00195409" w:rsidRDefault="00447283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709" w:type="dxa"/>
            <w:gridSpan w:val="2"/>
          </w:tcPr>
          <w:p w14:paraId="4D27BEF7" w14:textId="4C7AA084" w:rsidR="00447283" w:rsidRPr="00195409" w:rsidRDefault="00447283" w:rsidP="00447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137,4</w:t>
            </w:r>
          </w:p>
        </w:tc>
      </w:tr>
      <w:tr w:rsidR="00447283" w:rsidRPr="00C96F23" w14:paraId="0F99C7C4" w14:textId="77777777" w:rsidTr="00FF3FD7">
        <w:trPr>
          <w:trHeight w:val="219"/>
        </w:trPr>
        <w:tc>
          <w:tcPr>
            <w:tcW w:w="2833" w:type="dxa"/>
          </w:tcPr>
          <w:p w14:paraId="0E60428B" w14:textId="77777777" w:rsidR="00447283" w:rsidRPr="00195409" w:rsidRDefault="00447283" w:rsidP="004472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>Национальная экономика</w:t>
            </w:r>
          </w:p>
        </w:tc>
        <w:tc>
          <w:tcPr>
            <w:tcW w:w="567" w:type="dxa"/>
          </w:tcPr>
          <w:p w14:paraId="1DE59980" w14:textId="77777777" w:rsidR="00447283" w:rsidRPr="00195409" w:rsidRDefault="00447283" w:rsidP="00447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14:paraId="0C3E9686" w14:textId="554F8710" w:rsidR="00447283" w:rsidRPr="00195409" w:rsidRDefault="00447283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5 317,5</w:t>
            </w:r>
          </w:p>
        </w:tc>
        <w:tc>
          <w:tcPr>
            <w:tcW w:w="1089" w:type="dxa"/>
          </w:tcPr>
          <w:p w14:paraId="5821500B" w14:textId="56615019" w:rsidR="00447283" w:rsidRPr="00195409" w:rsidRDefault="00447283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9 989,3</w:t>
            </w:r>
          </w:p>
        </w:tc>
        <w:tc>
          <w:tcPr>
            <w:tcW w:w="1210" w:type="dxa"/>
          </w:tcPr>
          <w:p w14:paraId="1108AD23" w14:textId="313C7C87" w:rsidR="00447283" w:rsidRPr="00195409" w:rsidRDefault="00447283" w:rsidP="00447283">
            <w:pPr>
              <w:widowControl w:val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69 272,8</w:t>
            </w:r>
          </w:p>
        </w:tc>
        <w:tc>
          <w:tcPr>
            <w:tcW w:w="1276" w:type="dxa"/>
          </w:tcPr>
          <w:p w14:paraId="14E6C3DA" w14:textId="28F520BB" w:rsidR="00447283" w:rsidRPr="00195409" w:rsidRDefault="00447283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5 644,1</w:t>
            </w:r>
          </w:p>
        </w:tc>
        <w:tc>
          <w:tcPr>
            <w:tcW w:w="686" w:type="dxa"/>
            <w:gridSpan w:val="2"/>
          </w:tcPr>
          <w:p w14:paraId="73F43525" w14:textId="73CE96EE" w:rsidR="00447283" w:rsidRPr="00195409" w:rsidRDefault="00447283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8,1</w:t>
            </w:r>
          </w:p>
        </w:tc>
        <w:tc>
          <w:tcPr>
            <w:tcW w:w="709" w:type="dxa"/>
            <w:gridSpan w:val="2"/>
          </w:tcPr>
          <w:p w14:paraId="7AA7BA0F" w14:textId="3561E865" w:rsidR="00447283" w:rsidRPr="00195409" w:rsidRDefault="00447283" w:rsidP="00447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56,5</w:t>
            </w:r>
          </w:p>
        </w:tc>
      </w:tr>
      <w:tr w:rsidR="00447283" w:rsidRPr="00C96F23" w14:paraId="729554FB" w14:textId="77777777" w:rsidTr="00FF3FD7">
        <w:trPr>
          <w:trHeight w:val="266"/>
        </w:trPr>
        <w:tc>
          <w:tcPr>
            <w:tcW w:w="2833" w:type="dxa"/>
          </w:tcPr>
          <w:p w14:paraId="1991567D" w14:textId="77777777" w:rsidR="00447283" w:rsidRPr="00195409" w:rsidRDefault="00447283" w:rsidP="004472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567" w:type="dxa"/>
          </w:tcPr>
          <w:p w14:paraId="77AFBA4C" w14:textId="77777777" w:rsidR="00447283" w:rsidRPr="00195409" w:rsidRDefault="00447283" w:rsidP="00447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</w:tcPr>
          <w:p w14:paraId="2B8ADAFD" w14:textId="2144D664" w:rsidR="00447283" w:rsidRPr="00195409" w:rsidRDefault="00447283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13 792,6</w:t>
            </w:r>
          </w:p>
        </w:tc>
        <w:tc>
          <w:tcPr>
            <w:tcW w:w="1089" w:type="dxa"/>
          </w:tcPr>
          <w:p w14:paraId="08FFEC9D" w14:textId="6E4AB728" w:rsidR="00447283" w:rsidRPr="00195409" w:rsidRDefault="00447283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35 932,9</w:t>
            </w:r>
          </w:p>
        </w:tc>
        <w:tc>
          <w:tcPr>
            <w:tcW w:w="1210" w:type="dxa"/>
          </w:tcPr>
          <w:p w14:paraId="5D24E833" w14:textId="63602FC5" w:rsidR="00447283" w:rsidRPr="00195409" w:rsidRDefault="00447283" w:rsidP="00447283">
            <w:pPr>
              <w:widowControl w:val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81 204,8</w:t>
            </w:r>
          </w:p>
        </w:tc>
        <w:tc>
          <w:tcPr>
            <w:tcW w:w="1276" w:type="dxa"/>
          </w:tcPr>
          <w:p w14:paraId="6BECC9F6" w14:textId="3D89B7DD" w:rsidR="00447283" w:rsidRPr="00195409" w:rsidRDefault="00447283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13 604,5</w:t>
            </w:r>
          </w:p>
        </w:tc>
        <w:tc>
          <w:tcPr>
            <w:tcW w:w="686" w:type="dxa"/>
            <w:gridSpan w:val="2"/>
          </w:tcPr>
          <w:p w14:paraId="760CCF9C" w14:textId="0DE040D2" w:rsidR="00447283" w:rsidRPr="00195409" w:rsidRDefault="00447283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16,7</w:t>
            </w:r>
          </w:p>
        </w:tc>
        <w:tc>
          <w:tcPr>
            <w:tcW w:w="709" w:type="dxa"/>
            <w:gridSpan w:val="2"/>
          </w:tcPr>
          <w:p w14:paraId="64858D94" w14:textId="70A14AB0" w:rsidR="00447283" w:rsidRPr="00195409" w:rsidRDefault="00447283" w:rsidP="00447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37,9</w:t>
            </w:r>
          </w:p>
        </w:tc>
      </w:tr>
      <w:tr w:rsidR="00447283" w:rsidRPr="00C96F23" w14:paraId="2CEC8385" w14:textId="77777777" w:rsidTr="00FF3FD7">
        <w:trPr>
          <w:trHeight w:val="269"/>
        </w:trPr>
        <w:tc>
          <w:tcPr>
            <w:tcW w:w="2833" w:type="dxa"/>
          </w:tcPr>
          <w:p w14:paraId="65EA28CD" w14:textId="77777777" w:rsidR="00447283" w:rsidRPr="00195409" w:rsidRDefault="00447283" w:rsidP="004472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>Охрана окружающей среды</w:t>
            </w:r>
          </w:p>
        </w:tc>
        <w:tc>
          <w:tcPr>
            <w:tcW w:w="567" w:type="dxa"/>
          </w:tcPr>
          <w:p w14:paraId="632C37FB" w14:textId="77777777" w:rsidR="00447283" w:rsidRPr="00195409" w:rsidRDefault="00447283" w:rsidP="00447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</w:tcPr>
          <w:p w14:paraId="326C8D86" w14:textId="2BF6413C" w:rsidR="00447283" w:rsidRPr="00195409" w:rsidRDefault="00447283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319,4</w:t>
            </w:r>
          </w:p>
        </w:tc>
        <w:tc>
          <w:tcPr>
            <w:tcW w:w="1089" w:type="dxa"/>
          </w:tcPr>
          <w:p w14:paraId="097E1265" w14:textId="43615ED6" w:rsidR="00447283" w:rsidRPr="00195409" w:rsidRDefault="00447283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1 361,9</w:t>
            </w:r>
          </w:p>
        </w:tc>
        <w:tc>
          <w:tcPr>
            <w:tcW w:w="1210" w:type="dxa"/>
          </w:tcPr>
          <w:p w14:paraId="44944F75" w14:textId="4E5F2BD7" w:rsidR="00447283" w:rsidRPr="00195409" w:rsidRDefault="00447283" w:rsidP="00447283">
            <w:pPr>
              <w:widowControl w:val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20 118,7</w:t>
            </w:r>
          </w:p>
        </w:tc>
        <w:tc>
          <w:tcPr>
            <w:tcW w:w="1276" w:type="dxa"/>
          </w:tcPr>
          <w:p w14:paraId="08B92023" w14:textId="2A68C624" w:rsidR="00447283" w:rsidRPr="00195409" w:rsidRDefault="00447283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1 536,4</w:t>
            </w:r>
          </w:p>
        </w:tc>
        <w:tc>
          <w:tcPr>
            <w:tcW w:w="686" w:type="dxa"/>
            <w:gridSpan w:val="2"/>
          </w:tcPr>
          <w:p w14:paraId="41129005" w14:textId="6E5281CA" w:rsidR="00447283" w:rsidRPr="00195409" w:rsidRDefault="00447283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7,6</w:t>
            </w:r>
          </w:p>
        </w:tc>
        <w:tc>
          <w:tcPr>
            <w:tcW w:w="709" w:type="dxa"/>
            <w:gridSpan w:val="2"/>
          </w:tcPr>
          <w:p w14:paraId="002BD73A" w14:textId="60AB70F3" w:rsidR="00447283" w:rsidRPr="00195409" w:rsidRDefault="00722C75" w:rsidP="00447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112,8</w:t>
            </w:r>
          </w:p>
        </w:tc>
      </w:tr>
      <w:tr w:rsidR="00447283" w:rsidRPr="00C96F23" w14:paraId="5A06C51D" w14:textId="77777777" w:rsidTr="00FF3FD7">
        <w:tc>
          <w:tcPr>
            <w:tcW w:w="2833" w:type="dxa"/>
          </w:tcPr>
          <w:p w14:paraId="087E48AF" w14:textId="77777777" w:rsidR="00447283" w:rsidRPr="00195409" w:rsidRDefault="00447283" w:rsidP="004472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 xml:space="preserve">Образование </w:t>
            </w:r>
          </w:p>
        </w:tc>
        <w:tc>
          <w:tcPr>
            <w:tcW w:w="567" w:type="dxa"/>
          </w:tcPr>
          <w:p w14:paraId="6FB70862" w14:textId="77777777" w:rsidR="00447283" w:rsidRPr="00195409" w:rsidRDefault="00447283" w:rsidP="00447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</w:tcPr>
          <w:p w14:paraId="5BC99B40" w14:textId="7C3B5D99" w:rsidR="00447283" w:rsidRPr="00195409" w:rsidRDefault="00447283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981 103,8</w:t>
            </w:r>
          </w:p>
        </w:tc>
        <w:tc>
          <w:tcPr>
            <w:tcW w:w="1089" w:type="dxa"/>
          </w:tcPr>
          <w:p w14:paraId="6055C5A2" w14:textId="09800166" w:rsidR="00447283" w:rsidRPr="00195409" w:rsidRDefault="00447283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1 017 283,6</w:t>
            </w:r>
          </w:p>
        </w:tc>
        <w:tc>
          <w:tcPr>
            <w:tcW w:w="1210" w:type="dxa"/>
          </w:tcPr>
          <w:p w14:paraId="558BBA75" w14:textId="60602F6A" w:rsidR="00447283" w:rsidRPr="00195409" w:rsidRDefault="00447283" w:rsidP="00447283">
            <w:pPr>
              <w:widowControl w:val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2 202 517,2</w:t>
            </w:r>
          </w:p>
        </w:tc>
        <w:tc>
          <w:tcPr>
            <w:tcW w:w="1276" w:type="dxa"/>
          </w:tcPr>
          <w:p w14:paraId="6C7CF5D7" w14:textId="615FEB3C" w:rsidR="00447283" w:rsidRPr="00195409" w:rsidRDefault="00447283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1 181 496,0</w:t>
            </w:r>
          </w:p>
        </w:tc>
        <w:tc>
          <w:tcPr>
            <w:tcW w:w="686" w:type="dxa"/>
            <w:gridSpan w:val="2"/>
          </w:tcPr>
          <w:p w14:paraId="10F0230F" w14:textId="101A8545" w:rsidR="00447283" w:rsidRPr="00195409" w:rsidRDefault="00722C75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53,6</w:t>
            </w:r>
          </w:p>
        </w:tc>
        <w:tc>
          <w:tcPr>
            <w:tcW w:w="709" w:type="dxa"/>
            <w:gridSpan w:val="2"/>
          </w:tcPr>
          <w:p w14:paraId="677DA3EE" w14:textId="1F09C4E5" w:rsidR="00447283" w:rsidRPr="00195409" w:rsidRDefault="00722C75" w:rsidP="00447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116,1</w:t>
            </w:r>
          </w:p>
        </w:tc>
      </w:tr>
      <w:tr w:rsidR="00447283" w:rsidRPr="00C96F23" w14:paraId="465EA1C5" w14:textId="77777777" w:rsidTr="00FF3FD7">
        <w:tc>
          <w:tcPr>
            <w:tcW w:w="2833" w:type="dxa"/>
          </w:tcPr>
          <w:p w14:paraId="50C4D9B4" w14:textId="77777777" w:rsidR="00447283" w:rsidRPr="00195409" w:rsidRDefault="00447283" w:rsidP="004472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>Культура, кинематография</w:t>
            </w:r>
          </w:p>
        </w:tc>
        <w:tc>
          <w:tcPr>
            <w:tcW w:w="567" w:type="dxa"/>
          </w:tcPr>
          <w:p w14:paraId="2AE0A502" w14:textId="77777777" w:rsidR="00447283" w:rsidRPr="00195409" w:rsidRDefault="00447283" w:rsidP="00447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</w:tcPr>
          <w:p w14:paraId="072716AC" w14:textId="0C469ECE" w:rsidR="00447283" w:rsidRPr="00195409" w:rsidRDefault="00447283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12 304,3</w:t>
            </w:r>
          </w:p>
        </w:tc>
        <w:tc>
          <w:tcPr>
            <w:tcW w:w="1089" w:type="dxa"/>
          </w:tcPr>
          <w:p w14:paraId="019D68E7" w14:textId="0EC26EBD" w:rsidR="00447283" w:rsidRPr="00195409" w:rsidRDefault="00447283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13 492,2</w:t>
            </w:r>
          </w:p>
        </w:tc>
        <w:tc>
          <w:tcPr>
            <w:tcW w:w="1210" w:type="dxa"/>
          </w:tcPr>
          <w:p w14:paraId="0ECE2409" w14:textId="61F20A61" w:rsidR="00447283" w:rsidRPr="00195409" w:rsidRDefault="00447283" w:rsidP="00447283">
            <w:pPr>
              <w:widowControl w:val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34 374,2</w:t>
            </w:r>
          </w:p>
        </w:tc>
        <w:tc>
          <w:tcPr>
            <w:tcW w:w="1276" w:type="dxa"/>
          </w:tcPr>
          <w:p w14:paraId="15493701" w14:textId="21929E66" w:rsidR="00447283" w:rsidRPr="00195409" w:rsidRDefault="00447283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16 190,3</w:t>
            </w:r>
          </w:p>
        </w:tc>
        <w:tc>
          <w:tcPr>
            <w:tcW w:w="686" w:type="dxa"/>
            <w:gridSpan w:val="2"/>
          </w:tcPr>
          <w:p w14:paraId="34CFD627" w14:textId="03990D9E" w:rsidR="00447283" w:rsidRPr="00195409" w:rsidRDefault="00722C75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47,1</w:t>
            </w:r>
          </w:p>
        </w:tc>
        <w:tc>
          <w:tcPr>
            <w:tcW w:w="709" w:type="dxa"/>
            <w:gridSpan w:val="2"/>
          </w:tcPr>
          <w:p w14:paraId="24575B84" w14:textId="234C97B2" w:rsidR="00447283" w:rsidRPr="00195409" w:rsidRDefault="00722C75" w:rsidP="00447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120,0</w:t>
            </w:r>
          </w:p>
        </w:tc>
      </w:tr>
      <w:tr w:rsidR="00447283" w:rsidRPr="00C96F23" w14:paraId="3484F6EC" w14:textId="77777777" w:rsidTr="00FF3FD7">
        <w:tc>
          <w:tcPr>
            <w:tcW w:w="2833" w:type="dxa"/>
          </w:tcPr>
          <w:p w14:paraId="3770D759" w14:textId="77777777" w:rsidR="00447283" w:rsidRPr="00195409" w:rsidRDefault="00447283" w:rsidP="004472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>Здравоохранение</w:t>
            </w:r>
          </w:p>
        </w:tc>
        <w:tc>
          <w:tcPr>
            <w:tcW w:w="567" w:type="dxa"/>
          </w:tcPr>
          <w:p w14:paraId="7F024C24" w14:textId="77777777" w:rsidR="00447283" w:rsidRPr="00195409" w:rsidRDefault="00447283" w:rsidP="00447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</w:tcPr>
          <w:p w14:paraId="163006FA" w14:textId="1C826647" w:rsidR="00447283" w:rsidRPr="00195409" w:rsidRDefault="00447283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1089" w:type="dxa"/>
          </w:tcPr>
          <w:p w14:paraId="4B886F13" w14:textId="541F037A" w:rsidR="00447283" w:rsidRPr="00195409" w:rsidRDefault="00447283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114,6</w:t>
            </w:r>
          </w:p>
        </w:tc>
        <w:tc>
          <w:tcPr>
            <w:tcW w:w="1210" w:type="dxa"/>
          </w:tcPr>
          <w:p w14:paraId="4C1A05F7" w14:textId="2F34E097" w:rsidR="00447283" w:rsidRPr="00195409" w:rsidRDefault="00447283" w:rsidP="00447283">
            <w:pPr>
              <w:widowControl w:val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276" w:type="dxa"/>
          </w:tcPr>
          <w:p w14:paraId="1D63BB4F" w14:textId="6ABF934E" w:rsidR="00447283" w:rsidRPr="00195409" w:rsidRDefault="00447283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165,0</w:t>
            </w:r>
          </w:p>
        </w:tc>
        <w:tc>
          <w:tcPr>
            <w:tcW w:w="686" w:type="dxa"/>
            <w:gridSpan w:val="2"/>
          </w:tcPr>
          <w:p w14:paraId="161592BA" w14:textId="75FBB42B" w:rsidR="00447283" w:rsidRPr="00195409" w:rsidRDefault="00722C75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27,5</w:t>
            </w:r>
          </w:p>
        </w:tc>
        <w:tc>
          <w:tcPr>
            <w:tcW w:w="709" w:type="dxa"/>
            <w:gridSpan w:val="2"/>
          </w:tcPr>
          <w:p w14:paraId="54AAB8EB" w14:textId="5224F026" w:rsidR="00447283" w:rsidRPr="00195409" w:rsidRDefault="00722C75" w:rsidP="00447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144,0</w:t>
            </w:r>
          </w:p>
        </w:tc>
      </w:tr>
      <w:tr w:rsidR="00447283" w:rsidRPr="00C96F23" w14:paraId="53704EEA" w14:textId="77777777" w:rsidTr="00FF3FD7">
        <w:tc>
          <w:tcPr>
            <w:tcW w:w="2833" w:type="dxa"/>
          </w:tcPr>
          <w:p w14:paraId="6C01969F" w14:textId="77777777" w:rsidR="00447283" w:rsidRPr="00195409" w:rsidRDefault="00447283" w:rsidP="00447283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 xml:space="preserve">Социальная политика </w:t>
            </w:r>
          </w:p>
        </w:tc>
        <w:tc>
          <w:tcPr>
            <w:tcW w:w="567" w:type="dxa"/>
          </w:tcPr>
          <w:p w14:paraId="13FC3844" w14:textId="77777777" w:rsidR="00447283" w:rsidRPr="00195409" w:rsidRDefault="00447283" w:rsidP="00447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4E074EC3" w14:textId="2B51380F" w:rsidR="00447283" w:rsidRPr="00195409" w:rsidRDefault="00447283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44 257,8</w:t>
            </w:r>
          </w:p>
        </w:tc>
        <w:tc>
          <w:tcPr>
            <w:tcW w:w="1089" w:type="dxa"/>
          </w:tcPr>
          <w:p w14:paraId="09656250" w14:textId="44D54FB6" w:rsidR="00447283" w:rsidRPr="00195409" w:rsidRDefault="00447283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48 240,9</w:t>
            </w:r>
          </w:p>
        </w:tc>
        <w:tc>
          <w:tcPr>
            <w:tcW w:w="1210" w:type="dxa"/>
          </w:tcPr>
          <w:p w14:paraId="117957E1" w14:textId="4F7E4444" w:rsidR="00447283" w:rsidRPr="00195409" w:rsidRDefault="00447283" w:rsidP="00447283">
            <w:pPr>
              <w:widowControl w:val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41 591,5</w:t>
            </w:r>
          </w:p>
        </w:tc>
        <w:tc>
          <w:tcPr>
            <w:tcW w:w="1276" w:type="dxa"/>
          </w:tcPr>
          <w:p w14:paraId="772D0AC8" w14:textId="52AB3FA1" w:rsidR="00447283" w:rsidRPr="00195409" w:rsidRDefault="00447283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26 091,1</w:t>
            </w:r>
          </w:p>
        </w:tc>
        <w:tc>
          <w:tcPr>
            <w:tcW w:w="686" w:type="dxa"/>
            <w:gridSpan w:val="2"/>
          </w:tcPr>
          <w:p w14:paraId="160395C4" w14:textId="70CBFFC1" w:rsidR="00447283" w:rsidRPr="00195409" w:rsidRDefault="00722C75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62,7</w:t>
            </w:r>
          </w:p>
        </w:tc>
        <w:tc>
          <w:tcPr>
            <w:tcW w:w="709" w:type="dxa"/>
            <w:gridSpan w:val="2"/>
          </w:tcPr>
          <w:p w14:paraId="22954477" w14:textId="75F22DA1" w:rsidR="00447283" w:rsidRPr="00195409" w:rsidRDefault="00722C75" w:rsidP="00722C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54,1</w:t>
            </w:r>
          </w:p>
        </w:tc>
      </w:tr>
      <w:tr w:rsidR="00447283" w:rsidRPr="00C96F23" w14:paraId="0A2188BC" w14:textId="77777777" w:rsidTr="00FF3FD7">
        <w:tc>
          <w:tcPr>
            <w:tcW w:w="2833" w:type="dxa"/>
          </w:tcPr>
          <w:p w14:paraId="16903E01" w14:textId="77777777" w:rsidR="00447283" w:rsidRPr="00195409" w:rsidRDefault="00447283" w:rsidP="004472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567" w:type="dxa"/>
          </w:tcPr>
          <w:p w14:paraId="36A75B6B" w14:textId="77777777" w:rsidR="00447283" w:rsidRPr="00195409" w:rsidRDefault="00447283" w:rsidP="00447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14:paraId="4D6AF468" w14:textId="6C0E3095" w:rsidR="00447283" w:rsidRPr="00195409" w:rsidRDefault="00447283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25 906,0</w:t>
            </w:r>
          </w:p>
        </w:tc>
        <w:tc>
          <w:tcPr>
            <w:tcW w:w="1089" w:type="dxa"/>
          </w:tcPr>
          <w:p w14:paraId="1B2F2023" w14:textId="465FE4A4" w:rsidR="00447283" w:rsidRPr="00195409" w:rsidRDefault="00447283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30 268,5</w:t>
            </w:r>
          </w:p>
        </w:tc>
        <w:tc>
          <w:tcPr>
            <w:tcW w:w="1210" w:type="dxa"/>
          </w:tcPr>
          <w:p w14:paraId="79F096D5" w14:textId="2FF28B14" w:rsidR="00447283" w:rsidRPr="00195409" w:rsidRDefault="00447283" w:rsidP="00447283">
            <w:pPr>
              <w:widowControl w:val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75 313,4</w:t>
            </w:r>
          </w:p>
        </w:tc>
        <w:tc>
          <w:tcPr>
            <w:tcW w:w="1276" w:type="dxa"/>
          </w:tcPr>
          <w:p w14:paraId="1DD76B75" w14:textId="140CDFFA" w:rsidR="00447283" w:rsidRPr="00195409" w:rsidRDefault="00447283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38 988,6</w:t>
            </w:r>
          </w:p>
        </w:tc>
        <w:tc>
          <w:tcPr>
            <w:tcW w:w="686" w:type="dxa"/>
            <w:gridSpan w:val="2"/>
          </w:tcPr>
          <w:p w14:paraId="6C422791" w14:textId="2187CCEB" w:rsidR="00447283" w:rsidRPr="00195409" w:rsidRDefault="00722C75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51,8</w:t>
            </w:r>
          </w:p>
        </w:tc>
        <w:tc>
          <w:tcPr>
            <w:tcW w:w="709" w:type="dxa"/>
            <w:gridSpan w:val="2"/>
          </w:tcPr>
          <w:p w14:paraId="40F4CB21" w14:textId="4C7F73A9" w:rsidR="00447283" w:rsidRPr="00195409" w:rsidRDefault="00722C75" w:rsidP="00447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128,8</w:t>
            </w:r>
          </w:p>
        </w:tc>
      </w:tr>
      <w:tr w:rsidR="00447283" w:rsidRPr="00C96F23" w14:paraId="68FEA0E1" w14:textId="77777777" w:rsidTr="00FF3FD7">
        <w:tc>
          <w:tcPr>
            <w:tcW w:w="2833" w:type="dxa"/>
          </w:tcPr>
          <w:p w14:paraId="43873C4F" w14:textId="77777777" w:rsidR="00447283" w:rsidRPr="00195409" w:rsidRDefault="00447283" w:rsidP="004472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</w:tcPr>
          <w:p w14:paraId="36217C64" w14:textId="77777777" w:rsidR="00447283" w:rsidRPr="00195409" w:rsidRDefault="00447283" w:rsidP="00447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14:paraId="3DADCC10" w14:textId="52C1C7AB" w:rsidR="00447283" w:rsidRPr="00195409" w:rsidRDefault="00447283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747,1</w:t>
            </w:r>
          </w:p>
        </w:tc>
        <w:tc>
          <w:tcPr>
            <w:tcW w:w="1089" w:type="dxa"/>
          </w:tcPr>
          <w:p w14:paraId="4F7A6372" w14:textId="67D33427" w:rsidR="00447283" w:rsidRPr="00195409" w:rsidRDefault="00447283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1 329,8</w:t>
            </w:r>
          </w:p>
        </w:tc>
        <w:tc>
          <w:tcPr>
            <w:tcW w:w="1210" w:type="dxa"/>
          </w:tcPr>
          <w:p w14:paraId="2545D9E4" w14:textId="2BF29472" w:rsidR="00447283" w:rsidRPr="00195409" w:rsidRDefault="00447283" w:rsidP="00447283">
            <w:pPr>
              <w:widowControl w:val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1 633,0</w:t>
            </w:r>
          </w:p>
        </w:tc>
        <w:tc>
          <w:tcPr>
            <w:tcW w:w="1276" w:type="dxa"/>
          </w:tcPr>
          <w:p w14:paraId="03C4D2A1" w14:textId="6480146B" w:rsidR="00447283" w:rsidRPr="00195409" w:rsidRDefault="00447283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1 287,5</w:t>
            </w:r>
          </w:p>
        </w:tc>
        <w:tc>
          <w:tcPr>
            <w:tcW w:w="686" w:type="dxa"/>
            <w:gridSpan w:val="2"/>
          </w:tcPr>
          <w:p w14:paraId="30D112F3" w14:textId="4D3C4770" w:rsidR="00447283" w:rsidRPr="00195409" w:rsidRDefault="00722C75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78,8</w:t>
            </w:r>
          </w:p>
        </w:tc>
        <w:tc>
          <w:tcPr>
            <w:tcW w:w="709" w:type="dxa"/>
            <w:gridSpan w:val="2"/>
          </w:tcPr>
          <w:p w14:paraId="5FD0D169" w14:textId="1B55D075" w:rsidR="00447283" w:rsidRPr="00195409" w:rsidRDefault="00722C75" w:rsidP="00447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96,8</w:t>
            </w:r>
          </w:p>
        </w:tc>
      </w:tr>
      <w:tr w:rsidR="00447283" w:rsidRPr="00C96F23" w14:paraId="6D919B69" w14:textId="77777777" w:rsidTr="00FF3FD7">
        <w:trPr>
          <w:gridAfter w:val="1"/>
          <w:wAfter w:w="6" w:type="dxa"/>
        </w:trPr>
        <w:tc>
          <w:tcPr>
            <w:tcW w:w="2833" w:type="dxa"/>
          </w:tcPr>
          <w:p w14:paraId="0B6EBB9F" w14:textId="77777777" w:rsidR="00447283" w:rsidRPr="00195409" w:rsidRDefault="00447283" w:rsidP="004472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</w:tcPr>
          <w:p w14:paraId="32207B1C" w14:textId="77777777" w:rsidR="00447283" w:rsidRPr="00195409" w:rsidRDefault="00447283" w:rsidP="00447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14:paraId="231FAB6E" w14:textId="30296EF0" w:rsidR="00447283" w:rsidRPr="00195409" w:rsidRDefault="00447283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200 805,1</w:t>
            </w:r>
          </w:p>
        </w:tc>
        <w:tc>
          <w:tcPr>
            <w:tcW w:w="1089" w:type="dxa"/>
          </w:tcPr>
          <w:p w14:paraId="11004EAA" w14:textId="2C84AE6F" w:rsidR="00447283" w:rsidRPr="00195409" w:rsidRDefault="00447283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223 802,7</w:t>
            </w:r>
          </w:p>
        </w:tc>
        <w:tc>
          <w:tcPr>
            <w:tcW w:w="1210" w:type="dxa"/>
          </w:tcPr>
          <w:p w14:paraId="53D68FF8" w14:textId="6785BA8E" w:rsidR="00447283" w:rsidRPr="00195409" w:rsidRDefault="00447283" w:rsidP="00447283">
            <w:pPr>
              <w:widowControl w:val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487 479,6</w:t>
            </w:r>
          </w:p>
        </w:tc>
        <w:tc>
          <w:tcPr>
            <w:tcW w:w="1276" w:type="dxa"/>
          </w:tcPr>
          <w:p w14:paraId="695E107B" w14:textId="6799227E" w:rsidR="00447283" w:rsidRPr="00195409" w:rsidRDefault="00447283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256 385,1</w:t>
            </w:r>
          </w:p>
        </w:tc>
        <w:tc>
          <w:tcPr>
            <w:tcW w:w="680" w:type="dxa"/>
          </w:tcPr>
          <w:p w14:paraId="58AB3465" w14:textId="61CC3D68" w:rsidR="00447283" w:rsidRPr="00195409" w:rsidRDefault="00722C75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52,6</w:t>
            </w:r>
          </w:p>
        </w:tc>
        <w:tc>
          <w:tcPr>
            <w:tcW w:w="709" w:type="dxa"/>
            <w:gridSpan w:val="2"/>
          </w:tcPr>
          <w:p w14:paraId="3B05EE3E" w14:textId="3123CFB3" w:rsidR="00447283" w:rsidRPr="00195409" w:rsidRDefault="00722C75" w:rsidP="00447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sz w:val="18"/>
                <w:szCs w:val="18"/>
              </w:rPr>
              <w:t>114,6</w:t>
            </w:r>
          </w:p>
        </w:tc>
      </w:tr>
      <w:tr w:rsidR="00447283" w:rsidRPr="00C96F23" w14:paraId="3B42F21C" w14:textId="77777777" w:rsidTr="00FF3FD7">
        <w:trPr>
          <w:gridAfter w:val="1"/>
          <w:wAfter w:w="6" w:type="dxa"/>
        </w:trPr>
        <w:tc>
          <w:tcPr>
            <w:tcW w:w="2833" w:type="dxa"/>
          </w:tcPr>
          <w:p w14:paraId="0603F1A6" w14:textId="77777777" w:rsidR="00447283" w:rsidRPr="00195409" w:rsidRDefault="00447283" w:rsidP="004472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FF"/>
              </w:rPr>
            </w:pPr>
            <w:r w:rsidRPr="00195409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FF"/>
              </w:rPr>
              <w:t>Итого расходов:</w:t>
            </w:r>
          </w:p>
        </w:tc>
        <w:tc>
          <w:tcPr>
            <w:tcW w:w="567" w:type="dxa"/>
          </w:tcPr>
          <w:p w14:paraId="605A335C" w14:textId="77777777" w:rsidR="00447283" w:rsidRPr="00195409" w:rsidRDefault="00447283" w:rsidP="00447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32D5317E" w14:textId="77777777" w:rsidR="00447283" w:rsidRPr="00195409" w:rsidRDefault="00447283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b/>
                <w:sz w:val="18"/>
                <w:szCs w:val="18"/>
              </w:rPr>
              <w:t>1 392 341,5</w:t>
            </w:r>
          </w:p>
          <w:p w14:paraId="7F714A40" w14:textId="4091C23B" w:rsidR="00447283" w:rsidRPr="00195409" w:rsidRDefault="00447283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14:paraId="383A86CA" w14:textId="7924B23C" w:rsidR="00447283" w:rsidRPr="00195409" w:rsidRDefault="00447283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b/>
                <w:sz w:val="18"/>
                <w:szCs w:val="18"/>
              </w:rPr>
              <w:t>1 500 018,9</w:t>
            </w:r>
          </w:p>
        </w:tc>
        <w:tc>
          <w:tcPr>
            <w:tcW w:w="1210" w:type="dxa"/>
          </w:tcPr>
          <w:p w14:paraId="3851D1DE" w14:textId="3CD39D12" w:rsidR="00447283" w:rsidRPr="00195409" w:rsidRDefault="00447283" w:rsidP="00447283">
            <w:pPr>
              <w:widowControl w:val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b/>
                <w:sz w:val="18"/>
                <w:szCs w:val="18"/>
              </w:rPr>
              <w:t>3 381 650,1</w:t>
            </w:r>
          </w:p>
        </w:tc>
        <w:tc>
          <w:tcPr>
            <w:tcW w:w="1276" w:type="dxa"/>
          </w:tcPr>
          <w:p w14:paraId="35ED0D5D" w14:textId="2E722071" w:rsidR="00447283" w:rsidRPr="00195409" w:rsidRDefault="00447283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b/>
                <w:sz w:val="18"/>
                <w:szCs w:val="18"/>
              </w:rPr>
              <w:t>1 720 404,9</w:t>
            </w:r>
          </w:p>
        </w:tc>
        <w:tc>
          <w:tcPr>
            <w:tcW w:w="680" w:type="dxa"/>
          </w:tcPr>
          <w:p w14:paraId="622668D9" w14:textId="4CC404C1" w:rsidR="00447283" w:rsidRPr="00195409" w:rsidRDefault="00722C75" w:rsidP="004472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b/>
                <w:sz w:val="18"/>
                <w:szCs w:val="18"/>
              </w:rPr>
              <w:t>50,9</w:t>
            </w:r>
          </w:p>
        </w:tc>
        <w:tc>
          <w:tcPr>
            <w:tcW w:w="709" w:type="dxa"/>
            <w:gridSpan w:val="2"/>
          </w:tcPr>
          <w:p w14:paraId="76913248" w14:textId="7AA17B9C" w:rsidR="00447283" w:rsidRPr="00195409" w:rsidRDefault="00722C75" w:rsidP="004472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95409">
              <w:rPr>
                <w:rFonts w:ascii="Times New Roman" w:eastAsia="Times New Roman" w:hAnsi="Times New Roman"/>
                <w:b/>
                <w:sz w:val="18"/>
                <w:szCs w:val="18"/>
              </w:rPr>
              <w:t>114,7</w:t>
            </w:r>
          </w:p>
        </w:tc>
      </w:tr>
    </w:tbl>
    <w:p w14:paraId="13F8CE31" w14:textId="77777777" w:rsidR="00886AC1" w:rsidRPr="00C96F23" w:rsidRDefault="00233E00" w:rsidP="00582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C96F23">
        <w:rPr>
          <w:rFonts w:ascii="Times New Roman" w:eastAsia="Times New Roman" w:hAnsi="Times New Roman"/>
          <w:sz w:val="16"/>
          <w:szCs w:val="16"/>
        </w:rPr>
        <w:tab/>
      </w:r>
    </w:p>
    <w:p w14:paraId="5C39428B" w14:textId="5B6EAB09" w:rsidR="00195409" w:rsidRPr="00195409" w:rsidRDefault="002F514A" w:rsidP="001954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Исполнение расходов районного бюджета за 1 </w:t>
      </w:r>
      <w:r w:rsidR="004C2337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полугодие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</w:t>
      </w:r>
      <w:r w:rsidR="001954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осуществлялось по </w:t>
      </w:r>
      <w:r w:rsidR="000E4107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67051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0E4107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разделам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бюджетной классификации.</w:t>
      </w:r>
      <w:r w:rsidR="007E15A5" w:rsidRPr="008F3018">
        <w:rPr>
          <w:rFonts w:ascii="Times New Roman" w:eastAsia="Times New Roman" w:hAnsi="Times New Roman"/>
          <w:sz w:val="24"/>
          <w:szCs w:val="24"/>
        </w:rPr>
        <w:t xml:space="preserve"> </w:t>
      </w:r>
      <w:r w:rsidR="003B5427" w:rsidRPr="008F3018">
        <w:rPr>
          <w:rFonts w:ascii="Times New Roman" w:eastAsia="Times New Roman" w:hAnsi="Times New Roman"/>
          <w:sz w:val="24"/>
          <w:szCs w:val="24"/>
        </w:rPr>
        <w:t xml:space="preserve">Объем расходов в социальной сфере составил </w:t>
      </w:r>
      <w:r w:rsidR="00195409">
        <w:rPr>
          <w:rFonts w:ascii="Times New Roman" w:eastAsia="Times New Roman" w:hAnsi="Times New Roman"/>
          <w:sz w:val="24"/>
          <w:szCs w:val="24"/>
        </w:rPr>
        <w:t>1 262 931,0</w:t>
      </w:r>
      <w:r w:rsidR="003B5427" w:rsidRPr="008F3018">
        <w:rPr>
          <w:rFonts w:ascii="Times New Roman" w:eastAsia="Times New Roman" w:hAnsi="Times New Roman"/>
          <w:sz w:val="24"/>
          <w:szCs w:val="24"/>
        </w:rPr>
        <w:t xml:space="preserve"> тыс. руб., </w:t>
      </w:r>
      <w:r w:rsidR="00195409" w:rsidRPr="00195409">
        <w:rPr>
          <w:rFonts w:ascii="Times New Roman" w:eastAsia="Times New Roman" w:hAnsi="Times New Roman"/>
          <w:sz w:val="24"/>
          <w:szCs w:val="24"/>
        </w:rPr>
        <w:t xml:space="preserve">с ростом на </w:t>
      </w:r>
      <w:r w:rsidR="00195409">
        <w:rPr>
          <w:rFonts w:ascii="Times New Roman" w:eastAsia="Times New Roman" w:hAnsi="Times New Roman"/>
          <w:sz w:val="24"/>
          <w:szCs w:val="24"/>
        </w:rPr>
        <w:t>153 531,2</w:t>
      </w:r>
      <w:r w:rsidR="00195409" w:rsidRPr="00195409">
        <w:rPr>
          <w:rFonts w:ascii="Times New Roman" w:eastAsia="Times New Roman" w:hAnsi="Times New Roman"/>
          <w:sz w:val="24"/>
          <w:szCs w:val="24"/>
        </w:rPr>
        <w:t xml:space="preserve"> тыс. рублей </w:t>
      </w:r>
      <w:r w:rsidR="00195409">
        <w:rPr>
          <w:rFonts w:ascii="Times New Roman" w:eastAsia="Times New Roman" w:hAnsi="Times New Roman"/>
          <w:sz w:val="24"/>
          <w:szCs w:val="24"/>
        </w:rPr>
        <w:t xml:space="preserve">или на 13,8% </w:t>
      </w:r>
      <w:r w:rsidR="00195409" w:rsidRPr="00195409">
        <w:rPr>
          <w:rFonts w:ascii="Times New Roman" w:eastAsia="Times New Roman" w:hAnsi="Times New Roman"/>
          <w:sz w:val="24"/>
          <w:szCs w:val="24"/>
        </w:rPr>
        <w:t>к 202</w:t>
      </w:r>
      <w:r w:rsidR="00195409">
        <w:rPr>
          <w:rFonts w:ascii="Times New Roman" w:eastAsia="Times New Roman" w:hAnsi="Times New Roman"/>
          <w:sz w:val="24"/>
          <w:szCs w:val="24"/>
        </w:rPr>
        <w:t>2</w:t>
      </w:r>
      <w:r w:rsidR="00195409" w:rsidRPr="00195409">
        <w:rPr>
          <w:rFonts w:ascii="Times New Roman" w:eastAsia="Times New Roman" w:hAnsi="Times New Roman"/>
          <w:sz w:val="24"/>
          <w:szCs w:val="24"/>
        </w:rPr>
        <w:t xml:space="preserve"> году.</w:t>
      </w:r>
    </w:p>
    <w:p w14:paraId="120D305E" w14:textId="357E004B" w:rsidR="00103CC6" w:rsidRDefault="00644EDC" w:rsidP="00886A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44EDC">
        <w:rPr>
          <w:rFonts w:ascii="Times New Roman" w:eastAsia="Times New Roman" w:hAnsi="Times New Roman"/>
          <w:sz w:val="24"/>
          <w:szCs w:val="24"/>
        </w:rPr>
        <w:t>Доля расходов,</w:t>
      </w:r>
      <w:r w:rsidR="00103CC6">
        <w:rPr>
          <w:rFonts w:ascii="Times New Roman" w:eastAsia="Times New Roman" w:hAnsi="Times New Roman"/>
          <w:sz w:val="24"/>
          <w:szCs w:val="24"/>
        </w:rPr>
        <w:t xml:space="preserve"> в объеме </w:t>
      </w:r>
      <w:r w:rsidRPr="00644EDC">
        <w:rPr>
          <w:rFonts w:ascii="Times New Roman" w:eastAsia="Times New Roman" w:hAnsi="Times New Roman"/>
          <w:sz w:val="24"/>
          <w:szCs w:val="24"/>
        </w:rPr>
        <w:t>направленных на социальную защиту граждан и оказание социально-значимых услуг</w:t>
      </w:r>
      <w:r w:rsidR="00103CC6" w:rsidRPr="00103CC6">
        <w:t xml:space="preserve"> </w:t>
      </w:r>
      <w:r w:rsidR="00103CC6" w:rsidRPr="00103CC6">
        <w:rPr>
          <w:rFonts w:ascii="Times New Roman" w:eastAsia="Times New Roman" w:hAnsi="Times New Roman"/>
          <w:sz w:val="24"/>
          <w:szCs w:val="24"/>
        </w:rPr>
        <w:t>за первое полугодие отчетного года составили</w:t>
      </w:r>
      <w:r w:rsidR="00103CC6">
        <w:rPr>
          <w:rFonts w:ascii="Times New Roman" w:eastAsia="Times New Roman" w:hAnsi="Times New Roman"/>
          <w:sz w:val="24"/>
          <w:szCs w:val="24"/>
        </w:rPr>
        <w:t>:</w:t>
      </w:r>
    </w:p>
    <w:p w14:paraId="7F0A6AD3" w14:textId="0B2F2A02" w:rsidR="00644EDC" w:rsidRDefault="00103CC6" w:rsidP="00886A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сфере образования – 93,6% (с ростом на 1,9% к 2022)</w:t>
      </w:r>
      <w:r w:rsidR="00644EDC" w:rsidRPr="00644EDC">
        <w:rPr>
          <w:rFonts w:ascii="Times New Roman" w:eastAsia="Times New Roman" w:hAnsi="Times New Roman"/>
          <w:sz w:val="24"/>
          <w:szCs w:val="24"/>
        </w:rPr>
        <w:t xml:space="preserve">, социальной политики </w:t>
      </w:r>
      <w:r>
        <w:rPr>
          <w:rFonts w:ascii="Times New Roman" w:eastAsia="Times New Roman" w:hAnsi="Times New Roman"/>
          <w:sz w:val="24"/>
          <w:szCs w:val="24"/>
        </w:rPr>
        <w:t xml:space="preserve">– 2,1% (со снижением на 2,2% к 2022), </w:t>
      </w:r>
      <w:r w:rsidR="00644EDC" w:rsidRPr="00644EDC">
        <w:rPr>
          <w:rFonts w:ascii="Times New Roman" w:eastAsia="Times New Roman" w:hAnsi="Times New Roman"/>
          <w:sz w:val="24"/>
          <w:szCs w:val="24"/>
        </w:rPr>
        <w:t xml:space="preserve">физической культуры и спорта – </w:t>
      </w:r>
      <w:r>
        <w:rPr>
          <w:rFonts w:ascii="Times New Roman" w:eastAsia="Times New Roman" w:hAnsi="Times New Roman"/>
          <w:sz w:val="24"/>
          <w:szCs w:val="24"/>
        </w:rPr>
        <w:t>3,1</w:t>
      </w:r>
      <w:r w:rsidR="00644EDC" w:rsidRPr="00644EDC">
        <w:rPr>
          <w:rFonts w:ascii="Times New Roman" w:eastAsia="Times New Roman" w:hAnsi="Times New Roman"/>
          <w:sz w:val="24"/>
          <w:szCs w:val="24"/>
        </w:rPr>
        <w:t>%</w:t>
      </w:r>
      <w:r>
        <w:rPr>
          <w:rFonts w:ascii="Times New Roman" w:eastAsia="Times New Roman" w:hAnsi="Times New Roman"/>
          <w:sz w:val="24"/>
          <w:szCs w:val="24"/>
        </w:rPr>
        <w:t xml:space="preserve"> (с ростом к 2022 на 0,4%)</w:t>
      </w:r>
      <w:r w:rsidR="00644EDC" w:rsidRPr="00644EDC">
        <w:rPr>
          <w:rFonts w:ascii="Times New Roman" w:eastAsia="Times New Roman" w:hAnsi="Times New Roman"/>
          <w:sz w:val="24"/>
          <w:szCs w:val="24"/>
        </w:rPr>
        <w:t>, в сфере культуры и кинематографии – 1,</w:t>
      </w:r>
      <w:r>
        <w:rPr>
          <w:rFonts w:ascii="Times New Roman" w:eastAsia="Times New Roman" w:hAnsi="Times New Roman"/>
          <w:sz w:val="24"/>
          <w:szCs w:val="24"/>
        </w:rPr>
        <w:t>3% (с ростом на 0,1% к 2022).</w:t>
      </w:r>
    </w:p>
    <w:p w14:paraId="2B6B431A" w14:textId="73B9C2BE" w:rsidR="001E3A63" w:rsidRDefault="001E3A63" w:rsidP="00886A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E3A63">
        <w:rPr>
          <w:rFonts w:ascii="Times New Roman" w:eastAsia="Times New Roman" w:hAnsi="Times New Roman"/>
          <w:sz w:val="24"/>
          <w:szCs w:val="24"/>
        </w:rPr>
        <w:t xml:space="preserve">Исполнение районного бюджета по разделам от общего объема расходов </w:t>
      </w:r>
      <w:r w:rsidR="00371496">
        <w:rPr>
          <w:rFonts w:ascii="Times New Roman" w:eastAsia="Times New Roman" w:hAnsi="Times New Roman"/>
          <w:sz w:val="24"/>
          <w:szCs w:val="24"/>
        </w:rPr>
        <w:t>на 1 июля 2023</w:t>
      </w:r>
      <w:r w:rsidRPr="001E3A63">
        <w:rPr>
          <w:rFonts w:ascii="Times New Roman" w:eastAsia="Times New Roman" w:hAnsi="Times New Roman"/>
          <w:sz w:val="24"/>
          <w:szCs w:val="24"/>
        </w:rPr>
        <w:t xml:space="preserve"> года представлено на следующей диаграмме.</w:t>
      </w:r>
    </w:p>
    <w:p w14:paraId="3525BFAC" w14:textId="0AD28DB4" w:rsidR="00371496" w:rsidRDefault="00371496" w:rsidP="00886A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%</w:t>
      </w:r>
    </w:p>
    <w:p w14:paraId="07BC12F4" w14:textId="4E4CF0AD" w:rsidR="001E3A63" w:rsidRDefault="001E3A63" w:rsidP="00032B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563D4E1" wp14:editId="37EE5C05">
            <wp:extent cx="5474970" cy="54565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545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75DE98" w14:textId="77777777" w:rsidR="001E3A63" w:rsidRDefault="001E3A63" w:rsidP="00032B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9BE1B71" w14:textId="199F5C92" w:rsidR="001E3A63" w:rsidRDefault="001E3A63" w:rsidP="00032B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3A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Наибольший объем расходной части бюджета (1 720 404,9 тыс. руб.) направлен на цели образования –  68,7% или 1 181 496,0 тыс. руб., с ростом к 2022 на 164 212,4 тыс. руб. или на 16,1%.</w:t>
      </w:r>
    </w:p>
    <w:p w14:paraId="0EAD17C4" w14:textId="77777777" w:rsidR="001E3A63" w:rsidRDefault="001E3A63" w:rsidP="00032B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CAE1285" w14:textId="4224139A" w:rsidR="00371496" w:rsidRPr="008F3018" w:rsidRDefault="00371496" w:rsidP="00371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разделу </w:t>
      </w:r>
      <w:r w:rsidRPr="008F30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01 «Общегосударственные вопросы»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1 полугодие 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кассовое исполнение составило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173 298,0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или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49,2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от утвержденных сводной бюджетной росписью ассигнований. Доля расходов по разделу в общей структуре расходов районного бюджета составила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10,1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%. К соответствующему периоду 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расходы увеличились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52,0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или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59 262,0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</w:t>
      </w:r>
    </w:p>
    <w:p w14:paraId="1D0970BB" w14:textId="7D8ECDC4" w:rsidR="00371496" w:rsidRPr="008F3018" w:rsidRDefault="00371496" w:rsidP="00371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разделу </w:t>
      </w:r>
      <w:r w:rsidRPr="008F30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02 «Национальная оборона»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 районного бюджета за 1 полугодие 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составили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24,9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руб., или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24,9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объема расходов, предусмотренных уточненной бюджетной росписью. К аналогичному периоду 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расходы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увеличились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1,5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Удельный вес расходов по разделу в общей структуре расходов местного бюджета составил 0,00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%.</w:t>
      </w:r>
    </w:p>
    <w:p w14:paraId="0E366571" w14:textId="6BE62354" w:rsidR="00371496" w:rsidRPr="008F3018" w:rsidRDefault="00371496" w:rsidP="00371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разделу </w:t>
      </w:r>
      <w:r w:rsidRPr="008F30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03 «Национальная безопасность и правоохранительная деятельность»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расходы районного бюджета за 1 полугодие 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составили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5 693,3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 руб., или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38,0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объема расходов, предусмотренных бюджетной росписью на 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по данному разделу. К аналогичному периоду 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 рост на 37,4% или 1 550,3 тыс. руб.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57DE59AB" w14:textId="1128ADEA" w:rsidR="00371496" w:rsidRPr="008F3018" w:rsidRDefault="00371496" w:rsidP="00371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разделу </w:t>
      </w:r>
      <w:r w:rsidRPr="008F30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04 «Национальная экономика»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расходы исполнены в объеме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5 644,1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 руб., что соответствует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8,1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утвержденных объемов. Доля расходов по разделу в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общей структуре расходов местного бюджета составила 0,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%. В целом по разделу отмечено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снижение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объема расходов к аналогичному периоду 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4 345,2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или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43,5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%. </w:t>
      </w:r>
    </w:p>
    <w:p w14:paraId="0822E91D" w14:textId="1F82FC49" w:rsidR="00371496" w:rsidRPr="008F3018" w:rsidRDefault="00371496" w:rsidP="00371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разделу </w:t>
      </w:r>
      <w:r w:rsidRPr="008F30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05 «Жилищно-коммунальное хозяйство»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расходы районного бюджета за 1 полугодие 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составили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13 604,5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руб., или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16,7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объема расходов, предусмотренных уточненной бюджетной росписью. К аналогичному периоду 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расходы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сократились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22 328,4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руб., доля расходов раздела в общей структуре расходов составила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0,8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%. </w:t>
      </w:r>
    </w:p>
    <w:p w14:paraId="3E55B7E8" w14:textId="5B157232" w:rsidR="00371496" w:rsidRPr="008F3018" w:rsidRDefault="00371496" w:rsidP="00371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разделу </w:t>
      </w:r>
      <w:r w:rsidRPr="008F30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06 «Охрана окружающей среды»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расходы районного бюджета                    в 1 полугодие 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составили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1 536,4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руб., плановых назначений предусмотрено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20 118,7</w:t>
      </w:r>
      <w:r w:rsidR="00BB2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руб. В аналогичном периоде 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расходы составили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1 361,9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рублей.</w:t>
      </w:r>
    </w:p>
    <w:p w14:paraId="797D05DC" w14:textId="58CD5D10" w:rsidR="00371496" w:rsidRPr="008F3018" w:rsidRDefault="00371496" w:rsidP="00371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разделу </w:t>
      </w:r>
      <w:r w:rsidRPr="008F30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07 «Образование»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расходы бюджета за 1 полугодие 202</w:t>
      </w:r>
      <w:r w:rsidR="00BB2D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составили </w:t>
      </w:r>
      <w:r w:rsidR="001443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1 1814 496,0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руб., или 5</w:t>
      </w:r>
      <w:r w:rsidR="001443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3,6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объема расходов, предусмотренного бюджетной росписью на 202</w:t>
      </w:r>
      <w:r w:rsidR="001443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год, увеличение к 2022 – в денежном выражении на 164 212,4 тыс. руб., в процентном – на 16,1%.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Доля в общей структуре расходов районного бюджета составила </w:t>
      </w:r>
      <w:r w:rsidR="001443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68,7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%. </w:t>
      </w:r>
    </w:p>
    <w:p w14:paraId="4C56CD2B" w14:textId="435BE532" w:rsidR="00371496" w:rsidRPr="008F3018" w:rsidRDefault="00371496" w:rsidP="00371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разделу </w:t>
      </w:r>
      <w:r w:rsidRPr="008F30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08 «Культура, кинематография»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202</w:t>
      </w:r>
      <w:r w:rsidR="001443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расходы районного бюджета утверждены бюджетной росписью в объеме </w:t>
      </w:r>
      <w:r w:rsidR="001443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34 374,2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рублей. Исполнение расходов составило </w:t>
      </w:r>
      <w:r w:rsidR="001443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16 190,3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рублей, или </w:t>
      </w:r>
      <w:r w:rsidR="001443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47,1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%. В общем объеме бюджета доля расходов по разделу составила 0,9%</w:t>
      </w:r>
      <w:r w:rsidR="001443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и в аналогичном периоде прошлого года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рост к </w:t>
      </w:r>
      <w:r w:rsidR="001443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2022 на 20,0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%.</w:t>
      </w:r>
    </w:p>
    <w:p w14:paraId="7BA6CC0A" w14:textId="2BF6257C" w:rsidR="00144346" w:rsidRDefault="00371496" w:rsidP="00371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разделу </w:t>
      </w:r>
      <w:r w:rsidRPr="008F30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09 «Здравоохранение»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исполнение расходов за 1 полугодие текущего года составило </w:t>
      </w:r>
      <w:r w:rsidR="001443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165,0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рублей, что составило 2</w:t>
      </w:r>
      <w:r w:rsidR="001443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7,5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от утвержденных бюджетных ассигнований. </w:t>
      </w:r>
      <w:r w:rsidR="00144346" w:rsidRPr="001443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Доля расходов по разделу в общей структуре расходов местного бюджета составила </w:t>
      </w:r>
      <w:r w:rsidR="001443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0,01</w:t>
      </w:r>
      <w:r w:rsidR="00144346" w:rsidRPr="001443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%,</w:t>
      </w:r>
      <w:r w:rsidR="001443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установлен рост к 2022 на 50,4 тыс. руб. или 44,0%.</w:t>
      </w:r>
    </w:p>
    <w:p w14:paraId="4A324CF7" w14:textId="3DECBA27" w:rsidR="00371496" w:rsidRPr="008F3018" w:rsidRDefault="00371496" w:rsidP="00371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разделу </w:t>
      </w:r>
      <w:r w:rsidRPr="008F30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10 «Социальная политика»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расходы районного бюджета в отчетном периоде исполнены в сумме </w:t>
      </w:r>
      <w:r w:rsidR="001443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26 091,1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руб., или </w:t>
      </w:r>
      <w:r w:rsidR="001443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62,7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утвержденных бюджетных ассигнований. Доля расходов по разделу в общей структуре расходов местного бюджета составила </w:t>
      </w:r>
      <w:r w:rsidR="001443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1,5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%, </w:t>
      </w:r>
      <w:r w:rsidR="001443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снижение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расходов к соответствующему периоду 202</w:t>
      </w:r>
      <w:r w:rsidR="001443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на </w:t>
      </w:r>
      <w:r w:rsidR="001443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45,9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="001443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на 22 149,8 тыс. руб.</w:t>
      </w:r>
    </w:p>
    <w:p w14:paraId="06BF7E12" w14:textId="3416647E" w:rsidR="00371496" w:rsidRPr="008F3018" w:rsidRDefault="00371496" w:rsidP="00371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По разделу </w:t>
      </w:r>
      <w:r w:rsidRPr="008F30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11 «Физическая культура и спорт»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1 полугодие 202</w:t>
      </w:r>
      <w:r w:rsidR="00850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исполнены в сумме </w:t>
      </w:r>
      <w:r w:rsidR="00850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38 988,6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руб., или </w:t>
      </w:r>
      <w:r w:rsidR="00850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51,8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 утвержденных бюджетных ассигнований. Удельный вес расходов по разделу в общей структуре расходов составил </w:t>
      </w:r>
      <w:r w:rsidR="00850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2,3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%. К аналогичному периоду 202</w:t>
      </w:r>
      <w:r w:rsidR="00850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850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рост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расходов составил </w:t>
      </w:r>
      <w:r w:rsidR="00850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28,8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="00850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8 720,1 тыс. руб.</w:t>
      </w:r>
    </w:p>
    <w:p w14:paraId="7B541FF3" w14:textId="77777777" w:rsidR="00371496" w:rsidRPr="008F3018" w:rsidRDefault="00371496" w:rsidP="00371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разделу </w:t>
      </w:r>
      <w:r w:rsidRPr="008F30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13 «Обслуживание государственного и муниципального долга»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1</w:t>
      </w:r>
    </w:p>
    <w:p w14:paraId="655A9BF2" w14:textId="0134A14A" w:rsidR="00371496" w:rsidRPr="008F3018" w:rsidRDefault="00371496" w:rsidP="00371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квартале 202</w:t>
      </w:r>
      <w:r w:rsidR="00CE4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расходы составили </w:t>
      </w:r>
      <w:r w:rsidR="00CE4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1 287,5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руб., что соответствует </w:t>
      </w:r>
      <w:r w:rsidR="00CE4E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78,8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плановых назначений. Удельный вес расходов в общем объеме расходов районного бюджета составил 0,1 процента. У</w:t>
      </w:r>
      <w:r w:rsidR="004E3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становлено снижение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расходов к соответствующему периоду прошлого года </w:t>
      </w:r>
      <w:r w:rsidR="004E3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3,2% или 42,3 тыс. руб.</w:t>
      </w:r>
    </w:p>
    <w:p w14:paraId="601D77B1" w14:textId="7CD158DA" w:rsidR="00371496" w:rsidRPr="008F3018" w:rsidRDefault="00371496" w:rsidP="00371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разделу </w:t>
      </w:r>
      <w:r w:rsidRPr="008F30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14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30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«Межбюджетные трансферты общего характера бюджетам бюджетной системы Российской Федерации»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1 полугодие 202</w:t>
      </w:r>
      <w:r w:rsidR="004E3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бюджетные расходы исполнены в объеме </w:t>
      </w:r>
      <w:r w:rsidR="004E3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256 385,1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или 5</w:t>
      </w:r>
      <w:r w:rsidR="004E3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2,6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годового объема утвержденных расходов. Доля расходов в структуре районного бюджета составляет 14,9%. Объем межбюджетных трансфертов к аналогичному периоду прошлого года увеличился на </w:t>
      </w:r>
      <w:r w:rsidR="004E3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32 582,4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или на </w:t>
      </w:r>
      <w:r w:rsidR="004E39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14,6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%. </w:t>
      </w:r>
    </w:p>
    <w:p w14:paraId="6585A6E7" w14:textId="55D9E291" w:rsidR="00371496" w:rsidRDefault="003825D3" w:rsidP="003714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25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данного анализа видно, что ритмичное и эффективное исполнение расходной части районного бюджета за 1 полугодие 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3825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установлено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3825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разделам бюджетной классификации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то есть </w:t>
      </w:r>
      <w:r w:rsidR="00C55F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процент исполнения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достиг</w:t>
      </w:r>
      <w:r w:rsidR="00C55F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отметки показателя</w:t>
      </w:r>
      <w:r w:rsidR="00651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55F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50% и более:</w:t>
      </w:r>
    </w:p>
    <w:p w14:paraId="44CF5E58" w14:textId="19153015" w:rsidR="00C55F2A" w:rsidRDefault="00C55F2A" w:rsidP="00C55F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5F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«Физическая культура и спорт»</w:t>
      </w:r>
      <w:r w:rsidRPr="00C55F2A">
        <w:t xml:space="preserve"> </w:t>
      </w:r>
      <w:r w:rsidRPr="00C55F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51,8%</w:t>
      </w:r>
      <w:r w:rsidR="00FC24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C24FE" w:rsidRPr="00FC24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(с ростом исполнения на </w:t>
      </w:r>
      <w:r w:rsidR="00FC24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10,2</w:t>
      </w:r>
      <w:r w:rsidR="00FC24FE" w:rsidRPr="00FC24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процентны</w:t>
      </w:r>
      <w:r w:rsidR="00FC24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="00FC24FE" w:rsidRPr="00FC24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пункт</w:t>
      </w:r>
      <w:r w:rsidR="00FC24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FC24FE" w:rsidRPr="00FC24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2022);</w:t>
      </w:r>
      <w:r w:rsidR="00FC24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1DB31B7A" w14:textId="3BF395A4" w:rsidR="00C55F2A" w:rsidRDefault="00C55F2A" w:rsidP="00C55F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5F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«Межбюджетные трансферты общего характера бюджетам бюджетной системы Российской Федерации»</w:t>
      </w:r>
      <w:r w:rsidRPr="00C55F2A"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52,6</w:t>
      </w:r>
      <w:r w:rsidRPr="00C55F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="00FC24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(со снижением исполнения на 3,1% к 2022)</w:t>
      </w:r>
      <w:r w:rsidRPr="00C55F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9423CB8" w14:textId="4ECB560A" w:rsidR="00C55F2A" w:rsidRPr="00C55F2A" w:rsidRDefault="00C55F2A" w:rsidP="00C55F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5F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«Образование»</w:t>
      </w:r>
      <w:r w:rsidRPr="00C55F2A">
        <w:t xml:space="preserve"> </w:t>
      </w:r>
      <w:r w:rsidRPr="00C55F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3,6</w:t>
      </w:r>
      <w:r w:rsidRPr="00C55F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="00FC24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ростом исполнения на 2,1 процентный пункт к 2022)</w:t>
      </w:r>
      <w:r w:rsidRPr="00C55F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150B86D" w14:textId="587F9C28" w:rsidR="001E3A63" w:rsidRPr="00C55F2A" w:rsidRDefault="00C55F2A" w:rsidP="00C55F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5F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«Социальная политика»</w:t>
      </w:r>
      <w:r w:rsidRPr="00C55F2A">
        <w:t xml:space="preserve"> </w:t>
      </w:r>
      <w:r w:rsidRPr="00C55F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62,7</w:t>
      </w:r>
      <w:r w:rsidRPr="00C55F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="00FC24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ростом на 6,2 процентных пункта)</w:t>
      </w:r>
      <w:r w:rsidRPr="00C55F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461335A" w14:textId="745A8020" w:rsidR="001E3A63" w:rsidRDefault="00C55F2A" w:rsidP="00032B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5F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«Обслуживание государственного и муниципального долга»</w:t>
      </w:r>
      <w:r w:rsidRPr="00C55F2A">
        <w:t xml:space="preserve"> </w:t>
      </w:r>
      <w:r w:rsidRPr="00C55F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78,8</w:t>
      </w:r>
      <w:r w:rsidRPr="00C55F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55CA16B" w14:textId="2AB80A54" w:rsidR="0065131E" w:rsidRDefault="00FC24FE" w:rsidP="006513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</w:t>
      </w:r>
      <w:r w:rsidR="0065131E" w:rsidRPr="00651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тановлен</w:t>
      </w:r>
      <w:r w:rsidR="00651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процент исполнения, приближенн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</w:t>
      </w:r>
      <w:r w:rsidR="00651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50%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разделам</w:t>
      </w:r>
      <w:r w:rsidR="00651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65131E" w:rsidRPr="00651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«Культура, кинематография»</w:t>
      </w:r>
      <w:r w:rsidR="00651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(47,1%), </w:t>
      </w:r>
      <w:r w:rsidR="0065131E" w:rsidRPr="00651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«Общегосударственные вопросы»</w:t>
      </w:r>
      <w:r w:rsidR="00651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(49,2%).</w:t>
      </w:r>
    </w:p>
    <w:p w14:paraId="685A67D5" w14:textId="45903365" w:rsidR="00FC24FE" w:rsidRPr="0065131E" w:rsidRDefault="00FC24FE" w:rsidP="006513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24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Низкий процент исполнения – 38% по разделу «Национальная безопасность и правоохранительная деятельность».</w:t>
      </w:r>
    </w:p>
    <w:p w14:paraId="1BFD1EBA" w14:textId="335FD631" w:rsidR="0065131E" w:rsidRDefault="003825D3" w:rsidP="006513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3825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ледует отметить,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</w:t>
      </w:r>
      <w:r w:rsidRPr="003825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инимальный показатель исполнения расходов </w:t>
      </w:r>
      <w:r w:rsidR="00651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«Братский район» </w:t>
      </w:r>
      <w:r w:rsidRPr="003825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отчетном периоде</w:t>
      </w:r>
      <w:r w:rsidR="00651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72E7BB82" w14:textId="153BB44D" w:rsidR="0065131E" w:rsidRDefault="003825D3" w:rsidP="006513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25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разделу «Охрана окружающей среды»</w:t>
      </w:r>
      <w:r w:rsidRPr="003825D3">
        <w:t xml:space="preserve"> </w:t>
      </w:r>
      <w:r w:rsidRPr="003825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7,6%</w:t>
      </w:r>
      <w:r w:rsidRPr="003825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как и в аналогичном периоде прошлого года</w:t>
      </w:r>
      <w:r w:rsidR="00FC24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(8,7%)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14:paraId="590DC156" w14:textId="77777777" w:rsidR="0065131E" w:rsidRDefault="003825D3" w:rsidP="006513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«Национальная экономика» </w:t>
      </w:r>
      <w:r w:rsidRPr="003825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8,1</w:t>
      </w:r>
      <w:r w:rsidRPr="003825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14:paraId="3C360DF8" w14:textId="77777777" w:rsidR="0065131E" w:rsidRDefault="003825D3" w:rsidP="006513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25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Жилищно-коммунальное хозяйство</w:t>
      </w:r>
      <w:r w:rsidRPr="003825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16,7</w:t>
      </w:r>
      <w:r w:rsidRPr="003825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%;</w:t>
      </w:r>
    </w:p>
    <w:p w14:paraId="7D263681" w14:textId="05304DBC" w:rsidR="0065131E" w:rsidRDefault="003825D3" w:rsidP="006513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25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«Национальная оборона»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24,9</w:t>
      </w:r>
      <w:r w:rsidRPr="003825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%;</w:t>
      </w:r>
    </w:p>
    <w:p w14:paraId="0889DF5D" w14:textId="76CFBDAC" w:rsidR="003825D3" w:rsidRPr="0065131E" w:rsidRDefault="0065131E" w:rsidP="006513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1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«Здравоохранение»</w:t>
      </w:r>
      <w:r w:rsidRPr="0065131E">
        <w:t xml:space="preserve"> </w:t>
      </w:r>
      <w:r w:rsidRPr="00651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27,5</w:t>
      </w:r>
      <w:r w:rsidRPr="00651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5C89551" w14:textId="68ED1C84" w:rsidR="0065131E" w:rsidRDefault="0065131E" w:rsidP="003825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9B69F70" w14:textId="77777777" w:rsidR="00A9270C" w:rsidRPr="008F3018" w:rsidRDefault="00A9270C" w:rsidP="00A92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Дефицит (профицит) </w:t>
      </w:r>
      <w:r w:rsidR="00EC46B4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районного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бюджета и источники внутреннего</w:t>
      </w:r>
    </w:p>
    <w:p w14:paraId="2E0F6959" w14:textId="04F96967" w:rsidR="00A9270C" w:rsidRPr="008F3018" w:rsidRDefault="00A9270C" w:rsidP="00A92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финансирования дефицита </w:t>
      </w:r>
      <w:r w:rsidR="003B31A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районного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бюджета</w:t>
      </w:r>
    </w:p>
    <w:p w14:paraId="65B2C761" w14:textId="50782E68" w:rsidR="002B1CFF" w:rsidRDefault="002B1CFF" w:rsidP="00035A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пу</w:t>
      </w:r>
      <w:r w:rsidR="001B4A8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нкт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A9270C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Решения Ду</w:t>
      </w:r>
      <w:r w:rsidR="00165AF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№436</w:t>
      </w:r>
      <w:r w:rsidR="00370684" w:rsidRPr="008F30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270C" w:rsidRPr="008F301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размер дефицита районного бюджета</w:t>
      </w:r>
      <w:r w:rsidR="001B4A86" w:rsidRPr="008F301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утвержден</w:t>
      </w:r>
      <w:r w:rsidR="00A9270C" w:rsidRPr="008F301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 сумме </w:t>
      </w:r>
      <w:r w:rsidRPr="002B1C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73 267,6 тыс. рублей, или 13,4% утвержденного общего годового объема доходов районного бюджета без учета утвержденного объема безвозмездных поступлений.</w:t>
      </w:r>
    </w:p>
    <w:p w14:paraId="38A0074B" w14:textId="43E7A123" w:rsidR="00035AC0" w:rsidRPr="008F3018" w:rsidRDefault="001B4A86" w:rsidP="00035A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пред</w:t>
      </w:r>
      <w:r w:rsidR="002B1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ставленным отчетом об исполнении бюджета муниципального образования «Братский район» за 1 </w:t>
      </w:r>
      <w:r w:rsidR="0059312A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полугодие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</w:t>
      </w:r>
      <w:r w:rsidR="00035AC0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2B1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</w:t>
      </w:r>
      <w:r w:rsidR="00035AC0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районный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бюджет исполнен с </w:t>
      </w:r>
      <w:bookmarkStart w:id="2" w:name="_Hlk103179779"/>
      <w:r w:rsidR="00F17215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дефицитом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сумме </w:t>
      </w:r>
      <w:r w:rsidR="002B1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15 182,2</w:t>
      </w:r>
      <w:r w:rsidR="00A426CF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bookmarkEnd w:id="2"/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</w:t>
      </w:r>
      <w:r w:rsidR="00F46B5A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35AC0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054D6B5E" w14:textId="5ECD50E7" w:rsidR="001B4A86" w:rsidRPr="008F3018" w:rsidRDefault="001B4A86" w:rsidP="00035A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отчетном периоде источник</w:t>
      </w:r>
      <w:r w:rsidR="00BB26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финансирования дефицита бюджета </w:t>
      </w:r>
      <w:r w:rsidR="00BB26D4" w:rsidRPr="00BB26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включают: </w:t>
      </w:r>
      <w:r w:rsidR="00BB26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погашение бюджетных кредитов, полученных из других бюджетов бюджетной системы РФ в сумме 35 8, тыс. руб. и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изменение остатков средств на счетах по учету средств </w:t>
      </w:r>
      <w:r w:rsidR="00035AC0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районного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бюджета в сумме </w:t>
      </w:r>
      <w:r w:rsidR="00BB26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15 217,9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</w:t>
      </w:r>
      <w:r w:rsidR="00A426CF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35AC0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19911F42" w14:textId="1A4594F3" w:rsidR="00AC734E" w:rsidRPr="00AC734E" w:rsidRDefault="00876AF9" w:rsidP="00AC73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F3018">
        <w:rPr>
          <w:rFonts w:ascii="Times New Roman" w:hAnsi="Times New Roman"/>
          <w:color w:val="000000"/>
          <w:sz w:val="24"/>
          <w:szCs w:val="24"/>
        </w:rPr>
        <w:t xml:space="preserve">Кредиты от кредитных организаций в 1 </w:t>
      </w:r>
      <w:r w:rsidR="00F17215" w:rsidRPr="008F3018">
        <w:rPr>
          <w:rFonts w:ascii="Times New Roman" w:hAnsi="Times New Roman"/>
          <w:color w:val="000000"/>
          <w:sz w:val="24"/>
          <w:szCs w:val="24"/>
        </w:rPr>
        <w:t>полугодии</w:t>
      </w:r>
      <w:r w:rsidRPr="008F3018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BB26D4">
        <w:rPr>
          <w:rFonts w:ascii="Times New Roman" w:hAnsi="Times New Roman"/>
          <w:color w:val="000000"/>
          <w:sz w:val="24"/>
          <w:szCs w:val="24"/>
        </w:rPr>
        <w:t>3</w:t>
      </w:r>
      <w:r w:rsidRPr="008F3018">
        <w:rPr>
          <w:rFonts w:ascii="Times New Roman" w:hAnsi="Times New Roman"/>
          <w:color w:val="000000"/>
          <w:sz w:val="24"/>
          <w:szCs w:val="24"/>
        </w:rPr>
        <w:t xml:space="preserve"> года не привлекались. Погашение кредитов произведено </w:t>
      </w:r>
      <w:r w:rsidR="00AC734E" w:rsidRPr="00AC734E">
        <w:rPr>
          <w:rFonts w:ascii="Times New Roman" w:hAnsi="Times New Roman"/>
          <w:color w:val="000000"/>
          <w:sz w:val="24"/>
          <w:szCs w:val="24"/>
        </w:rPr>
        <w:t>в соответствии со статьей 25 Закона Иркутской области от 12 декабря 2022 №112-ОЗ «Об областном бюджете на 2023 год и на плановый период 2024 и 2025 годов» и постановлением правительства Иркутской области от 14 января 2022 №14-пп «Об установлении Правил реструктуризации денежных обязательств (задолженности по денежным обязательствам) муниципальных образований Иркутской области перед Иркутской областью в 2023 году».</w:t>
      </w:r>
    </w:p>
    <w:p w14:paraId="758472E6" w14:textId="77777777" w:rsidR="00AC734E" w:rsidRDefault="00AC734E" w:rsidP="002D3154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696CEE6B" w14:textId="2D3A75A9" w:rsidR="002D3154" w:rsidRPr="008F3018" w:rsidRDefault="001A45D7" w:rsidP="002D3154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F3018">
        <w:rPr>
          <w:color w:val="000000"/>
        </w:rPr>
        <w:t>5.</w:t>
      </w:r>
      <w:r w:rsidR="008002DC">
        <w:rPr>
          <w:color w:val="000000"/>
        </w:rPr>
        <w:t xml:space="preserve"> </w:t>
      </w:r>
      <w:r w:rsidR="002D3154" w:rsidRPr="008F3018">
        <w:rPr>
          <w:color w:val="000000"/>
        </w:rPr>
        <w:t>Выводы</w:t>
      </w:r>
    </w:p>
    <w:p w14:paraId="13037A95" w14:textId="4E6F38AF" w:rsidR="00075129" w:rsidRPr="008F3018" w:rsidRDefault="001A45D7" w:rsidP="003B31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hAnsi="Times New Roman"/>
          <w:color w:val="000000"/>
          <w:sz w:val="24"/>
          <w:szCs w:val="24"/>
        </w:rPr>
        <w:t>5.</w:t>
      </w:r>
      <w:r w:rsidR="00DF104F" w:rsidRPr="008F3018">
        <w:rPr>
          <w:rFonts w:ascii="Times New Roman" w:hAnsi="Times New Roman"/>
          <w:color w:val="000000"/>
          <w:sz w:val="24"/>
          <w:szCs w:val="24"/>
        </w:rPr>
        <w:t>1.</w:t>
      </w:r>
      <w:r w:rsidR="00075129" w:rsidRPr="008F30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5129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</w:t>
      </w:r>
      <w:r w:rsidR="003B31A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чение </w:t>
      </w:r>
      <w:r w:rsidR="008002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КСО Братского района </w:t>
      </w:r>
      <w:r w:rsidR="003B31A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075129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отчет</w:t>
      </w:r>
      <w:r w:rsidR="003B31A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исполнении районного бюджета за 1 </w:t>
      </w:r>
      <w:r w:rsidR="00CC6F51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полугодие</w:t>
      </w:r>
      <w:r w:rsidR="003B31A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</w:t>
      </w:r>
      <w:r w:rsidR="008002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3B31A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5129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 подготовлено</w:t>
      </w:r>
      <w:r w:rsidR="003B31A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5129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со ст</w:t>
      </w:r>
      <w:r w:rsidR="00CB581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75129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264.2 Б</w:t>
      </w:r>
      <w:r w:rsidR="008002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075129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</w:t>
      </w:r>
      <w:r w:rsidR="008002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075129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3B31A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Положением о </w:t>
      </w:r>
      <w:r w:rsidR="00A21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КСО</w:t>
      </w:r>
      <w:r w:rsidR="003B31A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A426CF" w:rsidRPr="008F3018">
        <w:rPr>
          <w:rFonts w:ascii="Times New Roman" w:hAnsi="Times New Roman"/>
          <w:sz w:val="24"/>
          <w:szCs w:val="24"/>
        </w:rPr>
        <w:t>п</w:t>
      </w:r>
      <w:r w:rsidR="00CB581D" w:rsidRPr="008F3018">
        <w:rPr>
          <w:rFonts w:ascii="Times New Roman" w:hAnsi="Times New Roman"/>
          <w:sz w:val="24"/>
          <w:szCs w:val="24"/>
        </w:rPr>
        <w:t>.</w:t>
      </w:r>
      <w:r w:rsidR="00A426CF" w:rsidRPr="008F3018">
        <w:rPr>
          <w:rFonts w:ascii="Times New Roman" w:hAnsi="Times New Roman"/>
          <w:sz w:val="24"/>
          <w:szCs w:val="24"/>
        </w:rPr>
        <w:t xml:space="preserve"> 1.11 Плана деятельности КСО</w:t>
      </w:r>
      <w:r w:rsidR="003B31A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CB581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B31A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CB581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B31A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 ст</w:t>
      </w:r>
      <w:r w:rsidR="00CB581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B31A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27 Положения о бюджетном процессе</w:t>
      </w:r>
      <w:r w:rsidR="00A21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7825556" w14:textId="4CF9AEC5" w:rsidR="00075129" w:rsidRPr="008F3018" w:rsidRDefault="00075129" w:rsidP="003B31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Заключение оформлено</w:t>
      </w:r>
      <w:r w:rsidR="003B31A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3B31A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результатам</w:t>
      </w:r>
      <w:r w:rsidR="003B31A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оперативного</w:t>
      </w:r>
      <w:r w:rsidR="003B31A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анализа</w:t>
      </w:r>
      <w:r w:rsidR="003B31A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3B31A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</w:t>
      </w:r>
      <w:r w:rsidR="003B31A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организацией исполнения </w:t>
      </w:r>
      <w:r w:rsidR="001A45D7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районного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бюджета в 20</w:t>
      </w:r>
      <w:r w:rsidR="003B31A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8002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году, </w:t>
      </w:r>
      <w:r w:rsidR="008002DC" w:rsidRPr="008002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целях оценки исполнения районного бюджета, сопоставления утвержденных показателей бюджета за 1 </w:t>
      </w:r>
      <w:r w:rsidR="008002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полугодие</w:t>
      </w:r>
      <w:r w:rsidR="008002DC" w:rsidRPr="008002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годовыми бюджетными назначениями, а также с показателями за аналогичный период прошлых лет.</w:t>
      </w:r>
      <w:r w:rsidR="001A45D7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24A1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8C24A1" w:rsidRPr="008F3018">
        <w:rPr>
          <w:rFonts w:ascii="Times New Roman" w:hAnsi="Times New Roman"/>
          <w:sz w:val="24"/>
          <w:szCs w:val="24"/>
        </w:rPr>
        <w:t>п. 5 ст. 264.2 БК РФ, о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тчет утвержден постановлением </w:t>
      </w:r>
      <w:r w:rsidR="00DD76A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мэра Братского района от</w:t>
      </w:r>
      <w:r w:rsidR="00CB581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6F51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EF4E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CB581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C6F51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</w:t>
      </w:r>
      <w:r w:rsidR="00CB581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</w:t>
      </w:r>
      <w:r w:rsidR="00EF4E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CB581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 w:rsidR="00EF4E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548.</w:t>
      </w:r>
    </w:p>
    <w:p w14:paraId="4B4BC2CE" w14:textId="142F66C2" w:rsidR="00DD76A6" w:rsidRPr="008F3018" w:rsidRDefault="00D74E2B" w:rsidP="00CB58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</w:pPr>
      <w:r w:rsidRPr="0079221B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Основные характеристики исполнения бюджета за </w:t>
      </w:r>
      <w:r w:rsidR="00DD76A6" w:rsidRPr="0079221B">
        <w:rPr>
          <w:rFonts w:ascii="Times New Roman" w:eastAsia="Courier New" w:hAnsi="Times New Roman"/>
          <w:bCs/>
          <w:color w:val="000000"/>
          <w:sz w:val="24"/>
          <w:szCs w:val="24"/>
          <w:lang w:val="en-US" w:eastAsia="ru-RU"/>
        </w:rPr>
        <w:t>I</w:t>
      </w:r>
      <w:r w:rsidR="00DD76A6" w:rsidRPr="0079221B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</w:t>
      </w:r>
      <w:r w:rsidR="00CC6F51" w:rsidRPr="0079221B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полугоди</w:t>
      </w:r>
      <w:r w:rsidRPr="0079221B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е</w:t>
      </w:r>
      <w:r w:rsidR="00DD76A6" w:rsidRPr="0079221B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202</w:t>
      </w:r>
      <w:r w:rsidR="00EF4E02" w:rsidRPr="0079221B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3</w:t>
      </w:r>
      <w:r w:rsidR="00A21AFF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реализованы</w:t>
      </w:r>
      <w:r w:rsidR="00DD76A6" w:rsidRPr="0079221B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по доходам</w:t>
      </w:r>
      <w:r w:rsidRPr="0079221B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– 1 705 222,7</w:t>
      </w:r>
      <w:r w:rsidR="00CB581D" w:rsidRPr="0079221B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</w:t>
      </w:r>
      <w:r w:rsidR="00DD76A6" w:rsidRPr="0079221B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тыс. руб</w:t>
      </w:r>
      <w:r w:rsidR="00CB581D" w:rsidRPr="0079221B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.</w:t>
      </w:r>
      <w:r w:rsidR="00DD76A6" w:rsidRPr="0079221B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, или </w:t>
      </w:r>
      <w:r w:rsidRPr="0079221B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51,5</w:t>
      </w:r>
      <w:r w:rsidR="00DD76A6" w:rsidRPr="0079221B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% к утвержденным бюджетным назначениям, по расходам – </w:t>
      </w:r>
      <w:r w:rsidRPr="0079221B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1 720 404,9 тыс.</w:t>
      </w:r>
      <w:r w:rsidR="00DD76A6" w:rsidRPr="0079221B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руб</w:t>
      </w:r>
      <w:r w:rsidR="00CB581D" w:rsidRPr="0079221B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.</w:t>
      </w:r>
      <w:r w:rsidR="00DD76A6" w:rsidRPr="0079221B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или </w:t>
      </w:r>
      <w:r w:rsidR="0079221B" w:rsidRPr="0079221B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50,9</w:t>
      </w:r>
      <w:r w:rsidR="00DD76A6" w:rsidRPr="0079221B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% к годовым назначениям сводной бюджетной росписи, с </w:t>
      </w:r>
      <w:r w:rsidR="00CC6F51" w:rsidRPr="0079221B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дефицитом</w:t>
      </w:r>
      <w:r w:rsidR="00CB581D" w:rsidRPr="0079221B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в сумме </w:t>
      </w:r>
      <w:r w:rsidR="0079221B" w:rsidRPr="0079221B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15 182,2</w:t>
      </w:r>
      <w:r w:rsidR="00CB581D" w:rsidRPr="0079221B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</w:t>
      </w:r>
      <w:r w:rsidR="00DD76A6" w:rsidRPr="0079221B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тыс. рублей.</w:t>
      </w:r>
    </w:p>
    <w:p w14:paraId="347D3812" w14:textId="7F5EC50E" w:rsidR="00DD76A6" w:rsidRPr="008F3018" w:rsidRDefault="001A45D7" w:rsidP="007341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DD76A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За </w:t>
      </w:r>
      <w:r w:rsidR="00EF4E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первое</w:t>
      </w:r>
      <w:r w:rsidR="00DD76A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6F51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полугодие</w:t>
      </w:r>
      <w:r w:rsidR="00DD76A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</w:t>
      </w:r>
      <w:r w:rsidR="00EF4E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DD76A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</w:t>
      </w:r>
      <w:r w:rsidR="00EF4E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DD76A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доходн</w:t>
      </w:r>
      <w:r w:rsidR="00EF4E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</w:t>
      </w:r>
      <w:r w:rsidR="00DD76A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часть </w:t>
      </w:r>
      <w:r w:rsidR="007341AC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районного</w:t>
      </w:r>
      <w:r w:rsidR="00DD76A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бюджета </w:t>
      </w:r>
      <w:r w:rsidR="00EF4E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поступило 1 705 222,7 тыс. руб., </w:t>
      </w:r>
      <w:r w:rsidR="00CC6F51" w:rsidRPr="008F3018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п</w:t>
      </w:r>
      <w:r w:rsidR="00DD76A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сравнению с соответствующим уровнем прошлого года доходы</w:t>
      </w:r>
      <w:r w:rsidR="007341AC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6F51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увеличились</w:t>
      </w:r>
      <w:r w:rsidR="00CB581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EF4E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8 430,4</w:t>
      </w:r>
      <w:r w:rsidR="00CB581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или </w:t>
      </w:r>
      <w:r w:rsidR="00EF4E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3,2</w:t>
      </w:r>
      <w:r w:rsidR="00CB581D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="00DD76A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2DCDF35" w14:textId="2692B1E5" w:rsidR="00DD76A6" w:rsidRDefault="00DD76A6" w:rsidP="007341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структуре </w:t>
      </w:r>
      <w:r w:rsidRPr="008F3018">
        <w:rPr>
          <w:rFonts w:ascii="Times New Roman" w:eastAsia="Times New Roman" w:hAnsi="Times New Roman"/>
          <w:sz w:val="24"/>
          <w:szCs w:val="24"/>
          <w:lang w:eastAsia="ru-RU"/>
        </w:rPr>
        <w:t>доходов</w:t>
      </w:r>
      <w:r w:rsidRPr="008F301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7341AC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местного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бюджета удельный вес налоговых и</w:t>
      </w:r>
      <w:r w:rsidR="007341AC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неналоговых доходов составил </w:t>
      </w:r>
      <w:r w:rsidR="004B1C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15,8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</w:t>
      </w:r>
      <w:r w:rsidR="009426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270 045,1 тыс. руб.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B1C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 снижением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соответствующего</w:t>
      </w:r>
      <w:r w:rsidR="007341AC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периода прошлого года на </w:t>
      </w:r>
      <w:r w:rsidR="004B1C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1,8%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 долю безвозмездных</w:t>
      </w:r>
      <w:r w:rsidR="007341AC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поступлений приходится </w:t>
      </w:r>
      <w:r w:rsidR="004B1C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84,2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 общего </w:t>
      </w:r>
      <w:r w:rsidR="007341AC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объема д</w:t>
      </w:r>
      <w:r w:rsidR="004B1C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оходной части районного бюджета</w:t>
      </w:r>
      <w:r w:rsidR="009426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1 435 177,6 тыс. руб.</w:t>
      </w:r>
      <w:r w:rsidR="004B1C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</w:t>
      </w:r>
      <w:r w:rsidR="009426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B1C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ростом на 1,8 процентны</w:t>
      </w:r>
      <w:r w:rsidR="00792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="004B1C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пункт</w:t>
      </w:r>
      <w:r w:rsidR="00792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4B1C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90D7BC9" w14:textId="46E66E23" w:rsidR="00E3453A" w:rsidRPr="00E3453A" w:rsidRDefault="00E3453A" w:rsidP="00E345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4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Основными источниками налоговых и неналоговых доходов, которые сформировали доходную часть бюджета, как и в прошлые аналогичные периоды, являются налог на доходы физических лиц, акцизы по подакцизным товарам и налог на совокупный доход.</w:t>
      </w:r>
    </w:p>
    <w:p w14:paraId="1B4ADB82" w14:textId="5F3A9657" w:rsidR="007341AC" w:rsidRPr="008F3018" w:rsidRDefault="00790DFD" w:rsidP="006F7D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7341AC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ассовое исполнение безвозмездных поступлений</w:t>
      </w:r>
      <w:r w:rsidR="006F7D2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составило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1 435 177,6</w:t>
      </w:r>
      <w:r w:rsidR="006F7D2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341AC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рублей,</w:t>
      </w:r>
      <w:r w:rsidR="006F7D2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341AC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52,0</w:t>
      </w:r>
      <w:r w:rsidR="007341AC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</w:t>
      </w:r>
      <w:r w:rsidR="006F7D2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341AC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утвержденных</w:t>
      </w:r>
      <w:r w:rsidR="006F7D2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341AC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годовых</w:t>
      </w:r>
      <w:r w:rsidR="006F7D2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341AC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назначений. П</w:t>
      </w:r>
      <w:r w:rsidR="007922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7341AC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сравне</w:t>
      </w:r>
      <w:r w:rsidR="006F7D2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нию с аналогичным периодом 20</w:t>
      </w:r>
      <w:r w:rsidR="00C13B24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F7D2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341AC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 общий объем</w:t>
      </w:r>
      <w:r w:rsidR="006F7D2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341AC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безвозмездных поступлений </w:t>
      </w:r>
      <w:r w:rsidR="006F7D2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увеличился </w:t>
      </w:r>
      <w:r w:rsidR="007341AC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17,5</w:t>
      </w:r>
      <w:r w:rsidR="007341AC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%, или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213 882,2</w:t>
      </w:r>
      <w:r w:rsidR="007341AC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рублей.</w:t>
      </w:r>
    </w:p>
    <w:p w14:paraId="21D3BC81" w14:textId="5F97FA7F" w:rsidR="007341AC" w:rsidRPr="008F3018" w:rsidRDefault="007341AC" w:rsidP="006F7D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sz w:val="24"/>
          <w:szCs w:val="24"/>
          <w:lang w:eastAsia="ru-RU"/>
        </w:rPr>
        <w:t xml:space="preserve">В структуре безвозмездных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поступлений </w:t>
      </w:r>
      <w:r w:rsidR="006F7D2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субвенции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занимают </w:t>
      </w:r>
      <w:r w:rsidR="00F626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72,9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</w:t>
      </w:r>
      <w:r w:rsidR="00F626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(снижение на 63,5%)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D59D1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субсидии – </w:t>
      </w:r>
      <w:r w:rsidR="00F626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8,5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</w:t>
      </w:r>
      <w:r w:rsidR="00F626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(снижение на 2,2 процентных пункта)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6F7D2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дотации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="00F626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15,4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="00F626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(рост на 6,4 процентных пункта)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иные межбюджетные трансферты –</w:t>
      </w:r>
      <w:r w:rsidR="008D59D1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A1C0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3,</w:t>
      </w:r>
      <w:r w:rsidR="00F626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6F7D2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="00F626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(снижение на 0,4%)</w:t>
      </w:r>
      <w:r w:rsidR="006F7D2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2F37621" w14:textId="2807F884" w:rsidR="00315C75" w:rsidRPr="008F3018" w:rsidRDefault="00315C75" w:rsidP="00315C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Возвращены прочие остатки субсидий, субвенций и иных межбюджетных трансфертов, имеющих целевое назначение прошлых лет в объеме </w:t>
      </w:r>
      <w:r w:rsidR="000175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2 747,8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 w:rsidR="000175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(больше на 85,7%, чем в 2022 за аналогичный период)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</w:t>
      </w:r>
    </w:p>
    <w:p w14:paraId="6107C4F3" w14:textId="567D9D31" w:rsidR="00315C75" w:rsidRPr="008F3018" w:rsidRDefault="001A45D7" w:rsidP="003820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315C75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Объем </w:t>
      </w:r>
      <w:r w:rsidR="00A21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плановых назначений</w:t>
      </w:r>
      <w:r w:rsidR="00315C75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66FA7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районного</w:t>
      </w:r>
      <w:r w:rsidR="00315C75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бюджета на 20</w:t>
      </w:r>
      <w:r w:rsidR="00166FA7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BE23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315C75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год, </w:t>
      </w:r>
      <w:r w:rsidR="00EA1C0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учетом изменений,</w:t>
      </w:r>
      <w:r w:rsidR="00166FA7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5C75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составляет</w:t>
      </w:r>
      <w:r w:rsidR="00166FA7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E23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3 381 650,1</w:t>
      </w:r>
      <w:r w:rsidR="00166FA7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5C75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</w:t>
      </w:r>
      <w:r w:rsidR="00166FA7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5C75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рублей</w:t>
      </w:r>
      <w:r w:rsidR="00382011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соответствует о</w:t>
      </w:r>
      <w:r w:rsidR="00315C75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бъем</w:t>
      </w:r>
      <w:r w:rsidR="00382011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166FA7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5C75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расходов,</w:t>
      </w:r>
      <w:r w:rsidR="00166FA7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5C75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утвержденн</w:t>
      </w:r>
      <w:r w:rsidR="00382011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ому</w:t>
      </w:r>
      <w:r w:rsidR="00315C75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сводной бюджетной росписью, по состоянию на 1 </w:t>
      </w:r>
      <w:r w:rsidR="00EA1C0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июля</w:t>
      </w:r>
      <w:r w:rsidR="00166FA7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</w:t>
      </w:r>
      <w:r w:rsidR="00BE23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315C75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382011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21B8CE0" w14:textId="1187E047" w:rsidR="00315C75" w:rsidRPr="008F3018" w:rsidRDefault="00315C75" w:rsidP="003820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Исполнение расходов </w:t>
      </w:r>
      <w:r w:rsidR="00382011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районного бюджета за 1 </w:t>
      </w:r>
      <w:r w:rsidR="00EA1C0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полугодие </w:t>
      </w:r>
      <w:r w:rsidR="00382011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</w:t>
      </w:r>
      <w:r w:rsidR="00BE23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382011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составило </w:t>
      </w:r>
      <w:r w:rsidR="00BE23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1 720 404,9</w:t>
      </w:r>
      <w:r w:rsidR="00A21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 уровню расходов 1 </w:t>
      </w:r>
      <w:r w:rsidR="001B3E30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полугодия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</w:t>
      </w:r>
      <w:r w:rsidR="00851685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1B3E30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отмечено</w:t>
      </w:r>
      <w:r w:rsidR="00382011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увеличение на </w:t>
      </w:r>
      <w:r w:rsidR="00BE23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14,7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процент</w:t>
      </w:r>
      <w:r w:rsidR="00BE23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5F824BE" w14:textId="2272D8AF" w:rsidR="00B70520" w:rsidRPr="008F3018" w:rsidRDefault="009E54AF" w:rsidP="001A45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КСО Братского района отмечает, что </w:t>
      </w:r>
      <w:r w:rsidRPr="009E5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 района сохраняет свою социальную направленность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9E54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70520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Наибольший удельный вес в структуре расходов – </w:t>
      </w:r>
      <w:r w:rsidR="00BE23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68,7</w:t>
      </w:r>
      <w:r w:rsidR="00B70520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%,</w:t>
      </w:r>
      <w:r w:rsidR="00382011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857E1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и в аналогичном периоде 202</w:t>
      </w:r>
      <w:r w:rsidR="00BE23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C857E1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года, </w:t>
      </w:r>
      <w:r w:rsidR="00382011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приходится </w:t>
      </w:r>
      <w:r w:rsidR="001A45D7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разделу </w:t>
      </w:r>
      <w:r w:rsidR="00B70520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 «</w:t>
      </w:r>
      <w:r w:rsidR="006F0E56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Образование</w:t>
      </w:r>
      <w:r w:rsidR="00B70520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 Минимальный показатель исполнения расходов отмечен – 0,00</w:t>
      </w:r>
      <w:r w:rsidR="00BE23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B70520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по разделу 02 «Национальная оборона».</w:t>
      </w:r>
    </w:p>
    <w:p w14:paraId="53DBA518" w14:textId="1C9719B0" w:rsidR="00BE23C9" w:rsidRDefault="00BE23C9" w:rsidP="00BE23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целом п</w:t>
      </w:r>
      <w:r w:rsidRPr="00BE23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роцент исполнения от утвержденных бюджетных назначений за рассматриваемый период выполнен в соответствии с БК РФ, Инструкцией 191н – не менее 50%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E23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50,9%.</w:t>
      </w:r>
    </w:p>
    <w:p w14:paraId="13FB6E92" w14:textId="76BF39D7" w:rsidR="00BE23C9" w:rsidRPr="00BE23C9" w:rsidRDefault="00BE23C9" w:rsidP="00BE23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детализированном анализе </w:t>
      </w:r>
      <w:r w:rsidRPr="00BE23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ритмичное и эффективное исполнение расходной части районного бюджет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за 1 полугодие установлено по </w:t>
      </w:r>
      <w:r w:rsidRPr="00BE23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разделам бюджетной классификации, то есть процент исполнения достиг отметки показателя 50% и более: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E23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«Физическая культура и спорт» – 51,8%;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E23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«Межбюджетные трансферты общего характера бюджетам бюджетной систем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 Российской Федерации» – 52,6%</w:t>
      </w:r>
      <w:r w:rsidRPr="00BE23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«Образование» – 53,6%</w:t>
      </w:r>
      <w:r w:rsidRPr="00BE23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«Социальная политика» – 62,7%</w:t>
      </w:r>
      <w:r w:rsidRPr="00BE23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E23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«Обслуживание государственного и муниципального долга» – 78,8%.</w:t>
      </w:r>
    </w:p>
    <w:p w14:paraId="7C6CEE6E" w14:textId="46906A8D" w:rsidR="00BE23C9" w:rsidRPr="00BE23C9" w:rsidRDefault="00801E63" w:rsidP="00BE23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BE23C9" w:rsidRPr="00BE23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роцент исполнения, приближенный к 50%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 </w:t>
      </w:r>
      <w:r w:rsidR="00BE23C9" w:rsidRPr="00BE23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разделам: «Культура, кинематография» (47,1%), «Общегосударственные вопросы» (49,2%)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н</w:t>
      </w:r>
      <w:r w:rsidR="00BE23C9" w:rsidRPr="00BE23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изкий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E23C9" w:rsidRPr="00BE23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38% по разделу «Национальная безопасность и правоохранительная деятельность».</w:t>
      </w:r>
    </w:p>
    <w:p w14:paraId="3E1B1121" w14:textId="377F257F" w:rsidR="00BE23C9" w:rsidRDefault="00BE23C9" w:rsidP="00801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23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Следует отметить, минимальный показатель исполнения расходов муниципального образования «Братский район» в отчетном периоде</w:t>
      </w:r>
      <w:r w:rsidR="00801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разделам</w:t>
      </w:r>
      <w:r w:rsidRPr="00BE23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801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E23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</w:t>
      </w:r>
      <w:r w:rsidR="00801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храна окружающей среды» – 7,6%</w:t>
      </w:r>
      <w:r w:rsidRPr="00BE23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801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E23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«Национальная экономика» – 8,1%;</w:t>
      </w:r>
      <w:r w:rsidR="00801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E23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«Жилищно-коммунальное хозяйство» – 16,7%;</w:t>
      </w:r>
      <w:r w:rsidR="00801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«Национальная оборона» – 24,9%; </w:t>
      </w:r>
      <w:r w:rsidRPr="00BE23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«Здравоохранение» – 27,5%.</w:t>
      </w:r>
    </w:p>
    <w:p w14:paraId="2202018C" w14:textId="0B9A7A00" w:rsidR="001F68DA" w:rsidRPr="008F3018" w:rsidRDefault="00801E63" w:rsidP="006564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КСО Братского района напоминает, что н</w:t>
      </w:r>
      <w:r w:rsidR="001F68DA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еравномерное освоение бюджетных средств может негативно сказаться на эффективности </w:t>
      </w:r>
      <w:r w:rsidR="00F6275C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их </w:t>
      </w:r>
      <w:r w:rsidR="001F68DA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расходования и реализации муниципальных программ</w:t>
      </w:r>
      <w:r w:rsidR="00F6275C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целом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финансовому году</w:t>
      </w:r>
      <w:r w:rsidR="001F68DA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2C1FC30" w14:textId="42342494" w:rsidR="001A45D7" w:rsidRPr="008F3018" w:rsidRDefault="001A45D7" w:rsidP="00CC58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807901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01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Бюджет муниципального образования «Братский район» </w:t>
      </w:r>
      <w:r w:rsidR="00807901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1 </w:t>
      </w:r>
      <w:r w:rsidR="00F264CB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полугодие </w:t>
      </w:r>
      <w:r w:rsidR="00807901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</w:t>
      </w:r>
      <w:r w:rsidR="00801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807901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исполнен с </w:t>
      </w:r>
      <w:r w:rsidR="00F264CB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дефицитом</w:t>
      </w:r>
      <w:r w:rsidR="00807901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сумме </w:t>
      </w:r>
      <w:r w:rsidR="00801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15 182,2</w:t>
      </w:r>
      <w:r w:rsidR="00807901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рублей.</w:t>
      </w:r>
    </w:p>
    <w:p w14:paraId="26F48C7D" w14:textId="65CE97A0" w:rsidR="00CC5843" w:rsidRPr="008F3018" w:rsidRDefault="00807901" w:rsidP="00CC58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Привлечение кредитов в отчетном периоде не производилось. Погашение</w:t>
      </w:r>
      <w:r w:rsidR="00801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бюджетных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кредитов за 1 </w:t>
      </w:r>
      <w:r w:rsidR="00F264CB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полугодие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</w:t>
      </w:r>
      <w:r w:rsidR="00801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произведено в объеме </w:t>
      </w:r>
      <w:r w:rsidR="00CC5843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(-) </w:t>
      </w:r>
      <w:r w:rsidR="00801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35,8</w:t>
      </w:r>
      <w:r w:rsidR="00CC5843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 рублей, или </w:t>
      </w:r>
      <w:r w:rsidR="00801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100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 от плана.</w:t>
      </w:r>
      <w:r w:rsidR="00CC5843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Изменение остатков средств на счетах по учету средств </w:t>
      </w:r>
      <w:r w:rsidR="00CC5843"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районного 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бюджета сложилось в сумме </w:t>
      </w:r>
      <w:r w:rsidR="00801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15 217,9</w:t>
      </w:r>
      <w:r w:rsidRPr="008F30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</w:t>
      </w:r>
    </w:p>
    <w:p w14:paraId="0EBE6317" w14:textId="77777777" w:rsidR="001A45D7" w:rsidRPr="008F3018" w:rsidRDefault="001A45D7" w:rsidP="004A5D95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8EC2E5D" w14:textId="29C9EF88" w:rsidR="00262EA2" w:rsidRPr="008F3018" w:rsidRDefault="001F68DA" w:rsidP="004A5D95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3018">
        <w:rPr>
          <w:rFonts w:ascii="Times New Roman" w:eastAsia="Times New Roman" w:hAnsi="Times New Roman"/>
          <w:sz w:val="24"/>
          <w:szCs w:val="24"/>
        </w:rPr>
        <w:t xml:space="preserve">             Предложения.</w:t>
      </w:r>
    </w:p>
    <w:p w14:paraId="7EF1AE07" w14:textId="77777777" w:rsidR="001F68DA" w:rsidRPr="008F3018" w:rsidRDefault="001F68DA" w:rsidP="004A5D95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3018">
        <w:rPr>
          <w:rFonts w:ascii="Times New Roman" w:eastAsia="Times New Roman" w:hAnsi="Times New Roman"/>
          <w:sz w:val="24"/>
          <w:szCs w:val="24"/>
        </w:rPr>
        <w:t xml:space="preserve">             В целях эффективного исполнения районного бюджета контрольно-счетный орган считает необходимым предложить:</w:t>
      </w:r>
    </w:p>
    <w:p w14:paraId="0B890F5F" w14:textId="77777777" w:rsidR="001F68DA" w:rsidRPr="008F3018" w:rsidRDefault="001F68DA" w:rsidP="004A5D95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3018">
        <w:rPr>
          <w:rFonts w:ascii="Times New Roman" w:eastAsia="Times New Roman" w:hAnsi="Times New Roman"/>
          <w:sz w:val="24"/>
          <w:szCs w:val="24"/>
        </w:rPr>
        <w:t>- принять необходимые меры по обеспечению выполнения плановых назначений по доходам и расходам бюджета;</w:t>
      </w:r>
    </w:p>
    <w:p w14:paraId="22D3371F" w14:textId="0294F5DD" w:rsidR="001F68DA" w:rsidRPr="008F3018" w:rsidRDefault="001F68DA" w:rsidP="004A5D95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3018">
        <w:rPr>
          <w:rFonts w:ascii="Times New Roman" w:eastAsia="Times New Roman" w:hAnsi="Times New Roman"/>
          <w:sz w:val="24"/>
          <w:szCs w:val="24"/>
        </w:rPr>
        <w:t xml:space="preserve">- особое внимание обратить на уровень исполнения плановых показателей расходной части бюджета на исполнение муниципальных программ. </w:t>
      </w:r>
    </w:p>
    <w:p w14:paraId="57BB8ACA" w14:textId="4BFD63A4" w:rsidR="001A45D7" w:rsidRPr="008F3018" w:rsidRDefault="00D34A5D" w:rsidP="004A5D95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3018">
        <w:rPr>
          <w:rFonts w:ascii="Times New Roman" w:eastAsia="Times New Roman" w:hAnsi="Times New Roman"/>
          <w:sz w:val="24"/>
          <w:szCs w:val="24"/>
        </w:rPr>
        <w:t xml:space="preserve">      </w:t>
      </w:r>
    </w:p>
    <w:p w14:paraId="52E459C7" w14:textId="4D3C0D3D" w:rsidR="00D34A5D" w:rsidRPr="008F3018" w:rsidRDefault="00D34A5D" w:rsidP="004A5D95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3018">
        <w:rPr>
          <w:rFonts w:ascii="Times New Roman" w:eastAsia="Times New Roman" w:hAnsi="Times New Roman"/>
          <w:sz w:val="24"/>
          <w:szCs w:val="24"/>
        </w:rPr>
        <w:t xml:space="preserve">            КСО Братского района направляет заключение на отчет об исполнении бюджета муниципального образования «Братский район» за первое полугодие 202</w:t>
      </w:r>
      <w:r w:rsidR="00801E63">
        <w:rPr>
          <w:rFonts w:ascii="Times New Roman" w:eastAsia="Times New Roman" w:hAnsi="Times New Roman"/>
          <w:sz w:val="24"/>
          <w:szCs w:val="24"/>
        </w:rPr>
        <w:t>3</w:t>
      </w:r>
      <w:r w:rsidRPr="008F3018">
        <w:rPr>
          <w:rFonts w:ascii="Times New Roman" w:eastAsia="Times New Roman" w:hAnsi="Times New Roman"/>
          <w:sz w:val="24"/>
          <w:szCs w:val="24"/>
        </w:rPr>
        <w:t xml:space="preserve"> года.</w:t>
      </w:r>
    </w:p>
    <w:p w14:paraId="61BC2B71" w14:textId="21E79E37" w:rsidR="00D34A5D" w:rsidRPr="008F3018" w:rsidRDefault="00D34A5D" w:rsidP="004A5D95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DAD7162" w14:textId="3818DC35" w:rsidR="00D34A5D" w:rsidRPr="008F3018" w:rsidRDefault="00D34A5D" w:rsidP="004A5D95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CC4A809" w14:textId="77777777" w:rsidR="00D34A5D" w:rsidRPr="008F3018" w:rsidRDefault="00D34A5D" w:rsidP="004A5D95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0C83B87" w14:textId="68AFB841" w:rsidR="00E53A4B" w:rsidRPr="008F3018" w:rsidRDefault="00F264CB" w:rsidP="001A45D7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018">
        <w:rPr>
          <w:rFonts w:ascii="Times New Roman" w:eastAsia="Times New Roman" w:hAnsi="Times New Roman"/>
          <w:sz w:val="24"/>
          <w:szCs w:val="24"/>
        </w:rPr>
        <w:t xml:space="preserve">Председатель </w:t>
      </w:r>
      <w:r w:rsidR="00262EA2" w:rsidRPr="008F3018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E619E7" w:rsidRPr="008F301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</w:t>
      </w:r>
      <w:r w:rsidR="00987387" w:rsidRPr="008F3018">
        <w:rPr>
          <w:rFonts w:ascii="Times New Roman" w:eastAsia="Times New Roman" w:hAnsi="Times New Roman"/>
          <w:sz w:val="24"/>
          <w:szCs w:val="24"/>
        </w:rPr>
        <w:t xml:space="preserve"> </w:t>
      </w:r>
      <w:r w:rsidRPr="008F3018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Е.Н. Беляева</w:t>
      </w:r>
    </w:p>
    <w:sectPr w:rsidR="00E53A4B" w:rsidRPr="008F3018" w:rsidSect="00B52B51">
      <w:footerReference w:type="default" r:id="rId12"/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0DD3E" w14:textId="77777777" w:rsidR="00025B22" w:rsidRDefault="00025B22" w:rsidP="00E076CE">
      <w:pPr>
        <w:spacing w:after="0" w:line="240" w:lineRule="auto"/>
      </w:pPr>
      <w:r>
        <w:separator/>
      </w:r>
    </w:p>
  </w:endnote>
  <w:endnote w:type="continuationSeparator" w:id="0">
    <w:p w14:paraId="0F1F5329" w14:textId="77777777" w:rsidR="00025B22" w:rsidRDefault="00025B22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39E11" w14:textId="607A53EA" w:rsidR="00644EDC" w:rsidRDefault="00644EDC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557608">
      <w:rPr>
        <w:noProof/>
      </w:rPr>
      <w:t>11</w:t>
    </w:r>
    <w:r>
      <w:fldChar w:fldCharType="end"/>
    </w:r>
  </w:p>
  <w:p w14:paraId="7993DDB2" w14:textId="77777777" w:rsidR="00644EDC" w:rsidRDefault="00644E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F39A6" w14:textId="77777777" w:rsidR="00025B22" w:rsidRDefault="00025B22" w:rsidP="00E076CE">
      <w:pPr>
        <w:spacing w:after="0" w:line="240" w:lineRule="auto"/>
      </w:pPr>
      <w:r>
        <w:separator/>
      </w:r>
    </w:p>
  </w:footnote>
  <w:footnote w:type="continuationSeparator" w:id="0">
    <w:p w14:paraId="2284BFCE" w14:textId="77777777" w:rsidR="00025B22" w:rsidRDefault="00025B22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03F"/>
    <w:multiLevelType w:val="multilevel"/>
    <w:tmpl w:val="19C4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22E85"/>
    <w:multiLevelType w:val="multilevel"/>
    <w:tmpl w:val="BF22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74BF4"/>
    <w:multiLevelType w:val="multilevel"/>
    <w:tmpl w:val="249E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148CC"/>
    <w:multiLevelType w:val="hybridMultilevel"/>
    <w:tmpl w:val="92B8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E6C7C"/>
    <w:multiLevelType w:val="multilevel"/>
    <w:tmpl w:val="4B1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0C4A9E"/>
    <w:multiLevelType w:val="hybridMultilevel"/>
    <w:tmpl w:val="821E29B0"/>
    <w:lvl w:ilvl="0" w:tplc="AD4A5A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8812E0"/>
    <w:multiLevelType w:val="multilevel"/>
    <w:tmpl w:val="C03E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B6224"/>
    <w:multiLevelType w:val="multilevel"/>
    <w:tmpl w:val="720E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1E5047"/>
    <w:multiLevelType w:val="multilevel"/>
    <w:tmpl w:val="E0D8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A353B6"/>
    <w:multiLevelType w:val="multilevel"/>
    <w:tmpl w:val="819E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045E6A"/>
    <w:multiLevelType w:val="multilevel"/>
    <w:tmpl w:val="9CC6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E77C81"/>
    <w:multiLevelType w:val="hybridMultilevel"/>
    <w:tmpl w:val="8C32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E5796"/>
    <w:multiLevelType w:val="multilevel"/>
    <w:tmpl w:val="C1EE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101299"/>
    <w:multiLevelType w:val="multilevel"/>
    <w:tmpl w:val="490C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2D1170"/>
    <w:multiLevelType w:val="hybridMultilevel"/>
    <w:tmpl w:val="C52CDB00"/>
    <w:lvl w:ilvl="0" w:tplc="B9B620C6">
      <w:start w:val="1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8E04947"/>
    <w:multiLevelType w:val="multilevel"/>
    <w:tmpl w:val="DF26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A846D6"/>
    <w:multiLevelType w:val="multilevel"/>
    <w:tmpl w:val="6D2C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666DF0"/>
    <w:multiLevelType w:val="hybridMultilevel"/>
    <w:tmpl w:val="BF06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855DD"/>
    <w:multiLevelType w:val="hybridMultilevel"/>
    <w:tmpl w:val="71A2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F5DD4"/>
    <w:multiLevelType w:val="hybridMultilevel"/>
    <w:tmpl w:val="D0BA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65A22"/>
    <w:multiLevelType w:val="multilevel"/>
    <w:tmpl w:val="0C02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BC2B52"/>
    <w:multiLevelType w:val="multilevel"/>
    <w:tmpl w:val="5CEC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A73D4D"/>
    <w:multiLevelType w:val="multilevel"/>
    <w:tmpl w:val="E946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0E4E41"/>
    <w:multiLevelType w:val="hybridMultilevel"/>
    <w:tmpl w:val="BD2A7F20"/>
    <w:lvl w:ilvl="0" w:tplc="E27C6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3BB72D73"/>
    <w:multiLevelType w:val="hybridMultilevel"/>
    <w:tmpl w:val="E88AB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7D4FEC"/>
    <w:multiLevelType w:val="multilevel"/>
    <w:tmpl w:val="AFE68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A46039"/>
    <w:multiLevelType w:val="multilevel"/>
    <w:tmpl w:val="4F74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BC5A5D"/>
    <w:multiLevelType w:val="multilevel"/>
    <w:tmpl w:val="D258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7D5886"/>
    <w:multiLevelType w:val="multilevel"/>
    <w:tmpl w:val="A88C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C87133"/>
    <w:multiLevelType w:val="multilevel"/>
    <w:tmpl w:val="046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234C44"/>
    <w:multiLevelType w:val="hybridMultilevel"/>
    <w:tmpl w:val="31F4D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66CA0"/>
    <w:multiLevelType w:val="hybridMultilevel"/>
    <w:tmpl w:val="51C44D24"/>
    <w:lvl w:ilvl="0" w:tplc="E7A42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90C5AD8"/>
    <w:multiLevelType w:val="multilevel"/>
    <w:tmpl w:val="D0C0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A16028"/>
    <w:multiLevelType w:val="multilevel"/>
    <w:tmpl w:val="3E3C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C22D01"/>
    <w:multiLevelType w:val="multilevel"/>
    <w:tmpl w:val="5C5E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885B82"/>
    <w:multiLevelType w:val="hybridMultilevel"/>
    <w:tmpl w:val="19CAAE82"/>
    <w:lvl w:ilvl="0" w:tplc="9CB8A8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54191"/>
    <w:multiLevelType w:val="multilevel"/>
    <w:tmpl w:val="58B2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2555F6"/>
    <w:multiLevelType w:val="hybridMultilevel"/>
    <w:tmpl w:val="07ACC052"/>
    <w:lvl w:ilvl="0" w:tplc="30DE2F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684351F"/>
    <w:multiLevelType w:val="multilevel"/>
    <w:tmpl w:val="5FFE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C627E9"/>
    <w:multiLevelType w:val="multilevel"/>
    <w:tmpl w:val="B7D4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9A6666"/>
    <w:multiLevelType w:val="multilevel"/>
    <w:tmpl w:val="66FC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F60299"/>
    <w:multiLevelType w:val="multilevel"/>
    <w:tmpl w:val="D17E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DE4A16"/>
    <w:multiLevelType w:val="multilevel"/>
    <w:tmpl w:val="EEFA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9B5DC1"/>
    <w:multiLevelType w:val="multilevel"/>
    <w:tmpl w:val="F2D6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4"/>
  </w:num>
  <w:num w:numId="3">
    <w:abstractNumId w:val="3"/>
  </w:num>
  <w:num w:numId="4">
    <w:abstractNumId w:val="5"/>
  </w:num>
  <w:num w:numId="5">
    <w:abstractNumId w:val="24"/>
  </w:num>
  <w:num w:numId="6">
    <w:abstractNumId w:val="11"/>
  </w:num>
  <w:num w:numId="7">
    <w:abstractNumId w:val="30"/>
  </w:num>
  <w:num w:numId="8">
    <w:abstractNumId w:val="0"/>
  </w:num>
  <w:num w:numId="9">
    <w:abstractNumId w:val="2"/>
  </w:num>
  <w:num w:numId="10">
    <w:abstractNumId w:val="27"/>
  </w:num>
  <w:num w:numId="11">
    <w:abstractNumId w:val="29"/>
  </w:num>
  <w:num w:numId="12">
    <w:abstractNumId w:val="8"/>
  </w:num>
  <w:num w:numId="13">
    <w:abstractNumId w:val="7"/>
  </w:num>
  <w:num w:numId="14">
    <w:abstractNumId w:val="13"/>
  </w:num>
  <w:num w:numId="15">
    <w:abstractNumId w:val="6"/>
  </w:num>
  <w:num w:numId="16">
    <w:abstractNumId w:val="36"/>
  </w:num>
  <w:num w:numId="17">
    <w:abstractNumId w:val="26"/>
  </w:num>
  <w:num w:numId="18">
    <w:abstractNumId w:val="38"/>
  </w:num>
  <w:num w:numId="19">
    <w:abstractNumId w:val="34"/>
  </w:num>
  <w:num w:numId="20">
    <w:abstractNumId w:val="10"/>
  </w:num>
  <w:num w:numId="21">
    <w:abstractNumId w:val="22"/>
  </w:num>
  <w:num w:numId="22">
    <w:abstractNumId w:val="42"/>
  </w:num>
  <w:num w:numId="23">
    <w:abstractNumId w:val="12"/>
  </w:num>
  <w:num w:numId="24">
    <w:abstractNumId w:val="1"/>
  </w:num>
  <w:num w:numId="25">
    <w:abstractNumId w:val="32"/>
  </w:num>
  <w:num w:numId="26">
    <w:abstractNumId w:val="33"/>
  </w:num>
  <w:num w:numId="27">
    <w:abstractNumId w:val="4"/>
  </w:num>
  <w:num w:numId="28">
    <w:abstractNumId w:val="41"/>
  </w:num>
  <w:num w:numId="29">
    <w:abstractNumId w:val="20"/>
  </w:num>
  <w:num w:numId="30">
    <w:abstractNumId w:val="25"/>
  </w:num>
  <w:num w:numId="31">
    <w:abstractNumId w:val="40"/>
  </w:num>
  <w:num w:numId="32">
    <w:abstractNumId w:val="16"/>
  </w:num>
  <w:num w:numId="33">
    <w:abstractNumId w:val="39"/>
  </w:num>
  <w:num w:numId="34">
    <w:abstractNumId w:val="15"/>
  </w:num>
  <w:num w:numId="35">
    <w:abstractNumId w:val="9"/>
  </w:num>
  <w:num w:numId="36">
    <w:abstractNumId w:val="43"/>
  </w:num>
  <w:num w:numId="37">
    <w:abstractNumId w:val="28"/>
  </w:num>
  <w:num w:numId="38">
    <w:abstractNumId w:val="21"/>
  </w:num>
  <w:num w:numId="39">
    <w:abstractNumId w:val="18"/>
  </w:num>
  <w:num w:numId="40">
    <w:abstractNumId w:val="35"/>
  </w:num>
  <w:num w:numId="41">
    <w:abstractNumId w:val="19"/>
  </w:num>
  <w:num w:numId="42">
    <w:abstractNumId w:val="17"/>
  </w:num>
  <w:num w:numId="43">
    <w:abstractNumId w:val="31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2C"/>
    <w:rsid w:val="00000A8B"/>
    <w:rsid w:val="00000D92"/>
    <w:rsid w:val="00000F3B"/>
    <w:rsid w:val="00001869"/>
    <w:rsid w:val="000019D4"/>
    <w:rsid w:val="00001C8A"/>
    <w:rsid w:val="000033B0"/>
    <w:rsid w:val="000048AF"/>
    <w:rsid w:val="00005E07"/>
    <w:rsid w:val="00006149"/>
    <w:rsid w:val="0000650A"/>
    <w:rsid w:val="00006900"/>
    <w:rsid w:val="00007178"/>
    <w:rsid w:val="000079A2"/>
    <w:rsid w:val="00007BE0"/>
    <w:rsid w:val="0001096D"/>
    <w:rsid w:val="0001113E"/>
    <w:rsid w:val="0001134A"/>
    <w:rsid w:val="0001190A"/>
    <w:rsid w:val="00013329"/>
    <w:rsid w:val="0001416A"/>
    <w:rsid w:val="00014533"/>
    <w:rsid w:val="00014E5D"/>
    <w:rsid w:val="000154E1"/>
    <w:rsid w:val="00015758"/>
    <w:rsid w:val="00015C81"/>
    <w:rsid w:val="000160A9"/>
    <w:rsid w:val="00017546"/>
    <w:rsid w:val="00017806"/>
    <w:rsid w:val="000200E1"/>
    <w:rsid w:val="000204BE"/>
    <w:rsid w:val="00020D3F"/>
    <w:rsid w:val="00021B80"/>
    <w:rsid w:val="00021DAA"/>
    <w:rsid w:val="00022317"/>
    <w:rsid w:val="0002245D"/>
    <w:rsid w:val="000224E9"/>
    <w:rsid w:val="000225F1"/>
    <w:rsid w:val="00022EB0"/>
    <w:rsid w:val="00022EB3"/>
    <w:rsid w:val="00023247"/>
    <w:rsid w:val="0002335E"/>
    <w:rsid w:val="00025B22"/>
    <w:rsid w:val="000266CF"/>
    <w:rsid w:val="0002781E"/>
    <w:rsid w:val="00027AB4"/>
    <w:rsid w:val="00030A44"/>
    <w:rsid w:val="00031352"/>
    <w:rsid w:val="000318A1"/>
    <w:rsid w:val="000318B7"/>
    <w:rsid w:val="00031C06"/>
    <w:rsid w:val="00031CC8"/>
    <w:rsid w:val="00032319"/>
    <w:rsid w:val="00032910"/>
    <w:rsid w:val="000329CE"/>
    <w:rsid w:val="00032B19"/>
    <w:rsid w:val="00032C5A"/>
    <w:rsid w:val="000332DA"/>
    <w:rsid w:val="00033CF8"/>
    <w:rsid w:val="00035875"/>
    <w:rsid w:val="00035AC0"/>
    <w:rsid w:val="00035C92"/>
    <w:rsid w:val="0003627F"/>
    <w:rsid w:val="0003641F"/>
    <w:rsid w:val="000375AA"/>
    <w:rsid w:val="000377C3"/>
    <w:rsid w:val="00040AC9"/>
    <w:rsid w:val="00040B09"/>
    <w:rsid w:val="0004146A"/>
    <w:rsid w:val="000417F7"/>
    <w:rsid w:val="000417F9"/>
    <w:rsid w:val="00041A4F"/>
    <w:rsid w:val="00041E2F"/>
    <w:rsid w:val="00042598"/>
    <w:rsid w:val="000446D4"/>
    <w:rsid w:val="0004521B"/>
    <w:rsid w:val="00045686"/>
    <w:rsid w:val="0004669D"/>
    <w:rsid w:val="000473F6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434C"/>
    <w:rsid w:val="00054ACC"/>
    <w:rsid w:val="00054D50"/>
    <w:rsid w:val="00054DD2"/>
    <w:rsid w:val="00055A36"/>
    <w:rsid w:val="00055FE3"/>
    <w:rsid w:val="00056ED2"/>
    <w:rsid w:val="000573C6"/>
    <w:rsid w:val="00057E3C"/>
    <w:rsid w:val="00060070"/>
    <w:rsid w:val="00060905"/>
    <w:rsid w:val="00060932"/>
    <w:rsid w:val="00061BCF"/>
    <w:rsid w:val="000626C9"/>
    <w:rsid w:val="00063BA7"/>
    <w:rsid w:val="000640B8"/>
    <w:rsid w:val="0006431A"/>
    <w:rsid w:val="000644D8"/>
    <w:rsid w:val="000644E9"/>
    <w:rsid w:val="00065186"/>
    <w:rsid w:val="00065287"/>
    <w:rsid w:val="000653C4"/>
    <w:rsid w:val="00066137"/>
    <w:rsid w:val="00066D58"/>
    <w:rsid w:val="000714D6"/>
    <w:rsid w:val="00071623"/>
    <w:rsid w:val="00072566"/>
    <w:rsid w:val="00072C5B"/>
    <w:rsid w:val="000732AD"/>
    <w:rsid w:val="000738C9"/>
    <w:rsid w:val="0007409F"/>
    <w:rsid w:val="000747CB"/>
    <w:rsid w:val="00074B49"/>
    <w:rsid w:val="000750F1"/>
    <w:rsid w:val="00075129"/>
    <w:rsid w:val="00075380"/>
    <w:rsid w:val="00075509"/>
    <w:rsid w:val="00075658"/>
    <w:rsid w:val="00075A93"/>
    <w:rsid w:val="000767A7"/>
    <w:rsid w:val="000768E4"/>
    <w:rsid w:val="00076E33"/>
    <w:rsid w:val="00080321"/>
    <w:rsid w:val="000805F2"/>
    <w:rsid w:val="0008138D"/>
    <w:rsid w:val="000829F9"/>
    <w:rsid w:val="00082A6E"/>
    <w:rsid w:val="00082AE7"/>
    <w:rsid w:val="00082C83"/>
    <w:rsid w:val="00082E23"/>
    <w:rsid w:val="0008393C"/>
    <w:rsid w:val="00084A3C"/>
    <w:rsid w:val="00084BB3"/>
    <w:rsid w:val="00084C43"/>
    <w:rsid w:val="00084F5E"/>
    <w:rsid w:val="00086201"/>
    <w:rsid w:val="000866F9"/>
    <w:rsid w:val="000872FF"/>
    <w:rsid w:val="00087499"/>
    <w:rsid w:val="00087846"/>
    <w:rsid w:val="00090EAB"/>
    <w:rsid w:val="00090F44"/>
    <w:rsid w:val="000917A1"/>
    <w:rsid w:val="00091BB5"/>
    <w:rsid w:val="000926BB"/>
    <w:rsid w:val="000933FD"/>
    <w:rsid w:val="00094019"/>
    <w:rsid w:val="00094BD6"/>
    <w:rsid w:val="000954E9"/>
    <w:rsid w:val="00096B77"/>
    <w:rsid w:val="00097C91"/>
    <w:rsid w:val="00097EC4"/>
    <w:rsid w:val="000A0391"/>
    <w:rsid w:val="000A0617"/>
    <w:rsid w:val="000A1748"/>
    <w:rsid w:val="000A1A18"/>
    <w:rsid w:val="000A1E3F"/>
    <w:rsid w:val="000A2552"/>
    <w:rsid w:val="000A263F"/>
    <w:rsid w:val="000A287E"/>
    <w:rsid w:val="000A2A29"/>
    <w:rsid w:val="000A3EBF"/>
    <w:rsid w:val="000A41D3"/>
    <w:rsid w:val="000A4730"/>
    <w:rsid w:val="000A4A5E"/>
    <w:rsid w:val="000A5518"/>
    <w:rsid w:val="000A579D"/>
    <w:rsid w:val="000A5C04"/>
    <w:rsid w:val="000A5E36"/>
    <w:rsid w:val="000A6C45"/>
    <w:rsid w:val="000A722C"/>
    <w:rsid w:val="000A7796"/>
    <w:rsid w:val="000A7B87"/>
    <w:rsid w:val="000B0718"/>
    <w:rsid w:val="000B0779"/>
    <w:rsid w:val="000B1C5F"/>
    <w:rsid w:val="000B2A57"/>
    <w:rsid w:val="000B2AAE"/>
    <w:rsid w:val="000B2D4C"/>
    <w:rsid w:val="000B38F0"/>
    <w:rsid w:val="000B3D1C"/>
    <w:rsid w:val="000B4388"/>
    <w:rsid w:val="000B4479"/>
    <w:rsid w:val="000B454D"/>
    <w:rsid w:val="000B4AD0"/>
    <w:rsid w:val="000B4DD4"/>
    <w:rsid w:val="000B4EE6"/>
    <w:rsid w:val="000B5291"/>
    <w:rsid w:val="000B59DE"/>
    <w:rsid w:val="000B6037"/>
    <w:rsid w:val="000B641B"/>
    <w:rsid w:val="000B7705"/>
    <w:rsid w:val="000C00CE"/>
    <w:rsid w:val="000C0395"/>
    <w:rsid w:val="000C0EBA"/>
    <w:rsid w:val="000C1846"/>
    <w:rsid w:val="000C1F8C"/>
    <w:rsid w:val="000C231B"/>
    <w:rsid w:val="000C2940"/>
    <w:rsid w:val="000C315A"/>
    <w:rsid w:val="000C31B4"/>
    <w:rsid w:val="000C3358"/>
    <w:rsid w:val="000C389B"/>
    <w:rsid w:val="000C3964"/>
    <w:rsid w:val="000C3B71"/>
    <w:rsid w:val="000C3F9A"/>
    <w:rsid w:val="000C4CB5"/>
    <w:rsid w:val="000C77A5"/>
    <w:rsid w:val="000C7878"/>
    <w:rsid w:val="000C7CD0"/>
    <w:rsid w:val="000D00B1"/>
    <w:rsid w:val="000D0235"/>
    <w:rsid w:val="000D21EC"/>
    <w:rsid w:val="000D2351"/>
    <w:rsid w:val="000D2AA6"/>
    <w:rsid w:val="000D3847"/>
    <w:rsid w:val="000D3A48"/>
    <w:rsid w:val="000D3F28"/>
    <w:rsid w:val="000D44E2"/>
    <w:rsid w:val="000D508F"/>
    <w:rsid w:val="000D521E"/>
    <w:rsid w:val="000D543F"/>
    <w:rsid w:val="000D614F"/>
    <w:rsid w:val="000D6F85"/>
    <w:rsid w:val="000D7928"/>
    <w:rsid w:val="000D7CAC"/>
    <w:rsid w:val="000E09E6"/>
    <w:rsid w:val="000E0B3B"/>
    <w:rsid w:val="000E0BF1"/>
    <w:rsid w:val="000E0EF3"/>
    <w:rsid w:val="000E14DB"/>
    <w:rsid w:val="000E27B1"/>
    <w:rsid w:val="000E38CB"/>
    <w:rsid w:val="000E4107"/>
    <w:rsid w:val="000E45E8"/>
    <w:rsid w:val="000E4E87"/>
    <w:rsid w:val="000E58D2"/>
    <w:rsid w:val="000E6970"/>
    <w:rsid w:val="000E6C42"/>
    <w:rsid w:val="000E7499"/>
    <w:rsid w:val="000E7FB9"/>
    <w:rsid w:val="000F02E9"/>
    <w:rsid w:val="000F0542"/>
    <w:rsid w:val="000F0786"/>
    <w:rsid w:val="000F0886"/>
    <w:rsid w:val="000F1819"/>
    <w:rsid w:val="000F1C42"/>
    <w:rsid w:val="000F1DDB"/>
    <w:rsid w:val="000F2564"/>
    <w:rsid w:val="000F2EB3"/>
    <w:rsid w:val="000F3603"/>
    <w:rsid w:val="000F42FE"/>
    <w:rsid w:val="000F464B"/>
    <w:rsid w:val="000F4DFD"/>
    <w:rsid w:val="000F5178"/>
    <w:rsid w:val="000F56AA"/>
    <w:rsid w:val="000F605A"/>
    <w:rsid w:val="000F627E"/>
    <w:rsid w:val="000F7658"/>
    <w:rsid w:val="000F7BF9"/>
    <w:rsid w:val="00100135"/>
    <w:rsid w:val="00100499"/>
    <w:rsid w:val="001017B9"/>
    <w:rsid w:val="0010186E"/>
    <w:rsid w:val="0010281E"/>
    <w:rsid w:val="00102BB8"/>
    <w:rsid w:val="00102E63"/>
    <w:rsid w:val="00103CC6"/>
    <w:rsid w:val="00103DE2"/>
    <w:rsid w:val="001044D0"/>
    <w:rsid w:val="0010482B"/>
    <w:rsid w:val="00105395"/>
    <w:rsid w:val="00105548"/>
    <w:rsid w:val="001061F1"/>
    <w:rsid w:val="00106229"/>
    <w:rsid w:val="00106336"/>
    <w:rsid w:val="00106834"/>
    <w:rsid w:val="0010686C"/>
    <w:rsid w:val="00107043"/>
    <w:rsid w:val="0010711C"/>
    <w:rsid w:val="00107336"/>
    <w:rsid w:val="0010752D"/>
    <w:rsid w:val="0011039B"/>
    <w:rsid w:val="00110853"/>
    <w:rsid w:val="00111281"/>
    <w:rsid w:val="00111462"/>
    <w:rsid w:val="0011183C"/>
    <w:rsid w:val="00111FA1"/>
    <w:rsid w:val="00113269"/>
    <w:rsid w:val="00113497"/>
    <w:rsid w:val="00113D2B"/>
    <w:rsid w:val="00114039"/>
    <w:rsid w:val="00115314"/>
    <w:rsid w:val="00115E13"/>
    <w:rsid w:val="00116279"/>
    <w:rsid w:val="001162DC"/>
    <w:rsid w:val="00116D35"/>
    <w:rsid w:val="00117954"/>
    <w:rsid w:val="00120C09"/>
    <w:rsid w:val="00121924"/>
    <w:rsid w:val="001227DF"/>
    <w:rsid w:val="00122B6D"/>
    <w:rsid w:val="00122EEA"/>
    <w:rsid w:val="00123398"/>
    <w:rsid w:val="001234AA"/>
    <w:rsid w:val="00123A1F"/>
    <w:rsid w:val="00123D13"/>
    <w:rsid w:val="00124FEC"/>
    <w:rsid w:val="001256E9"/>
    <w:rsid w:val="00126A6C"/>
    <w:rsid w:val="00126DA3"/>
    <w:rsid w:val="0012704E"/>
    <w:rsid w:val="00127228"/>
    <w:rsid w:val="001272C3"/>
    <w:rsid w:val="00130544"/>
    <w:rsid w:val="00130558"/>
    <w:rsid w:val="0013110D"/>
    <w:rsid w:val="00131653"/>
    <w:rsid w:val="00131C42"/>
    <w:rsid w:val="00131F76"/>
    <w:rsid w:val="0013237A"/>
    <w:rsid w:val="0013284A"/>
    <w:rsid w:val="001328BC"/>
    <w:rsid w:val="00132A78"/>
    <w:rsid w:val="00132AE5"/>
    <w:rsid w:val="001339D2"/>
    <w:rsid w:val="00135657"/>
    <w:rsid w:val="001363B4"/>
    <w:rsid w:val="00137502"/>
    <w:rsid w:val="001376FC"/>
    <w:rsid w:val="0013774A"/>
    <w:rsid w:val="001378B8"/>
    <w:rsid w:val="00137A37"/>
    <w:rsid w:val="00137AA1"/>
    <w:rsid w:val="00137AD7"/>
    <w:rsid w:val="00137AFA"/>
    <w:rsid w:val="00140175"/>
    <w:rsid w:val="00140B09"/>
    <w:rsid w:val="00140CF4"/>
    <w:rsid w:val="0014128E"/>
    <w:rsid w:val="00143573"/>
    <w:rsid w:val="0014390E"/>
    <w:rsid w:val="0014418A"/>
    <w:rsid w:val="001442C6"/>
    <w:rsid w:val="00144346"/>
    <w:rsid w:val="001445DA"/>
    <w:rsid w:val="00144BD8"/>
    <w:rsid w:val="00146456"/>
    <w:rsid w:val="001464E7"/>
    <w:rsid w:val="00146DD8"/>
    <w:rsid w:val="00147022"/>
    <w:rsid w:val="001479EE"/>
    <w:rsid w:val="0015031E"/>
    <w:rsid w:val="001508F1"/>
    <w:rsid w:val="0015112E"/>
    <w:rsid w:val="001517B6"/>
    <w:rsid w:val="00151802"/>
    <w:rsid w:val="0015231F"/>
    <w:rsid w:val="001536C9"/>
    <w:rsid w:val="001539F4"/>
    <w:rsid w:val="0015404A"/>
    <w:rsid w:val="00154941"/>
    <w:rsid w:val="00154E45"/>
    <w:rsid w:val="001551B7"/>
    <w:rsid w:val="00155C6E"/>
    <w:rsid w:val="00155C9F"/>
    <w:rsid w:val="00156EB5"/>
    <w:rsid w:val="001602EF"/>
    <w:rsid w:val="00160354"/>
    <w:rsid w:val="001613FC"/>
    <w:rsid w:val="0016244E"/>
    <w:rsid w:val="00163544"/>
    <w:rsid w:val="00163895"/>
    <w:rsid w:val="00164364"/>
    <w:rsid w:val="001644A9"/>
    <w:rsid w:val="00164529"/>
    <w:rsid w:val="00164EB4"/>
    <w:rsid w:val="0016517F"/>
    <w:rsid w:val="00165AF6"/>
    <w:rsid w:val="00165C28"/>
    <w:rsid w:val="0016654E"/>
    <w:rsid w:val="0016697B"/>
    <w:rsid w:val="00166C7C"/>
    <w:rsid w:val="00166FA7"/>
    <w:rsid w:val="00167983"/>
    <w:rsid w:val="00170B80"/>
    <w:rsid w:val="00172BE7"/>
    <w:rsid w:val="0017365F"/>
    <w:rsid w:val="00174386"/>
    <w:rsid w:val="00174559"/>
    <w:rsid w:val="00174D79"/>
    <w:rsid w:val="00174DC9"/>
    <w:rsid w:val="00175A53"/>
    <w:rsid w:val="00175EA8"/>
    <w:rsid w:val="0017607C"/>
    <w:rsid w:val="00176081"/>
    <w:rsid w:val="00176106"/>
    <w:rsid w:val="001763B7"/>
    <w:rsid w:val="001763D4"/>
    <w:rsid w:val="001769D7"/>
    <w:rsid w:val="00176A5C"/>
    <w:rsid w:val="00177018"/>
    <w:rsid w:val="001802DC"/>
    <w:rsid w:val="0018051C"/>
    <w:rsid w:val="00180F48"/>
    <w:rsid w:val="001812CC"/>
    <w:rsid w:val="00181745"/>
    <w:rsid w:val="00181BD2"/>
    <w:rsid w:val="00181F0B"/>
    <w:rsid w:val="0018307B"/>
    <w:rsid w:val="00184782"/>
    <w:rsid w:val="00184BB5"/>
    <w:rsid w:val="00184C42"/>
    <w:rsid w:val="00184F7C"/>
    <w:rsid w:val="00185079"/>
    <w:rsid w:val="001857FF"/>
    <w:rsid w:val="00185950"/>
    <w:rsid w:val="00186456"/>
    <w:rsid w:val="00186BCF"/>
    <w:rsid w:val="00186D65"/>
    <w:rsid w:val="00187B48"/>
    <w:rsid w:val="00191DB9"/>
    <w:rsid w:val="00192264"/>
    <w:rsid w:val="00192433"/>
    <w:rsid w:val="00192CDA"/>
    <w:rsid w:val="00194139"/>
    <w:rsid w:val="0019511D"/>
    <w:rsid w:val="00195409"/>
    <w:rsid w:val="0019550B"/>
    <w:rsid w:val="001956A8"/>
    <w:rsid w:val="001957D3"/>
    <w:rsid w:val="001963FC"/>
    <w:rsid w:val="001A0774"/>
    <w:rsid w:val="001A0AC5"/>
    <w:rsid w:val="001A0C55"/>
    <w:rsid w:val="001A195C"/>
    <w:rsid w:val="001A1A8B"/>
    <w:rsid w:val="001A1CA6"/>
    <w:rsid w:val="001A25EE"/>
    <w:rsid w:val="001A2B31"/>
    <w:rsid w:val="001A3277"/>
    <w:rsid w:val="001A4211"/>
    <w:rsid w:val="001A45D7"/>
    <w:rsid w:val="001A49AD"/>
    <w:rsid w:val="001A4B90"/>
    <w:rsid w:val="001A5304"/>
    <w:rsid w:val="001A5386"/>
    <w:rsid w:val="001A56A9"/>
    <w:rsid w:val="001A577D"/>
    <w:rsid w:val="001A579C"/>
    <w:rsid w:val="001A651A"/>
    <w:rsid w:val="001A6D3E"/>
    <w:rsid w:val="001A6E99"/>
    <w:rsid w:val="001A714F"/>
    <w:rsid w:val="001A7251"/>
    <w:rsid w:val="001A7901"/>
    <w:rsid w:val="001B0281"/>
    <w:rsid w:val="001B06CB"/>
    <w:rsid w:val="001B0B7D"/>
    <w:rsid w:val="001B1439"/>
    <w:rsid w:val="001B2B3C"/>
    <w:rsid w:val="001B2B5E"/>
    <w:rsid w:val="001B3179"/>
    <w:rsid w:val="001B3E30"/>
    <w:rsid w:val="001B4747"/>
    <w:rsid w:val="001B48E8"/>
    <w:rsid w:val="001B4A37"/>
    <w:rsid w:val="001B4A86"/>
    <w:rsid w:val="001B4CE1"/>
    <w:rsid w:val="001B4F57"/>
    <w:rsid w:val="001B5407"/>
    <w:rsid w:val="001B561F"/>
    <w:rsid w:val="001B5806"/>
    <w:rsid w:val="001B6929"/>
    <w:rsid w:val="001B6B9A"/>
    <w:rsid w:val="001B732A"/>
    <w:rsid w:val="001B76EE"/>
    <w:rsid w:val="001C0162"/>
    <w:rsid w:val="001C02F9"/>
    <w:rsid w:val="001C042D"/>
    <w:rsid w:val="001C1657"/>
    <w:rsid w:val="001C1B85"/>
    <w:rsid w:val="001C30E4"/>
    <w:rsid w:val="001C3835"/>
    <w:rsid w:val="001C3871"/>
    <w:rsid w:val="001C3DA4"/>
    <w:rsid w:val="001C413C"/>
    <w:rsid w:val="001C5013"/>
    <w:rsid w:val="001C5984"/>
    <w:rsid w:val="001C6AF2"/>
    <w:rsid w:val="001C7009"/>
    <w:rsid w:val="001C75FE"/>
    <w:rsid w:val="001C7801"/>
    <w:rsid w:val="001C78CE"/>
    <w:rsid w:val="001D002C"/>
    <w:rsid w:val="001D0A58"/>
    <w:rsid w:val="001D0B17"/>
    <w:rsid w:val="001D0ED2"/>
    <w:rsid w:val="001D1976"/>
    <w:rsid w:val="001D198F"/>
    <w:rsid w:val="001D1D36"/>
    <w:rsid w:val="001D20F2"/>
    <w:rsid w:val="001D25BC"/>
    <w:rsid w:val="001D25E1"/>
    <w:rsid w:val="001D30D6"/>
    <w:rsid w:val="001D3289"/>
    <w:rsid w:val="001D37F0"/>
    <w:rsid w:val="001D3D04"/>
    <w:rsid w:val="001D3EFE"/>
    <w:rsid w:val="001D44B7"/>
    <w:rsid w:val="001D4CA3"/>
    <w:rsid w:val="001D5281"/>
    <w:rsid w:val="001D5842"/>
    <w:rsid w:val="001D60DE"/>
    <w:rsid w:val="001D68FB"/>
    <w:rsid w:val="001D7519"/>
    <w:rsid w:val="001D77FA"/>
    <w:rsid w:val="001D7EA5"/>
    <w:rsid w:val="001E0FB6"/>
    <w:rsid w:val="001E1036"/>
    <w:rsid w:val="001E246A"/>
    <w:rsid w:val="001E2A3A"/>
    <w:rsid w:val="001E2C14"/>
    <w:rsid w:val="001E343B"/>
    <w:rsid w:val="001E3A63"/>
    <w:rsid w:val="001E4460"/>
    <w:rsid w:val="001E4B9A"/>
    <w:rsid w:val="001E4D7F"/>
    <w:rsid w:val="001E51A9"/>
    <w:rsid w:val="001E5963"/>
    <w:rsid w:val="001E76B9"/>
    <w:rsid w:val="001F0A4E"/>
    <w:rsid w:val="001F1294"/>
    <w:rsid w:val="001F3EA9"/>
    <w:rsid w:val="001F415D"/>
    <w:rsid w:val="001F41BE"/>
    <w:rsid w:val="001F563B"/>
    <w:rsid w:val="001F68BA"/>
    <w:rsid w:val="001F68DA"/>
    <w:rsid w:val="001F7E22"/>
    <w:rsid w:val="00202141"/>
    <w:rsid w:val="0020237D"/>
    <w:rsid w:val="0020245F"/>
    <w:rsid w:val="00202629"/>
    <w:rsid w:val="00203451"/>
    <w:rsid w:val="00203495"/>
    <w:rsid w:val="00203A32"/>
    <w:rsid w:val="00203EAE"/>
    <w:rsid w:val="002054DC"/>
    <w:rsid w:val="002059BF"/>
    <w:rsid w:val="0020601D"/>
    <w:rsid w:val="002060C1"/>
    <w:rsid w:val="002062F2"/>
    <w:rsid w:val="00206704"/>
    <w:rsid w:val="00206F83"/>
    <w:rsid w:val="0021012F"/>
    <w:rsid w:val="002105FC"/>
    <w:rsid w:val="00211D2C"/>
    <w:rsid w:val="00213226"/>
    <w:rsid w:val="0021352B"/>
    <w:rsid w:val="002135AE"/>
    <w:rsid w:val="002166FF"/>
    <w:rsid w:val="00216F97"/>
    <w:rsid w:val="00220886"/>
    <w:rsid w:val="00220E19"/>
    <w:rsid w:val="0022117B"/>
    <w:rsid w:val="00221C2D"/>
    <w:rsid w:val="00223C91"/>
    <w:rsid w:val="002251B7"/>
    <w:rsid w:val="00225649"/>
    <w:rsid w:val="00225826"/>
    <w:rsid w:val="00225850"/>
    <w:rsid w:val="00225F92"/>
    <w:rsid w:val="002265D3"/>
    <w:rsid w:val="002266A9"/>
    <w:rsid w:val="0022730D"/>
    <w:rsid w:val="00230869"/>
    <w:rsid w:val="00231229"/>
    <w:rsid w:val="00232358"/>
    <w:rsid w:val="00232B2A"/>
    <w:rsid w:val="00232D0E"/>
    <w:rsid w:val="00233174"/>
    <w:rsid w:val="00233AA0"/>
    <w:rsid w:val="00233E00"/>
    <w:rsid w:val="00233F9B"/>
    <w:rsid w:val="00234D33"/>
    <w:rsid w:val="00234EB9"/>
    <w:rsid w:val="00234F81"/>
    <w:rsid w:val="00235C68"/>
    <w:rsid w:val="00235E8A"/>
    <w:rsid w:val="00236371"/>
    <w:rsid w:val="00236717"/>
    <w:rsid w:val="00236A5E"/>
    <w:rsid w:val="00236B17"/>
    <w:rsid w:val="00236D1D"/>
    <w:rsid w:val="00236D71"/>
    <w:rsid w:val="00237B23"/>
    <w:rsid w:val="002400F8"/>
    <w:rsid w:val="00240273"/>
    <w:rsid w:val="002406A3"/>
    <w:rsid w:val="00240750"/>
    <w:rsid w:val="002407A1"/>
    <w:rsid w:val="00240BCC"/>
    <w:rsid w:val="00240C3E"/>
    <w:rsid w:val="00241040"/>
    <w:rsid w:val="00241081"/>
    <w:rsid w:val="00242201"/>
    <w:rsid w:val="0024245B"/>
    <w:rsid w:val="00242A1E"/>
    <w:rsid w:val="0024466A"/>
    <w:rsid w:val="00244DB9"/>
    <w:rsid w:val="002456C7"/>
    <w:rsid w:val="0024590C"/>
    <w:rsid w:val="002468EF"/>
    <w:rsid w:val="0025029C"/>
    <w:rsid w:val="002503F5"/>
    <w:rsid w:val="00250792"/>
    <w:rsid w:val="00250B50"/>
    <w:rsid w:val="00251404"/>
    <w:rsid w:val="00251BAA"/>
    <w:rsid w:val="002523BE"/>
    <w:rsid w:val="002528F7"/>
    <w:rsid w:val="00252A01"/>
    <w:rsid w:val="00253749"/>
    <w:rsid w:val="00253C86"/>
    <w:rsid w:val="00254486"/>
    <w:rsid w:val="00254F7E"/>
    <w:rsid w:val="002554AE"/>
    <w:rsid w:val="0025576E"/>
    <w:rsid w:val="0025580C"/>
    <w:rsid w:val="0025584B"/>
    <w:rsid w:val="00255DEE"/>
    <w:rsid w:val="002569DD"/>
    <w:rsid w:val="00256D70"/>
    <w:rsid w:val="00257BF5"/>
    <w:rsid w:val="002605B7"/>
    <w:rsid w:val="0026087E"/>
    <w:rsid w:val="00260D06"/>
    <w:rsid w:val="00261DD1"/>
    <w:rsid w:val="00261FD7"/>
    <w:rsid w:val="00262663"/>
    <w:rsid w:val="00262BD2"/>
    <w:rsid w:val="00262EA2"/>
    <w:rsid w:val="00263A98"/>
    <w:rsid w:val="00264176"/>
    <w:rsid w:val="002644FE"/>
    <w:rsid w:val="0026537C"/>
    <w:rsid w:val="00265CD5"/>
    <w:rsid w:val="00265D27"/>
    <w:rsid w:val="00265E0C"/>
    <w:rsid w:val="002664D3"/>
    <w:rsid w:val="002667C0"/>
    <w:rsid w:val="002669F1"/>
    <w:rsid w:val="002670AD"/>
    <w:rsid w:val="00267E73"/>
    <w:rsid w:val="00270044"/>
    <w:rsid w:val="002706C9"/>
    <w:rsid w:val="00270A64"/>
    <w:rsid w:val="00271189"/>
    <w:rsid w:val="00271A35"/>
    <w:rsid w:val="00272D27"/>
    <w:rsid w:val="00273657"/>
    <w:rsid w:val="002740B8"/>
    <w:rsid w:val="0027480B"/>
    <w:rsid w:val="00274B34"/>
    <w:rsid w:val="00275699"/>
    <w:rsid w:val="00275970"/>
    <w:rsid w:val="00275E90"/>
    <w:rsid w:val="00276095"/>
    <w:rsid w:val="00276926"/>
    <w:rsid w:val="002774FA"/>
    <w:rsid w:val="00277DC5"/>
    <w:rsid w:val="00277F7B"/>
    <w:rsid w:val="002808B2"/>
    <w:rsid w:val="002811E2"/>
    <w:rsid w:val="00281E94"/>
    <w:rsid w:val="00281F5E"/>
    <w:rsid w:val="00282367"/>
    <w:rsid w:val="0028260B"/>
    <w:rsid w:val="00282C3C"/>
    <w:rsid w:val="00285A73"/>
    <w:rsid w:val="00286CE1"/>
    <w:rsid w:val="00287132"/>
    <w:rsid w:val="00287590"/>
    <w:rsid w:val="00287D67"/>
    <w:rsid w:val="00287E03"/>
    <w:rsid w:val="002900DC"/>
    <w:rsid w:val="002906BE"/>
    <w:rsid w:val="002917B0"/>
    <w:rsid w:val="00291CF6"/>
    <w:rsid w:val="0029223D"/>
    <w:rsid w:val="0029271F"/>
    <w:rsid w:val="00293738"/>
    <w:rsid w:val="00293C00"/>
    <w:rsid w:val="00294049"/>
    <w:rsid w:val="0029461B"/>
    <w:rsid w:val="00295667"/>
    <w:rsid w:val="00295AB0"/>
    <w:rsid w:val="00295FCA"/>
    <w:rsid w:val="00296DB1"/>
    <w:rsid w:val="00297265"/>
    <w:rsid w:val="0029769A"/>
    <w:rsid w:val="002977B6"/>
    <w:rsid w:val="00297F0E"/>
    <w:rsid w:val="002A100B"/>
    <w:rsid w:val="002A1F0A"/>
    <w:rsid w:val="002A2296"/>
    <w:rsid w:val="002A241B"/>
    <w:rsid w:val="002A255E"/>
    <w:rsid w:val="002A29EE"/>
    <w:rsid w:val="002A304B"/>
    <w:rsid w:val="002A3243"/>
    <w:rsid w:val="002A3868"/>
    <w:rsid w:val="002A38CE"/>
    <w:rsid w:val="002A3AAB"/>
    <w:rsid w:val="002A3D89"/>
    <w:rsid w:val="002A4217"/>
    <w:rsid w:val="002A4327"/>
    <w:rsid w:val="002A4346"/>
    <w:rsid w:val="002A4741"/>
    <w:rsid w:val="002A4A50"/>
    <w:rsid w:val="002A4E67"/>
    <w:rsid w:val="002A52E5"/>
    <w:rsid w:val="002A5A2D"/>
    <w:rsid w:val="002A6CB8"/>
    <w:rsid w:val="002A6E80"/>
    <w:rsid w:val="002A7208"/>
    <w:rsid w:val="002B1295"/>
    <w:rsid w:val="002B1C2B"/>
    <w:rsid w:val="002B1CFF"/>
    <w:rsid w:val="002B27FE"/>
    <w:rsid w:val="002B36DA"/>
    <w:rsid w:val="002B39A9"/>
    <w:rsid w:val="002B4D3A"/>
    <w:rsid w:val="002B50C8"/>
    <w:rsid w:val="002B6684"/>
    <w:rsid w:val="002B6EB0"/>
    <w:rsid w:val="002C00CC"/>
    <w:rsid w:val="002C0DE6"/>
    <w:rsid w:val="002C0E08"/>
    <w:rsid w:val="002C0F95"/>
    <w:rsid w:val="002C11DA"/>
    <w:rsid w:val="002C139D"/>
    <w:rsid w:val="002C15CC"/>
    <w:rsid w:val="002C16E4"/>
    <w:rsid w:val="002C2DB0"/>
    <w:rsid w:val="002C37A0"/>
    <w:rsid w:val="002C40D8"/>
    <w:rsid w:val="002C5343"/>
    <w:rsid w:val="002C58F8"/>
    <w:rsid w:val="002C624E"/>
    <w:rsid w:val="002C6847"/>
    <w:rsid w:val="002C6CA4"/>
    <w:rsid w:val="002C74C5"/>
    <w:rsid w:val="002C7667"/>
    <w:rsid w:val="002C7F4D"/>
    <w:rsid w:val="002D06C0"/>
    <w:rsid w:val="002D12A5"/>
    <w:rsid w:val="002D3154"/>
    <w:rsid w:val="002D33FC"/>
    <w:rsid w:val="002D412F"/>
    <w:rsid w:val="002D456D"/>
    <w:rsid w:val="002D4A5C"/>
    <w:rsid w:val="002D4E81"/>
    <w:rsid w:val="002D4E85"/>
    <w:rsid w:val="002D66FF"/>
    <w:rsid w:val="002D6CE1"/>
    <w:rsid w:val="002D6DF0"/>
    <w:rsid w:val="002D7024"/>
    <w:rsid w:val="002D7FAD"/>
    <w:rsid w:val="002E0636"/>
    <w:rsid w:val="002E1185"/>
    <w:rsid w:val="002E16D7"/>
    <w:rsid w:val="002E1D8C"/>
    <w:rsid w:val="002E2A57"/>
    <w:rsid w:val="002E2C9D"/>
    <w:rsid w:val="002E2D49"/>
    <w:rsid w:val="002E36EF"/>
    <w:rsid w:val="002E4116"/>
    <w:rsid w:val="002E41CC"/>
    <w:rsid w:val="002E4E45"/>
    <w:rsid w:val="002E4FF0"/>
    <w:rsid w:val="002E6068"/>
    <w:rsid w:val="002E6C3C"/>
    <w:rsid w:val="002E6E59"/>
    <w:rsid w:val="002E74BD"/>
    <w:rsid w:val="002E7720"/>
    <w:rsid w:val="002E7853"/>
    <w:rsid w:val="002E7A38"/>
    <w:rsid w:val="002F0407"/>
    <w:rsid w:val="002F2752"/>
    <w:rsid w:val="002F3346"/>
    <w:rsid w:val="002F3545"/>
    <w:rsid w:val="002F3678"/>
    <w:rsid w:val="002F514A"/>
    <w:rsid w:val="002F6BD3"/>
    <w:rsid w:val="002F6ED2"/>
    <w:rsid w:val="002F71A8"/>
    <w:rsid w:val="002F76A4"/>
    <w:rsid w:val="002F77E7"/>
    <w:rsid w:val="002F7FC5"/>
    <w:rsid w:val="00300251"/>
    <w:rsid w:val="00300589"/>
    <w:rsid w:val="003009ED"/>
    <w:rsid w:val="00300A35"/>
    <w:rsid w:val="00300B0B"/>
    <w:rsid w:val="00302768"/>
    <w:rsid w:val="00302ED7"/>
    <w:rsid w:val="00303211"/>
    <w:rsid w:val="0030365E"/>
    <w:rsid w:val="00303878"/>
    <w:rsid w:val="00303957"/>
    <w:rsid w:val="0030497B"/>
    <w:rsid w:val="00304F18"/>
    <w:rsid w:val="00305599"/>
    <w:rsid w:val="00305A6F"/>
    <w:rsid w:val="0030618D"/>
    <w:rsid w:val="00306D4A"/>
    <w:rsid w:val="00306EDF"/>
    <w:rsid w:val="00307202"/>
    <w:rsid w:val="00310073"/>
    <w:rsid w:val="003109B5"/>
    <w:rsid w:val="00310E34"/>
    <w:rsid w:val="00311BBF"/>
    <w:rsid w:val="003127F5"/>
    <w:rsid w:val="003131BD"/>
    <w:rsid w:val="003138F6"/>
    <w:rsid w:val="00313DEA"/>
    <w:rsid w:val="0031406D"/>
    <w:rsid w:val="00315314"/>
    <w:rsid w:val="00315C75"/>
    <w:rsid w:val="00316BFB"/>
    <w:rsid w:val="00317449"/>
    <w:rsid w:val="00317A94"/>
    <w:rsid w:val="00317BC8"/>
    <w:rsid w:val="00317C99"/>
    <w:rsid w:val="00317E49"/>
    <w:rsid w:val="00321404"/>
    <w:rsid w:val="00321C96"/>
    <w:rsid w:val="00322296"/>
    <w:rsid w:val="00322473"/>
    <w:rsid w:val="00322A4C"/>
    <w:rsid w:val="00322AA1"/>
    <w:rsid w:val="00322BA1"/>
    <w:rsid w:val="00322EB7"/>
    <w:rsid w:val="00322F8E"/>
    <w:rsid w:val="003234A5"/>
    <w:rsid w:val="00323595"/>
    <w:rsid w:val="0032392B"/>
    <w:rsid w:val="0032399F"/>
    <w:rsid w:val="003242DA"/>
    <w:rsid w:val="00324DE7"/>
    <w:rsid w:val="0032521E"/>
    <w:rsid w:val="00325877"/>
    <w:rsid w:val="003261F0"/>
    <w:rsid w:val="0033062C"/>
    <w:rsid w:val="00330643"/>
    <w:rsid w:val="003308F2"/>
    <w:rsid w:val="00330A75"/>
    <w:rsid w:val="00330E41"/>
    <w:rsid w:val="0033107A"/>
    <w:rsid w:val="00331266"/>
    <w:rsid w:val="00331532"/>
    <w:rsid w:val="0033252D"/>
    <w:rsid w:val="00333107"/>
    <w:rsid w:val="0033384D"/>
    <w:rsid w:val="0033495A"/>
    <w:rsid w:val="00335218"/>
    <w:rsid w:val="003352D6"/>
    <w:rsid w:val="0033621E"/>
    <w:rsid w:val="0033652B"/>
    <w:rsid w:val="00336A59"/>
    <w:rsid w:val="00337451"/>
    <w:rsid w:val="00337817"/>
    <w:rsid w:val="00337F85"/>
    <w:rsid w:val="003403AE"/>
    <w:rsid w:val="00342358"/>
    <w:rsid w:val="00343B17"/>
    <w:rsid w:val="00343EE8"/>
    <w:rsid w:val="00345720"/>
    <w:rsid w:val="00345C21"/>
    <w:rsid w:val="00346EEF"/>
    <w:rsid w:val="003472A5"/>
    <w:rsid w:val="00347A67"/>
    <w:rsid w:val="00347AED"/>
    <w:rsid w:val="00350425"/>
    <w:rsid w:val="00350F32"/>
    <w:rsid w:val="00352071"/>
    <w:rsid w:val="00352275"/>
    <w:rsid w:val="003523DE"/>
    <w:rsid w:val="0035286C"/>
    <w:rsid w:val="00353770"/>
    <w:rsid w:val="00353D33"/>
    <w:rsid w:val="00353E87"/>
    <w:rsid w:val="00353EB4"/>
    <w:rsid w:val="00354302"/>
    <w:rsid w:val="0035436A"/>
    <w:rsid w:val="00354BA2"/>
    <w:rsid w:val="00354F3F"/>
    <w:rsid w:val="003551CE"/>
    <w:rsid w:val="00356AE0"/>
    <w:rsid w:val="00356BE5"/>
    <w:rsid w:val="003578FE"/>
    <w:rsid w:val="0035797E"/>
    <w:rsid w:val="003603E8"/>
    <w:rsid w:val="003606A2"/>
    <w:rsid w:val="003607EB"/>
    <w:rsid w:val="00360D30"/>
    <w:rsid w:val="0036188F"/>
    <w:rsid w:val="003620CC"/>
    <w:rsid w:val="00362FC2"/>
    <w:rsid w:val="0036322C"/>
    <w:rsid w:val="00364050"/>
    <w:rsid w:val="003647E9"/>
    <w:rsid w:val="003648EF"/>
    <w:rsid w:val="00364B7B"/>
    <w:rsid w:val="00366502"/>
    <w:rsid w:val="0036724B"/>
    <w:rsid w:val="0036733C"/>
    <w:rsid w:val="00367B9B"/>
    <w:rsid w:val="00367FCF"/>
    <w:rsid w:val="0037031C"/>
    <w:rsid w:val="00370322"/>
    <w:rsid w:val="00370673"/>
    <w:rsid w:val="00370684"/>
    <w:rsid w:val="0037096B"/>
    <w:rsid w:val="00370CDB"/>
    <w:rsid w:val="00370FDD"/>
    <w:rsid w:val="00371496"/>
    <w:rsid w:val="00371882"/>
    <w:rsid w:val="00371B8F"/>
    <w:rsid w:val="003734E6"/>
    <w:rsid w:val="0037371E"/>
    <w:rsid w:val="00374C81"/>
    <w:rsid w:val="00375168"/>
    <w:rsid w:val="00375882"/>
    <w:rsid w:val="00375C34"/>
    <w:rsid w:val="00375CDB"/>
    <w:rsid w:val="00376756"/>
    <w:rsid w:val="00377914"/>
    <w:rsid w:val="00377EC6"/>
    <w:rsid w:val="003801BE"/>
    <w:rsid w:val="00380D5C"/>
    <w:rsid w:val="003815D7"/>
    <w:rsid w:val="0038190E"/>
    <w:rsid w:val="00382011"/>
    <w:rsid w:val="003825D3"/>
    <w:rsid w:val="003829FA"/>
    <w:rsid w:val="00382E0C"/>
    <w:rsid w:val="00382FD9"/>
    <w:rsid w:val="0038301C"/>
    <w:rsid w:val="0038406A"/>
    <w:rsid w:val="003844AB"/>
    <w:rsid w:val="00384C7C"/>
    <w:rsid w:val="0038560E"/>
    <w:rsid w:val="00385DD1"/>
    <w:rsid w:val="0038610F"/>
    <w:rsid w:val="00386370"/>
    <w:rsid w:val="0038666D"/>
    <w:rsid w:val="003877DD"/>
    <w:rsid w:val="003879CD"/>
    <w:rsid w:val="0039097D"/>
    <w:rsid w:val="0039151C"/>
    <w:rsid w:val="003920CE"/>
    <w:rsid w:val="00392711"/>
    <w:rsid w:val="003927BF"/>
    <w:rsid w:val="00392884"/>
    <w:rsid w:val="0039404D"/>
    <w:rsid w:val="003941CB"/>
    <w:rsid w:val="00394310"/>
    <w:rsid w:val="00394637"/>
    <w:rsid w:val="00394B7C"/>
    <w:rsid w:val="00394F2C"/>
    <w:rsid w:val="00395175"/>
    <w:rsid w:val="0039576B"/>
    <w:rsid w:val="0039656F"/>
    <w:rsid w:val="00396715"/>
    <w:rsid w:val="003972F7"/>
    <w:rsid w:val="00397F65"/>
    <w:rsid w:val="003A0289"/>
    <w:rsid w:val="003A0810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380C"/>
    <w:rsid w:val="003A3E85"/>
    <w:rsid w:val="003A418C"/>
    <w:rsid w:val="003A4CF4"/>
    <w:rsid w:val="003A52F9"/>
    <w:rsid w:val="003A57AB"/>
    <w:rsid w:val="003A5AB6"/>
    <w:rsid w:val="003A5C03"/>
    <w:rsid w:val="003A63C7"/>
    <w:rsid w:val="003A64ED"/>
    <w:rsid w:val="003A6EE6"/>
    <w:rsid w:val="003A724F"/>
    <w:rsid w:val="003A72FA"/>
    <w:rsid w:val="003A7974"/>
    <w:rsid w:val="003B065D"/>
    <w:rsid w:val="003B0882"/>
    <w:rsid w:val="003B10CF"/>
    <w:rsid w:val="003B18E8"/>
    <w:rsid w:val="003B24B7"/>
    <w:rsid w:val="003B31AD"/>
    <w:rsid w:val="003B31C2"/>
    <w:rsid w:val="003B36F8"/>
    <w:rsid w:val="003B3B38"/>
    <w:rsid w:val="003B3C15"/>
    <w:rsid w:val="003B45A8"/>
    <w:rsid w:val="003B4C73"/>
    <w:rsid w:val="003B5427"/>
    <w:rsid w:val="003B670F"/>
    <w:rsid w:val="003B6822"/>
    <w:rsid w:val="003B732C"/>
    <w:rsid w:val="003B75B6"/>
    <w:rsid w:val="003B7B25"/>
    <w:rsid w:val="003C0B33"/>
    <w:rsid w:val="003C0D62"/>
    <w:rsid w:val="003C1D20"/>
    <w:rsid w:val="003C278A"/>
    <w:rsid w:val="003C4E29"/>
    <w:rsid w:val="003C6D01"/>
    <w:rsid w:val="003C735D"/>
    <w:rsid w:val="003D0C3F"/>
    <w:rsid w:val="003D10FE"/>
    <w:rsid w:val="003D1734"/>
    <w:rsid w:val="003D1F2C"/>
    <w:rsid w:val="003D2192"/>
    <w:rsid w:val="003D25A9"/>
    <w:rsid w:val="003D2828"/>
    <w:rsid w:val="003D2BA3"/>
    <w:rsid w:val="003D319E"/>
    <w:rsid w:val="003D3A52"/>
    <w:rsid w:val="003D41A3"/>
    <w:rsid w:val="003D453A"/>
    <w:rsid w:val="003D469A"/>
    <w:rsid w:val="003D4CB0"/>
    <w:rsid w:val="003D4F66"/>
    <w:rsid w:val="003D5AA0"/>
    <w:rsid w:val="003D6A4E"/>
    <w:rsid w:val="003D6B41"/>
    <w:rsid w:val="003D6EDB"/>
    <w:rsid w:val="003D70CC"/>
    <w:rsid w:val="003E0B64"/>
    <w:rsid w:val="003E14E7"/>
    <w:rsid w:val="003E28ED"/>
    <w:rsid w:val="003E34CF"/>
    <w:rsid w:val="003E362D"/>
    <w:rsid w:val="003E3C03"/>
    <w:rsid w:val="003E3C67"/>
    <w:rsid w:val="003E3DF3"/>
    <w:rsid w:val="003E3E9A"/>
    <w:rsid w:val="003E40B4"/>
    <w:rsid w:val="003E40BE"/>
    <w:rsid w:val="003E4BB3"/>
    <w:rsid w:val="003E4D65"/>
    <w:rsid w:val="003E50A2"/>
    <w:rsid w:val="003E592C"/>
    <w:rsid w:val="003E5DFF"/>
    <w:rsid w:val="003E64A0"/>
    <w:rsid w:val="003F0614"/>
    <w:rsid w:val="003F0DF3"/>
    <w:rsid w:val="003F17A7"/>
    <w:rsid w:val="003F19A5"/>
    <w:rsid w:val="003F1E04"/>
    <w:rsid w:val="003F1FA0"/>
    <w:rsid w:val="003F22C7"/>
    <w:rsid w:val="003F271A"/>
    <w:rsid w:val="003F3292"/>
    <w:rsid w:val="003F3595"/>
    <w:rsid w:val="003F3B46"/>
    <w:rsid w:val="003F4711"/>
    <w:rsid w:val="003F4C22"/>
    <w:rsid w:val="003F5724"/>
    <w:rsid w:val="003F5B75"/>
    <w:rsid w:val="003F60F6"/>
    <w:rsid w:val="003F6C61"/>
    <w:rsid w:val="003F6C7E"/>
    <w:rsid w:val="003F6EE5"/>
    <w:rsid w:val="003F7332"/>
    <w:rsid w:val="00400066"/>
    <w:rsid w:val="00401C2F"/>
    <w:rsid w:val="00401F6B"/>
    <w:rsid w:val="00402D42"/>
    <w:rsid w:val="00403243"/>
    <w:rsid w:val="00406636"/>
    <w:rsid w:val="00406DCD"/>
    <w:rsid w:val="004071AA"/>
    <w:rsid w:val="004073F8"/>
    <w:rsid w:val="00407F6A"/>
    <w:rsid w:val="004106A5"/>
    <w:rsid w:val="00410B14"/>
    <w:rsid w:val="004114E6"/>
    <w:rsid w:val="00411744"/>
    <w:rsid w:val="00411BAD"/>
    <w:rsid w:val="00411D1A"/>
    <w:rsid w:val="00411EB7"/>
    <w:rsid w:val="00412821"/>
    <w:rsid w:val="0041284E"/>
    <w:rsid w:val="004131EB"/>
    <w:rsid w:val="00413960"/>
    <w:rsid w:val="00414021"/>
    <w:rsid w:val="00414199"/>
    <w:rsid w:val="004142A3"/>
    <w:rsid w:val="00414704"/>
    <w:rsid w:val="00414F13"/>
    <w:rsid w:val="004155F4"/>
    <w:rsid w:val="004158E6"/>
    <w:rsid w:val="00415DE1"/>
    <w:rsid w:val="00416310"/>
    <w:rsid w:val="0041652C"/>
    <w:rsid w:val="00416861"/>
    <w:rsid w:val="00416984"/>
    <w:rsid w:val="004175C4"/>
    <w:rsid w:val="00417750"/>
    <w:rsid w:val="00421166"/>
    <w:rsid w:val="00421772"/>
    <w:rsid w:val="00422A9F"/>
    <w:rsid w:val="00423653"/>
    <w:rsid w:val="004241D0"/>
    <w:rsid w:val="00424D99"/>
    <w:rsid w:val="0042527E"/>
    <w:rsid w:val="004252FE"/>
    <w:rsid w:val="0042554A"/>
    <w:rsid w:val="0042652B"/>
    <w:rsid w:val="0042664A"/>
    <w:rsid w:val="004266EC"/>
    <w:rsid w:val="004269DC"/>
    <w:rsid w:val="00426ECA"/>
    <w:rsid w:val="00426F6D"/>
    <w:rsid w:val="00426FEB"/>
    <w:rsid w:val="00430518"/>
    <w:rsid w:val="00430B2C"/>
    <w:rsid w:val="00431FA8"/>
    <w:rsid w:val="004327B8"/>
    <w:rsid w:val="00432A81"/>
    <w:rsid w:val="00432E35"/>
    <w:rsid w:val="0043392E"/>
    <w:rsid w:val="00433FD4"/>
    <w:rsid w:val="0043438C"/>
    <w:rsid w:val="00434F96"/>
    <w:rsid w:val="004353E4"/>
    <w:rsid w:val="0043559B"/>
    <w:rsid w:val="00436171"/>
    <w:rsid w:val="004366D2"/>
    <w:rsid w:val="004368C9"/>
    <w:rsid w:val="00436912"/>
    <w:rsid w:val="00437249"/>
    <w:rsid w:val="0043767D"/>
    <w:rsid w:val="00440173"/>
    <w:rsid w:val="004402C3"/>
    <w:rsid w:val="004405A1"/>
    <w:rsid w:val="004408A5"/>
    <w:rsid w:val="004409D9"/>
    <w:rsid w:val="00442CE4"/>
    <w:rsid w:val="0044320B"/>
    <w:rsid w:val="004438F7"/>
    <w:rsid w:val="00443F10"/>
    <w:rsid w:val="00443F82"/>
    <w:rsid w:val="00444845"/>
    <w:rsid w:val="00444F30"/>
    <w:rsid w:val="004451DE"/>
    <w:rsid w:val="00445451"/>
    <w:rsid w:val="0044596B"/>
    <w:rsid w:val="00445ACC"/>
    <w:rsid w:val="004464EA"/>
    <w:rsid w:val="00447283"/>
    <w:rsid w:val="004479C9"/>
    <w:rsid w:val="004501D6"/>
    <w:rsid w:val="0045064E"/>
    <w:rsid w:val="0045144C"/>
    <w:rsid w:val="00451D6B"/>
    <w:rsid w:val="00451E2C"/>
    <w:rsid w:val="004522D5"/>
    <w:rsid w:val="00452400"/>
    <w:rsid w:val="00452929"/>
    <w:rsid w:val="00452BFE"/>
    <w:rsid w:val="00452D2D"/>
    <w:rsid w:val="00452F9B"/>
    <w:rsid w:val="00453D1F"/>
    <w:rsid w:val="004540CE"/>
    <w:rsid w:val="00454111"/>
    <w:rsid w:val="00455A2D"/>
    <w:rsid w:val="0045722B"/>
    <w:rsid w:val="00457BEE"/>
    <w:rsid w:val="00460B0A"/>
    <w:rsid w:val="00460FD4"/>
    <w:rsid w:val="00461130"/>
    <w:rsid w:val="004613EF"/>
    <w:rsid w:val="0046163D"/>
    <w:rsid w:val="00461B06"/>
    <w:rsid w:val="0046216D"/>
    <w:rsid w:val="00462723"/>
    <w:rsid w:val="00463388"/>
    <w:rsid w:val="004634D7"/>
    <w:rsid w:val="004635BE"/>
    <w:rsid w:val="00463EE4"/>
    <w:rsid w:val="00464CF8"/>
    <w:rsid w:val="00465150"/>
    <w:rsid w:val="004651BD"/>
    <w:rsid w:val="004651CA"/>
    <w:rsid w:val="004670F6"/>
    <w:rsid w:val="0047061C"/>
    <w:rsid w:val="00470A6D"/>
    <w:rsid w:val="00470C11"/>
    <w:rsid w:val="0047188D"/>
    <w:rsid w:val="004718D3"/>
    <w:rsid w:val="004720A7"/>
    <w:rsid w:val="00472308"/>
    <w:rsid w:val="00473835"/>
    <w:rsid w:val="00473866"/>
    <w:rsid w:val="00474176"/>
    <w:rsid w:val="0047422A"/>
    <w:rsid w:val="00474767"/>
    <w:rsid w:val="00474B92"/>
    <w:rsid w:val="00474C65"/>
    <w:rsid w:val="004750BF"/>
    <w:rsid w:val="004752AA"/>
    <w:rsid w:val="004758F2"/>
    <w:rsid w:val="00475F40"/>
    <w:rsid w:val="0047657A"/>
    <w:rsid w:val="00477510"/>
    <w:rsid w:val="0047791B"/>
    <w:rsid w:val="00477F88"/>
    <w:rsid w:val="004800F5"/>
    <w:rsid w:val="00480F69"/>
    <w:rsid w:val="00481F42"/>
    <w:rsid w:val="00482320"/>
    <w:rsid w:val="00482C9C"/>
    <w:rsid w:val="00482D00"/>
    <w:rsid w:val="0048306E"/>
    <w:rsid w:val="004831D5"/>
    <w:rsid w:val="00483774"/>
    <w:rsid w:val="00483D4D"/>
    <w:rsid w:val="004845BE"/>
    <w:rsid w:val="00484C5E"/>
    <w:rsid w:val="00486561"/>
    <w:rsid w:val="00486CEC"/>
    <w:rsid w:val="00486FEE"/>
    <w:rsid w:val="00487E82"/>
    <w:rsid w:val="0049073F"/>
    <w:rsid w:val="00490D38"/>
    <w:rsid w:val="0049135F"/>
    <w:rsid w:val="004913B9"/>
    <w:rsid w:val="004920D7"/>
    <w:rsid w:val="00492EB5"/>
    <w:rsid w:val="0049317C"/>
    <w:rsid w:val="00493681"/>
    <w:rsid w:val="0049410D"/>
    <w:rsid w:val="0049482D"/>
    <w:rsid w:val="00495219"/>
    <w:rsid w:val="004959F8"/>
    <w:rsid w:val="00496602"/>
    <w:rsid w:val="004970EE"/>
    <w:rsid w:val="0049753B"/>
    <w:rsid w:val="00497649"/>
    <w:rsid w:val="004976CC"/>
    <w:rsid w:val="00497A21"/>
    <w:rsid w:val="00497BD7"/>
    <w:rsid w:val="004A09FC"/>
    <w:rsid w:val="004A12AB"/>
    <w:rsid w:val="004A13C1"/>
    <w:rsid w:val="004A1B9B"/>
    <w:rsid w:val="004A2B47"/>
    <w:rsid w:val="004A301A"/>
    <w:rsid w:val="004A3494"/>
    <w:rsid w:val="004A3E2B"/>
    <w:rsid w:val="004A3ED9"/>
    <w:rsid w:val="004A418D"/>
    <w:rsid w:val="004A4772"/>
    <w:rsid w:val="004A4C37"/>
    <w:rsid w:val="004A562C"/>
    <w:rsid w:val="004A574C"/>
    <w:rsid w:val="004A5D95"/>
    <w:rsid w:val="004B0677"/>
    <w:rsid w:val="004B0884"/>
    <w:rsid w:val="004B0CA9"/>
    <w:rsid w:val="004B0D9B"/>
    <w:rsid w:val="004B145C"/>
    <w:rsid w:val="004B16B3"/>
    <w:rsid w:val="004B182B"/>
    <w:rsid w:val="004B18B0"/>
    <w:rsid w:val="004B1BC3"/>
    <w:rsid w:val="004B1C9A"/>
    <w:rsid w:val="004B3E50"/>
    <w:rsid w:val="004B44DC"/>
    <w:rsid w:val="004B4CDC"/>
    <w:rsid w:val="004B551A"/>
    <w:rsid w:val="004B5F87"/>
    <w:rsid w:val="004B62DD"/>
    <w:rsid w:val="004B6554"/>
    <w:rsid w:val="004B7E78"/>
    <w:rsid w:val="004C0043"/>
    <w:rsid w:val="004C0434"/>
    <w:rsid w:val="004C08D3"/>
    <w:rsid w:val="004C0DC8"/>
    <w:rsid w:val="004C18FC"/>
    <w:rsid w:val="004C1908"/>
    <w:rsid w:val="004C2337"/>
    <w:rsid w:val="004C23DF"/>
    <w:rsid w:val="004C2646"/>
    <w:rsid w:val="004C31F7"/>
    <w:rsid w:val="004C3701"/>
    <w:rsid w:val="004C3FA2"/>
    <w:rsid w:val="004C5138"/>
    <w:rsid w:val="004C58C0"/>
    <w:rsid w:val="004C72B9"/>
    <w:rsid w:val="004C73B5"/>
    <w:rsid w:val="004D0922"/>
    <w:rsid w:val="004D2632"/>
    <w:rsid w:val="004D3401"/>
    <w:rsid w:val="004D3429"/>
    <w:rsid w:val="004D3491"/>
    <w:rsid w:val="004D34F4"/>
    <w:rsid w:val="004D3650"/>
    <w:rsid w:val="004D3FC3"/>
    <w:rsid w:val="004D4701"/>
    <w:rsid w:val="004D4AEC"/>
    <w:rsid w:val="004D4C23"/>
    <w:rsid w:val="004D5851"/>
    <w:rsid w:val="004D59B5"/>
    <w:rsid w:val="004D6935"/>
    <w:rsid w:val="004D73DB"/>
    <w:rsid w:val="004D7B7E"/>
    <w:rsid w:val="004D7EE0"/>
    <w:rsid w:val="004E0D54"/>
    <w:rsid w:val="004E1419"/>
    <w:rsid w:val="004E2F71"/>
    <w:rsid w:val="004E31EA"/>
    <w:rsid w:val="004E39D9"/>
    <w:rsid w:val="004E3D94"/>
    <w:rsid w:val="004E3EDA"/>
    <w:rsid w:val="004E3FC4"/>
    <w:rsid w:val="004E446B"/>
    <w:rsid w:val="004E4AEB"/>
    <w:rsid w:val="004E50CE"/>
    <w:rsid w:val="004E6AC4"/>
    <w:rsid w:val="004E6BB0"/>
    <w:rsid w:val="004E7072"/>
    <w:rsid w:val="004E72C1"/>
    <w:rsid w:val="004E79E7"/>
    <w:rsid w:val="004F0B45"/>
    <w:rsid w:val="004F0C4B"/>
    <w:rsid w:val="004F28A7"/>
    <w:rsid w:val="004F292E"/>
    <w:rsid w:val="004F2E25"/>
    <w:rsid w:val="004F31B2"/>
    <w:rsid w:val="004F543F"/>
    <w:rsid w:val="004F56CD"/>
    <w:rsid w:val="004F57CB"/>
    <w:rsid w:val="004F6976"/>
    <w:rsid w:val="004F75A3"/>
    <w:rsid w:val="004F7CA1"/>
    <w:rsid w:val="005001A7"/>
    <w:rsid w:val="0050113C"/>
    <w:rsid w:val="00501C4C"/>
    <w:rsid w:val="00501DCB"/>
    <w:rsid w:val="00501E34"/>
    <w:rsid w:val="0050297A"/>
    <w:rsid w:val="00503FE4"/>
    <w:rsid w:val="00504172"/>
    <w:rsid w:val="00504DCE"/>
    <w:rsid w:val="00505145"/>
    <w:rsid w:val="005057E0"/>
    <w:rsid w:val="005060DF"/>
    <w:rsid w:val="00506629"/>
    <w:rsid w:val="005067BA"/>
    <w:rsid w:val="00506F76"/>
    <w:rsid w:val="00510652"/>
    <w:rsid w:val="00510A44"/>
    <w:rsid w:val="005112C6"/>
    <w:rsid w:val="00511544"/>
    <w:rsid w:val="005119C4"/>
    <w:rsid w:val="00511E90"/>
    <w:rsid w:val="005120DE"/>
    <w:rsid w:val="005129D5"/>
    <w:rsid w:val="00512E9F"/>
    <w:rsid w:val="005130DA"/>
    <w:rsid w:val="0051326C"/>
    <w:rsid w:val="00513DE9"/>
    <w:rsid w:val="005144B3"/>
    <w:rsid w:val="005160EA"/>
    <w:rsid w:val="005176EA"/>
    <w:rsid w:val="00517C94"/>
    <w:rsid w:val="00521275"/>
    <w:rsid w:val="00522698"/>
    <w:rsid w:val="00522F73"/>
    <w:rsid w:val="00523EA6"/>
    <w:rsid w:val="00524497"/>
    <w:rsid w:val="00524849"/>
    <w:rsid w:val="00524974"/>
    <w:rsid w:val="0052518F"/>
    <w:rsid w:val="00525672"/>
    <w:rsid w:val="00526539"/>
    <w:rsid w:val="0052749B"/>
    <w:rsid w:val="005277DD"/>
    <w:rsid w:val="00527B20"/>
    <w:rsid w:val="00527FF6"/>
    <w:rsid w:val="005309F4"/>
    <w:rsid w:val="00530E75"/>
    <w:rsid w:val="00531949"/>
    <w:rsid w:val="00531BB1"/>
    <w:rsid w:val="00531FBB"/>
    <w:rsid w:val="00531FF7"/>
    <w:rsid w:val="00532B7F"/>
    <w:rsid w:val="00532F42"/>
    <w:rsid w:val="00532FE4"/>
    <w:rsid w:val="00533C32"/>
    <w:rsid w:val="00534202"/>
    <w:rsid w:val="00534419"/>
    <w:rsid w:val="00534534"/>
    <w:rsid w:val="00534EF4"/>
    <w:rsid w:val="00535EA2"/>
    <w:rsid w:val="00536488"/>
    <w:rsid w:val="005368D3"/>
    <w:rsid w:val="005376CF"/>
    <w:rsid w:val="00537A6D"/>
    <w:rsid w:val="00540874"/>
    <w:rsid w:val="005411A9"/>
    <w:rsid w:val="00541B63"/>
    <w:rsid w:val="0054202F"/>
    <w:rsid w:val="0054242D"/>
    <w:rsid w:val="0054246E"/>
    <w:rsid w:val="0054274E"/>
    <w:rsid w:val="00544487"/>
    <w:rsid w:val="00545745"/>
    <w:rsid w:val="005459D9"/>
    <w:rsid w:val="00545C95"/>
    <w:rsid w:val="00546369"/>
    <w:rsid w:val="005476A2"/>
    <w:rsid w:val="00547888"/>
    <w:rsid w:val="005479C6"/>
    <w:rsid w:val="00547ED1"/>
    <w:rsid w:val="005503DF"/>
    <w:rsid w:val="005505D3"/>
    <w:rsid w:val="00550A55"/>
    <w:rsid w:val="00551475"/>
    <w:rsid w:val="00551B6C"/>
    <w:rsid w:val="00551CF3"/>
    <w:rsid w:val="005522F3"/>
    <w:rsid w:val="0055258D"/>
    <w:rsid w:val="00552EBA"/>
    <w:rsid w:val="00554AF0"/>
    <w:rsid w:val="005563E8"/>
    <w:rsid w:val="005568AE"/>
    <w:rsid w:val="00556CE7"/>
    <w:rsid w:val="00557512"/>
    <w:rsid w:val="00557520"/>
    <w:rsid w:val="00557608"/>
    <w:rsid w:val="00557EFE"/>
    <w:rsid w:val="005603AE"/>
    <w:rsid w:val="005604EF"/>
    <w:rsid w:val="0056111A"/>
    <w:rsid w:val="00561D66"/>
    <w:rsid w:val="0056210B"/>
    <w:rsid w:val="00562249"/>
    <w:rsid w:val="00562852"/>
    <w:rsid w:val="005639B2"/>
    <w:rsid w:val="00564017"/>
    <w:rsid w:val="005663A3"/>
    <w:rsid w:val="0056670D"/>
    <w:rsid w:val="0056691C"/>
    <w:rsid w:val="00567865"/>
    <w:rsid w:val="00567CDA"/>
    <w:rsid w:val="00570909"/>
    <w:rsid w:val="005725EF"/>
    <w:rsid w:val="00572B1B"/>
    <w:rsid w:val="00572FA7"/>
    <w:rsid w:val="005731BB"/>
    <w:rsid w:val="005736FB"/>
    <w:rsid w:val="0057381D"/>
    <w:rsid w:val="00573944"/>
    <w:rsid w:val="0057418E"/>
    <w:rsid w:val="005742FC"/>
    <w:rsid w:val="00574567"/>
    <w:rsid w:val="00574763"/>
    <w:rsid w:val="00574B9A"/>
    <w:rsid w:val="00574F96"/>
    <w:rsid w:val="0057507F"/>
    <w:rsid w:val="00575150"/>
    <w:rsid w:val="0057755A"/>
    <w:rsid w:val="00577893"/>
    <w:rsid w:val="00580509"/>
    <w:rsid w:val="00581704"/>
    <w:rsid w:val="005817F5"/>
    <w:rsid w:val="00581EFE"/>
    <w:rsid w:val="0058209F"/>
    <w:rsid w:val="00582261"/>
    <w:rsid w:val="00582C63"/>
    <w:rsid w:val="00584D71"/>
    <w:rsid w:val="00584F0C"/>
    <w:rsid w:val="0058525D"/>
    <w:rsid w:val="0058622D"/>
    <w:rsid w:val="00586384"/>
    <w:rsid w:val="005879BC"/>
    <w:rsid w:val="00590A5C"/>
    <w:rsid w:val="00591530"/>
    <w:rsid w:val="00591E86"/>
    <w:rsid w:val="0059213D"/>
    <w:rsid w:val="0059312A"/>
    <w:rsid w:val="00593D90"/>
    <w:rsid w:val="00593E83"/>
    <w:rsid w:val="005943FF"/>
    <w:rsid w:val="00594609"/>
    <w:rsid w:val="005949C4"/>
    <w:rsid w:val="00594ACB"/>
    <w:rsid w:val="00595DA8"/>
    <w:rsid w:val="00596290"/>
    <w:rsid w:val="00596420"/>
    <w:rsid w:val="005979C8"/>
    <w:rsid w:val="00597A0C"/>
    <w:rsid w:val="00597D0F"/>
    <w:rsid w:val="005A00A1"/>
    <w:rsid w:val="005A02B8"/>
    <w:rsid w:val="005A0923"/>
    <w:rsid w:val="005A0E84"/>
    <w:rsid w:val="005A114C"/>
    <w:rsid w:val="005A11A1"/>
    <w:rsid w:val="005A1696"/>
    <w:rsid w:val="005A2101"/>
    <w:rsid w:val="005A29EC"/>
    <w:rsid w:val="005A2CAD"/>
    <w:rsid w:val="005A32E8"/>
    <w:rsid w:val="005A352D"/>
    <w:rsid w:val="005A4243"/>
    <w:rsid w:val="005A4271"/>
    <w:rsid w:val="005A466B"/>
    <w:rsid w:val="005A4D06"/>
    <w:rsid w:val="005A4EE0"/>
    <w:rsid w:val="005A511F"/>
    <w:rsid w:val="005A6776"/>
    <w:rsid w:val="005A6955"/>
    <w:rsid w:val="005A74A7"/>
    <w:rsid w:val="005A7A52"/>
    <w:rsid w:val="005A7E04"/>
    <w:rsid w:val="005B02F6"/>
    <w:rsid w:val="005B0400"/>
    <w:rsid w:val="005B0905"/>
    <w:rsid w:val="005B0C65"/>
    <w:rsid w:val="005B19B3"/>
    <w:rsid w:val="005B23EA"/>
    <w:rsid w:val="005B23F0"/>
    <w:rsid w:val="005B259A"/>
    <w:rsid w:val="005B367A"/>
    <w:rsid w:val="005B41B2"/>
    <w:rsid w:val="005B50C8"/>
    <w:rsid w:val="005B5529"/>
    <w:rsid w:val="005B5B97"/>
    <w:rsid w:val="005B6058"/>
    <w:rsid w:val="005B6920"/>
    <w:rsid w:val="005B6E3A"/>
    <w:rsid w:val="005B73AC"/>
    <w:rsid w:val="005B7BD4"/>
    <w:rsid w:val="005B7FF8"/>
    <w:rsid w:val="005C172E"/>
    <w:rsid w:val="005C3098"/>
    <w:rsid w:val="005C342B"/>
    <w:rsid w:val="005C384A"/>
    <w:rsid w:val="005C4F0A"/>
    <w:rsid w:val="005C5A2A"/>
    <w:rsid w:val="005C5C43"/>
    <w:rsid w:val="005C6C6E"/>
    <w:rsid w:val="005C7343"/>
    <w:rsid w:val="005D07A5"/>
    <w:rsid w:val="005D0C35"/>
    <w:rsid w:val="005D13B4"/>
    <w:rsid w:val="005D1C22"/>
    <w:rsid w:val="005D2242"/>
    <w:rsid w:val="005D2F3E"/>
    <w:rsid w:val="005D3135"/>
    <w:rsid w:val="005D314B"/>
    <w:rsid w:val="005D319F"/>
    <w:rsid w:val="005D34B3"/>
    <w:rsid w:val="005D410F"/>
    <w:rsid w:val="005D4130"/>
    <w:rsid w:val="005D4B3F"/>
    <w:rsid w:val="005D5275"/>
    <w:rsid w:val="005D5B9E"/>
    <w:rsid w:val="005D62FF"/>
    <w:rsid w:val="005D6AEB"/>
    <w:rsid w:val="005D6C7F"/>
    <w:rsid w:val="005D7210"/>
    <w:rsid w:val="005D7332"/>
    <w:rsid w:val="005E028F"/>
    <w:rsid w:val="005E05A3"/>
    <w:rsid w:val="005E06A5"/>
    <w:rsid w:val="005E091D"/>
    <w:rsid w:val="005E0C62"/>
    <w:rsid w:val="005E113F"/>
    <w:rsid w:val="005E13BF"/>
    <w:rsid w:val="005E1DDA"/>
    <w:rsid w:val="005E1E4E"/>
    <w:rsid w:val="005E2A59"/>
    <w:rsid w:val="005E2EF0"/>
    <w:rsid w:val="005E3F5A"/>
    <w:rsid w:val="005E447E"/>
    <w:rsid w:val="005E46FF"/>
    <w:rsid w:val="005E59FB"/>
    <w:rsid w:val="005E5C3A"/>
    <w:rsid w:val="005E5DAA"/>
    <w:rsid w:val="005E5FC8"/>
    <w:rsid w:val="005E6244"/>
    <w:rsid w:val="005E66E0"/>
    <w:rsid w:val="005E6CC5"/>
    <w:rsid w:val="005E6DB7"/>
    <w:rsid w:val="005E7A19"/>
    <w:rsid w:val="005F0591"/>
    <w:rsid w:val="005F1382"/>
    <w:rsid w:val="005F1508"/>
    <w:rsid w:val="005F16B0"/>
    <w:rsid w:val="005F1E48"/>
    <w:rsid w:val="005F2039"/>
    <w:rsid w:val="005F2CC3"/>
    <w:rsid w:val="005F2DFA"/>
    <w:rsid w:val="005F3828"/>
    <w:rsid w:val="005F40CE"/>
    <w:rsid w:val="005F4361"/>
    <w:rsid w:val="005F4561"/>
    <w:rsid w:val="005F597B"/>
    <w:rsid w:val="005F5A8A"/>
    <w:rsid w:val="005F6369"/>
    <w:rsid w:val="005F72F1"/>
    <w:rsid w:val="005F7702"/>
    <w:rsid w:val="005F78A2"/>
    <w:rsid w:val="00600051"/>
    <w:rsid w:val="0060010D"/>
    <w:rsid w:val="0060050A"/>
    <w:rsid w:val="006023BB"/>
    <w:rsid w:val="00602740"/>
    <w:rsid w:val="0060288D"/>
    <w:rsid w:val="00602D7B"/>
    <w:rsid w:val="00603164"/>
    <w:rsid w:val="0060334B"/>
    <w:rsid w:val="006035DB"/>
    <w:rsid w:val="006037FE"/>
    <w:rsid w:val="00603EB1"/>
    <w:rsid w:val="00604015"/>
    <w:rsid w:val="00604E2C"/>
    <w:rsid w:val="00605119"/>
    <w:rsid w:val="006054DA"/>
    <w:rsid w:val="00606409"/>
    <w:rsid w:val="006123CF"/>
    <w:rsid w:val="00612AC7"/>
    <w:rsid w:val="00612EE8"/>
    <w:rsid w:val="0061482B"/>
    <w:rsid w:val="00615810"/>
    <w:rsid w:val="006160D4"/>
    <w:rsid w:val="006164DA"/>
    <w:rsid w:val="00616E6B"/>
    <w:rsid w:val="00617AE4"/>
    <w:rsid w:val="0062110C"/>
    <w:rsid w:val="00622378"/>
    <w:rsid w:val="00622A20"/>
    <w:rsid w:val="0062384A"/>
    <w:rsid w:val="006238BA"/>
    <w:rsid w:val="00624185"/>
    <w:rsid w:val="00624373"/>
    <w:rsid w:val="00624575"/>
    <w:rsid w:val="006251E6"/>
    <w:rsid w:val="00625232"/>
    <w:rsid w:val="00625B4E"/>
    <w:rsid w:val="00626558"/>
    <w:rsid w:val="00627173"/>
    <w:rsid w:val="00627290"/>
    <w:rsid w:val="006273F2"/>
    <w:rsid w:val="006279C7"/>
    <w:rsid w:val="0063145B"/>
    <w:rsid w:val="006325CB"/>
    <w:rsid w:val="00633460"/>
    <w:rsid w:val="00633A3A"/>
    <w:rsid w:val="00633A7E"/>
    <w:rsid w:val="0063455C"/>
    <w:rsid w:val="00634C19"/>
    <w:rsid w:val="00636CB5"/>
    <w:rsid w:val="00637300"/>
    <w:rsid w:val="00640035"/>
    <w:rsid w:val="00641577"/>
    <w:rsid w:val="00641880"/>
    <w:rsid w:val="0064196C"/>
    <w:rsid w:val="00644206"/>
    <w:rsid w:val="00644394"/>
    <w:rsid w:val="00644EDC"/>
    <w:rsid w:val="006469FF"/>
    <w:rsid w:val="00647F1E"/>
    <w:rsid w:val="006509C6"/>
    <w:rsid w:val="006512A7"/>
    <w:rsid w:val="0065131E"/>
    <w:rsid w:val="006516D3"/>
    <w:rsid w:val="00652358"/>
    <w:rsid w:val="00652D60"/>
    <w:rsid w:val="00653D17"/>
    <w:rsid w:val="0065513A"/>
    <w:rsid w:val="006558A8"/>
    <w:rsid w:val="006560E0"/>
    <w:rsid w:val="006564EE"/>
    <w:rsid w:val="0066057B"/>
    <w:rsid w:val="00660C0C"/>
    <w:rsid w:val="00661727"/>
    <w:rsid w:val="0066181B"/>
    <w:rsid w:val="00662560"/>
    <w:rsid w:val="0066311D"/>
    <w:rsid w:val="006632A3"/>
    <w:rsid w:val="00663AE6"/>
    <w:rsid w:val="00663D1C"/>
    <w:rsid w:val="00664847"/>
    <w:rsid w:val="00664A3F"/>
    <w:rsid w:val="00664ED3"/>
    <w:rsid w:val="00665748"/>
    <w:rsid w:val="0066608F"/>
    <w:rsid w:val="0066766F"/>
    <w:rsid w:val="0066769A"/>
    <w:rsid w:val="006700E3"/>
    <w:rsid w:val="00670398"/>
    <w:rsid w:val="00670516"/>
    <w:rsid w:val="006705F2"/>
    <w:rsid w:val="006714F7"/>
    <w:rsid w:val="00672316"/>
    <w:rsid w:val="00672349"/>
    <w:rsid w:val="00672E80"/>
    <w:rsid w:val="00673D41"/>
    <w:rsid w:val="0067432F"/>
    <w:rsid w:val="0067707B"/>
    <w:rsid w:val="00677680"/>
    <w:rsid w:val="00677E8E"/>
    <w:rsid w:val="00677F3C"/>
    <w:rsid w:val="0068160B"/>
    <w:rsid w:val="00681CE3"/>
    <w:rsid w:val="00682597"/>
    <w:rsid w:val="00682FF0"/>
    <w:rsid w:val="00683401"/>
    <w:rsid w:val="00683D33"/>
    <w:rsid w:val="00684CE1"/>
    <w:rsid w:val="00685539"/>
    <w:rsid w:val="0068593B"/>
    <w:rsid w:val="00685B33"/>
    <w:rsid w:val="0068637C"/>
    <w:rsid w:val="006863A9"/>
    <w:rsid w:val="0068724B"/>
    <w:rsid w:val="00687663"/>
    <w:rsid w:val="006878DB"/>
    <w:rsid w:val="00687B05"/>
    <w:rsid w:val="006900F9"/>
    <w:rsid w:val="006905EF"/>
    <w:rsid w:val="00692045"/>
    <w:rsid w:val="006926C8"/>
    <w:rsid w:val="006929FD"/>
    <w:rsid w:val="00695411"/>
    <w:rsid w:val="0069675E"/>
    <w:rsid w:val="006A1B8E"/>
    <w:rsid w:val="006A2C66"/>
    <w:rsid w:val="006A2F60"/>
    <w:rsid w:val="006A3C18"/>
    <w:rsid w:val="006A3F86"/>
    <w:rsid w:val="006A46C4"/>
    <w:rsid w:val="006A46F8"/>
    <w:rsid w:val="006A4CB1"/>
    <w:rsid w:val="006A4D86"/>
    <w:rsid w:val="006A6DD9"/>
    <w:rsid w:val="006A7F05"/>
    <w:rsid w:val="006B019A"/>
    <w:rsid w:val="006B03AD"/>
    <w:rsid w:val="006B0445"/>
    <w:rsid w:val="006B060A"/>
    <w:rsid w:val="006B0C78"/>
    <w:rsid w:val="006B0CF1"/>
    <w:rsid w:val="006B157D"/>
    <w:rsid w:val="006B2273"/>
    <w:rsid w:val="006B2B4B"/>
    <w:rsid w:val="006B358D"/>
    <w:rsid w:val="006B4C6A"/>
    <w:rsid w:val="006B57AF"/>
    <w:rsid w:val="006B6121"/>
    <w:rsid w:val="006B71B8"/>
    <w:rsid w:val="006B7B6A"/>
    <w:rsid w:val="006C1A45"/>
    <w:rsid w:val="006C1AD1"/>
    <w:rsid w:val="006C1F44"/>
    <w:rsid w:val="006C2A71"/>
    <w:rsid w:val="006C335A"/>
    <w:rsid w:val="006C33B5"/>
    <w:rsid w:val="006C615E"/>
    <w:rsid w:val="006C70F3"/>
    <w:rsid w:val="006C72D6"/>
    <w:rsid w:val="006C769D"/>
    <w:rsid w:val="006D0950"/>
    <w:rsid w:val="006D0BBF"/>
    <w:rsid w:val="006D0C0E"/>
    <w:rsid w:val="006D1717"/>
    <w:rsid w:val="006D1BA2"/>
    <w:rsid w:val="006D1C48"/>
    <w:rsid w:val="006D20FC"/>
    <w:rsid w:val="006D21AF"/>
    <w:rsid w:val="006D2437"/>
    <w:rsid w:val="006D3061"/>
    <w:rsid w:val="006D3199"/>
    <w:rsid w:val="006D33A1"/>
    <w:rsid w:val="006D34DF"/>
    <w:rsid w:val="006D3C77"/>
    <w:rsid w:val="006D55ED"/>
    <w:rsid w:val="006D56E3"/>
    <w:rsid w:val="006D5730"/>
    <w:rsid w:val="006D5EB2"/>
    <w:rsid w:val="006D67FC"/>
    <w:rsid w:val="006D6828"/>
    <w:rsid w:val="006D6DD7"/>
    <w:rsid w:val="006D713C"/>
    <w:rsid w:val="006D78F0"/>
    <w:rsid w:val="006D7DC9"/>
    <w:rsid w:val="006E0C99"/>
    <w:rsid w:val="006E0E42"/>
    <w:rsid w:val="006E1D54"/>
    <w:rsid w:val="006E21BB"/>
    <w:rsid w:val="006E3B50"/>
    <w:rsid w:val="006E493F"/>
    <w:rsid w:val="006E4B62"/>
    <w:rsid w:val="006E4E0B"/>
    <w:rsid w:val="006E5776"/>
    <w:rsid w:val="006E618D"/>
    <w:rsid w:val="006E65CD"/>
    <w:rsid w:val="006E6804"/>
    <w:rsid w:val="006E69EA"/>
    <w:rsid w:val="006E7064"/>
    <w:rsid w:val="006E74BE"/>
    <w:rsid w:val="006E778F"/>
    <w:rsid w:val="006E7834"/>
    <w:rsid w:val="006F05B7"/>
    <w:rsid w:val="006F0C1A"/>
    <w:rsid w:val="006F0E56"/>
    <w:rsid w:val="006F1203"/>
    <w:rsid w:val="006F1793"/>
    <w:rsid w:val="006F1B3D"/>
    <w:rsid w:val="006F1CD0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591A"/>
    <w:rsid w:val="006F6B66"/>
    <w:rsid w:val="006F7D26"/>
    <w:rsid w:val="006F7E50"/>
    <w:rsid w:val="0070016B"/>
    <w:rsid w:val="007004C2"/>
    <w:rsid w:val="00702AB9"/>
    <w:rsid w:val="00702FB6"/>
    <w:rsid w:val="0070313F"/>
    <w:rsid w:val="00703414"/>
    <w:rsid w:val="007036FD"/>
    <w:rsid w:val="007039C6"/>
    <w:rsid w:val="00704229"/>
    <w:rsid w:val="00704946"/>
    <w:rsid w:val="00704D7E"/>
    <w:rsid w:val="00705481"/>
    <w:rsid w:val="007057E7"/>
    <w:rsid w:val="007060EA"/>
    <w:rsid w:val="00706A80"/>
    <w:rsid w:val="00707EDE"/>
    <w:rsid w:val="00710B8A"/>
    <w:rsid w:val="007112FA"/>
    <w:rsid w:val="007115A8"/>
    <w:rsid w:val="00711A0D"/>
    <w:rsid w:val="00711BF2"/>
    <w:rsid w:val="00711C0D"/>
    <w:rsid w:val="00712372"/>
    <w:rsid w:val="00712D28"/>
    <w:rsid w:val="007131BC"/>
    <w:rsid w:val="0071459E"/>
    <w:rsid w:val="007147E6"/>
    <w:rsid w:val="00714C6B"/>
    <w:rsid w:val="00715597"/>
    <w:rsid w:val="00715736"/>
    <w:rsid w:val="00715953"/>
    <w:rsid w:val="00715EAF"/>
    <w:rsid w:val="00715F39"/>
    <w:rsid w:val="00716015"/>
    <w:rsid w:val="00716225"/>
    <w:rsid w:val="007162C6"/>
    <w:rsid w:val="00716774"/>
    <w:rsid w:val="00717928"/>
    <w:rsid w:val="00717BED"/>
    <w:rsid w:val="00720A0C"/>
    <w:rsid w:val="00721762"/>
    <w:rsid w:val="00721FF1"/>
    <w:rsid w:val="007221EE"/>
    <w:rsid w:val="0072247E"/>
    <w:rsid w:val="00722C75"/>
    <w:rsid w:val="00722DF8"/>
    <w:rsid w:val="0072318C"/>
    <w:rsid w:val="007231D5"/>
    <w:rsid w:val="007235E4"/>
    <w:rsid w:val="007237F9"/>
    <w:rsid w:val="00723F10"/>
    <w:rsid w:val="00724CD4"/>
    <w:rsid w:val="00725D01"/>
    <w:rsid w:val="00727C8E"/>
    <w:rsid w:val="00727D0D"/>
    <w:rsid w:val="00730038"/>
    <w:rsid w:val="007305D2"/>
    <w:rsid w:val="00730B79"/>
    <w:rsid w:val="00730DDE"/>
    <w:rsid w:val="007311FC"/>
    <w:rsid w:val="00731DF2"/>
    <w:rsid w:val="00733A44"/>
    <w:rsid w:val="007341AC"/>
    <w:rsid w:val="00735A7E"/>
    <w:rsid w:val="007362B8"/>
    <w:rsid w:val="00736673"/>
    <w:rsid w:val="00736F49"/>
    <w:rsid w:val="00737D94"/>
    <w:rsid w:val="00740FDE"/>
    <w:rsid w:val="0074142D"/>
    <w:rsid w:val="0074150C"/>
    <w:rsid w:val="007416BB"/>
    <w:rsid w:val="007422B3"/>
    <w:rsid w:val="007425DA"/>
    <w:rsid w:val="0074308C"/>
    <w:rsid w:val="0074409F"/>
    <w:rsid w:val="00744BF2"/>
    <w:rsid w:val="0074519D"/>
    <w:rsid w:val="007453F9"/>
    <w:rsid w:val="0074554D"/>
    <w:rsid w:val="00745C10"/>
    <w:rsid w:val="00745D06"/>
    <w:rsid w:val="00747B9F"/>
    <w:rsid w:val="00750891"/>
    <w:rsid w:val="0075104C"/>
    <w:rsid w:val="007523EA"/>
    <w:rsid w:val="00752913"/>
    <w:rsid w:val="007537EB"/>
    <w:rsid w:val="00754318"/>
    <w:rsid w:val="00755927"/>
    <w:rsid w:val="00755E23"/>
    <w:rsid w:val="007566F9"/>
    <w:rsid w:val="00756AD8"/>
    <w:rsid w:val="00756BBC"/>
    <w:rsid w:val="00760092"/>
    <w:rsid w:val="00760669"/>
    <w:rsid w:val="00760A08"/>
    <w:rsid w:val="0076123F"/>
    <w:rsid w:val="007612F2"/>
    <w:rsid w:val="0076176A"/>
    <w:rsid w:val="007619FC"/>
    <w:rsid w:val="00761D76"/>
    <w:rsid w:val="0076257E"/>
    <w:rsid w:val="00762636"/>
    <w:rsid w:val="00762CB6"/>
    <w:rsid w:val="00763BC2"/>
    <w:rsid w:val="0076417E"/>
    <w:rsid w:val="00764181"/>
    <w:rsid w:val="00764403"/>
    <w:rsid w:val="007644D8"/>
    <w:rsid w:val="00764749"/>
    <w:rsid w:val="0076485F"/>
    <w:rsid w:val="00764AFD"/>
    <w:rsid w:val="007665B7"/>
    <w:rsid w:val="00766658"/>
    <w:rsid w:val="0076688E"/>
    <w:rsid w:val="00766D1F"/>
    <w:rsid w:val="00767129"/>
    <w:rsid w:val="007674EB"/>
    <w:rsid w:val="00767FC4"/>
    <w:rsid w:val="0077022B"/>
    <w:rsid w:val="00770489"/>
    <w:rsid w:val="007705CB"/>
    <w:rsid w:val="007707E3"/>
    <w:rsid w:val="00770E77"/>
    <w:rsid w:val="00770EB1"/>
    <w:rsid w:val="00771307"/>
    <w:rsid w:val="00771573"/>
    <w:rsid w:val="00771CD7"/>
    <w:rsid w:val="00772699"/>
    <w:rsid w:val="00772950"/>
    <w:rsid w:val="00772B6D"/>
    <w:rsid w:val="0077399B"/>
    <w:rsid w:val="0077448E"/>
    <w:rsid w:val="007746A2"/>
    <w:rsid w:val="0077517E"/>
    <w:rsid w:val="00775CF2"/>
    <w:rsid w:val="00775E10"/>
    <w:rsid w:val="00776419"/>
    <w:rsid w:val="00776FEE"/>
    <w:rsid w:val="00780188"/>
    <w:rsid w:val="00780653"/>
    <w:rsid w:val="007808F8"/>
    <w:rsid w:val="00780954"/>
    <w:rsid w:val="00780E4E"/>
    <w:rsid w:val="00780FA0"/>
    <w:rsid w:val="0078281C"/>
    <w:rsid w:val="00782BBE"/>
    <w:rsid w:val="00784FBC"/>
    <w:rsid w:val="00785C96"/>
    <w:rsid w:val="0078665C"/>
    <w:rsid w:val="00790DFD"/>
    <w:rsid w:val="00791793"/>
    <w:rsid w:val="00791D60"/>
    <w:rsid w:val="007921DC"/>
    <w:rsid w:val="0079221B"/>
    <w:rsid w:val="0079337E"/>
    <w:rsid w:val="00793F68"/>
    <w:rsid w:val="00794845"/>
    <w:rsid w:val="00794938"/>
    <w:rsid w:val="00794B54"/>
    <w:rsid w:val="00794F7E"/>
    <w:rsid w:val="00795653"/>
    <w:rsid w:val="00795C4D"/>
    <w:rsid w:val="00795C53"/>
    <w:rsid w:val="00795EAF"/>
    <w:rsid w:val="007961B8"/>
    <w:rsid w:val="007968E2"/>
    <w:rsid w:val="00796920"/>
    <w:rsid w:val="00796CE4"/>
    <w:rsid w:val="007A047B"/>
    <w:rsid w:val="007A070A"/>
    <w:rsid w:val="007A080C"/>
    <w:rsid w:val="007A2B89"/>
    <w:rsid w:val="007A2CEB"/>
    <w:rsid w:val="007A30D1"/>
    <w:rsid w:val="007A3357"/>
    <w:rsid w:val="007A3E9F"/>
    <w:rsid w:val="007A3F9D"/>
    <w:rsid w:val="007A5206"/>
    <w:rsid w:val="007A53BC"/>
    <w:rsid w:val="007A631B"/>
    <w:rsid w:val="007A71C6"/>
    <w:rsid w:val="007A71E7"/>
    <w:rsid w:val="007A747D"/>
    <w:rsid w:val="007B02AB"/>
    <w:rsid w:val="007B337B"/>
    <w:rsid w:val="007B357E"/>
    <w:rsid w:val="007B41D8"/>
    <w:rsid w:val="007B4AB2"/>
    <w:rsid w:val="007B55B9"/>
    <w:rsid w:val="007B5E0C"/>
    <w:rsid w:val="007B6140"/>
    <w:rsid w:val="007B61AD"/>
    <w:rsid w:val="007B6C06"/>
    <w:rsid w:val="007B6E6F"/>
    <w:rsid w:val="007B7066"/>
    <w:rsid w:val="007B79F5"/>
    <w:rsid w:val="007B79FE"/>
    <w:rsid w:val="007C0627"/>
    <w:rsid w:val="007C2439"/>
    <w:rsid w:val="007C351D"/>
    <w:rsid w:val="007C3813"/>
    <w:rsid w:val="007C39E3"/>
    <w:rsid w:val="007C3B26"/>
    <w:rsid w:val="007C41E4"/>
    <w:rsid w:val="007C44FA"/>
    <w:rsid w:val="007C4A1A"/>
    <w:rsid w:val="007C57DD"/>
    <w:rsid w:val="007C584F"/>
    <w:rsid w:val="007C5DAD"/>
    <w:rsid w:val="007C6EAA"/>
    <w:rsid w:val="007D0248"/>
    <w:rsid w:val="007D0747"/>
    <w:rsid w:val="007D0AF7"/>
    <w:rsid w:val="007D1D0C"/>
    <w:rsid w:val="007D270B"/>
    <w:rsid w:val="007D2951"/>
    <w:rsid w:val="007D3559"/>
    <w:rsid w:val="007D42D1"/>
    <w:rsid w:val="007D486C"/>
    <w:rsid w:val="007D493D"/>
    <w:rsid w:val="007D512F"/>
    <w:rsid w:val="007D57FB"/>
    <w:rsid w:val="007D58A7"/>
    <w:rsid w:val="007D5FFB"/>
    <w:rsid w:val="007D602E"/>
    <w:rsid w:val="007D6215"/>
    <w:rsid w:val="007D6989"/>
    <w:rsid w:val="007D6DAD"/>
    <w:rsid w:val="007D723F"/>
    <w:rsid w:val="007D72D5"/>
    <w:rsid w:val="007D7904"/>
    <w:rsid w:val="007E01BC"/>
    <w:rsid w:val="007E15A5"/>
    <w:rsid w:val="007E16BF"/>
    <w:rsid w:val="007E1718"/>
    <w:rsid w:val="007E3FE1"/>
    <w:rsid w:val="007E45D1"/>
    <w:rsid w:val="007E4670"/>
    <w:rsid w:val="007E5027"/>
    <w:rsid w:val="007E581B"/>
    <w:rsid w:val="007E6682"/>
    <w:rsid w:val="007E683E"/>
    <w:rsid w:val="007E68EA"/>
    <w:rsid w:val="007E6948"/>
    <w:rsid w:val="007E720A"/>
    <w:rsid w:val="007E7847"/>
    <w:rsid w:val="007F00B6"/>
    <w:rsid w:val="007F0401"/>
    <w:rsid w:val="007F0637"/>
    <w:rsid w:val="007F0DC2"/>
    <w:rsid w:val="007F18EF"/>
    <w:rsid w:val="007F2CA6"/>
    <w:rsid w:val="007F2CC8"/>
    <w:rsid w:val="007F2E83"/>
    <w:rsid w:val="007F2FAA"/>
    <w:rsid w:val="007F3508"/>
    <w:rsid w:val="007F3CCB"/>
    <w:rsid w:val="007F3DD3"/>
    <w:rsid w:val="007F4203"/>
    <w:rsid w:val="007F424B"/>
    <w:rsid w:val="007F4A31"/>
    <w:rsid w:val="007F4B49"/>
    <w:rsid w:val="007F5ACA"/>
    <w:rsid w:val="007F5D3F"/>
    <w:rsid w:val="007F5EB3"/>
    <w:rsid w:val="007F6758"/>
    <w:rsid w:val="007F702D"/>
    <w:rsid w:val="007F70E3"/>
    <w:rsid w:val="00800173"/>
    <w:rsid w:val="008002DC"/>
    <w:rsid w:val="00800B8E"/>
    <w:rsid w:val="00800EC3"/>
    <w:rsid w:val="00801079"/>
    <w:rsid w:val="008013DD"/>
    <w:rsid w:val="00801E63"/>
    <w:rsid w:val="008022B7"/>
    <w:rsid w:val="0080258A"/>
    <w:rsid w:val="00802C30"/>
    <w:rsid w:val="00802DC7"/>
    <w:rsid w:val="00803238"/>
    <w:rsid w:val="00804C4B"/>
    <w:rsid w:val="00805ECB"/>
    <w:rsid w:val="00806C16"/>
    <w:rsid w:val="00807031"/>
    <w:rsid w:val="00807244"/>
    <w:rsid w:val="008078D2"/>
    <w:rsid w:val="00807901"/>
    <w:rsid w:val="008116EF"/>
    <w:rsid w:val="00811DAD"/>
    <w:rsid w:val="00811F08"/>
    <w:rsid w:val="008141C1"/>
    <w:rsid w:val="0081486C"/>
    <w:rsid w:val="00814B11"/>
    <w:rsid w:val="00814CE4"/>
    <w:rsid w:val="00815A48"/>
    <w:rsid w:val="0081622F"/>
    <w:rsid w:val="00816B0A"/>
    <w:rsid w:val="008172D6"/>
    <w:rsid w:val="00817AE7"/>
    <w:rsid w:val="00817CC3"/>
    <w:rsid w:val="00820176"/>
    <w:rsid w:val="00820B24"/>
    <w:rsid w:val="00820BDC"/>
    <w:rsid w:val="00821E57"/>
    <w:rsid w:val="008225BE"/>
    <w:rsid w:val="00822652"/>
    <w:rsid w:val="008227B4"/>
    <w:rsid w:val="00822997"/>
    <w:rsid w:val="00823041"/>
    <w:rsid w:val="00823435"/>
    <w:rsid w:val="0082411F"/>
    <w:rsid w:val="00824D6E"/>
    <w:rsid w:val="00824E28"/>
    <w:rsid w:val="00827370"/>
    <w:rsid w:val="00827845"/>
    <w:rsid w:val="008278B3"/>
    <w:rsid w:val="008300DB"/>
    <w:rsid w:val="00830264"/>
    <w:rsid w:val="008306FD"/>
    <w:rsid w:val="00830F65"/>
    <w:rsid w:val="00831204"/>
    <w:rsid w:val="0083175D"/>
    <w:rsid w:val="008320EC"/>
    <w:rsid w:val="008320F6"/>
    <w:rsid w:val="00832615"/>
    <w:rsid w:val="00832A4D"/>
    <w:rsid w:val="00832C63"/>
    <w:rsid w:val="008330DA"/>
    <w:rsid w:val="008342DE"/>
    <w:rsid w:val="00834511"/>
    <w:rsid w:val="00834A8E"/>
    <w:rsid w:val="00834ADD"/>
    <w:rsid w:val="00834BD4"/>
    <w:rsid w:val="008352FF"/>
    <w:rsid w:val="008355F3"/>
    <w:rsid w:val="00841308"/>
    <w:rsid w:val="008413E4"/>
    <w:rsid w:val="008413E9"/>
    <w:rsid w:val="0084290D"/>
    <w:rsid w:val="00842B38"/>
    <w:rsid w:val="00843AB3"/>
    <w:rsid w:val="00844063"/>
    <w:rsid w:val="008440C5"/>
    <w:rsid w:val="00844678"/>
    <w:rsid w:val="00845184"/>
    <w:rsid w:val="0084543F"/>
    <w:rsid w:val="008454DF"/>
    <w:rsid w:val="008459CF"/>
    <w:rsid w:val="008468E8"/>
    <w:rsid w:val="00846F73"/>
    <w:rsid w:val="0084740C"/>
    <w:rsid w:val="00847996"/>
    <w:rsid w:val="00847AA7"/>
    <w:rsid w:val="0085089A"/>
    <w:rsid w:val="0085094C"/>
    <w:rsid w:val="008509C3"/>
    <w:rsid w:val="00850D8F"/>
    <w:rsid w:val="0085131D"/>
    <w:rsid w:val="00851685"/>
    <w:rsid w:val="00851D86"/>
    <w:rsid w:val="0085222D"/>
    <w:rsid w:val="00852812"/>
    <w:rsid w:val="00852C0C"/>
    <w:rsid w:val="0085371E"/>
    <w:rsid w:val="00853B9D"/>
    <w:rsid w:val="00853C2F"/>
    <w:rsid w:val="008540DF"/>
    <w:rsid w:val="00854143"/>
    <w:rsid w:val="00854D8E"/>
    <w:rsid w:val="00855D01"/>
    <w:rsid w:val="00857241"/>
    <w:rsid w:val="0085763E"/>
    <w:rsid w:val="008579E6"/>
    <w:rsid w:val="00857DB1"/>
    <w:rsid w:val="0086071E"/>
    <w:rsid w:val="008608B7"/>
    <w:rsid w:val="008610F1"/>
    <w:rsid w:val="008611E1"/>
    <w:rsid w:val="00861238"/>
    <w:rsid w:val="00861275"/>
    <w:rsid w:val="00861F5B"/>
    <w:rsid w:val="00862453"/>
    <w:rsid w:val="00862D65"/>
    <w:rsid w:val="00862E5C"/>
    <w:rsid w:val="00863126"/>
    <w:rsid w:val="00863266"/>
    <w:rsid w:val="00863288"/>
    <w:rsid w:val="008632F2"/>
    <w:rsid w:val="00863ABF"/>
    <w:rsid w:val="00863CC0"/>
    <w:rsid w:val="00863D37"/>
    <w:rsid w:val="00864A9D"/>
    <w:rsid w:val="00864E48"/>
    <w:rsid w:val="0086663A"/>
    <w:rsid w:val="00866BA4"/>
    <w:rsid w:val="00866BB2"/>
    <w:rsid w:val="00867955"/>
    <w:rsid w:val="0087025F"/>
    <w:rsid w:val="008709C1"/>
    <w:rsid w:val="00871A0A"/>
    <w:rsid w:val="0087232B"/>
    <w:rsid w:val="00873013"/>
    <w:rsid w:val="008737EB"/>
    <w:rsid w:val="0087382D"/>
    <w:rsid w:val="00873947"/>
    <w:rsid w:val="00874186"/>
    <w:rsid w:val="00874680"/>
    <w:rsid w:val="0087479E"/>
    <w:rsid w:val="00874AFB"/>
    <w:rsid w:val="00874C77"/>
    <w:rsid w:val="00876568"/>
    <w:rsid w:val="00876AF9"/>
    <w:rsid w:val="00877B4A"/>
    <w:rsid w:val="0088004D"/>
    <w:rsid w:val="0088070A"/>
    <w:rsid w:val="008808D7"/>
    <w:rsid w:val="00880C50"/>
    <w:rsid w:val="00880C70"/>
    <w:rsid w:val="00880D8D"/>
    <w:rsid w:val="0088159C"/>
    <w:rsid w:val="00881AAF"/>
    <w:rsid w:val="00882219"/>
    <w:rsid w:val="00882AF1"/>
    <w:rsid w:val="00883112"/>
    <w:rsid w:val="0088483E"/>
    <w:rsid w:val="00884AF0"/>
    <w:rsid w:val="00884C62"/>
    <w:rsid w:val="00885616"/>
    <w:rsid w:val="008857D1"/>
    <w:rsid w:val="0088652A"/>
    <w:rsid w:val="008866E6"/>
    <w:rsid w:val="00886AC1"/>
    <w:rsid w:val="00886CE6"/>
    <w:rsid w:val="00887627"/>
    <w:rsid w:val="00887E96"/>
    <w:rsid w:val="00890180"/>
    <w:rsid w:val="00890F15"/>
    <w:rsid w:val="00891930"/>
    <w:rsid w:val="00891CC3"/>
    <w:rsid w:val="008924D8"/>
    <w:rsid w:val="008927C7"/>
    <w:rsid w:val="00892A74"/>
    <w:rsid w:val="00892B09"/>
    <w:rsid w:val="00892FB6"/>
    <w:rsid w:val="00894123"/>
    <w:rsid w:val="008947C6"/>
    <w:rsid w:val="00894830"/>
    <w:rsid w:val="00894FBA"/>
    <w:rsid w:val="008953A0"/>
    <w:rsid w:val="00896243"/>
    <w:rsid w:val="0089695A"/>
    <w:rsid w:val="00896C93"/>
    <w:rsid w:val="00896E9D"/>
    <w:rsid w:val="00897229"/>
    <w:rsid w:val="008975C5"/>
    <w:rsid w:val="008979FA"/>
    <w:rsid w:val="008A060B"/>
    <w:rsid w:val="008A26C9"/>
    <w:rsid w:val="008A2A9E"/>
    <w:rsid w:val="008A3084"/>
    <w:rsid w:val="008A33F8"/>
    <w:rsid w:val="008A4042"/>
    <w:rsid w:val="008A4B2F"/>
    <w:rsid w:val="008A4DA4"/>
    <w:rsid w:val="008A53F2"/>
    <w:rsid w:val="008A5822"/>
    <w:rsid w:val="008A6128"/>
    <w:rsid w:val="008A61C3"/>
    <w:rsid w:val="008A72B5"/>
    <w:rsid w:val="008B17AE"/>
    <w:rsid w:val="008B1AD8"/>
    <w:rsid w:val="008B2407"/>
    <w:rsid w:val="008B3FD6"/>
    <w:rsid w:val="008B461E"/>
    <w:rsid w:val="008B489F"/>
    <w:rsid w:val="008B48DB"/>
    <w:rsid w:val="008B53AF"/>
    <w:rsid w:val="008B586A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2DD"/>
    <w:rsid w:val="008C1591"/>
    <w:rsid w:val="008C24A1"/>
    <w:rsid w:val="008C3356"/>
    <w:rsid w:val="008C3417"/>
    <w:rsid w:val="008C3C35"/>
    <w:rsid w:val="008C4047"/>
    <w:rsid w:val="008C4BAA"/>
    <w:rsid w:val="008C4D3C"/>
    <w:rsid w:val="008C4E60"/>
    <w:rsid w:val="008C5894"/>
    <w:rsid w:val="008C5F18"/>
    <w:rsid w:val="008C6019"/>
    <w:rsid w:val="008C60A5"/>
    <w:rsid w:val="008C68F9"/>
    <w:rsid w:val="008C7553"/>
    <w:rsid w:val="008C7668"/>
    <w:rsid w:val="008D00D6"/>
    <w:rsid w:val="008D057B"/>
    <w:rsid w:val="008D0A3F"/>
    <w:rsid w:val="008D10A6"/>
    <w:rsid w:val="008D167D"/>
    <w:rsid w:val="008D17A0"/>
    <w:rsid w:val="008D1F9B"/>
    <w:rsid w:val="008D2003"/>
    <w:rsid w:val="008D3369"/>
    <w:rsid w:val="008D3E63"/>
    <w:rsid w:val="008D408E"/>
    <w:rsid w:val="008D439E"/>
    <w:rsid w:val="008D470D"/>
    <w:rsid w:val="008D4711"/>
    <w:rsid w:val="008D4D37"/>
    <w:rsid w:val="008D4E73"/>
    <w:rsid w:val="008D57A3"/>
    <w:rsid w:val="008D57D7"/>
    <w:rsid w:val="008D59D1"/>
    <w:rsid w:val="008D59FF"/>
    <w:rsid w:val="008D5E7B"/>
    <w:rsid w:val="008D6106"/>
    <w:rsid w:val="008D667D"/>
    <w:rsid w:val="008D6CD8"/>
    <w:rsid w:val="008D6DC3"/>
    <w:rsid w:val="008D7335"/>
    <w:rsid w:val="008D76DD"/>
    <w:rsid w:val="008D7AD1"/>
    <w:rsid w:val="008D7CB3"/>
    <w:rsid w:val="008E04B7"/>
    <w:rsid w:val="008E0B8D"/>
    <w:rsid w:val="008E0D20"/>
    <w:rsid w:val="008E0E50"/>
    <w:rsid w:val="008E13BB"/>
    <w:rsid w:val="008E3F39"/>
    <w:rsid w:val="008E47F5"/>
    <w:rsid w:val="008E4CC1"/>
    <w:rsid w:val="008E5790"/>
    <w:rsid w:val="008E5BFC"/>
    <w:rsid w:val="008E64A4"/>
    <w:rsid w:val="008E67CD"/>
    <w:rsid w:val="008E6A59"/>
    <w:rsid w:val="008E71E2"/>
    <w:rsid w:val="008E7944"/>
    <w:rsid w:val="008E7AEE"/>
    <w:rsid w:val="008F06D7"/>
    <w:rsid w:val="008F1DB6"/>
    <w:rsid w:val="008F25DE"/>
    <w:rsid w:val="008F3018"/>
    <w:rsid w:val="008F3236"/>
    <w:rsid w:val="008F3629"/>
    <w:rsid w:val="008F36D1"/>
    <w:rsid w:val="008F383E"/>
    <w:rsid w:val="008F3A6E"/>
    <w:rsid w:val="008F4034"/>
    <w:rsid w:val="008F41EC"/>
    <w:rsid w:val="008F60EE"/>
    <w:rsid w:val="008F63E5"/>
    <w:rsid w:val="008F63F8"/>
    <w:rsid w:val="008F6DFB"/>
    <w:rsid w:val="008F6F29"/>
    <w:rsid w:val="008F79A9"/>
    <w:rsid w:val="009006B9"/>
    <w:rsid w:val="0090148D"/>
    <w:rsid w:val="009018D2"/>
    <w:rsid w:val="00901BCD"/>
    <w:rsid w:val="00902013"/>
    <w:rsid w:val="009028C2"/>
    <w:rsid w:val="009034A3"/>
    <w:rsid w:val="009034EE"/>
    <w:rsid w:val="0090380B"/>
    <w:rsid w:val="00903CBD"/>
    <w:rsid w:val="00903D9F"/>
    <w:rsid w:val="009045BA"/>
    <w:rsid w:val="00906290"/>
    <w:rsid w:val="009065F8"/>
    <w:rsid w:val="0090665C"/>
    <w:rsid w:val="00906A20"/>
    <w:rsid w:val="00906AB8"/>
    <w:rsid w:val="00907083"/>
    <w:rsid w:val="00907397"/>
    <w:rsid w:val="00907478"/>
    <w:rsid w:val="0090757E"/>
    <w:rsid w:val="009101FA"/>
    <w:rsid w:val="00911ECC"/>
    <w:rsid w:val="00912685"/>
    <w:rsid w:val="00912D96"/>
    <w:rsid w:val="0091302D"/>
    <w:rsid w:val="009132C4"/>
    <w:rsid w:val="009154AC"/>
    <w:rsid w:val="00917AD5"/>
    <w:rsid w:val="00917ADE"/>
    <w:rsid w:val="00917DD1"/>
    <w:rsid w:val="00920422"/>
    <w:rsid w:val="00920880"/>
    <w:rsid w:val="0092141D"/>
    <w:rsid w:val="00921B21"/>
    <w:rsid w:val="00921C13"/>
    <w:rsid w:val="00922B22"/>
    <w:rsid w:val="00922DCA"/>
    <w:rsid w:val="00922E51"/>
    <w:rsid w:val="00922FB3"/>
    <w:rsid w:val="009235C3"/>
    <w:rsid w:val="009236AA"/>
    <w:rsid w:val="00923F7C"/>
    <w:rsid w:val="009243E9"/>
    <w:rsid w:val="00924712"/>
    <w:rsid w:val="009249E8"/>
    <w:rsid w:val="009254DC"/>
    <w:rsid w:val="00925CD8"/>
    <w:rsid w:val="0092621C"/>
    <w:rsid w:val="0092718E"/>
    <w:rsid w:val="0092741F"/>
    <w:rsid w:val="009274E7"/>
    <w:rsid w:val="009300EF"/>
    <w:rsid w:val="009317A5"/>
    <w:rsid w:val="00931C46"/>
    <w:rsid w:val="00931C99"/>
    <w:rsid w:val="00931CEE"/>
    <w:rsid w:val="009327D8"/>
    <w:rsid w:val="00932F22"/>
    <w:rsid w:val="0093302E"/>
    <w:rsid w:val="0093365A"/>
    <w:rsid w:val="00933B4E"/>
    <w:rsid w:val="009360B8"/>
    <w:rsid w:val="00936105"/>
    <w:rsid w:val="00940366"/>
    <w:rsid w:val="00940466"/>
    <w:rsid w:val="009412BB"/>
    <w:rsid w:val="0094134D"/>
    <w:rsid w:val="009426ED"/>
    <w:rsid w:val="00942719"/>
    <w:rsid w:val="00942C57"/>
    <w:rsid w:val="00942F32"/>
    <w:rsid w:val="0094359A"/>
    <w:rsid w:val="0094428A"/>
    <w:rsid w:val="009443A7"/>
    <w:rsid w:val="00945A16"/>
    <w:rsid w:val="00945E72"/>
    <w:rsid w:val="00946AE5"/>
    <w:rsid w:val="009474B6"/>
    <w:rsid w:val="00947D15"/>
    <w:rsid w:val="009506A8"/>
    <w:rsid w:val="009506C4"/>
    <w:rsid w:val="00950818"/>
    <w:rsid w:val="00950CBE"/>
    <w:rsid w:val="0095116E"/>
    <w:rsid w:val="00951607"/>
    <w:rsid w:val="009526F1"/>
    <w:rsid w:val="0095275A"/>
    <w:rsid w:val="009535A2"/>
    <w:rsid w:val="0095411B"/>
    <w:rsid w:val="0095435C"/>
    <w:rsid w:val="00954577"/>
    <w:rsid w:val="00954C25"/>
    <w:rsid w:val="00954E85"/>
    <w:rsid w:val="0095624C"/>
    <w:rsid w:val="00956592"/>
    <w:rsid w:val="00956831"/>
    <w:rsid w:val="00956973"/>
    <w:rsid w:val="00960484"/>
    <w:rsid w:val="00960A8E"/>
    <w:rsid w:val="00960AA4"/>
    <w:rsid w:val="0096344D"/>
    <w:rsid w:val="00963920"/>
    <w:rsid w:val="00964C47"/>
    <w:rsid w:val="009659EA"/>
    <w:rsid w:val="00965D70"/>
    <w:rsid w:val="0096619E"/>
    <w:rsid w:val="00967DA5"/>
    <w:rsid w:val="009708C4"/>
    <w:rsid w:val="00970D7D"/>
    <w:rsid w:val="00971701"/>
    <w:rsid w:val="00971BCE"/>
    <w:rsid w:val="00971E9D"/>
    <w:rsid w:val="00971ECD"/>
    <w:rsid w:val="0097342B"/>
    <w:rsid w:val="00973B5B"/>
    <w:rsid w:val="00973ED6"/>
    <w:rsid w:val="00975F5D"/>
    <w:rsid w:val="0097612F"/>
    <w:rsid w:val="0097656E"/>
    <w:rsid w:val="00976949"/>
    <w:rsid w:val="00976956"/>
    <w:rsid w:val="009779D1"/>
    <w:rsid w:val="00980E3B"/>
    <w:rsid w:val="00981010"/>
    <w:rsid w:val="009815EC"/>
    <w:rsid w:val="009817FD"/>
    <w:rsid w:val="009818F6"/>
    <w:rsid w:val="00981F8C"/>
    <w:rsid w:val="00981FFD"/>
    <w:rsid w:val="00982447"/>
    <w:rsid w:val="0098373E"/>
    <w:rsid w:val="00983C54"/>
    <w:rsid w:val="00984BAC"/>
    <w:rsid w:val="00984DC4"/>
    <w:rsid w:val="009852B3"/>
    <w:rsid w:val="00986093"/>
    <w:rsid w:val="009863B3"/>
    <w:rsid w:val="00986462"/>
    <w:rsid w:val="009868E4"/>
    <w:rsid w:val="009872DF"/>
    <w:rsid w:val="00987387"/>
    <w:rsid w:val="0099000B"/>
    <w:rsid w:val="00991173"/>
    <w:rsid w:val="00991968"/>
    <w:rsid w:val="009920E8"/>
    <w:rsid w:val="00992F25"/>
    <w:rsid w:val="00992F46"/>
    <w:rsid w:val="009930F4"/>
    <w:rsid w:val="00993E6F"/>
    <w:rsid w:val="0099582C"/>
    <w:rsid w:val="00995B26"/>
    <w:rsid w:val="00996A5D"/>
    <w:rsid w:val="009971A9"/>
    <w:rsid w:val="009A0080"/>
    <w:rsid w:val="009A1A26"/>
    <w:rsid w:val="009A202D"/>
    <w:rsid w:val="009A2194"/>
    <w:rsid w:val="009A34FB"/>
    <w:rsid w:val="009A3BA0"/>
    <w:rsid w:val="009A503B"/>
    <w:rsid w:val="009A5223"/>
    <w:rsid w:val="009A6B90"/>
    <w:rsid w:val="009A72A6"/>
    <w:rsid w:val="009A7516"/>
    <w:rsid w:val="009A76CC"/>
    <w:rsid w:val="009B0F47"/>
    <w:rsid w:val="009B13AB"/>
    <w:rsid w:val="009B1E83"/>
    <w:rsid w:val="009B270F"/>
    <w:rsid w:val="009B2C97"/>
    <w:rsid w:val="009B4140"/>
    <w:rsid w:val="009B6CB7"/>
    <w:rsid w:val="009B7090"/>
    <w:rsid w:val="009B7869"/>
    <w:rsid w:val="009B7F85"/>
    <w:rsid w:val="009C0672"/>
    <w:rsid w:val="009C085E"/>
    <w:rsid w:val="009C0886"/>
    <w:rsid w:val="009C1007"/>
    <w:rsid w:val="009C18FF"/>
    <w:rsid w:val="009C248D"/>
    <w:rsid w:val="009C2D47"/>
    <w:rsid w:val="009C31A5"/>
    <w:rsid w:val="009C32F0"/>
    <w:rsid w:val="009C37D6"/>
    <w:rsid w:val="009C3A4F"/>
    <w:rsid w:val="009C3EF9"/>
    <w:rsid w:val="009C4469"/>
    <w:rsid w:val="009C4669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25C"/>
    <w:rsid w:val="009D0290"/>
    <w:rsid w:val="009D0760"/>
    <w:rsid w:val="009D0A28"/>
    <w:rsid w:val="009D10EC"/>
    <w:rsid w:val="009D1AA6"/>
    <w:rsid w:val="009D24F1"/>
    <w:rsid w:val="009D251C"/>
    <w:rsid w:val="009D25C7"/>
    <w:rsid w:val="009D2D9E"/>
    <w:rsid w:val="009D3475"/>
    <w:rsid w:val="009D41A3"/>
    <w:rsid w:val="009D425D"/>
    <w:rsid w:val="009D464C"/>
    <w:rsid w:val="009D4C83"/>
    <w:rsid w:val="009D5849"/>
    <w:rsid w:val="009D5A31"/>
    <w:rsid w:val="009D6849"/>
    <w:rsid w:val="009D6FA7"/>
    <w:rsid w:val="009D7265"/>
    <w:rsid w:val="009D7706"/>
    <w:rsid w:val="009D7E7F"/>
    <w:rsid w:val="009E145D"/>
    <w:rsid w:val="009E25D4"/>
    <w:rsid w:val="009E40C4"/>
    <w:rsid w:val="009E4D2E"/>
    <w:rsid w:val="009E54AF"/>
    <w:rsid w:val="009E626D"/>
    <w:rsid w:val="009E63B0"/>
    <w:rsid w:val="009E6661"/>
    <w:rsid w:val="009E6B0D"/>
    <w:rsid w:val="009E7C6E"/>
    <w:rsid w:val="009F0D53"/>
    <w:rsid w:val="009F0E90"/>
    <w:rsid w:val="009F1FAC"/>
    <w:rsid w:val="009F2883"/>
    <w:rsid w:val="009F3004"/>
    <w:rsid w:val="009F350C"/>
    <w:rsid w:val="009F3557"/>
    <w:rsid w:val="009F4C6C"/>
    <w:rsid w:val="009F54C3"/>
    <w:rsid w:val="009F591C"/>
    <w:rsid w:val="009F62F9"/>
    <w:rsid w:val="009F6F35"/>
    <w:rsid w:val="009F752F"/>
    <w:rsid w:val="009F7F8C"/>
    <w:rsid w:val="00A00A5F"/>
    <w:rsid w:val="00A00FA3"/>
    <w:rsid w:val="00A013EE"/>
    <w:rsid w:val="00A01638"/>
    <w:rsid w:val="00A0210A"/>
    <w:rsid w:val="00A034E1"/>
    <w:rsid w:val="00A039F2"/>
    <w:rsid w:val="00A041AD"/>
    <w:rsid w:val="00A051F5"/>
    <w:rsid w:val="00A05BB0"/>
    <w:rsid w:val="00A06FD8"/>
    <w:rsid w:val="00A07C72"/>
    <w:rsid w:val="00A106E9"/>
    <w:rsid w:val="00A112C7"/>
    <w:rsid w:val="00A11811"/>
    <w:rsid w:val="00A118BA"/>
    <w:rsid w:val="00A124FF"/>
    <w:rsid w:val="00A1346A"/>
    <w:rsid w:val="00A13739"/>
    <w:rsid w:val="00A13C31"/>
    <w:rsid w:val="00A149C2"/>
    <w:rsid w:val="00A15285"/>
    <w:rsid w:val="00A15361"/>
    <w:rsid w:val="00A153BD"/>
    <w:rsid w:val="00A17022"/>
    <w:rsid w:val="00A171C4"/>
    <w:rsid w:val="00A17947"/>
    <w:rsid w:val="00A20891"/>
    <w:rsid w:val="00A2120D"/>
    <w:rsid w:val="00A21A31"/>
    <w:rsid w:val="00A21AB2"/>
    <w:rsid w:val="00A21AFF"/>
    <w:rsid w:val="00A21C91"/>
    <w:rsid w:val="00A21D72"/>
    <w:rsid w:val="00A22B71"/>
    <w:rsid w:val="00A23001"/>
    <w:rsid w:val="00A233F7"/>
    <w:rsid w:val="00A23C72"/>
    <w:rsid w:val="00A23CC0"/>
    <w:rsid w:val="00A241AD"/>
    <w:rsid w:val="00A25C7A"/>
    <w:rsid w:val="00A264E6"/>
    <w:rsid w:val="00A26DFA"/>
    <w:rsid w:val="00A2719B"/>
    <w:rsid w:val="00A27F2A"/>
    <w:rsid w:val="00A300F2"/>
    <w:rsid w:val="00A309B9"/>
    <w:rsid w:val="00A30AEF"/>
    <w:rsid w:val="00A31179"/>
    <w:rsid w:val="00A32501"/>
    <w:rsid w:val="00A32736"/>
    <w:rsid w:val="00A32C2C"/>
    <w:rsid w:val="00A32D7F"/>
    <w:rsid w:val="00A337FE"/>
    <w:rsid w:val="00A33833"/>
    <w:rsid w:val="00A33EC9"/>
    <w:rsid w:val="00A357D6"/>
    <w:rsid w:val="00A35D36"/>
    <w:rsid w:val="00A36790"/>
    <w:rsid w:val="00A36ADE"/>
    <w:rsid w:val="00A40094"/>
    <w:rsid w:val="00A40C98"/>
    <w:rsid w:val="00A41348"/>
    <w:rsid w:val="00A41A9C"/>
    <w:rsid w:val="00A426BF"/>
    <w:rsid w:val="00A426CF"/>
    <w:rsid w:val="00A43C64"/>
    <w:rsid w:val="00A44431"/>
    <w:rsid w:val="00A44DF2"/>
    <w:rsid w:val="00A45B27"/>
    <w:rsid w:val="00A46922"/>
    <w:rsid w:val="00A47021"/>
    <w:rsid w:val="00A51321"/>
    <w:rsid w:val="00A5148B"/>
    <w:rsid w:val="00A518BE"/>
    <w:rsid w:val="00A52945"/>
    <w:rsid w:val="00A5408D"/>
    <w:rsid w:val="00A54D8E"/>
    <w:rsid w:val="00A54E23"/>
    <w:rsid w:val="00A55C2A"/>
    <w:rsid w:val="00A5699C"/>
    <w:rsid w:val="00A570B6"/>
    <w:rsid w:val="00A57617"/>
    <w:rsid w:val="00A57801"/>
    <w:rsid w:val="00A579D5"/>
    <w:rsid w:val="00A579F4"/>
    <w:rsid w:val="00A57B59"/>
    <w:rsid w:val="00A604B6"/>
    <w:rsid w:val="00A605A5"/>
    <w:rsid w:val="00A61265"/>
    <w:rsid w:val="00A6157F"/>
    <w:rsid w:val="00A61AAC"/>
    <w:rsid w:val="00A61B78"/>
    <w:rsid w:val="00A61C83"/>
    <w:rsid w:val="00A61F0A"/>
    <w:rsid w:val="00A628DC"/>
    <w:rsid w:val="00A628FB"/>
    <w:rsid w:val="00A62BD9"/>
    <w:rsid w:val="00A63119"/>
    <w:rsid w:val="00A64481"/>
    <w:rsid w:val="00A64C20"/>
    <w:rsid w:val="00A655FC"/>
    <w:rsid w:val="00A656DD"/>
    <w:rsid w:val="00A6595F"/>
    <w:rsid w:val="00A66C46"/>
    <w:rsid w:val="00A67A26"/>
    <w:rsid w:val="00A71360"/>
    <w:rsid w:val="00A7145C"/>
    <w:rsid w:val="00A716C7"/>
    <w:rsid w:val="00A719CB"/>
    <w:rsid w:val="00A71CE2"/>
    <w:rsid w:val="00A71CE9"/>
    <w:rsid w:val="00A71DA7"/>
    <w:rsid w:val="00A72B67"/>
    <w:rsid w:val="00A735B0"/>
    <w:rsid w:val="00A73712"/>
    <w:rsid w:val="00A74006"/>
    <w:rsid w:val="00A746DA"/>
    <w:rsid w:val="00A74A97"/>
    <w:rsid w:val="00A7521B"/>
    <w:rsid w:val="00A75F6F"/>
    <w:rsid w:val="00A76160"/>
    <w:rsid w:val="00A7781D"/>
    <w:rsid w:val="00A77D22"/>
    <w:rsid w:val="00A80B06"/>
    <w:rsid w:val="00A8101B"/>
    <w:rsid w:val="00A82511"/>
    <w:rsid w:val="00A8261F"/>
    <w:rsid w:val="00A82B0D"/>
    <w:rsid w:val="00A82F6D"/>
    <w:rsid w:val="00A833B7"/>
    <w:rsid w:val="00A83810"/>
    <w:rsid w:val="00A8383F"/>
    <w:rsid w:val="00A83F75"/>
    <w:rsid w:val="00A8436F"/>
    <w:rsid w:val="00A8445B"/>
    <w:rsid w:val="00A8453F"/>
    <w:rsid w:val="00A84989"/>
    <w:rsid w:val="00A84B68"/>
    <w:rsid w:val="00A854FE"/>
    <w:rsid w:val="00A8559C"/>
    <w:rsid w:val="00A85932"/>
    <w:rsid w:val="00A85B91"/>
    <w:rsid w:val="00A86825"/>
    <w:rsid w:val="00A8686F"/>
    <w:rsid w:val="00A8746C"/>
    <w:rsid w:val="00A87750"/>
    <w:rsid w:val="00A87B23"/>
    <w:rsid w:val="00A87C02"/>
    <w:rsid w:val="00A87EFB"/>
    <w:rsid w:val="00A91613"/>
    <w:rsid w:val="00A9270C"/>
    <w:rsid w:val="00A92ABE"/>
    <w:rsid w:val="00A930CE"/>
    <w:rsid w:val="00A93536"/>
    <w:rsid w:val="00A93825"/>
    <w:rsid w:val="00A94E51"/>
    <w:rsid w:val="00A9528F"/>
    <w:rsid w:val="00A961EB"/>
    <w:rsid w:val="00A96919"/>
    <w:rsid w:val="00A97724"/>
    <w:rsid w:val="00A97E72"/>
    <w:rsid w:val="00AA08D6"/>
    <w:rsid w:val="00AA0C69"/>
    <w:rsid w:val="00AA13DF"/>
    <w:rsid w:val="00AA2587"/>
    <w:rsid w:val="00AA29AA"/>
    <w:rsid w:val="00AA48D0"/>
    <w:rsid w:val="00AA64E9"/>
    <w:rsid w:val="00AA6554"/>
    <w:rsid w:val="00AA696E"/>
    <w:rsid w:val="00AA6B61"/>
    <w:rsid w:val="00AA7C05"/>
    <w:rsid w:val="00AA7E66"/>
    <w:rsid w:val="00AB0B59"/>
    <w:rsid w:val="00AB0C56"/>
    <w:rsid w:val="00AB0C7E"/>
    <w:rsid w:val="00AB1776"/>
    <w:rsid w:val="00AB1893"/>
    <w:rsid w:val="00AB1BAD"/>
    <w:rsid w:val="00AB2557"/>
    <w:rsid w:val="00AB2A67"/>
    <w:rsid w:val="00AB2D93"/>
    <w:rsid w:val="00AB3375"/>
    <w:rsid w:val="00AB35DB"/>
    <w:rsid w:val="00AB3FBC"/>
    <w:rsid w:val="00AB438B"/>
    <w:rsid w:val="00AB43C6"/>
    <w:rsid w:val="00AB5ED5"/>
    <w:rsid w:val="00AB68C2"/>
    <w:rsid w:val="00AB6D91"/>
    <w:rsid w:val="00AB7068"/>
    <w:rsid w:val="00AB7A3D"/>
    <w:rsid w:val="00AC0D7C"/>
    <w:rsid w:val="00AC14CB"/>
    <w:rsid w:val="00AC17F4"/>
    <w:rsid w:val="00AC3131"/>
    <w:rsid w:val="00AC3F40"/>
    <w:rsid w:val="00AC54C0"/>
    <w:rsid w:val="00AC6EC6"/>
    <w:rsid w:val="00AC723A"/>
    <w:rsid w:val="00AC732C"/>
    <w:rsid w:val="00AC734E"/>
    <w:rsid w:val="00AC7B3C"/>
    <w:rsid w:val="00AC7C28"/>
    <w:rsid w:val="00AD0233"/>
    <w:rsid w:val="00AD0399"/>
    <w:rsid w:val="00AD0DBA"/>
    <w:rsid w:val="00AD1268"/>
    <w:rsid w:val="00AD12F0"/>
    <w:rsid w:val="00AD2315"/>
    <w:rsid w:val="00AD25A2"/>
    <w:rsid w:val="00AD2F1D"/>
    <w:rsid w:val="00AD4138"/>
    <w:rsid w:val="00AD5106"/>
    <w:rsid w:val="00AD5968"/>
    <w:rsid w:val="00AD5D1E"/>
    <w:rsid w:val="00AD67B9"/>
    <w:rsid w:val="00AD6EF6"/>
    <w:rsid w:val="00AD6F0B"/>
    <w:rsid w:val="00AD726B"/>
    <w:rsid w:val="00AD745C"/>
    <w:rsid w:val="00AD7463"/>
    <w:rsid w:val="00AD7488"/>
    <w:rsid w:val="00AE11D4"/>
    <w:rsid w:val="00AE1695"/>
    <w:rsid w:val="00AE17A5"/>
    <w:rsid w:val="00AE17B8"/>
    <w:rsid w:val="00AE1865"/>
    <w:rsid w:val="00AE1A2E"/>
    <w:rsid w:val="00AE1CD9"/>
    <w:rsid w:val="00AE2609"/>
    <w:rsid w:val="00AE2B45"/>
    <w:rsid w:val="00AE2C26"/>
    <w:rsid w:val="00AE2E63"/>
    <w:rsid w:val="00AE3070"/>
    <w:rsid w:val="00AE36F5"/>
    <w:rsid w:val="00AE3A3B"/>
    <w:rsid w:val="00AE3ABB"/>
    <w:rsid w:val="00AE4925"/>
    <w:rsid w:val="00AE5262"/>
    <w:rsid w:val="00AE5712"/>
    <w:rsid w:val="00AE5A44"/>
    <w:rsid w:val="00AE65B9"/>
    <w:rsid w:val="00AE75F8"/>
    <w:rsid w:val="00AE7E86"/>
    <w:rsid w:val="00AF06A5"/>
    <w:rsid w:val="00AF143C"/>
    <w:rsid w:val="00AF14F1"/>
    <w:rsid w:val="00AF26B2"/>
    <w:rsid w:val="00AF3959"/>
    <w:rsid w:val="00AF39D1"/>
    <w:rsid w:val="00AF3EA7"/>
    <w:rsid w:val="00AF5BE5"/>
    <w:rsid w:val="00AF6269"/>
    <w:rsid w:val="00AF66BD"/>
    <w:rsid w:val="00AF7219"/>
    <w:rsid w:val="00AF74A2"/>
    <w:rsid w:val="00B00027"/>
    <w:rsid w:val="00B0199F"/>
    <w:rsid w:val="00B01FED"/>
    <w:rsid w:val="00B0219D"/>
    <w:rsid w:val="00B021F5"/>
    <w:rsid w:val="00B02701"/>
    <w:rsid w:val="00B03313"/>
    <w:rsid w:val="00B033C1"/>
    <w:rsid w:val="00B037C5"/>
    <w:rsid w:val="00B03EC0"/>
    <w:rsid w:val="00B040FC"/>
    <w:rsid w:val="00B04F06"/>
    <w:rsid w:val="00B05231"/>
    <w:rsid w:val="00B059FB"/>
    <w:rsid w:val="00B062BB"/>
    <w:rsid w:val="00B07103"/>
    <w:rsid w:val="00B07247"/>
    <w:rsid w:val="00B07922"/>
    <w:rsid w:val="00B07B1E"/>
    <w:rsid w:val="00B100AE"/>
    <w:rsid w:val="00B10E94"/>
    <w:rsid w:val="00B112C5"/>
    <w:rsid w:val="00B118E8"/>
    <w:rsid w:val="00B12619"/>
    <w:rsid w:val="00B12943"/>
    <w:rsid w:val="00B13935"/>
    <w:rsid w:val="00B13B81"/>
    <w:rsid w:val="00B13F77"/>
    <w:rsid w:val="00B14436"/>
    <w:rsid w:val="00B14477"/>
    <w:rsid w:val="00B146E7"/>
    <w:rsid w:val="00B1481D"/>
    <w:rsid w:val="00B14A10"/>
    <w:rsid w:val="00B14BDA"/>
    <w:rsid w:val="00B14FA5"/>
    <w:rsid w:val="00B151AA"/>
    <w:rsid w:val="00B15F80"/>
    <w:rsid w:val="00B16120"/>
    <w:rsid w:val="00B16E3C"/>
    <w:rsid w:val="00B176C5"/>
    <w:rsid w:val="00B21352"/>
    <w:rsid w:val="00B2151E"/>
    <w:rsid w:val="00B2261A"/>
    <w:rsid w:val="00B229C2"/>
    <w:rsid w:val="00B22B7F"/>
    <w:rsid w:val="00B24802"/>
    <w:rsid w:val="00B25206"/>
    <w:rsid w:val="00B255B3"/>
    <w:rsid w:val="00B25735"/>
    <w:rsid w:val="00B26591"/>
    <w:rsid w:val="00B26715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F68"/>
    <w:rsid w:val="00B36473"/>
    <w:rsid w:val="00B365AA"/>
    <w:rsid w:val="00B36DD3"/>
    <w:rsid w:val="00B375DA"/>
    <w:rsid w:val="00B376D1"/>
    <w:rsid w:val="00B37FF0"/>
    <w:rsid w:val="00B402C6"/>
    <w:rsid w:val="00B40A2E"/>
    <w:rsid w:val="00B40DB7"/>
    <w:rsid w:val="00B40E29"/>
    <w:rsid w:val="00B41997"/>
    <w:rsid w:val="00B4247B"/>
    <w:rsid w:val="00B42A7F"/>
    <w:rsid w:val="00B433D0"/>
    <w:rsid w:val="00B44D3A"/>
    <w:rsid w:val="00B45375"/>
    <w:rsid w:val="00B46313"/>
    <w:rsid w:val="00B464F5"/>
    <w:rsid w:val="00B46E40"/>
    <w:rsid w:val="00B46EE1"/>
    <w:rsid w:val="00B47116"/>
    <w:rsid w:val="00B47BAD"/>
    <w:rsid w:val="00B50A47"/>
    <w:rsid w:val="00B50BB3"/>
    <w:rsid w:val="00B51325"/>
    <w:rsid w:val="00B51CC5"/>
    <w:rsid w:val="00B51CEF"/>
    <w:rsid w:val="00B52B51"/>
    <w:rsid w:val="00B53173"/>
    <w:rsid w:val="00B54C8E"/>
    <w:rsid w:val="00B553A5"/>
    <w:rsid w:val="00B55C3B"/>
    <w:rsid w:val="00B574B2"/>
    <w:rsid w:val="00B57A28"/>
    <w:rsid w:val="00B57EE7"/>
    <w:rsid w:val="00B608E2"/>
    <w:rsid w:val="00B60ADE"/>
    <w:rsid w:val="00B6213B"/>
    <w:rsid w:val="00B63BA9"/>
    <w:rsid w:val="00B66375"/>
    <w:rsid w:val="00B66B73"/>
    <w:rsid w:val="00B67149"/>
    <w:rsid w:val="00B67458"/>
    <w:rsid w:val="00B678D8"/>
    <w:rsid w:val="00B67CB8"/>
    <w:rsid w:val="00B67E41"/>
    <w:rsid w:val="00B67EA4"/>
    <w:rsid w:val="00B67F70"/>
    <w:rsid w:val="00B70520"/>
    <w:rsid w:val="00B707DD"/>
    <w:rsid w:val="00B70853"/>
    <w:rsid w:val="00B70CE6"/>
    <w:rsid w:val="00B7185B"/>
    <w:rsid w:val="00B71B1D"/>
    <w:rsid w:val="00B728D4"/>
    <w:rsid w:val="00B72A1D"/>
    <w:rsid w:val="00B738DE"/>
    <w:rsid w:val="00B73E0C"/>
    <w:rsid w:val="00B749CC"/>
    <w:rsid w:val="00B76B29"/>
    <w:rsid w:val="00B76FB9"/>
    <w:rsid w:val="00B76FFA"/>
    <w:rsid w:val="00B8004D"/>
    <w:rsid w:val="00B801CA"/>
    <w:rsid w:val="00B803CD"/>
    <w:rsid w:val="00B80411"/>
    <w:rsid w:val="00B81B4A"/>
    <w:rsid w:val="00B82478"/>
    <w:rsid w:val="00B82CC2"/>
    <w:rsid w:val="00B853C4"/>
    <w:rsid w:val="00B86A9C"/>
    <w:rsid w:val="00B86D0F"/>
    <w:rsid w:val="00B86D55"/>
    <w:rsid w:val="00B904D9"/>
    <w:rsid w:val="00B9091B"/>
    <w:rsid w:val="00B9107A"/>
    <w:rsid w:val="00B911C9"/>
    <w:rsid w:val="00B91591"/>
    <w:rsid w:val="00B9229A"/>
    <w:rsid w:val="00B9288D"/>
    <w:rsid w:val="00B92D81"/>
    <w:rsid w:val="00B92D88"/>
    <w:rsid w:val="00B92DD2"/>
    <w:rsid w:val="00B9385E"/>
    <w:rsid w:val="00B94142"/>
    <w:rsid w:val="00B943F3"/>
    <w:rsid w:val="00B94892"/>
    <w:rsid w:val="00B95608"/>
    <w:rsid w:val="00B9668E"/>
    <w:rsid w:val="00B96AE2"/>
    <w:rsid w:val="00B97914"/>
    <w:rsid w:val="00B97D64"/>
    <w:rsid w:val="00B97EE5"/>
    <w:rsid w:val="00B97EE9"/>
    <w:rsid w:val="00BA06FD"/>
    <w:rsid w:val="00BA0CB7"/>
    <w:rsid w:val="00BA107F"/>
    <w:rsid w:val="00BA15C7"/>
    <w:rsid w:val="00BA1A7B"/>
    <w:rsid w:val="00BA2767"/>
    <w:rsid w:val="00BA28E4"/>
    <w:rsid w:val="00BA3221"/>
    <w:rsid w:val="00BA3554"/>
    <w:rsid w:val="00BA428D"/>
    <w:rsid w:val="00BA436A"/>
    <w:rsid w:val="00BA4B7A"/>
    <w:rsid w:val="00BA4F09"/>
    <w:rsid w:val="00BA4F55"/>
    <w:rsid w:val="00BA5771"/>
    <w:rsid w:val="00BA62FC"/>
    <w:rsid w:val="00BB042C"/>
    <w:rsid w:val="00BB0F1B"/>
    <w:rsid w:val="00BB10BA"/>
    <w:rsid w:val="00BB2090"/>
    <w:rsid w:val="00BB233F"/>
    <w:rsid w:val="00BB26D4"/>
    <w:rsid w:val="00BB2D5C"/>
    <w:rsid w:val="00BB30AD"/>
    <w:rsid w:val="00BB37DE"/>
    <w:rsid w:val="00BB474B"/>
    <w:rsid w:val="00BB561C"/>
    <w:rsid w:val="00BB5720"/>
    <w:rsid w:val="00BB5E4D"/>
    <w:rsid w:val="00BB60E0"/>
    <w:rsid w:val="00BB6D86"/>
    <w:rsid w:val="00BB71D1"/>
    <w:rsid w:val="00BB7608"/>
    <w:rsid w:val="00BC0428"/>
    <w:rsid w:val="00BC138A"/>
    <w:rsid w:val="00BC13F6"/>
    <w:rsid w:val="00BC2505"/>
    <w:rsid w:val="00BC2CC5"/>
    <w:rsid w:val="00BC32D9"/>
    <w:rsid w:val="00BC334F"/>
    <w:rsid w:val="00BC3F55"/>
    <w:rsid w:val="00BC4039"/>
    <w:rsid w:val="00BC562C"/>
    <w:rsid w:val="00BC5A9C"/>
    <w:rsid w:val="00BC5E8A"/>
    <w:rsid w:val="00BC7B9A"/>
    <w:rsid w:val="00BD05A5"/>
    <w:rsid w:val="00BD0BEB"/>
    <w:rsid w:val="00BD1058"/>
    <w:rsid w:val="00BD2355"/>
    <w:rsid w:val="00BD331D"/>
    <w:rsid w:val="00BD38C5"/>
    <w:rsid w:val="00BD4869"/>
    <w:rsid w:val="00BD4BA4"/>
    <w:rsid w:val="00BD4E88"/>
    <w:rsid w:val="00BD5345"/>
    <w:rsid w:val="00BD5728"/>
    <w:rsid w:val="00BD61D5"/>
    <w:rsid w:val="00BD6CAA"/>
    <w:rsid w:val="00BE01AD"/>
    <w:rsid w:val="00BE0369"/>
    <w:rsid w:val="00BE04CD"/>
    <w:rsid w:val="00BE18EC"/>
    <w:rsid w:val="00BE18F1"/>
    <w:rsid w:val="00BE23C9"/>
    <w:rsid w:val="00BE25E3"/>
    <w:rsid w:val="00BE2816"/>
    <w:rsid w:val="00BE2E94"/>
    <w:rsid w:val="00BE362D"/>
    <w:rsid w:val="00BE363B"/>
    <w:rsid w:val="00BE3953"/>
    <w:rsid w:val="00BE3D7B"/>
    <w:rsid w:val="00BE3EE0"/>
    <w:rsid w:val="00BE58B6"/>
    <w:rsid w:val="00BF01D7"/>
    <w:rsid w:val="00BF1003"/>
    <w:rsid w:val="00BF1CD1"/>
    <w:rsid w:val="00BF3B40"/>
    <w:rsid w:val="00BF4244"/>
    <w:rsid w:val="00BF46A1"/>
    <w:rsid w:val="00BF4906"/>
    <w:rsid w:val="00BF49D8"/>
    <w:rsid w:val="00BF4AF8"/>
    <w:rsid w:val="00BF4E1B"/>
    <w:rsid w:val="00BF533D"/>
    <w:rsid w:val="00BF5502"/>
    <w:rsid w:val="00BF647C"/>
    <w:rsid w:val="00BF72AF"/>
    <w:rsid w:val="00C0037E"/>
    <w:rsid w:val="00C006FF"/>
    <w:rsid w:val="00C00B78"/>
    <w:rsid w:val="00C0120C"/>
    <w:rsid w:val="00C03894"/>
    <w:rsid w:val="00C03A27"/>
    <w:rsid w:val="00C03BE2"/>
    <w:rsid w:val="00C03EE8"/>
    <w:rsid w:val="00C0499A"/>
    <w:rsid w:val="00C04B8C"/>
    <w:rsid w:val="00C04C6F"/>
    <w:rsid w:val="00C055BE"/>
    <w:rsid w:val="00C05798"/>
    <w:rsid w:val="00C067F2"/>
    <w:rsid w:val="00C06974"/>
    <w:rsid w:val="00C07F5E"/>
    <w:rsid w:val="00C1006E"/>
    <w:rsid w:val="00C10130"/>
    <w:rsid w:val="00C105B2"/>
    <w:rsid w:val="00C10781"/>
    <w:rsid w:val="00C10E28"/>
    <w:rsid w:val="00C117F6"/>
    <w:rsid w:val="00C11E8B"/>
    <w:rsid w:val="00C120D4"/>
    <w:rsid w:val="00C12768"/>
    <w:rsid w:val="00C133F6"/>
    <w:rsid w:val="00C13B24"/>
    <w:rsid w:val="00C13C72"/>
    <w:rsid w:val="00C15256"/>
    <w:rsid w:val="00C16FE5"/>
    <w:rsid w:val="00C17038"/>
    <w:rsid w:val="00C17BE0"/>
    <w:rsid w:val="00C17DD4"/>
    <w:rsid w:val="00C17F2D"/>
    <w:rsid w:val="00C20523"/>
    <w:rsid w:val="00C2099C"/>
    <w:rsid w:val="00C21195"/>
    <w:rsid w:val="00C22021"/>
    <w:rsid w:val="00C23186"/>
    <w:rsid w:val="00C231C2"/>
    <w:rsid w:val="00C23345"/>
    <w:rsid w:val="00C234D9"/>
    <w:rsid w:val="00C2356A"/>
    <w:rsid w:val="00C2372A"/>
    <w:rsid w:val="00C23A67"/>
    <w:rsid w:val="00C23B7B"/>
    <w:rsid w:val="00C23FA6"/>
    <w:rsid w:val="00C240BE"/>
    <w:rsid w:val="00C25419"/>
    <w:rsid w:val="00C25566"/>
    <w:rsid w:val="00C25FF7"/>
    <w:rsid w:val="00C26212"/>
    <w:rsid w:val="00C262D9"/>
    <w:rsid w:val="00C2678A"/>
    <w:rsid w:val="00C26BDA"/>
    <w:rsid w:val="00C26BE2"/>
    <w:rsid w:val="00C276F3"/>
    <w:rsid w:val="00C27790"/>
    <w:rsid w:val="00C27D01"/>
    <w:rsid w:val="00C306F1"/>
    <w:rsid w:val="00C31961"/>
    <w:rsid w:val="00C32B1D"/>
    <w:rsid w:val="00C32C59"/>
    <w:rsid w:val="00C32D74"/>
    <w:rsid w:val="00C336BE"/>
    <w:rsid w:val="00C34BB4"/>
    <w:rsid w:val="00C354E1"/>
    <w:rsid w:val="00C35F6A"/>
    <w:rsid w:val="00C3641C"/>
    <w:rsid w:val="00C36745"/>
    <w:rsid w:val="00C3682F"/>
    <w:rsid w:val="00C36985"/>
    <w:rsid w:val="00C3764D"/>
    <w:rsid w:val="00C376CB"/>
    <w:rsid w:val="00C37D10"/>
    <w:rsid w:val="00C37E95"/>
    <w:rsid w:val="00C408FE"/>
    <w:rsid w:val="00C4220C"/>
    <w:rsid w:val="00C42A09"/>
    <w:rsid w:val="00C43526"/>
    <w:rsid w:val="00C43C3A"/>
    <w:rsid w:val="00C443BE"/>
    <w:rsid w:val="00C44562"/>
    <w:rsid w:val="00C44B85"/>
    <w:rsid w:val="00C44E46"/>
    <w:rsid w:val="00C44E60"/>
    <w:rsid w:val="00C451DB"/>
    <w:rsid w:val="00C45E76"/>
    <w:rsid w:val="00C4775E"/>
    <w:rsid w:val="00C47BFA"/>
    <w:rsid w:val="00C50620"/>
    <w:rsid w:val="00C50D10"/>
    <w:rsid w:val="00C51341"/>
    <w:rsid w:val="00C51999"/>
    <w:rsid w:val="00C51AEA"/>
    <w:rsid w:val="00C520E0"/>
    <w:rsid w:val="00C52202"/>
    <w:rsid w:val="00C52998"/>
    <w:rsid w:val="00C52D6A"/>
    <w:rsid w:val="00C52F93"/>
    <w:rsid w:val="00C532B4"/>
    <w:rsid w:val="00C544C6"/>
    <w:rsid w:val="00C54DED"/>
    <w:rsid w:val="00C55D93"/>
    <w:rsid w:val="00C55EF5"/>
    <w:rsid w:val="00C55F2A"/>
    <w:rsid w:val="00C56238"/>
    <w:rsid w:val="00C56E00"/>
    <w:rsid w:val="00C5736E"/>
    <w:rsid w:val="00C575B9"/>
    <w:rsid w:val="00C57B7F"/>
    <w:rsid w:val="00C603A0"/>
    <w:rsid w:val="00C6068A"/>
    <w:rsid w:val="00C60A50"/>
    <w:rsid w:val="00C60AED"/>
    <w:rsid w:val="00C60E0A"/>
    <w:rsid w:val="00C611CD"/>
    <w:rsid w:val="00C61F32"/>
    <w:rsid w:val="00C624A1"/>
    <w:rsid w:val="00C627C8"/>
    <w:rsid w:val="00C63FA9"/>
    <w:rsid w:val="00C641F0"/>
    <w:rsid w:val="00C6456E"/>
    <w:rsid w:val="00C652F8"/>
    <w:rsid w:val="00C658FC"/>
    <w:rsid w:val="00C65AE7"/>
    <w:rsid w:val="00C65EF2"/>
    <w:rsid w:val="00C660CA"/>
    <w:rsid w:val="00C7049F"/>
    <w:rsid w:val="00C704A8"/>
    <w:rsid w:val="00C70522"/>
    <w:rsid w:val="00C708B3"/>
    <w:rsid w:val="00C70B0B"/>
    <w:rsid w:val="00C70BEC"/>
    <w:rsid w:val="00C71103"/>
    <w:rsid w:val="00C713CF"/>
    <w:rsid w:val="00C71E47"/>
    <w:rsid w:val="00C722C3"/>
    <w:rsid w:val="00C72F1B"/>
    <w:rsid w:val="00C72F9E"/>
    <w:rsid w:val="00C72FEE"/>
    <w:rsid w:val="00C73A00"/>
    <w:rsid w:val="00C74659"/>
    <w:rsid w:val="00C74777"/>
    <w:rsid w:val="00C74AE0"/>
    <w:rsid w:val="00C74EDA"/>
    <w:rsid w:val="00C75E05"/>
    <w:rsid w:val="00C764D2"/>
    <w:rsid w:val="00C766B3"/>
    <w:rsid w:val="00C768FA"/>
    <w:rsid w:val="00C771D3"/>
    <w:rsid w:val="00C772C1"/>
    <w:rsid w:val="00C7780A"/>
    <w:rsid w:val="00C77A52"/>
    <w:rsid w:val="00C80441"/>
    <w:rsid w:val="00C80D5E"/>
    <w:rsid w:val="00C8196C"/>
    <w:rsid w:val="00C81AE8"/>
    <w:rsid w:val="00C81D02"/>
    <w:rsid w:val="00C81E0C"/>
    <w:rsid w:val="00C81ED2"/>
    <w:rsid w:val="00C82767"/>
    <w:rsid w:val="00C829EA"/>
    <w:rsid w:val="00C83C4D"/>
    <w:rsid w:val="00C8414E"/>
    <w:rsid w:val="00C849FF"/>
    <w:rsid w:val="00C857E1"/>
    <w:rsid w:val="00C85CDD"/>
    <w:rsid w:val="00C87923"/>
    <w:rsid w:val="00C87F2E"/>
    <w:rsid w:val="00C9096F"/>
    <w:rsid w:val="00C90C04"/>
    <w:rsid w:val="00C916F1"/>
    <w:rsid w:val="00C9187E"/>
    <w:rsid w:val="00C91A7F"/>
    <w:rsid w:val="00C928A5"/>
    <w:rsid w:val="00C92B35"/>
    <w:rsid w:val="00C95200"/>
    <w:rsid w:val="00C9541F"/>
    <w:rsid w:val="00C95433"/>
    <w:rsid w:val="00C959AB"/>
    <w:rsid w:val="00C95D2D"/>
    <w:rsid w:val="00C96B7D"/>
    <w:rsid w:val="00C96F23"/>
    <w:rsid w:val="00C96F93"/>
    <w:rsid w:val="00C972BB"/>
    <w:rsid w:val="00C97349"/>
    <w:rsid w:val="00C9774D"/>
    <w:rsid w:val="00C9791D"/>
    <w:rsid w:val="00C97DE8"/>
    <w:rsid w:val="00CA1325"/>
    <w:rsid w:val="00CA1795"/>
    <w:rsid w:val="00CA1C31"/>
    <w:rsid w:val="00CA22F6"/>
    <w:rsid w:val="00CA38ED"/>
    <w:rsid w:val="00CA4781"/>
    <w:rsid w:val="00CA5356"/>
    <w:rsid w:val="00CA569D"/>
    <w:rsid w:val="00CA5891"/>
    <w:rsid w:val="00CA6090"/>
    <w:rsid w:val="00CA62DF"/>
    <w:rsid w:val="00CA7073"/>
    <w:rsid w:val="00CA71C2"/>
    <w:rsid w:val="00CA7A94"/>
    <w:rsid w:val="00CB0E89"/>
    <w:rsid w:val="00CB1CC1"/>
    <w:rsid w:val="00CB1CCD"/>
    <w:rsid w:val="00CB2680"/>
    <w:rsid w:val="00CB2695"/>
    <w:rsid w:val="00CB2783"/>
    <w:rsid w:val="00CB2A98"/>
    <w:rsid w:val="00CB3517"/>
    <w:rsid w:val="00CB3B6A"/>
    <w:rsid w:val="00CB3FC1"/>
    <w:rsid w:val="00CB467D"/>
    <w:rsid w:val="00CB4B37"/>
    <w:rsid w:val="00CB4E82"/>
    <w:rsid w:val="00CB581D"/>
    <w:rsid w:val="00CB5DDB"/>
    <w:rsid w:val="00CB6BE8"/>
    <w:rsid w:val="00CB6D90"/>
    <w:rsid w:val="00CB6F2A"/>
    <w:rsid w:val="00CB74EE"/>
    <w:rsid w:val="00CB799D"/>
    <w:rsid w:val="00CB7C93"/>
    <w:rsid w:val="00CB7DFE"/>
    <w:rsid w:val="00CC0B9F"/>
    <w:rsid w:val="00CC0CB0"/>
    <w:rsid w:val="00CC0F53"/>
    <w:rsid w:val="00CC12A9"/>
    <w:rsid w:val="00CC173D"/>
    <w:rsid w:val="00CC1787"/>
    <w:rsid w:val="00CC28E0"/>
    <w:rsid w:val="00CC2B56"/>
    <w:rsid w:val="00CC3AFD"/>
    <w:rsid w:val="00CC5843"/>
    <w:rsid w:val="00CC60AE"/>
    <w:rsid w:val="00CC6890"/>
    <w:rsid w:val="00CC6B3A"/>
    <w:rsid w:val="00CC6C7F"/>
    <w:rsid w:val="00CC6F51"/>
    <w:rsid w:val="00CC71FB"/>
    <w:rsid w:val="00CC77C0"/>
    <w:rsid w:val="00CC7BCD"/>
    <w:rsid w:val="00CD054B"/>
    <w:rsid w:val="00CD0AF6"/>
    <w:rsid w:val="00CD2351"/>
    <w:rsid w:val="00CD2BC2"/>
    <w:rsid w:val="00CD33BE"/>
    <w:rsid w:val="00CD3522"/>
    <w:rsid w:val="00CD3787"/>
    <w:rsid w:val="00CD3FC3"/>
    <w:rsid w:val="00CD4376"/>
    <w:rsid w:val="00CD4DAC"/>
    <w:rsid w:val="00CD5930"/>
    <w:rsid w:val="00CD5A9B"/>
    <w:rsid w:val="00CD63AB"/>
    <w:rsid w:val="00CD658E"/>
    <w:rsid w:val="00CD691C"/>
    <w:rsid w:val="00CD71B2"/>
    <w:rsid w:val="00CE094A"/>
    <w:rsid w:val="00CE0C31"/>
    <w:rsid w:val="00CE0F4E"/>
    <w:rsid w:val="00CE148D"/>
    <w:rsid w:val="00CE14B0"/>
    <w:rsid w:val="00CE18E8"/>
    <w:rsid w:val="00CE1D23"/>
    <w:rsid w:val="00CE2E5D"/>
    <w:rsid w:val="00CE2F3F"/>
    <w:rsid w:val="00CE2FC1"/>
    <w:rsid w:val="00CE32AF"/>
    <w:rsid w:val="00CE4E88"/>
    <w:rsid w:val="00CE5444"/>
    <w:rsid w:val="00CE5912"/>
    <w:rsid w:val="00CE5E59"/>
    <w:rsid w:val="00CE6288"/>
    <w:rsid w:val="00CE64D1"/>
    <w:rsid w:val="00CE69B5"/>
    <w:rsid w:val="00CE6CF5"/>
    <w:rsid w:val="00CF286E"/>
    <w:rsid w:val="00CF29C2"/>
    <w:rsid w:val="00CF2A2C"/>
    <w:rsid w:val="00CF3326"/>
    <w:rsid w:val="00CF434C"/>
    <w:rsid w:val="00CF43F9"/>
    <w:rsid w:val="00CF4587"/>
    <w:rsid w:val="00CF4C30"/>
    <w:rsid w:val="00CF5254"/>
    <w:rsid w:val="00CF57FF"/>
    <w:rsid w:val="00CF5BA2"/>
    <w:rsid w:val="00CF6408"/>
    <w:rsid w:val="00CF6546"/>
    <w:rsid w:val="00CF6F2D"/>
    <w:rsid w:val="00CF72B9"/>
    <w:rsid w:val="00CF72BF"/>
    <w:rsid w:val="00CF73B7"/>
    <w:rsid w:val="00D014CB"/>
    <w:rsid w:val="00D01A7A"/>
    <w:rsid w:val="00D0211A"/>
    <w:rsid w:val="00D0215E"/>
    <w:rsid w:val="00D02C7C"/>
    <w:rsid w:val="00D02D40"/>
    <w:rsid w:val="00D02F4D"/>
    <w:rsid w:val="00D0417D"/>
    <w:rsid w:val="00D04916"/>
    <w:rsid w:val="00D04FB4"/>
    <w:rsid w:val="00D0687D"/>
    <w:rsid w:val="00D1068E"/>
    <w:rsid w:val="00D10992"/>
    <w:rsid w:val="00D110AD"/>
    <w:rsid w:val="00D11DAC"/>
    <w:rsid w:val="00D1257F"/>
    <w:rsid w:val="00D137AE"/>
    <w:rsid w:val="00D158D6"/>
    <w:rsid w:val="00D162CB"/>
    <w:rsid w:val="00D167E4"/>
    <w:rsid w:val="00D16B31"/>
    <w:rsid w:val="00D20336"/>
    <w:rsid w:val="00D20C83"/>
    <w:rsid w:val="00D2155C"/>
    <w:rsid w:val="00D21AB8"/>
    <w:rsid w:val="00D224B0"/>
    <w:rsid w:val="00D23738"/>
    <w:rsid w:val="00D251DC"/>
    <w:rsid w:val="00D259DB"/>
    <w:rsid w:val="00D25F9B"/>
    <w:rsid w:val="00D26100"/>
    <w:rsid w:val="00D2665B"/>
    <w:rsid w:val="00D26E4C"/>
    <w:rsid w:val="00D26E5B"/>
    <w:rsid w:val="00D2749B"/>
    <w:rsid w:val="00D27691"/>
    <w:rsid w:val="00D276DC"/>
    <w:rsid w:val="00D27984"/>
    <w:rsid w:val="00D27B18"/>
    <w:rsid w:val="00D27F80"/>
    <w:rsid w:val="00D309E3"/>
    <w:rsid w:val="00D30B98"/>
    <w:rsid w:val="00D30E88"/>
    <w:rsid w:val="00D318C1"/>
    <w:rsid w:val="00D32517"/>
    <w:rsid w:val="00D32C4C"/>
    <w:rsid w:val="00D337AF"/>
    <w:rsid w:val="00D33885"/>
    <w:rsid w:val="00D33989"/>
    <w:rsid w:val="00D339B1"/>
    <w:rsid w:val="00D33CF5"/>
    <w:rsid w:val="00D34A5D"/>
    <w:rsid w:val="00D357EE"/>
    <w:rsid w:val="00D3585C"/>
    <w:rsid w:val="00D35B4D"/>
    <w:rsid w:val="00D361CC"/>
    <w:rsid w:val="00D368EF"/>
    <w:rsid w:val="00D3728A"/>
    <w:rsid w:val="00D40611"/>
    <w:rsid w:val="00D40D08"/>
    <w:rsid w:val="00D41030"/>
    <w:rsid w:val="00D41E99"/>
    <w:rsid w:val="00D42326"/>
    <w:rsid w:val="00D42B11"/>
    <w:rsid w:val="00D434D0"/>
    <w:rsid w:val="00D43DC7"/>
    <w:rsid w:val="00D43E74"/>
    <w:rsid w:val="00D44158"/>
    <w:rsid w:val="00D44218"/>
    <w:rsid w:val="00D44B10"/>
    <w:rsid w:val="00D4502E"/>
    <w:rsid w:val="00D4581F"/>
    <w:rsid w:val="00D45B18"/>
    <w:rsid w:val="00D4678F"/>
    <w:rsid w:val="00D46BAF"/>
    <w:rsid w:val="00D46FB7"/>
    <w:rsid w:val="00D47454"/>
    <w:rsid w:val="00D50FAE"/>
    <w:rsid w:val="00D5139B"/>
    <w:rsid w:val="00D51426"/>
    <w:rsid w:val="00D51A5B"/>
    <w:rsid w:val="00D52224"/>
    <w:rsid w:val="00D53102"/>
    <w:rsid w:val="00D53BC1"/>
    <w:rsid w:val="00D53E6B"/>
    <w:rsid w:val="00D553B0"/>
    <w:rsid w:val="00D55CEA"/>
    <w:rsid w:val="00D5620E"/>
    <w:rsid w:val="00D576DA"/>
    <w:rsid w:val="00D5785F"/>
    <w:rsid w:val="00D57BDF"/>
    <w:rsid w:val="00D60061"/>
    <w:rsid w:val="00D60541"/>
    <w:rsid w:val="00D60E25"/>
    <w:rsid w:val="00D61199"/>
    <w:rsid w:val="00D61353"/>
    <w:rsid w:val="00D62780"/>
    <w:rsid w:val="00D62AFE"/>
    <w:rsid w:val="00D62D11"/>
    <w:rsid w:val="00D62F0D"/>
    <w:rsid w:val="00D62F94"/>
    <w:rsid w:val="00D648C9"/>
    <w:rsid w:val="00D665F5"/>
    <w:rsid w:val="00D66F96"/>
    <w:rsid w:val="00D67FC0"/>
    <w:rsid w:val="00D70693"/>
    <w:rsid w:val="00D70796"/>
    <w:rsid w:val="00D7083F"/>
    <w:rsid w:val="00D7089F"/>
    <w:rsid w:val="00D71767"/>
    <w:rsid w:val="00D721B3"/>
    <w:rsid w:val="00D72227"/>
    <w:rsid w:val="00D72318"/>
    <w:rsid w:val="00D72330"/>
    <w:rsid w:val="00D729C5"/>
    <w:rsid w:val="00D731E2"/>
    <w:rsid w:val="00D74C96"/>
    <w:rsid w:val="00D74E2B"/>
    <w:rsid w:val="00D74F0A"/>
    <w:rsid w:val="00D74F83"/>
    <w:rsid w:val="00D755B1"/>
    <w:rsid w:val="00D764D4"/>
    <w:rsid w:val="00D76776"/>
    <w:rsid w:val="00D76D6C"/>
    <w:rsid w:val="00D771A8"/>
    <w:rsid w:val="00D7746C"/>
    <w:rsid w:val="00D80053"/>
    <w:rsid w:val="00D804FE"/>
    <w:rsid w:val="00D80BF2"/>
    <w:rsid w:val="00D80C80"/>
    <w:rsid w:val="00D80DCE"/>
    <w:rsid w:val="00D81733"/>
    <w:rsid w:val="00D82072"/>
    <w:rsid w:val="00D82264"/>
    <w:rsid w:val="00D82EC1"/>
    <w:rsid w:val="00D85A4E"/>
    <w:rsid w:val="00D85DF1"/>
    <w:rsid w:val="00D85FE5"/>
    <w:rsid w:val="00D87536"/>
    <w:rsid w:val="00D8789C"/>
    <w:rsid w:val="00D87CA8"/>
    <w:rsid w:val="00D900E8"/>
    <w:rsid w:val="00D90B19"/>
    <w:rsid w:val="00D90C6A"/>
    <w:rsid w:val="00D90F41"/>
    <w:rsid w:val="00D91434"/>
    <w:rsid w:val="00D91454"/>
    <w:rsid w:val="00D91DB8"/>
    <w:rsid w:val="00D92109"/>
    <w:rsid w:val="00D9225D"/>
    <w:rsid w:val="00D9420A"/>
    <w:rsid w:val="00D943E0"/>
    <w:rsid w:val="00D947B5"/>
    <w:rsid w:val="00D9505E"/>
    <w:rsid w:val="00D9519D"/>
    <w:rsid w:val="00D952A7"/>
    <w:rsid w:val="00D96647"/>
    <w:rsid w:val="00D96B3B"/>
    <w:rsid w:val="00D96E08"/>
    <w:rsid w:val="00D97689"/>
    <w:rsid w:val="00D97E68"/>
    <w:rsid w:val="00DA0393"/>
    <w:rsid w:val="00DA03ED"/>
    <w:rsid w:val="00DA0A9E"/>
    <w:rsid w:val="00DA1BBD"/>
    <w:rsid w:val="00DA1EA0"/>
    <w:rsid w:val="00DA2368"/>
    <w:rsid w:val="00DA2D15"/>
    <w:rsid w:val="00DA3AC3"/>
    <w:rsid w:val="00DA4F21"/>
    <w:rsid w:val="00DA521C"/>
    <w:rsid w:val="00DA58F0"/>
    <w:rsid w:val="00DA60A7"/>
    <w:rsid w:val="00DA71E0"/>
    <w:rsid w:val="00DA7361"/>
    <w:rsid w:val="00DA75C7"/>
    <w:rsid w:val="00DA76B9"/>
    <w:rsid w:val="00DB0F21"/>
    <w:rsid w:val="00DB1273"/>
    <w:rsid w:val="00DB173A"/>
    <w:rsid w:val="00DB1982"/>
    <w:rsid w:val="00DB2584"/>
    <w:rsid w:val="00DB27B9"/>
    <w:rsid w:val="00DB34D2"/>
    <w:rsid w:val="00DB44DE"/>
    <w:rsid w:val="00DB5151"/>
    <w:rsid w:val="00DB597D"/>
    <w:rsid w:val="00DB5D01"/>
    <w:rsid w:val="00DB62AE"/>
    <w:rsid w:val="00DB6E41"/>
    <w:rsid w:val="00DB6F5B"/>
    <w:rsid w:val="00DB7C66"/>
    <w:rsid w:val="00DC0A1B"/>
    <w:rsid w:val="00DC1440"/>
    <w:rsid w:val="00DC18E5"/>
    <w:rsid w:val="00DC213B"/>
    <w:rsid w:val="00DC2AF1"/>
    <w:rsid w:val="00DC3728"/>
    <w:rsid w:val="00DC3FDC"/>
    <w:rsid w:val="00DC43E2"/>
    <w:rsid w:val="00DC472B"/>
    <w:rsid w:val="00DC4A07"/>
    <w:rsid w:val="00DC4CEE"/>
    <w:rsid w:val="00DC4D18"/>
    <w:rsid w:val="00DC5378"/>
    <w:rsid w:val="00DC590A"/>
    <w:rsid w:val="00DC5EA6"/>
    <w:rsid w:val="00DC6203"/>
    <w:rsid w:val="00DC63D4"/>
    <w:rsid w:val="00DC64A9"/>
    <w:rsid w:val="00DC6569"/>
    <w:rsid w:val="00DC6C4B"/>
    <w:rsid w:val="00DC6D7E"/>
    <w:rsid w:val="00DC7C5C"/>
    <w:rsid w:val="00DD01CF"/>
    <w:rsid w:val="00DD082F"/>
    <w:rsid w:val="00DD12BD"/>
    <w:rsid w:val="00DD254B"/>
    <w:rsid w:val="00DD38DC"/>
    <w:rsid w:val="00DD513C"/>
    <w:rsid w:val="00DD5493"/>
    <w:rsid w:val="00DD5A83"/>
    <w:rsid w:val="00DD644C"/>
    <w:rsid w:val="00DD76A6"/>
    <w:rsid w:val="00DD7A12"/>
    <w:rsid w:val="00DD7F1F"/>
    <w:rsid w:val="00DE0A22"/>
    <w:rsid w:val="00DE2022"/>
    <w:rsid w:val="00DE225B"/>
    <w:rsid w:val="00DE2AB7"/>
    <w:rsid w:val="00DE3EAD"/>
    <w:rsid w:val="00DE480A"/>
    <w:rsid w:val="00DE55D2"/>
    <w:rsid w:val="00DE5669"/>
    <w:rsid w:val="00DE5B9C"/>
    <w:rsid w:val="00DE5D78"/>
    <w:rsid w:val="00DE63F7"/>
    <w:rsid w:val="00DE6A6F"/>
    <w:rsid w:val="00DE7445"/>
    <w:rsid w:val="00DE7716"/>
    <w:rsid w:val="00DF006C"/>
    <w:rsid w:val="00DF0089"/>
    <w:rsid w:val="00DF00F5"/>
    <w:rsid w:val="00DF04EA"/>
    <w:rsid w:val="00DF078E"/>
    <w:rsid w:val="00DF080A"/>
    <w:rsid w:val="00DF0878"/>
    <w:rsid w:val="00DF08C4"/>
    <w:rsid w:val="00DF104F"/>
    <w:rsid w:val="00DF10BC"/>
    <w:rsid w:val="00DF2527"/>
    <w:rsid w:val="00DF28B1"/>
    <w:rsid w:val="00DF2FFB"/>
    <w:rsid w:val="00DF34B6"/>
    <w:rsid w:val="00DF440A"/>
    <w:rsid w:val="00DF4B63"/>
    <w:rsid w:val="00DF7C27"/>
    <w:rsid w:val="00E00C14"/>
    <w:rsid w:val="00E01E09"/>
    <w:rsid w:val="00E0214D"/>
    <w:rsid w:val="00E02B59"/>
    <w:rsid w:val="00E04831"/>
    <w:rsid w:val="00E04BF8"/>
    <w:rsid w:val="00E04D0E"/>
    <w:rsid w:val="00E060F4"/>
    <w:rsid w:val="00E06E7F"/>
    <w:rsid w:val="00E07423"/>
    <w:rsid w:val="00E076CE"/>
    <w:rsid w:val="00E101BF"/>
    <w:rsid w:val="00E10B0E"/>
    <w:rsid w:val="00E13486"/>
    <w:rsid w:val="00E13544"/>
    <w:rsid w:val="00E13A26"/>
    <w:rsid w:val="00E13F54"/>
    <w:rsid w:val="00E140A8"/>
    <w:rsid w:val="00E1524F"/>
    <w:rsid w:val="00E1583D"/>
    <w:rsid w:val="00E15A4A"/>
    <w:rsid w:val="00E16AF1"/>
    <w:rsid w:val="00E16E8A"/>
    <w:rsid w:val="00E171A5"/>
    <w:rsid w:val="00E17B8C"/>
    <w:rsid w:val="00E201D4"/>
    <w:rsid w:val="00E20904"/>
    <w:rsid w:val="00E20FF2"/>
    <w:rsid w:val="00E21076"/>
    <w:rsid w:val="00E21196"/>
    <w:rsid w:val="00E22B58"/>
    <w:rsid w:val="00E2398F"/>
    <w:rsid w:val="00E23C81"/>
    <w:rsid w:val="00E2461F"/>
    <w:rsid w:val="00E249C9"/>
    <w:rsid w:val="00E24B00"/>
    <w:rsid w:val="00E24E26"/>
    <w:rsid w:val="00E2529D"/>
    <w:rsid w:val="00E25715"/>
    <w:rsid w:val="00E26700"/>
    <w:rsid w:val="00E26E2A"/>
    <w:rsid w:val="00E27837"/>
    <w:rsid w:val="00E31826"/>
    <w:rsid w:val="00E3191A"/>
    <w:rsid w:val="00E32754"/>
    <w:rsid w:val="00E32D36"/>
    <w:rsid w:val="00E33541"/>
    <w:rsid w:val="00E33EDA"/>
    <w:rsid w:val="00E3453A"/>
    <w:rsid w:val="00E35A10"/>
    <w:rsid w:val="00E36AF5"/>
    <w:rsid w:val="00E37249"/>
    <w:rsid w:val="00E372CE"/>
    <w:rsid w:val="00E372DD"/>
    <w:rsid w:val="00E37401"/>
    <w:rsid w:val="00E374A6"/>
    <w:rsid w:val="00E37EA5"/>
    <w:rsid w:val="00E37ECE"/>
    <w:rsid w:val="00E40232"/>
    <w:rsid w:val="00E41272"/>
    <w:rsid w:val="00E4150C"/>
    <w:rsid w:val="00E41D34"/>
    <w:rsid w:val="00E41D61"/>
    <w:rsid w:val="00E41FF9"/>
    <w:rsid w:val="00E42820"/>
    <w:rsid w:val="00E42A6D"/>
    <w:rsid w:val="00E42D97"/>
    <w:rsid w:val="00E433B2"/>
    <w:rsid w:val="00E43524"/>
    <w:rsid w:val="00E43ADA"/>
    <w:rsid w:val="00E465D9"/>
    <w:rsid w:val="00E46CA8"/>
    <w:rsid w:val="00E47A89"/>
    <w:rsid w:val="00E47E03"/>
    <w:rsid w:val="00E50FEA"/>
    <w:rsid w:val="00E517AC"/>
    <w:rsid w:val="00E51AD9"/>
    <w:rsid w:val="00E51EA1"/>
    <w:rsid w:val="00E521B2"/>
    <w:rsid w:val="00E526F2"/>
    <w:rsid w:val="00E5296F"/>
    <w:rsid w:val="00E53A4B"/>
    <w:rsid w:val="00E53B9F"/>
    <w:rsid w:val="00E53BC1"/>
    <w:rsid w:val="00E5485E"/>
    <w:rsid w:val="00E548AC"/>
    <w:rsid w:val="00E54B55"/>
    <w:rsid w:val="00E55E8D"/>
    <w:rsid w:val="00E5630C"/>
    <w:rsid w:val="00E56428"/>
    <w:rsid w:val="00E564E7"/>
    <w:rsid w:val="00E56A55"/>
    <w:rsid w:val="00E5729B"/>
    <w:rsid w:val="00E603C4"/>
    <w:rsid w:val="00E60B17"/>
    <w:rsid w:val="00E60CCF"/>
    <w:rsid w:val="00E619E7"/>
    <w:rsid w:val="00E61CCC"/>
    <w:rsid w:val="00E628B8"/>
    <w:rsid w:val="00E62BC5"/>
    <w:rsid w:val="00E62F78"/>
    <w:rsid w:val="00E63166"/>
    <w:rsid w:val="00E63BB3"/>
    <w:rsid w:val="00E63C59"/>
    <w:rsid w:val="00E63C7D"/>
    <w:rsid w:val="00E63EE3"/>
    <w:rsid w:val="00E63FD2"/>
    <w:rsid w:val="00E64334"/>
    <w:rsid w:val="00E64485"/>
    <w:rsid w:val="00E6460A"/>
    <w:rsid w:val="00E65AE1"/>
    <w:rsid w:val="00E670C0"/>
    <w:rsid w:val="00E67B9A"/>
    <w:rsid w:val="00E67ED3"/>
    <w:rsid w:val="00E71630"/>
    <w:rsid w:val="00E725EE"/>
    <w:rsid w:val="00E728F4"/>
    <w:rsid w:val="00E72AD2"/>
    <w:rsid w:val="00E747D2"/>
    <w:rsid w:val="00E76AC8"/>
    <w:rsid w:val="00E76CEA"/>
    <w:rsid w:val="00E77180"/>
    <w:rsid w:val="00E77B00"/>
    <w:rsid w:val="00E77B4E"/>
    <w:rsid w:val="00E77F64"/>
    <w:rsid w:val="00E8063A"/>
    <w:rsid w:val="00E80D9C"/>
    <w:rsid w:val="00E80F94"/>
    <w:rsid w:val="00E80FD5"/>
    <w:rsid w:val="00E81874"/>
    <w:rsid w:val="00E819AF"/>
    <w:rsid w:val="00E828B7"/>
    <w:rsid w:val="00E830AB"/>
    <w:rsid w:val="00E8429C"/>
    <w:rsid w:val="00E84322"/>
    <w:rsid w:val="00E84458"/>
    <w:rsid w:val="00E84676"/>
    <w:rsid w:val="00E846F6"/>
    <w:rsid w:val="00E847BE"/>
    <w:rsid w:val="00E850F4"/>
    <w:rsid w:val="00E85143"/>
    <w:rsid w:val="00E85559"/>
    <w:rsid w:val="00E85601"/>
    <w:rsid w:val="00E859B2"/>
    <w:rsid w:val="00E86377"/>
    <w:rsid w:val="00E86547"/>
    <w:rsid w:val="00E86922"/>
    <w:rsid w:val="00E86F67"/>
    <w:rsid w:val="00E877EB"/>
    <w:rsid w:val="00E87B2F"/>
    <w:rsid w:val="00E87CCC"/>
    <w:rsid w:val="00E90409"/>
    <w:rsid w:val="00E90BCB"/>
    <w:rsid w:val="00E912C2"/>
    <w:rsid w:val="00E91450"/>
    <w:rsid w:val="00E91467"/>
    <w:rsid w:val="00E9171F"/>
    <w:rsid w:val="00E91E37"/>
    <w:rsid w:val="00E925A1"/>
    <w:rsid w:val="00E92E17"/>
    <w:rsid w:val="00E92F6B"/>
    <w:rsid w:val="00E9553D"/>
    <w:rsid w:val="00E957A9"/>
    <w:rsid w:val="00E95947"/>
    <w:rsid w:val="00E96AAD"/>
    <w:rsid w:val="00E974C2"/>
    <w:rsid w:val="00E975BD"/>
    <w:rsid w:val="00E97844"/>
    <w:rsid w:val="00E97B6B"/>
    <w:rsid w:val="00EA0153"/>
    <w:rsid w:val="00EA0654"/>
    <w:rsid w:val="00EA0ECF"/>
    <w:rsid w:val="00EA150E"/>
    <w:rsid w:val="00EA154D"/>
    <w:rsid w:val="00EA1C06"/>
    <w:rsid w:val="00EA1DCF"/>
    <w:rsid w:val="00EA1F8E"/>
    <w:rsid w:val="00EA24E9"/>
    <w:rsid w:val="00EA2545"/>
    <w:rsid w:val="00EA2FDD"/>
    <w:rsid w:val="00EA3739"/>
    <w:rsid w:val="00EA3A99"/>
    <w:rsid w:val="00EA3C6C"/>
    <w:rsid w:val="00EA3D50"/>
    <w:rsid w:val="00EA46BE"/>
    <w:rsid w:val="00EA49BE"/>
    <w:rsid w:val="00EA4BDA"/>
    <w:rsid w:val="00EA4F3B"/>
    <w:rsid w:val="00EA4FAD"/>
    <w:rsid w:val="00EA5A1A"/>
    <w:rsid w:val="00EA5BD1"/>
    <w:rsid w:val="00EA5C05"/>
    <w:rsid w:val="00EA62C6"/>
    <w:rsid w:val="00EA64A5"/>
    <w:rsid w:val="00EA7EC9"/>
    <w:rsid w:val="00EB01DC"/>
    <w:rsid w:val="00EB032A"/>
    <w:rsid w:val="00EB1124"/>
    <w:rsid w:val="00EB1384"/>
    <w:rsid w:val="00EB16A1"/>
    <w:rsid w:val="00EB274D"/>
    <w:rsid w:val="00EB3500"/>
    <w:rsid w:val="00EB38E9"/>
    <w:rsid w:val="00EB3A7F"/>
    <w:rsid w:val="00EB48FF"/>
    <w:rsid w:val="00EB51AB"/>
    <w:rsid w:val="00EB5268"/>
    <w:rsid w:val="00EB53C7"/>
    <w:rsid w:val="00EB54DC"/>
    <w:rsid w:val="00EB5E19"/>
    <w:rsid w:val="00EB6657"/>
    <w:rsid w:val="00EB6A7D"/>
    <w:rsid w:val="00EB6C1C"/>
    <w:rsid w:val="00EB745A"/>
    <w:rsid w:val="00EB7F87"/>
    <w:rsid w:val="00EC0042"/>
    <w:rsid w:val="00EC0084"/>
    <w:rsid w:val="00EC0131"/>
    <w:rsid w:val="00EC0990"/>
    <w:rsid w:val="00EC0C8E"/>
    <w:rsid w:val="00EC0FC3"/>
    <w:rsid w:val="00EC1780"/>
    <w:rsid w:val="00EC1788"/>
    <w:rsid w:val="00EC23C2"/>
    <w:rsid w:val="00EC24FF"/>
    <w:rsid w:val="00EC2ABE"/>
    <w:rsid w:val="00EC46B4"/>
    <w:rsid w:val="00EC48E2"/>
    <w:rsid w:val="00EC4C64"/>
    <w:rsid w:val="00EC51FD"/>
    <w:rsid w:val="00EC54F5"/>
    <w:rsid w:val="00EC5558"/>
    <w:rsid w:val="00EC5A9F"/>
    <w:rsid w:val="00EC614B"/>
    <w:rsid w:val="00EC62BE"/>
    <w:rsid w:val="00EC63E5"/>
    <w:rsid w:val="00EC7FEB"/>
    <w:rsid w:val="00ED07F8"/>
    <w:rsid w:val="00ED19C2"/>
    <w:rsid w:val="00ED1CEC"/>
    <w:rsid w:val="00ED3464"/>
    <w:rsid w:val="00ED4597"/>
    <w:rsid w:val="00ED4796"/>
    <w:rsid w:val="00ED47BB"/>
    <w:rsid w:val="00ED4B88"/>
    <w:rsid w:val="00ED5413"/>
    <w:rsid w:val="00ED6387"/>
    <w:rsid w:val="00ED67D8"/>
    <w:rsid w:val="00ED77C5"/>
    <w:rsid w:val="00ED79B9"/>
    <w:rsid w:val="00EE1416"/>
    <w:rsid w:val="00EE162F"/>
    <w:rsid w:val="00EE1E3E"/>
    <w:rsid w:val="00EE208A"/>
    <w:rsid w:val="00EE237A"/>
    <w:rsid w:val="00EE29A9"/>
    <w:rsid w:val="00EE2CFC"/>
    <w:rsid w:val="00EE2E25"/>
    <w:rsid w:val="00EE33AD"/>
    <w:rsid w:val="00EE38BE"/>
    <w:rsid w:val="00EE3981"/>
    <w:rsid w:val="00EE3B9B"/>
    <w:rsid w:val="00EE4077"/>
    <w:rsid w:val="00EE4B9D"/>
    <w:rsid w:val="00EE55CC"/>
    <w:rsid w:val="00EE5976"/>
    <w:rsid w:val="00EE5DD0"/>
    <w:rsid w:val="00EE60B5"/>
    <w:rsid w:val="00EF0661"/>
    <w:rsid w:val="00EF06F6"/>
    <w:rsid w:val="00EF308C"/>
    <w:rsid w:val="00EF4368"/>
    <w:rsid w:val="00EF4783"/>
    <w:rsid w:val="00EF4DDE"/>
    <w:rsid w:val="00EF4E02"/>
    <w:rsid w:val="00EF5356"/>
    <w:rsid w:val="00EF538C"/>
    <w:rsid w:val="00EF5DAF"/>
    <w:rsid w:val="00EF66FB"/>
    <w:rsid w:val="00EF6AB3"/>
    <w:rsid w:val="00EF701D"/>
    <w:rsid w:val="00EF71E6"/>
    <w:rsid w:val="00EF78E8"/>
    <w:rsid w:val="00EF7B85"/>
    <w:rsid w:val="00EF7CDB"/>
    <w:rsid w:val="00F000E1"/>
    <w:rsid w:val="00F00196"/>
    <w:rsid w:val="00F00836"/>
    <w:rsid w:val="00F0125F"/>
    <w:rsid w:val="00F0148F"/>
    <w:rsid w:val="00F01A42"/>
    <w:rsid w:val="00F01C95"/>
    <w:rsid w:val="00F0277E"/>
    <w:rsid w:val="00F0298F"/>
    <w:rsid w:val="00F0333A"/>
    <w:rsid w:val="00F034A4"/>
    <w:rsid w:val="00F03D0D"/>
    <w:rsid w:val="00F0416C"/>
    <w:rsid w:val="00F04B8A"/>
    <w:rsid w:val="00F04C11"/>
    <w:rsid w:val="00F04E08"/>
    <w:rsid w:val="00F05679"/>
    <w:rsid w:val="00F05ED9"/>
    <w:rsid w:val="00F06D09"/>
    <w:rsid w:val="00F0720D"/>
    <w:rsid w:val="00F10723"/>
    <w:rsid w:val="00F108A1"/>
    <w:rsid w:val="00F10D5F"/>
    <w:rsid w:val="00F10F8B"/>
    <w:rsid w:val="00F1268E"/>
    <w:rsid w:val="00F1271C"/>
    <w:rsid w:val="00F12DB4"/>
    <w:rsid w:val="00F13B12"/>
    <w:rsid w:val="00F143A9"/>
    <w:rsid w:val="00F14514"/>
    <w:rsid w:val="00F14580"/>
    <w:rsid w:val="00F145FD"/>
    <w:rsid w:val="00F14669"/>
    <w:rsid w:val="00F149A7"/>
    <w:rsid w:val="00F14E4D"/>
    <w:rsid w:val="00F15046"/>
    <w:rsid w:val="00F1524D"/>
    <w:rsid w:val="00F15307"/>
    <w:rsid w:val="00F16070"/>
    <w:rsid w:val="00F169DD"/>
    <w:rsid w:val="00F16A09"/>
    <w:rsid w:val="00F170D7"/>
    <w:rsid w:val="00F17179"/>
    <w:rsid w:val="00F17215"/>
    <w:rsid w:val="00F203EB"/>
    <w:rsid w:val="00F228C5"/>
    <w:rsid w:val="00F23500"/>
    <w:rsid w:val="00F23D35"/>
    <w:rsid w:val="00F250FE"/>
    <w:rsid w:val="00F26163"/>
    <w:rsid w:val="00F264CB"/>
    <w:rsid w:val="00F26527"/>
    <w:rsid w:val="00F266BE"/>
    <w:rsid w:val="00F26782"/>
    <w:rsid w:val="00F26ADE"/>
    <w:rsid w:val="00F278B7"/>
    <w:rsid w:val="00F279AE"/>
    <w:rsid w:val="00F27A29"/>
    <w:rsid w:val="00F302B2"/>
    <w:rsid w:val="00F30ED6"/>
    <w:rsid w:val="00F31896"/>
    <w:rsid w:val="00F32343"/>
    <w:rsid w:val="00F32CAB"/>
    <w:rsid w:val="00F32D78"/>
    <w:rsid w:val="00F33136"/>
    <w:rsid w:val="00F33736"/>
    <w:rsid w:val="00F34854"/>
    <w:rsid w:val="00F34ACB"/>
    <w:rsid w:val="00F3598C"/>
    <w:rsid w:val="00F35E13"/>
    <w:rsid w:val="00F36424"/>
    <w:rsid w:val="00F37CA5"/>
    <w:rsid w:val="00F40629"/>
    <w:rsid w:val="00F408B7"/>
    <w:rsid w:val="00F418BF"/>
    <w:rsid w:val="00F41D54"/>
    <w:rsid w:val="00F4217D"/>
    <w:rsid w:val="00F4275E"/>
    <w:rsid w:val="00F42E92"/>
    <w:rsid w:val="00F444C3"/>
    <w:rsid w:val="00F459A2"/>
    <w:rsid w:val="00F46706"/>
    <w:rsid w:val="00F46B5A"/>
    <w:rsid w:val="00F47923"/>
    <w:rsid w:val="00F47FE1"/>
    <w:rsid w:val="00F50FA7"/>
    <w:rsid w:val="00F518E1"/>
    <w:rsid w:val="00F530A7"/>
    <w:rsid w:val="00F5310A"/>
    <w:rsid w:val="00F533AB"/>
    <w:rsid w:val="00F53936"/>
    <w:rsid w:val="00F53F61"/>
    <w:rsid w:val="00F543A0"/>
    <w:rsid w:val="00F547F4"/>
    <w:rsid w:val="00F557BE"/>
    <w:rsid w:val="00F558C0"/>
    <w:rsid w:val="00F56EC5"/>
    <w:rsid w:val="00F56F76"/>
    <w:rsid w:val="00F56FC5"/>
    <w:rsid w:val="00F57E98"/>
    <w:rsid w:val="00F60836"/>
    <w:rsid w:val="00F626AF"/>
    <w:rsid w:val="00F626CC"/>
    <w:rsid w:val="00F6275C"/>
    <w:rsid w:val="00F62BCD"/>
    <w:rsid w:val="00F62FA6"/>
    <w:rsid w:val="00F64314"/>
    <w:rsid w:val="00F645B1"/>
    <w:rsid w:val="00F659B3"/>
    <w:rsid w:val="00F65FF2"/>
    <w:rsid w:val="00F66451"/>
    <w:rsid w:val="00F66BA5"/>
    <w:rsid w:val="00F676AB"/>
    <w:rsid w:val="00F67AFB"/>
    <w:rsid w:val="00F70045"/>
    <w:rsid w:val="00F70B94"/>
    <w:rsid w:val="00F71266"/>
    <w:rsid w:val="00F71DB0"/>
    <w:rsid w:val="00F7227B"/>
    <w:rsid w:val="00F724EF"/>
    <w:rsid w:val="00F72766"/>
    <w:rsid w:val="00F737DB"/>
    <w:rsid w:val="00F73CE3"/>
    <w:rsid w:val="00F745CB"/>
    <w:rsid w:val="00F75443"/>
    <w:rsid w:val="00F7560A"/>
    <w:rsid w:val="00F75B8B"/>
    <w:rsid w:val="00F7682C"/>
    <w:rsid w:val="00F7722B"/>
    <w:rsid w:val="00F77B84"/>
    <w:rsid w:val="00F804EC"/>
    <w:rsid w:val="00F807E3"/>
    <w:rsid w:val="00F808F8"/>
    <w:rsid w:val="00F80B93"/>
    <w:rsid w:val="00F80D9B"/>
    <w:rsid w:val="00F813D4"/>
    <w:rsid w:val="00F81864"/>
    <w:rsid w:val="00F82928"/>
    <w:rsid w:val="00F82C79"/>
    <w:rsid w:val="00F834DC"/>
    <w:rsid w:val="00F839C5"/>
    <w:rsid w:val="00F83C3F"/>
    <w:rsid w:val="00F84229"/>
    <w:rsid w:val="00F848D8"/>
    <w:rsid w:val="00F84A0A"/>
    <w:rsid w:val="00F85155"/>
    <w:rsid w:val="00F8517F"/>
    <w:rsid w:val="00F8545B"/>
    <w:rsid w:val="00F86F01"/>
    <w:rsid w:val="00F87A24"/>
    <w:rsid w:val="00F90567"/>
    <w:rsid w:val="00F90D4A"/>
    <w:rsid w:val="00F90E89"/>
    <w:rsid w:val="00F9164B"/>
    <w:rsid w:val="00F91704"/>
    <w:rsid w:val="00F91DD5"/>
    <w:rsid w:val="00F91E6E"/>
    <w:rsid w:val="00F91FA0"/>
    <w:rsid w:val="00F92D20"/>
    <w:rsid w:val="00F931D3"/>
    <w:rsid w:val="00F93834"/>
    <w:rsid w:val="00F93BAE"/>
    <w:rsid w:val="00F943A0"/>
    <w:rsid w:val="00F94407"/>
    <w:rsid w:val="00F9498F"/>
    <w:rsid w:val="00F95FED"/>
    <w:rsid w:val="00F962C0"/>
    <w:rsid w:val="00F967AB"/>
    <w:rsid w:val="00F9722D"/>
    <w:rsid w:val="00F973B2"/>
    <w:rsid w:val="00F97727"/>
    <w:rsid w:val="00F97C9A"/>
    <w:rsid w:val="00F97E0A"/>
    <w:rsid w:val="00FA07AD"/>
    <w:rsid w:val="00FA0878"/>
    <w:rsid w:val="00FA129C"/>
    <w:rsid w:val="00FA1465"/>
    <w:rsid w:val="00FA1515"/>
    <w:rsid w:val="00FA1C31"/>
    <w:rsid w:val="00FA2293"/>
    <w:rsid w:val="00FA3BBC"/>
    <w:rsid w:val="00FA43AC"/>
    <w:rsid w:val="00FA461C"/>
    <w:rsid w:val="00FA47A9"/>
    <w:rsid w:val="00FA48CA"/>
    <w:rsid w:val="00FA4AB6"/>
    <w:rsid w:val="00FA4B02"/>
    <w:rsid w:val="00FA4C64"/>
    <w:rsid w:val="00FA5909"/>
    <w:rsid w:val="00FA5D79"/>
    <w:rsid w:val="00FA5FF4"/>
    <w:rsid w:val="00FA61F2"/>
    <w:rsid w:val="00FA6D05"/>
    <w:rsid w:val="00FA79C9"/>
    <w:rsid w:val="00FB00F3"/>
    <w:rsid w:val="00FB0694"/>
    <w:rsid w:val="00FB08BF"/>
    <w:rsid w:val="00FB0AF0"/>
    <w:rsid w:val="00FB173B"/>
    <w:rsid w:val="00FB191B"/>
    <w:rsid w:val="00FB1AB7"/>
    <w:rsid w:val="00FB1BBB"/>
    <w:rsid w:val="00FB2BB2"/>
    <w:rsid w:val="00FB3214"/>
    <w:rsid w:val="00FB35D5"/>
    <w:rsid w:val="00FB43D0"/>
    <w:rsid w:val="00FB4842"/>
    <w:rsid w:val="00FB5088"/>
    <w:rsid w:val="00FB52DB"/>
    <w:rsid w:val="00FB562B"/>
    <w:rsid w:val="00FB5D05"/>
    <w:rsid w:val="00FB5E08"/>
    <w:rsid w:val="00FB5EFC"/>
    <w:rsid w:val="00FB686D"/>
    <w:rsid w:val="00FB705B"/>
    <w:rsid w:val="00FC00B4"/>
    <w:rsid w:val="00FC11EA"/>
    <w:rsid w:val="00FC240C"/>
    <w:rsid w:val="00FC24C2"/>
    <w:rsid w:val="00FC24FE"/>
    <w:rsid w:val="00FC2635"/>
    <w:rsid w:val="00FC2E3A"/>
    <w:rsid w:val="00FC34C8"/>
    <w:rsid w:val="00FC34F3"/>
    <w:rsid w:val="00FC35BF"/>
    <w:rsid w:val="00FC3652"/>
    <w:rsid w:val="00FC3733"/>
    <w:rsid w:val="00FC399E"/>
    <w:rsid w:val="00FC4F44"/>
    <w:rsid w:val="00FC5C7A"/>
    <w:rsid w:val="00FC5CF3"/>
    <w:rsid w:val="00FC6AFB"/>
    <w:rsid w:val="00FC7410"/>
    <w:rsid w:val="00FD02A1"/>
    <w:rsid w:val="00FD13CE"/>
    <w:rsid w:val="00FD143C"/>
    <w:rsid w:val="00FD180B"/>
    <w:rsid w:val="00FD1B3C"/>
    <w:rsid w:val="00FD2806"/>
    <w:rsid w:val="00FD2EBC"/>
    <w:rsid w:val="00FD31C5"/>
    <w:rsid w:val="00FD335C"/>
    <w:rsid w:val="00FD3927"/>
    <w:rsid w:val="00FD3958"/>
    <w:rsid w:val="00FD3A52"/>
    <w:rsid w:val="00FD46A8"/>
    <w:rsid w:val="00FD5016"/>
    <w:rsid w:val="00FD51C4"/>
    <w:rsid w:val="00FD57E0"/>
    <w:rsid w:val="00FD5D87"/>
    <w:rsid w:val="00FD74F3"/>
    <w:rsid w:val="00FD7F2D"/>
    <w:rsid w:val="00FE08CC"/>
    <w:rsid w:val="00FE122D"/>
    <w:rsid w:val="00FE189A"/>
    <w:rsid w:val="00FE2AA6"/>
    <w:rsid w:val="00FE36DC"/>
    <w:rsid w:val="00FE3B9B"/>
    <w:rsid w:val="00FE486D"/>
    <w:rsid w:val="00FE59F5"/>
    <w:rsid w:val="00FE5C0B"/>
    <w:rsid w:val="00FE5EC5"/>
    <w:rsid w:val="00FE6160"/>
    <w:rsid w:val="00FE639F"/>
    <w:rsid w:val="00FE6477"/>
    <w:rsid w:val="00FE6AB1"/>
    <w:rsid w:val="00FE6D7C"/>
    <w:rsid w:val="00FE7378"/>
    <w:rsid w:val="00FF0B38"/>
    <w:rsid w:val="00FF13D1"/>
    <w:rsid w:val="00FF148C"/>
    <w:rsid w:val="00FF18E3"/>
    <w:rsid w:val="00FF2802"/>
    <w:rsid w:val="00FF2B8F"/>
    <w:rsid w:val="00FF3132"/>
    <w:rsid w:val="00FF34A9"/>
    <w:rsid w:val="00FF3FD7"/>
    <w:rsid w:val="00FF42AE"/>
    <w:rsid w:val="00FF4349"/>
    <w:rsid w:val="00FF45EC"/>
    <w:rsid w:val="00FF4A94"/>
    <w:rsid w:val="00FF4AB3"/>
    <w:rsid w:val="00FF5F54"/>
    <w:rsid w:val="00FF6F0B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D8D4"/>
  <w15:chartTrackingRefBased/>
  <w15:docId w15:val="{DD60A6E3-FFB8-4FB9-8659-9BBBD979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F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917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E9171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E9171F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E9171F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5"/>
    <w:uiPriority w:val="59"/>
    <w:rsid w:val="003D1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D1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A6D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FA6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F80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 (веб)1"/>
    <w:basedOn w:val="a"/>
    <w:uiPriority w:val="99"/>
    <w:semiHidden/>
    <w:unhideWhenUsed/>
    <w:rsid w:val="005F2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5F2DFA"/>
    <w:rPr>
      <w:color w:val="0000FF"/>
      <w:u w:val="single"/>
    </w:rPr>
  </w:style>
  <w:style w:type="character" w:styleId="af">
    <w:name w:val="Strong"/>
    <w:uiPriority w:val="22"/>
    <w:qFormat/>
    <w:rsid w:val="005F2DFA"/>
    <w:rPr>
      <w:b/>
      <w:bCs/>
    </w:rPr>
  </w:style>
  <w:style w:type="character" w:customStyle="1" w:styleId="rrssb-text">
    <w:name w:val="rrssb-text"/>
    <w:basedOn w:val="a0"/>
    <w:rsid w:val="005F2DFA"/>
  </w:style>
  <w:style w:type="character" w:styleId="HTML">
    <w:name w:val="HTML Cite"/>
    <w:uiPriority w:val="99"/>
    <w:semiHidden/>
    <w:unhideWhenUsed/>
    <w:rsid w:val="005F2DFA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C96F23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1">
    <w:name w:val="Выделенная цитата Знак"/>
    <w:basedOn w:val="a0"/>
    <w:link w:val="af0"/>
    <w:uiPriority w:val="30"/>
    <w:rsid w:val="00C96F23"/>
    <w:rPr>
      <w:rFonts w:ascii="Times New Roman" w:eastAsia="Times New Roman" w:hAnsi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4021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365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8584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112022344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</w:divsChild>
        </w:div>
        <w:div w:id="1744570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8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6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8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 полугодие 2021 года</c:v>
                </c:pt>
                <c:pt idx="1">
                  <c:v>1 полугодие 2022 года</c:v>
                </c:pt>
                <c:pt idx="2">
                  <c:v>1 полугодие 2023 года</c:v>
                </c:pt>
              </c:strCache>
            </c:strRef>
          </c:cat>
          <c:val>
            <c:numRef>
              <c:f>Лист1!$B$2:$B$4</c:f>
              <c:numCache>
                <c:formatCode>#\ ##0.0</c:formatCode>
                <c:ptCount val="3"/>
                <c:pt idx="0">
                  <c:v>54243.6</c:v>
                </c:pt>
                <c:pt idx="1">
                  <c:v>54897.9</c:v>
                </c:pt>
                <c:pt idx="2">
                  <c:v>49343.4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800B-40FD-BB9F-051D34CDE55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 полугодие 2021 года</c:v>
                </c:pt>
                <c:pt idx="1">
                  <c:v>1 полугодие 2022 года</c:v>
                </c:pt>
                <c:pt idx="2">
                  <c:v>1 полугодие 2023 года</c:v>
                </c:pt>
              </c:strCache>
            </c:strRef>
          </c:cat>
          <c:val>
            <c:numRef>
              <c:f>Лист1!$C$2:$C$4</c:f>
              <c:numCache>
                <c:formatCode>#\ ##0.0</c:formatCode>
                <c:ptCount val="3"/>
                <c:pt idx="0">
                  <c:v>180270.3</c:v>
                </c:pt>
                <c:pt idx="1">
                  <c:v>206716.79999999999</c:v>
                </c:pt>
                <c:pt idx="2">
                  <c:v>220701.7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800B-40FD-BB9F-051D34CDE55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 полугодие 2021 года</c:v>
                </c:pt>
                <c:pt idx="1">
                  <c:v>1 полугодие 2022 года</c:v>
                </c:pt>
                <c:pt idx="2">
                  <c:v>1 полугодие 2023 года</c:v>
                </c:pt>
              </c:strCache>
            </c:strRef>
          </c:cat>
          <c:val>
            <c:numRef>
              <c:f>Лист1!$D$2:$D$4</c:f>
              <c:numCache>
                <c:formatCode>#\ ##0.0</c:formatCode>
                <c:ptCount val="3"/>
                <c:pt idx="0">
                  <c:v>1150396.3999999999</c:v>
                </c:pt>
                <c:pt idx="1">
                  <c:v>1221295.3999999999</c:v>
                </c:pt>
                <c:pt idx="2">
                  <c:v>1435177.6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800B-40FD-BB9F-051D34CDE5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46547007"/>
        <c:axId val="1"/>
        <c:axId val="0"/>
      </c:bar3DChart>
      <c:catAx>
        <c:axId val="19465470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200000"/>
        </c:scaling>
        <c:delete val="0"/>
        <c:axPos val="l"/>
        <c:majorGridlines>
          <c:spPr>
            <a:ln w="953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1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46547007"/>
        <c:crosses val="autoZero"/>
        <c:crossBetween val="between"/>
        <c:majorUnit val="100000"/>
      </c:valAx>
      <c:spPr>
        <a:noFill/>
        <a:ln w="25415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1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3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безвозмездных поступлений районного бюджета за 1 полугодие 2023 года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 w="25369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7743678751062065"/>
          <c:y val="0.23567238838887689"/>
          <c:w val="0.51520034894657207"/>
          <c:h val="0.644507428228205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36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352-41AE-91B6-D6F83E1AD91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36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352-41AE-91B6-D6F83E1AD91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36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352-41AE-91B6-D6F83E1AD91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36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352-41AE-91B6-D6F83E1AD91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36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352-41AE-91B6-D6F83E1AD915}"/>
              </c:ext>
            </c:extLst>
          </c:dPt>
          <c:dLbls>
            <c:dLbl>
              <c:idx val="0"/>
              <c:layout>
                <c:manualLayout>
                  <c:x val="1.7287576502446715E-2"/>
                  <c:y val="-2.096703049186789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352-41AE-91B6-D6F83E1AD915}"/>
                </c:ext>
              </c:extLst>
            </c:dLbl>
            <c:dLbl>
              <c:idx val="1"/>
              <c:layout>
                <c:manualLayout>
                  <c:x val="1.106342376562422E-2"/>
                  <c:y val="-7.52045148110955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352-41AE-91B6-D6F83E1AD915}"/>
                </c:ext>
              </c:extLst>
            </c:dLbl>
            <c:dLbl>
              <c:idx val="2"/>
              <c:layout>
                <c:manualLayout>
                  <c:x val="-4.5632579251309688E-2"/>
                  <c:y val="4.9274383014399721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352-41AE-91B6-D6F83E1AD915}"/>
                </c:ext>
              </c:extLst>
            </c:dLbl>
            <c:spPr>
              <a:noFill/>
              <a:ln w="2536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13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Прочии безвозмездные поступления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0.154</c:v>
                </c:pt>
                <c:pt idx="1">
                  <c:v>8.5000000000000006E-2</c:v>
                </c:pt>
                <c:pt idx="2">
                  <c:v>0.72899999999999998</c:v>
                </c:pt>
                <c:pt idx="3">
                  <c:v>3.4000000000000002E-2</c:v>
                </c:pt>
                <c:pt idx="4" formatCode="0.000%">
                  <c:v>3.0000000000000001E-5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352-41AE-91B6-D6F83E1AD9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9">
          <a:noFill/>
        </a:ln>
      </c:spPr>
    </c:plotArea>
    <c:legend>
      <c:legendPos val="l"/>
      <c:overlay val="0"/>
      <c:spPr>
        <a:noFill/>
        <a:ln w="25369">
          <a:noFill/>
        </a:ln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23D7-009B-4354-BDDD-E66054A0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2575</TotalTime>
  <Pages>1</Pages>
  <Words>4287</Words>
  <Characters>24441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Аудитор</dc:creator>
  <cp:keywords/>
  <cp:lastModifiedBy>user</cp:lastModifiedBy>
  <cp:revision>88</cp:revision>
  <cp:lastPrinted>2023-08-14T08:36:00Z</cp:lastPrinted>
  <dcterms:created xsi:type="dcterms:W3CDTF">2022-05-07T11:33:00Z</dcterms:created>
  <dcterms:modified xsi:type="dcterms:W3CDTF">2023-08-14T08:38:00Z</dcterms:modified>
</cp:coreProperties>
</file>