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B0" w:rsidRDefault="00DE43B0" w:rsidP="00DE43B0">
      <w:pPr>
        <w:pStyle w:val="ConsPlusNormal"/>
        <w:ind w:firstLine="426"/>
        <w:jc w:val="both"/>
        <w:rPr>
          <w:rFonts w:ascii="Times New Roman" w:hAnsi="Times New Roman" w:cs="Times New Roman"/>
          <w:color w:val="3B4256"/>
          <w:sz w:val="28"/>
          <w:szCs w:val="28"/>
          <w:shd w:val="clear" w:color="auto" w:fill="FAFBFC"/>
        </w:rPr>
      </w:pPr>
      <w:r w:rsidRPr="00182F92">
        <w:rPr>
          <w:rFonts w:ascii="Times New Roman" w:hAnsi="Times New Roman" w:cs="Times New Roman"/>
          <w:b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0" w:name="_Hlk77689331"/>
      <w:r w:rsidRPr="00182F9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Pr="00182F92">
        <w:rPr>
          <w:rFonts w:ascii="Times New Roman" w:hAnsi="Times New Roman" w:cs="Times New Roman"/>
          <w:b/>
          <w:sz w:val="28"/>
          <w:szCs w:val="28"/>
        </w:rPr>
        <w:t>на муниципальном автомобильном транспорте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в дорожном хозяйстве в</w:t>
      </w:r>
      <w:r w:rsidRPr="00182F92">
        <w:rPr>
          <w:rFonts w:ascii="Times New Roman" w:hAnsi="Times New Roman" w:cs="Times New Roman"/>
          <w:b/>
          <w:sz w:val="28"/>
          <w:szCs w:val="28"/>
        </w:rPr>
        <w:t>не границ населенных пунктов в границах муниципального образования «Братский район»</w:t>
      </w:r>
      <w:bookmarkEnd w:id="0"/>
      <w:r w:rsidRPr="00182F92">
        <w:rPr>
          <w:rFonts w:ascii="Times New Roman" w:hAnsi="Times New Roman" w:cs="Times New Roman"/>
          <w:color w:val="3B4256"/>
          <w:sz w:val="28"/>
          <w:szCs w:val="28"/>
        </w:rPr>
        <w:br/>
      </w:r>
      <w:r w:rsidRPr="00546CA7">
        <w:rPr>
          <w:rFonts w:ascii="Times New Roman" w:hAnsi="Times New Roman" w:cs="Times New Roman"/>
          <w:color w:val="3B4256"/>
          <w:sz w:val="28"/>
          <w:szCs w:val="28"/>
          <w:shd w:val="clear" w:color="auto" w:fill="FFFFFF" w:themeFill="background1"/>
        </w:rPr>
        <w:br/>
      </w:r>
      <w:r w:rsidRPr="00546C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1. Нарушение обязательных требований в области автомобильных дорог местного значения и дорожной деятельности:</w:t>
      </w:r>
      <w:r w:rsidRPr="00546C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           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  <w:r w:rsidRPr="00546C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           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  <w:r w:rsidRPr="00546C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          2. Нарушение обязательных требований, установленных в отношении перевозок по муниципальным маршрутам регулярных </w:t>
      </w:r>
      <w:proofErr w:type="gramStart"/>
      <w:r w:rsidRPr="00546C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перевозок:</w:t>
      </w:r>
      <w:r w:rsidRPr="00546C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   </w:t>
      </w:r>
      <w:proofErr w:type="gramEnd"/>
      <w:r w:rsidRPr="00546C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а) к оборудованию объектов транспортной инфраструктуры, предназначенных для обслуживания пассажиров (автостанций, остановочных пунктов);</w:t>
      </w:r>
      <w:r w:rsidRPr="00546C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          б) к выполнению предусмотренных расписанием рейсов по муниципальному маршруту регулярных перевозок.</w:t>
      </w:r>
      <w:r w:rsidRPr="00546C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546C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546CA7">
        <w:rPr>
          <w:rFonts w:ascii="Times New Roman" w:hAnsi="Times New Roman" w:cs="Times New Roman"/>
          <w:color w:val="3B4256"/>
          <w:sz w:val="28"/>
          <w:szCs w:val="28"/>
          <w:shd w:val="clear" w:color="auto" w:fill="FFFFFF" w:themeFill="background1"/>
        </w:rPr>
        <w:br/>
      </w:r>
    </w:p>
    <w:p w:rsidR="00353F04" w:rsidRDefault="00353F04">
      <w:bookmarkStart w:id="1" w:name="_GoBack"/>
      <w:bookmarkEnd w:id="1"/>
    </w:p>
    <w:sectPr w:rsidR="0035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25"/>
    <w:rsid w:val="00353F04"/>
    <w:rsid w:val="00DE43B0"/>
    <w:rsid w:val="00F5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F7D90-CBEF-4575-A994-568A9DF3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3B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2023-08-10T03:45:00Z</dcterms:created>
  <dcterms:modified xsi:type="dcterms:W3CDTF">2023-08-10T03:45:00Z</dcterms:modified>
</cp:coreProperties>
</file>