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4D2" w:rsidRPr="00A574D2" w:rsidRDefault="00A574D2" w:rsidP="008E7DD7">
      <w:pPr>
        <w:widowControl/>
        <w:autoSpaceDE/>
        <w:autoSpaceDN/>
        <w:adjustRightInd/>
        <w:jc w:val="center"/>
        <w:rPr>
          <w:b/>
          <w:sz w:val="28"/>
          <w:szCs w:val="28"/>
        </w:rPr>
      </w:pPr>
      <w:r>
        <w:rPr>
          <w:rFonts w:ascii="Arial" w:hAnsi="Arial" w:cs="Arial"/>
          <w:b/>
          <w:noProof/>
          <w:color w:val="000000"/>
        </w:rPr>
        <w:drawing>
          <wp:inline distT="0" distB="0" distL="0" distR="0" wp14:anchorId="6821D499" wp14:editId="74E5E1D2">
            <wp:extent cx="843280" cy="89090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3280" cy="890905"/>
                    </a:xfrm>
                    <a:prstGeom prst="rect">
                      <a:avLst/>
                    </a:prstGeom>
                    <a:noFill/>
                    <a:ln>
                      <a:noFill/>
                    </a:ln>
                  </pic:spPr>
                </pic:pic>
              </a:graphicData>
            </a:graphic>
          </wp:inline>
        </w:drawing>
      </w:r>
    </w:p>
    <w:p w:rsidR="00A574D2" w:rsidRPr="00A574D2" w:rsidRDefault="00A25BA4" w:rsidP="008E7DD7">
      <w:pPr>
        <w:widowControl/>
        <w:autoSpaceDE/>
        <w:autoSpaceDN/>
        <w:adjustRightInd/>
        <w:jc w:val="center"/>
        <w:rPr>
          <w:rFonts w:ascii="Arial" w:hAnsi="Arial" w:cs="Arial"/>
          <w:b/>
        </w:rPr>
      </w:pPr>
      <w:r>
        <w:rPr>
          <w:rFonts w:ascii="Arial" w:hAnsi="Arial" w:cs="Arial"/>
          <w:b/>
          <w:sz w:val="28"/>
          <w:szCs w:val="28"/>
        </w:rPr>
        <w:t>28.06.</w:t>
      </w:r>
      <w:r w:rsidR="00994A76">
        <w:rPr>
          <w:rFonts w:ascii="Arial" w:hAnsi="Arial" w:cs="Arial"/>
          <w:b/>
          <w:sz w:val="28"/>
          <w:szCs w:val="28"/>
        </w:rPr>
        <w:t>2023</w:t>
      </w:r>
      <w:r w:rsidR="008E7DD7">
        <w:rPr>
          <w:rFonts w:ascii="Arial" w:hAnsi="Arial" w:cs="Arial"/>
          <w:b/>
          <w:sz w:val="28"/>
          <w:szCs w:val="28"/>
        </w:rPr>
        <w:t xml:space="preserve"> </w:t>
      </w:r>
      <w:r w:rsidR="00A574D2" w:rsidRPr="00A574D2">
        <w:rPr>
          <w:rFonts w:ascii="Arial" w:hAnsi="Arial" w:cs="Arial"/>
          <w:b/>
          <w:sz w:val="28"/>
          <w:szCs w:val="28"/>
        </w:rPr>
        <w:t>года №</w:t>
      </w:r>
      <w:r w:rsidR="00A574D2">
        <w:rPr>
          <w:rFonts w:ascii="Arial" w:hAnsi="Arial" w:cs="Arial"/>
          <w:b/>
          <w:sz w:val="28"/>
          <w:szCs w:val="28"/>
        </w:rPr>
        <w:t xml:space="preserve"> </w:t>
      </w:r>
      <w:r>
        <w:rPr>
          <w:rFonts w:ascii="Arial" w:hAnsi="Arial" w:cs="Arial"/>
          <w:b/>
          <w:sz w:val="28"/>
          <w:szCs w:val="28"/>
        </w:rPr>
        <w:t>440</w:t>
      </w:r>
    </w:p>
    <w:p w:rsidR="00A574D2" w:rsidRPr="00A574D2" w:rsidRDefault="00A574D2" w:rsidP="00A574D2">
      <w:pPr>
        <w:widowControl/>
        <w:autoSpaceDE/>
        <w:autoSpaceDN/>
        <w:adjustRightInd/>
        <w:jc w:val="center"/>
        <w:rPr>
          <w:rFonts w:ascii="Arial" w:hAnsi="Arial" w:cs="Arial"/>
          <w:b/>
          <w:sz w:val="28"/>
          <w:szCs w:val="28"/>
        </w:rPr>
      </w:pPr>
      <w:r w:rsidRPr="00A574D2">
        <w:rPr>
          <w:rFonts w:ascii="Arial" w:hAnsi="Arial" w:cs="Arial"/>
          <w:b/>
          <w:sz w:val="28"/>
          <w:szCs w:val="28"/>
        </w:rPr>
        <w:t>РОССИЙСКАЯ ФЕДЕРАЦИЯ</w:t>
      </w:r>
    </w:p>
    <w:p w:rsidR="00A574D2" w:rsidRPr="00A574D2" w:rsidRDefault="00A574D2" w:rsidP="00A574D2">
      <w:pPr>
        <w:widowControl/>
        <w:autoSpaceDE/>
        <w:autoSpaceDN/>
        <w:adjustRightInd/>
        <w:jc w:val="center"/>
        <w:rPr>
          <w:rFonts w:ascii="Arial" w:hAnsi="Arial" w:cs="Arial"/>
          <w:b/>
          <w:sz w:val="28"/>
          <w:szCs w:val="28"/>
        </w:rPr>
      </w:pPr>
      <w:r w:rsidRPr="00A574D2">
        <w:rPr>
          <w:rFonts w:ascii="Arial" w:hAnsi="Arial" w:cs="Arial"/>
          <w:b/>
          <w:sz w:val="28"/>
          <w:szCs w:val="28"/>
        </w:rPr>
        <w:t>ИРКУТСКАЯ ОБЛАСТЬ</w:t>
      </w:r>
    </w:p>
    <w:p w:rsidR="00A574D2" w:rsidRPr="00A574D2" w:rsidRDefault="00A574D2" w:rsidP="00A574D2">
      <w:pPr>
        <w:widowControl/>
        <w:autoSpaceDE/>
        <w:autoSpaceDN/>
        <w:adjustRightInd/>
        <w:jc w:val="center"/>
        <w:rPr>
          <w:rFonts w:ascii="Arial" w:hAnsi="Arial" w:cs="Arial"/>
          <w:b/>
          <w:sz w:val="28"/>
          <w:szCs w:val="28"/>
        </w:rPr>
      </w:pPr>
      <w:r w:rsidRPr="00A574D2">
        <w:rPr>
          <w:rFonts w:ascii="Arial" w:hAnsi="Arial" w:cs="Arial"/>
          <w:b/>
          <w:sz w:val="28"/>
          <w:szCs w:val="28"/>
        </w:rPr>
        <w:t>ДУМА БРАТСКОГО РАЙОНА</w:t>
      </w:r>
    </w:p>
    <w:p w:rsidR="00A574D2" w:rsidRPr="00A574D2" w:rsidRDefault="00A574D2" w:rsidP="00A574D2">
      <w:pPr>
        <w:widowControl/>
        <w:autoSpaceDE/>
        <w:autoSpaceDN/>
        <w:adjustRightInd/>
        <w:jc w:val="center"/>
        <w:rPr>
          <w:rFonts w:ascii="Arial" w:hAnsi="Arial" w:cs="Arial"/>
          <w:b/>
          <w:sz w:val="28"/>
          <w:szCs w:val="28"/>
        </w:rPr>
      </w:pPr>
      <w:r w:rsidRPr="00A574D2">
        <w:rPr>
          <w:rFonts w:ascii="Arial" w:hAnsi="Arial" w:cs="Arial"/>
          <w:b/>
          <w:sz w:val="28"/>
          <w:szCs w:val="28"/>
        </w:rPr>
        <w:t>РЕШЕНИЕ</w:t>
      </w:r>
    </w:p>
    <w:p w:rsidR="00A574D2" w:rsidRPr="00A574D2" w:rsidRDefault="00A574D2" w:rsidP="00A574D2">
      <w:pPr>
        <w:widowControl/>
        <w:autoSpaceDE/>
        <w:autoSpaceDN/>
        <w:adjustRightInd/>
        <w:rPr>
          <w:b/>
          <w:sz w:val="28"/>
          <w:szCs w:val="28"/>
        </w:rPr>
      </w:pPr>
    </w:p>
    <w:p w:rsidR="00C06CC9" w:rsidRDefault="00A574D2" w:rsidP="005E15F0">
      <w:pPr>
        <w:widowControl/>
        <w:autoSpaceDE/>
        <w:autoSpaceDN/>
        <w:adjustRightInd/>
        <w:jc w:val="center"/>
        <w:rPr>
          <w:rFonts w:ascii="Arial" w:hAnsi="Arial" w:cs="Arial"/>
          <w:b/>
        </w:rPr>
      </w:pPr>
      <w:r w:rsidRPr="00A574D2">
        <w:rPr>
          <w:rFonts w:ascii="Arial" w:hAnsi="Arial" w:cs="Arial"/>
          <w:b/>
        </w:rPr>
        <w:t xml:space="preserve">Об отчете о деятельности Комитета по управлению муниципальным </w:t>
      </w:r>
    </w:p>
    <w:p w:rsidR="00A574D2" w:rsidRPr="00A574D2" w:rsidRDefault="00A574D2" w:rsidP="004E5C69">
      <w:pPr>
        <w:widowControl/>
        <w:autoSpaceDE/>
        <w:autoSpaceDN/>
        <w:adjustRightInd/>
        <w:jc w:val="center"/>
        <w:rPr>
          <w:rFonts w:ascii="Arial" w:hAnsi="Arial" w:cs="Arial"/>
          <w:b/>
        </w:rPr>
      </w:pPr>
      <w:r w:rsidRPr="00A574D2">
        <w:rPr>
          <w:rFonts w:ascii="Arial" w:hAnsi="Arial" w:cs="Arial"/>
          <w:b/>
        </w:rPr>
        <w:t>имуществом муниципального образования «Братский район» за 20</w:t>
      </w:r>
      <w:r w:rsidR="00C06CC9">
        <w:rPr>
          <w:rFonts w:ascii="Arial" w:hAnsi="Arial" w:cs="Arial"/>
          <w:b/>
        </w:rPr>
        <w:t>2</w:t>
      </w:r>
      <w:r w:rsidR="00994A76">
        <w:rPr>
          <w:rFonts w:ascii="Arial" w:hAnsi="Arial" w:cs="Arial"/>
          <w:b/>
        </w:rPr>
        <w:t>2</w:t>
      </w:r>
      <w:r w:rsidRPr="00A574D2">
        <w:rPr>
          <w:rFonts w:ascii="Arial" w:hAnsi="Arial" w:cs="Arial"/>
          <w:b/>
        </w:rPr>
        <w:t xml:space="preserve"> год</w:t>
      </w:r>
    </w:p>
    <w:p w:rsidR="00A574D2" w:rsidRPr="00A574D2" w:rsidRDefault="00A574D2" w:rsidP="00A574D2">
      <w:pPr>
        <w:widowControl/>
        <w:autoSpaceDE/>
        <w:autoSpaceDN/>
        <w:adjustRightInd/>
        <w:jc w:val="center"/>
        <w:rPr>
          <w:rFonts w:ascii="Arial" w:hAnsi="Arial" w:cs="Arial"/>
          <w:b/>
        </w:rPr>
      </w:pPr>
    </w:p>
    <w:p w:rsidR="00A574D2" w:rsidRPr="00A574D2" w:rsidRDefault="00A574D2" w:rsidP="008E7DD7">
      <w:pPr>
        <w:widowControl/>
        <w:autoSpaceDE/>
        <w:autoSpaceDN/>
        <w:adjustRightInd/>
        <w:ind w:firstLine="709"/>
        <w:jc w:val="both"/>
        <w:rPr>
          <w:rFonts w:ascii="Arial" w:hAnsi="Arial" w:cs="Arial"/>
        </w:rPr>
      </w:pPr>
      <w:r w:rsidRPr="00A574D2">
        <w:rPr>
          <w:rFonts w:ascii="Arial" w:hAnsi="Arial" w:cs="Arial"/>
        </w:rPr>
        <w:t>Заслушав отчет председателя Комитета по управлению муниципальным имуществом муниципального образования</w:t>
      </w:r>
      <w:r w:rsidR="00994A76">
        <w:rPr>
          <w:rFonts w:ascii="Arial" w:hAnsi="Arial" w:cs="Arial"/>
        </w:rPr>
        <w:t xml:space="preserve"> администрации</w:t>
      </w:r>
      <w:r w:rsidRPr="00A574D2">
        <w:rPr>
          <w:rFonts w:ascii="Arial" w:hAnsi="Arial" w:cs="Arial"/>
        </w:rPr>
        <w:t xml:space="preserve"> «Братский район» </w:t>
      </w:r>
      <w:r w:rsidR="00994A76">
        <w:rPr>
          <w:rFonts w:ascii="Arial" w:hAnsi="Arial" w:cs="Arial"/>
        </w:rPr>
        <w:t>Владимира Николаевича</w:t>
      </w:r>
      <w:r w:rsidRPr="00A574D2">
        <w:rPr>
          <w:rFonts w:ascii="Arial" w:hAnsi="Arial" w:cs="Arial"/>
        </w:rPr>
        <w:t xml:space="preserve"> </w:t>
      </w:r>
      <w:r w:rsidR="0003274B">
        <w:rPr>
          <w:rFonts w:ascii="Arial" w:hAnsi="Arial" w:cs="Arial"/>
        </w:rPr>
        <w:t xml:space="preserve">Солодовника </w:t>
      </w:r>
      <w:r w:rsidR="00C06CC9">
        <w:rPr>
          <w:rFonts w:ascii="Arial" w:hAnsi="Arial" w:cs="Arial"/>
        </w:rPr>
        <w:t>о</w:t>
      </w:r>
      <w:r w:rsidRPr="00A574D2">
        <w:rPr>
          <w:rFonts w:ascii="Arial" w:hAnsi="Arial" w:cs="Arial"/>
        </w:rPr>
        <w:t xml:space="preserve"> деятельности Комитета по управлению муниципальным имуществом </w:t>
      </w:r>
      <w:r w:rsidR="00994A76">
        <w:rPr>
          <w:rFonts w:ascii="Arial" w:hAnsi="Arial" w:cs="Arial"/>
        </w:rPr>
        <w:t xml:space="preserve">администрации </w:t>
      </w:r>
      <w:r w:rsidRPr="00A574D2">
        <w:rPr>
          <w:rFonts w:ascii="Arial" w:hAnsi="Arial" w:cs="Arial"/>
        </w:rPr>
        <w:t>муниципального образования «Братский район»</w:t>
      </w:r>
      <w:r w:rsidR="00C06CC9">
        <w:rPr>
          <w:rFonts w:ascii="Arial" w:hAnsi="Arial" w:cs="Arial"/>
        </w:rPr>
        <w:t xml:space="preserve"> за 202</w:t>
      </w:r>
      <w:r w:rsidR="00994A76">
        <w:rPr>
          <w:rFonts w:ascii="Arial" w:hAnsi="Arial" w:cs="Arial"/>
        </w:rPr>
        <w:t>2</w:t>
      </w:r>
      <w:r w:rsidR="00DC579D">
        <w:rPr>
          <w:rFonts w:ascii="Arial" w:hAnsi="Arial" w:cs="Arial"/>
        </w:rPr>
        <w:t xml:space="preserve"> год, руководствуясь статьями </w:t>
      </w:r>
      <w:r w:rsidR="0076323C">
        <w:rPr>
          <w:rFonts w:ascii="Arial" w:hAnsi="Arial" w:cs="Arial"/>
        </w:rPr>
        <w:t xml:space="preserve">30, </w:t>
      </w:r>
      <w:r w:rsidRPr="00A574D2">
        <w:rPr>
          <w:rFonts w:ascii="Arial" w:hAnsi="Arial" w:cs="Arial"/>
        </w:rPr>
        <w:t>33, 46 Устава муниципального образования «Братский район», Дума Братского района</w:t>
      </w:r>
    </w:p>
    <w:p w:rsidR="00A574D2" w:rsidRPr="00A574D2" w:rsidRDefault="00A574D2" w:rsidP="00A574D2">
      <w:pPr>
        <w:widowControl/>
        <w:autoSpaceDE/>
        <w:autoSpaceDN/>
        <w:adjustRightInd/>
        <w:rPr>
          <w:rFonts w:ascii="Arial" w:hAnsi="Arial" w:cs="Arial"/>
        </w:rPr>
      </w:pPr>
    </w:p>
    <w:p w:rsidR="00A574D2" w:rsidRPr="00A574D2" w:rsidRDefault="00A574D2" w:rsidP="00A574D2">
      <w:pPr>
        <w:widowControl/>
        <w:autoSpaceDE/>
        <w:autoSpaceDN/>
        <w:adjustRightInd/>
        <w:jc w:val="center"/>
        <w:rPr>
          <w:rFonts w:ascii="Arial" w:hAnsi="Arial" w:cs="Arial"/>
          <w:b/>
        </w:rPr>
      </w:pPr>
      <w:r w:rsidRPr="00A574D2">
        <w:rPr>
          <w:rFonts w:ascii="Arial" w:hAnsi="Arial" w:cs="Arial"/>
          <w:b/>
        </w:rPr>
        <w:t>РЕШИЛА:</w:t>
      </w:r>
    </w:p>
    <w:p w:rsidR="00A574D2" w:rsidRPr="00A574D2" w:rsidRDefault="00A574D2" w:rsidP="00A574D2">
      <w:pPr>
        <w:widowControl/>
        <w:autoSpaceDE/>
        <w:autoSpaceDN/>
        <w:adjustRightInd/>
        <w:rPr>
          <w:rFonts w:ascii="Arial" w:hAnsi="Arial" w:cs="Arial"/>
          <w:b/>
        </w:rPr>
      </w:pPr>
    </w:p>
    <w:p w:rsidR="00A574D2" w:rsidRPr="00E17BF5" w:rsidRDefault="00A574D2" w:rsidP="00C06CC9">
      <w:pPr>
        <w:keepNext/>
        <w:widowControl/>
        <w:autoSpaceDE/>
        <w:autoSpaceDN/>
        <w:adjustRightInd/>
        <w:ind w:firstLine="709"/>
        <w:jc w:val="both"/>
        <w:outlineLvl w:val="4"/>
        <w:rPr>
          <w:rFonts w:ascii="Arial" w:hAnsi="Arial" w:cs="Arial"/>
          <w:iCs/>
          <w:lang w:eastAsia="en-US"/>
        </w:rPr>
      </w:pPr>
      <w:r w:rsidRPr="00E17BF5">
        <w:rPr>
          <w:rFonts w:ascii="Arial" w:hAnsi="Arial" w:cs="Arial"/>
          <w:iCs/>
          <w:lang w:eastAsia="en-US"/>
        </w:rPr>
        <w:t>1.</w:t>
      </w:r>
      <w:r w:rsidR="0081018D" w:rsidRPr="00E17BF5">
        <w:rPr>
          <w:rFonts w:ascii="Arial" w:hAnsi="Arial" w:cs="Arial"/>
          <w:iCs/>
          <w:lang w:eastAsia="en-US"/>
        </w:rPr>
        <w:t xml:space="preserve"> </w:t>
      </w:r>
      <w:r w:rsidRPr="00E17BF5">
        <w:rPr>
          <w:rFonts w:ascii="Arial" w:hAnsi="Arial" w:cs="Arial"/>
          <w:iCs/>
          <w:lang w:eastAsia="en-US"/>
        </w:rPr>
        <w:t xml:space="preserve">Отчет </w:t>
      </w:r>
      <w:r w:rsidR="00994A76" w:rsidRPr="00A574D2">
        <w:rPr>
          <w:rFonts w:ascii="Arial" w:hAnsi="Arial" w:cs="Arial"/>
        </w:rPr>
        <w:t>председателя Комитета по управлению муниципальным имуществом муниципального образования</w:t>
      </w:r>
      <w:r w:rsidR="00994A76">
        <w:rPr>
          <w:rFonts w:ascii="Arial" w:hAnsi="Arial" w:cs="Arial"/>
        </w:rPr>
        <w:t xml:space="preserve"> администрации</w:t>
      </w:r>
      <w:r w:rsidR="00994A76" w:rsidRPr="00A574D2">
        <w:rPr>
          <w:rFonts w:ascii="Arial" w:hAnsi="Arial" w:cs="Arial"/>
        </w:rPr>
        <w:t xml:space="preserve"> «Братский район» </w:t>
      </w:r>
      <w:r w:rsidR="00994A76">
        <w:rPr>
          <w:rFonts w:ascii="Arial" w:hAnsi="Arial" w:cs="Arial"/>
        </w:rPr>
        <w:t>Владимира Николаевича</w:t>
      </w:r>
      <w:r w:rsidR="00994A76" w:rsidRPr="00A574D2">
        <w:rPr>
          <w:rFonts w:ascii="Arial" w:hAnsi="Arial" w:cs="Arial"/>
        </w:rPr>
        <w:t xml:space="preserve"> </w:t>
      </w:r>
      <w:r w:rsidR="0003274B">
        <w:rPr>
          <w:rFonts w:ascii="Arial" w:hAnsi="Arial" w:cs="Arial"/>
        </w:rPr>
        <w:t xml:space="preserve">Солодовника </w:t>
      </w:r>
      <w:r w:rsidR="00994A76">
        <w:rPr>
          <w:rFonts w:ascii="Arial" w:hAnsi="Arial" w:cs="Arial"/>
        </w:rPr>
        <w:t>о</w:t>
      </w:r>
      <w:r w:rsidR="00994A76" w:rsidRPr="00A574D2">
        <w:rPr>
          <w:rFonts w:ascii="Arial" w:hAnsi="Arial" w:cs="Arial"/>
        </w:rPr>
        <w:t xml:space="preserve"> деятельности Комитета по управлению муниципальным имуществом </w:t>
      </w:r>
      <w:r w:rsidR="00994A76">
        <w:rPr>
          <w:rFonts w:ascii="Arial" w:hAnsi="Arial" w:cs="Arial"/>
        </w:rPr>
        <w:t xml:space="preserve">администрации </w:t>
      </w:r>
      <w:r w:rsidR="00994A76" w:rsidRPr="00A574D2">
        <w:rPr>
          <w:rFonts w:ascii="Arial" w:hAnsi="Arial" w:cs="Arial"/>
        </w:rPr>
        <w:t>муниципального образования «Братский район»</w:t>
      </w:r>
      <w:r w:rsidR="00994A76">
        <w:rPr>
          <w:rFonts w:ascii="Arial" w:hAnsi="Arial" w:cs="Arial"/>
        </w:rPr>
        <w:t xml:space="preserve"> за 2022 год</w:t>
      </w:r>
      <w:r w:rsidR="00C06CC9" w:rsidRPr="00E17BF5">
        <w:rPr>
          <w:rFonts w:ascii="Arial" w:hAnsi="Arial" w:cs="Arial"/>
        </w:rPr>
        <w:t xml:space="preserve"> </w:t>
      </w:r>
      <w:r w:rsidRPr="00E17BF5">
        <w:rPr>
          <w:rFonts w:ascii="Arial" w:hAnsi="Arial" w:cs="Arial"/>
          <w:iCs/>
          <w:lang w:eastAsia="en-US"/>
        </w:rPr>
        <w:t>принять к сведению (прилагается).</w:t>
      </w:r>
    </w:p>
    <w:p w:rsidR="001D3A49" w:rsidRPr="00E17BF5" w:rsidRDefault="00DC579D" w:rsidP="00C06CC9">
      <w:pPr>
        <w:keepNext/>
        <w:widowControl/>
        <w:autoSpaceDE/>
        <w:autoSpaceDN/>
        <w:adjustRightInd/>
        <w:ind w:firstLine="709"/>
        <w:jc w:val="both"/>
        <w:outlineLvl w:val="4"/>
        <w:rPr>
          <w:rFonts w:ascii="Arial" w:hAnsi="Arial" w:cs="Arial"/>
          <w:iCs/>
          <w:lang w:eastAsia="en-US"/>
        </w:rPr>
      </w:pPr>
      <w:r w:rsidRPr="00E17BF5">
        <w:rPr>
          <w:rFonts w:ascii="Arial" w:hAnsi="Arial" w:cs="Arial"/>
          <w:iCs/>
          <w:lang w:eastAsia="en-US"/>
        </w:rPr>
        <w:t>2.</w:t>
      </w:r>
      <w:r w:rsidR="0081018D" w:rsidRPr="00E17BF5">
        <w:rPr>
          <w:rFonts w:ascii="Arial" w:hAnsi="Arial" w:cs="Arial"/>
          <w:iCs/>
          <w:lang w:eastAsia="en-US"/>
        </w:rPr>
        <w:t xml:space="preserve"> </w:t>
      </w:r>
      <w:r w:rsidR="002471AD" w:rsidRPr="00E17BF5">
        <w:rPr>
          <w:rFonts w:ascii="Arial" w:hAnsi="Arial" w:cs="Arial"/>
          <w:iCs/>
          <w:lang w:eastAsia="en-US"/>
        </w:rPr>
        <w:t>В целях организации более эффективной работы Комитета по управлению муниципальным имуществом</w:t>
      </w:r>
      <w:r w:rsidR="0003274B">
        <w:rPr>
          <w:rFonts w:ascii="Arial" w:hAnsi="Arial" w:cs="Arial"/>
          <w:iCs/>
          <w:lang w:eastAsia="en-US"/>
        </w:rPr>
        <w:t xml:space="preserve"> администрации</w:t>
      </w:r>
      <w:r w:rsidR="002471AD" w:rsidRPr="00E17BF5">
        <w:rPr>
          <w:rFonts w:ascii="Arial" w:hAnsi="Arial" w:cs="Arial"/>
          <w:iCs/>
          <w:lang w:eastAsia="en-US"/>
        </w:rPr>
        <w:t xml:space="preserve"> муниципального образования «Братский район» р</w:t>
      </w:r>
      <w:r w:rsidR="001D3A49" w:rsidRPr="00E17BF5">
        <w:rPr>
          <w:rFonts w:ascii="Arial" w:hAnsi="Arial" w:cs="Arial"/>
          <w:iCs/>
          <w:lang w:eastAsia="en-US"/>
        </w:rPr>
        <w:t>екомендовать администрации муниципально</w:t>
      </w:r>
      <w:r w:rsidR="00E93049">
        <w:rPr>
          <w:rFonts w:ascii="Arial" w:hAnsi="Arial" w:cs="Arial"/>
          <w:iCs/>
          <w:lang w:eastAsia="en-US"/>
        </w:rPr>
        <w:t>го образования «Братский район»</w:t>
      </w:r>
      <w:r w:rsidR="001D3A49" w:rsidRPr="00E17BF5">
        <w:rPr>
          <w:rFonts w:ascii="Arial" w:hAnsi="Arial" w:cs="Arial"/>
          <w:iCs/>
          <w:lang w:eastAsia="en-US"/>
        </w:rPr>
        <w:t xml:space="preserve"> усилить контроль за деятельностью Комитета по упра</w:t>
      </w:r>
      <w:r w:rsidR="00E93049">
        <w:rPr>
          <w:rFonts w:ascii="Arial" w:hAnsi="Arial" w:cs="Arial"/>
          <w:iCs/>
          <w:lang w:eastAsia="en-US"/>
        </w:rPr>
        <w:t>влению муниципальным имуществом.</w:t>
      </w:r>
    </w:p>
    <w:p w:rsidR="0081018D" w:rsidRDefault="00D11892" w:rsidP="00E93049">
      <w:pPr>
        <w:keepNext/>
        <w:widowControl/>
        <w:autoSpaceDE/>
        <w:autoSpaceDN/>
        <w:adjustRightInd/>
        <w:ind w:firstLine="709"/>
        <w:jc w:val="both"/>
        <w:outlineLvl w:val="4"/>
        <w:rPr>
          <w:rFonts w:ascii="Arial" w:hAnsi="Arial" w:cs="Arial"/>
          <w:iCs/>
          <w:lang w:eastAsia="en-US"/>
        </w:rPr>
      </w:pPr>
      <w:r w:rsidRPr="00BF5497">
        <w:rPr>
          <w:rFonts w:ascii="Arial" w:hAnsi="Arial" w:cs="Arial"/>
          <w:iCs/>
          <w:lang w:eastAsia="en-US"/>
        </w:rPr>
        <w:t xml:space="preserve">3. </w:t>
      </w:r>
      <w:r w:rsidR="00A574D2" w:rsidRPr="00A574D2">
        <w:rPr>
          <w:rFonts w:ascii="Arial" w:hAnsi="Arial" w:cs="Arial"/>
          <w:iCs/>
          <w:lang w:eastAsia="en-US"/>
        </w:rPr>
        <w:t xml:space="preserve">Настоящее решение и отчет разместить на официальном сайте муниципального образования «Братский район» - www.bratsk.raion.ru. </w:t>
      </w:r>
    </w:p>
    <w:p w:rsidR="008E7DD7" w:rsidRDefault="008E7DD7" w:rsidP="00A574D2">
      <w:pPr>
        <w:keepNext/>
        <w:widowControl/>
        <w:autoSpaceDE/>
        <w:autoSpaceDN/>
        <w:adjustRightInd/>
        <w:outlineLvl w:val="3"/>
        <w:rPr>
          <w:rFonts w:ascii="Arial" w:hAnsi="Arial" w:cs="Arial"/>
          <w:b/>
          <w:lang w:eastAsia="en-US"/>
        </w:rPr>
      </w:pPr>
    </w:p>
    <w:p w:rsidR="008E7DD7" w:rsidRDefault="008E7DD7" w:rsidP="00A574D2">
      <w:pPr>
        <w:keepNext/>
        <w:widowControl/>
        <w:autoSpaceDE/>
        <w:autoSpaceDN/>
        <w:adjustRightInd/>
        <w:outlineLvl w:val="3"/>
        <w:rPr>
          <w:rFonts w:ascii="Arial" w:hAnsi="Arial" w:cs="Arial"/>
          <w:b/>
          <w:lang w:eastAsia="en-US"/>
        </w:rPr>
      </w:pPr>
    </w:p>
    <w:p w:rsidR="0003274B" w:rsidRDefault="00A574D2" w:rsidP="0081018D">
      <w:pPr>
        <w:keepNext/>
        <w:widowControl/>
        <w:autoSpaceDE/>
        <w:autoSpaceDN/>
        <w:adjustRightInd/>
        <w:outlineLvl w:val="3"/>
        <w:rPr>
          <w:rFonts w:ascii="Arial" w:hAnsi="Arial" w:cs="Arial"/>
          <w:b/>
          <w:lang w:eastAsia="en-US"/>
        </w:rPr>
      </w:pPr>
      <w:r w:rsidRPr="00A574D2">
        <w:rPr>
          <w:rFonts w:ascii="Arial" w:hAnsi="Arial" w:cs="Arial"/>
          <w:b/>
          <w:lang w:eastAsia="en-US"/>
        </w:rPr>
        <w:t xml:space="preserve">Председатель </w:t>
      </w:r>
    </w:p>
    <w:p w:rsidR="0081018D" w:rsidRDefault="00A574D2" w:rsidP="0081018D">
      <w:pPr>
        <w:keepNext/>
        <w:widowControl/>
        <w:autoSpaceDE/>
        <w:autoSpaceDN/>
        <w:adjustRightInd/>
        <w:outlineLvl w:val="3"/>
        <w:rPr>
          <w:rFonts w:ascii="Arial" w:hAnsi="Arial" w:cs="Arial"/>
          <w:b/>
          <w:lang w:eastAsia="en-US"/>
        </w:rPr>
      </w:pPr>
      <w:r w:rsidRPr="00A574D2">
        <w:rPr>
          <w:rFonts w:ascii="Arial" w:hAnsi="Arial" w:cs="Arial"/>
          <w:b/>
          <w:lang w:eastAsia="en-US"/>
        </w:rPr>
        <w:t>Думы</w:t>
      </w:r>
      <w:r w:rsidR="0003274B">
        <w:rPr>
          <w:rFonts w:ascii="Arial" w:hAnsi="Arial" w:cs="Arial"/>
          <w:b/>
          <w:lang w:eastAsia="en-US"/>
        </w:rPr>
        <w:t xml:space="preserve"> </w:t>
      </w:r>
      <w:r w:rsidRPr="00A574D2">
        <w:rPr>
          <w:rFonts w:ascii="Arial" w:hAnsi="Arial" w:cs="Arial"/>
          <w:b/>
          <w:lang w:eastAsia="en-US"/>
        </w:rPr>
        <w:t xml:space="preserve">Братского района                                                 </w:t>
      </w:r>
      <w:r w:rsidR="005E15F0">
        <w:rPr>
          <w:rFonts w:ascii="Arial" w:hAnsi="Arial" w:cs="Arial"/>
          <w:b/>
          <w:lang w:eastAsia="en-US"/>
        </w:rPr>
        <w:t xml:space="preserve">     </w:t>
      </w:r>
      <w:r w:rsidRPr="00A574D2">
        <w:rPr>
          <w:rFonts w:ascii="Arial" w:hAnsi="Arial" w:cs="Arial"/>
          <w:b/>
          <w:lang w:eastAsia="en-US"/>
        </w:rPr>
        <w:t xml:space="preserve">    </w:t>
      </w:r>
      <w:r w:rsidR="005231F5">
        <w:rPr>
          <w:rFonts w:ascii="Arial" w:hAnsi="Arial" w:cs="Arial"/>
          <w:b/>
          <w:lang w:eastAsia="en-US"/>
        </w:rPr>
        <w:t xml:space="preserve">   </w:t>
      </w:r>
      <w:r w:rsidRPr="00A574D2">
        <w:rPr>
          <w:rFonts w:ascii="Arial" w:hAnsi="Arial" w:cs="Arial"/>
          <w:b/>
          <w:lang w:eastAsia="en-US"/>
        </w:rPr>
        <w:t xml:space="preserve">     </w:t>
      </w:r>
      <w:r>
        <w:rPr>
          <w:rFonts w:ascii="Arial" w:hAnsi="Arial" w:cs="Arial"/>
          <w:b/>
          <w:lang w:eastAsia="en-US"/>
        </w:rPr>
        <w:t>С. В. Коротченко</w:t>
      </w:r>
    </w:p>
    <w:p w:rsidR="0081018D" w:rsidRDefault="0081018D">
      <w:pPr>
        <w:widowControl/>
        <w:autoSpaceDE/>
        <w:autoSpaceDN/>
        <w:adjustRightInd/>
        <w:rPr>
          <w:rFonts w:ascii="Arial" w:hAnsi="Arial" w:cs="Arial"/>
          <w:b/>
          <w:lang w:eastAsia="en-US"/>
        </w:rPr>
      </w:pPr>
      <w:r>
        <w:rPr>
          <w:rFonts w:ascii="Arial" w:hAnsi="Arial" w:cs="Arial"/>
          <w:b/>
          <w:lang w:eastAsia="en-US"/>
        </w:rPr>
        <w:br w:type="page"/>
      </w:r>
    </w:p>
    <w:p w:rsidR="000F214F" w:rsidRPr="0003274B" w:rsidRDefault="000F214F" w:rsidP="00A574D2">
      <w:pPr>
        <w:widowControl/>
        <w:tabs>
          <w:tab w:val="left" w:pos="0"/>
        </w:tabs>
        <w:jc w:val="right"/>
        <w:outlineLvl w:val="0"/>
        <w:rPr>
          <w:rFonts w:ascii="Arial" w:hAnsi="Arial" w:cs="Arial"/>
        </w:rPr>
      </w:pPr>
      <w:r w:rsidRPr="0003274B">
        <w:rPr>
          <w:rFonts w:ascii="Arial" w:hAnsi="Arial" w:cs="Arial"/>
        </w:rPr>
        <w:lastRenderedPageBreak/>
        <w:t>Приложение</w:t>
      </w:r>
    </w:p>
    <w:p w:rsidR="00A574D2" w:rsidRPr="0003274B" w:rsidRDefault="000F214F" w:rsidP="00A574D2">
      <w:pPr>
        <w:widowControl/>
        <w:tabs>
          <w:tab w:val="left" w:pos="0"/>
        </w:tabs>
        <w:jc w:val="right"/>
        <w:outlineLvl w:val="0"/>
        <w:rPr>
          <w:rFonts w:ascii="Arial" w:hAnsi="Arial" w:cs="Arial"/>
        </w:rPr>
      </w:pPr>
      <w:r w:rsidRPr="0003274B">
        <w:rPr>
          <w:rFonts w:ascii="Arial" w:hAnsi="Arial" w:cs="Arial"/>
        </w:rPr>
        <w:t xml:space="preserve">к </w:t>
      </w:r>
      <w:r w:rsidR="00A574D2" w:rsidRPr="0003274B">
        <w:rPr>
          <w:rFonts w:ascii="Arial" w:hAnsi="Arial" w:cs="Arial"/>
        </w:rPr>
        <w:t>решени</w:t>
      </w:r>
      <w:r w:rsidRPr="0003274B">
        <w:rPr>
          <w:rFonts w:ascii="Arial" w:hAnsi="Arial" w:cs="Arial"/>
        </w:rPr>
        <w:t>ю</w:t>
      </w:r>
      <w:r w:rsidR="00A574D2" w:rsidRPr="0003274B">
        <w:rPr>
          <w:rFonts w:ascii="Arial" w:hAnsi="Arial" w:cs="Arial"/>
        </w:rPr>
        <w:t xml:space="preserve"> Думы Братского района</w:t>
      </w:r>
    </w:p>
    <w:p w:rsidR="00A574D2" w:rsidRPr="0003274B" w:rsidRDefault="00A574D2" w:rsidP="00A574D2">
      <w:pPr>
        <w:widowControl/>
        <w:tabs>
          <w:tab w:val="left" w:pos="0"/>
        </w:tabs>
        <w:jc w:val="right"/>
        <w:outlineLvl w:val="0"/>
        <w:rPr>
          <w:rFonts w:ascii="Arial" w:hAnsi="Arial" w:cs="Arial"/>
        </w:rPr>
      </w:pPr>
      <w:r w:rsidRPr="0003274B">
        <w:rPr>
          <w:rFonts w:ascii="Arial" w:hAnsi="Arial" w:cs="Arial"/>
        </w:rPr>
        <w:t xml:space="preserve">от </w:t>
      </w:r>
      <w:r w:rsidR="00A25BA4">
        <w:rPr>
          <w:rFonts w:ascii="Arial" w:hAnsi="Arial" w:cs="Arial"/>
        </w:rPr>
        <w:t>28.06.</w:t>
      </w:r>
      <w:r w:rsidR="00994A76" w:rsidRPr="0003274B">
        <w:rPr>
          <w:rFonts w:ascii="Arial" w:hAnsi="Arial" w:cs="Arial"/>
        </w:rPr>
        <w:t>2023</w:t>
      </w:r>
      <w:r w:rsidRPr="0003274B">
        <w:rPr>
          <w:rFonts w:ascii="Arial" w:hAnsi="Arial" w:cs="Arial"/>
        </w:rPr>
        <w:t xml:space="preserve"> года № </w:t>
      </w:r>
      <w:r w:rsidR="00A25BA4">
        <w:rPr>
          <w:rFonts w:ascii="Arial" w:hAnsi="Arial" w:cs="Arial"/>
        </w:rPr>
        <w:t>440</w:t>
      </w:r>
    </w:p>
    <w:p w:rsidR="00864FDB" w:rsidRDefault="00864FDB" w:rsidP="00A574D2">
      <w:pPr>
        <w:widowControl/>
        <w:tabs>
          <w:tab w:val="left" w:pos="0"/>
        </w:tabs>
        <w:jc w:val="right"/>
        <w:outlineLvl w:val="0"/>
        <w:rPr>
          <w:rFonts w:ascii="Arial" w:hAnsi="Arial" w:cs="Arial"/>
        </w:rPr>
      </w:pPr>
    </w:p>
    <w:p w:rsidR="00236D8D" w:rsidRDefault="00236D8D" w:rsidP="0003274B">
      <w:pPr>
        <w:pStyle w:val="20"/>
        <w:shd w:val="clear" w:color="auto" w:fill="FFFFFF"/>
        <w:spacing w:line="300" w:lineRule="atLeast"/>
        <w:jc w:val="center"/>
        <w:rPr>
          <w:rFonts w:ascii="Arial" w:hAnsi="Arial" w:cs="Arial"/>
          <w:b/>
          <w:bCs/>
          <w:spacing w:val="-8"/>
          <w:sz w:val="24"/>
          <w:szCs w:val="24"/>
          <w:lang w:val="ru-RU"/>
        </w:rPr>
      </w:pPr>
    </w:p>
    <w:p w:rsidR="0003274B" w:rsidRPr="0003274B" w:rsidRDefault="0003274B" w:rsidP="0003274B">
      <w:pPr>
        <w:pStyle w:val="20"/>
        <w:shd w:val="clear" w:color="auto" w:fill="FFFFFF"/>
        <w:spacing w:line="300" w:lineRule="atLeast"/>
        <w:jc w:val="center"/>
        <w:rPr>
          <w:rFonts w:ascii="Arial" w:hAnsi="Arial" w:cs="Arial"/>
          <w:b/>
          <w:bCs/>
          <w:spacing w:val="-8"/>
          <w:sz w:val="24"/>
          <w:szCs w:val="24"/>
          <w:lang w:val="ru-RU"/>
        </w:rPr>
      </w:pPr>
      <w:bookmarkStart w:id="0" w:name="_GoBack"/>
      <w:bookmarkEnd w:id="0"/>
      <w:r w:rsidRPr="0003274B">
        <w:rPr>
          <w:rFonts w:ascii="Arial" w:hAnsi="Arial" w:cs="Arial"/>
          <w:b/>
          <w:bCs/>
          <w:spacing w:val="-8"/>
          <w:sz w:val="24"/>
          <w:szCs w:val="24"/>
          <w:lang w:val="ru-RU"/>
        </w:rPr>
        <w:t>Отчет</w:t>
      </w:r>
    </w:p>
    <w:p w:rsidR="0003274B" w:rsidRPr="0003274B" w:rsidRDefault="0003274B" w:rsidP="0003274B">
      <w:pPr>
        <w:jc w:val="center"/>
        <w:rPr>
          <w:rFonts w:ascii="Arial" w:hAnsi="Arial" w:cs="Arial"/>
          <w:b/>
          <w:lang w:eastAsia="x-none"/>
        </w:rPr>
      </w:pPr>
      <w:r w:rsidRPr="0003274B">
        <w:rPr>
          <w:rFonts w:ascii="Arial" w:hAnsi="Arial" w:cs="Arial"/>
          <w:b/>
          <w:lang w:eastAsia="x-none"/>
        </w:rPr>
        <w:t>о деятельности Комитета по управлению муниципальным имуществом администрации муниципального образования «Братский район» за 2022 год</w:t>
      </w:r>
    </w:p>
    <w:p w:rsidR="0003274B" w:rsidRPr="0003274B" w:rsidRDefault="0003274B" w:rsidP="0003274B">
      <w:pPr>
        <w:shd w:val="clear" w:color="auto" w:fill="FFFFFF"/>
        <w:ind w:firstLine="720"/>
        <w:jc w:val="both"/>
        <w:rPr>
          <w:rFonts w:ascii="Arial" w:hAnsi="Arial" w:cs="Arial"/>
          <w:spacing w:val="-8"/>
        </w:rPr>
      </w:pPr>
    </w:p>
    <w:p w:rsidR="00994A76" w:rsidRPr="0003274B" w:rsidRDefault="00994A76" w:rsidP="0003274B">
      <w:pPr>
        <w:shd w:val="clear" w:color="auto" w:fill="FFFFFF"/>
        <w:ind w:firstLine="720"/>
        <w:jc w:val="both"/>
        <w:rPr>
          <w:rFonts w:ascii="Arial" w:hAnsi="Arial" w:cs="Arial"/>
          <w:spacing w:val="-8"/>
        </w:rPr>
      </w:pPr>
      <w:r w:rsidRPr="0003274B">
        <w:rPr>
          <w:rFonts w:ascii="Arial" w:hAnsi="Arial" w:cs="Arial"/>
          <w:spacing w:val="-8"/>
        </w:rPr>
        <w:t xml:space="preserve">Комитет по управлению муниципальным имуществом муниципального образования «Братский район» (далее - Комитет) является органом администрации муниципального образования «Братский район», обладающим правами юридического лица, осуществляющим полномочия по управлению имуществом муниципальной собственности МО «Братский район», а также в сфере земельных отношений на территории МО «Братский район». </w:t>
      </w:r>
    </w:p>
    <w:p w:rsidR="00994A76" w:rsidRPr="0003274B" w:rsidRDefault="00994A76" w:rsidP="00994A76">
      <w:pPr>
        <w:shd w:val="clear" w:color="auto" w:fill="FFFFFF"/>
        <w:ind w:firstLine="720"/>
        <w:jc w:val="both"/>
        <w:rPr>
          <w:rFonts w:ascii="Arial" w:hAnsi="Arial" w:cs="Arial"/>
          <w:spacing w:val="-8"/>
        </w:rPr>
      </w:pPr>
      <w:r w:rsidRPr="0003274B">
        <w:rPr>
          <w:rFonts w:ascii="Arial" w:hAnsi="Arial" w:cs="Arial"/>
          <w:spacing w:val="-8"/>
        </w:rPr>
        <w:t>Комитет исполняет полномочия собственника имущества - муниципального образования «Братский район» и реализует его права в сфере пользования, владения, распоряжения муниципальным имуществом, в пределах полномочий, делегированных мэром Братского района, а также полномочия по распоряжению земельными участками, государственная собственность на которые не разграничена, находящимися на территории сельских поселений муниципального образования «Братский район».</w:t>
      </w:r>
    </w:p>
    <w:p w:rsidR="00994A76" w:rsidRPr="0003274B" w:rsidRDefault="00994A76" w:rsidP="00994A76">
      <w:pPr>
        <w:shd w:val="clear" w:color="auto" w:fill="FFFFFF"/>
        <w:ind w:firstLine="720"/>
        <w:jc w:val="both"/>
        <w:rPr>
          <w:rFonts w:ascii="Arial" w:hAnsi="Arial" w:cs="Arial"/>
          <w:spacing w:val="-8"/>
        </w:rPr>
      </w:pPr>
      <w:r w:rsidRPr="0003274B">
        <w:rPr>
          <w:rFonts w:ascii="Arial" w:hAnsi="Arial" w:cs="Arial"/>
          <w:spacing w:val="-8"/>
        </w:rPr>
        <w:t xml:space="preserve">Свою деятельность Комитет осуществляет на основании Положения о Комитете по управлению муниципальным имуществом муниципального образования «Братский район», утвержденного решением Думы Братского района от 30.08.2017 г. № 252. </w:t>
      </w:r>
    </w:p>
    <w:p w:rsidR="00994A76" w:rsidRPr="0003274B" w:rsidRDefault="00994A76" w:rsidP="00994A76">
      <w:pPr>
        <w:shd w:val="clear" w:color="auto" w:fill="FFFFFF"/>
        <w:ind w:firstLine="720"/>
        <w:jc w:val="both"/>
        <w:rPr>
          <w:rFonts w:ascii="Arial" w:hAnsi="Arial" w:cs="Arial"/>
          <w:spacing w:val="-8"/>
        </w:rPr>
      </w:pPr>
      <w:r w:rsidRPr="0003274B">
        <w:rPr>
          <w:rFonts w:ascii="Arial" w:hAnsi="Arial" w:cs="Arial"/>
          <w:spacing w:val="-8"/>
        </w:rPr>
        <w:t xml:space="preserve">В рамках исполнения полномочий Комитет осуществляет предоставление 15 муниципальных услуг в соответствии с административными регламентами, из них 4 - в отношении распоряжения муниципальным имуществом, 11 - в отношении распоряжения земельными участками (Перечень услуг указан в Таблице). </w:t>
      </w:r>
    </w:p>
    <w:p w:rsidR="00994A76" w:rsidRPr="0003274B" w:rsidRDefault="00994A76" w:rsidP="00994A76">
      <w:pPr>
        <w:shd w:val="clear" w:color="auto" w:fill="FFFFFF"/>
        <w:ind w:firstLine="720"/>
        <w:jc w:val="both"/>
        <w:rPr>
          <w:rFonts w:ascii="Arial" w:hAnsi="Arial" w:cs="Arial"/>
          <w:spacing w:val="-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20"/>
      </w:tblGrid>
      <w:tr w:rsidR="00994A76" w:rsidRPr="0003274B" w:rsidTr="00733E95">
        <w:tc>
          <w:tcPr>
            <w:tcW w:w="4644" w:type="dxa"/>
            <w:shd w:val="clear" w:color="auto" w:fill="auto"/>
          </w:tcPr>
          <w:p w:rsidR="00994A76" w:rsidRPr="0003274B" w:rsidRDefault="00994A76" w:rsidP="00F54F8B">
            <w:pPr>
              <w:jc w:val="center"/>
              <w:rPr>
                <w:rFonts w:ascii="Arial" w:hAnsi="Arial" w:cs="Arial"/>
                <w:spacing w:val="-8"/>
                <w:sz w:val="22"/>
                <w:szCs w:val="22"/>
              </w:rPr>
            </w:pPr>
            <w:r w:rsidRPr="0003274B">
              <w:rPr>
                <w:rFonts w:ascii="Arial" w:hAnsi="Arial" w:cs="Arial"/>
                <w:spacing w:val="-8"/>
                <w:sz w:val="22"/>
                <w:szCs w:val="22"/>
              </w:rPr>
              <w:t>Распоряжение                       муниципальным имуществом</w:t>
            </w:r>
          </w:p>
        </w:tc>
        <w:tc>
          <w:tcPr>
            <w:tcW w:w="4820" w:type="dxa"/>
            <w:shd w:val="clear" w:color="auto" w:fill="auto"/>
          </w:tcPr>
          <w:p w:rsidR="00994A76" w:rsidRPr="0003274B" w:rsidRDefault="00994A76" w:rsidP="00F54F8B">
            <w:pPr>
              <w:jc w:val="center"/>
              <w:rPr>
                <w:rFonts w:ascii="Arial" w:hAnsi="Arial" w:cs="Arial"/>
                <w:spacing w:val="-8"/>
                <w:sz w:val="22"/>
                <w:szCs w:val="22"/>
              </w:rPr>
            </w:pPr>
            <w:r w:rsidRPr="0003274B">
              <w:rPr>
                <w:rFonts w:ascii="Arial" w:hAnsi="Arial" w:cs="Arial"/>
                <w:spacing w:val="-8"/>
                <w:sz w:val="22"/>
                <w:szCs w:val="22"/>
              </w:rPr>
              <w:t>Распоряжение земельными участками</w:t>
            </w:r>
          </w:p>
        </w:tc>
      </w:tr>
      <w:tr w:rsidR="00994A76" w:rsidRPr="0003274B" w:rsidTr="00733E95">
        <w:tc>
          <w:tcPr>
            <w:tcW w:w="4644" w:type="dxa"/>
            <w:shd w:val="clear" w:color="auto" w:fill="auto"/>
          </w:tcPr>
          <w:p w:rsidR="00994A76" w:rsidRPr="0003274B" w:rsidRDefault="00994A76" w:rsidP="00F54F8B">
            <w:pPr>
              <w:jc w:val="both"/>
              <w:rPr>
                <w:rFonts w:ascii="Arial" w:hAnsi="Arial" w:cs="Arial"/>
                <w:spacing w:val="-8"/>
                <w:sz w:val="22"/>
                <w:szCs w:val="22"/>
              </w:rPr>
            </w:pPr>
            <w:r w:rsidRPr="0003274B">
              <w:rPr>
                <w:rFonts w:ascii="Arial" w:hAnsi="Arial" w:cs="Arial"/>
                <w:spacing w:val="-8"/>
                <w:sz w:val="22"/>
                <w:szCs w:val="22"/>
              </w:rPr>
              <w:t>«Предоставление имущества муниципальной собственности муниципального образования «Братский район» в аренду без проведения торгов»</w:t>
            </w:r>
          </w:p>
        </w:tc>
        <w:tc>
          <w:tcPr>
            <w:tcW w:w="4820" w:type="dxa"/>
            <w:shd w:val="clear" w:color="auto" w:fill="auto"/>
          </w:tcPr>
          <w:p w:rsidR="00994A76" w:rsidRPr="0003274B" w:rsidRDefault="00994A76" w:rsidP="00F54F8B">
            <w:pPr>
              <w:jc w:val="both"/>
              <w:rPr>
                <w:rFonts w:ascii="Arial" w:hAnsi="Arial" w:cs="Arial"/>
                <w:spacing w:val="-8"/>
                <w:sz w:val="22"/>
                <w:szCs w:val="22"/>
              </w:rPr>
            </w:pPr>
            <w:r w:rsidRPr="0003274B">
              <w:rPr>
                <w:rFonts w:ascii="Arial" w:hAnsi="Arial" w:cs="Arial"/>
                <w:spacing w:val="-8"/>
                <w:sz w:val="22"/>
                <w:szCs w:val="22"/>
              </w:rPr>
              <w:t>«Предоставление земельных участков на торгах»</w:t>
            </w:r>
          </w:p>
        </w:tc>
      </w:tr>
      <w:tr w:rsidR="00994A76" w:rsidRPr="0003274B" w:rsidTr="00733E95">
        <w:tc>
          <w:tcPr>
            <w:tcW w:w="4644" w:type="dxa"/>
            <w:shd w:val="clear" w:color="auto" w:fill="auto"/>
          </w:tcPr>
          <w:p w:rsidR="00994A76" w:rsidRPr="0003274B" w:rsidRDefault="00994A76" w:rsidP="00733E95">
            <w:pPr>
              <w:jc w:val="both"/>
              <w:rPr>
                <w:rFonts w:ascii="Arial" w:hAnsi="Arial" w:cs="Arial"/>
                <w:spacing w:val="-8"/>
                <w:sz w:val="22"/>
                <w:szCs w:val="22"/>
              </w:rPr>
            </w:pPr>
            <w:r w:rsidRPr="0003274B">
              <w:rPr>
                <w:rFonts w:ascii="Arial" w:hAnsi="Arial" w:cs="Arial"/>
                <w:spacing w:val="-8"/>
                <w:sz w:val="22"/>
                <w:szCs w:val="22"/>
              </w:rPr>
              <w:t>«Предоставление имущества муниципальной собственности муниципального образования «Братский район» в безвозмездное пользование без проведения торгов»</w:t>
            </w:r>
          </w:p>
        </w:tc>
        <w:tc>
          <w:tcPr>
            <w:tcW w:w="4820" w:type="dxa"/>
            <w:shd w:val="clear" w:color="auto" w:fill="auto"/>
          </w:tcPr>
          <w:p w:rsidR="00994A76" w:rsidRPr="0003274B" w:rsidRDefault="00994A76" w:rsidP="00F54F8B">
            <w:pPr>
              <w:jc w:val="both"/>
              <w:rPr>
                <w:rFonts w:ascii="Arial" w:hAnsi="Arial" w:cs="Arial"/>
                <w:spacing w:val="-8"/>
                <w:sz w:val="22"/>
                <w:szCs w:val="22"/>
              </w:rPr>
            </w:pPr>
            <w:r w:rsidRPr="0003274B">
              <w:rPr>
                <w:rFonts w:ascii="Arial" w:hAnsi="Arial" w:cs="Arial"/>
                <w:spacing w:val="-8"/>
                <w:sz w:val="22"/>
                <w:szCs w:val="22"/>
              </w:rPr>
              <w:t>«Предоставление земельных участков без торгов»</w:t>
            </w:r>
          </w:p>
        </w:tc>
      </w:tr>
      <w:tr w:rsidR="00994A76" w:rsidRPr="0003274B" w:rsidTr="00733E95">
        <w:tc>
          <w:tcPr>
            <w:tcW w:w="4644" w:type="dxa"/>
            <w:shd w:val="clear" w:color="auto" w:fill="auto"/>
          </w:tcPr>
          <w:p w:rsidR="00994A76" w:rsidRPr="0003274B" w:rsidRDefault="00994A76" w:rsidP="00F54F8B">
            <w:pPr>
              <w:jc w:val="both"/>
              <w:rPr>
                <w:rFonts w:ascii="Arial" w:hAnsi="Arial" w:cs="Arial"/>
                <w:spacing w:val="-8"/>
                <w:sz w:val="22"/>
                <w:szCs w:val="22"/>
              </w:rPr>
            </w:pPr>
            <w:r w:rsidRPr="0003274B">
              <w:rPr>
                <w:rFonts w:ascii="Arial" w:hAnsi="Arial" w:cs="Arial"/>
                <w:spacing w:val="-8"/>
                <w:sz w:val="22"/>
                <w:szCs w:val="22"/>
              </w:rPr>
              <w:t>«Выдача выписки из реестра муниципального имущества муниципального образования «Братский район»</w:t>
            </w:r>
          </w:p>
        </w:tc>
        <w:tc>
          <w:tcPr>
            <w:tcW w:w="4820" w:type="dxa"/>
            <w:shd w:val="clear" w:color="auto" w:fill="auto"/>
          </w:tcPr>
          <w:p w:rsidR="00994A76" w:rsidRPr="0003274B" w:rsidRDefault="00994A76" w:rsidP="00F54F8B">
            <w:pPr>
              <w:jc w:val="both"/>
              <w:rPr>
                <w:rFonts w:ascii="Arial" w:hAnsi="Arial" w:cs="Arial"/>
                <w:spacing w:val="-8"/>
                <w:sz w:val="22"/>
                <w:szCs w:val="22"/>
              </w:rPr>
            </w:pPr>
            <w:r w:rsidRPr="0003274B">
              <w:rPr>
                <w:rFonts w:ascii="Arial" w:hAnsi="Arial" w:cs="Arial"/>
                <w:spacing w:val="-8"/>
                <w:sz w:val="22"/>
                <w:szCs w:val="22"/>
              </w:rPr>
              <w:t>«Перераспределение земельных участков»</w:t>
            </w:r>
          </w:p>
        </w:tc>
      </w:tr>
      <w:tr w:rsidR="00994A76" w:rsidRPr="0003274B" w:rsidTr="00733E95">
        <w:tc>
          <w:tcPr>
            <w:tcW w:w="4644" w:type="dxa"/>
            <w:vMerge w:val="restart"/>
            <w:shd w:val="clear" w:color="auto" w:fill="auto"/>
          </w:tcPr>
          <w:p w:rsidR="00994A76" w:rsidRPr="0003274B" w:rsidRDefault="00994A76" w:rsidP="00733E95">
            <w:pPr>
              <w:jc w:val="both"/>
              <w:rPr>
                <w:rFonts w:ascii="Arial" w:hAnsi="Arial" w:cs="Arial"/>
                <w:spacing w:val="-8"/>
                <w:sz w:val="22"/>
                <w:szCs w:val="22"/>
              </w:rPr>
            </w:pPr>
            <w:r w:rsidRPr="0003274B">
              <w:rPr>
                <w:rFonts w:ascii="Arial" w:hAnsi="Arial" w:cs="Arial"/>
                <w:spacing w:val="-8"/>
                <w:sz w:val="22"/>
                <w:szCs w:val="22"/>
              </w:rPr>
              <w:t>«Передача жилых помещений муниципального жилищного фонда в собственность граждан в порядке приватизации на территории муниципального образования «Братский район»</w:t>
            </w:r>
          </w:p>
        </w:tc>
        <w:tc>
          <w:tcPr>
            <w:tcW w:w="4820" w:type="dxa"/>
            <w:shd w:val="clear" w:color="auto" w:fill="auto"/>
          </w:tcPr>
          <w:p w:rsidR="00994A76" w:rsidRPr="0003274B" w:rsidRDefault="00994A76" w:rsidP="00F54F8B">
            <w:pPr>
              <w:jc w:val="both"/>
              <w:rPr>
                <w:rFonts w:ascii="Arial" w:hAnsi="Arial" w:cs="Arial"/>
                <w:spacing w:val="-8"/>
                <w:sz w:val="22"/>
                <w:szCs w:val="22"/>
              </w:rPr>
            </w:pPr>
            <w:r w:rsidRPr="0003274B">
              <w:rPr>
                <w:rFonts w:ascii="Arial" w:hAnsi="Arial" w:cs="Arial"/>
                <w:spacing w:val="-8"/>
                <w:sz w:val="22"/>
                <w:szCs w:val="22"/>
              </w:rPr>
              <w:t>«Предварительное согласование предоставления земельных участков»</w:t>
            </w:r>
          </w:p>
        </w:tc>
      </w:tr>
      <w:tr w:rsidR="00994A76" w:rsidRPr="0003274B" w:rsidTr="00733E95">
        <w:tc>
          <w:tcPr>
            <w:tcW w:w="4644" w:type="dxa"/>
            <w:vMerge/>
            <w:shd w:val="clear" w:color="auto" w:fill="auto"/>
          </w:tcPr>
          <w:p w:rsidR="00994A76" w:rsidRPr="0003274B" w:rsidRDefault="00994A76" w:rsidP="00F54F8B">
            <w:pPr>
              <w:jc w:val="both"/>
              <w:rPr>
                <w:rFonts w:ascii="Arial" w:hAnsi="Arial" w:cs="Arial"/>
                <w:spacing w:val="-8"/>
                <w:sz w:val="22"/>
                <w:szCs w:val="22"/>
              </w:rPr>
            </w:pPr>
          </w:p>
        </w:tc>
        <w:tc>
          <w:tcPr>
            <w:tcW w:w="4820" w:type="dxa"/>
            <w:shd w:val="clear" w:color="auto" w:fill="auto"/>
          </w:tcPr>
          <w:p w:rsidR="00994A76" w:rsidRPr="0003274B" w:rsidRDefault="00994A76" w:rsidP="00F54F8B">
            <w:pPr>
              <w:jc w:val="both"/>
              <w:rPr>
                <w:rFonts w:ascii="Arial" w:hAnsi="Arial" w:cs="Arial"/>
                <w:spacing w:val="-8"/>
                <w:sz w:val="22"/>
                <w:szCs w:val="22"/>
              </w:rPr>
            </w:pPr>
            <w:r w:rsidRPr="0003274B">
              <w:rPr>
                <w:rFonts w:ascii="Arial" w:hAnsi="Arial" w:cs="Arial"/>
                <w:spacing w:val="-8"/>
                <w:sz w:val="22"/>
                <w:szCs w:val="22"/>
              </w:rPr>
              <w:t>«Выдача разрешения на использование земель или земельного участка, без предоставления земельного участка и установления сервитута»</w:t>
            </w:r>
          </w:p>
        </w:tc>
      </w:tr>
      <w:tr w:rsidR="00994A76" w:rsidRPr="0003274B" w:rsidTr="00733E95">
        <w:tc>
          <w:tcPr>
            <w:tcW w:w="4644" w:type="dxa"/>
            <w:vMerge/>
            <w:shd w:val="clear" w:color="auto" w:fill="auto"/>
          </w:tcPr>
          <w:p w:rsidR="00994A76" w:rsidRPr="0003274B" w:rsidRDefault="00994A76" w:rsidP="00F54F8B">
            <w:pPr>
              <w:jc w:val="both"/>
              <w:rPr>
                <w:rFonts w:ascii="Arial" w:hAnsi="Arial" w:cs="Arial"/>
                <w:spacing w:val="-8"/>
                <w:sz w:val="22"/>
                <w:szCs w:val="22"/>
              </w:rPr>
            </w:pPr>
          </w:p>
        </w:tc>
        <w:tc>
          <w:tcPr>
            <w:tcW w:w="4820" w:type="dxa"/>
            <w:shd w:val="clear" w:color="auto" w:fill="auto"/>
          </w:tcPr>
          <w:p w:rsidR="00994A76" w:rsidRPr="0003274B" w:rsidRDefault="00994A76" w:rsidP="00F54F8B">
            <w:pPr>
              <w:jc w:val="both"/>
              <w:rPr>
                <w:rFonts w:ascii="Arial" w:hAnsi="Arial" w:cs="Arial"/>
                <w:spacing w:val="-8"/>
                <w:sz w:val="22"/>
                <w:szCs w:val="22"/>
              </w:rPr>
            </w:pPr>
            <w:r w:rsidRPr="0003274B">
              <w:rPr>
                <w:rFonts w:ascii="Arial" w:hAnsi="Arial" w:cs="Arial"/>
                <w:spacing w:val="-8"/>
                <w:sz w:val="22"/>
                <w:szCs w:val="22"/>
              </w:rPr>
              <w:t>«Прекращение прав на земельные участки»</w:t>
            </w:r>
          </w:p>
        </w:tc>
      </w:tr>
      <w:tr w:rsidR="00994A76" w:rsidRPr="0003274B" w:rsidTr="00733E95">
        <w:tc>
          <w:tcPr>
            <w:tcW w:w="4644" w:type="dxa"/>
            <w:vMerge/>
            <w:shd w:val="clear" w:color="auto" w:fill="auto"/>
          </w:tcPr>
          <w:p w:rsidR="00994A76" w:rsidRPr="0003274B" w:rsidRDefault="00994A76" w:rsidP="00F54F8B">
            <w:pPr>
              <w:jc w:val="both"/>
              <w:rPr>
                <w:rFonts w:ascii="Arial" w:hAnsi="Arial" w:cs="Arial"/>
                <w:spacing w:val="-8"/>
                <w:sz w:val="22"/>
                <w:szCs w:val="22"/>
              </w:rPr>
            </w:pPr>
          </w:p>
        </w:tc>
        <w:tc>
          <w:tcPr>
            <w:tcW w:w="4820" w:type="dxa"/>
            <w:shd w:val="clear" w:color="auto" w:fill="auto"/>
          </w:tcPr>
          <w:p w:rsidR="00994A76" w:rsidRPr="0003274B" w:rsidRDefault="00994A76" w:rsidP="00F54F8B">
            <w:pPr>
              <w:jc w:val="both"/>
              <w:rPr>
                <w:rFonts w:ascii="Arial" w:hAnsi="Arial" w:cs="Arial"/>
                <w:spacing w:val="-8"/>
                <w:sz w:val="22"/>
                <w:szCs w:val="22"/>
              </w:rPr>
            </w:pPr>
            <w:r w:rsidRPr="0003274B">
              <w:rPr>
                <w:rFonts w:ascii="Arial" w:hAnsi="Arial" w:cs="Arial"/>
                <w:spacing w:val="-8"/>
                <w:sz w:val="22"/>
                <w:szCs w:val="22"/>
              </w:rPr>
              <w:t>«Установление сервитута в отношении земельных участков, находящихся в муниципальной собственности муниципального образования «Братский район»</w:t>
            </w:r>
          </w:p>
        </w:tc>
      </w:tr>
      <w:tr w:rsidR="00994A76" w:rsidRPr="0003274B" w:rsidTr="00733E95">
        <w:tc>
          <w:tcPr>
            <w:tcW w:w="4644" w:type="dxa"/>
            <w:vMerge/>
            <w:shd w:val="clear" w:color="auto" w:fill="auto"/>
          </w:tcPr>
          <w:p w:rsidR="00994A76" w:rsidRPr="0003274B" w:rsidRDefault="00994A76" w:rsidP="00F54F8B">
            <w:pPr>
              <w:jc w:val="both"/>
              <w:rPr>
                <w:rFonts w:ascii="Arial" w:hAnsi="Arial" w:cs="Arial"/>
                <w:spacing w:val="-8"/>
                <w:sz w:val="22"/>
                <w:szCs w:val="22"/>
              </w:rPr>
            </w:pPr>
          </w:p>
        </w:tc>
        <w:tc>
          <w:tcPr>
            <w:tcW w:w="4820" w:type="dxa"/>
            <w:shd w:val="clear" w:color="auto" w:fill="auto"/>
          </w:tcPr>
          <w:p w:rsidR="00994A76" w:rsidRPr="0003274B" w:rsidRDefault="00994A76" w:rsidP="00F54F8B">
            <w:pPr>
              <w:jc w:val="both"/>
              <w:rPr>
                <w:rFonts w:ascii="Arial" w:hAnsi="Arial" w:cs="Arial"/>
                <w:spacing w:val="-8"/>
                <w:sz w:val="22"/>
                <w:szCs w:val="22"/>
              </w:rPr>
            </w:pPr>
            <w:r w:rsidRPr="0003274B">
              <w:rPr>
                <w:rFonts w:ascii="Arial" w:hAnsi="Arial" w:cs="Arial"/>
                <w:spacing w:val="-8"/>
                <w:sz w:val="22"/>
                <w:szCs w:val="22"/>
              </w:rPr>
              <w:t>Постановка на учет лиц, имеющих право на предоставление земельных участков в собственность бесплатно</w:t>
            </w:r>
          </w:p>
        </w:tc>
      </w:tr>
      <w:tr w:rsidR="00994A76" w:rsidRPr="0003274B" w:rsidTr="00733E95">
        <w:tc>
          <w:tcPr>
            <w:tcW w:w="4644" w:type="dxa"/>
            <w:vMerge/>
            <w:shd w:val="clear" w:color="auto" w:fill="auto"/>
          </w:tcPr>
          <w:p w:rsidR="00994A76" w:rsidRPr="0003274B" w:rsidRDefault="00994A76" w:rsidP="00F54F8B">
            <w:pPr>
              <w:jc w:val="both"/>
              <w:rPr>
                <w:rFonts w:ascii="Arial" w:hAnsi="Arial" w:cs="Arial"/>
                <w:spacing w:val="-8"/>
                <w:sz w:val="22"/>
                <w:szCs w:val="22"/>
              </w:rPr>
            </w:pPr>
          </w:p>
        </w:tc>
        <w:tc>
          <w:tcPr>
            <w:tcW w:w="4820" w:type="dxa"/>
            <w:shd w:val="clear" w:color="auto" w:fill="auto"/>
          </w:tcPr>
          <w:p w:rsidR="00994A76" w:rsidRPr="0003274B" w:rsidRDefault="00994A76" w:rsidP="00F54F8B">
            <w:pPr>
              <w:jc w:val="both"/>
              <w:rPr>
                <w:rFonts w:ascii="Arial" w:hAnsi="Arial" w:cs="Arial"/>
                <w:spacing w:val="-8"/>
                <w:sz w:val="22"/>
                <w:szCs w:val="22"/>
              </w:rPr>
            </w:pPr>
            <w:r w:rsidRPr="0003274B">
              <w:rPr>
                <w:rFonts w:ascii="Arial" w:hAnsi="Arial" w:cs="Arial"/>
                <w:spacing w:val="-8"/>
                <w:sz w:val="22"/>
                <w:szCs w:val="22"/>
              </w:rPr>
              <w:t>Установление публичного сервитута в соответствии с Главой V.7. Земельного кодекса Российской Федерации</w:t>
            </w:r>
          </w:p>
        </w:tc>
      </w:tr>
      <w:tr w:rsidR="00994A76" w:rsidRPr="0003274B" w:rsidTr="00733E95">
        <w:tc>
          <w:tcPr>
            <w:tcW w:w="4644" w:type="dxa"/>
            <w:vMerge/>
            <w:shd w:val="clear" w:color="auto" w:fill="auto"/>
          </w:tcPr>
          <w:p w:rsidR="00994A76" w:rsidRPr="0003274B" w:rsidRDefault="00994A76" w:rsidP="00F54F8B">
            <w:pPr>
              <w:jc w:val="both"/>
              <w:rPr>
                <w:rFonts w:ascii="Arial" w:hAnsi="Arial" w:cs="Arial"/>
                <w:spacing w:val="-8"/>
                <w:sz w:val="22"/>
                <w:szCs w:val="22"/>
              </w:rPr>
            </w:pPr>
          </w:p>
        </w:tc>
        <w:tc>
          <w:tcPr>
            <w:tcW w:w="4820" w:type="dxa"/>
            <w:shd w:val="clear" w:color="auto" w:fill="auto"/>
          </w:tcPr>
          <w:p w:rsidR="00994A76" w:rsidRPr="0003274B" w:rsidRDefault="00994A76" w:rsidP="00F54F8B">
            <w:pPr>
              <w:jc w:val="both"/>
              <w:rPr>
                <w:rFonts w:ascii="Arial" w:hAnsi="Arial" w:cs="Arial"/>
                <w:spacing w:val="-8"/>
                <w:sz w:val="22"/>
                <w:szCs w:val="22"/>
              </w:rPr>
            </w:pPr>
            <w:r w:rsidRPr="0003274B">
              <w:rPr>
                <w:rFonts w:ascii="Arial" w:hAnsi="Arial" w:cs="Arial"/>
                <w:spacing w:val="-8"/>
                <w:sz w:val="22"/>
                <w:szCs w:val="22"/>
              </w:rPr>
              <w:t>Утверждение схемы расположения земельного участка или земельных участков на кадастровом плане территории</w:t>
            </w:r>
          </w:p>
        </w:tc>
      </w:tr>
      <w:tr w:rsidR="00994A76" w:rsidRPr="0003274B" w:rsidTr="00733E95">
        <w:tc>
          <w:tcPr>
            <w:tcW w:w="4644" w:type="dxa"/>
            <w:vMerge/>
            <w:shd w:val="clear" w:color="auto" w:fill="auto"/>
          </w:tcPr>
          <w:p w:rsidR="00994A76" w:rsidRPr="0003274B" w:rsidRDefault="00994A76" w:rsidP="00F54F8B">
            <w:pPr>
              <w:jc w:val="both"/>
              <w:rPr>
                <w:rFonts w:ascii="Arial" w:hAnsi="Arial" w:cs="Arial"/>
                <w:spacing w:val="-8"/>
                <w:sz w:val="22"/>
                <w:szCs w:val="22"/>
              </w:rPr>
            </w:pPr>
          </w:p>
        </w:tc>
        <w:tc>
          <w:tcPr>
            <w:tcW w:w="4820" w:type="dxa"/>
            <w:shd w:val="clear" w:color="auto" w:fill="auto"/>
          </w:tcPr>
          <w:p w:rsidR="00994A76" w:rsidRPr="0003274B" w:rsidRDefault="00994A76" w:rsidP="00F54F8B">
            <w:pPr>
              <w:jc w:val="both"/>
              <w:rPr>
                <w:rFonts w:ascii="Arial" w:hAnsi="Arial" w:cs="Arial"/>
                <w:spacing w:val="-8"/>
                <w:sz w:val="22"/>
                <w:szCs w:val="22"/>
              </w:rPr>
            </w:pPr>
            <w:r w:rsidRPr="0003274B">
              <w:rPr>
                <w:rFonts w:ascii="Arial" w:hAnsi="Arial" w:cs="Arial"/>
                <w:spacing w:val="-8"/>
                <w:sz w:val="22"/>
                <w:szCs w:val="22"/>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tc>
      </w:tr>
    </w:tbl>
    <w:p w:rsidR="00994A76" w:rsidRPr="0003274B" w:rsidRDefault="00994A76" w:rsidP="00994A76">
      <w:pPr>
        <w:shd w:val="clear" w:color="auto" w:fill="FFFFFF"/>
        <w:jc w:val="both"/>
        <w:rPr>
          <w:rFonts w:ascii="Arial" w:hAnsi="Arial" w:cs="Arial"/>
          <w:spacing w:val="-8"/>
        </w:rPr>
      </w:pPr>
    </w:p>
    <w:p w:rsidR="00994A76" w:rsidRPr="0003274B" w:rsidRDefault="00994A76" w:rsidP="00994A76">
      <w:pPr>
        <w:shd w:val="clear" w:color="auto" w:fill="FFFFFF"/>
        <w:ind w:firstLine="720"/>
        <w:jc w:val="both"/>
        <w:rPr>
          <w:rFonts w:ascii="Arial" w:hAnsi="Arial" w:cs="Arial"/>
          <w:spacing w:val="-8"/>
        </w:rPr>
      </w:pPr>
      <w:r w:rsidRPr="0003274B">
        <w:rPr>
          <w:rFonts w:ascii="Arial" w:hAnsi="Arial" w:cs="Arial"/>
          <w:spacing w:val="-8"/>
        </w:rPr>
        <w:t xml:space="preserve">Кроме этого, Комитетом реализуется муниципальная функция – «Осуществление муниципального земельного контроля в границах муниципального образования «Братский район». </w:t>
      </w:r>
    </w:p>
    <w:p w:rsidR="00994A76" w:rsidRPr="0003274B" w:rsidRDefault="00994A76" w:rsidP="00994A76">
      <w:pPr>
        <w:ind w:firstLine="720"/>
        <w:jc w:val="both"/>
        <w:rPr>
          <w:rFonts w:ascii="Arial" w:hAnsi="Arial" w:cs="Arial"/>
          <w:spacing w:val="-8"/>
        </w:rPr>
      </w:pPr>
      <w:r w:rsidRPr="0003274B">
        <w:rPr>
          <w:rFonts w:ascii="Arial" w:hAnsi="Arial" w:cs="Arial"/>
          <w:spacing w:val="-8"/>
        </w:rPr>
        <w:t>Основной задачей Комитета является обеспечение эффективного управления и распоряжения муниципальным имуществом и земельными ресурсами на территории Братского района.</w:t>
      </w:r>
    </w:p>
    <w:p w:rsidR="00994A76" w:rsidRPr="0003274B" w:rsidRDefault="00994A76" w:rsidP="00994A76">
      <w:pPr>
        <w:shd w:val="clear" w:color="auto" w:fill="FFFFFF"/>
        <w:ind w:firstLine="720"/>
        <w:jc w:val="both"/>
        <w:rPr>
          <w:rFonts w:ascii="Arial" w:hAnsi="Arial" w:cs="Arial"/>
          <w:spacing w:val="-8"/>
        </w:rPr>
      </w:pPr>
      <w:r w:rsidRPr="0003274B">
        <w:rPr>
          <w:rFonts w:ascii="Arial" w:hAnsi="Arial" w:cs="Arial"/>
          <w:spacing w:val="-8"/>
        </w:rPr>
        <w:t xml:space="preserve">  </w:t>
      </w:r>
    </w:p>
    <w:p w:rsidR="00994A76" w:rsidRPr="0003274B" w:rsidRDefault="00994A76" w:rsidP="00CB7CC6">
      <w:pPr>
        <w:widowControl/>
        <w:numPr>
          <w:ilvl w:val="0"/>
          <w:numId w:val="4"/>
        </w:numPr>
        <w:shd w:val="clear" w:color="auto" w:fill="FFFFFF"/>
        <w:tabs>
          <w:tab w:val="left" w:pos="284"/>
        </w:tabs>
        <w:autoSpaceDE/>
        <w:autoSpaceDN/>
        <w:adjustRightInd/>
        <w:ind w:left="0" w:right="-1" w:firstLine="0"/>
        <w:jc w:val="center"/>
        <w:rPr>
          <w:rFonts w:ascii="Arial" w:hAnsi="Arial" w:cs="Arial"/>
          <w:b/>
          <w:spacing w:val="-8"/>
        </w:rPr>
      </w:pPr>
      <w:r w:rsidRPr="0003274B">
        <w:rPr>
          <w:rFonts w:ascii="Arial" w:hAnsi="Arial" w:cs="Arial"/>
          <w:b/>
          <w:spacing w:val="-8"/>
        </w:rPr>
        <w:t>Доходы в бюджет МО «Братский район»,</w:t>
      </w:r>
    </w:p>
    <w:p w:rsidR="00994A76" w:rsidRPr="0003274B" w:rsidRDefault="00994A76" w:rsidP="00994A76">
      <w:pPr>
        <w:shd w:val="clear" w:color="auto" w:fill="FFFFFF"/>
        <w:tabs>
          <w:tab w:val="left" w:pos="284"/>
        </w:tabs>
        <w:ind w:right="-1"/>
        <w:jc w:val="center"/>
        <w:rPr>
          <w:rFonts w:ascii="Arial" w:hAnsi="Arial" w:cs="Arial"/>
          <w:b/>
          <w:spacing w:val="-8"/>
        </w:rPr>
      </w:pPr>
      <w:r w:rsidRPr="0003274B">
        <w:rPr>
          <w:rFonts w:ascii="Arial" w:hAnsi="Arial" w:cs="Arial"/>
          <w:b/>
          <w:spacing w:val="-8"/>
        </w:rPr>
        <w:t>администрируемые КУМИ МО «Братский район» за 2022 год</w:t>
      </w:r>
    </w:p>
    <w:p w:rsidR="00994A76" w:rsidRPr="0003274B" w:rsidRDefault="00994A76" w:rsidP="00994A76">
      <w:pPr>
        <w:shd w:val="clear" w:color="auto" w:fill="FFFFFF"/>
        <w:tabs>
          <w:tab w:val="left" w:pos="284"/>
        </w:tabs>
        <w:ind w:right="-1"/>
        <w:jc w:val="center"/>
        <w:rPr>
          <w:rFonts w:ascii="Arial" w:hAnsi="Arial" w:cs="Arial"/>
          <w:b/>
          <w:spacing w:val="-8"/>
        </w:rPr>
      </w:pPr>
    </w:p>
    <w:tbl>
      <w:tblPr>
        <w:tblW w:w="9345" w:type="dxa"/>
        <w:tblInd w:w="108" w:type="dxa"/>
        <w:tblLook w:val="04A0" w:firstRow="1" w:lastRow="0" w:firstColumn="1" w:lastColumn="0" w:noHBand="0" w:noVBand="1"/>
      </w:tblPr>
      <w:tblGrid>
        <w:gridCol w:w="3686"/>
        <w:gridCol w:w="1134"/>
        <w:gridCol w:w="1135"/>
        <w:gridCol w:w="993"/>
        <w:gridCol w:w="1259"/>
        <w:gridCol w:w="1121"/>
        <w:gridCol w:w="17"/>
      </w:tblGrid>
      <w:tr w:rsidR="00994A76" w:rsidRPr="00733E95" w:rsidTr="00733E95">
        <w:trPr>
          <w:gridAfter w:val="1"/>
          <w:wAfter w:w="17" w:type="dxa"/>
          <w:trHeight w:val="255"/>
        </w:trPr>
        <w:tc>
          <w:tcPr>
            <w:tcW w:w="36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94A76" w:rsidRPr="00733E95" w:rsidRDefault="00994A76" w:rsidP="00F54F8B">
            <w:pPr>
              <w:jc w:val="center"/>
              <w:rPr>
                <w:rFonts w:ascii="Arial" w:hAnsi="Arial" w:cs="Arial"/>
                <w:b/>
                <w:bCs/>
                <w:spacing w:val="-8"/>
                <w:sz w:val="20"/>
                <w:szCs w:val="20"/>
              </w:rPr>
            </w:pPr>
            <w:r w:rsidRPr="00733E95">
              <w:rPr>
                <w:rFonts w:ascii="Arial" w:hAnsi="Arial" w:cs="Arial"/>
                <w:b/>
                <w:bCs/>
                <w:spacing w:val="-8"/>
                <w:sz w:val="20"/>
                <w:szCs w:val="20"/>
              </w:rPr>
              <w:t>Наименование дохода, администрируемого КУМИ МО «Братский район»</w:t>
            </w:r>
          </w:p>
        </w:tc>
        <w:tc>
          <w:tcPr>
            <w:tcW w:w="5642" w:type="dxa"/>
            <w:gridSpan w:val="5"/>
            <w:tcBorders>
              <w:top w:val="single" w:sz="8" w:space="0" w:color="auto"/>
              <w:left w:val="nil"/>
              <w:bottom w:val="single" w:sz="8" w:space="0" w:color="auto"/>
              <w:right w:val="single" w:sz="8" w:space="0" w:color="000000"/>
            </w:tcBorders>
            <w:shd w:val="clear" w:color="auto" w:fill="auto"/>
            <w:vAlign w:val="center"/>
            <w:hideMark/>
          </w:tcPr>
          <w:p w:rsidR="00994A76" w:rsidRPr="00733E95" w:rsidRDefault="00994A76" w:rsidP="00F54F8B">
            <w:pPr>
              <w:jc w:val="center"/>
              <w:rPr>
                <w:rFonts w:ascii="Arial" w:hAnsi="Arial" w:cs="Arial"/>
                <w:b/>
                <w:bCs/>
                <w:spacing w:val="-8"/>
                <w:sz w:val="20"/>
                <w:szCs w:val="20"/>
              </w:rPr>
            </w:pPr>
            <w:r w:rsidRPr="00733E95">
              <w:rPr>
                <w:rFonts w:ascii="Arial" w:hAnsi="Arial" w:cs="Arial"/>
                <w:b/>
                <w:bCs/>
                <w:spacing w:val="-8"/>
                <w:sz w:val="20"/>
                <w:szCs w:val="20"/>
              </w:rPr>
              <w:t>ДОХОДЫ, в тыс. руб.</w:t>
            </w:r>
          </w:p>
        </w:tc>
      </w:tr>
      <w:tr w:rsidR="00733E95" w:rsidRPr="00733E95" w:rsidTr="00A25BA4">
        <w:trPr>
          <w:gridAfter w:val="1"/>
          <w:wAfter w:w="17" w:type="dxa"/>
          <w:trHeight w:val="332"/>
        </w:trPr>
        <w:tc>
          <w:tcPr>
            <w:tcW w:w="3686" w:type="dxa"/>
            <w:vMerge/>
            <w:tcBorders>
              <w:top w:val="single" w:sz="8" w:space="0" w:color="auto"/>
              <w:left w:val="single" w:sz="8" w:space="0" w:color="auto"/>
              <w:bottom w:val="single" w:sz="8" w:space="0" w:color="000000"/>
              <w:right w:val="single" w:sz="8" w:space="0" w:color="auto"/>
            </w:tcBorders>
            <w:vAlign w:val="center"/>
            <w:hideMark/>
          </w:tcPr>
          <w:p w:rsidR="00994A76" w:rsidRPr="00733E95" w:rsidRDefault="00994A76" w:rsidP="00F54F8B">
            <w:pPr>
              <w:rPr>
                <w:rFonts w:ascii="Arial" w:hAnsi="Arial" w:cs="Arial"/>
                <w:b/>
                <w:bCs/>
                <w:spacing w:val="-8"/>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b/>
                <w:bCs/>
                <w:spacing w:val="-8"/>
                <w:sz w:val="20"/>
                <w:szCs w:val="20"/>
              </w:rPr>
            </w:pPr>
            <w:r w:rsidRPr="00733E95">
              <w:rPr>
                <w:rFonts w:ascii="Arial" w:hAnsi="Arial" w:cs="Arial"/>
                <w:b/>
                <w:bCs/>
                <w:spacing w:val="-8"/>
                <w:sz w:val="20"/>
                <w:szCs w:val="20"/>
              </w:rPr>
              <w:t>2022 г.</w:t>
            </w:r>
          </w:p>
        </w:tc>
        <w:tc>
          <w:tcPr>
            <w:tcW w:w="1135"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b/>
                <w:bCs/>
                <w:spacing w:val="-8"/>
                <w:sz w:val="20"/>
                <w:szCs w:val="20"/>
              </w:rPr>
            </w:pPr>
            <w:r w:rsidRPr="00733E95">
              <w:rPr>
                <w:rFonts w:ascii="Arial" w:hAnsi="Arial" w:cs="Arial"/>
                <w:b/>
                <w:bCs/>
                <w:spacing w:val="-8"/>
                <w:sz w:val="20"/>
                <w:szCs w:val="20"/>
              </w:rPr>
              <w:t>2021г.</w:t>
            </w:r>
          </w:p>
        </w:tc>
        <w:tc>
          <w:tcPr>
            <w:tcW w:w="993"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b/>
                <w:bCs/>
                <w:spacing w:val="-8"/>
                <w:sz w:val="20"/>
                <w:szCs w:val="20"/>
              </w:rPr>
            </w:pPr>
            <w:r w:rsidRPr="00733E95">
              <w:rPr>
                <w:rFonts w:ascii="Arial" w:hAnsi="Arial" w:cs="Arial"/>
                <w:b/>
                <w:bCs/>
                <w:spacing w:val="-8"/>
                <w:sz w:val="20"/>
                <w:szCs w:val="20"/>
              </w:rPr>
              <w:t>+,-</w:t>
            </w:r>
          </w:p>
        </w:tc>
        <w:tc>
          <w:tcPr>
            <w:tcW w:w="1259"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b/>
                <w:bCs/>
                <w:spacing w:val="-8"/>
                <w:sz w:val="20"/>
                <w:szCs w:val="20"/>
              </w:rPr>
            </w:pPr>
            <w:r w:rsidRPr="00733E95">
              <w:rPr>
                <w:rFonts w:ascii="Arial" w:hAnsi="Arial" w:cs="Arial"/>
                <w:b/>
                <w:bCs/>
                <w:spacing w:val="-8"/>
                <w:sz w:val="20"/>
                <w:szCs w:val="20"/>
              </w:rPr>
              <w:t>(%) по сравнению с 2021г.</w:t>
            </w:r>
          </w:p>
        </w:tc>
        <w:tc>
          <w:tcPr>
            <w:tcW w:w="1121"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b/>
                <w:bCs/>
                <w:spacing w:val="-8"/>
                <w:sz w:val="20"/>
                <w:szCs w:val="20"/>
              </w:rPr>
            </w:pPr>
            <w:r w:rsidRPr="00733E95">
              <w:rPr>
                <w:rFonts w:ascii="Arial" w:hAnsi="Arial" w:cs="Arial"/>
                <w:b/>
                <w:bCs/>
                <w:spacing w:val="-8"/>
                <w:sz w:val="20"/>
                <w:szCs w:val="20"/>
              </w:rPr>
              <w:t>2020г.</w:t>
            </w:r>
          </w:p>
        </w:tc>
      </w:tr>
      <w:tr w:rsidR="00733E95" w:rsidRPr="00733E95" w:rsidTr="00733E95">
        <w:trPr>
          <w:gridAfter w:val="1"/>
          <w:wAfter w:w="17" w:type="dxa"/>
          <w:trHeight w:val="255"/>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994A76" w:rsidRPr="00733E95" w:rsidRDefault="00994A76" w:rsidP="00F54F8B">
            <w:pPr>
              <w:rPr>
                <w:rFonts w:ascii="Arial" w:hAnsi="Arial" w:cs="Arial"/>
                <w:b/>
                <w:bCs/>
                <w:spacing w:val="-8"/>
                <w:sz w:val="20"/>
                <w:szCs w:val="20"/>
              </w:rPr>
            </w:pPr>
            <w:r w:rsidRPr="00733E95">
              <w:rPr>
                <w:rFonts w:ascii="Arial" w:hAnsi="Arial" w:cs="Arial"/>
                <w:b/>
                <w:bCs/>
                <w:spacing w:val="-8"/>
                <w:sz w:val="20"/>
                <w:szCs w:val="20"/>
              </w:rPr>
              <w:t>ВСЕГО доходов</w:t>
            </w:r>
          </w:p>
        </w:tc>
        <w:tc>
          <w:tcPr>
            <w:tcW w:w="1134"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b/>
                <w:bCs/>
                <w:spacing w:val="-8"/>
                <w:sz w:val="20"/>
                <w:szCs w:val="20"/>
              </w:rPr>
            </w:pPr>
            <w:r w:rsidRPr="00733E95">
              <w:rPr>
                <w:rFonts w:ascii="Arial" w:hAnsi="Arial" w:cs="Arial"/>
                <w:b/>
                <w:bCs/>
                <w:spacing w:val="-8"/>
                <w:sz w:val="20"/>
                <w:szCs w:val="20"/>
              </w:rPr>
              <w:t>36 433,13</w:t>
            </w:r>
          </w:p>
        </w:tc>
        <w:tc>
          <w:tcPr>
            <w:tcW w:w="1135"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b/>
                <w:bCs/>
                <w:spacing w:val="-8"/>
                <w:sz w:val="20"/>
                <w:szCs w:val="20"/>
              </w:rPr>
            </w:pPr>
            <w:r w:rsidRPr="00733E95">
              <w:rPr>
                <w:rFonts w:ascii="Arial" w:hAnsi="Arial" w:cs="Arial"/>
                <w:b/>
                <w:bCs/>
                <w:spacing w:val="-8"/>
                <w:sz w:val="20"/>
                <w:szCs w:val="20"/>
              </w:rPr>
              <w:t>34 429,02</w:t>
            </w:r>
          </w:p>
        </w:tc>
        <w:tc>
          <w:tcPr>
            <w:tcW w:w="993"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b/>
                <w:bCs/>
                <w:spacing w:val="-8"/>
                <w:sz w:val="20"/>
                <w:szCs w:val="20"/>
              </w:rPr>
            </w:pPr>
            <w:r w:rsidRPr="00733E95">
              <w:rPr>
                <w:rFonts w:ascii="Arial" w:hAnsi="Arial" w:cs="Arial"/>
                <w:b/>
                <w:bCs/>
                <w:spacing w:val="-8"/>
                <w:sz w:val="20"/>
                <w:szCs w:val="20"/>
              </w:rPr>
              <w:t xml:space="preserve"> </w:t>
            </w:r>
          </w:p>
        </w:tc>
        <w:tc>
          <w:tcPr>
            <w:tcW w:w="1259"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b/>
                <w:bCs/>
                <w:spacing w:val="-8"/>
                <w:sz w:val="20"/>
                <w:szCs w:val="20"/>
              </w:rPr>
            </w:pPr>
            <w:r w:rsidRPr="00733E95">
              <w:rPr>
                <w:rFonts w:ascii="Arial" w:hAnsi="Arial" w:cs="Arial"/>
                <w:b/>
                <w:bCs/>
                <w:spacing w:val="-8"/>
                <w:sz w:val="20"/>
                <w:szCs w:val="20"/>
              </w:rPr>
              <w:t xml:space="preserve"> </w:t>
            </w:r>
          </w:p>
        </w:tc>
        <w:tc>
          <w:tcPr>
            <w:tcW w:w="1121"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b/>
                <w:bCs/>
                <w:spacing w:val="-8"/>
                <w:sz w:val="20"/>
                <w:szCs w:val="20"/>
              </w:rPr>
            </w:pPr>
            <w:r w:rsidRPr="00733E95">
              <w:rPr>
                <w:rFonts w:ascii="Arial" w:hAnsi="Arial" w:cs="Arial"/>
                <w:b/>
                <w:bCs/>
                <w:spacing w:val="-8"/>
                <w:sz w:val="20"/>
                <w:szCs w:val="20"/>
              </w:rPr>
              <w:t>26 331,92</w:t>
            </w:r>
          </w:p>
        </w:tc>
      </w:tr>
      <w:tr w:rsidR="00994A76" w:rsidRPr="00733E95" w:rsidTr="00733E95">
        <w:trPr>
          <w:trHeight w:val="255"/>
        </w:trPr>
        <w:tc>
          <w:tcPr>
            <w:tcW w:w="36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94A76" w:rsidRPr="00733E95" w:rsidRDefault="00994A76" w:rsidP="00F54F8B">
            <w:pPr>
              <w:jc w:val="center"/>
              <w:rPr>
                <w:rFonts w:ascii="Arial" w:hAnsi="Arial" w:cs="Arial"/>
                <w:b/>
                <w:bCs/>
                <w:spacing w:val="-8"/>
                <w:sz w:val="20"/>
                <w:szCs w:val="20"/>
              </w:rPr>
            </w:pPr>
            <w:r w:rsidRPr="00733E95">
              <w:rPr>
                <w:rFonts w:ascii="Arial" w:hAnsi="Arial" w:cs="Arial"/>
                <w:b/>
                <w:bCs/>
                <w:spacing w:val="-8"/>
                <w:sz w:val="20"/>
                <w:szCs w:val="20"/>
              </w:rPr>
              <w:t>Наименование дохода, администрируемого КУМИ МО «Братский район»</w:t>
            </w:r>
          </w:p>
        </w:tc>
        <w:tc>
          <w:tcPr>
            <w:tcW w:w="5659" w:type="dxa"/>
            <w:gridSpan w:val="6"/>
            <w:tcBorders>
              <w:top w:val="single" w:sz="8" w:space="0" w:color="auto"/>
              <w:left w:val="nil"/>
              <w:bottom w:val="single" w:sz="8" w:space="0" w:color="auto"/>
              <w:right w:val="single" w:sz="8" w:space="0" w:color="000000"/>
            </w:tcBorders>
            <w:shd w:val="clear" w:color="auto" w:fill="auto"/>
            <w:vAlign w:val="center"/>
            <w:hideMark/>
          </w:tcPr>
          <w:p w:rsidR="00994A76" w:rsidRPr="00733E95" w:rsidRDefault="00994A76" w:rsidP="00F54F8B">
            <w:pPr>
              <w:jc w:val="center"/>
              <w:rPr>
                <w:rFonts w:ascii="Arial" w:hAnsi="Arial" w:cs="Arial"/>
                <w:b/>
                <w:bCs/>
                <w:spacing w:val="-8"/>
                <w:sz w:val="20"/>
                <w:szCs w:val="20"/>
              </w:rPr>
            </w:pPr>
            <w:r w:rsidRPr="00733E95">
              <w:rPr>
                <w:rFonts w:ascii="Arial" w:hAnsi="Arial" w:cs="Arial"/>
                <w:b/>
                <w:bCs/>
                <w:spacing w:val="-8"/>
                <w:sz w:val="20"/>
                <w:szCs w:val="20"/>
              </w:rPr>
              <w:t>ДОХОДЫ, в тыс. руб.</w:t>
            </w:r>
          </w:p>
        </w:tc>
      </w:tr>
      <w:tr w:rsidR="00733E95" w:rsidRPr="00733E95" w:rsidTr="00A25BA4">
        <w:trPr>
          <w:gridAfter w:val="1"/>
          <w:wAfter w:w="17" w:type="dxa"/>
          <w:trHeight w:val="307"/>
        </w:trPr>
        <w:tc>
          <w:tcPr>
            <w:tcW w:w="3686" w:type="dxa"/>
            <w:vMerge/>
            <w:tcBorders>
              <w:top w:val="single" w:sz="8" w:space="0" w:color="auto"/>
              <w:left w:val="single" w:sz="8" w:space="0" w:color="auto"/>
              <w:bottom w:val="single" w:sz="8" w:space="0" w:color="000000"/>
              <w:right w:val="single" w:sz="8" w:space="0" w:color="auto"/>
            </w:tcBorders>
            <w:vAlign w:val="center"/>
            <w:hideMark/>
          </w:tcPr>
          <w:p w:rsidR="00994A76" w:rsidRPr="00733E95" w:rsidRDefault="00994A76" w:rsidP="00F54F8B">
            <w:pPr>
              <w:rPr>
                <w:rFonts w:ascii="Arial" w:hAnsi="Arial" w:cs="Arial"/>
                <w:b/>
                <w:bCs/>
                <w:spacing w:val="-8"/>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b/>
                <w:bCs/>
                <w:spacing w:val="-8"/>
                <w:sz w:val="20"/>
                <w:szCs w:val="20"/>
              </w:rPr>
            </w:pPr>
            <w:r w:rsidRPr="00733E95">
              <w:rPr>
                <w:rFonts w:ascii="Arial" w:hAnsi="Arial" w:cs="Arial"/>
                <w:b/>
                <w:bCs/>
                <w:spacing w:val="-8"/>
                <w:sz w:val="20"/>
                <w:szCs w:val="20"/>
              </w:rPr>
              <w:t>2022 г.</w:t>
            </w:r>
          </w:p>
        </w:tc>
        <w:tc>
          <w:tcPr>
            <w:tcW w:w="1135"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b/>
                <w:bCs/>
                <w:spacing w:val="-8"/>
                <w:sz w:val="20"/>
                <w:szCs w:val="20"/>
              </w:rPr>
            </w:pPr>
            <w:r w:rsidRPr="00733E95">
              <w:rPr>
                <w:rFonts w:ascii="Arial" w:hAnsi="Arial" w:cs="Arial"/>
                <w:b/>
                <w:bCs/>
                <w:spacing w:val="-8"/>
                <w:sz w:val="20"/>
                <w:szCs w:val="20"/>
              </w:rPr>
              <w:t>2021г.</w:t>
            </w:r>
          </w:p>
        </w:tc>
        <w:tc>
          <w:tcPr>
            <w:tcW w:w="993"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b/>
                <w:bCs/>
                <w:spacing w:val="-8"/>
                <w:sz w:val="20"/>
                <w:szCs w:val="20"/>
              </w:rPr>
            </w:pPr>
            <w:r w:rsidRPr="00733E95">
              <w:rPr>
                <w:rFonts w:ascii="Arial" w:hAnsi="Arial" w:cs="Arial"/>
                <w:b/>
                <w:bCs/>
                <w:spacing w:val="-8"/>
                <w:sz w:val="20"/>
                <w:szCs w:val="20"/>
              </w:rPr>
              <w:t>+,-</w:t>
            </w:r>
          </w:p>
        </w:tc>
        <w:tc>
          <w:tcPr>
            <w:tcW w:w="1259"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b/>
                <w:bCs/>
                <w:spacing w:val="-8"/>
                <w:sz w:val="20"/>
                <w:szCs w:val="20"/>
              </w:rPr>
            </w:pPr>
            <w:r w:rsidRPr="00733E95">
              <w:rPr>
                <w:rFonts w:ascii="Arial" w:hAnsi="Arial" w:cs="Arial"/>
                <w:b/>
                <w:bCs/>
                <w:spacing w:val="-8"/>
                <w:sz w:val="20"/>
                <w:szCs w:val="20"/>
              </w:rPr>
              <w:t>(%) по сравнению с 2021г.</w:t>
            </w:r>
          </w:p>
        </w:tc>
        <w:tc>
          <w:tcPr>
            <w:tcW w:w="1121"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b/>
                <w:bCs/>
                <w:spacing w:val="-8"/>
                <w:sz w:val="20"/>
                <w:szCs w:val="20"/>
              </w:rPr>
            </w:pPr>
            <w:r w:rsidRPr="00733E95">
              <w:rPr>
                <w:rFonts w:ascii="Arial" w:hAnsi="Arial" w:cs="Arial"/>
                <w:b/>
                <w:bCs/>
                <w:spacing w:val="-8"/>
                <w:sz w:val="20"/>
                <w:szCs w:val="20"/>
              </w:rPr>
              <w:t>2020г.</w:t>
            </w:r>
          </w:p>
        </w:tc>
      </w:tr>
      <w:tr w:rsidR="00733E95" w:rsidRPr="00733E95" w:rsidTr="00733E95">
        <w:trPr>
          <w:gridAfter w:val="1"/>
          <w:wAfter w:w="17" w:type="dxa"/>
          <w:trHeight w:val="1455"/>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994A76" w:rsidRPr="00733E95" w:rsidRDefault="00994A76" w:rsidP="00F54F8B">
            <w:pPr>
              <w:rPr>
                <w:rFonts w:ascii="Arial" w:hAnsi="Arial" w:cs="Arial"/>
                <w:spacing w:val="-8"/>
                <w:sz w:val="20"/>
                <w:szCs w:val="20"/>
              </w:rPr>
            </w:pPr>
            <w:r w:rsidRPr="00733E95">
              <w:rPr>
                <w:rFonts w:ascii="Arial" w:hAnsi="Arial" w:cs="Arial"/>
                <w:spacing w:val="-8"/>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134"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25 212,27</w:t>
            </w:r>
          </w:p>
        </w:tc>
        <w:tc>
          <w:tcPr>
            <w:tcW w:w="1135"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22 237,43</w:t>
            </w:r>
          </w:p>
        </w:tc>
        <w:tc>
          <w:tcPr>
            <w:tcW w:w="993"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2 974,84</w:t>
            </w:r>
          </w:p>
        </w:tc>
        <w:tc>
          <w:tcPr>
            <w:tcW w:w="1259"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113%</w:t>
            </w:r>
          </w:p>
        </w:tc>
        <w:tc>
          <w:tcPr>
            <w:tcW w:w="1121"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14 894,68</w:t>
            </w:r>
          </w:p>
        </w:tc>
      </w:tr>
      <w:tr w:rsidR="00733E95" w:rsidRPr="00733E95" w:rsidTr="00733E95">
        <w:trPr>
          <w:gridAfter w:val="1"/>
          <w:wAfter w:w="17" w:type="dxa"/>
          <w:trHeight w:val="1215"/>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994A76" w:rsidRPr="00733E95" w:rsidRDefault="00994A76" w:rsidP="00F54F8B">
            <w:pPr>
              <w:rPr>
                <w:rFonts w:ascii="Arial" w:hAnsi="Arial" w:cs="Arial"/>
                <w:spacing w:val="-8"/>
                <w:sz w:val="20"/>
                <w:szCs w:val="20"/>
              </w:rPr>
            </w:pPr>
            <w:r w:rsidRPr="00733E95">
              <w:rPr>
                <w:rFonts w:ascii="Arial" w:hAnsi="Arial" w:cs="Arial"/>
                <w:spacing w:val="-8"/>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134"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1 899,88</w:t>
            </w:r>
          </w:p>
        </w:tc>
        <w:tc>
          <w:tcPr>
            <w:tcW w:w="1135"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1 794,40</w:t>
            </w:r>
          </w:p>
        </w:tc>
        <w:tc>
          <w:tcPr>
            <w:tcW w:w="993"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105,48</w:t>
            </w:r>
          </w:p>
        </w:tc>
        <w:tc>
          <w:tcPr>
            <w:tcW w:w="1259"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106%</w:t>
            </w:r>
          </w:p>
        </w:tc>
        <w:tc>
          <w:tcPr>
            <w:tcW w:w="1121"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1 760,38</w:t>
            </w:r>
          </w:p>
        </w:tc>
      </w:tr>
      <w:tr w:rsidR="00733E95" w:rsidRPr="00733E95" w:rsidTr="00733E95">
        <w:trPr>
          <w:gridAfter w:val="1"/>
          <w:wAfter w:w="17" w:type="dxa"/>
          <w:trHeight w:val="735"/>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994A76" w:rsidRPr="00733E95" w:rsidRDefault="00994A76" w:rsidP="00F54F8B">
            <w:pPr>
              <w:rPr>
                <w:rFonts w:ascii="Arial" w:hAnsi="Arial" w:cs="Arial"/>
                <w:spacing w:val="-8"/>
                <w:sz w:val="20"/>
                <w:szCs w:val="20"/>
              </w:rPr>
            </w:pPr>
            <w:r w:rsidRPr="00733E95">
              <w:rPr>
                <w:rFonts w:ascii="Arial" w:hAnsi="Arial" w:cs="Arial"/>
                <w:spacing w:val="-8"/>
                <w:sz w:val="20"/>
                <w:szCs w:val="20"/>
              </w:rPr>
              <w:t>Доходы от сдачи в аренду имущества, составляющего казну муниципальных районов (за исключением земельных участков)</w:t>
            </w:r>
          </w:p>
        </w:tc>
        <w:tc>
          <w:tcPr>
            <w:tcW w:w="1134"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7 223,04</w:t>
            </w:r>
          </w:p>
        </w:tc>
        <w:tc>
          <w:tcPr>
            <w:tcW w:w="1135"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6 684,43</w:t>
            </w:r>
          </w:p>
        </w:tc>
        <w:tc>
          <w:tcPr>
            <w:tcW w:w="993"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538,61</w:t>
            </w:r>
          </w:p>
        </w:tc>
        <w:tc>
          <w:tcPr>
            <w:tcW w:w="1259"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108%</w:t>
            </w:r>
          </w:p>
        </w:tc>
        <w:tc>
          <w:tcPr>
            <w:tcW w:w="1121"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4 898,26</w:t>
            </w:r>
          </w:p>
        </w:tc>
      </w:tr>
      <w:tr w:rsidR="00733E95" w:rsidRPr="00733E95" w:rsidTr="00733E95">
        <w:trPr>
          <w:gridAfter w:val="1"/>
          <w:wAfter w:w="17" w:type="dxa"/>
          <w:trHeight w:val="975"/>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994A76" w:rsidRPr="00733E95" w:rsidRDefault="00994A76" w:rsidP="00F54F8B">
            <w:pPr>
              <w:rPr>
                <w:rFonts w:ascii="Arial" w:hAnsi="Arial" w:cs="Arial"/>
                <w:spacing w:val="-8"/>
                <w:sz w:val="20"/>
                <w:szCs w:val="20"/>
              </w:rPr>
            </w:pPr>
            <w:r w:rsidRPr="00733E95">
              <w:rPr>
                <w:rFonts w:ascii="Arial" w:hAnsi="Arial" w:cs="Arial"/>
                <w:spacing w:val="-8"/>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134"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375,58</w:t>
            </w:r>
          </w:p>
        </w:tc>
        <w:tc>
          <w:tcPr>
            <w:tcW w:w="1135"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979,30</w:t>
            </w:r>
          </w:p>
        </w:tc>
        <w:tc>
          <w:tcPr>
            <w:tcW w:w="993"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-603,72</w:t>
            </w:r>
          </w:p>
        </w:tc>
        <w:tc>
          <w:tcPr>
            <w:tcW w:w="1259"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38%</w:t>
            </w:r>
          </w:p>
        </w:tc>
        <w:tc>
          <w:tcPr>
            <w:tcW w:w="1121"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830,03</w:t>
            </w:r>
          </w:p>
        </w:tc>
      </w:tr>
      <w:tr w:rsidR="00733E95" w:rsidRPr="00733E95" w:rsidTr="00733E95">
        <w:trPr>
          <w:gridAfter w:val="1"/>
          <w:wAfter w:w="17" w:type="dxa"/>
          <w:trHeight w:val="1695"/>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994A76" w:rsidRPr="00733E95" w:rsidRDefault="00994A76" w:rsidP="00F54F8B">
            <w:pPr>
              <w:rPr>
                <w:rFonts w:ascii="Arial" w:hAnsi="Arial" w:cs="Arial"/>
                <w:spacing w:val="-8"/>
                <w:sz w:val="20"/>
                <w:szCs w:val="20"/>
              </w:rPr>
            </w:pPr>
            <w:r w:rsidRPr="00733E95">
              <w:rPr>
                <w:rFonts w:ascii="Arial" w:hAnsi="Arial" w:cs="Arial"/>
                <w:spacing w:val="-8"/>
                <w:sz w:val="20"/>
                <w:szCs w:val="20"/>
              </w:rPr>
              <w:lastRenderedPageBreak/>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1134"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588,88</w:t>
            </w:r>
          </w:p>
        </w:tc>
        <w:tc>
          <w:tcPr>
            <w:tcW w:w="1135"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816,47</w:t>
            </w:r>
          </w:p>
        </w:tc>
        <w:tc>
          <w:tcPr>
            <w:tcW w:w="993"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-227,59</w:t>
            </w:r>
          </w:p>
        </w:tc>
        <w:tc>
          <w:tcPr>
            <w:tcW w:w="1259"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72%</w:t>
            </w:r>
          </w:p>
        </w:tc>
        <w:tc>
          <w:tcPr>
            <w:tcW w:w="1121"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 xml:space="preserve"> </w:t>
            </w:r>
          </w:p>
        </w:tc>
      </w:tr>
      <w:tr w:rsidR="00733E95" w:rsidRPr="00733E95" w:rsidTr="00733E95">
        <w:trPr>
          <w:gridAfter w:val="1"/>
          <w:wAfter w:w="17" w:type="dxa"/>
          <w:trHeight w:val="284"/>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994A76" w:rsidRPr="00733E95" w:rsidRDefault="00994A76" w:rsidP="00F54F8B">
            <w:pPr>
              <w:rPr>
                <w:rFonts w:ascii="Arial" w:hAnsi="Arial" w:cs="Arial"/>
                <w:spacing w:val="-8"/>
                <w:sz w:val="20"/>
                <w:szCs w:val="20"/>
              </w:rPr>
            </w:pPr>
            <w:r w:rsidRPr="00733E95">
              <w:rPr>
                <w:rFonts w:ascii="Arial" w:hAnsi="Arial" w:cs="Arial"/>
                <w:spacing w:val="-8"/>
                <w:sz w:val="20"/>
                <w:szCs w:val="20"/>
              </w:rPr>
              <w:t>Прочие доходы от компенсации затрат бюджетов муниципальных районов</w:t>
            </w:r>
          </w:p>
        </w:tc>
        <w:tc>
          <w:tcPr>
            <w:tcW w:w="1134"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196,10</w:t>
            </w:r>
          </w:p>
        </w:tc>
        <w:tc>
          <w:tcPr>
            <w:tcW w:w="1135"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472,08</w:t>
            </w:r>
          </w:p>
        </w:tc>
        <w:tc>
          <w:tcPr>
            <w:tcW w:w="993"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-275,98</w:t>
            </w:r>
          </w:p>
        </w:tc>
        <w:tc>
          <w:tcPr>
            <w:tcW w:w="1259"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42%</w:t>
            </w:r>
          </w:p>
        </w:tc>
        <w:tc>
          <w:tcPr>
            <w:tcW w:w="1121"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448,94</w:t>
            </w:r>
          </w:p>
        </w:tc>
      </w:tr>
      <w:tr w:rsidR="00733E95" w:rsidRPr="00733E95" w:rsidTr="00733E95">
        <w:trPr>
          <w:gridAfter w:val="1"/>
          <w:wAfter w:w="17" w:type="dxa"/>
          <w:trHeight w:val="1455"/>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994A76" w:rsidRPr="00733E95" w:rsidRDefault="00994A76" w:rsidP="00F54F8B">
            <w:pPr>
              <w:rPr>
                <w:rFonts w:ascii="Arial" w:hAnsi="Arial" w:cs="Arial"/>
                <w:spacing w:val="-8"/>
                <w:sz w:val="20"/>
                <w:szCs w:val="20"/>
              </w:rPr>
            </w:pPr>
            <w:r w:rsidRPr="00733E95">
              <w:rPr>
                <w:rFonts w:ascii="Arial" w:hAnsi="Arial" w:cs="Arial"/>
                <w:spacing w:val="-8"/>
                <w:sz w:val="20"/>
                <w:szCs w:val="20"/>
              </w:rPr>
              <w:t>Доходы от реализации (приватизации)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199,34</w:t>
            </w:r>
          </w:p>
        </w:tc>
        <w:tc>
          <w:tcPr>
            <w:tcW w:w="1135"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350,05</w:t>
            </w:r>
          </w:p>
        </w:tc>
        <w:tc>
          <w:tcPr>
            <w:tcW w:w="993"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-150,71</w:t>
            </w:r>
          </w:p>
        </w:tc>
        <w:tc>
          <w:tcPr>
            <w:tcW w:w="1259"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57%</w:t>
            </w:r>
          </w:p>
        </w:tc>
        <w:tc>
          <w:tcPr>
            <w:tcW w:w="1121"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223,06</w:t>
            </w:r>
          </w:p>
        </w:tc>
      </w:tr>
      <w:tr w:rsidR="00733E95" w:rsidRPr="00733E95" w:rsidTr="00733E95">
        <w:trPr>
          <w:gridAfter w:val="1"/>
          <w:wAfter w:w="17" w:type="dxa"/>
          <w:trHeight w:val="735"/>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994A76" w:rsidRPr="00733E95" w:rsidRDefault="00994A76" w:rsidP="00F54F8B">
            <w:pPr>
              <w:rPr>
                <w:rFonts w:ascii="Arial" w:hAnsi="Arial" w:cs="Arial"/>
                <w:spacing w:val="-8"/>
                <w:sz w:val="20"/>
                <w:szCs w:val="20"/>
              </w:rPr>
            </w:pPr>
            <w:r w:rsidRPr="00733E95">
              <w:rPr>
                <w:rFonts w:ascii="Arial" w:hAnsi="Arial" w:cs="Arial"/>
                <w:spacing w:val="-8"/>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134"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392,01</w:t>
            </w:r>
          </w:p>
        </w:tc>
        <w:tc>
          <w:tcPr>
            <w:tcW w:w="1135"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425,11</w:t>
            </w:r>
          </w:p>
        </w:tc>
        <w:tc>
          <w:tcPr>
            <w:tcW w:w="993"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-33,10</w:t>
            </w:r>
          </w:p>
        </w:tc>
        <w:tc>
          <w:tcPr>
            <w:tcW w:w="1259"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92%</w:t>
            </w:r>
          </w:p>
        </w:tc>
        <w:tc>
          <w:tcPr>
            <w:tcW w:w="1121"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324,05</w:t>
            </w:r>
          </w:p>
        </w:tc>
      </w:tr>
      <w:tr w:rsidR="00733E95" w:rsidRPr="00733E95" w:rsidTr="00733E95">
        <w:trPr>
          <w:gridAfter w:val="1"/>
          <w:wAfter w:w="17" w:type="dxa"/>
          <w:trHeight w:val="1695"/>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994A76" w:rsidRPr="00733E95" w:rsidRDefault="00994A76" w:rsidP="00F54F8B">
            <w:pPr>
              <w:rPr>
                <w:rFonts w:ascii="Arial" w:hAnsi="Arial" w:cs="Arial"/>
                <w:spacing w:val="-8"/>
                <w:sz w:val="20"/>
                <w:szCs w:val="20"/>
              </w:rPr>
            </w:pPr>
            <w:r w:rsidRPr="00733E95">
              <w:rPr>
                <w:rFonts w:ascii="Arial" w:hAnsi="Arial" w:cs="Arial"/>
                <w:spacing w:val="-8"/>
                <w:sz w:val="20"/>
                <w:szCs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w:t>
            </w:r>
          </w:p>
        </w:tc>
        <w:tc>
          <w:tcPr>
            <w:tcW w:w="1134"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115,22</w:t>
            </w:r>
          </w:p>
        </w:tc>
        <w:tc>
          <w:tcPr>
            <w:tcW w:w="1135"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116,94</w:t>
            </w:r>
          </w:p>
        </w:tc>
        <w:tc>
          <w:tcPr>
            <w:tcW w:w="993"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-1,72</w:t>
            </w:r>
          </w:p>
        </w:tc>
        <w:tc>
          <w:tcPr>
            <w:tcW w:w="1259"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99%</w:t>
            </w:r>
          </w:p>
        </w:tc>
        <w:tc>
          <w:tcPr>
            <w:tcW w:w="1121"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0,00</w:t>
            </w:r>
          </w:p>
        </w:tc>
      </w:tr>
      <w:tr w:rsidR="00733E95" w:rsidRPr="00733E95" w:rsidTr="00733E95">
        <w:trPr>
          <w:gridAfter w:val="1"/>
          <w:wAfter w:w="17" w:type="dxa"/>
          <w:trHeight w:val="735"/>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994A76" w:rsidRPr="00733E95" w:rsidRDefault="00994A76" w:rsidP="00F54F8B">
            <w:pPr>
              <w:rPr>
                <w:rFonts w:ascii="Arial" w:hAnsi="Arial" w:cs="Arial"/>
                <w:spacing w:val="-8"/>
                <w:sz w:val="20"/>
                <w:szCs w:val="20"/>
              </w:rPr>
            </w:pPr>
            <w:r w:rsidRPr="00733E95">
              <w:rPr>
                <w:rFonts w:ascii="Arial" w:hAnsi="Arial" w:cs="Arial"/>
                <w:spacing w:val="-8"/>
                <w:sz w:val="20"/>
                <w:szCs w:val="20"/>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134"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242,97</w:t>
            </w:r>
          </w:p>
        </w:tc>
        <w:tc>
          <w:tcPr>
            <w:tcW w:w="1135"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498,00</w:t>
            </w:r>
          </w:p>
        </w:tc>
        <w:tc>
          <w:tcPr>
            <w:tcW w:w="993"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-255,03</w:t>
            </w:r>
          </w:p>
        </w:tc>
        <w:tc>
          <w:tcPr>
            <w:tcW w:w="1259"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49%</w:t>
            </w:r>
          </w:p>
        </w:tc>
        <w:tc>
          <w:tcPr>
            <w:tcW w:w="1121"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1 950,50</w:t>
            </w:r>
          </w:p>
        </w:tc>
      </w:tr>
      <w:tr w:rsidR="00733E95" w:rsidRPr="00733E95" w:rsidTr="00733E95">
        <w:trPr>
          <w:gridAfter w:val="1"/>
          <w:wAfter w:w="17" w:type="dxa"/>
          <w:trHeight w:val="1215"/>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994A76" w:rsidRPr="00733E95" w:rsidRDefault="00994A76" w:rsidP="00F54F8B">
            <w:pPr>
              <w:rPr>
                <w:rFonts w:ascii="Arial" w:hAnsi="Arial" w:cs="Arial"/>
                <w:spacing w:val="-8"/>
                <w:sz w:val="20"/>
                <w:szCs w:val="20"/>
              </w:rPr>
            </w:pPr>
            <w:r w:rsidRPr="00733E95">
              <w:rPr>
                <w:rFonts w:ascii="Arial" w:hAnsi="Arial" w:cs="Arial"/>
                <w:spacing w:val="-8"/>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134" w:type="dxa"/>
            <w:tcBorders>
              <w:top w:val="nil"/>
              <w:left w:val="nil"/>
              <w:bottom w:val="single" w:sz="8" w:space="0" w:color="auto"/>
              <w:right w:val="single" w:sz="8" w:space="0" w:color="auto"/>
            </w:tcBorders>
            <w:shd w:val="clear" w:color="auto" w:fill="auto"/>
            <w:noWrap/>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0,00</w:t>
            </w:r>
          </w:p>
        </w:tc>
        <w:tc>
          <w:tcPr>
            <w:tcW w:w="1135"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57,68</w:t>
            </w:r>
          </w:p>
        </w:tc>
        <w:tc>
          <w:tcPr>
            <w:tcW w:w="993"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-57,68</w:t>
            </w:r>
          </w:p>
        </w:tc>
        <w:tc>
          <w:tcPr>
            <w:tcW w:w="1259"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0%</w:t>
            </w:r>
          </w:p>
        </w:tc>
        <w:tc>
          <w:tcPr>
            <w:tcW w:w="1121"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28,73</w:t>
            </w:r>
          </w:p>
        </w:tc>
      </w:tr>
      <w:tr w:rsidR="00733E95" w:rsidRPr="00733E95" w:rsidTr="00733E95">
        <w:trPr>
          <w:gridAfter w:val="1"/>
          <w:wAfter w:w="17" w:type="dxa"/>
          <w:trHeight w:val="495"/>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994A76" w:rsidRPr="00733E95" w:rsidRDefault="00994A76" w:rsidP="00F54F8B">
            <w:pPr>
              <w:rPr>
                <w:rFonts w:ascii="Arial" w:hAnsi="Arial" w:cs="Arial"/>
                <w:spacing w:val="-8"/>
                <w:sz w:val="20"/>
                <w:szCs w:val="20"/>
              </w:rPr>
            </w:pPr>
            <w:r w:rsidRPr="00733E95">
              <w:rPr>
                <w:rFonts w:ascii="Arial" w:hAnsi="Arial" w:cs="Arial"/>
                <w:spacing w:val="-8"/>
                <w:sz w:val="20"/>
                <w:szCs w:val="20"/>
              </w:rPr>
              <w:t>Невыясненные поступления, зачисляемые в бюджеты муниципальных районов</w:t>
            </w:r>
          </w:p>
        </w:tc>
        <w:tc>
          <w:tcPr>
            <w:tcW w:w="1134"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-1,54</w:t>
            </w:r>
          </w:p>
        </w:tc>
        <w:tc>
          <w:tcPr>
            <w:tcW w:w="1135"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-21,95</w:t>
            </w:r>
          </w:p>
        </w:tc>
        <w:tc>
          <w:tcPr>
            <w:tcW w:w="993"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20,41</w:t>
            </w:r>
          </w:p>
        </w:tc>
        <w:tc>
          <w:tcPr>
            <w:tcW w:w="1259"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7%</w:t>
            </w:r>
          </w:p>
        </w:tc>
        <w:tc>
          <w:tcPr>
            <w:tcW w:w="1121"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4,12</w:t>
            </w:r>
          </w:p>
        </w:tc>
      </w:tr>
      <w:tr w:rsidR="00733E95" w:rsidRPr="00733E95" w:rsidTr="00733E95">
        <w:trPr>
          <w:gridAfter w:val="1"/>
          <w:wAfter w:w="17" w:type="dxa"/>
          <w:trHeight w:val="495"/>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994A76" w:rsidRPr="00733E95" w:rsidRDefault="00994A76" w:rsidP="00F54F8B">
            <w:pPr>
              <w:rPr>
                <w:rFonts w:ascii="Arial" w:hAnsi="Arial" w:cs="Arial"/>
                <w:spacing w:val="-8"/>
                <w:sz w:val="20"/>
                <w:szCs w:val="20"/>
              </w:rPr>
            </w:pPr>
            <w:r w:rsidRPr="00733E95">
              <w:rPr>
                <w:rFonts w:ascii="Arial" w:hAnsi="Arial" w:cs="Arial"/>
                <w:spacing w:val="-8"/>
                <w:sz w:val="20"/>
                <w:szCs w:val="20"/>
              </w:rPr>
              <w:t>Прочие неналоговые доходы бюджетов муниципальных районов</w:t>
            </w:r>
          </w:p>
        </w:tc>
        <w:tc>
          <w:tcPr>
            <w:tcW w:w="1134"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-10,62</w:t>
            </w:r>
          </w:p>
        </w:tc>
        <w:tc>
          <w:tcPr>
            <w:tcW w:w="1135"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19,09</w:t>
            </w:r>
          </w:p>
        </w:tc>
        <w:tc>
          <w:tcPr>
            <w:tcW w:w="993"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-29,71</w:t>
            </w:r>
          </w:p>
        </w:tc>
        <w:tc>
          <w:tcPr>
            <w:tcW w:w="1259"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w:t>
            </w:r>
          </w:p>
        </w:tc>
        <w:tc>
          <w:tcPr>
            <w:tcW w:w="1121" w:type="dxa"/>
            <w:tcBorders>
              <w:top w:val="nil"/>
              <w:left w:val="nil"/>
              <w:bottom w:val="single" w:sz="8" w:space="0" w:color="auto"/>
              <w:right w:val="single" w:sz="8" w:space="0" w:color="auto"/>
            </w:tcBorders>
            <w:shd w:val="clear" w:color="auto" w:fill="auto"/>
            <w:vAlign w:val="center"/>
            <w:hideMark/>
          </w:tcPr>
          <w:p w:rsidR="00994A76" w:rsidRPr="00733E95" w:rsidRDefault="00994A76" w:rsidP="00F54F8B">
            <w:pPr>
              <w:jc w:val="center"/>
              <w:rPr>
                <w:rFonts w:ascii="Arial" w:hAnsi="Arial" w:cs="Arial"/>
                <w:spacing w:val="-8"/>
                <w:sz w:val="20"/>
                <w:szCs w:val="20"/>
              </w:rPr>
            </w:pPr>
            <w:r w:rsidRPr="00733E95">
              <w:rPr>
                <w:rFonts w:ascii="Arial" w:hAnsi="Arial" w:cs="Arial"/>
                <w:spacing w:val="-8"/>
                <w:sz w:val="20"/>
                <w:szCs w:val="20"/>
              </w:rPr>
              <w:t>970,9</w:t>
            </w:r>
          </w:p>
        </w:tc>
      </w:tr>
    </w:tbl>
    <w:p w:rsidR="00733E95" w:rsidRDefault="00733E95" w:rsidP="00733E95">
      <w:pPr>
        <w:widowControl/>
        <w:shd w:val="clear" w:color="auto" w:fill="FFFFFF"/>
        <w:tabs>
          <w:tab w:val="left" w:pos="426"/>
        </w:tabs>
        <w:autoSpaceDE/>
        <w:autoSpaceDN/>
        <w:adjustRightInd/>
        <w:jc w:val="center"/>
        <w:rPr>
          <w:b/>
          <w:spacing w:val="-8"/>
          <w:sz w:val="28"/>
          <w:szCs w:val="28"/>
        </w:rPr>
      </w:pPr>
    </w:p>
    <w:p w:rsidR="00733E95" w:rsidRDefault="00733E95">
      <w:pPr>
        <w:widowControl/>
        <w:autoSpaceDE/>
        <w:autoSpaceDN/>
        <w:adjustRightInd/>
        <w:rPr>
          <w:b/>
          <w:spacing w:val="-8"/>
          <w:sz w:val="28"/>
          <w:szCs w:val="28"/>
        </w:rPr>
      </w:pPr>
      <w:r>
        <w:rPr>
          <w:b/>
          <w:spacing w:val="-8"/>
          <w:sz w:val="28"/>
          <w:szCs w:val="28"/>
        </w:rPr>
        <w:br w:type="page"/>
      </w:r>
    </w:p>
    <w:p w:rsidR="00994A76" w:rsidRPr="00733E95" w:rsidRDefault="00994A76" w:rsidP="00CB7CC6">
      <w:pPr>
        <w:widowControl/>
        <w:numPr>
          <w:ilvl w:val="0"/>
          <w:numId w:val="4"/>
        </w:numPr>
        <w:shd w:val="clear" w:color="auto" w:fill="FFFFFF"/>
        <w:tabs>
          <w:tab w:val="left" w:pos="426"/>
        </w:tabs>
        <w:autoSpaceDE/>
        <w:autoSpaceDN/>
        <w:adjustRightInd/>
        <w:ind w:left="0" w:firstLine="0"/>
        <w:jc w:val="center"/>
        <w:rPr>
          <w:rFonts w:ascii="Arial" w:hAnsi="Arial" w:cs="Arial"/>
          <w:b/>
          <w:spacing w:val="-8"/>
        </w:rPr>
      </w:pPr>
      <w:r w:rsidRPr="00733E95">
        <w:rPr>
          <w:rFonts w:ascii="Arial" w:hAnsi="Arial" w:cs="Arial"/>
          <w:b/>
          <w:spacing w:val="-8"/>
        </w:rPr>
        <w:lastRenderedPageBreak/>
        <w:t>Управление и распоряжение муниципальным имуществом за 2022 год</w:t>
      </w:r>
    </w:p>
    <w:p w:rsidR="00994A76" w:rsidRPr="00733E95" w:rsidRDefault="00994A76" w:rsidP="00994A76">
      <w:pPr>
        <w:shd w:val="clear" w:color="auto" w:fill="FFFFFF"/>
        <w:jc w:val="both"/>
        <w:rPr>
          <w:rFonts w:ascii="Arial" w:hAnsi="Arial" w:cs="Arial"/>
          <w:spacing w:val="-8"/>
        </w:rPr>
      </w:pPr>
    </w:p>
    <w:p w:rsidR="00994A76" w:rsidRPr="00733E95" w:rsidRDefault="00994A76" w:rsidP="00994A76">
      <w:pPr>
        <w:shd w:val="clear" w:color="auto" w:fill="FFFFFF"/>
        <w:ind w:firstLine="720"/>
        <w:jc w:val="both"/>
        <w:rPr>
          <w:rFonts w:ascii="Arial" w:hAnsi="Arial" w:cs="Arial"/>
          <w:spacing w:val="-8"/>
        </w:rPr>
      </w:pPr>
      <w:r w:rsidRPr="00733E95">
        <w:rPr>
          <w:rFonts w:ascii="Arial" w:hAnsi="Arial" w:cs="Arial"/>
          <w:spacing w:val="-8"/>
        </w:rPr>
        <w:t>Доходы от использования муниципального имущества в бюджет Братского района за 2022 год составили 8 040,93 тыс. руб., что составляет 22 % от суммы общих доходов в бюджет МО «Братский район», администрируемых Комитетом.</w:t>
      </w:r>
    </w:p>
    <w:p w:rsidR="00994A76" w:rsidRPr="00733E95" w:rsidRDefault="00994A76" w:rsidP="00994A76">
      <w:pPr>
        <w:shd w:val="clear" w:color="auto" w:fill="FFFFFF"/>
        <w:ind w:firstLine="720"/>
        <w:jc w:val="both"/>
        <w:rPr>
          <w:rFonts w:ascii="Arial" w:hAnsi="Arial" w:cs="Arial"/>
          <w:spacing w:val="-8"/>
        </w:rPr>
      </w:pPr>
      <w:r w:rsidRPr="00733E95">
        <w:rPr>
          <w:rFonts w:ascii="Arial" w:hAnsi="Arial" w:cs="Arial"/>
          <w:spacing w:val="-8"/>
        </w:rPr>
        <w:t>Это доходы от сдачи в аренду муниципального имущества, доходы от реализации (приватизации) имущества, доходы от перечисления части прибыли, перечисляемые муниципальными унитарными предприятиями.</w:t>
      </w:r>
    </w:p>
    <w:p w:rsidR="00994A76" w:rsidRPr="00733E95" w:rsidRDefault="00994A76" w:rsidP="00994A76">
      <w:pPr>
        <w:shd w:val="clear" w:color="auto" w:fill="FFFFFF"/>
        <w:ind w:firstLine="720"/>
        <w:jc w:val="both"/>
        <w:rPr>
          <w:rFonts w:ascii="Arial" w:hAnsi="Arial" w:cs="Arial"/>
          <w:spacing w:val="-8"/>
        </w:rPr>
      </w:pPr>
      <w:r w:rsidRPr="00733E95">
        <w:rPr>
          <w:rFonts w:ascii="Arial" w:hAnsi="Arial" w:cs="Arial"/>
          <w:spacing w:val="-8"/>
        </w:rPr>
        <w:t>За 2022 год Комитетом подготовлено 303 распоряжения и постановления мэра Братского района по вопросам управления и распоряжения муниципальным имуществом (в 2021 году – 238, в 2020 году – 197), в том числе:</w:t>
      </w:r>
    </w:p>
    <w:p w:rsidR="00994A76" w:rsidRPr="00733E95" w:rsidRDefault="00994A76" w:rsidP="00994A76">
      <w:pPr>
        <w:shd w:val="clear" w:color="auto" w:fill="FFFFFF"/>
        <w:ind w:firstLine="720"/>
        <w:jc w:val="both"/>
        <w:rPr>
          <w:rFonts w:ascii="Arial" w:hAnsi="Arial" w:cs="Arial"/>
          <w:spacing w:val="-8"/>
        </w:rPr>
      </w:pPr>
      <w:r w:rsidRPr="00733E95">
        <w:rPr>
          <w:rFonts w:ascii="Arial" w:hAnsi="Arial" w:cs="Arial"/>
          <w:spacing w:val="-8"/>
        </w:rPr>
        <w:t>- 101 распоряжение о передаче муниципального имущества по договорам безвозмездного пользования государственным органам, органам местного самоуправления, муниципальным учреждениям и медицинской организации;</w:t>
      </w:r>
    </w:p>
    <w:p w:rsidR="00994A76" w:rsidRPr="00733E95" w:rsidRDefault="00994A76" w:rsidP="00994A76">
      <w:pPr>
        <w:shd w:val="clear" w:color="auto" w:fill="FFFFFF"/>
        <w:ind w:firstLine="720"/>
        <w:jc w:val="both"/>
        <w:rPr>
          <w:rFonts w:ascii="Arial" w:hAnsi="Arial" w:cs="Arial"/>
          <w:spacing w:val="-8"/>
        </w:rPr>
      </w:pPr>
      <w:r w:rsidRPr="00733E95">
        <w:rPr>
          <w:rFonts w:ascii="Arial" w:hAnsi="Arial" w:cs="Arial"/>
          <w:spacing w:val="-8"/>
        </w:rPr>
        <w:t>- 10 распоряжений о закреплении муниципального имущества МО «Братский район» на праве оперативного управления за учреждениями Братского района;</w:t>
      </w:r>
    </w:p>
    <w:p w:rsidR="00994A76" w:rsidRPr="00733E95" w:rsidRDefault="00994A76" w:rsidP="00994A76">
      <w:pPr>
        <w:shd w:val="clear" w:color="auto" w:fill="FFFFFF"/>
        <w:ind w:firstLine="720"/>
        <w:jc w:val="both"/>
        <w:rPr>
          <w:rFonts w:ascii="Arial" w:hAnsi="Arial" w:cs="Arial"/>
          <w:spacing w:val="-8"/>
        </w:rPr>
      </w:pPr>
      <w:r w:rsidRPr="00733E95">
        <w:rPr>
          <w:rFonts w:ascii="Arial" w:hAnsi="Arial" w:cs="Arial"/>
          <w:spacing w:val="-8"/>
        </w:rPr>
        <w:t>- 3 распоряжения о передаче имущества, находящегося в муниципальной собственности МО «Братский район», в государственную собственность Иркутской области;</w:t>
      </w:r>
    </w:p>
    <w:p w:rsidR="00994A76" w:rsidRPr="00733E95" w:rsidRDefault="00994A76" w:rsidP="00994A76">
      <w:pPr>
        <w:shd w:val="clear" w:color="auto" w:fill="FFFFFF"/>
        <w:ind w:firstLine="720"/>
        <w:jc w:val="both"/>
        <w:rPr>
          <w:rFonts w:ascii="Arial" w:hAnsi="Arial" w:cs="Arial"/>
          <w:spacing w:val="-8"/>
        </w:rPr>
      </w:pPr>
      <w:r w:rsidRPr="00733E95">
        <w:rPr>
          <w:rFonts w:ascii="Arial" w:hAnsi="Arial" w:cs="Arial"/>
          <w:spacing w:val="-8"/>
        </w:rPr>
        <w:t>- 62 распоряжения о списании, исключении муниципального имущества из реестра муниципальной собственности МО «Братский район»;</w:t>
      </w:r>
    </w:p>
    <w:p w:rsidR="00994A76" w:rsidRPr="00733E95" w:rsidRDefault="00994A76" w:rsidP="00994A76">
      <w:pPr>
        <w:shd w:val="clear" w:color="auto" w:fill="FFFFFF"/>
        <w:ind w:firstLine="720"/>
        <w:jc w:val="both"/>
        <w:rPr>
          <w:rFonts w:ascii="Arial" w:hAnsi="Arial" w:cs="Arial"/>
          <w:spacing w:val="-8"/>
        </w:rPr>
      </w:pPr>
      <w:r w:rsidRPr="00733E95">
        <w:rPr>
          <w:rFonts w:ascii="Arial" w:hAnsi="Arial" w:cs="Arial"/>
          <w:spacing w:val="-8"/>
        </w:rPr>
        <w:t>-</w:t>
      </w:r>
      <w:r w:rsidRPr="00733E95">
        <w:rPr>
          <w:rFonts w:ascii="Arial" w:hAnsi="Arial" w:cs="Arial"/>
          <w:spacing w:val="-8"/>
          <w:lang w:val="en-AU"/>
        </w:rPr>
        <w:t> </w:t>
      </w:r>
      <w:r w:rsidRPr="00733E95">
        <w:rPr>
          <w:rFonts w:ascii="Arial" w:hAnsi="Arial" w:cs="Arial"/>
          <w:spacing w:val="-8"/>
        </w:rPr>
        <w:t>5 распоряжений о приеме имущества в муниципальную собственность МО «Братский район» от муниципальных образований Братского района;</w:t>
      </w:r>
    </w:p>
    <w:p w:rsidR="00994A76" w:rsidRPr="00733E95" w:rsidRDefault="00994A76" w:rsidP="00994A76">
      <w:pPr>
        <w:shd w:val="clear" w:color="auto" w:fill="FFFFFF"/>
        <w:ind w:firstLine="720"/>
        <w:jc w:val="both"/>
        <w:rPr>
          <w:rFonts w:ascii="Arial" w:hAnsi="Arial" w:cs="Arial"/>
          <w:spacing w:val="-8"/>
        </w:rPr>
      </w:pPr>
      <w:r w:rsidRPr="00733E95">
        <w:rPr>
          <w:rFonts w:ascii="Arial" w:hAnsi="Arial" w:cs="Arial"/>
          <w:spacing w:val="-8"/>
        </w:rPr>
        <w:t xml:space="preserve">- 38 распоряжений о включении в реестр муниципальной собственности МО «Братский район» приобретенного, подаренного и выявленного имущества (транспортные средства, квартиры, нежилые здания, объекты электросетевого хозяйства и коммунального назначения); </w:t>
      </w:r>
    </w:p>
    <w:p w:rsidR="00994A76" w:rsidRPr="00733E95" w:rsidRDefault="00994A76" w:rsidP="00994A76">
      <w:pPr>
        <w:shd w:val="clear" w:color="auto" w:fill="FFFFFF"/>
        <w:ind w:firstLine="720"/>
        <w:jc w:val="both"/>
        <w:rPr>
          <w:rFonts w:ascii="Arial" w:hAnsi="Arial" w:cs="Arial"/>
          <w:spacing w:val="-8"/>
        </w:rPr>
      </w:pPr>
      <w:r w:rsidRPr="00733E95">
        <w:rPr>
          <w:rFonts w:ascii="Arial" w:hAnsi="Arial" w:cs="Arial"/>
          <w:spacing w:val="-8"/>
        </w:rPr>
        <w:t>-</w:t>
      </w:r>
      <w:r w:rsidRPr="00733E95">
        <w:rPr>
          <w:rFonts w:ascii="Arial" w:hAnsi="Arial" w:cs="Arial"/>
          <w:spacing w:val="-8"/>
          <w:lang w:val="en-US"/>
        </w:rPr>
        <w:t> </w:t>
      </w:r>
      <w:r w:rsidRPr="00733E95">
        <w:rPr>
          <w:rFonts w:ascii="Arial" w:hAnsi="Arial" w:cs="Arial"/>
          <w:spacing w:val="-8"/>
        </w:rPr>
        <w:t>19 распоряжений о приеме в муниципальную собственность МО «Братский район» из государственной и федеральной собственности Иркутской области;</w:t>
      </w:r>
    </w:p>
    <w:p w:rsidR="00994A76" w:rsidRPr="00733E95" w:rsidRDefault="00994A76" w:rsidP="00994A76">
      <w:pPr>
        <w:shd w:val="clear" w:color="auto" w:fill="FFFFFF"/>
        <w:ind w:firstLine="720"/>
        <w:jc w:val="both"/>
        <w:rPr>
          <w:rFonts w:ascii="Arial" w:hAnsi="Arial" w:cs="Arial"/>
          <w:spacing w:val="-8"/>
        </w:rPr>
      </w:pPr>
      <w:r w:rsidRPr="00733E95">
        <w:rPr>
          <w:rFonts w:ascii="Arial" w:hAnsi="Arial" w:cs="Arial"/>
          <w:spacing w:val="-8"/>
        </w:rPr>
        <w:t xml:space="preserve">- 65 иные распоряжения.  </w:t>
      </w:r>
    </w:p>
    <w:p w:rsidR="00994A76" w:rsidRPr="00733E95" w:rsidRDefault="00994A76" w:rsidP="00994A76">
      <w:pPr>
        <w:shd w:val="clear" w:color="auto" w:fill="FFFFFF"/>
        <w:ind w:firstLine="720"/>
        <w:jc w:val="both"/>
        <w:rPr>
          <w:rFonts w:ascii="Arial" w:hAnsi="Arial" w:cs="Arial"/>
          <w:spacing w:val="-8"/>
        </w:rPr>
      </w:pPr>
      <w:r w:rsidRPr="00733E95">
        <w:rPr>
          <w:rFonts w:ascii="Arial" w:hAnsi="Arial" w:cs="Arial"/>
          <w:spacing w:val="-8"/>
        </w:rPr>
        <w:t xml:space="preserve">Так, для муниципальных учреждений Братского района принято и передано компьютерной техники, наборов ОГЭ, конструкторов и библиотечного фонда общую сумму 34 065, 50 тыс. руб. </w:t>
      </w:r>
    </w:p>
    <w:p w:rsidR="00994A76" w:rsidRPr="00733E95" w:rsidRDefault="00994A76" w:rsidP="00994A76">
      <w:pPr>
        <w:shd w:val="clear" w:color="auto" w:fill="FFFFFF"/>
        <w:ind w:firstLine="720"/>
        <w:jc w:val="both"/>
        <w:rPr>
          <w:rFonts w:ascii="Arial" w:hAnsi="Arial" w:cs="Arial"/>
          <w:spacing w:val="-8"/>
          <w:shd w:val="clear" w:color="auto" w:fill="FFFFFF"/>
        </w:rPr>
      </w:pPr>
      <w:r w:rsidRPr="00733E95">
        <w:rPr>
          <w:rFonts w:ascii="Arial" w:hAnsi="Arial" w:cs="Arial"/>
          <w:spacing w:val="-8"/>
        </w:rPr>
        <w:t xml:space="preserve">Принято и передано образовательным учреждениям 3 школьных автобуса марки «ПАЗ-320570-02», предназначенных для перевозки детей, </w:t>
      </w:r>
      <w:r w:rsidRPr="00733E95">
        <w:rPr>
          <w:rFonts w:ascii="Arial" w:hAnsi="Arial" w:cs="Arial"/>
          <w:spacing w:val="-8"/>
          <w:shd w:val="clear" w:color="auto" w:fill="FFFFFF"/>
        </w:rPr>
        <w:t>оборудованных в соответствии с действующими стандартами безопасной перевозки детей.</w:t>
      </w:r>
    </w:p>
    <w:p w:rsidR="00994A76" w:rsidRPr="00733E95" w:rsidRDefault="00994A76" w:rsidP="00994A76">
      <w:pPr>
        <w:shd w:val="clear" w:color="auto" w:fill="FFFFFF"/>
        <w:ind w:firstLine="720"/>
        <w:jc w:val="both"/>
        <w:rPr>
          <w:rFonts w:ascii="Arial" w:hAnsi="Arial" w:cs="Arial"/>
          <w:spacing w:val="-8"/>
          <w:shd w:val="clear" w:color="auto" w:fill="FFFFFF"/>
        </w:rPr>
      </w:pPr>
      <w:r w:rsidRPr="00733E95">
        <w:rPr>
          <w:rFonts w:ascii="Arial" w:hAnsi="Arial" w:cs="Arial"/>
          <w:spacing w:val="-8"/>
          <w:shd w:val="clear" w:color="auto" w:fill="FFFFFF"/>
        </w:rPr>
        <w:t>С целью обеспечения первичных мер пожарной безопасности, трем сельским поселениям Братского района переданы 3 пожарных автомобиля, принятых от Главного управления МЧС России по Иркутской области.</w:t>
      </w:r>
    </w:p>
    <w:p w:rsidR="00994A76" w:rsidRPr="00733E95" w:rsidRDefault="00994A76" w:rsidP="00994A76">
      <w:pPr>
        <w:shd w:val="clear" w:color="auto" w:fill="FFFFFF"/>
        <w:ind w:firstLine="720"/>
        <w:jc w:val="both"/>
        <w:rPr>
          <w:rFonts w:ascii="Arial" w:hAnsi="Arial" w:cs="Arial"/>
          <w:spacing w:val="-8"/>
          <w:shd w:val="clear" w:color="auto" w:fill="FFFFFF"/>
        </w:rPr>
      </w:pPr>
      <w:r w:rsidRPr="00733E95">
        <w:rPr>
          <w:rFonts w:ascii="Arial" w:hAnsi="Arial" w:cs="Arial"/>
          <w:spacing w:val="-8"/>
          <w:shd w:val="clear" w:color="auto" w:fill="FFFFFF"/>
        </w:rPr>
        <w:t>Также, от министерства социального развития, опеки и попечительства Иркутской области принят автомобиль марки «ВАЗ-2106».</w:t>
      </w:r>
    </w:p>
    <w:p w:rsidR="00994A76" w:rsidRPr="00733E95" w:rsidRDefault="00994A76" w:rsidP="00994A76">
      <w:pPr>
        <w:shd w:val="clear" w:color="auto" w:fill="FFFFFF"/>
        <w:ind w:firstLine="720"/>
        <w:jc w:val="both"/>
        <w:rPr>
          <w:rFonts w:ascii="Arial" w:hAnsi="Arial" w:cs="Arial"/>
          <w:spacing w:val="-8"/>
        </w:rPr>
      </w:pPr>
      <w:r w:rsidRPr="00733E95">
        <w:rPr>
          <w:rFonts w:ascii="Arial" w:hAnsi="Arial" w:cs="Arial"/>
          <w:spacing w:val="-8"/>
          <w:shd w:val="clear" w:color="auto" w:fill="FFFFFF"/>
        </w:rPr>
        <w:t xml:space="preserve">Кроме этого, в муниципальную собственность </w:t>
      </w:r>
      <w:r w:rsidRPr="00733E95">
        <w:rPr>
          <w:rFonts w:ascii="Arial" w:hAnsi="Arial" w:cs="Arial"/>
          <w:spacing w:val="-8"/>
        </w:rPr>
        <w:t>МО «Братский район»</w:t>
      </w:r>
      <w:r w:rsidRPr="00733E95">
        <w:rPr>
          <w:rFonts w:ascii="Arial" w:hAnsi="Arial" w:cs="Arial"/>
          <w:spacing w:val="-8"/>
          <w:shd w:val="clear" w:color="auto" w:fill="FFFFFF"/>
        </w:rPr>
        <w:t xml:space="preserve"> принято 5 нежилых зданий на территориях Кобляковского муниципального образования и города Братска.</w:t>
      </w:r>
    </w:p>
    <w:p w:rsidR="00994A76" w:rsidRPr="00733E95" w:rsidRDefault="00994A76" w:rsidP="00994A76">
      <w:pPr>
        <w:shd w:val="clear" w:color="auto" w:fill="FFFFFF"/>
        <w:ind w:firstLine="720"/>
        <w:jc w:val="both"/>
        <w:rPr>
          <w:rFonts w:ascii="Arial" w:hAnsi="Arial" w:cs="Arial"/>
          <w:spacing w:val="-8"/>
        </w:rPr>
      </w:pPr>
      <w:r w:rsidRPr="00733E95">
        <w:rPr>
          <w:rFonts w:ascii="Arial" w:hAnsi="Arial" w:cs="Arial"/>
          <w:spacing w:val="-8"/>
        </w:rPr>
        <w:t>В сфере имущественных отношений Комитетом за 2022 год подготовлено 799 распоряжений (в 2021 году – 607, в 2020 году – 562), на основании которых осуществлялось упорядочение учета и использование муниципального имущества МО «Братский район».</w:t>
      </w:r>
    </w:p>
    <w:p w:rsidR="00994A76" w:rsidRPr="00733E95" w:rsidRDefault="00994A76" w:rsidP="00994A76">
      <w:pPr>
        <w:shd w:val="clear" w:color="auto" w:fill="FFFFFF"/>
        <w:ind w:firstLine="708"/>
        <w:jc w:val="center"/>
        <w:rPr>
          <w:rFonts w:ascii="Arial" w:hAnsi="Arial" w:cs="Arial"/>
          <w:b/>
          <w:spacing w:val="-8"/>
          <w:lang w:val="x-none"/>
        </w:rPr>
      </w:pPr>
    </w:p>
    <w:p w:rsidR="00994A76" w:rsidRPr="00733E95" w:rsidRDefault="00994A76" w:rsidP="00994A76">
      <w:pPr>
        <w:widowControl/>
        <w:numPr>
          <w:ilvl w:val="0"/>
          <w:numId w:val="2"/>
        </w:numPr>
        <w:shd w:val="clear" w:color="auto" w:fill="FFFFFF"/>
        <w:autoSpaceDE/>
        <w:autoSpaceDN/>
        <w:adjustRightInd/>
        <w:ind w:left="0" w:hanging="11"/>
        <w:jc w:val="center"/>
        <w:rPr>
          <w:rFonts w:ascii="Arial" w:hAnsi="Arial" w:cs="Arial"/>
          <w:b/>
          <w:spacing w:val="-8"/>
        </w:rPr>
      </w:pPr>
      <w:r w:rsidRPr="00733E95">
        <w:rPr>
          <w:rFonts w:ascii="Arial" w:hAnsi="Arial" w:cs="Arial"/>
          <w:b/>
          <w:spacing w:val="-8"/>
        </w:rPr>
        <w:t>Приватизация муниципального имущества</w:t>
      </w:r>
    </w:p>
    <w:p w:rsidR="00994A76" w:rsidRPr="00733E95" w:rsidRDefault="00994A76" w:rsidP="00994A76">
      <w:pPr>
        <w:shd w:val="clear" w:color="auto" w:fill="FFFFFF"/>
        <w:jc w:val="center"/>
        <w:rPr>
          <w:rFonts w:ascii="Arial" w:hAnsi="Arial" w:cs="Arial"/>
          <w:b/>
          <w:spacing w:val="-8"/>
        </w:rPr>
      </w:pPr>
    </w:p>
    <w:p w:rsidR="00994A76" w:rsidRPr="00733E95" w:rsidRDefault="00994A76" w:rsidP="00994A76">
      <w:pPr>
        <w:shd w:val="clear" w:color="auto" w:fill="FFFFFF"/>
        <w:tabs>
          <w:tab w:val="left" w:pos="5940"/>
        </w:tabs>
        <w:ind w:firstLine="708"/>
        <w:jc w:val="both"/>
        <w:rPr>
          <w:rFonts w:ascii="Arial" w:hAnsi="Arial" w:cs="Arial"/>
          <w:spacing w:val="-8"/>
        </w:rPr>
      </w:pPr>
      <w:r w:rsidRPr="00733E95">
        <w:rPr>
          <w:rFonts w:ascii="Arial" w:hAnsi="Arial" w:cs="Arial"/>
          <w:spacing w:val="-8"/>
        </w:rPr>
        <w:t xml:space="preserve">Приватизация муниципального имущества осуществлялась в муниципальном образовании «Братский район» в соответствии со  ст. 15 Федерального закона от 06.10.2003 г. № 131-ФЗ «Об общих принципах организации местного самоуправления в </w:t>
      </w:r>
      <w:r w:rsidRPr="00733E95">
        <w:rPr>
          <w:rFonts w:ascii="Arial" w:hAnsi="Arial" w:cs="Arial"/>
          <w:spacing w:val="-8"/>
        </w:rPr>
        <w:lastRenderedPageBreak/>
        <w:t>Российской Федерации», Федеральным законом от 21.12.2001 г. № 178-ФЗ «О приватизации государственного и муниципального имущества», Положением о порядке и условиях приватизации муниципального имущества муниципального образования «Братский район», утвержденным решением Думы Братского района от 26.05.2021 г. № 185, Прогнозным планом (программой) приватизации имущества муниципальной собственности муниципального образования «Братский район» на 2022 год, утвержденным решением Думы Братского района от 24.11.2021 г. № 249 (в редакциях решений Думы Братского района от 27.04.2022 г. № 302, от 26.10.2022 г. № 359).</w:t>
      </w:r>
    </w:p>
    <w:p w:rsidR="00994A76" w:rsidRPr="00733E95" w:rsidRDefault="00994A76" w:rsidP="00994A76">
      <w:pPr>
        <w:shd w:val="clear" w:color="auto" w:fill="FFFFFF"/>
        <w:tabs>
          <w:tab w:val="left" w:pos="5940"/>
        </w:tabs>
        <w:ind w:firstLine="708"/>
        <w:jc w:val="both"/>
        <w:rPr>
          <w:rFonts w:ascii="Arial" w:hAnsi="Arial" w:cs="Arial"/>
          <w:spacing w:val="-8"/>
        </w:rPr>
      </w:pPr>
      <w:r w:rsidRPr="00733E95">
        <w:rPr>
          <w:rFonts w:ascii="Arial" w:hAnsi="Arial" w:cs="Arial"/>
          <w:spacing w:val="-8"/>
        </w:rPr>
        <w:t>В 2022 году поступления от приватизации имущества в местный бюджет составили 442,31 тыс. руб., что привело к перевыполнению плана на 221,16 % (в 2021 году – 848,04 тыс. руб., (424,02%)).</w:t>
      </w:r>
    </w:p>
    <w:p w:rsidR="00994A76" w:rsidRPr="00733E95" w:rsidRDefault="00994A76" w:rsidP="00994A76">
      <w:pPr>
        <w:tabs>
          <w:tab w:val="left" w:pos="993"/>
        </w:tabs>
        <w:ind w:firstLine="709"/>
        <w:jc w:val="both"/>
        <w:rPr>
          <w:rFonts w:ascii="Arial" w:hAnsi="Arial" w:cs="Arial"/>
          <w:spacing w:val="-8"/>
        </w:rPr>
      </w:pPr>
      <w:r w:rsidRPr="00733E95">
        <w:rPr>
          <w:rFonts w:ascii="Arial" w:hAnsi="Arial" w:cs="Arial"/>
          <w:spacing w:val="-8"/>
        </w:rPr>
        <w:t>Во исполнение Прогнозного плана приватизации на 2022 год Комитетом проведена следующая работа:</w:t>
      </w:r>
    </w:p>
    <w:p w:rsidR="00994A76" w:rsidRPr="00733E95" w:rsidRDefault="00994A76" w:rsidP="00994A76">
      <w:pPr>
        <w:ind w:right="-2" w:firstLine="708"/>
        <w:jc w:val="both"/>
        <w:rPr>
          <w:rFonts w:ascii="Arial" w:hAnsi="Arial" w:cs="Arial"/>
          <w:spacing w:val="-8"/>
        </w:rPr>
      </w:pPr>
      <w:r w:rsidRPr="00733E95">
        <w:rPr>
          <w:rFonts w:ascii="Arial" w:hAnsi="Arial" w:cs="Arial"/>
          <w:spacing w:val="-8"/>
        </w:rPr>
        <w:t>1. 19.07.2022 г. объявлен аукцион в электронной форме, открытый по составу участников и подаче предложений о цене на муниципальное имущество МО «Братский район»:</w:t>
      </w:r>
    </w:p>
    <w:p w:rsidR="00994A76" w:rsidRPr="00733E95" w:rsidRDefault="00994A76" w:rsidP="00994A76">
      <w:pPr>
        <w:ind w:right="-2"/>
        <w:jc w:val="both"/>
        <w:rPr>
          <w:rFonts w:ascii="Arial" w:hAnsi="Arial" w:cs="Arial"/>
          <w:spacing w:val="-8"/>
        </w:rPr>
      </w:pPr>
      <w:r w:rsidRPr="00733E95">
        <w:rPr>
          <w:rFonts w:ascii="Arial" w:hAnsi="Arial" w:cs="Arial"/>
          <w:spacing w:val="-8"/>
        </w:rPr>
        <w:tab/>
        <w:t>- автомобиль марки ZHONG HUA SY7201M, гос. номер Е 825 РР 38, год выпуска 2007, тип - легковой седан, цвет черный.</w:t>
      </w:r>
    </w:p>
    <w:p w:rsidR="00994A76" w:rsidRPr="00733E95" w:rsidRDefault="00994A76" w:rsidP="00994A76">
      <w:pPr>
        <w:ind w:right="-2"/>
        <w:jc w:val="both"/>
        <w:rPr>
          <w:rFonts w:ascii="Arial" w:hAnsi="Arial" w:cs="Arial"/>
          <w:spacing w:val="-8"/>
        </w:rPr>
      </w:pPr>
      <w:r w:rsidRPr="00733E95">
        <w:rPr>
          <w:rFonts w:ascii="Arial" w:hAnsi="Arial" w:cs="Arial"/>
          <w:spacing w:val="-8"/>
        </w:rPr>
        <w:tab/>
        <w:t>Начальная цена объекта приватизации – 156 147, 00 рублей (сто пятьдесят шесть тысяч сто сорок семь рублей 00 копеек), без учета НДС;</w:t>
      </w:r>
    </w:p>
    <w:p w:rsidR="00994A76" w:rsidRPr="00733E95" w:rsidRDefault="00994A76" w:rsidP="00994A76">
      <w:pPr>
        <w:ind w:right="-2" w:firstLine="708"/>
        <w:jc w:val="both"/>
        <w:rPr>
          <w:rFonts w:ascii="Arial" w:hAnsi="Arial" w:cs="Arial"/>
          <w:spacing w:val="-8"/>
        </w:rPr>
      </w:pPr>
      <w:r w:rsidRPr="00733E95">
        <w:rPr>
          <w:rFonts w:ascii="Arial" w:hAnsi="Arial" w:cs="Arial"/>
          <w:spacing w:val="-8"/>
        </w:rPr>
        <w:t>- автомобиль марки УАЗ 2206, гос. номер М 066 АК3 8, год выпуска 1995, тип - микроавтобус, цвет белая ночь.</w:t>
      </w:r>
    </w:p>
    <w:p w:rsidR="00994A76" w:rsidRPr="00733E95" w:rsidRDefault="00994A76" w:rsidP="00994A76">
      <w:pPr>
        <w:ind w:right="-2"/>
        <w:jc w:val="both"/>
        <w:rPr>
          <w:rFonts w:ascii="Arial" w:hAnsi="Arial" w:cs="Arial"/>
          <w:spacing w:val="-8"/>
        </w:rPr>
      </w:pPr>
      <w:r w:rsidRPr="00733E95">
        <w:rPr>
          <w:rFonts w:ascii="Arial" w:hAnsi="Arial" w:cs="Arial"/>
          <w:spacing w:val="-8"/>
        </w:rPr>
        <w:tab/>
        <w:t>Начальная цена объекта приватизации – 72 211,00 рублей (семьдесят две тысячи двести одиннадцать рублей 00 копеек), без учета НДС;</w:t>
      </w:r>
    </w:p>
    <w:p w:rsidR="00994A76" w:rsidRPr="00733E95" w:rsidRDefault="00994A76" w:rsidP="00994A76">
      <w:pPr>
        <w:ind w:right="-2" w:firstLine="708"/>
        <w:jc w:val="both"/>
        <w:rPr>
          <w:rFonts w:ascii="Arial" w:hAnsi="Arial" w:cs="Arial"/>
          <w:spacing w:val="-8"/>
        </w:rPr>
      </w:pPr>
      <w:r w:rsidRPr="00733E95">
        <w:rPr>
          <w:rFonts w:ascii="Arial" w:hAnsi="Arial" w:cs="Arial"/>
          <w:spacing w:val="-8"/>
        </w:rPr>
        <w:t>- автомобиль марки ГАЗ-31105, гос. номер В 277 КВ 138, год выпуска 2005, тип - легковой, седан, цвет серо-синий.</w:t>
      </w:r>
    </w:p>
    <w:p w:rsidR="00994A76" w:rsidRPr="00733E95" w:rsidRDefault="00994A76" w:rsidP="00994A76">
      <w:pPr>
        <w:ind w:right="-2"/>
        <w:jc w:val="both"/>
        <w:rPr>
          <w:rFonts w:ascii="Arial" w:hAnsi="Arial" w:cs="Arial"/>
          <w:spacing w:val="-8"/>
        </w:rPr>
      </w:pPr>
      <w:r w:rsidRPr="00733E95">
        <w:rPr>
          <w:rFonts w:ascii="Arial" w:hAnsi="Arial" w:cs="Arial"/>
          <w:spacing w:val="-8"/>
        </w:rPr>
        <w:tab/>
        <w:t>Начальная цена объекта приватизации – 55 875,00 рублей (пятьдесят пять тысяч восемьсот семьдесят пять рублей 00 копеек), без учета НДС;</w:t>
      </w:r>
    </w:p>
    <w:p w:rsidR="00994A76" w:rsidRPr="00733E95" w:rsidRDefault="00994A76" w:rsidP="00994A76">
      <w:pPr>
        <w:ind w:firstLine="708"/>
        <w:jc w:val="both"/>
        <w:rPr>
          <w:rFonts w:ascii="Arial" w:hAnsi="Arial" w:cs="Arial"/>
          <w:spacing w:val="-8"/>
        </w:rPr>
      </w:pPr>
      <w:r w:rsidRPr="00733E95">
        <w:rPr>
          <w:rFonts w:ascii="Arial" w:hAnsi="Arial" w:cs="Arial"/>
          <w:spacing w:val="-8"/>
        </w:rPr>
        <w:t>- автобус марки КАВЗ-3976-020, гос. номер Н О98 НО 38, год выпуска 2001, тип - автобус, цвет кузова белая ночь, тип двигателя - бензиновый.</w:t>
      </w:r>
    </w:p>
    <w:p w:rsidR="00994A76" w:rsidRPr="00733E95" w:rsidRDefault="00994A76" w:rsidP="00994A76">
      <w:pPr>
        <w:ind w:right="-2"/>
        <w:jc w:val="both"/>
        <w:rPr>
          <w:rFonts w:ascii="Arial" w:hAnsi="Arial" w:cs="Arial"/>
          <w:spacing w:val="-8"/>
        </w:rPr>
      </w:pPr>
      <w:r w:rsidRPr="00733E95">
        <w:rPr>
          <w:rFonts w:ascii="Arial" w:hAnsi="Arial" w:cs="Arial"/>
          <w:spacing w:val="-8"/>
        </w:rPr>
        <w:tab/>
        <w:t>Начальная цена объекта приватизации – 54 289,00 рублей (пятьдесят четыре тысячи двести восемьдесят девять рублей 00 копеек), без учета НДС;</w:t>
      </w:r>
    </w:p>
    <w:p w:rsidR="00994A76" w:rsidRPr="00733E95" w:rsidRDefault="00994A76" w:rsidP="00994A76">
      <w:pPr>
        <w:ind w:firstLine="708"/>
        <w:jc w:val="both"/>
        <w:rPr>
          <w:rFonts w:ascii="Arial" w:hAnsi="Arial" w:cs="Arial"/>
          <w:spacing w:val="-8"/>
        </w:rPr>
      </w:pPr>
      <w:r w:rsidRPr="00733E95">
        <w:rPr>
          <w:rFonts w:ascii="Arial" w:hAnsi="Arial" w:cs="Arial"/>
          <w:spacing w:val="-8"/>
        </w:rPr>
        <w:t>- автобус марки ПАЗ 320608-110-70 с бортовой аппаратурой спутниковой навигации, гос. номер А 733 СХ 38, год выпуска 2008, тип - автобус для перевозки детей, цвет кузова жёлтый, тип двигателя – бензиновый.</w:t>
      </w:r>
    </w:p>
    <w:p w:rsidR="00994A76" w:rsidRPr="00733E95" w:rsidRDefault="00994A76" w:rsidP="00994A76">
      <w:pPr>
        <w:ind w:right="-2"/>
        <w:jc w:val="both"/>
        <w:rPr>
          <w:rFonts w:ascii="Arial" w:hAnsi="Arial" w:cs="Arial"/>
          <w:spacing w:val="-8"/>
        </w:rPr>
      </w:pPr>
      <w:r w:rsidRPr="00733E95">
        <w:rPr>
          <w:rFonts w:ascii="Arial" w:hAnsi="Arial" w:cs="Arial"/>
          <w:spacing w:val="-8"/>
        </w:rPr>
        <w:tab/>
        <w:t>Начальная цена объекта приватизации – 97 703, 00 рубля (девяносто семь тысяч семьсот три рубля 00 копеек), без учета НДС.</w:t>
      </w:r>
    </w:p>
    <w:p w:rsidR="00994A76" w:rsidRPr="00733E95" w:rsidRDefault="00994A76" w:rsidP="00994A76">
      <w:pPr>
        <w:ind w:right="-2" w:firstLine="708"/>
        <w:jc w:val="both"/>
        <w:rPr>
          <w:rFonts w:ascii="Arial" w:hAnsi="Arial" w:cs="Arial"/>
          <w:spacing w:val="-8"/>
        </w:rPr>
      </w:pPr>
      <w:r w:rsidRPr="00733E95">
        <w:rPr>
          <w:rFonts w:ascii="Arial" w:hAnsi="Arial" w:cs="Arial"/>
          <w:spacing w:val="-8"/>
        </w:rPr>
        <w:t>В связи с отсутствием заявок открытый аукцион признан несостоявшимся.</w:t>
      </w:r>
    </w:p>
    <w:p w:rsidR="00994A76" w:rsidRPr="00733E95" w:rsidRDefault="00994A76" w:rsidP="00994A76">
      <w:pPr>
        <w:ind w:right="-2" w:firstLine="708"/>
        <w:jc w:val="both"/>
        <w:rPr>
          <w:rFonts w:ascii="Arial" w:hAnsi="Arial" w:cs="Arial"/>
          <w:spacing w:val="-8"/>
        </w:rPr>
      </w:pPr>
      <w:r w:rsidRPr="00733E95">
        <w:rPr>
          <w:rFonts w:ascii="Arial" w:hAnsi="Arial" w:cs="Arial"/>
          <w:spacing w:val="-8"/>
        </w:rPr>
        <w:t>2. 23.09.2022 г. объявлен аукцион в электронной форме, открытый по составу участников и подаче предложений о цене на муниципальное имущество МО «Братский район»:</w:t>
      </w:r>
    </w:p>
    <w:p w:rsidR="00994A76" w:rsidRPr="00733E95" w:rsidRDefault="00994A76" w:rsidP="00994A76">
      <w:pPr>
        <w:ind w:right="-2"/>
        <w:jc w:val="both"/>
        <w:rPr>
          <w:rFonts w:ascii="Arial" w:hAnsi="Arial" w:cs="Arial"/>
          <w:spacing w:val="-8"/>
        </w:rPr>
      </w:pPr>
      <w:r w:rsidRPr="00733E95">
        <w:rPr>
          <w:rFonts w:ascii="Arial" w:hAnsi="Arial" w:cs="Arial"/>
          <w:spacing w:val="-8"/>
        </w:rPr>
        <w:tab/>
        <w:t>- автомобиль марки ZHONG HUA SY7201M, гос. номер Е 825 РР 38, год выпуска 2007, тип - легковой седан, цвет черный.</w:t>
      </w:r>
    </w:p>
    <w:p w:rsidR="00994A76" w:rsidRPr="00733E95" w:rsidRDefault="00994A76" w:rsidP="00994A76">
      <w:pPr>
        <w:ind w:right="-2"/>
        <w:jc w:val="both"/>
        <w:rPr>
          <w:rFonts w:ascii="Arial" w:hAnsi="Arial" w:cs="Arial"/>
          <w:spacing w:val="-8"/>
        </w:rPr>
      </w:pPr>
      <w:r w:rsidRPr="00733E95">
        <w:rPr>
          <w:rFonts w:ascii="Arial" w:hAnsi="Arial" w:cs="Arial"/>
          <w:spacing w:val="-8"/>
        </w:rPr>
        <w:tab/>
        <w:t>Начальная цена объекта приватизации – 156 147, 00 рублей (сто пятьдесят шесть тысяч сто сорок семь рублей 00 копеек), без учета НДС;</w:t>
      </w:r>
    </w:p>
    <w:p w:rsidR="00994A76" w:rsidRPr="00733E95" w:rsidRDefault="00994A76" w:rsidP="00994A76">
      <w:pPr>
        <w:ind w:right="-2" w:firstLine="708"/>
        <w:jc w:val="both"/>
        <w:rPr>
          <w:rFonts w:ascii="Arial" w:hAnsi="Arial" w:cs="Arial"/>
          <w:spacing w:val="-8"/>
        </w:rPr>
      </w:pPr>
      <w:r w:rsidRPr="00733E95">
        <w:rPr>
          <w:rFonts w:ascii="Arial" w:hAnsi="Arial" w:cs="Arial"/>
          <w:spacing w:val="-8"/>
        </w:rPr>
        <w:t>- автомобиль марки УАЗ 2206, гос. номер М 066 АК3 8, год выпуска 1995, тип - микроавтобус, цвет белая ночь.</w:t>
      </w:r>
    </w:p>
    <w:p w:rsidR="00994A76" w:rsidRPr="00733E95" w:rsidRDefault="00994A76" w:rsidP="00994A76">
      <w:pPr>
        <w:ind w:right="-2"/>
        <w:jc w:val="both"/>
        <w:rPr>
          <w:rFonts w:ascii="Arial" w:hAnsi="Arial" w:cs="Arial"/>
          <w:spacing w:val="-8"/>
        </w:rPr>
      </w:pPr>
      <w:r w:rsidRPr="00733E95">
        <w:rPr>
          <w:rFonts w:ascii="Arial" w:hAnsi="Arial" w:cs="Arial"/>
          <w:spacing w:val="-8"/>
        </w:rPr>
        <w:tab/>
        <w:t>Начальная цена объекта приватизации – 72 211,00 рублей (семьдесят две тысячи двести одиннадцать рублей 00 копеек), без учета НДС;</w:t>
      </w:r>
    </w:p>
    <w:p w:rsidR="00994A76" w:rsidRPr="00733E95" w:rsidRDefault="00994A76" w:rsidP="00994A76">
      <w:pPr>
        <w:ind w:right="-2" w:firstLine="708"/>
        <w:jc w:val="both"/>
        <w:rPr>
          <w:rFonts w:ascii="Arial" w:hAnsi="Arial" w:cs="Arial"/>
          <w:spacing w:val="-8"/>
        </w:rPr>
      </w:pPr>
      <w:r w:rsidRPr="00733E95">
        <w:rPr>
          <w:rFonts w:ascii="Arial" w:hAnsi="Arial" w:cs="Arial"/>
          <w:spacing w:val="-8"/>
        </w:rPr>
        <w:t>- автомобиль марки ГАЗ-31105, гос. номер В 277 КВ 138, год выпуска 2005, тип - легковой, седан, цвет серо-синий.</w:t>
      </w:r>
    </w:p>
    <w:p w:rsidR="00994A76" w:rsidRPr="00733E95" w:rsidRDefault="00994A76" w:rsidP="00994A76">
      <w:pPr>
        <w:ind w:right="-2"/>
        <w:jc w:val="both"/>
        <w:rPr>
          <w:rFonts w:ascii="Arial" w:hAnsi="Arial" w:cs="Arial"/>
          <w:spacing w:val="-8"/>
        </w:rPr>
      </w:pPr>
      <w:r w:rsidRPr="00733E95">
        <w:rPr>
          <w:rFonts w:ascii="Arial" w:hAnsi="Arial" w:cs="Arial"/>
          <w:spacing w:val="-8"/>
        </w:rPr>
        <w:tab/>
        <w:t>Начальная цена объекта приватизации – 55 875,00 рублей (пятьдесят пять тысяч восемьсот семьдесят пять рублей 00 копеек), без учета НДС;</w:t>
      </w:r>
    </w:p>
    <w:p w:rsidR="00994A76" w:rsidRPr="00733E95" w:rsidRDefault="00994A76" w:rsidP="00994A76">
      <w:pPr>
        <w:ind w:firstLine="708"/>
        <w:jc w:val="both"/>
        <w:rPr>
          <w:rFonts w:ascii="Arial" w:hAnsi="Arial" w:cs="Arial"/>
          <w:spacing w:val="-8"/>
        </w:rPr>
      </w:pPr>
      <w:r w:rsidRPr="00733E95">
        <w:rPr>
          <w:rFonts w:ascii="Arial" w:hAnsi="Arial" w:cs="Arial"/>
          <w:spacing w:val="-8"/>
        </w:rPr>
        <w:t xml:space="preserve">- автобус марки КАВЗ-3976-020, гос. номер Н О98 НО 38, год выпуска 2001, тип - </w:t>
      </w:r>
      <w:r w:rsidRPr="00733E95">
        <w:rPr>
          <w:rFonts w:ascii="Arial" w:hAnsi="Arial" w:cs="Arial"/>
          <w:spacing w:val="-8"/>
        </w:rPr>
        <w:lastRenderedPageBreak/>
        <w:t>автобус, цвет кузова белая ночь, тип двигателя - бензиновый.</w:t>
      </w:r>
    </w:p>
    <w:p w:rsidR="00994A76" w:rsidRPr="00733E95" w:rsidRDefault="00994A76" w:rsidP="00994A76">
      <w:pPr>
        <w:ind w:right="-2"/>
        <w:jc w:val="both"/>
        <w:rPr>
          <w:rFonts w:ascii="Arial" w:hAnsi="Arial" w:cs="Arial"/>
          <w:spacing w:val="-8"/>
        </w:rPr>
      </w:pPr>
      <w:r w:rsidRPr="00733E95">
        <w:rPr>
          <w:rFonts w:ascii="Arial" w:hAnsi="Arial" w:cs="Arial"/>
          <w:spacing w:val="-8"/>
        </w:rPr>
        <w:tab/>
        <w:t>Начальная цена объекта приватизации – 54 289,00 рублей (пятьдесят четыре тысячи двести восемьдесят девять рублей 00 копеек), без учета НДС;</w:t>
      </w:r>
    </w:p>
    <w:p w:rsidR="00994A76" w:rsidRPr="00733E95" w:rsidRDefault="00994A76" w:rsidP="00994A76">
      <w:pPr>
        <w:ind w:firstLine="708"/>
        <w:jc w:val="both"/>
        <w:rPr>
          <w:rFonts w:ascii="Arial" w:hAnsi="Arial" w:cs="Arial"/>
          <w:spacing w:val="-8"/>
        </w:rPr>
      </w:pPr>
      <w:r w:rsidRPr="00733E95">
        <w:rPr>
          <w:rFonts w:ascii="Arial" w:hAnsi="Arial" w:cs="Arial"/>
          <w:spacing w:val="-8"/>
        </w:rPr>
        <w:t>- автобус марки ПАЗ 320608-110-70 с бортовой аппаратурой спутниковой навигации, гос. номер А 733 СХ 38, год выпуска 2008, тип - автобус для перевозки детей, цвет кузова жёлтый, тип двигателя – бензиновый.</w:t>
      </w:r>
    </w:p>
    <w:p w:rsidR="00994A76" w:rsidRPr="00733E95" w:rsidRDefault="00994A76" w:rsidP="00994A76">
      <w:pPr>
        <w:ind w:right="-2"/>
        <w:jc w:val="both"/>
        <w:rPr>
          <w:rFonts w:ascii="Arial" w:hAnsi="Arial" w:cs="Arial"/>
          <w:spacing w:val="-8"/>
        </w:rPr>
      </w:pPr>
      <w:r w:rsidRPr="00733E95">
        <w:rPr>
          <w:rFonts w:ascii="Arial" w:hAnsi="Arial" w:cs="Arial"/>
          <w:spacing w:val="-8"/>
        </w:rPr>
        <w:tab/>
        <w:t>Начальная цена объекта приватизации – 97 703, 00 рубля (девяносто семь тысяч семьсот три рубля 00 копеек), без учета НДС.</w:t>
      </w:r>
    </w:p>
    <w:p w:rsidR="00994A76" w:rsidRPr="00733E95" w:rsidRDefault="00994A76" w:rsidP="00994A76">
      <w:pPr>
        <w:ind w:right="-2" w:firstLine="708"/>
        <w:jc w:val="both"/>
        <w:rPr>
          <w:rFonts w:ascii="Arial" w:hAnsi="Arial" w:cs="Arial"/>
          <w:spacing w:val="-8"/>
        </w:rPr>
      </w:pPr>
      <w:r w:rsidRPr="00733E95">
        <w:rPr>
          <w:rFonts w:ascii="Arial" w:hAnsi="Arial" w:cs="Arial"/>
          <w:spacing w:val="-8"/>
        </w:rPr>
        <w:t xml:space="preserve">На участие в аукционе по лоту на объект приватизации автомобиль марки ZHONG HUA SY7201M </w:t>
      </w:r>
      <w:r w:rsidRPr="00733E95">
        <w:rPr>
          <w:rFonts w:ascii="Arial" w:hAnsi="Arial" w:cs="Arial"/>
          <w:spacing w:val="-8"/>
          <w:shd w:val="clear" w:color="auto" w:fill="FFFFFF"/>
        </w:rPr>
        <w:t xml:space="preserve">поступило 2 заявки. По результатам аукциона, договор купли-продажи муниципального имущества заключен с Зайцевым Э.А., цена объекта по результатам продажи муниципального имущества составила </w:t>
      </w:r>
      <w:r w:rsidRPr="00733E95">
        <w:rPr>
          <w:rFonts w:ascii="Arial" w:hAnsi="Arial" w:cs="Arial"/>
          <w:spacing w:val="-8"/>
        </w:rPr>
        <w:t>156 147, 00 рублей (сто пятьдесят шесть тысяч сто сорок семь рублей 00 копеек), без учета НДС.</w:t>
      </w:r>
    </w:p>
    <w:p w:rsidR="00994A76" w:rsidRPr="00733E95" w:rsidRDefault="00994A76" w:rsidP="00994A76">
      <w:pPr>
        <w:ind w:right="-2"/>
        <w:jc w:val="both"/>
        <w:rPr>
          <w:rFonts w:ascii="Arial" w:hAnsi="Arial" w:cs="Arial"/>
          <w:spacing w:val="-8"/>
        </w:rPr>
      </w:pPr>
      <w:r w:rsidRPr="00733E95">
        <w:rPr>
          <w:rFonts w:ascii="Arial" w:hAnsi="Arial" w:cs="Arial"/>
          <w:spacing w:val="-8"/>
        </w:rPr>
        <w:tab/>
        <w:t>По оставшимся лотам открытый аукцион признан несостоявшимся в связи с отсутствием заявок.</w:t>
      </w:r>
    </w:p>
    <w:p w:rsidR="00994A76" w:rsidRPr="00733E95" w:rsidRDefault="00994A76" w:rsidP="00994A76">
      <w:pPr>
        <w:ind w:right="-2" w:firstLine="708"/>
        <w:jc w:val="both"/>
        <w:rPr>
          <w:rFonts w:ascii="Arial" w:hAnsi="Arial" w:cs="Arial"/>
          <w:spacing w:val="-8"/>
        </w:rPr>
      </w:pPr>
      <w:r w:rsidRPr="00733E95">
        <w:rPr>
          <w:rFonts w:ascii="Arial" w:hAnsi="Arial" w:cs="Arial"/>
          <w:spacing w:val="-8"/>
        </w:rPr>
        <w:t>3. 13.12.2022 г. объявлен аукцион в электронной форме, открытый по составу участников и подаче предложений о цене на муниципальное имущество МО «Братский район»:</w:t>
      </w:r>
    </w:p>
    <w:p w:rsidR="00994A76" w:rsidRPr="00733E95" w:rsidRDefault="00994A76" w:rsidP="00994A76">
      <w:pPr>
        <w:ind w:right="-2"/>
        <w:jc w:val="both"/>
        <w:rPr>
          <w:rFonts w:ascii="Arial" w:hAnsi="Arial" w:cs="Arial"/>
          <w:spacing w:val="-8"/>
        </w:rPr>
      </w:pPr>
      <w:r w:rsidRPr="00733E95">
        <w:rPr>
          <w:rFonts w:ascii="Arial" w:hAnsi="Arial" w:cs="Arial"/>
          <w:spacing w:val="-8"/>
        </w:rPr>
        <w:tab/>
        <w:t>- автомобиль марки УАЗ 2206, гос. номер М 066 АК3 8, год выпуска 1995, тип - микроавтобус, цвет белая ночь.</w:t>
      </w:r>
    </w:p>
    <w:p w:rsidR="00994A76" w:rsidRPr="00733E95" w:rsidRDefault="00994A76" w:rsidP="00994A76">
      <w:pPr>
        <w:ind w:right="-2"/>
        <w:jc w:val="both"/>
        <w:rPr>
          <w:rFonts w:ascii="Arial" w:hAnsi="Arial" w:cs="Arial"/>
          <w:spacing w:val="-8"/>
        </w:rPr>
      </w:pPr>
      <w:r w:rsidRPr="00733E95">
        <w:rPr>
          <w:rFonts w:ascii="Arial" w:hAnsi="Arial" w:cs="Arial"/>
          <w:spacing w:val="-8"/>
        </w:rPr>
        <w:tab/>
        <w:t>Начальная цена объекта приватизации – 72 211,00 рублей (семьдесят две тысячи двести одиннадцать рублей 00 копеек), без учета НДС;</w:t>
      </w:r>
    </w:p>
    <w:p w:rsidR="00994A76" w:rsidRPr="00733E95" w:rsidRDefault="00994A76" w:rsidP="00994A76">
      <w:pPr>
        <w:ind w:right="-2" w:firstLine="708"/>
        <w:jc w:val="both"/>
        <w:rPr>
          <w:rFonts w:ascii="Arial" w:hAnsi="Arial" w:cs="Arial"/>
          <w:spacing w:val="-8"/>
        </w:rPr>
      </w:pPr>
      <w:r w:rsidRPr="00733E95">
        <w:rPr>
          <w:rFonts w:ascii="Arial" w:hAnsi="Arial" w:cs="Arial"/>
          <w:spacing w:val="-8"/>
        </w:rPr>
        <w:t>- автомобиль марки ГАЗ-31105, гос. номер В 277 КВ 138, год выпуска 2005, тип - легковой, седан, цвет серо-синий.</w:t>
      </w:r>
    </w:p>
    <w:p w:rsidR="00994A76" w:rsidRPr="00733E95" w:rsidRDefault="00994A76" w:rsidP="00994A76">
      <w:pPr>
        <w:ind w:right="-2"/>
        <w:jc w:val="both"/>
        <w:rPr>
          <w:rFonts w:ascii="Arial" w:hAnsi="Arial" w:cs="Arial"/>
          <w:spacing w:val="-8"/>
        </w:rPr>
      </w:pPr>
      <w:r w:rsidRPr="00733E95">
        <w:rPr>
          <w:rFonts w:ascii="Arial" w:hAnsi="Arial" w:cs="Arial"/>
          <w:spacing w:val="-8"/>
        </w:rPr>
        <w:tab/>
        <w:t>Начальная цена объекта приватизации – 55 875,00 рублей (пятьдесят пять тысяч восемьсот семьдесят пять рублей 00 копеек), без учета НДС;</w:t>
      </w:r>
    </w:p>
    <w:p w:rsidR="00994A76" w:rsidRPr="00733E95" w:rsidRDefault="00994A76" w:rsidP="00994A76">
      <w:pPr>
        <w:ind w:firstLine="708"/>
        <w:jc w:val="both"/>
        <w:rPr>
          <w:rFonts w:ascii="Arial" w:hAnsi="Arial" w:cs="Arial"/>
          <w:spacing w:val="-8"/>
        </w:rPr>
      </w:pPr>
      <w:r w:rsidRPr="00733E95">
        <w:rPr>
          <w:rFonts w:ascii="Arial" w:hAnsi="Arial" w:cs="Arial"/>
          <w:spacing w:val="-8"/>
        </w:rPr>
        <w:t>- автобус марки КАВЗ-3976-020, гос. номер Н О98 НО 38, год выпуска 2001, тип - автобус, цвет кузова белая ночь, тип двигателя - бензиновый.</w:t>
      </w:r>
    </w:p>
    <w:p w:rsidR="00994A76" w:rsidRPr="00733E95" w:rsidRDefault="00994A76" w:rsidP="00994A76">
      <w:pPr>
        <w:ind w:right="-2"/>
        <w:jc w:val="both"/>
        <w:rPr>
          <w:rFonts w:ascii="Arial" w:hAnsi="Arial" w:cs="Arial"/>
          <w:spacing w:val="-8"/>
        </w:rPr>
      </w:pPr>
      <w:r w:rsidRPr="00733E95">
        <w:rPr>
          <w:rFonts w:ascii="Arial" w:hAnsi="Arial" w:cs="Arial"/>
          <w:spacing w:val="-8"/>
        </w:rPr>
        <w:tab/>
        <w:t>Начальная цена объекта приватизации – 54 289,00 рублей (пятьдесят четыре тысячи двести восемьдесят девять рублей 00 копеек), без учета НДС;</w:t>
      </w:r>
    </w:p>
    <w:p w:rsidR="00994A76" w:rsidRPr="00733E95" w:rsidRDefault="00994A76" w:rsidP="00994A76">
      <w:pPr>
        <w:ind w:firstLine="708"/>
        <w:jc w:val="both"/>
        <w:rPr>
          <w:rFonts w:ascii="Arial" w:hAnsi="Arial" w:cs="Arial"/>
          <w:spacing w:val="-8"/>
        </w:rPr>
      </w:pPr>
      <w:r w:rsidRPr="00733E95">
        <w:rPr>
          <w:rFonts w:ascii="Arial" w:hAnsi="Arial" w:cs="Arial"/>
          <w:spacing w:val="-8"/>
        </w:rPr>
        <w:t>- автобус марки ПАЗ 320608-110-70 с бортовой аппаратурой спутниковой навигации, гос. номер А 733 СХ 38, год выпуска 2008, тип - автобус для перевозки детей, цвет кузова жёлтый, тип двигателя – бензиновый.</w:t>
      </w:r>
    </w:p>
    <w:p w:rsidR="00994A76" w:rsidRPr="00733E95" w:rsidRDefault="00994A76" w:rsidP="00994A76">
      <w:pPr>
        <w:ind w:right="-2"/>
        <w:jc w:val="both"/>
        <w:rPr>
          <w:rFonts w:ascii="Arial" w:hAnsi="Arial" w:cs="Arial"/>
          <w:spacing w:val="-8"/>
        </w:rPr>
      </w:pPr>
      <w:r w:rsidRPr="00733E95">
        <w:rPr>
          <w:rFonts w:ascii="Arial" w:hAnsi="Arial" w:cs="Arial"/>
          <w:spacing w:val="-8"/>
        </w:rPr>
        <w:tab/>
        <w:t>Начальная цена объекта приватизации – 97 703, 00 рубля (девяносто семь тысяч семьсот три рубля 00 копеек), без учета НДС.</w:t>
      </w:r>
    </w:p>
    <w:p w:rsidR="00994A76" w:rsidRPr="00733E95" w:rsidRDefault="00994A76" w:rsidP="00994A76">
      <w:pPr>
        <w:ind w:firstLine="708"/>
        <w:jc w:val="both"/>
        <w:rPr>
          <w:rFonts w:ascii="Arial" w:hAnsi="Arial" w:cs="Arial"/>
          <w:spacing w:val="-8"/>
        </w:rPr>
      </w:pPr>
      <w:r w:rsidRPr="00733E95">
        <w:rPr>
          <w:rFonts w:ascii="Arial" w:hAnsi="Arial" w:cs="Arial"/>
          <w:spacing w:val="-8"/>
        </w:rPr>
        <w:t>- объекты ОВД Братского района, расположенные по адресам: Иркутская область, г. Братск, жилой район Центральный, ул. Комсомольская д. 63 и Иркутская область, г. Братск, жилой район Центральный, ул. Комсомольская д. 65.</w:t>
      </w:r>
    </w:p>
    <w:p w:rsidR="00994A76" w:rsidRPr="00733E95" w:rsidRDefault="00994A76" w:rsidP="00994A76">
      <w:pPr>
        <w:ind w:right="-2"/>
        <w:jc w:val="both"/>
        <w:rPr>
          <w:rFonts w:ascii="Arial" w:hAnsi="Arial" w:cs="Arial"/>
          <w:spacing w:val="-8"/>
        </w:rPr>
      </w:pPr>
      <w:r w:rsidRPr="00733E95">
        <w:rPr>
          <w:rFonts w:ascii="Arial" w:hAnsi="Arial" w:cs="Arial"/>
          <w:spacing w:val="-8"/>
        </w:rPr>
        <w:tab/>
        <w:t>Начальная цена объекта приватизации – 16 111 259,49 рублей (шестнадцать миллионов сто одиннадцать тысяч двести пятьдесят девять рублей 49 копеек), без учета НДС, в том числе:</w:t>
      </w:r>
    </w:p>
    <w:p w:rsidR="00994A76" w:rsidRPr="00733E95" w:rsidRDefault="00994A76" w:rsidP="00994A76">
      <w:pPr>
        <w:jc w:val="both"/>
        <w:rPr>
          <w:rFonts w:ascii="Arial" w:hAnsi="Arial" w:cs="Arial"/>
          <w:spacing w:val="-8"/>
        </w:rPr>
      </w:pPr>
      <w:r w:rsidRPr="00733E95">
        <w:rPr>
          <w:rFonts w:ascii="Arial" w:hAnsi="Arial" w:cs="Arial"/>
          <w:spacing w:val="-8"/>
        </w:rPr>
        <w:tab/>
        <w:t>- нежилое здание ОВД Братского района с земельным участком, шкаф электрический по адресу: Иркутская область, г. Братск, жилой район Центральный, ул. Комсомольская д. 63, общая площадь здания 638,5 кв.м, (кадастровый номер 38:34:012601:200), общая площадь земельного участка 748 кв.м (кадастровый номер 38:34:012601:741), начальная цена объекта приватизации 3 000 000,00 рублей (три миллиона рублей 00 копеек) – за здание, 3 485 680,00 (три миллиона четыреста восемьдесят пять тысяч шестьсот восемьдесят рублей 00 копеек) – за земельный участок, 36 357,30 рублей (тридцать шесть тысяч триста пятьдесят семь рублей 30 копеек) – за шкаф электрический;</w:t>
      </w:r>
    </w:p>
    <w:p w:rsidR="00994A76" w:rsidRPr="00733E95" w:rsidRDefault="00994A76" w:rsidP="00994A76">
      <w:pPr>
        <w:ind w:firstLine="708"/>
        <w:jc w:val="both"/>
        <w:rPr>
          <w:rFonts w:ascii="Arial" w:hAnsi="Arial" w:cs="Arial"/>
          <w:spacing w:val="-8"/>
        </w:rPr>
      </w:pPr>
      <w:r w:rsidRPr="00733E95">
        <w:rPr>
          <w:rFonts w:ascii="Arial" w:hAnsi="Arial" w:cs="Arial"/>
          <w:spacing w:val="-8"/>
        </w:rPr>
        <w:t>-</w:t>
      </w:r>
      <w:r w:rsidRPr="00733E95">
        <w:rPr>
          <w:rFonts w:ascii="Arial" w:hAnsi="Arial" w:cs="Arial"/>
          <w:spacing w:val="-8"/>
          <w:lang w:val="en-US"/>
        </w:rPr>
        <w:t> </w:t>
      </w:r>
      <w:r w:rsidRPr="00733E95">
        <w:rPr>
          <w:rFonts w:ascii="Arial" w:hAnsi="Arial" w:cs="Arial"/>
          <w:spacing w:val="-8"/>
        </w:rPr>
        <w:t xml:space="preserve">нежилое здание ОВД Братского района с земельным участком, шкаф электрический по адресу: Иркутская область, г. Братск, жилой район Центральный, ул. Комсомольская д. 65,  общая площадь здания 751,6 кв.м, (кадастровый номер 38:34:012601:203); общая площадь земельного участка 1539 кв. м (кадастровый номер </w:t>
      </w:r>
      <w:r w:rsidRPr="00733E95">
        <w:rPr>
          <w:rFonts w:ascii="Arial" w:hAnsi="Arial" w:cs="Arial"/>
          <w:spacing w:val="-8"/>
        </w:rPr>
        <w:lastRenderedPageBreak/>
        <w:t>38:34:012601:740), начальная цена объекта приватизации 3 717 000,00 рублей (три миллиона семьсот семнадцать тысяч рублей 00 копеек) – за здание, 5 525 000,00 рублей (пять миллионов пятьсот двадцать пять тысяч рублей 00 копеек) – за земельный участок, 36 357,30 рублей (тридцать шесть тысяч триста пятьдесят семь рублей 30 копеек) – за шкаф электрический;</w:t>
      </w:r>
    </w:p>
    <w:p w:rsidR="00994A76" w:rsidRPr="00733E95" w:rsidRDefault="00994A76" w:rsidP="00994A76">
      <w:pPr>
        <w:ind w:firstLine="708"/>
        <w:jc w:val="both"/>
        <w:rPr>
          <w:rFonts w:ascii="Arial" w:hAnsi="Arial" w:cs="Arial"/>
          <w:spacing w:val="-8"/>
        </w:rPr>
      </w:pPr>
      <w:r w:rsidRPr="00733E95">
        <w:rPr>
          <w:rFonts w:ascii="Arial" w:hAnsi="Arial" w:cs="Arial"/>
          <w:spacing w:val="-8"/>
        </w:rPr>
        <w:t>- ограждение металлическое нежилых зданий по адресам: Иркутская область, г. Братск, ул. Комсомольская д. 63, ул. Комсомольская д.65, протяженностью 246 м., начальная цена объекта приватизации 310 864,89 рубля (триста десять тысяч восемьсот шестьдесят четыре рубля 89 копеек).</w:t>
      </w:r>
    </w:p>
    <w:p w:rsidR="00994A76" w:rsidRPr="00733E95" w:rsidRDefault="00994A76" w:rsidP="00994A76">
      <w:pPr>
        <w:ind w:firstLine="708"/>
        <w:jc w:val="both"/>
        <w:rPr>
          <w:rFonts w:ascii="Arial" w:hAnsi="Arial" w:cs="Arial"/>
          <w:spacing w:val="-8"/>
        </w:rPr>
      </w:pPr>
      <w:r w:rsidRPr="00733E95">
        <w:rPr>
          <w:rFonts w:ascii="Arial" w:hAnsi="Arial" w:cs="Arial"/>
          <w:spacing w:val="-8"/>
        </w:rPr>
        <w:t>В связи с тем, что до окончания срока подачи заявок не была подана ни одна заявка на участие в аукционе, аукцион признан несостоявшимся.</w:t>
      </w:r>
    </w:p>
    <w:p w:rsidR="00994A76" w:rsidRPr="00733E95" w:rsidRDefault="00994A76" w:rsidP="00994A76">
      <w:pPr>
        <w:ind w:right="-2" w:firstLine="708"/>
        <w:jc w:val="both"/>
        <w:rPr>
          <w:rFonts w:ascii="Arial" w:hAnsi="Arial" w:cs="Arial"/>
          <w:spacing w:val="-8"/>
        </w:rPr>
      </w:pPr>
      <w:r w:rsidRPr="00733E95">
        <w:rPr>
          <w:rFonts w:ascii="Arial" w:hAnsi="Arial" w:cs="Arial"/>
          <w:spacing w:val="-8"/>
        </w:rPr>
        <w:t xml:space="preserve">На участие в аукционе по лоту на объект приватизации автобус марки КАВЗ-3976-020 </w:t>
      </w:r>
      <w:r w:rsidRPr="00733E95">
        <w:rPr>
          <w:rFonts w:ascii="Arial" w:hAnsi="Arial" w:cs="Arial"/>
          <w:spacing w:val="-8"/>
          <w:shd w:val="clear" w:color="auto" w:fill="FFFFFF"/>
        </w:rPr>
        <w:t xml:space="preserve">поступило 3 заявки. По итогам аукциона договор купли-продажи муниципального имущества заключен с Щаповым И.В., цена объекта по результатам продажи муниципального имущества составила </w:t>
      </w:r>
      <w:r w:rsidRPr="00733E95">
        <w:rPr>
          <w:rFonts w:ascii="Arial" w:hAnsi="Arial" w:cs="Arial"/>
          <w:spacing w:val="-8"/>
        </w:rPr>
        <w:t>30 944,73 рубля (тридцать тысяч девятьсот сорок четыре рубля 73 копейки), без учета НДС.</w:t>
      </w:r>
    </w:p>
    <w:p w:rsidR="00994A76" w:rsidRPr="00733E95" w:rsidRDefault="00994A76" w:rsidP="00994A76">
      <w:pPr>
        <w:ind w:right="-2" w:firstLine="708"/>
        <w:jc w:val="both"/>
        <w:rPr>
          <w:rFonts w:ascii="Arial" w:hAnsi="Arial" w:cs="Arial"/>
          <w:spacing w:val="-8"/>
        </w:rPr>
      </w:pPr>
      <w:r w:rsidRPr="00733E95">
        <w:rPr>
          <w:rFonts w:ascii="Arial" w:hAnsi="Arial" w:cs="Arial"/>
          <w:spacing w:val="-8"/>
        </w:rPr>
        <w:t xml:space="preserve">На участие в аукционе по лоту на объект приватизации автомобиль марки ГАЗ-31105 </w:t>
      </w:r>
      <w:r w:rsidRPr="00733E95">
        <w:rPr>
          <w:rFonts w:ascii="Arial" w:hAnsi="Arial" w:cs="Arial"/>
          <w:spacing w:val="-8"/>
          <w:shd w:val="clear" w:color="auto" w:fill="FFFFFF"/>
        </w:rPr>
        <w:t>поступило </w:t>
      </w:r>
      <w:r w:rsidRPr="00733E95">
        <w:rPr>
          <w:rFonts w:ascii="Arial" w:hAnsi="Arial" w:cs="Arial"/>
          <w:spacing w:val="-8"/>
        </w:rPr>
        <w:t>4 заявки. По итогам аукциона договор купли-продажи муниципального имущества заключен с Павловым Д.В., цена объекта по результатам продажи муниципального имущества составила 55 875,00 рублей (пятьдесят пять тысяч восемьсот семьдесят пять рублей 00 копеек), без учета НДС.</w:t>
      </w:r>
    </w:p>
    <w:p w:rsidR="00994A76" w:rsidRPr="00733E95" w:rsidRDefault="00994A76" w:rsidP="00994A76">
      <w:pPr>
        <w:ind w:right="-2"/>
        <w:jc w:val="both"/>
        <w:rPr>
          <w:rFonts w:ascii="Arial" w:hAnsi="Arial" w:cs="Arial"/>
          <w:spacing w:val="-8"/>
        </w:rPr>
      </w:pPr>
      <w:r w:rsidRPr="00733E95">
        <w:rPr>
          <w:rFonts w:ascii="Arial" w:hAnsi="Arial" w:cs="Arial"/>
          <w:spacing w:val="-8"/>
        </w:rPr>
        <w:tab/>
        <w:t>По оставшимся лотам открытый аукцион признан несостоявшимся в связи с отсутствием заявок.</w:t>
      </w:r>
    </w:p>
    <w:p w:rsidR="00994A76" w:rsidRPr="00733E95" w:rsidRDefault="00994A76" w:rsidP="00994A76">
      <w:pPr>
        <w:ind w:right="-2" w:firstLine="708"/>
        <w:jc w:val="both"/>
        <w:rPr>
          <w:rFonts w:ascii="Arial" w:hAnsi="Arial" w:cs="Arial"/>
          <w:spacing w:val="-8"/>
        </w:rPr>
      </w:pPr>
      <w:r w:rsidRPr="00733E95">
        <w:rPr>
          <w:rFonts w:ascii="Arial" w:hAnsi="Arial" w:cs="Arial"/>
          <w:spacing w:val="-8"/>
        </w:rPr>
        <w:t>4. 15.12.2022 г. объявлен аукцион в электронной форме, открытый по составу участников и подаче предложений о цене на муниципальное имущество МО «Братский район»:</w:t>
      </w:r>
    </w:p>
    <w:p w:rsidR="00994A76" w:rsidRPr="00733E95" w:rsidRDefault="00994A76" w:rsidP="00994A76">
      <w:pPr>
        <w:ind w:right="-2" w:firstLine="708"/>
        <w:jc w:val="both"/>
        <w:rPr>
          <w:rFonts w:ascii="Arial" w:hAnsi="Arial" w:cs="Arial"/>
          <w:spacing w:val="-8"/>
        </w:rPr>
      </w:pPr>
      <w:r w:rsidRPr="00733E95">
        <w:rPr>
          <w:rFonts w:ascii="Arial" w:hAnsi="Arial" w:cs="Arial"/>
          <w:spacing w:val="-8"/>
        </w:rPr>
        <w:t>- Сооружение ТП-35/10, площадь застройки: 750 кв. м, (кадастровый номер 38:02:160101:1561); земельный участок: площадь 846 кв. м (кадастровый номер 38:02:160101:1607) по адресу: Иркутская область, Братский район, п. Прибрежный, ул. Трактовая, РН 8919. Начальная цена объектов приватизации: 970 400,00 (в том числе: за земельный участок – 316 000,00; за сооружение - 654 400,00) рублей, без учета НДС.</w:t>
      </w:r>
    </w:p>
    <w:p w:rsidR="00994A76" w:rsidRPr="00733E95" w:rsidRDefault="00994A76" w:rsidP="00994A76">
      <w:pPr>
        <w:ind w:right="-2" w:firstLine="708"/>
        <w:jc w:val="both"/>
        <w:rPr>
          <w:rFonts w:ascii="Arial" w:hAnsi="Arial" w:cs="Arial"/>
          <w:spacing w:val="-8"/>
        </w:rPr>
      </w:pPr>
      <w:r w:rsidRPr="00733E95">
        <w:rPr>
          <w:rFonts w:ascii="Arial" w:hAnsi="Arial" w:cs="Arial"/>
          <w:spacing w:val="-8"/>
        </w:rPr>
        <w:t>По итогам аукциона договор купли-продажи муниципального имущества заключен с АО «БЭСК», цена объекта по результатам продажи муниципального имущества составила 970 400,00 рублей (девятьсот семьдесят тысяч четыреста рублей 00 копеек), без учета НДС.</w:t>
      </w:r>
    </w:p>
    <w:p w:rsidR="00994A76" w:rsidRPr="00733E95" w:rsidRDefault="00994A76" w:rsidP="00994A76">
      <w:pPr>
        <w:ind w:firstLine="709"/>
        <w:jc w:val="both"/>
        <w:rPr>
          <w:rFonts w:ascii="Arial" w:hAnsi="Arial" w:cs="Arial"/>
          <w:spacing w:val="-8"/>
        </w:rPr>
      </w:pPr>
      <w:r w:rsidRPr="00733E95">
        <w:rPr>
          <w:rFonts w:ascii="Arial" w:hAnsi="Arial" w:cs="Arial"/>
          <w:spacing w:val="-8"/>
        </w:rPr>
        <w:t>В 2020 году ООО «Артур» реализовано преимущественное право на приобретение арендуемого муниципального имущества, расположенного по адресу: Иркутская область, Братский район, г. Вихоревка, ул. Октябрьская, д. 2А, пом. 1023, общей площадью 78,1 кв.м, кадастровый номер: 38:02:000000:2438, реестровый номер 11257, рыночная стоимость нежилого помещения - 982 000,00 рублей (девятьсот восемьдесят две тысячи рублей 00 копеек).</w:t>
      </w:r>
    </w:p>
    <w:p w:rsidR="00994A76" w:rsidRPr="00733E95" w:rsidRDefault="00994A76" w:rsidP="00994A76">
      <w:pPr>
        <w:ind w:firstLine="709"/>
        <w:jc w:val="both"/>
        <w:rPr>
          <w:rFonts w:ascii="Arial" w:hAnsi="Arial" w:cs="Arial"/>
          <w:spacing w:val="-8"/>
        </w:rPr>
      </w:pPr>
      <w:r w:rsidRPr="00733E95">
        <w:rPr>
          <w:rFonts w:ascii="Arial" w:hAnsi="Arial" w:cs="Arial"/>
          <w:spacing w:val="-8"/>
        </w:rPr>
        <w:t>ООО «Артур» предоставлена рассрочка сроком на 5 лет посредством ежемесячных выплат в равных долях. За 2022 год ООО «Артур» перечислено в бюджет муниципального образования «Братский район» 199 344,00 рубля (сто девяносто девять тысяч триста сорок четыре рубля 00 копеек).</w:t>
      </w:r>
    </w:p>
    <w:p w:rsidR="00994A76" w:rsidRPr="00733E95" w:rsidRDefault="00994A76" w:rsidP="00994A76">
      <w:pPr>
        <w:shd w:val="clear" w:color="auto" w:fill="FFFFFF"/>
        <w:ind w:firstLine="708"/>
        <w:jc w:val="both"/>
        <w:rPr>
          <w:rFonts w:ascii="Arial" w:hAnsi="Arial" w:cs="Arial"/>
          <w:spacing w:val="-8"/>
        </w:rPr>
      </w:pPr>
    </w:p>
    <w:p w:rsidR="00994A76" w:rsidRPr="00733E95" w:rsidRDefault="00994A76" w:rsidP="00994A76">
      <w:pPr>
        <w:widowControl/>
        <w:numPr>
          <w:ilvl w:val="0"/>
          <w:numId w:val="2"/>
        </w:numPr>
        <w:shd w:val="clear" w:color="auto" w:fill="FFFFFF"/>
        <w:autoSpaceDE/>
        <w:autoSpaceDN/>
        <w:adjustRightInd/>
        <w:ind w:left="0" w:firstLine="0"/>
        <w:jc w:val="center"/>
        <w:rPr>
          <w:rFonts w:ascii="Arial" w:hAnsi="Arial" w:cs="Arial"/>
          <w:b/>
          <w:spacing w:val="-8"/>
        </w:rPr>
      </w:pPr>
      <w:r w:rsidRPr="00733E95">
        <w:rPr>
          <w:rFonts w:ascii="Arial" w:hAnsi="Arial" w:cs="Arial"/>
          <w:b/>
          <w:spacing w:val="-8"/>
        </w:rPr>
        <w:t>Приватизация объектов жилищного фонда</w:t>
      </w:r>
    </w:p>
    <w:p w:rsidR="00994A76" w:rsidRPr="00733E95" w:rsidRDefault="00994A76" w:rsidP="00733E95">
      <w:pPr>
        <w:shd w:val="clear" w:color="auto" w:fill="FFFFFF"/>
        <w:tabs>
          <w:tab w:val="left" w:pos="284"/>
        </w:tabs>
        <w:jc w:val="center"/>
        <w:rPr>
          <w:rFonts w:ascii="Arial" w:hAnsi="Arial" w:cs="Arial"/>
          <w:b/>
          <w:spacing w:val="-8"/>
        </w:rPr>
      </w:pPr>
      <w:r w:rsidRPr="00733E95">
        <w:rPr>
          <w:rFonts w:ascii="Arial" w:hAnsi="Arial" w:cs="Arial"/>
          <w:b/>
          <w:spacing w:val="-8"/>
        </w:rPr>
        <w:t>муниципальной собственности</w:t>
      </w:r>
    </w:p>
    <w:p w:rsidR="00994A76" w:rsidRPr="00733E95" w:rsidRDefault="00994A76" w:rsidP="00994A76">
      <w:pPr>
        <w:shd w:val="clear" w:color="auto" w:fill="FFFFFF"/>
        <w:tabs>
          <w:tab w:val="left" w:pos="8040"/>
        </w:tabs>
        <w:ind w:firstLine="708"/>
        <w:rPr>
          <w:rFonts w:ascii="Arial" w:hAnsi="Arial" w:cs="Arial"/>
          <w:spacing w:val="-8"/>
        </w:rPr>
      </w:pPr>
      <w:r w:rsidRPr="00733E95">
        <w:rPr>
          <w:rFonts w:ascii="Arial" w:hAnsi="Arial" w:cs="Arial"/>
          <w:spacing w:val="-8"/>
        </w:rPr>
        <w:tab/>
      </w:r>
    </w:p>
    <w:p w:rsidR="00994A76" w:rsidRPr="00733E95" w:rsidRDefault="00994A76" w:rsidP="00994A76">
      <w:pPr>
        <w:ind w:firstLine="708"/>
        <w:jc w:val="both"/>
        <w:rPr>
          <w:rFonts w:ascii="Arial" w:hAnsi="Arial" w:cs="Arial"/>
          <w:spacing w:val="-8"/>
        </w:rPr>
      </w:pPr>
      <w:r w:rsidRPr="00733E95">
        <w:rPr>
          <w:rFonts w:ascii="Arial" w:hAnsi="Arial" w:cs="Arial"/>
          <w:spacing w:val="-8"/>
        </w:rPr>
        <w:t xml:space="preserve">В соответствии с административным регламентом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муниципального образования «Братский район», в 2022 году по заявлениям нанимателей муниципального жилищного фонда в собственность граждан передано 69 жилых </w:t>
      </w:r>
      <w:r w:rsidRPr="00733E95">
        <w:rPr>
          <w:rFonts w:ascii="Arial" w:hAnsi="Arial" w:cs="Arial"/>
          <w:spacing w:val="-8"/>
        </w:rPr>
        <w:lastRenderedPageBreak/>
        <w:t>помещений (в 2021 году – 54 объекта), в том числе:</w:t>
      </w:r>
    </w:p>
    <w:p w:rsidR="00994A76" w:rsidRPr="00733E95" w:rsidRDefault="00994A76" w:rsidP="00994A76">
      <w:pPr>
        <w:ind w:firstLine="708"/>
        <w:jc w:val="both"/>
        <w:rPr>
          <w:rFonts w:ascii="Arial" w:hAnsi="Arial" w:cs="Arial"/>
          <w:spacing w:val="-8"/>
        </w:rPr>
      </w:pPr>
      <w:r w:rsidRPr="00733E95">
        <w:rPr>
          <w:rFonts w:ascii="Arial" w:hAnsi="Arial" w:cs="Arial"/>
          <w:spacing w:val="-8"/>
        </w:rPr>
        <w:t>- 28 объектов в сельских поселениях Братского района;</w:t>
      </w:r>
    </w:p>
    <w:p w:rsidR="00994A76" w:rsidRPr="00733E95" w:rsidRDefault="00994A76" w:rsidP="00994A76">
      <w:pPr>
        <w:ind w:firstLine="708"/>
        <w:jc w:val="both"/>
        <w:rPr>
          <w:rFonts w:ascii="Arial" w:hAnsi="Arial" w:cs="Arial"/>
          <w:spacing w:val="-8"/>
        </w:rPr>
      </w:pPr>
      <w:r w:rsidRPr="00733E95">
        <w:rPr>
          <w:rFonts w:ascii="Arial" w:hAnsi="Arial" w:cs="Arial"/>
          <w:spacing w:val="-8"/>
        </w:rPr>
        <w:t xml:space="preserve">- 41 объект в г. Вихоревка Братского района.  </w:t>
      </w:r>
    </w:p>
    <w:p w:rsidR="00994A76" w:rsidRPr="00733E95" w:rsidRDefault="00994A76" w:rsidP="00994A76">
      <w:pPr>
        <w:ind w:firstLine="708"/>
        <w:jc w:val="both"/>
        <w:rPr>
          <w:rFonts w:ascii="Arial" w:hAnsi="Arial" w:cs="Arial"/>
          <w:spacing w:val="-8"/>
        </w:rPr>
      </w:pPr>
      <w:r w:rsidRPr="00733E95">
        <w:rPr>
          <w:rFonts w:ascii="Arial" w:hAnsi="Arial" w:cs="Arial"/>
          <w:spacing w:val="-8"/>
        </w:rPr>
        <w:t>Оставшийся не приватизированным муниципальный жилищный фонд имеет большей частью неудовлетворительное техническое состояние, требует проведения капитального ремонта с вложением значительных денежных средств или сноса.</w:t>
      </w:r>
    </w:p>
    <w:p w:rsidR="00994A76" w:rsidRPr="00733E95" w:rsidRDefault="00994A76" w:rsidP="00994A76">
      <w:pPr>
        <w:shd w:val="clear" w:color="auto" w:fill="FFFFFF"/>
        <w:jc w:val="center"/>
        <w:rPr>
          <w:rFonts w:ascii="Arial" w:hAnsi="Arial" w:cs="Arial"/>
          <w:b/>
          <w:spacing w:val="-8"/>
        </w:rPr>
      </w:pPr>
    </w:p>
    <w:p w:rsidR="00994A76" w:rsidRPr="00733E95" w:rsidRDefault="00994A76" w:rsidP="00994A76">
      <w:pPr>
        <w:widowControl/>
        <w:numPr>
          <w:ilvl w:val="0"/>
          <w:numId w:val="2"/>
        </w:numPr>
        <w:shd w:val="clear" w:color="auto" w:fill="FFFFFF"/>
        <w:autoSpaceDE/>
        <w:autoSpaceDN/>
        <w:adjustRightInd/>
        <w:ind w:left="0" w:hanging="11"/>
        <w:jc w:val="center"/>
        <w:rPr>
          <w:rFonts w:ascii="Arial" w:hAnsi="Arial" w:cs="Arial"/>
          <w:b/>
          <w:spacing w:val="-8"/>
        </w:rPr>
      </w:pPr>
      <w:r w:rsidRPr="00733E95">
        <w:rPr>
          <w:rFonts w:ascii="Arial" w:hAnsi="Arial" w:cs="Arial"/>
          <w:b/>
          <w:spacing w:val="-8"/>
        </w:rPr>
        <w:t>Аренда муниципального имущества</w:t>
      </w:r>
    </w:p>
    <w:p w:rsidR="00994A76" w:rsidRPr="00733E95" w:rsidRDefault="00994A76" w:rsidP="00994A76">
      <w:pPr>
        <w:shd w:val="clear" w:color="auto" w:fill="FFFFFF"/>
        <w:jc w:val="center"/>
        <w:rPr>
          <w:rFonts w:ascii="Arial" w:hAnsi="Arial" w:cs="Arial"/>
          <w:b/>
          <w:spacing w:val="-8"/>
        </w:rPr>
      </w:pPr>
    </w:p>
    <w:p w:rsidR="00994A76" w:rsidRPr="00733E95" w:rsidRDefault="00994A76" w:rsidP="00994A76">
      <w:pPr>
        <w:pStyle w:val="1"/>
        <w:shd w:val="clear" w:color="auto" w:fill="FFFFFF"/>
        <w:ind w:firstLine="709"/>
        <w:jc w:val="both"/>
        <w:rPr>
          <w:rFonts w:ascii="Arial" w:hAnsi="Arial" w:cs="Arial"/>
          <w:i w:val="0"/>
          <w:spacing w:val="-8"/>
          <w:sz w:val="24"/>
          <w:szCs w:val="24"/>
          <w:lang w:val="ru-RU"/>
        </w:rPr>
      </w:pPr>
      <w:r w:rsidRPr="00733E95">
        <w:rPr>
          <w:rFonts w:ascii="Arial" w:hAnsi="Arial" w:cs="Arial"/>
          <w:i w:val="0"/>
          <w:spacing w:val="-8"/>
          <w:sz w:val="24"/>
          <w:szCs w:val="24"/>
        </w:rPr>
        <w:t>Темп роста доходов в местный бюджет от сдачи в аренду муниципального имущества:</w:t>
      </w:r>
    </w:p>
    <w:p w:rsidR="00994A76" w:rsidRPr="00733E95" w:rsidRDefault="00994A76" w:rsidP="00994A76">
      <w:pPr>
        <w:rPr>
          <w:rFonts w:ascii="Arial" w:hAnsi="Arial" w:cs="Arial"/>
          <w:spacing w:val="-8"/>
          <w:lang w:eastAsia="x-none"/>
        </w:rPr>
      </w:pPr>
    </w:p>
    <w:tbl>
      <w:tblPr>
        <w:tblW w:w="8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
        <w:gridCol w:w="1294"/>
        <w:gridCol w:w="2171"/>
        <w:gridCol w:w="2697"/>
        <w:gridCol w:w="2026"/>
      </w:tblGrid>
      <w:tr w:rsidR="00994A76" w:rsidRPr="00DC683D" w:rsidTr="00733E95">
        <w:trPr>
          <w:trHeight w:val="800"/>
          <w:jc w:val="center"/>
        </w:trPr>
        <w:tc>
          <w:tcPr>
            <w:tcW w:w="481" w:type="dxa"/>
            <w:vAlign w:val="center"/>
          </w:tcPr>
          <w:p w:rsidR="00994A76" w:rsidRPr="00733E95" w:rsidRDefault="00994A76" w:rsidP="00F54F8B">
            <w:pPr>
              <w:shd w:val="clear" w:color="auto" w:fill="FFFFFF"/>
              <w:jc w:val="center"/>
              <w:rPr>
                <w:rFonts w:ascii="Arial" w:hAnsi="Arial" w:cs="Arial"/>
                <w:spacing w:val="-8"/>
                <w:sz w:val="20"/>
                <w:szCs w:val="20"/>
              </w:rPr>
            </w:pPr>
            <w:r w:rsidRPr="00733E95">
              <w:rPr>
                <w:rFonts w:ascii="Arial" w:hAnsi="Arial" w:cs="Arial"/>
                <w:spacing w:val="-8"/>
                <w:sz w:val="20"/>
                <w:szCs w:val="20"/>
              </w:rPr>
              <w:t>№</w:t>
            </w:r>
          </w:p>
          <w:p w:rsidR="00994A76" w:rsidRPr="00733E95" w:rsidRDefault="00994A76" w:rsidP="00F54F8B">
            <w:pPr>
              <w:shd w:val="clear" w:color="auto" w:fill="FFFFFF"/>
              <w:jc w:val="center"/>
              <w:rPr>
                <w:rFonts w:ascii="Arial" w:hAnsi="Arial" w:cs="Arial"/>
                <w:spacing w:val="-8"/>
                <w:sz w:val="20"/>
                <w:szCs w:val="20"/>
              </w:rPr>
            </w:pPr>
            <w:r w:rsidRPr="00733E95">
              <w:rPr>
                <w:rFonts w:ascii="Arial" w:hAnsi="Arial" w:cs="Arial"/>
                <w:spacing w:val="-8"/>
                <w:sz w:val="20"/>
                <w:szCs w:val="20"/>
              </w:rPr>
              <w:t>п/п</w:t>
            </w:r>
          </w:p>
        </w:tc>
        <w:tc>
          <w:tcPr>
            <w:tcW w:w="1294" w:type="dxa"/>
            <w:vAlign w:val="center"/>
          </w:tcPr>
          <w:p w:rsidR="00994A76" w:rsidRPr="00733E95" w:rsidRDefault="00994A76" w:rsidP="00F54F8B">
            <w:pPr>
              <w:shd w:val="clear" w:color="auto" w:fill="FFFFFF"/>
              <w:jc w:val="center"/>
              <w:rPr>
                <w:rFonts w:ascii="Arial" w:hAnsi="Arial" w:cs="Arial"/>
                <w:spacing w:val="-8"/>
                <w:sz w:val="20"/>
                <w:szCs w:val="20"/>
              </w:rPr>
            </w:pPr>
            <w:r w:rsidRPr="00733E95">
              <w:rPr>
                <w:rFonts w:ascii="Arial" w:hAnsi="Arial" w:cs="Arial"/>
                <w:spacing w:val="-8"/>
                <w:sz w:val="20"/>
                <w:szCs w:val="20"/>
              </w:rPr>
              <w:t>год</w:t>
            </w:r>
          </w:p>
        </w:tc>
        <w:tc>
          <w:tcPr>
            <w:tcW w:w="2171" w:type="dxa"/>
            <w:vAlign w:val="center"/>
          </w:tcPr>
          <w:p w:rsidR="00994A76" w:rsidRPr="00733E95" w:rsidRDefault="00994A76" w:rsidP="00F54F8B">
            <w:pPr>
              <w:shd w:val="clear" w:color="auto" w:fill="FFFFFF"/>
              <w:jc w:val="center"/>
              <w:rPr>
                <w:rFonts w:ascii="Arial" w:hAnsi="Arial" w:cs="Arial"/>
                <w:spacing w:val="-8"/>
                <w:sz w:val="20"/>
                <w:szCs w:val="20"/>
              </w:rPr>
            </w:pPr>
            <w:r w:rsidRPr="00733E95">
              <w:rPr>
                <w:rFonts w:ascii="Arial" w:hAnsi="Arial" w:cs="Arial"/>
                <w:spacing w:val="-8"/>
                <w:sz w:val="20"/>
                <w:szCs w:val="20"/>
              </w:rPr>
              <w:t>ПЛАН</w:t>
            </w:r>
          </w:p>
          <w:p w:rsidR="00994A76" w:rsidRPr="00733E95" w:rsidRDefault="00994A76" w:rsidP="00F54F8B">
            <w:pPr>
              <w:shd w:val="clear" w:color="auto" w:fill="FFFFFF"/>
              <w:jc w:val="center"/>
              <w:rPr>
                <w:rFonts w:ascii="Arial" w:hAnsi="Arial" w:cs="Arial"/>
                <w:spacing w:val="-8"/>
                <w:sz w:val="20"/>
                <w:szCs w:val="20"/>
              </w:rPr>
            </w:pPr>
            <w:r w:rsidRPr="00733E95">
              <w:rPr>
                <w:rFonts w:ascii="Arial" w:hAnsi="Arial" w:cs="Arial"/>
                <w:spacing w:val="-8"/>
                <w:sz w:val="20"/>
                <w:szCs w:val="20"/>
              </w:rPr>
              <w:t>поступления от аренды в бюджет района, тыс. руб.</w:t>
            </w:r>
          </w:p>
        </w:tc>
        <w:tc>
          <w:tcPr>
            <w:tcW w:w="2697" w:type="dxa"/>
            <w:vAlign w:val="center"/>
          </w:tcPr>
          <w:p w:rsidR="00994A76" w:rsidRPr="00733E95" w:rsidRDefault="00994A76" w:rsidP="00F54F8B">
            <w:pPr>
              <w:pStyle w:val="20"/>
              <w:shd w:val="clear" w:color="auto" w:fill="FFFFFF"/>
              <w:jc w:val="center"/>
              <w:rPr>
                <w:rFonts w:ascii="Arial" w:hAnsi="Arial" w:cs="Arial"/>
                <w:spacing w:val="-8"/>
                <w:sz w:val="20"/>
                <w:lang w:val="ru-RU" w:eastAsia="ru-RU"/>
              </w:rPr>
            </w:pPr>
            <w:r w:rsidRPr="00733E95">
              <w:rPr>
                <w:rFonts w:ascii="Arial" w:hAnsi="Arial" w:cs="Arial"/>
                <w:spacing w:val="-8"/>
                <w:sz w:val="20"/>
                <w:lang w:val="ru-RU" w:eastAsia="ru-RU"/>
              </w:rPr>
              <w:t>ФАКТ</w:t>
            </w:r>
          </w:p>
          <w:p w:rsidR="00994A76" w:rsidRPr="00733E95" w:rsidRDefault="00994A76" w:rsidP="00F54F8B">
            <w:pPr>
              <w:pStyle w:val="a8"/>
              <w:shd w:val="clear" w:color="auto" w:fill="FFFFFF"/>
              <w:rPr>
                <w:rFonts w:ascii="Arial" w:hAnsi="Arial" w:cs="Arial"/>
                <w:spacing w:val="-8"/>
                <w:sz w:val="20"/>
                <w:lang w:val="ru-RU" w:eastAsia="ru-RU"/>
              </w:rPr>
            </w:pPr>
            <w:r w:rsidRPr="00733E95">
              <w:rPr>
                <w:rFonts w:ascii="Arial" w:hAnsi="Arial" w:cs="Arial"/>
                <w:spacing w:val="-8"/>
                <w:sz w:val="20"/>
                <w:lang w:val="ru-RU" w:eastAsia="ru-RU"/>
              </w:rPr>
              <w:t>Поступления от аренды в бюджет района</w:t>
            </w:r>
          </w:p>
          <w:p w:rsidR="00994A76" w:rsidRPr="00733E95" w:rsidRDefault="00994A76" w:rsidP="00F54F8B">
            <w:pPr>
              <w:shd w:val="clear" w:color="auto" w:fill="FFFFFF"/>
              <w:jc w:val="center"/>
              <w:rPr>
                <w:rFonts w:ascii="Arial" w:hAnsi="Arial" w:cs="Arial"/>
                <w:spacing w:val="-8"/>
                <w:sz w:val="20"/>
                <w:szCs w:val="20"/>
              </w:rPr>
            </w:pPr>
            <w:r w:rsidRPr="00733E95">
              <w:rPr>
                <w:rFonts w:ascii="Arial" w:hAnsi="Arial" w:cs="Arial"/>
                <w:spacing w:val="-8"/>
                <w:sz w:val="20"/>
                <w:szCs w:val="20"/>
              </w:rPr>
              <w:t>тыс. руб.</w:t>
            </w:r>
          </w:p>
        </w:tc>
        <w:tc>
          <w:tcPr>
            <w:tcW w:w="2026" w:type="dxa"/>
            <w:vAlign w:val="center"/>
          </w:tcPr>
          <w:p w:rsidR="00994A76" w:rsidRPr="00733E95" w:rsidRDefault="00994A76" w:rsidP="00F54F8B">
            <w:pPr>
              <w:shd w:val="clear" w:color="auto" w:fill="FFFFFF"/>
              <w:jc w:val="center"/>
              <w:rPr>
                <w:rFonts w:ascii="Arial" w:hAnsi="Arial" w:cs="Arial"/>
                <w:spacing w:val="-8"/>
                <w:sz w:val="20"/>
                <w:szCs w:val="20"/>
              </w:rPr>
            </w:pPr>
            <w:r w:rsidRPr="00733E95">
              <w:rPr>
                <w:rFonts w:ascii="Arial" w:hAnsi="Arial" w:cs="Arial"/>
                <w:spacing w:val="-8"/>
                <w:sz w:val="20"/>
                <w:szCs w:val="20"/>
              </w:rPr>
              <w:t>%</w:t>
            </w:r>
          </w:p>
          <w:p w:rsidR="00994A76" w:rsidRPr="00733E95" w:rsidRDefault="00994A76" w:rsidP="00F54F8B">
            <w:pPr>
              <w:shd w:val="clear" w:color="auto" w:fill="FFFFFF"/>
              <w:jc w:val="center"/>
              <w:rPr>
                <w:rFonts w:ascii="Arial" w:hAnsi="Arial" w:cs="Arial"/>
                <w:spacing w:val="-8"/>
                <w:sz w:val="20"/>
                <w:szCs w:val="20"/>
              </w:rPr>
            </w:pPr>
            <w:r w:rsidRPr="00733E95">
              <w:rPr>
                <w:rFonts w:ascii="Arial" w:hAnsi="Arial" w:cs="Arial"/>
                <w:spacing w:val="-8"/>
                <w:sz w:val="20"/>
                <w:szCs w:val="20"/>
              </w:rPr>
              <w:t>выполнения к годовому</w:t>
            </w:r>
          </w:p>
          <w:p w:rsidR="00994A76" w:rsidRPr="00733E95" w:rsidRDefault="00994A76" w:rsidP="00F54F8B">
            <w:pPr>
              <w:shd w:val="clear" w:color="auto" w:fill="FFFFFF"/>
              <w:jc w:val="center"/>
              <w:rPr>
                <w:rFonts w:ascii="Arial" w:hAnsi="Arial" w:cs="Arial"/>
                <w:spacing w:val="-8"/>
                <w:sz w:val="20"/>
                <w:szCs w:val="20"/>
              </w:rPr>
            </w:pPr>
            <w:r w:rsidRPr="00733E95">
              <w:rPr>
                <w:rFonts w:ascii="Arial" w:hAnsi="Arial" w:cs="Arial"/>
                <w:spacing w:val="-8"/>
                <w:sz w:val="20"/>
                <w:szCs w:val="20"/>
              </w:rPr>
              <w:t>плану</w:t>
            </w:r>
          </w:p>
        </w:tc>
      </w:tr>
      <w:tr w:rsidR="00994A76" w:rsidRPr="00DC683D" w:rsidTr="00733E95">
        <w:trPr>
          <w:jc w:val="center"/>
        </w:trPr>
        <w:tc>
          <w:tcPr>
            <w:tcW w:w="481" w:type="dxa"/>
            <w:vAlign w:val="center"/>
          </w:tcPr>
          <w:p w:rsidR="00994A76" w:rsidRPr="00733E95" w:rsidRDefault="00994A76" w:rsidP="00F54F8B">
            <w:pPr>
              <w:shd w:val="clear" w:color="auto" w:fill="FFFFFF"/>
              <w:jc w:val="center"/>
              <w:rPr>
                <w:rFonts w:ascii="Arial" w:hAnsi="Arial" w:cs="Arial"/>
                <w:spacing w:val="-8"/>
                <w:sz w:val="20"/>
                <w:szCs w:val="20"/>
              </w:rPr>
            </w:pPr>
            <w:r w:rsidRPr="00733E95">
              <w:rPr>
                <w:rFonts w:ascii="Arial" w:hAnsi="Arial" w:cs="Arial"/>
                <w:spacing w:val="-8"/>
                <w:sz w:val="20"/>
                <w:szCs w:val="20"/>
              </w:rPr>
              <w:t>1</w:t>
            </w:r>
          </w:p>
        </w:tc>
        <w:tc>
          <w:tcPr>
            <w:tcW w:w="1294" w:type="dxa"/>
            <w:vAlign w:val="center"/>
          </w:tcPr>
          <w:p w:rsidR="00994A76" w:rsidRPr="00733E95" w:rsidRDefault="00994A76" w:rsidP="00F54F8B">
            <w:pPr>
              <w:shd w:val="clear" w:color="auto" w:fill="FFFFFF"/>
              <w:jc w:val="center"/>
              <w:rPr>
                <w:rFonts w:ascii="Arial" w:hAnsi="Arial" w:cs="Arial"/>
                <w:spacing w:val="-8"/>
                <w:sz w:val="20"/>
                <w:szCs w:val="20"/>
              </w:rPr>
            </w:pPr>
            <w:r w:rsidRPr="00733E95">
              <w:rPr>
                <w:rFonts w:ascii="Arial" w:hAnsi="Arial" w:cs="Arial"/>
                <w:spacing w:val="-8"/>
                <w:sz w:val="20"/>
                <w:szCs w:val="20"/>
              </w:rPr>
              <w:t>2020</w:t>
            </w:r>
          </w:p>
        </w:tc>
        <w:tc>
          <w:tcPr>
            <w:tcW w:w="2171" w:type="dxa"/>
            <w:vAlign w:val="center"/>
          </w:tcPr>
          <w:p w:rsidR="00994A76" w:rsidRPr="00733E95" w:rsidRDefault="00994A76" w:rsidP="00F54F8B">
            <w:pPr>
              <w:shd w:val="clear" w:color="auto" w:fill="FFFFFF"/>
              <w:jc w:val="center"/>
              <w:rPr>
                <w:rFonts w:ascii="Arial" w:hAnsi="Arial" w:cs="Arial"/>
                <w:spacing w:val="-8"/>
                <w:sz w:val="20"/>
                <w:szCs w:val="20"/>
              </w:rPr>
            </w:pPr>
            <w:r w:rsidRPr="00733E95">
              <w:rPr>
                <w:rFonts w:ascii="Arial" w:hAnsi="Arial" w:cs="Arial"/>
                <w:spacing w:val="-8"/>
                <w:sz w:val="20"/>
                <w:szCs w:val="20"/>
              </w:rPr>
              <w:t>5000</w:t>
            </w:r>
          </w:p>
        </w:tc>
        <w:tc>
          <w:tcPr>
            <w:tcW w:w="2697" w:type="dxa"/>
            <w:vAlign w:val="center"/>
          </w:tcPr>
          <w:p w:rsidR="00994A76" w:rsidRPr="00733E95" w:rsidRDefault="00994A76" w:rsidP="00F54F8B">
            <w:pPr>
              <w:shd w:val="clear" w:color="auto" w:fill="FFFFFF"/>
              <w:jc w:val="center"/>
              <w:rPr>
                <w:rFonts w:ascii="Arial" w:hAnsi="Arial" w:cs="Arial"/>
                <w:spacing w:val="-8"/>
                <w:sz w:val="20"/>
                <w:szCs w:val="20"/>
              </w:rPr>
            </w:pPr>
            <w:r w:rsidRPr="00733E95">
              <w:rPr>
                <w:rFonts w:ascii="Arial" w:hAnsi="Arial" w:cs="Arial"/>
                <w:spacing w:val="-8"/>
                <w:sz w:val="20"/>
                <w:szCs w:val="20"/>
              </w:rPr>
              <w:t>4 898,26</w:t>
            </w:r>
          </w:p>
        </w:tc>
        <w:tc>
          <w:tcPr>
            <w:tcW w:w="2026" w:type="dxa"/>
            <w:vAlign w:val="center"/>
          </w:tcPr>
          <w:p w:rsidR="00994A76" w:rsidRPr="00733E95" w:rsidRDefault="00994A76" w:rsidP="00F54F8B">
            <w:pPr>
              <w:shd w:val="clear" w:color="auto" w:fill="FFFFFF"/>
              <w:jc w:val="center"/>
              <w:rPr>
                <w:rFonts w:ascii="Arial" w:hAnsi="Arial" w:cs="Arial"/>
                <w:spacing w:val="-8"/>
                <w:sz w:val="20"/>
                <w:szCs w:val="20"/>
              </w:rPr>
            </w:pPr>
            <w:r w:rsidRPr="00733E95">
              <w:rPr>
                <w:rFonts w:ascii="Arial" w:hAnsi="Arial" w:cs="Arial"/>
                <w:spacing w:val="-8"/>
                <w:sz w:val="20"/>
                <w:szCs w:val="20"/>
              </w:rPr>
              <w:t>97,9</w:t>
            </w:r>
          </w:p>
        </w:tc>
      </w:tr>
      <w:tr w:rsidR="00994A76" w:rsidRPr="00DC683D" w:rsidTr="00733E95">
        <w:trPr>
          <w:jc w:val="center"/>
        </w:trPr>
        <w:tc>
          <w:tcPr>
            <w:tcW w:w="481" w:type="dxa"/>
            <w:vAlign w:val="center"/>
          </w:tcPr>
          <w:p w:rsidR="00994A76" w:rsidRPr="00733E95" w:rsidRDefault="00994A76" w:rsidP="00F54F8B">
            <w:pPr>
              <w:shd w:val="clear" w:color="auto" w:fill="FFFFFF"/>
              <w:jc w:val="center"/>
              <w:rPr>
                <w:rFonts w:ascii="Arial" w:hAnsi="Arial" w:cs="Arial"/>
                <w:spacing w:val="-8"/>
                <w:sz w:val="20"/>
                <w:szCs w:val="20"/>
              </w:rPr>
            </w:pPr>
            <w:r w:rsidRPr="00733E95">
              <w:rPr>
                <w:rFonts w:ascii="Arial" w:hAnsi="Arial" w:cs="Arial"/>
                <w:spacing w:val="-8"/>
                <w:sz w:val="20"/>
                <w:szCs w:val="20"/>
              </w:rPr>
              <w:t>2</w:t>
            </w:r>
          </w:p>
        </w:tc>
        <w:tc>
          <w:tcPr>
            <w:tcW w:w="1294" w:type="dxa"/>
            <w:vAlign w:val="center"/>
          </w:tcPr>
          <w:p w:rsidR="00994A76" w:rsidRPr="00733E95" w:rsidRDefault="00994A76" w:rsidP="00F54F8B">
            <w:pPr>
              <w:shd w:val="clear" w:color="auto" w:fill="FFFFFF"/>
              <w:jc w:val="center"/>
              <w:rPr>
                <w:rFonts w:ascii="Arial" w:hAnsi="Arial" w:cs="Arial"/>
                <w:spacing w:val="-8"/>
                <w:sz w:val="20"/>
                <w:szCs w:val="20"/>
              </w:rPr>
            </w:pPr>
            <w:r w:rsidRPr="00733E95">
              <w:rPr>
                <w:rFonts w:ascii="Arial" w:hAnsi="Arial" w:cs="Arial"/>
                <w:spacing w:val="-8"/>
                <w:sz w:val="20"/>
                <w:szCs w:val="20"/>
              </w:rPr>
              <w:t>2021</w:t>
            </w:r>
          </w:p>
        </w:tc>
        <w:tc>
          <w:tcPr>
            <w:tcW w:w="2171" w:type="dxa"/>
            <w:vAlign w:val="center"/>
          </w:tcPr>
          <w:p w:rsidR="00994A76" w:rsidRPr="00733E95" w:rsidRDefault="00994A76" w:rsidP="00F54F8B">
            <w:pPr>
              <w:shd w:val="clear" w:color="auto" w:fill="FFFFFF"/>
              <w:jc w:val="center"/>
              <w:rPr>
                <w:rFonts w:ascii="Arial" w:hAnsi="Arial" w:cs="Arial"/>
                <w:spacing w:val="-8"/>
                <w:sz w:val="20"/>
                <w:szCs w:val="20"/>
              </w:rPr>
            </w:pPr>
            <w:r w:rsidRPr="00733E95">
              <w:rPr>
                <w:rFonts w:ascii="Arial" w:hAnsi="Arial" w:cs="Arial"/>
                <w:spacing w:val="-8"/>
                <w:sz w:val="20"/>
                <w:szCs w:val="20"/>
              </w:rPr>
              <w:t>6500</w:t>
            </w:r>
          </w:p>
        </w:tc>
        <w:tc>
          <w:tcPr>
            <w:tcW w:w="2697" w:type="dxa"/>
            <w:vAlign w:val="center"/>
          </w:tcPr>
          <w:p w:rsidR="00994A76" w:rsidRPr="00733E95" w:rsidRDefault="00994A76" w:rsidP="00F54F8B">
            <w:pPr>
              <w:shd w:val="clear" w:color="auto" w:fill="FFFFFF"/>
              <w:jc w:val="center"/>
              <w:rPr>
                <w:rFonts w:ascii="Arial" w:hAnsi="Arial" w:cs="Arial"/>
                <w:spacing w:val="-8"/>
                <w:sz w:val="20"/>
                <w:szCs w:val="20"/>
              </w:rPr>
            </w:pPr>
            <w:r w:rsidRPr="00733E95">
              <w:rPr>
                <w:rFonts w:ascii="Arial" w:hAnsi="Arial" w:cs="Arial"/>
                <w:spacing w:val="-8"/>
                <w:sz w:val="20"/>
                <w:szCs w:val="20"/>
              </w:rPr>
              <w:t>6 674,00</w:t>
            </w:r>
          </w:p>
        </w:tc>
        <w:tc>
          <w:tcPr>
            <w:tcW w:w="2026" w:type="dxa"/>
            <w:vAlign w:val="center"/>
          </w:tcPr>
          <w:p w:rsidR="00994A76" w:rsidRPr="00733E95" w:rsidRDefault="00994A76" w:rsidP="00F54F8B">
            <w:pPr>
              <w:shd w:val="clear" w:color="auto" w:fill="FFFFFF"/>
              <w:jc w:val="center"/>
              <w:rPr>
                <w:rFonts w:ascii="Arial" w:hAnsi="Arial" w:cs="Arial"/>
                <w:spacing w:val="-8"/>
                <w:sz w:val="20"/>
                <w:szCs w:val="20"/>
              </w:rPr>
            </w:pPr>
            <w:r w:rsidRPr="00733E95">
              <w:rPr>
                <w:rFonts w:ascii="Arial" w:hAnsi="Arial" w:cs="Arial"/>
                <w:spacing w:val="-8"/>
                <w:sz w:val="20"/>
                <w:szCs w:val="20"/>
              </w:rPr>
              <w:t>102,7</w:t>
            </w:r>
          </w:p>
        </w:tc>
      </w:tr>
      <w:tr w:rsidR="00994A76" w:rsidRPr="00DC683D" w:rsidTr="00733E95">
        <w:trPr>
          <w:jc w:val="center"/>
        </w:trPr>
        <w:tc>
          <w:tcPr>
            <w:tcW w:w="481" w:type="dxa"/>
            <w:vAlign w:val="center"/>
          </w:tcPr>
          <w:p w:rsidR="00994A76" w:rsidRPr="00733E95" w:rsidRDefault="00994A76" w:rsidP="00F54F8B">
            <w:pPr>
              <w:shd w:val="clear" w:color="auto" w:fill="FFFFFF"/>
              <w:jc w:val="center"/>
              <w:rPr>
                <w:rFonts w:ascii="Arial" w:hAnsi="Arial" w:cs="Arial"/>
                <w:spacing w:val="-8"/>
                <w:sz w:val="20"/>
                <w:szCs w:val="20"/>
              </w:rPr>
            </w:pPr>
            <w:r w:rsidRPr="00733E95">
              <w:rPr>
                <w:rFonts w:ascii="Arial" w:hAnsi="Arial" w:cs="Arial"/>
                <w:spacing w:val="-8"/>
                <w:sz w:val="20"/>
                <w:szCs w:val="20"/>
              </w:rPr>
              <w:t>3</w:t>
            </w:r>
          </w:p>
        </w:tc>
        <w:tc>
          <w:tcPr>
            <w:tcW w:w="1294" w:type="dxa"/>
            <w:vAlign w:val="center"/>
          </w:tcPr>
          <w:p w:rsidR="00994A76" w:rsidRPr="00733E95" w:rsidRDefault="00994A76" w:rsidP="00F54F8B">
            <w:pPr>
              <w:shd w:val="clear" w:color="auto" w:fill="FFFFFF"/>
              <w:jc w:val="center"/>
              <w:rPr>
                <w:rFonts w:ascii="Arial" w:hAnsi="Arial" w:cs="Arial"/>
                <w:spacing w:val="-8"/>
                <w:sz w:val="20"/>
                <w:szCs w:val="20"/>
              </w:rPr>
            </w:pPr>
            <w:r w:rsidRPr="00733E95">
              <w:rPr>
                <w:rFonts w:ascii="Arial" w:hAnsi="Arial" w:cs="Arial"/>
                <w:spacing w:val="-8"/>
                <w:sz w:val="20"/>
                <w:szCs w:val="20"/>
              </w:rPr>
              <w:t>2022</w:t>
            </w:r>
          </w:p>
        </w:tc>
        <w:tc>
          <w:tcPr>
            <w:tcW w:w="2171" w:type="dxa"/>
            <w:vAlign w:val="center"/>
          </w:tcPr>
          <w:p w:rsidR="00994A76" w:rsidRPr="00733E95" w:rsidRDefault="00994A76" w:rsidP="00F54F8B">
            <w:pPr>
              <w:shd w:val="clear" w:color="auto" w:fill="FFFFFF"/>
              <w:jc w:val="center"/>
              <w:rPr>
                <w:rFonts w:ascii="Arial" w:hAnsi="Arial" w:cs="Arial"/>
                <w:spacing w:val="-8"/>
                <w:sz w:val="20"/>
                <w:szCs w:val="20"/>
              </w:rPr>
            </w:pPr>
            <w:r w:rsidRPr="00733E95">
              <w:rPr>
                <w:rFonts w:ascii="Arial" w:hAnsi="Arial" w:cs="Arial"/>
                <w:spacing w:val="-8"/>
                <w:sz w:val="20"/>
                <w:szCs w:val="20"/>
              </w:rPr>
              <w:t>5600</w:t>
            </w:r>
          </w:p>
        </w:tc>
        <w:tc>
          <w:tcPr>
            <w:tcW w:w="2697" w:type="dxa"/>
            <w:vAlign w:val="center"/>
          </w:tcPr>
          <w:p w:rsidR="00994A76" w:rsidRPr="00733E95" w:rsidRDefault="00994A76" w:rsidP="00F54F8B">
            <w:pPr>
              <w:shd w:val="clear" w:color="auto" w:fill="FFFFFF"/>
              <w:jc w:val="center"/>
              <w:rPr>
                <w:rFonts w:ascii="Arial" w:hAnsi="Arial" w:cs="Arial"/>
                <w:spacing w:val="-8"/>
                <w:sz w:val="20"/>
                <w:szCs w:val="20"/>
              </w:rPr>
            </w:pPr>
            <w:r w:rsidRPr="00733E95">
              <w:rPr>
                <w:rFonts w:ascii="Arial" w:hAnsi="Arial" w:cs="Arial"/>
                <w:spacing w:val="-8"/>
                <w:sz w:val="20"/>
                <w:szCs w:val="20"/>
              </w:rPr>
              <w:t>7 223,04</w:t>
            </w:r>
          </w:p>
        </w:tc>
        <w:tc>
          <w:tcPr>
            <w:tcW w:w="2026" w:type="dxa"/>
            <w:vAlign w:val="center"/>
          </w:tcPr>
          <w:p w:rsidR="00994A76" w:rsidRPr="00733E95" w:rsidRDefault="00994A76" w:rsidP="00F54F8B">
            <w:pPr>
              <w:shd w:val="clear" w:color="auto" w:fill="FFFFFF"/>
              <w:jc w:val="center"/>
              <w:rPr>
                <w:rFonts w:ascii="Arial" w:hAnsi="Arial" w:cs="Arial"/>
                <w:spacing w:val="-8"/>
                <w:sz w:val="20"/>
                <w:szCs w:val="20"/>
              </w:rPr>
            </w:pPr>
            <w:r w:rsidRPr="00733E95">
              <w:rPr>
                <w:rFonts w:ascii="Arial" w:hAnsi="Arial" w:cs="Arial"/>
                <w:spacing w:val="-8"/>
                <w:sz w:val="20"/>
                <w:szCs w:val="20"/>
              </w:rPr>
              <w:t>128,98</w:t>
            </w:r>
          </w:p>
        </w:tc>
      </w:tr>
    </w:tbl>
    <w:p w:rsidR="00994A76" w:rsidRPr="00DC683D" w:rsidRDefault="00994A76" w:rsidP="00994A76">
      <w:pPr>
        <w:shd w:val="clear" w:color="auto" w:fill="FFFFFF"/>
        <w:ind w:firstLine="708"/>
        <w:jc w:val="both"/>
        <w:rPr>
          <w:spacing w:val="-8"/>
          <w:sz w:val="28"/>
          <w:szCs w:val="28"/>
        </w:rPr>
      </w:pPr>
    </w:p>
    <w:p w:rsidR="00994A76" w:rsidRPr="00733E95" w:rsidRDefault="00994A76" w:rsidP="00994A76">
      <w:pPr>
        <w:shd w:val="clear" w:color="auto" w:fill="FFFFFF"/>
        <w:ind w:firstLine="708"/>
        <w:jc w:val="both"/>
        <w:rPr>
          <w:rFonts w:ascii="Arial" w:hAnsi="Arial" w:cs="Arial"/>
          <w:spacing w:val="-8"/>
        </w:rPr>
      </w:pPr>
      <w:r w:rsidRPr="00733E95">
        <w:rPr>
          <w:rFonts w:ascii="Arial" w:hAnsi="Arial" w:cs="Arial"/>
          <w:spacing w:val="-8"/>
        </w:rPr>
        <w:t>Передача муниципального имущества в аренду, по договорам безвозмездного пользования производится в соответствии с требованиями Федерального закона от 26.07.2006 г. № 135-ФЗ «О защите конкуренции» и Положения о порядке представления в аренду и безвозмездное пользование имущества муниципальной собственности муниципального образования «Братский район», утвержденного решением Думы Братского района от 21.08.2021 г. № 211.</w:t>
      </w:r>
    </w:p>
    <w:p w:rsidR="00994A76" w:rsidRPr="00733E95" w:rsidRDefault="00994A76" w:rsidP="00994A76">
      <w:pPr>
        <w:shd w:val="clear" w:color="auto" w:fill="FFFFFF"/>
        <w:tabs>
          <w:tab w:val="left" w:pos="720"/>
        </w:tabs>
        <w:ind w:firstLine="708"/>
        <w:jc w:val="both"/>
        <w:rPr>
          <w:rFonts w:ascii="Arial" w:hAnsi="Arial" w:cs="Arial"/>
          <w:spacing w:val="-8"/>
        </w:rPr>
      </w:pPr>
      <w:r w:rsidRPr="00733E95">
        <w:rPr>
          <w:rFonts w:ascii="Arial" w:hAnsi="Arial" w:cs="Arial"/>
          <w:spacing w:val="-8"/>
        </w:rPr>
        <w:t xml:space="preserve">В 2022 году сумма доходов в местный бюджет от аренды муниципального имущества составила – 7 223,04 тыс. руб., в 2021 году – 6 674,00 тыс. руб. </w:t>
      </w:r>
    </w:p>
    <w:p w:rsidR="00994A76" w:rsidRPr="00733E95" w:rsidRDefault="00994A76" w:rsidP="00994A76">
      <w:pPr>
        <w:ind w:firstLine="709"/>
        <w:jc w:val="both"/>
        <w:rPr>
          <w:rFonts w:ascii="Arial" w:hAnsi="Arial" w:cs="Arial"/>
          <w:spacing w:val="-8"/>
        </w:rPr>
      </w:pPr>
      <w:r w:rsidRPr="00733E95">
        <w:rPr>
          <w:rFonts w:ascii="Arial" w:hAnsi="Arial" w:cs="Arial"/>
          <w:spacing w:val="-8"/>
        </w:rPr>
        <w:t xml:space="preserve">От субъектов малого бизнеса и среднего предпринимательства в 2022 году поступило всего 4 335,50 тыс. руб. (58,88 % от общей суммы). В 2021 году – 5 341,04 тыс. руб. (80,02 % от общей суммы). </w:t>
      </w:r>
    </w:p>
    <w:p w:rsidR="00994A76" w:rsidRPr="00733E95" w:rsidRDefault="00994A76" w:rsidP="00994A76">
      <w:pPr>
        <w:ind w:firstLine="709"/>
        <w:jc w:val="both"/>
        <w:rPr>
          <w:rFonts w:ascii="Arial" w:hAnsi="Arial" w:cs="Arial"/>
          <w:spacing w:val="-8"/>
        </w:rPr>
      </w:pPr>
      <w:r w:rsidRPr="00733E95">
        <w:rPr>
          <w:rFonts w:ascii="Arial" w:hAnsi="Arial" w:cs="Arial"/>
          <w:spacing w:val="-8"/>
        </w:rPr>
        <w:t>По состоянию на 31.12.2022 года действует 108 договоров аренды муниципального имущества. Из общего числа действующих договоров 61 договоров аренды (56,48% от общего количества) заключено с субъектами малого и среднего предпринимательства (в 2021 году – 72 договора аренды (67,9% от общего количества).</w:t>
      </w:r>
    </w:p>
    <w:p w:rsidR="00994A76" w:rsidRPr="00733E95" w:rsidRDefault="00994A76" w:rsidP="00994A76">
      <w:pPr>
        <w:ind w:firstLine="709"/>
        <w:jc w:val="both"/>
        <w:rPr>
          <w:rFonts w:ascii="Arial" w:hAnsi="Arial" w:cs="Arial"/>
          <w:spacing w:val="-8"/>
        </w:rPr>
      </w:pPr>
      <w:r w:rsidRPr="00733E95">
        <w:rPr>
          <w:rFonts w:ascii="Arial" w:hAnsi="Arial" w:cs="Arial"/>
          <w:spacing w:val="-8"/>
        </w:rPr>
        <w:t xml:space="preserve">За 2022 год заключено 52 договора аренды муниципального имущества. Из них 44 договора – без торгов, 8 договоров – по результатам открытых аукционов. Из общего числа заключенных договоров с субъектами малого бизнеса и предпринимательства заключено 32 договора, в том числе: 27 – без торгов, 5 - по итогам открытых аукционов. </w:t>
      </w:r>
    </w:p>
    <w:p w:rsidR="00994A76" w:rsidRPr="00733E95" w:rsidRDefault="00994A76" w:rsidP="00994A76">
      <w:pPr>
        <w:ind w:firstLine="709"/>
        <w:jc w:val="both"/>
        <w:rPr>
          <w:rFonts w:ascii="Arial" w:hAnsi="Arial" w:cs="Arial"/>
          <w:spacing w:val="-8"/>
        </w:rPr>
      </w:pPr>
      <w:r w:rsidRPr="00733E95">
        <w:rPr>
          <w:rFonts w:ascii="Arial" w:hAnsi="Arial" w:cs="Arial"/>
          <w:spacing w:val="-8"/>
        </w:rPr>
        <w:t>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действует перечень муниципального имущества свободного от прав третьих лиц, за исключением имущественных прав субъектов малого и среднего предпринимательства) в муниципальном образовании «Братский район», утвержденный решением Думы Братского района № 274 от 29.11.2017 г. В указанный перечень включено 35 объектов муниципальной собственности, из них 24 объекта в 2022 году находилось в аренде на долгосрочной основе у субъектов малого и среднего предпринимательства.</w:t>
      </w:r>
    </w:p>
    <w:p w:rsidR="00994A76" w:rsidRPr="00733E95" w:rsidRDefault="00994A76" w:rsidP="00994A76">
      <w:pPr>
        <w:ind w:firstLine="709"/>
        <w:jc w:val="both"/>
        <w:rPr>
          <w:rFonts w:ascii="Arial" w:hAnsi="Arial" w:cs="Arial"/>
          <w:spacing w:val="-8"/>
        </w:rPr>
      </w:pPr>
      <w:r w:rsidRPr="00733E95">
        <w:rPr>
          <w:rFonts w:ascii="Arial" w:hAnsi="Arial" w:cs="Arial"/>
          <w:spacing w:val="-8"/>
        </w:rPr>
        <w:t xml:space="preserve">Сумма задолженности за аренду муниципального имущества на 31.12.2022 года составила 887, 99 тыс. руб., на 31.12.2021 года – 2 663,97 тыс. руб. </w:t>
      </w:r>
    </w:p>
    <w:p w:rsidR="00994A76" w:rsidRPr="00733E95" w:rsidRDefault="00994A76" w:rsidP="00994A76">
      <w:pPr>
        <w:ind w:firstLine="709"/>
        <w:jc w:val="both"/>
        <w:rPr>
          <w:rFonts w:ascii="Arial" w:hAnsi="Arial" w:cs="Arial"/>
          <w:spacing w:val="-8"/>
        </w:rPr>
      </w:pPr>
      <w:r w:rsidRPr="00733E95">
        <w:rPr>
          <w:rFonts w:ascii="Arial" w:hAnsi="Arial" w:cs="Arial"/>
          <w:spacing w:val="-8"/>
        </w:rPr>
        <w:t>Со всеми должниками ведется претензионная работа.</w:t>
      </w:r>
    </w:p>
    <w:p w:rsidR="00994A76" w:rsidRPr="00733E95" w:rsidRDefault="00994A76" w:rsidP="00994A76">
      <w:pPr>
        <w:ind w:firstLine="709"/>
        <w:jc w:val="both"/>
        <w:rPr>
          <w:rFonts w:ascii="Arial" w:hAnsi="Arial" w:cs="Arial"/>
          <w:spacing w:val="-8"/>
        </w:rPr>
      </w:pPr>
      <w:r w:rsidRPr="00733E95">
        <w:rPr>
          <w:rFonts w:ascii="Arial" w:hAnsi="Arial" w:cs="Arial"/>
          <w:spacing w:val="-8"/>
        </w:rPr>
        <w:t>Комитетом ведется реестр арендаторов муниципального имущества. Данные об оплате арендной платы в разрезе арендаторов ежеквартально предоставляются в Межрайонную ИФНС № 23.</w:t>
      </w:r>
    </w:p>
    <w:p w:rsidR="00994A76" w:rsidRPr="00733E95" w:rsidRDefault="00994A76" w:rsidP="00994A76">
      <w:pPr>
        <w:ind w:firstLine="709"/>
        <w:jc w:val="both"/>
        <w:rPr>
          <w:rFonts w:ascii="Arial" w:hAnsi="Arial" w:cs="Arial"/>
          <w:spacing w:val="-8"/>
        </w:rPr>
      </w:pPr>
      <w:r w:rsidRPr="00733E95">
        <w:rPr>
          <w:rFonts w:ascii="Arial" w:hAnsi="Arial" w:cs="Arial"/>
          <w:spacing w:val="-8"/>
        </w:rPr>
        <w:lastRenderedPageBreak/>
        <w:t>В 2022 году проведено 4 аукциона на право заключения договоров аренды муниципального имущества, на которых имущество выставлялось по 37 лотам.</w:t>
      </w:r>
    </w:p>
    <w:p w:rsidR="00994A76" w:rsidRPr="00733E95" w:rsidRDefault="00994A76" w:rsidP="00994A76">
      <w:pPr>
        <w:shd w:val="clear" w:color="auto" w:fill="FFFFFF"/>
        <w:ind w:firstLine="708"/>
        <w:jc w:val="both"/>
        <w:rPr>
          <w:rFonts w:ascii="Arial" w:hAnsi="Arial" w:cs="Arial"/>
          <w:spacing w:val="-8"/>
        </w:rPr>
      </w:pPr>
      <w:r w:rsidRPr="00733E95">
        <w:rPr>
          <w:rFonts w:ascii="Arial" w:hAnsi="Arial" w:cs="Arial"/>
          <w:spacing w:val="-8"/>
        </w:rPr>
        <w:t xml:space="preserve"> </w:t>
      </w:r>
    </w:p>
    <w:p w:rsidR="00994A76" w:rsidRPr="00733E95" w:rsidRDefault="00994A76" w:rsidP="00994A76">
      <w:pPr>
        <w:widowControl/>
        <w:numPr>
          <w:ilvl w:val="0"/>
          <w:numId w:val="2"/>
        </w:numPr>
        <w:shd w:val="clear" w:color="auto" w:fill="FFFFFF"/>
        <w:autoSpaceDE/>
        <w:autoSpaceDN/>
        <w:adjustRightInd/>
        <w:ind w:left="0" w:hanging="11"/>
        <w:jc w:val="center"/>
        <w:rPr>
          <w:rFonts w:ascii="Arial" w:hAnsi="Arial" w:cs="Arial"/>
          <w:b/>
          <w:spacing w:val="-8"/>
        </w:rPr>
      </w:pPr>
      <w:r w:rsidRPr="00733E95">
        <w:rPr>
          <w:rFonts w:ascii="Arial" w:hAnsi="Arial" w:cs="Arial"/>
          <w:b/>
          <w:spacing w:val="-8"/>
        </w:rPr>
        <w:t>Работа по подготовке проектов концессионных соглашений.</w:t>
      </w:r>
    </w:p>
    <w:p w:rsidR="00994A76" w:rsidRPr="00733E95" w:rsidRDefault="00994A76" w:rsidP="00994A76">
      <w:pPr>
        <w:shd w:val="clear" w:color="auto" w:fill="FFFFFF"/>
        <w:ind w:firstLine="709"/>
        <w:jc w:val="both"/>
        <w:rPr>
          <w:rFonts w:ascii="Arial" w:hAnsi="Arial" w:cs="Arial"/>
          <w:spacing w:val="-8"/>
        </w:rPr>
      </w:pPr>
    </w:p>
    <w:p w:rsidR="00994A76" w:rsidRPr="00733E95" w:rsidRDefault="00994A76" w:rsidP="00994A76">
      <w:pPr>
        <w:shd w:val="clear" w:color="auto" w:fill="FFFFFF"/>
        <w:ind w:firstLine="709"/>
        <w:jc w:val="both"/>
        <w:rPr>
          <w:rFonts w:ascii="Arial" w:hAnsi="Arial" w:cs="Arial"/>
          <w:spacing w:val="-12"/>
        </w:rPr>
      </w:pPr>
      <w:r w:rsidRPr="00733E95">
        <w:rPr>
          <w:rFonts w:ascii="Arial" w:hAnsi="Arial" w:cs="Arial"/>
          <w:spacing w:val="-12"/>
        </w:rPr>
        <w:t>С целью подготовки проектов концессионных соглашений в 2022 году Комитетом продолжена работа по формированию предмета концессионных соглашений в отношении объектов коммунального назначения, а именно: государственной регистрации права муниципальной собственности на незарегистрированные объекты; включению в предмет соглашения движимого имущества объектов ЖКХ, необходимых для функционирования объектов теплоснабжения, централизованные системы горячего водоснабжения, холодного водоснабжения и (или) водоотведения, передача имущества ЖКХ из собственности муниципальных образований Братского района в собственность муниципального образования «Братский район».</w:t>
      </w:r>
    </w:p>
    <w:p w:rsidR="00994A76" w:rsidRPr="00733E95" w:rsidRDefault="00994A76" w:rsidP="00994A76">
      <w:pPr>
        <w:shd w:val="clear" w:color="auto" w:fill="FFFFFF"/>
        <w:ind w:firstLine="709"/>
        <w:jc w:val="both"/>
        <w:rPr>
          <w:rFonts w:ascii="Arial" w:hAnsi="Arial" w:cs="Arial"/>
          <w:spacing w:val="-12"/>
        </w:rPr>
      </w:pPr>
      <w:r w:rsidRPr="00733E95">
        <w:rPr>
          <w:rFonts w:ascii="Arial" w:hAnsi="Arial" w:cs="Arial"/>
          <w:spacing w:val="-12"/>
        </w:rPr>
        <w:t xml:space="preserve">В настоящее время Комитетом проводится точечная работа по постановке объектов на кадастровый учёт и государственной регистрации права собственности. Так в соответствии с Федеральным законом от 14.03.2022 № 58-ФЗ «О внесении изменений в отдельные законодательные акты Российской Федерации», которым введен упрощенный порядок оформления прав на объекты государственной и муниципальной собственности, права на которые возникли при разграничении госсобственности в 1991 году, зарегистрировано право собственности на 4 объекта. Проблемой государственной регистрации права собственности оставшихся объектов является отсутствие в выписках из реестра муниципальной собственности (правоустанавливающий документ) протяженности объекта, что является основанием для отказа в государственной регистрации. </w:t>
      </w:r>
    </w:p>
    <w:p w:rsidR="00994A76" w:rsidRPr="00733E95" w:rsidRDefault="00994A76" w:rsidP="00994A76">
      <w:pPr>
        <w:shd w:val="clear" w:color="auto" w:fill="FFFFFF"/>
        <w:ind w:firstLine="709"/>
        <w:jc w:val="both"/>
        <w:rPr>
          <w:rFonts w:ascii="Arial" w:hAnsi="Arial" w:cs="Arial"/>
          <w:spacing w:val="-12"/>
        </w:rPr>
      </w:pPr>
      <w:r w:rsidRPr="00733E95">
        <w:rPr>
          <w:rFonts w:ascii="Arial" w:hAnsi="Arial" w:cs="Arial"/>
          <w:spacing w:val="-12"/>
        </w:rPr>
        <w:t xml:space="preserve">Предмет концессионного соглашения сформирован Комитетом в объёме, соответствующем требованиям Федерального </w:t>
      </w:r>
      <w:hyperlink r:id="rId9" w:history="1">
        <w:r w:rsidRPr="00733E95">
          <w:rPr>
            <w:rFonts w:ascii="Arial" w:hAnsi="Arial" w:cs="Arial"/>
            <w:spacing w:val="-12"/>
          </w:rPr>
          <w:t>закон</w:t>
        </w:r>
      </w:hyperlink>
      <w:r w:rsidRPr="00733E95">
        <w:rPr>
          <w:rFonts w:ascii="Arial" w:hAnsi="Arial" w:cs="Arial"/>
          <w:spacing w:val="-12"/>
        </w:rPr>
        <w:t xml:space="preserve">а от 21.07.2005г. </w:t>
      </w:r>
      <w:hyperlink r:id="rId10" w:history="1">
        <w:r w:rsidRPr="00733E95">
          <w:rPr>
            <w:rFonts w:ascii="Arial" w:hAnsi="Arial" w:cs="Arial"/>
            <w:spacing w:val="-12"/>
          </w:rPr>
          <w:t>№ 115-ФЗ</w:t>
        </w:r>
      </w:hyperlink>
      <w:r w:rsidRPr="00733E95">
        <w:rPr>
          <w:rFonts w:ascii="Arial" w:hAnsi="Arial" w:cs="Arial"/>
          <w:spacing w:val="-12"/>
        </w:rPr>
        <w:t xml:space="preserve"> «О концессионных соглашениях»  (далее – Закон о концессионных соглашениях) по следующим муниципальным образованиям Братского района: Илирское, Тангуйское, Куватское, Кежемское, Наратайское, Тарминское, Калтукское, Добчурское, Ключи-Булакское, Большеокинское, Озернинское, Прибойнинское, Шумиловское, Зябинское, Карахунское, Кобляковское, Кузнецовское, Покоснинское, Прибрежнинское, Турманское, Харанжинское.</w:t>
      </w:r>
    </w:p>
    <w:p w:rsidR="00994A76" w:rsidRPr="00733E95" w:rsidRDefault="00994A76" w:rsidP="00994A76">
      <w:pPr>
        <w:suppressAutoHyphens/>
        <w:ind w:firstLine="709"/>
        <w:jc w:val="both"/>
        <w:rPr>
          <w:rFonts w:ascii="Arial" w:hAnsi="Arial" w:cs="Arial"/>
          <w:spacing w:val="-12"/>
        </w:rPr>
      </w:pPr>
      <w:r w:rsidRPr="00733E95">
        <w:rPr>
          <w:rFonts w:ascii="Arial" w:hAnsi="Arial" w:cs="Arial"/>
          <w:spacing w:val="-12"/>
        </w:rPr>
        <w:t>В целях формирования предмета концессионного соглашения з</w:t>
      </w:r>
      <w:r w:rsidRPr="00733E95">
        <w:rPr>
          <w:rFonts w:ascii="Arial" w:hAnsi="Arial" w:cs="Arial"/>
          <w:color w:val="000000"/>
          <w:spacing w:val="-12"/>
        </w:rPr>
        <w:t xml:space="preserve">а отчетный период </w:t>
      </w:r>
      <w:r w:rsidRPr="00733E95">
        <w:rPr>
          <w:rFonts w:ascii="Arial" w:hAnsi="Arial" w:cs="Arial"/>
          <w:spacing w:val="-12"/>
        </w:rPr>
        <w:t xml:space="preserve">из собственности муниципальных образований Братского район </w:t>
      </w:r>
      <w:r w:rsidRPr="00733E95">
        <w:rPr>
          <w:rFonts w:ascii="Arial" w:hAnsi="Arial" w:cs="Arial"/>
          <w:color w:val="000000"/>
          <w:spacing w:val="-12"/>
        </w:rPr>
        <w:t xml:space="preserve">передавались </w:t>
      </w:r>
      <w:r w:rsidRPr="00733E95">
        <w:rPr>
          <w:rFonts w:ascii="Arial" w:hAnsi="Arial" w:cs="Arial"/>
          <w:spacing w:val="-12"/>
        </w:rPr>
        <w:t xml:space="preserve">объекты жилищно-коммунального хозяйства в собственность МО «Братский район». В реестр муниципальной собственности МО «Братский район» включены объекты, находящихся в собственности Озернинско го, Турманского, Кобляковского, Харанжинского муниципальных образований. </w:t>
      </w:r>
    </w:p>
    <w:p w:rsidR="00994A76" w:rsidRPr="00733E95" w:rsidRDefault="00994A76" w:rsidP="00994A76">
      <w:pPr>
        <w:suppressAutoHyphens/>
        <w:ind w:firstLine="709"/>
        <w:jc w:val="both"/>
        <w:rPr>
          <w:rFonts w:ascii="Arial" w:hAnsi="Arial" w:cs="Arial"/>
          <w:bCs/>
          <w:spacing w:val="-12"/>
        </w:rPr>
      </w:pPr>
      <w:r w:rsidRPr="00733E95">
        <w:rPr>
          <w:rFonts w:ascii="Arial" w:hAnsi="Arial" w:cs="Arial"/>
          <w:bCs/>
          <w:spacing w:val="-12"/>
        </w:rPr>
        <w:t xml:space="preserve"> </w:t>
      </w:r>
      <w:r w:rsidRPr="00733E95">
        <w:rPr>
          <w:rFonts w:ascii="Arial" w:hAnsi="Arial" w:cs="Arial"/>
          <w:spacing w:val="-12"/>
        </w:rPr>
        <w:t>Работа по подготовке новых проектов концессионных соглашений будет продолжена в 2023 году.</w:t>
      </w:r>
    </w:p>
    <w:p w:rsidR="00994A76" w:rsidRPr="00733E95" w:rsidRDefault="00994A76" w:rsidP="00994A76">
      <w:pPr>
        <w:suppressAutoHyphens/>
        <w:ind w:firstLine="709"/>
        <w:jc w:val="both"/>
        <w:rPr>
          <w:rFonts w:ascii="Arial" w:hAnsi="Arial" w:cs="Arial"/>
          <w:bCs/>
          <w:spacing w:val="-8"/>
        </w:rPr>
      </w:pPr>
    </w:p>
    <w:p w:rsidR="00994A76" w:rsidRPr="00733E95" w:rsidRDefault="00994A76" w:rsidP="00994A76">
      <w:pPr>
        <w:widowControl/>
        <w:numPr>
          <w:ilvl w:val="0"/>
          <w:numId w:val="2"/>
        </w:numPr>
        <w:shd w:val="clear" w:color="auto" w:fill="FFFFFF"/>
        <w:tabs>
          <w:tab w:val="left" w:pos="284"/>
        </w:tabs>
        <w:autoSpaceDE/>
        <w:autoSpaceDN/>
        <w:adjustRightInd/>
        <w:ind w:left="0" w:firstLine="0"/>
        <w:jc w:val="center"/>
        <w:rPr>
          <w:rFonts w:ascii="Arial" w:hAnsi="Arial" w:cs="Arial"/>
          <w:b/>
          <w:spacing w:val="-8"/>
        </w:rPr>
      </w:pPr>
      <w:r w:rsidRPr="00733E95">
        <w:rPr>
          <w:rFonts w:ascii="Arial" w:hAnsi="Arial" w:cs="Arial"/>
          <w:b/>
          <w:spacing w:val="-8"/>
        </w:rPr>
        <w:t>Передача муниципального имущества в безвозмездное пользование</w:t>
      </w:r>
    </w:p>
    <w:p w:rsidR="00994A76" w:rsidRPr="00733E95" w:rsidRDefault="00994A76" w:rsidP="00994A76">
      <w:pPr>
        <w:shd w:val="clear" w:color="auto" w:fill="FFFFFF"/>
        <w:ind w:firstLine="708"/>
        <w:jc w:val="center"/>
        <w:rPr>
          <w:rFonts w:ascii="Arial" w:hAnsi="Arial" w:cs="Arial"/>
          <w:b/>
          <w:spacing w:val="-8"/>
        </w:rPr>
      </w:pPr>
    </w:p>
    <w:p w:rsidR="00994A76" w:rsidRPr="00733E95" w:rsidRDefault="00994A76" w:rsidP="00994A76">
      <w:pPr>
        <w:shd w:val="clear" w:color="auto" w:fill="FFFFFF"/>
        <w:ind w:firstLine="708"/>
        <w:jc w:val="both"/>
        <w:rPr>
          <w:rFonts w:ascii="Arial" w:hAnsi="Arial" w:cs="Arial"/>
          <w:spacing w:val="-8"/>
        </w:rPr>
      </w:pPr>
      <w:r w:rsidRPr="00733E95">
        <w:rPr>
          <w:rFonts w:ascii="Arial" w:hAnsi="Arial" w:cs="Arial"/>
          <w:spacing w:val="-8"/>
        </w:rPr>
        <w:t>В соответствии с требованиями Федерального закона от 26.07.2006 г.                   № 135-ФЗ «О защите конкуренции», в 2022 году Комитетом заключено 37 договоров безвозмездного пользования муниципальным имуществом с государственными органами, органами местного самоуправления, муниципальными учреждениями, медицинскими организациями, а именно:</w:t>
      </w:r>
    </w:p>
    <w:p w:rsidR="00994A76" w:rsidRPr="00733E95" w:rsidRDefault="00994A76" w:rsidP="00994A76">
      <w:pPr>
        <w:shd w:val="clear" w:color="auto" w:fill="FFFFFF"/>
        <w:ind w:firstLine="708"/>
        <w:jc w:val="both"/>
        <w:rPr>
          <w:rFonts w:ascii="Arial" w:hAnsi="Arial" w:cs="Arial"/>
          <w:spacing w:val="-8"/>
        </w:rPr>
      </w:pPr>
      <w:r w:rsidRPr="00733E95">
        <w:rPr>
          <w:rFonts w:ascii="Arial" w:hAnsi="Arial" w:cs="Arial"/>
          <w:spacing w:val="-8"/>
        </w:rPr>
        <w:t>- МКУ «Межведомственная централизованная бухгалтерия Братского района» (нежилые помещения в г. Вихоревка);</w:t>
      </w:r>
    </w:p>
    <w:p w:rsidR="00994A76" w:rsidRPr="00733E95" w:rsidRDefault="00994A76" w:rsidP="00994A76">
      <w:pPr>
        <w:shd w:val="clear" w:color="auto" w:fill="FFFFFF"/>
        <w:ind w:firstLine="708"/>
        <w:jc w:val="both"/>
        <w:rPr>
          <w:rFonts w:ascii="Arial" w:hAnsi="Arial" w:cs="Arial"/>
          <w:spacing w:val="-8"/>
        </w:rPr>
      </w:pPr>
      <w:r w:rsidRPr="00733E95">
        <w:rPr>
          <w:rFonts w:ascii="Arial" w:hAnsi="Arial" w:cs="Arial"/>
          <w:spacing w:val="-8"/>
        </w:rPr>
        <w:t xml:space="preserve">- территориальное управление министерства лесного комплекса Иркутской области по Братскому лесничеству (нежилое помещение в г. Вихоревка, нежилое здание в п. Кежемский); </w:t>
      </w:r>
    </w:p>
    <w:p w:rsidR="00994A76" w:rsidRPr="00733E95" w:rsidRDefault="00994A76" w:rsidP="00994A76">
      <w:pPr>
        <w:shd w:val="clear" w:color="auto" w:fill="FFFFFF"/>
        <w:ind w:firstLine="708"/>
        <w:jc w:val="both"/>
        <w:rPr>
          <w:rFonts w:ascii="Arial" w:hAnsi="Arial" w:cs="Arial"/>
          <w:spacing w:val="-8"/>
        </w:rPr>
      </w:pPr>
      <w:r w:rsidRPr="00733E95">
        <w:rPr>
          <w:rFonts w:ascii="Arial" w:hAnsi="Arial" w:cs="Arial"/>
          <w:spacing w:val="-8"/>
        </w:rPr>
        <w:t xml:space="preserve">- Иркутское региональное отделение Всероссийской политической партии </w:t>
      </w:r>
      <w:r w:rsidRPr="00733E95">
        <w:rPr>
          <w:rFonts w:ascii="Arial" w:hAnsi="Arial" w:cs="Arial"/>
          <w:spacing w:val="-8"/>
        </w:rPr>
        <w:lastRenderedPageBreak/>
        <w:t xml:space="preserve">«Единая Россия» (нежилое помещение в г. Вихоревка); </w:t>
      </w:r>
    </w:p>
    <w:p w:rsidR="00994A76" w:rsidRPr="00733E95" w:rsidRDefault="00994A76" w:rsidP="00994A76">
      <w:pPr>
        <w:shd w:val="clear" w:color="auto" w:fill="FFFFFF"/>
        <w:ind w:firstLine="708"/>
        <w:jc w:val="both"/>
        <w:rPr>
          <w:rFonts w:ascii="Arial" w:hAnsi="Arial" w:cs="Arial"/>
          <w:spacing w:val="-8"/>
        </w:rPr>
      </w:pPr>
      <w:r w:rsidRPr="00733E95">
        <w:rPr>
          <w:rFonts w:ascii="Arial" w:hAnsi="Arial" w:cs="Arial"/>
          <w:spacing w:val="-8"/>
        </w:rPr>
        <w:t>- Братская городская общественная организация «Союз ветеранов десантных войск» (нежилое здание на территории Братского района);</w:t>
      </w:r>
    </w:p>
    <w:p w:rsidR="00994A76" w:rsidRPr="00733E95" w:rsidRDefault="00994A76" w:rsidP="00994A76">
      <w:pPr>
        <w:shd w:val="clear" w:color="auto" w:fill="FFFFFF"/>
        <w:ind w:firstLine="708"/>
        <w:rPr>
          <w:rFonts w:ascii="Arial" w:hAnsi="Arial" w:cs="Arial"/>
          <w:spacing w:val="-8"/>
        </w:rPr>
      </w:pPr>
      <w:r w:rsidRPr="00733E95">
        <w:rPr>
          <w:rFonts w:ascii="Arial" w:hAnsi="Arial" w:cs="Arial"/>
          <w:spacing w:val="-8"/>
        </w:rPr>
        <w:t>- Местная религиозная организация православный Приход храма во имя Николая Чудотворца  г. Вихоревка Иркутской области Братской Епархии русской православной церкви (Московий Патриархат) (нежилое помещение в п. Турма);</w:t>
      </w:r>
    </w:p>
    <w:p w:rsidR="00994A76" w:rsidRPr="00733E95" w:rsidRDefault="00994A76" w:rsidP="00994A76">
      <w:pPr>
        <w:shd w:val="clear" w:color="auto" w:fill="FFFFFF"/>
        <w:ind w:firstLine="708"/>
        <w:jc w:val="both"/>
        <w:rPr>
          <w:rFonts w:ascii="Arial" w:hAnsi="Arial" w:cs="Arial"/>
          <w:spacing w:val="-8"/>
        </w:rPr>
      </w:pPr>
      <w:r w:rsidRPr="00733E95">
        <w:rPr>
          <w:rFonts w:ascii="Arial" w:hAnsi="Arial" w:cs="Arial"/>
          <w:spacing w:val="-8"/>
        </w:rPr>
        <w:t>- МКОУ «Александровская СОШ» (стояночное место в здании гаража в с. Александровка);</w:t>
      </w:r>
    </w:p>
    <w:p w:rsidR="00994A76" w:rsidRPr="00733E95" w:rsidRDefault="00994A76" w:rsidP="00994A76">
      <w:pPr>
        <w:shd w:val="clear" w:color="auto" w:fill="FFFFFF"/>
        <w:ind w:firstLine="708"/>
        <w:jc w:val="both"/>
        <w:rPr>
          <w:rFonts w:ascii="Arial" w:hAnsi="Arial" w:cs="Arial"/>
          <w:spacing w:val="-8"/>
        </w:rPr>
      </w:pPr>
      <w:r w:rsidRPr="00733E95">
        <w:rPr>
          <w:rFonts w:ascii="Arial" w:hAnsi="Arial" w:cs="Arial"/>
          <w:spacing w:val="-8"/>
        </w:rPr>
        <w:t>- МКОУ «Ключи-Булакская СОШ» (транспортное средство и самоходные машины);</w:t>
      </w:r>
    </w:p>
    <w:p w:rsidR="00994A76" w:rsidRPr="00733E95" w:rsidRDefault="00994A76" w:rsidP="00994A76">
      <w:pPr>
        <w:shd w:val="clear" w:color="auto" w:fill="FFFFFF"/>
        <w:ind w:firstLine="708"/>
        <w:jc w:val="both"/>
        <w:rPr>
          <w:rFonts w:ascii="Arial" w:hAnsi="Arial" w:cs="Arial"/>
          <w:spacing w:val="-8"/>
        </w:rPr>
      </w:pPr>
      <w:r w:rsidRPr="00733E95">
        <w:rPr>
          <w:rFonts w:ascii="Arial" w:hAnsi="Arial" w:cs="Arial"/>
          <w:spacing w:val="-8"/>
        </w:rPr>
        <w:t>- МКУ «Центр развития образования Братского района» (транспортное средство);</w:t>
      </w:r>
    </w:p>
    <w:p w:rsidR="00994A76" w:rsidRPr="00733E95" w:rsidRDefault="00994A76" w:rsidP="00994A76">
      <w:pPr>
        <w:shd w:val="clear" w:color="auto" w:fill="FFFFFF"/>
        <w:ind w:firstLine="708"/>
        <w:jc w:val="both"/>
        <w:rPr>
          <w:rFonts w:ascii="Arial" w:hAnsi="Arial" w:cs="Arial"/>
          <w:spacing w:val="-8"/>
        </w:rPr>
      </w:pPr>
      <w:r w:rsidRPr="00733E95">
        <w:rPr>
          <w:rFonts w:ascii="Arial" w:hAnsi="Arial" w:cs="Arial"/>
          <w:spacing w:val="-8"/>
        </w:rPr>
        <w:t>- ОГКУ «Пожарно-спасательная служба Иркутской области» (пожарный автомобиль, нежилое помещение (гараж) в г. Братске);</w:t>
      </w:r>
    </w:p>
    <w:p w:rsidR="00994A76" w:rsidRPr="00733E95" w:rsidRDefault="00994A76" w:rsidP="00994A76">
      <w:pPr>
        <w:shd w:val="clear" w:color="auto" w:fill="FFFFFF"/>
        <w:ind w:firstLine="708"/>
        <w:jc w:val="both"/>
        <w:rPr>
          <w:rFonts w:ascii="Arial" w:hAnsi="Arial" w:cs="Arial"/>
          <w:spacing w:val="-8"/>
        </w:rPr>
      </w:pPr>
      <w:r w:rsidRPr="00733E95">
        <w:rPr>
          <w:rFonts w:ascii="Arial" w:hAnsi="Arial" w:cs="Arial"/>
          <w:spacing w:val="-8"/>
        </w:rPr>
        <w:t>- ОГБУЗ «Братская районная больница» (оборудование);</w:t>
      </w:r>
    </w:p>
    <w:p w:rsidR="00994A76" w:rsidRPr="00733E95" w:rsidRDefault="00994A76" w:rsidP="00994A76">
      <w:pPr>
        <w:shd w:val="clear" w:color="auto" w:fill="FFFFFF"/>
        <w:ind w:firstLine="708"/>
        <w:jc w:val="both"/>
        <w:rPr>
          <w:rFonts w:ascii="Arial" w:hAnsi="Arial" w:cs="Arial"/>
          <w:spacing w:val="-8"/>
        </w:rPr>
      </w:pPr>
      <w:r w:rsidRPr="00733E95">
        <w:rPr>
          <w:rFonts w:ascii="Arial" w:hAnsi="Arial" w:cs="Arial"/>
          <w:spacing w:val="-8"/>
        </w:rPr>
        <w:t>- МКУК «Прибрежнинский КДЦ» (нежилое помещение в п. Прибрежный);</w:t>
      </w:r>
    </w:p>
    <w:p w:rsidR="00994A76" w:rsidRPr="00733E95" w:rsidRDefault="00994A76" w:rsidP="00994A76">
      <w:pPr>
        <w:shd w:val="clear" w:color="auto" w:fill="FFFFFF"/>
        <w:ind w:firstLine="708"/>
        <w:jc w:val="both"/>
        <w:rPr>
          <w:rFonts w:ascii="Arial" w:hAnsi="Arial" w:cs="Arial"/>
          <w:spacing w:val="-8"/>
        </w:rPr>
      </w:pPr>
      <w:r w:rsidRPr="00733E95">
        <w:rPr>
          <w:rFonts w:ascii="Arial" w:hAnsi="Arial" w:cs="Arial"/>
          <w:spacing w:val="-8"/>
        </w:rPr>
        <w:t>- ОГКУ «Управление социальной защиты населения по Братскому району» (нежилое помещение в г. Вихоревка);</w:t>
      </w:r>
    </w:p>
    <w:p w:rsidR="00994A76" w:rsidRPr="00733E95" w:rsidRDefault="00994A76" w:rsidP="00994A76">
      <w:pPr>
        <w:shd w:val="clear" w:color="auto" w:fill="FFFFFF"/>
        <w:ind w:firstLine="708"/>
        <w:jc w:val="both"/>
        <w:rPr>
          <w:rFonts w:ascii="Arial" w:hAnsi="Arial" w:cs="Arial"/>
          <w:spacing w:val="-8"/>
        </w:rPr>
      </w:pPr>
      <w:r w:rsidRPr="00733E95">
        <w:rPr>
          <w:rFonts w:ascii="Arial" w:hAnsi="Arial" w:cs="Arial"/>
          <w:spacing w:val="-8"/>
        </w:rPr>
        <w:t>МУП «Районный рынок» (нежилое помещение в г. Вихоревка);</w:t>
      </w:r>
    </w:p>
    <w:p w:rsidR="00994A76" w:rsidRPr="00733E95" w:rsidRDefault="00994A76" w:rsidP="00994A76">
      <w:pPr>
        <w:shd w:val="clear" w:color="auto" w:fill="FFFFFF"/>
        <w:ind w:firstLine="708"/>
        <w:jc w:val="both"/>
        <w:rPr>
          <w:rFonts w:ascii="Arial" w:hAnsi="Arial" w:cs="Arial"/>
          <w:spacing w:val="-8"/>
        </w:rPr>
      </w:pPr>
      <w:r w:rsidRPr="00733E95">
        <w:rPr>
          <w:rFonts w:ascii="Arial" w:hAnsi="Arial" w:cs="Arial"/>
          <w:spacing w:val="-8"/>
        </w:rPr>
        <w:t>-</w:t>
      </w:r>
      <w:r w:rsidRPr="00733E95">
        <w:rPr>
          <w:rFonts w:ascii="Arial" w:hAnsi="Arial" w:cs="Arial"/>
          <w:spacing w:val="-8"/>
          <w:lang w:val="en-US"/>
        </w:rPr>
        <w:t> </w:t>
      </w:r>
      <w:r w:rsidRPr="00733E95">
        <w:rPr>
          <w:rFonts w:ascii="Arial" w:hAnsi="Arial" w:cs="Arial"/>
          <w:spacing w:val="-8"/>
        </w:rPr>
        <w:t>администрации сельских поселения Братского района (нежилое здание в п. Озерный, здание гаража в п. Добчур, транспортные средства).</w:t>
      </w:r>
    </w:p>
    <w:p w:rsidR="00994A76" w:rsidRPr="00733E95" w:rsidRDefault="00994A76" w:rsidP="00994A76">
      <w:pPr>
        <w:shd w:val="clear" w:color="auto" w:fill="FFFFFF"/>
        <w:ind w:firstLine="708"/>
        <w:jc w:val="both"/>
        <w:rPr>
          <w:rFonts w:ascii="Arial" w:hAnsi="Arial" w:cs="Arial"/>
          <w:color w:val="0070C0"/>
          <w:spacing w:val="-8"/>
        </w:rPr>
      </w:pPr>
    </w:p>
    <w:p w:rsidR="00994A76" w:rsidRPr="00733E95" w:rsidRDefault="00994A76" w:rsidP="00994A76">
      <w:pPr>
        <w:pStyle w:val="33"/>
        <w:numPr>
          <w:ilvl w:val="0"/>
          <w:numId w:val="2"/>
        </w:numPr>
        <w:shd w:val="clear" w:color="auto" w:fill="FFFFFF"/>
        <w:ind w:left="0" w:firstLine="0"/>
        <w:jc w:val="center"/>
        <w:rPr>
          <w:rFonts w:ascii="Arial" w:hAnsi="Arial" w:cs="Arial"/>
          <w:b/>
          <w:spacing w:val="-8"/>
          <w:sz w:val="24"/>
          <w:szCs w:val="24"/>
        </w:rPr>
      </w:pPr>
      <w:r w:rsidRPr="00733E95">
        <w:rPr>
          <w:rFonts w:ascii="Arial" w:hAnsi="Arial" w:cs="Arial"/>
          <w:b/>
          <w:spacing w:val="-8"/>
          <w:sz w:val="24"/>
          <w:szCs w:val="24"/>
        </w:rPr>
        <w:t xml:space="preserve">Предоставление служебных жилых помещений специализированного жилищного фонда по договорам найма </w:t>
      </w:r>
    </w:p>
    <w:p w:rsidR="00994A76" w:rsidRPr="00733E95" w:rsidRDefault="00994A76" w:rsidP="00994A76">
      <w:pPr>
        <w:pStyle w:val="33"/>
        <w:shd w:val="clear" w:color="auto" w:fill="FFFFFF"/>
        <w:tabs>
          <w:tab w:val="left" w:pos="426"/>
        </w:tabs>
        <w:ind w:firstLine="0"/>
        <w:rPr>
          <w:rFonts w:ascii="Arial" w:hAnsi="Arial" w:cs="Arial"/>
          <w:b/>
          <w:spacing w:val="-8"/>
          <w:sz w:val="24"/>
          <w:szCs w:val="24"/>
        </w:rPr>
      </w:pPr>
    </w:p>
    <w:p w:rsidR="00994A76" w:rsidRPr="00733E95" w:rsidRDefault="00994A76" w:rsidP="00994A76">
      <w:pPr>
        <w:pStyle w:val="33"/>
        <w:shd w:val="clear" w:color="auto" w:fill="FFFFFF"/>
        <w:tabs>
          <w:tab w:val="left" w:pos="426"/>
        </w:tabs>
        <w:rPr>
          <w:rFonts w:ascii="Arial" w:hAnsi="Arial" w:cs="Arial"/>
          <w:spacing w:val="-8"/>
          <w:sz w:val="24"/>
          <w:szCs w:val="24"/>
        </w:rPr>
      </w:pPr>
      <w:r w:rsidRPr="00733E95">
        <w:rPr>
          <w:rFonts w:ascii="Arial" w:hAnsi="Arial" w:cs="Arial"/>
          <w:spacing w:val="-8"/>
          <w:sz w:val="24"/>
          <w:szCs w:val="24"/>
        </w:rPr>
        <w:t xml:space="preserve">Комитетом проводится работа по предоставлению служебных жилых помещений специализированного жилищного фонда по договорам найма специализированных жилых помещений работникам органов местного самоуправления и муниципальных учреждений МО «Братский район», педагогическим работникам муниципальных образовательных учреждений, осуществляющим профессиональную деятельность на территории Братского района, а также медицинским работникам областных государственных бюджетных учреждений здравоохранения Иркутской области, оказывающих медицинскую помощь населению Братского района. </w:t>
      </w:r>
    </w:p>
    <w:p w:rsidR="00994A76" w:rsidRPr="00733E95" w:rsidRDefault="00994A76" w:rsidP="00994A76">
      <w:pPr>
        <w:pStyle w:val="33"/>
        <w:shd w:val="clear" w:color="auto" w:fill="FFFFFF"/>
        <w:tabs>
          <w:tab w:val="left" w:pos="426"/>
        </w:tabs>
        <w:rPr>
          <w:rFonts w:ascii="Arial" w:hAnsi="Arial" w:cs="Arial"/>
          <w:spacing w:val="-8"/>
          <w:sz w:val="24"/>
          <w:szCs w:val="24"/>
        </w:rPr>
      </w:pPr>
      <w:r w:rsidRPr="00733E95">
        <w:rPr>
          <w:rFonts w:ascii="Arial" w:hAnsi="Arial" w:cs="Arial"/>
          <w:spacing w:val="-8"/>
          <w:sz w:val="24"/>
          <w:szCs w:val="24"/>
        </w:rPr>
        <w:t>Распоряжением Комитета от 10.05.2023 г. № 167 создана жилищная комиссия по рассмотрению вопросов, связанных с приобретением и предоставлением служебных жилых помещений.</w:t>
      </w:r>
    </w:p>
    <w:p w:rsidR="00994A76" w:rsidRPr="00733E95" w:rsidRDefault="00994A76" w:rsidP="00994A76">
      <w:pPr>
        <w:pStyle w:val="33"/>
        <w:shd w:val="clear" w:color="auto" w:fill="FFFFFF"/>
        <w:tabs>
          <w:tab w:val="left" w:pos="426"/>
        </w:tabs>
        <w:rPr>
          <w:rFonts w:ascii="Arial" w:hAnsi="Arial" w:cs="Arial"/>
          <w:spacing w:val="-8"/>
          <w:sz w:val="24"/>
          <w:szCs w:val="24"/>
        </w:rPr>
      </w:pPr>
      <w:r w:rsidRPr="00733E95">
        <w:rPr>
          <w:rFonts w:ascii="Arial" w:hAnsi="Arial" w:cs="Arial"/>
          <w:spacing w:val="-8"/>
          <w:sz w:val="24"/>
          <w:szCs w:val="24"/>
        </w:rPr>
        <w:t>Предоставление служебных жилых помещений работникам органов местного самоуправления и муниципальных учреждений муниципального образования «Братский район» осуществляется в соответствии с Порядком предоставления жилых помещений специализированного жилищного фонда муниципального образования «Братский район», утвержденным постановлением мэра Братского района от 14.06.2011 г. № 160.</w:t>
      </w:r>
    </w:p>
    <w:p w:rsidR="00994A76" w:rsidRPr="00733E95" w:rsidRDefault="00994A76" w:rsidP="00994A76">
      <w:pPr>
        <w:pStyle w:val="33"/>
        <w:shd w:val="clear" w:color="auto" w:fill="FFFFFF"/>
        <w:tabs>
          <w:tab w:val="left" w:pos="426"/>
        </w:tabs>
        <w:rPr>
          <w:rFonts w:ascii="Arial" w:hAnsi="Arial" w:cs="Arial"/>
          <w:spacing w:val="-8"/>
          <w:sz w:val="24"/>
          <w:szCs w:val="24"/>
        </w:rPr>
      </w:pPr>
      <w:r w:rsidRPr="00733E95">
        <w:rPr>
          <w:rFonts w:ascii="Arial" w:hAnsi="Arial" w:cs="Arial"/>
          <w:spacing w:val="-8"/>
          <w:sz w:val="24"/>
          <w:szCs w:val="24"/>
        </w:rPr>
        <w:t>В 2022 году с заявлениями о предоставлении служебного жилья от работников органов местного самоуправления не поступали.</w:t>
      </w:r>
    </w:p>
    <w:p w:rsidR="00994A76" w:rsidRPr="00733E95" w:rsidRDefault="00994A76" w:rsidP="00994A76">
      <w:pPr>
        <w:pStyle w:val="33"/>
        <w:shd w:val="clear" w:color="auto" w:fill="FFFFFF"/>
        <w:tabs>
          <w:tab w:val="left" w:pos="426"/>
        </w:tabs>
        <w:rPr>
          <w:rFonts w:ascii="Arial" w:hAnsi="Arial" w:cs="Arial"/>
          <w:spacing w:val="-8"/>
          <w:sz w:val="24"/>
          <w:szCs w:val="24"/>
        </w:rPr>
      </w:pPr>
      <w:r w:rsidRPr="00733E95">
        <w:rPr>
          <w:rFonts w:ascii="Arial" w:hAnsi="Arial" w:cs="Arial"/>
          <w:spacing w:val="-8"/>
          <w:sz w:val="24"/>
          <w:szCs w:val="24"/>
        </w:rPr>
        <w:t xml:space="preserve">Предоставление служебных жилых помещений педагогическим работникам муниципальных образовательных учреждений, осуществляющим профессиональную деятельность на территории Братского района осуществляется в соответствии с Положением о порядке предоставления служебных жилых помещений специализированного жилищного фонда муниципальной собственности муниципального образования «Братский район» по договорам найма педагогическим работникам муниципальных образовательных учреждений, осуществляющим профессиональную деятельность на территории Братского района, утвержденным постановлением мэра Братского района от 14.09.2020 г. № 646. </w:t>
      </w:r>
    </w:p>
    <w:p w:rsidR="00994A76" w:rsidRPr="00733E95" w:rsidRDefault="00994A76" w:rsidP="00994A76">
      <w:pPr>
        <w:pStyle w:val="33"/>
        <w:shd w:val="clear" w:color="auto" w:fill="FFFFFF"/>
        <w:tabs>
          <w:tab w:val="left" w:pos="426"/>
        </w:tabs>
        <w:rPr>
          <w:rFonts w:ascii="Arial" w:hAnsi="Arial" w:cs="Arial"/>
          <w:spacing w:val="-10"/>
          <w:sz w:val="24"/>
          <w:szCs w:val="24"/>
        </w:rPr>
      </w:pPr>
      <w:r w:rsidRPr="00733E95">
        <w:rPr>
          <w:rFonts w:ascii="Arial" w:hAnsi="Arial" w:cs="Arial"/>
          <w:spacing w:val="-10"/>
          <w:sz w:val="24"/>
          <w:szCs w:val="24"/>
        </w:rPr>
        <w:t>В 2022 году с заявлением о предоставлении служебного жилого помещения обратились 2 (два) педагогических работника:</w:t>
      </w:r>
    </w:p>
    <w:p w:rsidR="00994A76" w:rsidRPr="00733E95" w:rsidRDefault="00994A76" w:rsidP="00994A76">
      <w:pPr>
        <w:pStyle w:val="33"/>
        <w:shd w:val="clear" w:color="auto" w:fill="FFFFFF"/>
        <w:tabs>
          <w:tab w:val="left" w:pos="426"/>
        </w:tabs>
        <w:rPr>
          <w:rFonts w:ascii="Arial" w:hAnsi="Arial" w:cs="Arial"/>
          <w:spacing w:val="-10"/>
          <w:sz w:val="24"/>
          <w:szCs w:val="24"/>
        </w:rPr>
      </w:pPr>
      <w:r w:rsidRPr="00733E95">
        <w:rPr>
          <w:rFonts w:ascii="Arial" w:hAnsi="Arial" w:cs="Arial"/>
          <w:spacing w:val="-10"/>
          <w:sz w:val="24"/>
          <w:szCs w:val="24"/>
        </w:rPr>
        <w:lastRenderedPageBreak/>
        <w:t xml:space="preserve"> - Мамруков О.О., учитель дополнительного образования МКОУ «Калтукская СОШ», с которым заключен договор найма служебного жилого помещения по адресу: Иркутская область, Братский район, с. Калтук, ул. Советская, д. 2, кв. 1.</w:t>
      </w:r>
    </w:p>
    <w:p w:rsidR="00994A76" w:rsidRPr="00733E95" w:rsidRDefault="00994A76" w:rsidP="00994A76">
      <w:pPr>
        <w:pStyle w:val="33"/>
        <w:shd w:val="clear" w:color="auto" w:fill="FFFFFF"/>
        <w:tabs>
          <w:tab w:val="left" w:pos="426"/>
        </w:tabs>
        <w:rPr>
          <w:rFonts w:ascii="Arial" w:hAnsi="Arial" w:cs="Arial"/>
          <w:spacing w:val="-10"/>
          <w:sz w:val="24"/>
          <w:szCs w:val="24"/>
        </w:rPr>
      </w:pPr>
      <w:r w:rsidRPr="00733E95">
        <w:rPr>
          <w:rFonts w:ascii="Arial" w:hAnsi="Arial" w:cs="Arial"/>
          <w:spacing w:val="-10"/>
          <w:sz w:val="24"/>
          <w:szCs w:val="24"/>
        </w:rPr>
        <w:t>- Уразаев Е.А., учитель английского языка МКОУ «Покоснинского СОШ», в отношении которого принято решение приобрести жилое помещение -  квартиру в с. Покосное Братского района Иркутской области за счет средств бюджета МО «Братский район» в целях увеличения специализированного жилищного фонда.</w:t>
      </w:r>
    </w:p>
    <w:p w:rsidR="00994A76" w:rsidRPr="00733E95" w:rsidRDefault="00994A76" w:rsidP="00994A76">
      <w:pPr>
        <w:pStyle w:val="33"/>
        <w:shd w:val="clear" w:color="auto" w:fill="FFFFFF"/>
        <w:tabs>
          <w:tab w:val="left" w:pos="426"/>
        </w:tabs>
        <w:rPr>
          <w:rFonts w:ascii="Arial" w:hAnsi="Arial" w:cs="Arial"/>
          <w:spacing w:val="-8"/>
          <w:sz w:val="24"/>
          <w:szCs w:val="24"/>
        </w:rPr>
      </w:pPr>
      <w:r w:rsidRPr="00733E95">
        <w:rPr>
          <w:rFonts w:ascii="Arial" w:hAnsi="Arial" w:cs="Arial"/>
          <w:spacing w:val="-10"/>
          <w:sz w:val="24"/>
          <w:szCs w:val="24"/>
        </w:rPr>
        <w:t>Предоставление служебного жилья медикам осуществляется на основании Положения о порядке предоставления служебных жилых помещений специализированного жилищного фонда муниципальной собственности муниципального образования «Братский район» по договорам найма медицинским работникам областных государственных бюджетных</w:t>
      </w:r>
      <w:r w:rsidRPr="00733E95">
        <w:rPr>
          <w:rFonts w:ascii="Arial" w:hAnsi="Arial" w:cs="Arial"/>
          <w:spacing w:val="-8"/>
          <w:sz w:val="24"/>
          <w:szCs w:val="24"/>
        </w:rPr>
        <w:t xml:space="preserve"> учреждений здравоохранения Иркутской области, оказывающим медицинскую помощь населению Братского района, утвержденного решением Думы Братского района от 24.06.2014 г. № 301 (в редакции решения Думы Братского района от 29.06.2022 г. № 322).</w:t>
      </w:r>
    </w:p>
    <w:p w:rsidR="00994A76" w:rsidRPr="00733E95" w:rsidRDefault="00994A76" w:rsidP="00994A76">
      <w:pPr>
        <w:pStyle w:val="33"/>
        <w:shd w:val="clear" w:color="auto" w:fill="FFFFFF"/>
        <w:tabs>
          <w:tab w:val="left" w:pos="426"/>
        </w:tabs>
        <w:rPr>
          <w:rFonts w:ascii="Arial" w:hAnsi="Arial" w:cs="Arial"/>
          <w:spacing w:val="-8"/>
          <w:sz w:val="24"/>
          <w:szCs w:val="24"/>
        </w:rPr>
      </w:pPr>
      <w:r w:rsidRPr="00733E95">
        <w:rPr>
          <w:rFonts w:ascii="Arial" w:hAnsi="Arial" w:cs="Arial"/>
          <w:spacing w:val="-8"/>
          <w:sz w:val="24"/>
          <w:szCs w:val="24"/>
        </w:rPr>
        <w:t>В 2022 году с заявлениями о предоставлении служебных жилых помещений специализированного жилищного фонда обратились 2 (два) медицинских работника:</w:t>
      </w:r>
    </w:p>
    <w:p w:rsidR="00994A76" w:rsidRPr="00733E95" w:rsidRDefault="00994A76" w:rsidP="00994A76">
      <w:pPr>
        <w:pStyle w:val="33"/>
        <w:shd w:val="clear" w:color="auto" w:fill="FFFFFF"/>
        <w:tabs>
          <w:tab w:val="left" w:pos="426"/>
        </w:tabs>
        <w:rPr>
          <w:rFonts w:ascii="Arial" w:hAnsi="Arial" w:cs="Arial"/>
          <w:spacing w:val="-8"/>
          <w:sz w:val="24"/>
          <w:szCs w:val="24"/>
        </w:rPr>
      </w:pPr>
      <w:r w:rsidRPr="00733E95">
        <w:rPr>
          <w:rFonts w:ascii="Arial" w:hAnsi="Arial" w:cs="Arial"/>
          <w:spacing w:val="-8"/>
          <w:sz w:val="24"/>
          <w:szCs w:val="24"/>
        </w:rPr>
        <w:t>- Цитриков Д.Ю. - врач-рентгенолог отделения лучевой диагностики ОГБУЗ «Братская районная больница», с которым заключен договор найма служебного жилого помещения по адресу: Иркутская область, г. Братск, ул. Гагарина, д. 1, кв. 168;</w:t>
      </w:r>
    </w:p>
    <w:p w:rsidR="00994A76" w:rsidRPr="00733E95" w:rsidRDefault="00994A76" w:rsidP="00994A76">
      <w:pPr>
        <w:pStyle w:val="33"/>
        <w:shd w:val="clear" w:color="auto" w:fill="FFFFFF"/>
        <w:tabs>
          <w:tab w:val="left" w:pos="426"/>
        </w:tabs>
        <w:rPr>
          <w:rFonts w:ascii="Arial" w:hAnsi="Arial" w:cs="Arial"/>
          <w:spacing w:val="-8"/>
          <w:sz w:val="24"/>
          <w:szCs w:val="24"/>
        </w:rPr>
      </w:pPr>
      <w:r w:rsidRPr="00733E95">
        <w:rPr>
          <w:rFonts w:ascii="Arial" w:hAnsi="Arial" w:cs="Arial"/>
          <w:spacing w:val="-8"/>
          <w:sz w:val="24"/>
          <w:szCs w:val="24"/>
        </w:rPr>
        <w:t>- Игнатова А.Р. – врач-педиатр участковой поликлиники Ключи-Булакской участковой больницы ОГБУЗ «Братская районная больница», с которой заключен договор найма служебного жилого помещения по адресу: Иркутская область, Братский район, с. Ключи-Булак, ул. Ленина, д. 10.</w:t>
      </w:r>
    </w:p>
    <w:p w:rsidR="00994A76" w:rsidRPr="00733E95" w:rsidRDefault="00994A76" w:rsidP="00994A76">
      <w:pPr>
        <w:pStyle w:val="33"/>
        <w:shd w:val="clear" w:color="auto" w:fill="FFFFFF"/>
        <w:tabs>
          <w:tab w:val="left" w:pos="426"/>
        </w:tabs>
        <w:rPr>
          <w:rFonts w:ascii="Arial" w:hAnsi="Arial" w:cs="Arial"/>
          <w:spacing w:val="-8"/>
          <w:sz w:val="24"/>
          <w:szCs w:val="24"/>
        </w:rPr>
      </w:pPr>
      <w:r w:rsidRPr="00733E95">
        <w:rPr>
          <w:rFonts w:ascii="Arial" w:hAnsi="Arial" w:cs="Arial"/>
          <w:spacing w:val="-8"/>
          <w:sz w:val="24"/>
          <w:szCs w:val="24"/>
        </w:rPr>
        <w:t>В 2021 году с заявлениями о предоставлении служебных жилых помещений специализированного жилищного фонда обращались 3 (три) медицинских работника, 2 (двум) из которых предоставлены жилые помещения, 1 (одному) не предоставлено в связи с отсутствием квартиры, отнесенной к специализированному (служебному) жилищному фонду.</w:t>
      </w:r>
    </w:p>
    <w:p w:rsidR="00994A76" w:rsidRPr="00733E95" w:rsidRDefault="00994A76" w:rsidP="00994A76">
      <w:pPr>
        <w:pStyle w:val="33"/>
        <w:shd w:val="clear" w:color="auto" w:fill="FFFFFF"/>
        <w:tabs>
          <w:tab w:val="left" w:pos="426"/>
        </w:tabs>
        <w:rPr>
          <w:rFonts w:ascii="Arial" w:hAnsi="Arial" w:cs="Arial"/>
          <w:spacing w:val="-8"/>
          <w:sz w:val="24"/>
          <w:szCs w:val="24"/>
        </w:rPr>
      </w:pPr>
    </w:p>
    <w:p w:rsidR="00994A76" w:rsidRPr="00733E95" w:rsidRDefault="00994A76" w:rsidP="00994A76">
      <w:pPr>
        <w:pStyle w:val="33"/>
        <w:numPr>
          <w:ilvl w:val="0"/>
          <w:numId w:val="2"/>
        </w:numPr>
        <w:shd w:val="clear" w:color="auto" w:fill="FFFFFF"/>
        <w:tabs>
          <w:tab w:val="left" w:pos="426"/>
        </w:tabs>
        <w:ind w:left="0" w:firstLine="0"/>
        <w:jc w:val="center"/>
        <w:rPr>
          <w:rFonts w:ascii="Arial" w:hAnsi="Arial" w:cs="Arial"/>
          <w:b/>
          <w:spacing w:val="-8"/>
          <w:sz w:val="24"/>
          <w:szCs w:val="24"/>
        </w:rPr>
      </w:pPr>
      <w:r w:rsidRPr="00733E95">
        <w:rPr>
          <w:rFonts w:ascii="Arial" w:hAnsi="Arial" w:cs="Arial"/>
          <w:b/>
          <w:spacing w:val="-8"/>
          <w:sz w:val="24"/>
          <w:szCs w:val="24"/>
        </w:rPr>
        <w:t xml:space="preserve">Ведение Реестра муниципальной собственности </w:t>
      </w:r>
    </w:p>
    <w:p w:rsidR="00994A76" w:rsidRPr="00733E95" w:rsidRDefault="00994A76" w:rsidP="00994A76">
      <w:pPr>
        <w:pStyle w:val="33"/>
        <w:shd w:val="clear" w:color="auto" w:fill="FFFFFF"/>
        <w:ind w:firstLine="0"/>
        <w:jc w:val="center"/>
        <w:rPr>
          <w:rFonts w:ascii="Arial" w:hAnsi="Arial" w:cs="Arial"/>
          <w:b/>
          <w:spacing w:val="-8"/>
          <w:sz w:val="24"/>
          <w:szCs w:val="24"/>
        </w:rPr>
      </w:pPr>
      <w:r w:rsidRPr="00733E95">
        <w:rPr>
          <w:rFonts w:ascii="Arial" w:hAnsi="Arial" w:cs="Arial"/>
          <w:b/>
          <w:spacing w:val="-8"/>
          <w:sz w:val="24"/>
          <w:szCs w:val="24"/>
        </w:rPr>
        <w:t>муниципального образования «Братский район»</w:t>
      </w:r>
    </w:p>
    <w:p w:rsidR="00994A76" w:rsidRPr="00733E95" w:rsidRDefault="00994A76" w:rsidP="00994A76">
      <w:pPr>
        <w:pStyle w:val="33"/>
        <w:shd w:val="clear" w:color="auto" w:fill="FFFFFF"/>
        <w:jc w:val="center"/>
        <w:rPr>
          <w:rFonts w:ascii="Arial" w:hAnsi="Arial" w:cs="Arial"/>
          <w:b/>
          <w:spacing w:val="-8"/>
          <w:sz w:val="24"/>
          <w:szCs w:val="24"/>
        </w:rPr>
      </w:pPr>
    </w:p>
    <w:p w:rsidR="00994A76" w:rsidRPr="00733E95" w:rsidRDefault="00994A76" w:rsidP="00994A76">
      <w:pPr>
        <w:shd w:val="clear" w:color="auto" w:fill="FFFFFF"/>
        <w:ind w:firstLine="709"/>
        <w:jc w:val="both"/>
        <w:rPr>
          <w:rFonts w:ascii="Arial" w:hAnsi="Arial" w:cs="Arial"/>
          <w:spacing w:val="-8"/>
        </w:rPr>
      </w:pPr>
      <w:r w:rsidRPr="00733E95">
        <w:rPr>
          <w:rFonts w:ascii="Arial" w:hAnsi="Arial" w:cs="Arial"/>
          <w:spacing w:val="-8"/>
        </w:rPr>
        <w:t xml:space="preserve">В целях совершенствования порядка учета муниципального имущества МО «Братский район», а также обеспечения полноты и достоверности сведений о муниципальном имуществе, Комитетом проводится работа по ведению реестра </w:t>
      </w:r>
      <w:bookmarkStart w:id="1" w:name="_Hlk137319987"/>
      <w:r w:rsidRPr="00733E95">
        <w:rPr>
          <w:rFonts w:ascii="Arial" w:hAnsi="Arial" w:cs="Arial"/>
          <w:spacing w:val="-8"/>
        </w:rPr>
        <w:t>муниципальной собственности МО «Братский район»</w:t>
      </w:r>
      <w:bookmarkEnd w:id="1"/>
      <w:r w:rsidRPr="00733E95">
        <w:rPr>
          <w:rFonts w:ascii="Arial" w:hAnsi="Arial" w:cs="Arial"/>
          <w:spacing w:val="-8"/>
        </w:rPr>
        <w:t xml:space="preserve"> на основании Положения о порядке ведения реестра муниципальной собственности МО «Братский район», утвержденного решением Думы Братского района от 24.06.2014 г. № 289.</w:t>
      </w:r>
    </w:p>
    <w:p w:rsidR="00994A76" w:rsidRPr="00733E95" w:rsidRDefault="00994A76" w:rsidP="00994A76">
      <w:pPr>
        <w:shd w:val="clear" w:color="auto" w:fill="FFFFFF"/>
        <w:ind w:firstLine="709"/>
        <w:jc w:val="both"/>
        <w:rPr>
          <w:rFonts w:ascii="Arial" w:hAnsi="Arial" w:cs="Arial"/>
          <w:spacing w:val="-8"/>
        </w:rPr>
      </w:pPr>
      <w:r w:rsidRPr="00733E95">
        <w:rPr>
          <w:rFonts w:ascii="Arial" w:hAnsi="Arial" w:cs="Arial"/>
          <w:spacing w:val="-8"/>
        </w:rPr>
        <w:t>По состоянию на 31.12.2021 года в Реестре муниципальной собственности МО «Братский район» числятся 32 620 единиц первоначальной балансовой стоимостью 3 312 472,55 тыс. руб., в том числе имущества, находящегося в казне муниципального образования «Братский район» - 6 925 единиц на сумму                              2 111 553, 41 тыс. руб. (на 31.12.2021 года значится муниципального имущества – 30 374 единиц на сумму 3 023 692,08 тыс. руб., в том числе имущества, находящегося в казне муниципального образования «Братский район» - 6 139 единиц на сумму 2 044 703,4 тыс. руб., которое закреплено за муниципальными предприятиями и муниципальными учреждениями на праве хозяйственного ведения, оперативного управления и передано по договорам безвозмездного пользования, аренды муниципального имущества физическим и юридическим лицам.</w:t>
      </w:r>
    </w:p>
    <w:p w:rsidR="00994A76" w:rsidRPr="00733E95" w:rsidRDefault="00994A76" w:rsidP="00994A76">
      <w:pPr>
        <w:pStyle w:val="aa"/>
        <w:shd w:val="clear" w:color="auto" w:fill="FFFFFF"/>
        <w:ind w:firstLine="709"/>
        <w:rPr>
          <w:rFonts w:ascii="Arial" w:hAnsi="Arial" w:cs="Arial"/>
          <w:b w:val="0"/>
          <w:spacing w:val="-8"/>
          <w:sz w:val="24"/>
          <w:szCs w:val="24"/>
          <w:lang w:val="ru-RU"/>
        </w:rPr>
      </w:pPr>
      <w:r w:rsidRPr="00733E95">
        <w:rPr>
          <w:rFonts w:ascii="Arial" w:hAnsi="Arial" w:cs="Arial"/>
          <w:b w:val="0"/>
          <w:spacing w:val="-8"/>
          <w:sz w:val="24"/>
          <w:szCs w:val="24"/>
          <w:lang w:val="ru-RU"/>
        </w:rPr>
        <w:t xml:space="preserve">По сравнению с 2021 годом количество муниципального имущества увеличилось на 2 246 единиц. Это связано с приобретением имущества за счет средств бюджета МО «Братский район» для муниципальных учреждений, с пожертвованием имущества муниципальному образованию «Братский район» и передачей имущества </w:t>
      </w:r>
      <w:r w:rsidRPr="00733E95">
        <w:rPr>
          <w:rFonts w:ascii="Arial" w:hAnsi="Arial" w:cs="Arial"/>
          <w:b w:val="0"/>
          <w:spacing w:val="-8"/>
          <w:sz w:val="24"/>
          <w:szCs w:val="24"/>
        </w:rPr>
        <w:t xml:space="preserve">из </w:t>
      </w:r>
      <w:r w:rsidRPr="00733E95">
        <w:rPr>
          <w:rFonts w:ascii="Arial" w:hAnsi="Arial" w:cs="Arial"/>
          <w:b w:val="0"/>
          <w:spacing w:val="-8"/>
          <w:sz w:val="24"/>
          <w:szCs w:val="24"/>
        </w:rPr>
        <w:lastRenderedPageBreak/>
        <w:t>государственной и федеральной собственности Иркутской области</w:t>
      </w:r>
      <w:r w:rsidRPr="00733E95">
        <w:rPr>
          <w:rFonts w:ascii="Arial" w:hAnsi="Arial" w:cs="Arial"/>
          <w:b w:val="0"/>
          <w:spacing w:val="-8"/>
          <w:sz w:val="24"/>
          <w:szCs w:val="24"/>
          <w:lang w:val="ru-RU"/>
        </w:rPr>
        <w:t xml:space="preserve"> в муниципальную собственность.</w:t>
      </w:r>
    </w:p>
    <w:p w:rsidR="00994A76" w:rsidRPr="00733E95" w:rsidRDefault="00994A76" w:rsidP="00994A76">
      <w:pPr>
        <w:shd w:val="clear" w:color="auto" w:fill="FFFFFF"/>
        <w:ind w:firstLine="709"/>
        <w:jc w:val="both"/>
        <w:rPr>
          <w:rFonts w:ascii="Arial" w:hAnsi="Arial" w:cs="Arial"/>
          <w:spacing w:val="-8"/>
        </w:rPr>
      </w:pPr>
      <w:r w:rsidRPr="00733E95">
        <w:rPr>
          <w:rFonts w:ascii="Arial" w:hAnsi="Arial" w:cs="Arial"/>
          <w:spacing w:val="-8"/>
        </w:rPr>
        <w:t>На основании соглашений между органами местного самоуправления муниципального района и поселениями Братского района о передаче осуществления части своих полномочий, Комитетом проводится работа по ведению реестров муниципальной собственности 23 поселений Братского района.</w:t>
      </w:r>
    </w:p>
    <w:p w:rsidR="00994A76" w:rsidRPr="00733E95" w:rsidRDefault="00994A76" w:rsidP="00994A76">
      <w:pPr>
        <w:pStyle w:val="aa"/>
        <w:shd w:val="clear" w:color="auto" w:fill="FFFFFF"/>
        <w:ind w:firstLine="709"/>
        <w:rPr>
          <w:rFonts w:ascii="Arial" w:hAnsi="Arial" w:cs="Arial"/>
          <w:b w:val="0"/>
          <w:spacing w:val="-8"/>
          <w:sz w:val="24"/>
          <w:szCs w:val="24"/>
        </w:rPr>
      </w:pPr>
      <w:r w:rsidRPr="00733E95">
        <w:rPr>
          <w:rFonts w:ascii="Arial" w:hAnsi="Arial" w:cs="Arial"/>
          <w:b w:val="0"/>
          <w:spacing w:val="-8"/>
          <w:sz w:val="24"/>
          <w:szCs w:val="24"/>
        </w:rPr>
        <w:t>Стоимость имущества, находящегося в муниципальной собственности</w:t>
      </w:r>
      <w:r w:rsidRPr="00733E95">
        <w:rPr>
          <w:rFonts w:ascii="Arial" w:hAnsi="Arial" w:cs="Arial"/>
          <w:b w:val="0"/>
          <w:spacing w:val="-8"/>
          <w:sz w:val="24"/>
          <w:szCs w:val="24"/>
          <w:lang w:val="ru-RU"/>
        </w:rPr>
        <w:t xml:space="preserve"> МО «Братский район» и</w:t>
      </w:r>
      <w:r w:rsidRPr="00733E95">
        <w:rPr>
          <w:rFonts w:ascii="Arial" w:hAnsi="Arial" w:cs="Arial"/>
          <w:b w:val="0"/>
          <w:spacing w:val="-8"/>
          <w:sz w:val="24"/>
          <w:szCs w:val="24"/>
        </w:rPr>
        <w:t xml:space="preserve"> сельских поселений </w:t>
      </w:r>
      <w:r w:rsidRPr="00733E95">
        <w:rPr>
          <w:rFonts w:ascii="Arial" w:hAnsi="Arial" w:cs="Arial"/>
          <w:b w:val="0"/>
          <w:spacing w:val="-8"/>
          <w:sz w:val="24"/>
          <w:szCs w:val="24"/>
          <w:lang w:val="ru-RU"/>
        </w:rPr>
        <w:t>Братского района</w:t>
      </w:r>
      <w:r w:rsidRPr="00733E95">
        <w:rPr>
          <w:rFonts w:ascii="Arial" w:hAnsi="Arial" w:cs="Arial"/>
          <w:b w:val="0"/>
          <w:spacing w:val="-8"/>
          <w:sz w:val="24"/>
          <w:szCs w:val="24"/>
        </w:rPr>
        <w:t xml:space="preserve">, отражена в таблице. </w:t>
      </w:r>
    </w:p>
    <w:p w:rsidR="00994A76" w:rsidRPr="00733E95" w:rsidRDefault="00994A76" w:rsidP="00994A76">
      <w:pPr>
        <w:shd w:val="clear" w:color="auto" w:fill="FFFFFF"/>
        <w:rPr>
          <w:rFonts w:ascii="Arial" w:hAnsi="Arial" w:cs="Arial"/>
          <w:b/>
          <w:spacing w:val="-8"/>
        </w:rPr>
      </w:pPr>
    </w:p>
    <w:p w:rsidR="00994A76" w:rsidRPr="00733E95" w:rsidRDefault="00994A76" w:rsidP="00994A76">
      <w:pPr>
        <w:shd w:val="clear" w:color="auto" w:fill="FFFFFF"/>
        <w:jc w:val="center"/>
        <w:rPr>
          <w:rFonts w:ascii="Arial" w:hAnsi="Arial" w:cs="Arial"/>
          <w:b/>
          <w:spacing w:val="-8"/>
        </w:rPr>
      </w:pPr>
      <w:r w:rsidRPr="00733E95">
        <w:rPr>
          <w:rFonts w:ascii="Arial" w:hAnsi="Arial" w:cs="Arial"/>
          <w:b/>
          <w:spacing w:val="-8"/>
        </w:rPr>
        <w:t xml:space="preserve">Балансовая стоимость муниципального имущества </w:t>
      </w:r>
    </w:p>
    <w:p w:rsidR="00994A76" w:rsidRPr="00733E95" w:rsidRDefault="00994A76" w:rsidP="00994A76">
      <w:pPr>
        <w:shd w:val="clear" w:color="auto" w:fill="FFFFFF"/>
        <w:jc w:val="center"/>
        <w:rPr>
          <w:rFonts w:ascii="Arial" w:hAnsi="Arial" w:cs="Arial"/>
          <w:b/>
          <w:spacing w:val="-8"/>
        </w:rPr>
      </w:pPr>
      <w:r w:rsidRPr="00733E95">
        <w:rPr>
          <w:rFonts w:ascii="Arial" w:hAnsi="Arial" w:cs="Arial"/>
          <w:b/>
          <w:spacing w:val="-8"/>
        </w:rPr>
        <w:t xml:space="preserve">в разрезе сельских поселений Братского района и МО «Братский район» </w:t>
      </w:r>
    </w:p>
    <w:p w:rsidR="00994A76" w:rsidRPr="00733E95" w:rsidRDefault="00994A76" w:rsidP="00994A76">
      <w:pPr>
        <w:shd w:val="clear" w:color="auto" w:fill="FFFFFF"/>
        <w:jc w:val="center"/>
        <w:rPr>
          <w:rFonts w:ascii="Arial" w:hAnsi="Arial" w:cs="Arial"/>
          <w:b/>
          <w:spacing w:val="-8"/>
        </w:rPr>
      </w:pPr>
      <w:r w:rsidRPr="00733E95">
        <w:rPr>
          <w:rFonts w:ascii="Arial" w:hAnsi="Arial" w:cs="Arial"/>
          <w:b/>
          <w:spacing w:val="-8"/>
        </w:rPr>
        <w:t>по состоянию на 31.12.2022 г.</w:t>
      </w:r>
    </w:p>
    <w:p w:rsidR="00994A76" w:rsidRPr="00395DD7" w:rsidRDefault="00994A76" w:rsidP="00994A76">
      <w:pPr>
        <w:shd w:val="clear" w:color="auto" w:fill="FFFFFF"/>
        <w:jc w:val="center"/>
        <w:rPr>
          <w:b/>
          <w:spacing w:val="-8"/>
          <w:sz w:val="28"/>
          <w:szCs w:val="28"/>
        </w:rPr>
      </w:pPr>
    </w:p>
    <w:tbl>
      <w:tblPr>
        <w:tblW w:w="9351" w:type="dxa"/>
        <w:tblInd w:w="113"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503"/>
        <w:gridCol w:w="2044"/>
        <w:gridCol w:w="777"/>
        <w:gridCol w:w="1985"/>
        <w:gridCol w:w="1774"/>
        <w:gridCol w:w="2268"/>
      </w:tblGrid>
      <w:tr w:rsidR="00994A76" w:rsidRPr="00395DD7" w:rsidTr="00A25BA4">
        <w:trPr>
          <w:trHeight w:val="766"/>
        </w:trPr>
        <w:tc>
          <w:tcPr>
            <w:tcW w:w="503" w:type="dxa"/>
            <w:shd w:val="clear" w:color="auto" w:fill="auto"/>
            <w:vAlign w:val="center"/>
            <w:hideMark/>
          </w:tcPr>
          <w:p w:rsidR="00994A76" w:rsidRPr="00733E95" w:rsidRDefault="00994A76" w:rsidP="00F54F8B">
            <w:pPr>
              <w:jc w:val="center"/>
              <w:rPr>
                <w:rFonts w:ascii="Arial" w:hAnsi="Arial" w:cs="Arial"/>
                <w:b/>
                <w:bCs/>
                <w:spacing w:val="-8"/>
                <w:sz w:val="18"/>
                <w:szCs w:val="18"/>
              </w:rPr>
            </w:pPr>
            <w:r w:rsidRPr="00733E95">
              <w:rPr>
                <w:rFonts w:ascii="Arial" w:hAnsi="Arial" w:cs="Arial"/>
                <w:b/>
                <w:bCs/>
                <w:spacing w:val="-8"/>
                <w:sz w:val="18"/>
                <w:szCs w:val="18"/>
              </w:rPr>
              <w:t>№ п/п</w:t>
            </w:r>
          </w:p>
        </w:tc>
        <w:tc>
          <w:tcPr>
            <w:tcW w:w="2044" w:type="dxa"/>
            <w:shd w:val="clear" w:color="auto" w:fill="auto"/>
            <w:vAlign w:val="center"/>
            <w:hideMark/>
          </w:tcPr>
          <w:p w:rsidR="00994A76" w:rsidRPr="00733E95" w:rsidRDefault="00994A76" w:rsidP="00F54F8B">
            <w:pPr>
              <w:jc w:val="center"/>
              <w:rPr>
                <w:rFonts w:ascii="Arial" w:hAnsi="Arial" w:cs="Arial"/>
                <w:b/>
                <w:bCs/>
                <w:spacing w:val="-8"/>
                <w:sz w:val="18"/>
                <w:szCs w:val="18"/>
              </w:rPr>
            </w:pPr>
            <w:r w:rsidRPr="00733E95">
              <w:rPr>
                <w:rFonts w:ascii="Arial" w:hAnsi="Arial" w:cs="Arial"/>
                <w:b/>
                <w:bCs/>
                <w:spacing w:val="-8"/>
                <w:sz w:val="18"/>
                <w:szCs w:val="18"/>
              </w:rPr>
              <w:t>Наименование</w:t>
            </w:r>
          </w:p>
        </w:tc>
        <w:tc>
          <w:tcPr>
            <w:tcW w:w="777" w:type="dxa"/>
            <w:shd w:val="clear" w:color="auto" w:fill="auto"/>
            <w:vAlign w:val="center"/>
            <w:hideMark/>
          </w:tcPr>
          <w:p w:rsidR="00994A76" w:rsidRPr="00733E95" w:rsidRDefault="00994A76" w:rsidP="00F54F8B">
            <w:pPr>
              <w:jc w:val="center"/>
              <w:rPr>
                <w:rFonts w:ascii="Arial" w:hAnsi="Arial" w:cs="Arial"/>
                <w:b/>
                <w:bCs/>
                <w:spacing w:val="-8"/>
                <w:sz w:val="18"/>
                <w:szCs w:val="18"/>
              </w:rPr>
            </w:pPr>
            <w:r w:rsidRPr="00733E95">
              <w:rPr>
                <w:rFonts w:ascii="Arial" w:hAnsi="Arial" w:cs="Arial"/>
                <w:b/>
                <w:bCs/>
                <w:spacing w:val="-8"/>
                <w:sz w:val="18"/>
                <w:szCs w:val="18"/>
              </w:rPr>
              <w:t>Ед.</w:t>
            </w:r>
          </w:p>
        </w:tc>
        <w:tc>
          <w:tcPr>
            <w:tcW w:w="1985" w:type="dxa"/>
            <w:shd w:val="clear" w:color="auto" w:fill="auto"/>
            <w:hideMark/>
          </w:tcPr>
          <w:p w:rsidR="00A25BA4" w:rsidRDefault="00994A76" w:rsidP="00F54F8B">
            <w:pPr>
              <w:jc w:val="center"/>
              <w:rPr>
                <w:rFonts w:ascii="Arial" w:hAnsi="Arial" w:cs="Arial"/>
                <w:b/>
                <w:bCs/>
                <w:spacing w:val="-8"/>
                <w:sz w:val="18"/>
                <w:szCs w:val="18"/>
              </w:rPr>
            </w:pPr>
            <w:r w:rsidRPr="00733E95">
              <w:rPr>
                <w:rFonts w:ascii="Arial" w:hAnsi="Arial" w:cs="Arial"/>
                <w:b/>
                <w:bCs/>
                <w:spacing w:val="-8"/>
                <w:sz w:val="18"/>
                <w:szCs w:val="18"/>
              </w:rPr>
              <w:t xml:space="preserve">Собственность поселений по полной балансовой стоимости, </w:t>
            </w:r>
          </w:p>
          <w:p w:rsidR="00994A76" w:rsidRPr="00733E95" w:rsidRDefault="00994A76" w:rsidP="00A25BA4">
            <w:pPr>
              <w:jc w:val="center"/>
              <w:rPr>
                <w:rFonts w:ascii="Arial" w:hAnsi="Arial" w:cs="Arial"/>
                <w:b/>
                <w:bCs/>
                <w:spacing w:val="-8"/>
                <w:sz w:val="18"/>
                <w:szCs w:val="18"/>
              </w:rPr>
            </w:pPr>
            <w:r w:rsidRPr="00733E95">
              <w:rPr>
                <w:rFonts w:ascii="Arial" w:hAnsi="Arial" w:cs="Arial"/>
                <w:b/>
                <w:bCs/>
                <w:spacing w:val="-8"/>
                <w:sz w:val="18"/>
                <w:szCs w:val="18"/>
              </w:rPr>
              <w:t>тыс. руб.</w:t>
            </w:r>
          </w:p>
        </w:tc>
        <w:tc>
          <w:tcPr>
            <w:tcW w:w="1774" w:type="dxa"/>
            <w:shd w:val="clear" w:color="auto" w:fill="auto"/>
            <w:hideMark/>
          </w:tcPr>
          <w:p w:rsidR="00A25BA4" w:rsidRDefault="00994A76" w:rsidP="00F54F8B">
            <w:pPr>
              <w:jc w:val="center"/>
              <w:rPr>
                <w:rFonts w:ascii="Arial" w:hAnsi="Arial" w:cs="Arial"/>
                <w:b/>
                <w:bCs/>
                <w:spacing w:val="-8"/>
                <w:sz w:val="18"/>
                <w:szCs w:val="18"/>
              </w:rPr>
            </w:pPr>
            <w:r w:rsidRPr="00733E95">
              <w:rPr>
                <w:rFonts w:ascii="Arial" w:hAnsi="Arial" w:cs="Arial"/>
                <w:b/>
                <w:bCs/>
                <w:spacing w:val="-8"/>
                <w:sz w:val="18"/>
                <w:szCs w:val="18"/>
              </w:rPr>
              <w:t xml:space="preserve">Собственность поселений по остаточной стоимости, </w:t>
            </w:r>
          </w:p>
          <w:p w:rsidR="00994A76" w:rsidRPr="00733E95" w:rsidRDefault="00994A76" w:rsidP="00A25BA4">
            <w:pPr>
              <w:jc w:val="center"/>
              <w:rPr>
                <w:rFonts w:ascii="Arial" w:hAnsi="Arial" w:cs="Arial"/>
                <w:b/>
                <w:bCs/>
                <w:spacing w:val="-8"/>
                <w:sz w:val="18"/>
                <w:szCs w:val="18"/>
              </w:rPr>
            </w:pPr>
            <w:r w:rsidRPr="00733E95">
              <w:rPr>
                <w:rFonts w:ascii="Arial" w:hAnsi="Arial" w:cs="Arial"/>
                <w:b/>
                <w:bCs/>
                <w:spacing w:val="-8"/>
                <w:sz w:val="18"/>
                <w:szCs w:val="18"/>
              </w:rPr>
              <w:t xml:space="preserve">тыс. руб. </w:t>
            </w:r>
          </w:p>
        </w:tc>
        <w:tc>
          <w:tcPr>
            <w:tcW w:w="2268" w:type="dxa"/>
            <w:shd w:val="clear" w:color="auto" w:fill="auto"/>
            <w:hideMark/>
          </w:tcPr>
          <w:p w:rsidR="00994A76" w:rsidRPr="00733E95" w:rsidRDefault="00994A76" w:rsidP="00F54F8B">
            <w:pPr>
              <w:jc w:val="center"/>
              <w:rPr>
                <w:rFonts w:ascii="Arial" w:hAnsi="Arial" w:cs="Arial"/>
                <w:b/>
                <w:bCs/>
                <w:spacing w:val="-8"/>
                <w:sz w:val="18"/>
                <w:szCs w:val="18"/>
              </w:rPr>
            </w:pPr>
            <w:r w:rsidRPr="00733E95">
              <w:rPr>
                <w:rFonts w:ascii="Arial" w:hAnsi="Arial" w:cs="Arial"/>
                <w:b/>
                <w:bCs/>
                <w:spacing w:val="-8"/>
                <w:sz w:val="18"/>
                <w:szCs w:val="18"/>
              </w:rPr>
              <w:t>Передано по договорам безвозмездного пользования по полной балансовой стоимости, тыс. руб.</w:t>
            </w:r>
          </w:p>
        </w:tc>
      </w:tr>
      <w:tr w:rsidR="00994A76" w:rsidRPr="00395DD7" w:rsidTr="00A25BA4">
        <w:trPr>
          <w:trHeight w:val="70"/>
        </w:trPr>
        <w:tc>
          <w:tcPr>
            <w:tcW w:w="503" w:type="dxa"/>
            <w:shd w:val="clear" w:color="auto" w:fill="auto"/>
            <w:vAlign w:val="center"/>
            <w:hideMark/>
          </w:tcPr>
          <w:p w:rsidR="00994A76" w:rsidRPr="00733E95" w:rsidRDefault="00994A76" w:rsidP="00F54F8B">
            <w:pPr>
              <w:jc w:val="center"/>
              <w:rPr>
                <w:rFonts w:ascii="Arial" w:hAnsi="Arial" w:cs="Arial"/>
                <w:b/>
                <w:bCs/>
                <w:spacing w:val="-8"/>
                <w:sz w:val="18"/>
                <w:szCs w:val="18"/>
              </w:rPr>
            </w:pPr>
            <w:r w:rsidRPr="00733E95">
              <w:rPr>
                <w:rFonts w:ascii="Arial" w:hAnsi="Arial" w:cs="Arial"/>
                <w:b/>
                <w:bCs/>
                <w:spacing w:val="-8"/>
                <w:sz w:val="18"/>
                <w:szCs w:val="18"/>
              </w:rPr>
              <w:t>1</w:t>
            </w:r>
          </w:p>
        </w:tc>
        <w:tc>
          <w:tcPr>
            <w:tcW w:w="2044" w:type="dxa"/>
            <w:shd w:val="clear" w:color="auto" w:fill="auto"/>
            <w:hideMark/>
          </w:tcPr>
          <w:p w:rsidR="00994A76" w:rsidRPr="00733E95" w:rsidRDefault="00994A76" w:rsidP="00F54F8B">
            <w:pPr>
              <w:jc w:val="both"/>
              <w:rPr>
                <w:rFonts w:ascii="Arial" w:hAnsi="Arial" w:cs="Arial"/>
                <w:b/>
                <w:bCs/>
                <w:spacing w:val="-8"/>
                <w:sz w:val="18"/>
                <w:szCs w:val="18"/>
              </w:rPr>
            </w:pPr>
            <w:r w:rsidRPr="00733E95">
              <w:rPr>
                <w:rFonts w:ascii="Arial" w:hAnsi="Arial" w:cs="Arial"/>
                <w:b/>
                <w:bCs/>
                <w:spacing w:val="-8"/>
                <w:sz w:val="18"/>
                <w:szCs w:val="18"/>
              </w:rPr>
              <w:t xml:space="preserve">МО «Братский район» </w:t>
            </w:r>
          </w:p>
        </w:tc>
        <w:tc>
          <w:tcPr>
            <w:tcW w:w="777" w:type="dxa"/>
            <w:shd w:val="clear" w:color="auto" w:fill="auto"/>
            <w:vAlign w:val="center"/>
            <w:hideMark/>
          </w:tcPr>
          <w:p w:rsidR="00994A76" w:rsidRPr="00733E95" w:rsidRDefault="00994A76" w:rsidP="00F54F8B">
            <w:pPr>
              <w:jc w:val="center"/>
              <w:rPr>
                <w:rFonts w:ascii="Arial" w:hAnsi="Arial" w:cs="Arial"/>
                <w:b/>
                <w:bCs/>
                <w:spacing w:val="-8"/>
                <w:sz w:val="18"/>
                <w:szCs w:val="18"/>
              </w:rPr>
            </w:pPr>
            <w:r w:rsidRPr="00733E95">
              <w:rPr>
                <w:rFonts w:ascii="Arial" w:hAnsi="Arial" w:cs="Arial"/>
                <w:b/>
                <w:bCs/>
                <w:spacing w:val="-8"/>
                <w:sz w:val="18"/>
                <w:szCs w:val="18"/>
              </w:rPr>
              <w:t>32 620</w:t>
            </w:r>
          </w:p>
        </w:tc>
        <w:tc>
          <w:tcPr>
            <w:tcW w:w="1985" w:type="dxa"/>
            <w:shd w:val="clear" w:color="auto" w:fill="auto"/>
            <w:vAlign w:val="center"/>
            <w:hideMark/>
          </w:tcPr>
          <w:p w:rsidR="00994A76" w:rsidRPr="00733E95" w:rsidRDefault="00994A76" w:rsidP="00F54F8B">
            <w:pPr>
              <w:jc w:val="center"/>
              <w:rPr>
                <w:rFonts w:ascii="Arial" w:hAnsi="Arial" w:cs="Arial"/>
                <w:b/>
                <w:bCs/>
                <w:spacing w:val="-8"/>
                <w:sz w:val="18"/>
                <w:szCs w:val="18"/>
              </w:rPr>
            </w:pPr>
            <w:r w:rsidRPr="00733E95">
              <w:rPr>
                <w:rFonts w:ascii="Arial" w:hAnsi="Arial" w:cs="Arial"/>
                <w:b/>
                <w:bCs/>
                <w:spacing w:val="-8"/>
                <w:sz w:val="18"/>
                <w:szCs w:val="18"/>
              </w:rPr>
              <w:t>3 312 472,55</w:t>
            </w:r>
          </w:p>
        </w:tc>
        <w:tc>
          <w:tcPr>
            <w:tcW w:w="1774" w:type="dxa"/>
            <w:shd w:val="clear" w:color="auto" w:fill="auto"/>
            <w:vAlign w:val="center"/>
            <w:hideMark/>
          </w:tcPr>
          <w:p w:rsidR="00994A76" w:rsidRPr="00733E95" w:rsidRDefault="00994A76" w:rsidP="00F54F8B">
            <w:pPr>
              <w:jc w:val="center"/>
              <w:rPr>
                <w:rFonts w:ascii="Arial" w:hAnsi="Arial" w:cs="Arial"/>
                <w:b/>
                <w:bCs/>
                <w:spacing w:val="-8"/>
                <w:sz w:val="18"/>
                <w:szCs w:val="18"/>
              </w:rPr>
            </w:pPr>
            <w:r w:rsidRPr="00733E95">
              <w:rPr>
                <w:rFonts w:ascii="Arial" w:hAnsi="Arial" w:cs="Arial"/>
                <w:b/>
                <w:bCs/>
                <w:spacing w:val="-8"/>
                <w:sz w:val="18"/>
                <w:szCs w:val="18"/>
              </w:rPr>
              <w:t>1 502 384,83</w:t>
            </w:r>
          </w:p>
        </w:tc>
        <w:tc>
          <w:tcPr>
            <w:tcW w:w="2268" w:type="dxa"/>
            <w:shd w:val="clear" w:color="auto" w:fill="auto"/>
            <w:vAlign w:val="center"/>
            <w:hideMark/>
          </w:tcPr>
          <w:p w:rsidR="00994A76" w:rsidRPr="00733E95" w:rsidRDefault="00994A76" w:rsidP="00F54F8B">
            <w:pPr>
              <w:jc w:val="center"/>
              <w:rPr>
                <w:rFonts w:ascii="Arial" w:hAnsi="Arial" w:cs="Arial"/>
                <w:b/>
                <w:bCs/>
                <w:spacing w:val="-8"/>
                <w:sz w:val="18"/>
                <w:szCs w:val="18"/>
              </w:rPr>
            </w:pPr>
            <w:r w:rsidRPr="00733E95">
              <w:rPr>
                <w:rFonts w:ascii="Arial" w:hAnsi="Arial" w:cs="Arial"/>
                <w:b/>
                <w:bCs/>
                <w:spacing w:val="-8"/>
                <w:sz w:val="18"/>
                <w:szCs w:val="18"/>
              </w:rPr>
              <w:t>1 836 755,25</w:t>
            </w:r>
          </w:p>
        </w:tc>
      </w:tr>
      <w:tr w:rsidR="00994A76" w:rsidRPr="00395DD7" w:rsidTr="00A25BA4">
        <w:trPr>
          <w:trHeight w:val="295"/>
        </w:trPr>
        <w:tc>
          <w:tcPr>
            <w:tcW w:w="503" w:type="dxa"/>
            <w:shd w:val="clear" w:color="auto" w:fill="auto"/>
            <w:vAlign w:val="center"/>
            <w:hideMark/>
          </w:tcPr>
          <w:p w:rsidR="00994A76" w:rsidRPr="00733E95" w:rsidRDefault="00994A76" w:rsidP="00F54F8B">
            <w:pPr>
              <w:jc w:val="center"/>
              <w:rPr>
                <w:rFonts w:ascii="Arial" w:hAnsi="Arial" w:cs="Arial"/>
                <w:b/>
                <w:bCs/>
                <w:spacing w:val="-8"/>
                <w:sz w:val="18"/>
                <w:szCs w:val="18"/>
              </w:rPr>
            </w:pPr>
            <w:r w:rsidRPr="00733E95">
              <w:rPr>
                <w:rFonts w:ascii="Arial" w:hAnsi="Arial" w:cs="Arial"/>
                <w:b/>
                <w:bCs/>
                <w:spacing w:val="-8"/>
                <w:sz w:val="18"/>
                <w:szCs w:val="18"/>
              </w:rPr>
              <w:t>2</w:t>
            </w:r>
          </w:p>
        </w:tc>
        <w:tc>
          <w:tcPr>
            <w:tcW w:w="2044" w:type="dxa"/>
            <w:shd w:val="clear" w:color="auto" w:fill="auto"/>
            <w:hideMark/>
          </w:tcPr>
          <w:p w:rsidR="00994A76" w:rsidRPr="00733E95" w:rsidRDefault="00994A76" w:rsidP="00F54F8B">
            <w:pPr>
              <w:rPr>
                <w:rFonts w:ascii="Arial" w:hAnsi="Arial" w:cs="Arial"/>
                <w:b/>
                <w:bCs/>
                <w:spacing w:val="-8"/>
                <w:sz w:val="18"/>
                <w:szCs w:val="18"/>
              </w:rPr>
            </w:pPr>
            <w:r w:rsidRPr="00733E95">
              <w:rPr>
                <w:rFonts w:ascii="Arial" w:hAnsi="Arial" w:cs="Arial"/>
                <w:b/>
                <w:bCs/>
                <w:spacing w:val="-8"/>
                <w:sz w:val="18"/>
                <w:szCs w:val="18"/>
              </w:rPr>
              <w:t>Сельские поселения всего:</w:t>
            </w:r>
          </w:p>
        </w:tc>
        <w:tc>
          <w:tcPr>
            <w:tcW w:w="777" w:type="dxa"/>
            <w:shd w:val="clear" w:color="auto" w:fill="auto"/>
            <w:vAlign w:val="center"/>
            <w:hideMark/>
          </w:tcPr>
          <w:p w:rsidR="00994A76" w:rsidRPr="00733E95" w:rsidRDefault="00994A76" w:rsidP="00F54F8B">
            <w:pPr>
              <w:jc w:val="center"/>
              <w:rPr>
                <w:rFonts w:ascii="Arial" w:hAnsi="Arial" w:cs="Arial"/>
                <w:b/>
                <w:bCs/>
                <w:spacing w:val="-8"/>
                <w:sz w:val="18"/>
                <w:szCs w:val="18"/>
              </w:rPr>
            </w:pPr>
            <w:r w:rsidRPr="00733E95">
              <w:rPr>
                <w:rFonts w:ascii="Arial" w:hAnsi="Arial" w:cs="Arial"/>
                <w:b/>
                <w:bCs/>
                <w:spacing w:val="-8"/>
                <w:sz w:val="18"/>
                <w:szCs w:val="18"/>
              </w:rPr>
              <w:t>8 199</w:t>
            </w:r>
          </w:p>
        </w:tc>
        <w:tc>
          <w:tcPr>
            <w:tcW w:w="1985" w:type="dxa"/>
            <w:shd w:val="clear" w:color="auto" w:fill="auto"/>
            <w:vAlign w:val="center"/>
            <w:hideMark/>
          </w:tcPr>
          <w:p w:rsidR="00994A76" w:rsidRPr="00733E95" w:rsidRDefault="00994A76" w:rsidP="00F54F8B">
            <w:pPr>
              <w:jc w:val="center"/>
              <w:rPr>
                <w:rFonts w:ascii="Arial" w:hAnsi="Arial" w:cs="Arial"/>
                <w:b/>
                <w:bCs/>
                <w:spacing w:val="-8"/>
                <w:sz w:val="18"/>
                <w:szCs w:val="18"/>
              </w:rPr>
            </w:pPr>
            <w:r w:rsidRPr="00733E95">
              <w:rPr>
                <w:rFonts w:ascii="Arial" w:hAnsi="Arial" w:cs="Arial"/>
                <w:b/>
                <w:bCs/>
                <w:spacing w:val="-8"/>
                <w:sz w:val="18"/>
                <w:szCs w:val="18"/>
              </w:rPr>
              <w:t>427 958,56</w:t>
            </w:r>
          </w:p>
        </w:tc>
        <w:tc>
          <w:tcPr>
            <w:tcW w:w="1774" w:type="dxa"/>
            <w:shd w:val="clear" w:color="auto" w:fill="auto"/>
            <w:vAlign w:val="center"/>
            <w:hideMark/>
          </w:tcPr>
          <w:p w:rsidR="00994A76" w:rsidRPr="00733E95" w:rsidRDefault="00994A76" w:rsidP="00F54F8B">
            <w:pPr>
              <w:jc w:val="center"/>
              <w:rPr>
                <w:rFonts w:ascii="Arial" w:hAnsi="Arial" w:cs="Arial"/>
                <w:b/>
                <w:bCs/>
                <w:spacing w:val="-8"/>
                <w:sz w:val="18"/>
                <w:szCs w:val="18"/>
              </w:rPr>
            </w:pPr>
            <w:r w:rsidRPr="00733E95">
              <w:rPr>
                <w:rFonts w:ascii="Arial" w:hAnsi="Arial" w:cs="Arial"/>
                <w:b/>
                <w:bCs/>
                <w:spacing w:val="-8"/>
                <w:sz w:val="18"/>
                <w:szCs w:val="18"/>
              </w:rPr>
              <w:t>81 514,10</w:t>
            </w:r>
          </w:p>
        </w:tc>
        <w:tc>
          <w:tcPr>
            <w:tcW w:w="2268" w:type="dxa"/>
            <w:shd w:val="clear" w:color="auto" w:fill="auto"/>
            <w:vAlign w:val="center"/>
            <w:hideMark/>
          </w:tcPr>
          <w:p w:rsidR="00994A76" w:rsidRPr="00733E95" w:rsidRDefault="00994A76" w:rsidP="00F54F8B">
            <w:pPr>
              <w:jc w:val="center"/>
              <w:rPr>
                <w:rFonts w:ascii="Arial" w:hAnsi="Arial" w:cs="Arial"/>
                <w:b/>
                <w:bCs/>
                <w:spacing w:val="-8"/>
                <w:sz w:val="18"/>
                <w:szCs w:val="18"/>
              </w:rPr>
            </w:pPr>
            <w:r w:rsidRPr="00733E95">
              <w:rPr>
                <w:rFonts w:ascii="Arial" w:hAnsi="Arial" w:cs="Arial"/>
                <w:b/>
                <w:bCs/>
                <w:spacing w:val="-8"/>
                <w:sz w:val="18"/>
                <w:szCs w:val="18"/>
              </w:rPr>
              <w:t>260 113,77</w:t>
            </w:r>
          </w:p>
        </w:tc>
      </w:tr>
      <w:tr w:rsidR="00994A76" w:rsidRPr="00395DD7" w:rsidTr="00A25BA4">
        <w:trPr>
          <w:trHeight w:val="70"/>
        </w:trPr>
        <w:tc>
          <w:tcPr>
            <w:tcW w:w="503" w:type="dxa"/>
            <w:shd w:val="clear" w:color="auto" w:fill="auto"/>
            <w:vAlign w:val="center"/>
            <w:hideMark/>
          </w:tcPr>
          <w:p w:rsidR="00994A76" w:rsidRPr="00733E95" w:rsidRDefault="00994A76" w:rsidP="00F54F8B">
            <w:pPr>
              <w:jc w:val="center"/>
              <w:rPr>
                <w:rFonts w:ascii="Arial" w:hAnsi="Arial" w:cs="Arial"/>
                <w:spacing w:val="-8"/>
                <w:sz w:val="18"/>
                <w:szCs w:val="18"/>
              </w:rPr>
            </w:pPr>
          </w:p>
        </w:tc>
        <w:tc>
          <w:tcPr>
            <w:tcW w:w="2044" w:type="dxa"/>
            <w:shd w:val="clear" w:color="auto" w:fill="auto"/>
            <w:hideMark/>
          </w:tcPr>
          <w:p w:rsidR="00994A76" w:rsidRPr="00733E95" w:rsidRDefault="00994A76" w:rsidP="00F54F8B">
            <w:pPr>
              <w:jc w:val="both"/>
              <w:rPr>
                <w:rFonts w:ascii="Arial" w:hAnsi="Arial" w:cs="Arial"/>
                <w:spacing w:val="-8"/>
                <w:sz w:val="18"/>
                <w:szCs w:val="18"/>
              </w:rPr>
            </w:pPr>
            <w:r w:rsidRPr="00733E95">
              <w:rPr>
                <w:rFonts w:ascii="Arial" w:hAnsi="Arial" w:cs="Arial"/>
                <w:spacing w:val="-8"/>
                <w:sz w:val="18"/>
                <w:szCs w:val="18"/>
              </w:rPr>
              <w:t>в т.ч.:</w:t>
            </w:r>
          </w:p>
        </w:tc>
        <w:tc>
          <w:tcPr>
            <w:tcW w:w="777" w:type="dxa"/>
            <w:shd w:val="clear" w:color="auto" w:fill="auto"/>
            <w:vAlign w:val="center"/>
            <w:hideMark/>
          </w:tcPr>
          <w:p w:rsidR="00994A76" w:rsidRPr="00733E95" w:rsidRDefault="00994A76" w:rsidP="00F54F8B">
            <w:pPr>
              <w:jc w:val="center"/>
              <w:rPr>
                <w:rFonts w:ascii="Arial" w:hAnsi="Arial" w:cs="Arial"/>
                <w:spacing w:val="-8"/>
                <w:sz w:val="18"/>
                <w:szCs w:val="18"/>
              </w:rPr>
            </w:pPr>
          </w:p>
        </w:tc>
        <w:tc>
          <w:tcPr>
            <w:tcW w:w="1985" w:type="dxa"/>
            <w:shd w:val="clear" w:color="auto" w:fill="auto"/>
            <w:vAlign w:val="center"/>
            <w:hideMark/>
          </w:tcPr>
          <w:p w:rsidR="00994A76" w:rsidRPr="00733E95" w:rsidRDefault="00994A76" w:rsidP="00F54F8B">
            <w:pPr>
              <w:jc w:val="center"/>
              <w:rPr>
                <w:rFonts w:ascii="Arial" w:hAnsi="Arial" w:cs="Arial"/>
                <w:spacing w:val="-8"/>
                <w:sz w:val="18"/>
                <w:szCs w:val="18"/>
              </w:rPr>
            </w:pPr>
          </w:p>
        </w:tc>
        <w:tc>
          <w:tcPr>
            <w:tcW w:w="1774" w:type="dxa"/>
            <w:shd w:val="clear" w:color="auto" w:fill="auto"/>
            <w:vAlign w:val="center"/>
            <w:hideMark/>
          </w:tcPr>
          <w:p w:rsidR="00994A76" w:rsidRPr="00733E95" w:rsidRDefault="00994A76" w:rsidP="00F54F8B">
            <w:pPr>
              <w:jc w:val="center"/>
              <w:rPr>
                <w:rFonts w:ascii="Arial" w:hAnsi="Arial" w:cs="Arial"/>
                <w:spacing w:val="-8"/>
                <w:sz w:val="18"/>
                <w:szCs w:val="18"/>
              </w:rPr>
            </w:pPr>
          </w:p>
        </w:tc>
        <w:tc>
          <w:tcPr>
            <w:tcW w:w="2268" w:type="dxa"/>
            <w:shd w:val="clear" w:color="auto" w:fill="auto"/>
            <w:vAlign w:val="center"/>
            <w:hideMark/>
          </w:tcPr>
          <w:p w:rsidR="00994A76" w:rsidRPr="00733E95" w:rsidRDefault="00994A76" w:rsidP="00F54F8B">
            <w:pPr>
              <w:jc w:val="center"/>
              <w:rPr>
                <w:rFonts w:ascii="Arial" w:hAnsi="Arial" w:cs="Arial"/>
                <w:spacing w:val="-8"/>
                <w:sz w:val="18"/>
                <w:szCs w:val="18"/>
              </w:rPr>
            </w:pPr>
          </w:p>
        </w:tc>
      </w:tr>
      <w:tr w:rsidR="00994A76" w:rsidRPr="00395DD7" w:rsidTr="00A25BA4">
        <w:trPr>
          <w:trHeight w:val="70"/>
        </w:trPr>
        <w:tc>
          <w:tcPr>
            <w:tcW w:w="503"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1</w:t>
            </w:r>
          </w:p>
        </w:tc>
        <w:tc>
          <w:tcPr>
            <w:tcW w:w="2044" w:type="dxa"/>
            <w:shd w:val="clear" w:color="auto" w:fill="auto"/>
            <w:hideMark/>
          </w:tcPr>
          <w:p w:rsidR="00994A76" w:rsidRPr="00733E95" w:rsidRDefault="00994A76" w:rsidP="00F54F8B">
            <w:pPr>
              <w:jc w:val="both"/>
              <w:rPr>
                <w:rFonts w:ascii="Arial" w:hAnsi="Arial" w:cs="Arial"/>
                <w:spacing w:val="-8"/>
                <w:sz w:val="18"/>
                <w:szCs w:val="18"/>
              </w:rPr>
            </w:pPr>
            <w:r w:rsidRPr="00733E95">
              <w:rPr>
                <w:rFonts w:ascii="Arial" w:hAnsi="Arial" w:cs="Arial"/>
                <w:spacing w:val="-8"/>
                <w:sz w:val="18"/>
                <w:szCs w:val="18"/>
              </w:rPr>
              <w:t>Большеокинское</w:t>
            </w:r>
          </w:p>
        </w:tc>
        <w:tc>
          <w:tcPr>
            <w:tcW w:w="777"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170</w:t>
            </w:r>
          </w:p>
        </w:tc>
        <w:tc>
          <w:tcPr>
            <w:tcW w:w="1985"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11 729,34</w:t>
            </w:r>
          </w:p>
        </w:tc>
        <w:tc>
          <w:tcPr>
            <w:tcW w:w="1774"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2 405,66</w:t>
            </w:r>
          </w:p>
        </w:tc>
        <w:tc>
          <w:tcPr>
            <w:tcW w:w="2268"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5 699,80</w:t>
            </w:r>
          </w:p>
        </w:tc>
      </w:tr>
      <w:tr w:rsidR="00994A76" w:rsidRPr="00395DD7" w:rsidTr="00A25BA4">
        <w:trPr>
          <w:trHeight w:val="70"/>
        </w:trPr>
        <w:tc>
          <w:tcPr>
            <w:tcW w:w="503"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2</w:t>
            </w:r>
          </w:p>
        </w:tc>
        <w:tc>
          <w:tcPr>
            <w:tcW w:w="2044" w:type="dxa"/>
            <w:shd w:val="clear" w:color="auto" w:fill="auto"/>
            <w:hideMark/>
          </w:tcPr>
          <w:p w:rsidR="00994A76" w:rsidRPr="00733E95" w:rsidRDefault="00994A76" w:rsidP="00F54F8B">
            <w:pPr>
              <w:jc w:val="both"/>
              <w:rPr>
                <w:rFonts w:ascii="Arial" w:hAnsi="Arial" w:cs="Arial"/>
                <w:spacing w:val="-8"/>
                <w:sz w:val="18"/>
                <w:szCs w:val="18"/>
              </w:rPr>
            </w:pPr>
            <w:r w:rsidRPr="00733E95">
              <w:rPr>
                <w:rFonts w:ascii="Arial" w:hAnsi="Arial" w:cs="Arial"/>
                <w:spacing w:val="-8"/>
                <w:sz w:val="18"/>
                <w:szCs w:val="18"/>
              </w:rPr>
              <w:t>Добчурское</w:t>
            </w:r>
          </w:p>
        </w:tc>
        <w:tc>
          <w:tcPr>
            <w:tcW w:w="777"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143</w:t>
            </w:r>
          </w:p>
        </w:tc>
        <w:tc>
          <w:tcPr>
            <w:tcW w:w="1985"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4 192,85</w:t>
            </w:r>
          </w:p>
        </w:tc>
        <w:tc>
          <w:tcPr>
            <w:tcW w:w="1774"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716,22</w:t>
            </w:r>
          </w:p>
        </w:tc>
        <w:tc>
          <w:tcPr>
            <w:tcW w:w="2268"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3 955,73</w:t>
            </w:r>
          </w:p>
        </w:tc>
      </w:tr>
      <w:tr w:rsidR="00994A76" w:rsidRPr="00395DD7" w:rsidTr="00A25BA4">
        <w:trPr>
          <w:trHeight w:val="70"/>
        </w:trPr>
        <w:tc>
          <w:tcPr>
            <w:tcW w:w="503"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3</w:t>
            </w:r>
          </w:p>
        </w:tc>
        <w:tc>
          <w:tcPr>
            <w:tcW w:w="2044" w:type="dxa"/>
            <w:shd w:val="clear" w:color="auto" w:fill="auto"/>
            <w:hideMark/>
          </w:tcPr>
          <w:p w:rsidR="00994A76" w:rsidRPr="00733E95" w:rsidRDefault="00994A76" w:rsidP="00F54F8B">
            <w:pPr>
              <w:jc w:val="both"/>
              <w:rPr>
                <w:rFonts w:ascii="Arial" w:hAnsi="Arial" w:cs="Arial"/>
                <w:spacing w:val="-8"/>
                <w:sz w:val="18"/>
                <w:szCs w:val="18"/>
              </w:rPr>
            </w:pPr>
            <w:r w:rsidRPr="00733E95">
              <w:rPr>
                <w:rFonts w:ascii="Arial" w:hAnsi="Arial" w:cs="Arial"/>
                <w:spacing w:val="-8"/>
                <w:sz w:val="18"/>
                <w:szCs w:val="18"/>
              </w:rPr>
              <w:t>Зябинское</w:t>
            </w:r>
          </w:p>
        </w:tc>
        <w:tc>
          <w:tcPr>
            <w:tcW w:w="777"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135</w:t>
            </w:r>
          </w:p>
        </w:tc>
        <w:tc>
          <w:tcPr>
            <w:tcW w:w="1985"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29 689,98</w:t>
            </w:r>
          </w:p>
        </w:tc>
        <w:tc>
          <w:tcPr>
            <w:tcW w:w="1774"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5 792,88</w:t>
            </w:r>
          </w:p>
        </w:tc>
        <w:tc>
          <w:tcPr>
            <w:tcW w:w="2268"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13 481,31</w:t>
            </w:r>
          </w:p>
        </w:tc>
      </w:tr>
      <w:tr w:rsidR="00994A76" w:rsidRPr="00395DD7" w:rsidTr="00A25BA4">
        <w:trPr>
          <w:trHeight w:val="125"/>
        </w:trPr>
        <w:tc>
          <w:tcPr>
            <w:tcW w:w="503"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4</w:t>
            </w:r>
          </w:p>
        </w:tc>
        <w:tc>
          <w:tcPr>
            <w:tcW w:w="2044" w:type="dxa"/>
            <w:shd w:val="clear" w:color="auto" w:fill="auto"/>
            <w:hideMark/>
          </w:tcPr>
          <w:p w:rsidR="00994A76" w:rsidRPr="00733E95" w:rsidRDefault="00994A76" w:rsidP="00F54F8B">
            <w:pPr>
              <w:jc w:val="both"/>
              <w:rPr>
                <w:rFonts w:ascii="Arial" w:hAnsi="Arial" w:cs="Arial"/>
                <w:spacing w:val="-8"/>
                <w:sz w:val="18"/>
                <w:szCs w:val="18"/>
              </w:rPr>
            </w:pPr>
            <w:r w:rsidRPr="00733E95">
              <w:rPr>
                <w:rFonts w:ascii="Arial" w:hAnsi="Arial" w:cs="Arial"/>
                <w:spacing w:val="-8"/>
                <w:sz w:val="18"/>
                <w:szCs w:val="18"/>
              </w:rPr>
              <w:t>Илирское</w:t>
            </w:r>
          </w:p>
        </w:tc>
        <w:tc>
          <w:tcPr>
            <w:tcW w:w="777"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825</w:t>
            </w:r>
          </w:p>
        </w:tc>
        <w:tc>
          <w:tcPr>
            <w:tcW w:w="1985"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12 288,10</w:t>
            </w:r>
          </w:p>
        </w:tc>
        <w:tc>
          <w:tcPr>
            <w:tcW w:w="1774"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2 428,53</w:t>
            </w:r>
          </w:p>
        </w:tc>
        <w:tc>
          <w:tcPr>
            <w:tcW w:w="2268"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4 303,64</w:t>
            </w:r>
          </w:p>
        </w:tc>
      </w:tr>
      <w:tr w:rsidR="00994A76" w:rsidRPr="00395DD7" w:rsidTr="00A25BA4">
        <w:trPr>
          <w:trHeight w:val="70"/>
        </w:trPr>
        <w:tc>
          <w:tcPr>
            <w:tcW w:w="503"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5</w:t>
            </w:r>
          </w:p>
        </w:tc>
        <w:tc>
          <w:tcPr>
            <w:tcW w:w="2044" w:type="dxa"/>
            <w:shd w:val="clear" w:color="auto" w:fill="auto"/>
            <w:hideMark/>
          </w:tcPr>
          <w:p w:rsidR="00994A76" w:rsidRPr="00733E95" w:rsidRDefault="00994A76" w:rsidP="00F54F8B">
            <w:pPr>
              <w:jc w:val="both"/>
              <w:rPr>
                <w:rFonts w:ascii="Arial" w:hAnsi="Arial" w:cs="Arial"/>
                <w:spacing w:val="-8"/>
                <w:sz w:val="18"/>
                <w:szCs w:val="18"/>
              </w:rPr>
            </w:pPr>
            <w:r w:rsidRPr="00733E95">
              <w:rPr>
                <w:rFonts w:ascii="Arial" w:hAnsi="Arial" w:cs="Arial"/>
                <w:spacing w:val="-8"/>
                <w:sz w:val="18"/>
                <w:szCs w:val="18"/>
              </w:rPr>
              <w:t>Калтукское</w:t>
            </w:r>
          </w:p>
        </w:tc>
        <w:tc>
          <w:tcPr>
            <w:tcW w:w="777"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350</w:t>
            </w:r>
          </w:p>
        </w:tc>
        <w:tc>
          <w:tcPr>
            <w:tcW w:w="1985"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13 119,53</w:t>
            </w:r>
          </w:p>
        </w:tc>
        <w:tc>
          <w:tcPr>
            <w:tcW w:w="1774"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4 107,25</w:t>
            </w:r>
          </w:p>
        </w:tc>
        <w:tc>
          <w:tcPr>
            <w:tcW w:w="2268"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17 534,31</w:t>
            </w:r>
          </w:p>
        </w:tc>
      </w:tr>
      <w:tr w:rsidR="00994A76" w:rsidRPr="00395DD7" w:rsidTr="00A25BA4">
        <w:trPr>
          <w:trHeight w:val="118"/>
        </w:trPr>
        <w:tc>
          <w:tcPr>
            <w:tcW w:w="503"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6</w:t>
            </w:r>
          </w:p>
        </w:tc>
        <w:tc>
          <w:tcPr>
            <w:tcW w:w="2044" w:type="dxa"/>
            <w:shd w:val="clear" w:color="auto" w:fill="auto"/>
            <w:hideMark/>
          </w:tcPr>
          <w:p w:rsidR="00994A76" w:rsidRPr="00733E95" w:rsidRDefault="00994A76" w:rsidP="00F54F8B">
            <w:pPr>
              <w:jc w:val="both"/>
              <w:rPr>
                <w:rFonts w:ascii="Arial" w:hAnsi="Arial" w:cs="Arial"/>
                <w:spacing w:val="-8"/>
                <w:sz w:val="18"/>
                <w:szCs w:val="18"/>
              </w:rPr>
            </w:pPr>
            <w:r w:rsidRPr="00733E95">
              <w:rPr>
                <w:rFonts w:ascii="Arial" w:hAnsi="Arial" w:cs="Arial"/>
                <w:spacing w:val="-8"/>
                <w:sz w:val="18"/>
                <w:szCs w:val="18"/>
              </w:rPr>
              <w:t>Карахунское</w:t>
            </w:r>
          </w:p>
        </w:tc>
        <w:tc>
          <w:tcPr>
            <w:tcW w:w="777"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270</w:t>
            </w:r>
          </w:p>
        </w:tc>
        <w:tc>
          <w:tcPr>
            <w:tcW w:w="1985"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24 537,16</w:t>
            </w:r>
          </w:p>
        </w:tc>
        <w:tc>
          <w:tcPr>
            <w:tcW w:w="1774"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10 788,65</w:t>
            </w:r>
          </w:p>
        </w:tc>
        <w:tc>
          <w:tcPr>
            <w:tcW w:w="2268"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17 049,28</w:t>
            </w:r>
          </w:p>
        </w:tc>
      </w:tr>
      <w:tr w:rsidR="00994A76" w:rsidRPr="00395DD7" w:rsidTr="00A25BA4">
        <w:trPr>
          <w:trHeight w:val="70"/>
        </w:trPr>
        <w:tc>
          <w:tcPr>
            <w:tcW w:w="503"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7</w:t>
            </w:r>
          </w:p>
        </w:tc>
        <w:tc>
          <w:tcPr>
            <w:tcW w:w="2044" w:type="dxa"/>
            <w:shd w:val="clear" w:color="auto" w:fill="auto"/>
            <w:hideMark/>
          </w:tcPr>
          <w:p w:rsidR="00994A76" w:rsidRPr="00733E95" w:rsidRDefault="00994A76" w:rsidP="00F54F8B">
            <w:pPr>
              <w:jc w:val="both"/>
              <w:rPr>
                <w:rFonts w:ascii="Arial" w:hAnsi="Arial" w:cs="Arial"/>
                <w:spacing w:val="-8"/>
                <w:sz w:val="18"/>
                <w:szCs w:val="18"/>
              </w:rPr>
            </w:pPr>
            <w:r w:rsidRPr="00733E95">
              <w:rPr>
                <w:rFonts w:ascii="Arial" w:hAnsi="Arial" w:cs="Arial"/>
                <w:spacing w:val="-8"/>
                <w:sz w:val="18"/>
                <w:szCs w:val="18"/>
              </w:rPr>
              <w:t>Кежемское</w:t>
            </w:r>
          </w:p>
        </w:tc>
        <w:tc>
          <w:tcPr>
            <w:tcW w:w="777"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285</w:t>
            </w:r>
          </w:p>
        </w:tc>
        <w:tc>
          <w:tcPr>
            <w:tcW w:w="1985"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139 214,48</w:t>
            </w:r>
          </w:p>
        </w:tc>
        <w:tc>
          <w:tcPr>
            <w:tcW w:w="1774"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10 840,85</w:t>
            </w:r>
          </w:p>
        </w:tc>
        <w:tc>
          <w:tcPr>
            <w:tcW w:w="2268"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47 811,44</w:t>
            </w:r>
          </w:p>
        </w:tc>
      </w:tr>
      <w:tr w:rsidR="00994A76" w:rsidRPr="00395DD7" w:rsidTr="00A25BA4">
        <w:trPr>
          <w:trHeight w:val="70"/>
        </w:trPr>
        <w:tc>
          <w:tcPr>
            <w:tcW w:w="503"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8</w:t>
            </w:r>
          </w:p>
        </w:tc>
        <w:tc>
          <w:tcPr>
            <w:tcW w:w="2044" w:type="dxa"/>
            <w:shd w:val="clear" w:color="auto" w:fill="auto"/>
            <w:hideMark/>
          </w:tcPr>
          <w:p w:rsidR="00994A76" w:rsidRPr="00733E95" w:rsidRDefault="00994A76" w:rsidP="00F54F8B">
            <w:pPr>
              <w:jc w:val="both"/>
              <w:rPr>
                <w:rFonts w:ascii="Arial" w:hAnsi="Arial" w:cs="Arial"/>
                <w:spacing w:val="-8"/>
                <w:sz w:val="18"/>
                <w:szCs w:val="18"/>
              </w:rPr>
            </w:pPr>
            <w:r w:rsidRPr="00733E95">
              <w:rPr>
                <w:rFonts w:ascii="Arial" w:hAnsi="Arial" w:cs="Arial"/>
                <w:spacing w:val="-8"/>
                <w:sz w:val="18"/>
                <w:szCs w:val="18"/>
              </w:rPr>
              <w:t>Ключи-Булакское</w:t>
            </w:r>
          </w:p>
        </w:tc>
        <w:tc>
          <w:tcPr>
            <w:tcW w:w="777"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543</w:t>
            </w:r>
          </w:p>
        </w:tc>
        <w:tc>
          <w:tcPr>
            <w:tcW w:w="1985"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11 624,57</w:t>
            </w:r>
          </w:p>
        </w:tc>
        <w:tc>
          <w:tcPr>
            <w:tcW w:w="1774"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2 184,29</w:t>
            </w:r>
          </w:p>
        </w:tc>
        <w:tc>
          <w:tcPr>
            <w:tcW w:w="2268"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4 704,30</w:t>
            </w:r>
          </w:p>
        </w:tc>
      </w:tr>
      <w:tr w:rsidR="00994A76" w:rsidRPr="00395DD7" w:rsidTr="00A25BA4">
        <w:trPr>
          <w:trHeight w:val="70"/>
        </w:trPr>
        <w:tc>
          <w:tcPr>
            <w:tcW w:w="503"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9</w:t>
            </w:r>
          </w:p>
        </w:tc>
        <w:tc>
          <w:tcPr>
            <w:tcW w:w="2044" w:type="dxa"/>
            <w:shd w:val="clear" w:color="auto" w:fill="auto"/>
            <w:hideMark/>
          </w:tcPr>
          <w:p w:rsidR="00994A76" w:rsidRPr="00733E95" w:rsidRDefault="00994A76" w:rsidP="00F54F8B">
            <w:pPr>
              <w:jc w:val="both"/>
              <w:rPr>
                <w:rFonts w:ascii="Arial" w:hAnsi="Arial" w:cs="Arial"/>
                <w:spacing w:val="-8"/>
                <w:sz w:val="18"/>
                <w:szCs w:val="18"/>
              </w:rPr>
            </w:pPr>
            <w:r w:rsidRPr="00733E95">
              <w:rPr>
                <w:rFonts w:ascii="Arial" w:hAnsi="Arial" w:cs="Arial"/>
                <w:spacing w:val="-8"/>
                <w:sz w:val="18"/>
                <w:szCs w:val="18"/>
              </w:rPr>
              <w:t>Кобинское</w:t>
            </w:r>
          </w:p>
        </w:tc>
        <w:tc>
          <w:tcPr>
            <w:tcW w:w="777"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264</w:t>
            </w:r>
          </w:p>
        </w:tc>
        <w:tc>
          <w:tcPr>
            <w:tcW w:w="1985"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2 786,01</w:t>
            </w:r>
          </w:p>
        </w:tc>
        <w:tc>
          <w:tcPr>
            <w:tcW w:w="1774"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553,32</w:t>
            </w:r>
          </w:p>
        </w:tc>
        <w:tc>
          <w:tcPr>
            <w:tcW w:w="2268"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1 765,79</w:t>
            </w:r>
          </w:p>
        </w:tc>
      </w:tr>
      <w:tr w:rsidR="00994A76" w:rsidRPr="00395DD7" w:rsidTr="00A25BA4">
        <w:trPr>
          <w:trHeight w:val="170"/>
        </w:trPr>
        <w:tc>
          <w:tcPr>
            <w:tcW w:w="503"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10</w:t>
            </w:r>
          </w:p>
        </w:tc>
        <w:tc>
          <w:tcPr>
            <w:tcW w:w="2044" w:type="dxa"/>
            <w:shd w:val="clear" w:color="auto" w:fill="auto"/>
            <w:hideMark/>
          </w:tcPr>
          <w:p w:rsidR="00994A76" w:rsidRPr="00733E95" w:rsidRDefault="00994A76" w:rsidP="00F54F8B">
            <w:pPr>
              <w:jc w:val="both"/>
              <w:rPr>
                <w:rFonts w:ascii="Arial" w:hAnsi="Arial" w:cs="Arial"/>
                <w:spacing w:val="-8"/>
                <w:sz w:val="18"/>
                <w:szCs w:val="18"/>
              </w:rPr>
            </w:pPr>
            <w:r w:rsidRPr="00733E95">
              <w:rPr>
                <w:rFonts w:ascii="Arial" w:hAnsi="Arial" w:cs="Arial"/>
                <w:spacing w:val="-8"/>
                <w:sz w:val="18"/>
                <w:szCs w:val="18"/>
              </w:rPr>
              <w:t>Кобляковское</w:t>
            </w:r>
          </w:p>
        </w:tc>
        <w:tc>
          <w:tcPr>
            <w:tcW w:w="777"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684</w:t>
            </w:r>
          </w:p>
        </w:tc>
        <w:tc>
          <w:tcPr>
            <w:tcW w:w="1985"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31 220,26</w:t>
            </w:r>
          </w:p>
        </w:tc>
        <w:tc>
          <w:tcPr>
            <w:tcW w:w="1774"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7 505,60</w:t>
            </w:r>
          </w:p>
        </w:tc>
        <w:tc>
          <w:tcPr>
            <w:tcW w:w="2268"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8 626,03</w:t>
            </w:r>
          </w:p>
        </w:tc>
      </w:tr>
      <w:tr w:rsidR="00994A76" w:rsidRPr="00395DD7" w:rsidTr="00A25BA4">
        <w:trPr>
          <w:trHeight w:val="70"/>
        </w:trPr>
        <w:tc>
          <w:tcPr>
            <w:tcW w:w="503"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11</w:t>
            </w:r>
          </w:p>
        </w:tc>
        <w:tc>
          <w:tcPr>
            <w:tcW w:w="2044" w:type="dxa"/>
            <w:shd w:val="clear" w:color="auto" w:fill="auto"/>
            <w:hideMark/>
          </w:tcPr>
          <w:p w:rsidR="00994A76" w:rsidRPr="00733E95" w:rsidRDefault="00994A76" w:rsidP="00F54F8B">
            <w:pPr>
              <w:jc w:val="both"/>
              <w:rPr>
                <w:rFonts w:ascii="Arial" w:hAnsi="Arial" w:cs="Arial"/>
                <w:spacing w:val="-8"/>
                <w:sz w:val="18"/>
                <w:szCs w:val="18"/>
              </w:rPr>
            </w:pPr>
            <w:r w:rsidRPr="00733E95">
              <w:rPr>
                <w:rFonts w:ascii="Arial" w:hAnsi="Arial" w:cs="Arial"/>
                <w:spacing w:val="-8"/>
                <w:sz w:val="18"/>
                <w:szCs w:val="18"/>
              </w:rPr>
              <w:t>Куватское</w:t>
            </w:r>
          </w:p>
        </w:tc>
        <w:tc>
          <w:tcPr>
            <w:tcW w:w="777"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217</w:t>
            </w:r>
          </w:p>
        </w:tc>
        <w:tc>
          <w:tcPr>
            <w:tcW w:w="1985"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5 633,36</w:t>
            </w:r>
          </w:p>
        </w:tc>
        <w:tc>
          <w:tcPr>
            <w:tcW w:w="1774"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1 999,76</w:t>
            </w:r>
          </w:p>
        </w:tc>
        <w:tc>
          <w:tcPr>
            <w:tcW w:w="2268"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11 564,39</w:t>
            </w:r>
          </w:p>
        </w:tc>
      </w:tr>
      <w:tr w:rsidR="00994A76" w:rsidRPr="00395DD7" w:rsidTr="00A25BA4">
        <w:trPr>
          <w:trHeight w:val="162"/>
        </w:trPr>
        <w:tc>
          <w:tcPr>
            <w:tcW w:w="503"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12</w:t>
            </w:r>
          </w:p>
        </w:tc>
        <w:tc>
          <w:tcPr>
            <w:tcW w:w="2044" w:type="dxa"/>
            <w:shd w:val="clear" w:color="auto" w:fill="auto"/>
            <w:hideMark/>
          </w:tcPr>
          <w:p w:rsidR="00994A76" w:rsidRPr="00733E95" w:rsidRDefault="00994A76" w:rsidP="00F54F8B">
            <w:pPr>
              <w:jc w:val="both"/>
              <w:rPr>
                <w:rFonts w:ascii="Arial" w:hAnsi="Arial" w:cs="Arial"/>
                <w:spacing w:val="-8"/>
                <w:sz w:val="18"/>
                <w:szCs w:val="18"/>
              </w:rPr>
            </w:pPr>
            <w:r w:rsidRPr="00733E95">
              <w:rPr>
                <w:rFonts w:ascii="Arial" w:hAnsi="Arial" w:cs="Arial"/>
                <w:spacing w:val="-8"/>
                <w:sz w:val="18"/>
                <w:szCs w:val="18"/>
              </w:rPr>
              <w:t>Кузнецовское</w:t>
            </w:r>
          </w:p>
        </w:tc>
        <w:tc>
          <w:tcPr>
            <w:tcW w:w="777"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330</w:t>
            </w:r>
          </w:p>
        </w:tc>
        <w:tc>
          <w:tcPr>
            <w:tcW w:w="1985"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7 190,55</w:t>
            </w:r>
          </w:p>
        </w:tc>
        <w:tc>
          <w:tcPr>
            <w:tcW w:w="1774"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1 589,55</w:t>
            </w:r>
          </w:p>
        </w:tc>
        <w:tc>
          <w:tcPr>
            <w:tcW w:w="2268"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11 693,76</w:t>
            </w:r>
          </w:p>
        </w:tc>
      </w:tr>
      <w:tr w:rsidR="00994A76" w:rsidRPr="00395DD7" w:rsidTr="00A25BA4">
        <w:trPr>
          <w:trHeight w:val="80"/>
        </w:trPr>
        <w:tc>
          <w:tcPr>
            <w:tcW w:w="503"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13</w:t>
            </w:r>
          </w:p>
        </w:tc>
        <w:tc>
          <w:tcPr>
            <w:tcW w:w="2044" w:type="dxa"/>
            <w:shd w:val="clear" w:color="auto" w:fill="auto"/>
            <w:hideMark/>
          </w:tcPr>
          <w:p w:rsidR="00994A76" w:rsidRPr="00733E95" w:rsidRDefault="00994A76" w:rsidP="00F54F8B">
            <w:pPr>
              <w:jc w:val="both"/>
              <w:rPr>
                <w:rFonts w:ascii="Arial" w:hAnsi="Arial" w:cs="Arial"/>
                <w:spacing w:val="-8"/>
                <w:sz w:val="18"/>
                <w:szCs w:val="18"/>
              </w:rPr>
            </w:pPr>
            <w:r w:rsidRPr="00733E95">
              <w:rPr>
                <w:rFonts w:ascii="Arial" w:hAnsi="Arial" w:cs="Arial"/>
                <w:spacing w:val="-8"/>
                <w:sz w:val="18"/>
                <w:szCs w:val="18"/>
              </w:rPr>
              <w:t>Наратайское</w:t>
            </w:r>
          </w:p>
        </w:tc>
        <w:tc>
          <w:tcPr>
            <w:tcW w:w="777"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138</w:t>
            </w:r>
          </w:p>
        </w:tc>
        <w:tc>
          <w:tcPr>
            <w:tcW w:w="1985"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10 960,41</w:t>
            </w:r>
          </w:p>
        </w:tc>
        <w:tc>
          <w:tcPr>
            <w:tcW w:w="1774"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3 254,50</w:t>
            </w:r>
          </w:p>
        </w:tc>
        <w:tc>
          <w:tcPr>
            <w:tcW w:w="2268"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7 601,43</w:t>
            </w:r>
          </w:p>
        </w:tc>
      </w:tr>
      <w:tr w:rsidR="00994A76" w:rsidRPr="00395DD7" w:rsidTr="00A25BA4">
        <w:trPr>
          <w:trHeight w:val="70"/>
        </w:trPr>
        <w:tc>
          <w:tcPr>
            <w:tcW w:w="503"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14</w:t>
            </w:r>
          </w:p>
        </w:tc>
        <w:tc>
          <w:tcPr>
            <w:tcW w:w="2044" w:type="dxa"/>
            <w:shd w:val="clear" w:color="auto" w:fill="auto"/>
            <w:hideMark/>
          </w:tcPr>
          <w:p w:rsidR="00994A76" w:rsidRPr="00733E95" w:rsidRDefault="00994A76" w:rsidP="00F54F8B">
            <w:pPr>
              <w:jc w:val="both"/>
              <w:rPr>
                <w:rFonts w:ascii="Arial" w:hAnsi="Arial" w:cs="Arial"/>
                <w:spacing w:val="-8"/>
                <w:sz w:val="18"/>
                <w:szCs w:val="18"/>
              </w:rPr>
            </w:pPr>
            <w:r w:rsidRPr="00733E95">
              <w:rPr>
                <w:rFonts w:ascii="Arial" w:hAnsi="Arial" w:cs="Arial"/>
                <w:spacing w:val="-8"/>
                <w:sz w:val="18"/>
                <w:szCs w:val="18"/>
              </w:rPr>
              <w:t>Озернинское</w:t>
            </w:r>
          </w:p>
        </w:tc>
        <w:tc>
          <w:tcPr>
            <w:tcW w:w="777"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270</w:t>
            </w:r>
          </w:p>
        </w:tc>
        <w:tc>
          <w:tcPr>
            <w:tcW w:w="1985"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19 840,61</w:t>
            </w:r>
          </w:p>
        </w:tc>
        <w:tc>
          <w:tcPr>
            <w:tcW w:w="1774"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3 695,92</w:t>
            </w:r>
          </w:p>
        </w:tc>
        <w:tc>
          <w:tcPr>
            <w:tcW w:w="2268"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10 076,53</w:t>
            </w:r>
          </w:p>
        </w:tc>
      </w:tr>
      <w:tr w:rsidR="00994A76" w:rsidRPr="00395DD7" w:rsidTr="00A25BA4">
        <w:trPr>
          <w:trHeight w:val="70"/>
        </w:trPr>
        <w:tc>
          <w:tcPr>
            <w:tcW w:w="503"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15</w:t>
            </w:r>
          </w:p>
        </w:tc>
        <w:tc>
          <w:tcPr>
            <w:tcW w:w="2044" w:type="dxa"/>
            <w:shd w:val="clear" w:color="auto" w:fill="auto"/>
            <w:hideMark/>
          </w:tcPr>
          <w:p w:rsidR="00994A76" w:rsidRPr="00733E95" w:rsidRDefault="00994A76" w:rsidP="00F54F8B">
            <w:pPr>
              <w:jc w:val="both"/>
              <w:rPr>
                <w:rFonts w:ascii="Arial" w:hAnsi="Arial" w:cs="Arial"/>
                <w:spacing w:val="-8"/>
                <w:sz w:val="18"/>
                <w:szCs w:val="18"/>
              </w:rPr>
            </w:pPr>
            <w:r w:rsidRPr="00733E95">
              <w:rPr>
                <w:rFonts w:ascii="Arial" w:hAnsi="Arial" w:cs="Arial"/>
                <w:spacing w:val="-8"/>
                <w:sz w:val="18"/>
                <w:szCs w:val="18"/>
              </w:rPr>
              <w:t>Покоснинское</w:t>
            </w:r>
          </w:p>
        </w:tc>
        <w:tc>
          <w:tcPr>
            <w:tcW w:w="777"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580</w:t>
            </w:r>
          </w:p>
        </w:tc>
        <w:tc>
          <w:tcPr>
            <w:tcW w:w="1985"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19 952,10</w:t>
            </w:r>
          </w:p>
        </w:tc>
        <w:tc>
          <w:tcPr>
            <w:tcW w:w="1774"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4 484,97</w:t>
            </w:r>
          </w:p>
        </w:tc>
        <w:tc>
          <w:tcPr>
            <w:tcW w:w="2268"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20 777,82</w:t>
            </w:r>
          </w:p>
        </w:tc>
      </w:tr>
      <w:tr w:rsidR="00994A76" w:rsidRPr="00395DD7" w:rsidTr="00A25BA4">
        <w:trPr>
          <w:trHeight w:val="70"/>
        </w:trPr>
        <w:tc>
          <w:tcPr>
            <w:tcW w:w="503"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16</w:t>
            </w:r>
          </w:p>
        </w:tc>
        <w:tc>
          <w:tcPr>
            <w:tcW w:w="2044" w:type="dxa"/>
            <w:shd w:val="clear" w:color="auto" w:fill="auto"/>
            <w:hideMark/>
          </w:tcPr>
          <w:p w:rsidR="00994A76" w:rsidRPr="00733E95" w:rsidRDefault="00994A76" w:rsidP="00F54F8B">
            <w:pPr>
              <w:jc w:val="both"/>
              <w:rPr>
                <w:rFonts w:ascii="Arial" w:hAnsi="Arial" w:cs="Arial"/>
                <w:spacing w:val="-8"/>
                <w:sz w:val="18"/>
                <w:szCs w:val="18"/>
              </w:rPr>
            </w:pPr>
            <w:r w:rsidRPr="00733E95">
              <w:rPr>
                <w:rFonts w:ascii="Arial" w:hAnsi="Arial" w:cs="Arial"/>
                <w:spacing w:val="-8"/>
                <w:sz w:val="18"/>
                <w:szCs w:val="18"/>
              </w:rPr>
              <w:t>Прибойнинское</w:t>
            </w:r>
          </w:p>
        </w:tc>
        <w:tc>
          <w:tcPr>
            <w:tcW w:w="777"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177</w:t>
            </w:r>
          </w:p>
        </w:tc>
        <w:tc>
          <w:tcPr>
            <w:tcW w:w="1985"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7 537,41</w:t>
            </w:r>
          </w:p>
        </w:tc>
        <w:tc>
          <w:tcPr>
            <w:tcW w:w="1774"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514,81</w:t>
            </w:r>
          </w:p>
        </w:tc>
        <w:tc>
          <w:tcPr>
            <w:tcW w:w="2268"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7 393,30</w:t>
            </w:r>
          </w:p>
        </w:tc>
      </w:tr>
      <w:tr w:rsidR="00994A76" w:rsidRPr="00395DD7" w:rsidTr="00A25BA4">
        <w:trPr>
          <w:trHeight w:val="70"/>
        </w:trPr>
        <w:tc>
          <w:tcPr>
            <w:tcW w:w="503"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17</w:t>
            </w:r>
          </w:p>
        </w:tc>
        <w:tc>
          <w:tcPr>
            <w:tcW w:w="2044" w:type="dxa"/>
            <w:shd w:val="clear" w:color="auto" w:fill="auto"/>
            <w:hideMark/>
          </w:tcPr>
          <w:p w:rsidR="00994A76" w:rsidRPr="00733E95" w:rsidRDefault="00994A76" w:rsidP="00F54F8B">
            <w:pPr>
              <w:jc w:val="both"/>
              <w:rPr>
                <w:rFonts w:ascii="Arial" w:hAnsi="Arial" w:cs="Arial"/>
                <w:spacing w:val="-8"/>
                <w:sz w:val="18"/>
                <w:szCs w:val="18"/>
              </w:rPr>
            </w:pPr>
            <w:r w:rsidRPr="00733E95">
              <w:rPr>
                <w:rFonts w:ascii="Arial" w:hAnsi="Arial" w:cs="Arial"/>
                <w:spacing w:val="-8"/>
                <w:sz w:val="18"/>
                <w:szCs w:val="18"/>
              </w:rPr>
              <w:t>Прибрежнинское</w:t>
            </w:r>
          </w:p>
        </w:tc>
        <w:tc>
          <w:tcPr>
            <w:tcW w:w="777"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1 001</w:t>
            </w:r>
          </w:p>
        </w:tc>
        <w:tc>
          <w:tcPr>
            <w:tcW w:w="1985"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17 480,37</w:t>
            </w:r>
          </w:p>
        </w:tc>
        <w:tc>
          <w:tcPr>
            <w:tcW w:w="1774"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6 019,91</w:t>
            </w:r>
          </w:p>
        </w:tc>
        <w:tc>
          <w:tcPr>
            <w:tcW w:w="2268"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2 618,55</w:t>
            </w:r>
          </w:p>
        </w:tc>
      </w:tr>
      <w:tr w:rsidR="00994A76" w:rsidRPr="00395DD7" w:rsidTr="00A25BA4">
        <w:trPr>
          <w:trHeight w:val="70"/>
        </w:trPr>
        <w:tc>
          <w:tcPr>
            <w:tcW w:w="503"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18</w:t>
            </w:r>
          </w:p>
        </w:tc>
        <w:tc>
          <w:tcPr>
            <w:tcW w:w="2044" w:type="dxa"/>
            <w:shd w:val="clear" w:color="auto" w:fill="auto"/>
            <w:hideMark/>
          </w:tcPr>
          <w:p w:rsidR="00994A76" w:rsidRPr="00733E95" w:rsidRDefault="00994A76" w:rsidP="00F54F8B">
            <w:pPr>
              <w:jc w:val="both"/>
              <w:rPr>
                <w:rFonts w:ascii="Arial" w:hAnsi="Arial" w:cs="Arial"/>
                <w:spacing w:val="-8"/>
                <w:sz w:val="18"/>
                <w:szCs w:val="18"/>
              </w:rPr>
            </w:pPr>
            <w:r w:rsidRPr="00733E95">
              <w:rPr>
                <w:rFonts w:ascii="Arial" w:hAnsi="Arial" w:cs="Arial"/>
                <w:spacing w:val="-8"/>
                <w:sz w:val="18"/>
                <w:szCs w:val="18"/>
              </w:rPr>
              <w:t>Тангуйское</w:t>
            </w:r>
          </w:p>
        </w:tc>
        <w:tc>
          <w:tcPr>
            <w:tcW w:w="777"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864</w:t>
            </w:r>
          </w:p>
        </w:tc>
        <w:tc>
          <w:tcPr>
            <w:tcW w:w="1985"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24 512,09</w:t>
            </w:r>
          </w:p>
        </w:tc>
        <w:tc>
          <w:tcPr>
            <w:tcW w:w="1774"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5 881,11</w:t>
            </w:r>
          </w:p>
        </w:tc>
        <w:tc>
          <w:tcPr>
            <w:tcW w:w="2268"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10 615,62</w:t>
            </w:r>
          </w:p>
        </w:tc>
      </w:tr>
      <w:tr w:rsidR="00994A76" w:rsidRPr="00395DD7" w:rsidTr="00A25BA4">
        <w:trPr>
          <w:trHeight w:val="70"/>
        </w:trPr>
        <w:tc>
          <w:tcPr>
            <w:tcW w:w="503"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19</w:t>
            </w:r>
          </w:p>
        </w:tc>
        <w:tc>
          <w:tcPr>
            <w:tcW w:w="2044" w:type="dxa"/>
            <w:shd w:val="clear" w:color="auto" w:fill="auto"/>
            <w:hideMark/>
          </w:tcPr>
          <w:p w:rsidR="00994A76" w:rsidRPr="00733E95" w:rsidRDefault="00994A76" w:rsidP="00F54F8B">
            <w:pPr>
              <w:jc w:val="both"/>
              <w:rPr>
                <w:rFonts w:ascii="Arial" w:hAnsi="Arial" w:cs="Arial"/>
                <w:spacing w:val="-8"/>
                <w:sz w:val="18"/>
                <w:szCs w:val="18"/>
              </w:rPr>
            </w:pPr>
            <w:r w:rsidRPr="00733E95">
              <w:rPr>
                <w:rFonts w:ascii="Arial" w:hAnsi="Arial" w:cs="Arial"/>
                <w:spacing w:val="-8"/>
                <w:sz w:val="18"/>
                <w:szCs w:val="18"/>
              </w:rPr>
              <w:t>Тарминское</w:t>
            </w:r>
          </w:p>
        </w:tc>
        <w:tc>
          <w:tcPr>
            <w:tcW w:w="777"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76</w:t>
            </w:r>
          </w:p>
        </w:tc>
        <w:tc>
          <w:tcPr>
            <w:tcW w:w="1985"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4 551,35</w:t>
            </w:r>
          </w:p>
        </w:tc>
        <w:tc>
          <w:tcPr>
            <w:tcW w:w="1774"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272,79</w:t>
            </w:r>
          </w:p>
        </w:tc>
        <w:tc>
          <w:tcPr>
            <w:tcW w:w="2268"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4 451,81</w:t>
            </w:r>
          </w:p>
        </w:tc>
      </w:tr>
      <w:tr w:rsidR="00994A76" w:rsidRPr="00395DD7" w:rsidTr="00A25BA4">
        <w:trPr>
          <w:trHeight w:val="116"/>
        </w:trPr>
        <w:tc>
          <w:tcPr>
            <w:tcW w:w="503"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20</w:t>
            </w:r>
          </w:p>
        </w:tc>
        <w:tc>
          <w:tcPr>
            <w:tcW w:w="2044" w:type="dxa"/>
            <w:shd w:val="clear" w:color="auto" w:fill="auto"/>
            <w:hideMark/>
          </w:tcPr>
          <w:p w:rsidR="00994A76" w:rsidRPr="00733E95" w:rsidRDefault="00994A76" w:rsidP="00F54F8B">
            <w:pPr>
              <w:jc w:val="both"/>
              <w:rPr>
                <w:rFonts w:ascii="Arial" w:hAnsi="Arial" w:cs="Arial"/>
                <w:spacing w:val="-8"/>
                <w:sz w:val="18"/>
                <w:szCs w:val="18"/>
              </w:rPr>
            </w:pPr>
            <w:r w:rsidRPr="00733E95">
              <w:rPr>
                <w:rFonts w:ascii="Arial" w:hAnsi="Arial" w:cs="Arial"/>
                <w:spacing w:val="-8"/>
                <w:sz w:val="18"/>
                <w:szCs w:val="18"/>
              </w:rPr>
              <w:t>Турманское</w:t>
            </w:r>
          </w:p>
        </w:tc>
        <w:tc>
          <w:tcPr>
            <w:tcW w:w="777"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158</w:t>
            </w:r>
          </w:p>
        </w:tc>
        <w:tc>
          <w:tcPr>
            <w:tcW w:w="1985"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13 643,49</w:t>
            </w:r>
          </w:p>
        </w:tc>
        <w:tc>
          <w:tcPr>
            <w:tcW w:w="1774"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3 605,65</w:t>
            </w:r>
          </w:p>
        </w:tc>
        <w:tc>
          <w:tcPr>
            <w:tcW w:w="2268"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18 342,13</w:t>
            </w:r>
          </w:p>
        </w:tc>
      </w:tr>
      <w:tr w:rsidR="00994A76" w:rsidRPr="00395DD7" w:rsidTr="00A25BA4">
        <w:trPr>
          <w:trHeight w:val="284"/>
        </w:trPr>
        <w:tc>
          <w:tcPr>
            <w:tcW w:w="503"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21</w:t>
            </w:r>
          </w:p>
        </w:tc>
        <w:tc>
          <w:tcPr>
            <w:tcW w:w="2044" w:type="dxa"/>
            <w:shd w:val="clear" w:color="auto" w:fill="auto"/>
            <w:hideMark/>
          </w:tcPr>
          <w:p w:rsidR="00994A76" w:rsidRPr="00733E95" w:rsidRDefault="00994A76" w:rsidP="00F54F8B">
            <w:pPr>
              <w:jc w:val="both"/>
              <w:rPr>
                <w:rFonts w:ascii="Arial" w:hAnsi="Arial" w:cs="Arial"/>
                <w:spacing w:val="-8"/>
                <w:sz w:val="18"/>
                <w:szCs w:val="18"/>
              </w:rPr>
            </w:pPr>
            <w:r w:rsidRPr="00733E95">
              <w:rPr>
                <w:rFonts w:ascii="Arial" w:hAnsi="Arial" w:cs="Arial"/>
                <w:spacing w:val="-8"/>
                <w:sz w:val="18"/>
                <w:szCs w:val="18"/>
              </w:rPr>
              <w:t>Тынкобское (упразднено законом Иркутской области № 60-ОЗ от 12.07.2018 г.)</w:t>
            </w:r>
          </w:p>
        </w:tc>
        <w:tc>
          <w:tcPr>
            <w:tcW w:w="777"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32</w:t>
            </w:r>
          </w:p>
        </w:tc>
        <w:tc>
          <w:tcPr>
            <w:tcW w:w="1985"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199,10</w:t>
            </w:r>
          </w:p>
        </w:tc>
        <w:tc>
          <w:tcPr>
            <w:tcW w:w="1774"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0,00</w:t>
            </w:r>
          </w:p>
        </w:tc>
        <w:tc>
          <w:tcPr>
            <w:tcW w:w="2268"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2 019,12</w:t>
            </w:r>
          </w:p>
        </w:tc>
      </w:tr>
      <w:tr w:rsidR="00994A76" w:rsidRPr="00395DD7" w:rsidTr="00A25BA4">
        <w:trPr>
          <w:trHeight w:val="70"/>
        </w:trPr>
        <w:tc>
          <w:tcPr>
            <w:tcW w:w="503"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22</w:t>
            </w:r>
          </w:p>
        </w:tc>
        <w:tc>
          <w:tcPr>
            <w:tcW w:w="2044" w:type="dxa"/>
            <w:shd w:val="clear" w:color="auto" w:fill="auto"/>
            <w:hideMark/>
          </w:tcPr>
          <w:p w:rsidR="00994A76" w:rsidRPr="00733E95" w:rsidRDefault="00994A76" w:rsidP="00F54F8B">
            <w:pPr>
              <w:jc w:val="both"/>
              <w:rPr>
                <w:rFonts w:ascii="Arial" w:hAnsi="Arial" w:cs="Arial"/>
                <w:spacing w:val="-8"/>
                <w:sz w:val="18"/>
                <w:szCs w:val="18"/>
              </w:rPr>
            </w:pPr>
            <w:r w:rsidRPr="00733E95">
              <w:rPr>
                <w:rFonts w:ascii="Arial" w:hAnsi="Arial" w:cs="Arial"/>
                <w:spacing w:val="-8"/>
                <w:sz w:val="18"/>
                <w:szCs w:val="18"/>
              </w:rPr>
              <w:t>Тэмское</w:t>
            </w:r>
          </w:p>
        </w:tc>
        <w:tc>
          <w:tcPr>
            <w:tcW w:w="777"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263</w:t>
            </w:r>
          </w:p>
        </w:tc>
        <w:tc>
          <w:tcPr>
            <w:tcW w:w="1985"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4 499,01</w:t>
            </w:r>
          </w:p>
        </w:tc>
        <w:tc>
          <w:tcPr>
            <w:tcW w:w="1774"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412,60</w:t>
            </w:r>
          </w:p>
        </w:tc>
        <w:tc>
          <w:tcPr>
            <w:tcW w:w="2268"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1 135,86</w:t>
            </w:r>
          </w:p>
        </w:tc>
      </w:tr>
      <w:tr w:rsidR="00994A76" w:rsidRPr="00395DD7" w:rsidTr="00A25BA4">
        <w:trPr>
          <w:trHeight w:val="70"/>
        </w:trPr>
        <w:tc>
          <w:tcPr>
            <w:tcW w:w="503"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23</w:t>
            </w:r>
          </w:p>
        </w:tc>
        <w:tc>
          <w:tcPr>
            <w:tcW w:w="2044" w:type="dxa"/>
            <w:shd w:val="clear" w:color="auto" w:fill="auto"/>
            <w:hideMark/>
          </w:tcPr>
          <w:p w:rsidR="00994A76" w:rsidRPr="00733E95" w:rsidRDefault="00994A76" w:rsidP="00F54F8B">
            <w:pPr>
              <w:jc w:val="both"/>
              <w:rPr>
                <w:rFonts w:ascii="Arial" w:hAnsi="Arial" w:cs="Arial"/>
                <w:spacing w:val="-8"/>
                <w:sz w:val="18"/>
                <w:szCs w:val="18"/>
              </w:rPr>
            </w:pPr>
            <w:r w:rsidRPr="00733E95">
              <w:rPr>
                <w:rFonts w:ascii="Arial" w:hAnsi="Arial" w:cs="Arial"/>
                <w:spacing w:val="-8"/>
                <w:sz w:val="18"/>
                <w:szCs w:val="18"/>
              </w:rPr>
              <w:t>Харанжинское</w:t>
            </w:r>
          </w:p>
        </w:tc>
        <w:tc>
          <w:tcPr>
            <w:tcW w:w="777"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285</w:t>
            </w:r>
          </w:p>
        </w:tc>
        <w:tc>
          <w:tcPr>
            <w:tcW w:w="1985"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6 968,18</w:t>
            </w:r>
          </w:p>
        </w:tc>
        <w:tc>
          <w:tcPr>
            <w:tcW w:w="1774"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982,09</w:t>
            </w:r>
          </w:p>
        </w:tc>
        <w:tc>
          <w:tcPr>
            <w:tcW w:w="2268"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26 136,70</w:t>
            </w:r>
          </w:p>
        </w:tc>
      </w:tr>
      <w:tr w:rsidR="00994A76" w:rsidRPr="00395DD7" w:rsidTr="00A25BA4">
        <w:trPr>
          <w:trHeight w:val="70"/>
        </w:trPr>
        <w:tc>
          <w:tcPr>
            <w:tcW w:w="503"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24</w:t>
            </w:r>
          </w:p>
        </w:tc>
        <w:tc>
          <w:tcPr>
            <w:tcW w:w="2044" w:type="dxa"/>
            <w:shd w:val="clear" w:color="auto" w:fill="auto"/>
            <w:hideMark/>
          </w:tcPr>
          <w:p w:rsidR="00994A76" w:rsidRPr="00733E95" w:rsidRDefault="00994A76" w:rsidP="00F54F8B">
            <w:pPr>
              <w:jc w:val="both"/>
              <w:rPr>
                <w:rFonts w:ascii="Arial" w:hAnsi="Arial" w:cs="Arial"/>
                <w:spacing w:val="-8"/>
                <w:sz w:val="18"/>
                <w:szCs w:val="18"/>
              </w:rPr>
            </w:pPr>
            <w:r w:rsidRPr="00733E95">
              <w:rPr>
                <w:rFonts w:ascii="Arial" w:hAnsi="Arial" w:cs="Arial"/>
                <w:spacing w:val="-8"/>
                <w:sz w:val="18"/>
                <w:szCs w:val="18"/>
              </w:rPr>
              <w:t>Шумиловское</w:t>
            </w:r>
          </w:p>
        </w:tc>
        <w:tc>
          <w:tcPr>
            <w:tcW w:w="777"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139</w:t>
            </w:r>
          </w:p>
        </w:tc>
        <w:tc>
          <w:tcPr>
            <w:tcW w:w="1985"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4 588,25</w:t>
            </w:r>
          </w:p>
        </w:tc>
        <w:tc>
          <w:tcPr>
            <w:tcW w:w="1774"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1 477,19</w:t>
            </w:r>
          </w:p>
        </w:tc>
        <w:tc>
          <w:tcPr>
            <w:tcW w:w="2268" w:type="dxa"/>
            <w:shd w:val="clear" w:color="auto" w:fill="auto"/>
            <w:vAlign w:val="center"/>
            <w:hideMark/>
          </w:tcPr>
          <w:p w:rsidR="00994A76" w:rsidRPr="00733E95" w:rsidRDefault="00994A76" w:rsidP="00F54F8B">
            <w:pPr>
              <w:jc w:val="center"/>
              <w:rPr>
                <w:rFonts w:ascii="Arial" w:hAnsi="Arial" w:cs="Arial"/>
                <w:spacing w:val="-8"/>
                <w:sz w:val="18"/>
                <w:szCs w:val="18"/>
              </w:rPr>
            </w:pPr>
            <w:r w:rsidRPr="00733E95">
              <w:rPr>
                <w:rFonts w:ascii="Arial" w:hAnsi="Arial" w:cs="Arial"/>
                <w:spacing w:val="-8"/>
                <w:sz w:val="18"/>
                <w:szCs w:val="18"/>
              </w:rPr>
              <w:t>755,12</w:t>
            </w:r>
          </w:p>
        </w:tc>
      </w:tr>
    </w:tbl>
    <w:p w:rsidR="00A25BA4" w:rsidRDefault="00A25BA4" w:rsidP="00994A76">
      <w:pPr>
        <w:shd w:val="clear" w:color="auto" w:fill="FFFFFF"/>
        <w:ind w:firstLine="708"/>
        <w:jc w:val="both"/>
        <w:rPr>
          <w:rFonts w:ascii="Arial" w:hAnsi="Arial" w:cs="Arial"/>
          <w:bCs/>
          <w:spacing w:val="-8"/>
        </w:rPr>
      </w:pPr>
    </w:p>
    <w:p w:rsidR="00994A76" w:rsidRPr="00733E95" w:rsidRDefault="00994A76" w:rsidP="00994A76">
      <w:pPr>
        <w:shd w:val="clear" w:color="auto" w:fill="FFFFFF"/>
        <w:ind w:firstLine="708"/>
        <w:jc w:val="both"/>
        <w:rPr>
          <w:rFonts w:ascii="Arial" w:hAnsi="Arial" w:cs="Arial"/>
          <w:bCs/>
          <w:spacing w:val="-8"/>
        </w:rPr>
      </w:pPr>
      <w:r w:rsidRPr="00733E95">
        <w:rPr>
          <w:rFonts w:ascii="Arial" w:hAnsi="Arial" w:cs="Arial"/>
          <w:bCs/>
          <w:spacing w:val="-8"/>
        </w:rPr>
        <w:t>Муниципальное имущество передано в собственность сельских поселений по Закону Иркутской области от 16.03.2007 г. № 8-оз «О разграничении имущества, находящегося в муниципальной собственности, между муниципальным образованием «Братский район» и вновь образованными в его границах муниципальными образованиями», а также приобретено в собственность поселений за счет собственных средств и средств, выделенных для реализации на территории Братского района перечня проектов «Народные инициативы».</w:t>
      </w:r>
    </w:p>
    <w:p w:rsidR="00994A76" w:rsidRPr="00733E95" w:rsidRDefault="00994A76" w:rsidP="00994A76">
      <w:pPr>
        <w:shd w:val="clear" w:color="auto" w:fill="FFFFFF"/>
        <w:ind w:firstLine="709"/>
        <w:jc w:val="both"/>
        <w:rPr>
          <w:rFonts w:ascii="Arial" w:hAnsi="Arial" w:cs="Arial"/>
          <w:spacing w:val="-8"/>
        </w:rPr>
      </w:pPr>
      <w:r w:rsidRPr="00733E95">
        <w:rPr>
          <w:rFonts w:ascii="Arial" w:hAnsi="Arial" w:cs="Arial"/>
          <w:spacing w:val="-8"/>
        </w:rPr>
        <w:t>Состав имущества муниципальной собственности МО «Братский район» с указанием балансовой стоимости, износа и остаточной стоимости указан в нижеприведённой таблице.</w:t>
      </w:r>
    </w:p>
    <w:p w:rsidR="00994A76" w:rsidRDefault="00994A76" w:rsidP="00994A76">
      <w:pPr>
        <w:pStyle w:val="aa"/>
        <w:shd w:val="clear" w:color="auto" w:fill="FFFFFF"/>
        <w:ind w:firstLine="709"/>
        <w:rPr>
          <w:rFonts w:ascii="Arial" w:hAnsi="Arial" w:cs="Arial"/>
          <w:b w:val="0"/>
          <w:spacing w:val="-8"/>
          <w:sz w:val="24"/>
          <w:szCs w:val="24"/>
          <w:lang w:val="ru-RU"/>
        </w:rPr>
      </w:pPr>
    </w:p>
    <w:p w:rsidR="00A25BA4" w:rsidRPr="00733E95" w:rsidRDefault="00A25BA4" w:rsidP="00994A76">
      <w:pPr>
        <w:pStyle w:val="aa"/>
        <w:shd w:val="clear" w:color="auto" w:fill="FFFFFF"/>
        <w:ind w:firstLine="709"/>
        <w:rPr>
          <w:rFonts w:ascii="Arial" w:hAnsi="Arial" w:cs="Arial"/>
          <w:b w:val="0"/>
          <w:spacing w:val="-8"/>
          <w:sz w:val="24"/>
          <w:szCs w:val="24"/>
          <w:lang w:val="ru-RU"/>
        </w:rPr>
      </w:pPr>
    </w:p>
    <w:p w:rsidR="00994A76" w:rsidRPr="00733E95" w:rsidRDefault="00994A76" w:rsidP="00994A76">
      <w:pPr>
        <w:shd w:val="clear" w:color="auto" w:fill="FFFFFF"/>
        <w:jc w:val="center"/>
        <w:rPr>
          <w:rFonts w:ascii="Arial" w:hAnsi="Arial" w:cs="Arial"/>
          <w:b/>
          <w:spacing w:val="-8"/>
        </w:rPr>
      </w:pPr>
      <w:r w:rsidRPr="00733E95">
        <w:rPr>
          <w:rFonts w:ascii="Arial" w:hAnsi="Arial" w:cs="Arial"/>
          <w:b/>
          <w:spacing w:val="-8"/>
        </w:rPr>
        <w:lastRenderedPageBreak/>
        <w:t xml:space="preserve">Состав имущества, внесенного в Реестр муниципальной собственности </w:t>
      </w:r>
    </w:p>
    <w:p w:rsidR="00994A76" w:rsidRPr="00733E95" w:rsidRDefault="00994A76" w:rsidP="00994A76">
      <w:pPr>
        <w:shd w:val="clear" w:color="auto" w:fill="FFFFFF"/>
        <w:jc w:val="center"/>
        <w:rPr>
          <w:rFonts w:ascii="Arial" w:hAnsi="Arial" w:cs="Arial"/>
          <w:b/>
          <w:spacing w:val="-8"/>
        </w:rPr>
      </w:pPr>
      <w:r w:rsidRPr="00733E95">
        <w:rPr>
          <w:rFonts w:ascii="Arial" w:hAnsi="Arial" w:cs="Arial"/>
          <w:b/>
          <w:spacing w:val="-8"/>
        </w:rPr>
        <w:t xml:space="preserve">муниципального образования «Братский район» по состоянию </w:t>
      </w:r>
    </w:p>
    <w:p w:rsidR="00994A76" w:rsidRPr="00733E95" w:rsidRDefault="00994A76" w:rsidP="00994A76">
      <w:pPr>
        <w:shd w:val="clear" w:color="auto" w:fill="FFFFFF"/>
        <w:jc w:val="center"/>
        <w:rPr>
          <w:rFonts w:ascii="Arial" w:hAnsi="Arial" w:cs="Arial"/>
          <w:b/>
          <w:spacing w:val="-8"/>
        </w:rPr>
      </w:pPr>
      <w:r w:rsidRPr="00733E95">
        <w:rPr>
          <w:rFonts w:ascii="Arial" w:hAnsi="Arial" w:cs="Arial"/>
          <w:b/>
          <w:spacing w:val="-8"/>
        </w:rPr>
        <w:t>на 31.12.2022 г.</w:t>
      </w:r>
    </w:p>
    <w:p w:rsidR="00994A76" w:rsidRPr="00733E95" w:rsidRDefault="00994A76" w:rsidP="00994A76">
      <w:pPr>
        <w:shd w:val="clear" w:color="auto" w:fill="FFFFFF"/>
        <w:jc w:val="center"/>
        <w:rPr>
          <w:rFonts w:ascii="Arial" w:hAnsi="Arial" w:cs="Arial"/>
          <w:b/>
          <w:spacing w:val="-8"/>
        </w:rPr>
      </w:pPr>
    </w:p>
    <w:tbl>
      <w:tblPr>
        <w:tblW w:w="9453" w:type="dxa"/>
        <w:tblInd w:w="103" w:type="dxa"/>
        <w:tblLook w:val="04A0" w:firstRow="1" w:lastRow="0" w:firstColumn="1" w:lastColumn="0" w:noHBand="0" w:noVBand="1"/>
      </w:tblPr>
      <w:tblGrid>
        <w:gridCol w:w="490"/>
        <w:gridCol w:w="2350"/>
        <w:gridCol w:w="1701"/>
        <w:gridCol w:w="1999"/>
        <w:gridCol w:w="1449"/>
        <w:gridCol w:w="1464"/>
      </w:tblGrid>
      <w:tr w:rsidR="00994A76" w:rsidRPr="00395DD7" w:rsidTr="00D07CBD">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A76" w:rsidRPr="00D07CBD" w:rsidRDefault="00994A76" w:rsidP="00F54F8B">
            <w:pPr>
              <w:jc w:val="center"/>
              <w:rPr>
                <w:rFonts w:ascii="Arial" w:hAnsi="Arial" w:cs="Arial"/>
                <w:b/>
                <w:bCs/>
                <w:spacing w:val="-8"/>
                <w:sz w:val="20"/>
                <w:szCs w:val="20"/>
              </w:rPr>
            </w:pPr>
            <w:r w:rsidRPr="00D07CBD">
              <w:rPr>
                <w:rFonts w:ascii="Arial" w:hAnsi="Arial" w:cs="Arial"/>
                <w:b/>
                <w:bCs/>
                <w:spacing w:val="-8"/>
                <w:sz w:val="20"/>
                <w:szCs w:val="20"/>
              </w:rPr>
              <w:t>№ п/п</w:t>
            </w:r>
          </w:p>
        </w:tc>
        <w:tc>
          <w:tcPr>
            <w:tcW w:w="2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A76" w:rsidRPr="00D07CBD" w:rsidRDefault="00994A76" w:rsidP="00F54F8B">
            <w:pPr>
              <w:jc w:val="center"/>
              <w:rPr>
                <w:rFonts w:ascii="Arial" w:hAnsi="Arial" w:cs="Arial"/>
                <w:b/>
                <w:bCs/>
                <w:spacing w:val="-8"/>
                <w:sz w:val="20"/>
                <w:szCs w:val="20"/>
              </w:rPr>
            </w:pPr>
            <w:r w:rsidRPr="00D07CBD">
              <w:rPr>
                <w:rFonts w:ascii="Arial" w:hAnsi="Arial" w:cs="Arial"/>
                <w:b/>
                <w:bCs/>
                <w:spacing w:val="-8"/>
                <w:sz w:val="20"/>
                <w:szCs w:val="20"/>
              </w:rPr>
              <w:t>Наименование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A76" w:rsidRPr="00D07CBD" w:rsidRDefault="00994A76" w:rsidP="00F54F8B">
            <w:pPr>
              <w:jc w:val="center"/>
              <w:rPr>
                <w:rFonts w:ascii="Arial" w:hAnsi="Arial" w:cs="Arial"/>
                <w:b/>
                <w:bCs/>
                <w:spacing w:val="-8"/>
                <w:sz w:val="20"/>
                <w:szCs w:val="20"/>
              </w:rPr>
            </w:pPr>
            <w:r w:rsidRPr="00D07CBD">
              <w:rPr>
                <w:rFonts w:ascii="Arial" w:hAnsi="Arial" w:cs="Arial"/>
                <w:b/>
                <w:bCs/>
                <w:spacing w:val="-8"/>
                <w:sz w:val="20"/>
                <w:szCs w:val="20"/>
              </w:rPr>
              <w:t>Количество, ед.</w:t>
            </w:r>
          </w:p>
        </w:tc>
        <w:tc>
          <w:tcPr>
            <w:tcW w:w="1999" w:type="dxa"/>
            <w:tcBorders>
              <w:top w:val="single" w:sz="4" w:space="0" w:color="auto"/>
              <w:left w:val="nil"/>
              <w:bottom w:val="single" w:sz="4" w:space="0" w:color="auto"/>
              <w:right w:val="single" w:sz="4" w:space="0" w:color="auto"/>
            </w:tcBorders>
            <w:shd w:val="clear" w:color="auto" w:fill="auto"/>
            <w:noWrap/>
            <w:vAlign w:val="bottom"/>
            <w:hideMark/>
          </w:tcPr>
          <w:p w:rsidR="00994A76" w:rsidRPr="00D07CBD" w:rsidRDefault="00994A76" w:rsidP="00F54F8B">
            <w:pPr>
              <w:jc w:val="center"/>
              <w:rPr>
                <w:rFonts w:ascii="Arial" w:hAnsi="Arial" w:cs="Arial"/>
                <w:b/>
                <w:bCs/>
                <w:spacing w:val="-8"/>
                <w:sz w:val="20"/>
                <w:szCs w:val="20"/>
              </w:rPr>
            </w:pPr>
            <w:r w:rsidRPr="00D07CBD">
              <w:rPr>
                <w:rFonts w:ascii="Arial" w:hAnsi="Arial" w:cs="Arial"/>
                <w:b/>
                <w:bCs/>
                <w:spacing w:val="-8"/>
                <w:sz w:val="20"/>
                <w:szCs w:val="20"/>
              </w:rPr>
              <w:t xml:space="preserve">Первоначальная балансовая </w:t>
            </w:r>
          </w:p>
          <w:p w:rsidR="00994A76" w:rsidRPr="00D07CBD" w:rsidRDefault="00994A76" w:rsidP="00F54F8B">
            <w:pPr>
              <w:jc w:val="center"/>
              <w:rPr>
                <w:rFonts w:ascii="Arial" w:hAnsi="Arial" w:cs="Arial"/>
                <w:b/>
                <w:bCs/>
                <w:spacing w:val="-8"/>
                <w:sz w:val="20"/>
                <w:szCs w:val="20"/>
              </w:rPr>
            </w:pPr>
            <w:r w:rsidRPr="00D07CBD">
              <w:rPr>
                <w:rFonts w:ascii="Arial" w:hAnsi="Arial" w:cs="Arial"/>
                <w:b/>
                <w:bCs/>
                <w:spacing w:val="-8"/>
                <w:sz w:val="20"/>
                <w:szCs w:val="20"/>
              </w:rPr>
              <w:t>стоимость (тыс.руб.)</w:t>
            </w:r>
          </w:p>
        </w:tc>
        <w:tc>
          <w:tcPr>
            <w:tcW w:w="1449" w:type="dxa"/>
            <w:tcBorders>
              <w:top w:val="single" w:sz="4" w:space="0" w:color="auto"/>
              <w:left w:val="nil"/>
              <w:bottom w:val="single" w:sz="4" w:space="0" w:color="auto"/>
              <w:right w:val="single" w:sz="4" w:space="0" w:color="auto"/>
            </w:tcBorders>
            <w:shd w:val="clear" w:color="auto" w:fill="auto"/>
            <w:noWrap/>
            <w:vAlign w:val="center"/>
            <w:hideMark/>
          </w:tcPr>
          <w:p w:rsidR="00994A76" w:rsidRPr="00D07CBD" w:rsidRDefault="00994A76" w:rsidP="00F54F8B">
            <w:pPr>
              <w:jc w:val="center"/>
              <w:rPr>
                <w:rFonts w:ascii="Arial" w:hAnsi="Arial" w:cs="Arial"/>
                <w:b/>
                <w:bCs/>
                <w:spacing w:val="-8"/>
                <w:sz w:val="20"/>
                <w:szCs w:val="20"/>
              </w:rPr>
            </w:pPr>
            <w:r w:rsidRPr="00D07CBD">
              <w:rPr>
                <w:rFonts w:ascii="Arial" w:hAnsi="Arial" w:cs="Arial"/>
                <w:b/>
                <w:bCs/>
                <w:spacing w:val="-8"/>
                <w:sz w:val="20"/>
                <w:szCs w:val="20"/>
              </w:rPr>
              <w:t>Износ</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rsidR="00994A76" w:rsidRPr="00D07CBD" w:rsidRDefault="00994A76" w:rsidP="00F54F8B">
            <w:pPr>
              <w:jc w:val="center"/>
              <w:rPr>
                <w:rFonts w:ascii="Arial" w:hAnsi="Arial" w:cs="Arial"/>
                <w:b/>
                <w:bCs/>
                <w:spacing w:val="-8"/>
                <w:sz w:val="20"/>
                <w:szCs w:val="20"/>
              </w:rPr>
            </w:pPr>
            <w:r w:rsidRPr="00D07CBD">
              <w:rPr>
                <w:rFonts w:ascii="Arial" w:hAnsi="Arial" w:cs="Arial"/>
                <w:b/>
                <w:bCs/>
                <w:spacing w:val="-8"/>
                <w:sz w:val="20"/>
                <w:szCs w:val="20"/>
              </w:rPr>
              <w:t>Остаточная стоимость</w:t>
            </w:r>
          </w:p>
          <w:p w:rsidR="00994A76" w:rsidRPr="00D07CBD" w:rsidRDefault="00994A76" w:rsidP="00F54F8B">
            <w:pPr>
              <w:jc w:val="center"/>
              <w:rPr>
                <w:rFonts w:ascii="Arial" w:hAnsi="Arial" w:cs="Arial"/>
                <w:b/>
                <w:bCs/>
                <w:spacing w:val="-8"/>
                <w:sz w:val="20"/>
                <w:szCs w:val="20"/>
              </w:rPr>
            </w:pPr>
            <w:r w:rsidRPr="00D07CBD">
              <w:rPr>
                <w:rFonts w:ascii="Arial" w:hAnsi="Arial" w:cs="Arial"/>
                <w:b/>
                <w:bCs/>
                <w:spacing w:val="-8"/>
                <w:sz w:val="20"/>
                <w:szCs w:val="20"/>
              </w:rPr>
              <w:t>(тыс.руб.)</w:t>
            </w:r>
          </w:p>
        </w:tc>
      </w:tr>
      <w:tr w:rsidR="00994A76" w:rsidRPr="00395DD7" w:rsidTr="00D07CBD">
        <w:trPr>
          <w:trHeight w:val="20"/>
        </w:trPr>
        <w:tc>
          <w:tcPr>
            <w:tcW w:w="490" w:type="dxa"/>
            <w:vMerge w:val="restart"/>
            <w:tcBorders>
              <w:top w:val="nil"/>
              <w:left w:val="single" w:sz="4" w:space="0" w:color="auto"/>
              <w:bottom w:val="single" w:sz="4" w:space="0" w:color="000000"/>
              <w:right w:val="nil"/>
            </w:tcBorders>
            <w:shd w:val="clear" w:color="auto" w:fill="auto"/>
            <w:noWrap/>
            <w:vAlign w:val="center"/>
            <w:hideMark/>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1</w:t>
            </w:r>
          </w:p>
        </w:tc>
        <w:tc>
          <w:tcPr>
            <w:tcW w:w="2350" w:type="dxa"/>
            <w:tcBorders>
              <w:top w:val="single" w:sz="4" w:space="0" w:color="auto"/>
              <w:left w:val="single" w:sz="4" w:space="0" w:color="auto"/>
              <w:bottom w:val="nil"/>
              <w:right w:val="single" w:sz="4" w:space="0" w:color="auto"/>
            </w:tcBorders>
            <w:shd w:val="clear" w:color="auto" w:fill="auto"/>
            <w:noWrap/>
            <w:vAlign w:val="bottom"/>
            <w:hideMark/>
          </w:tcPr>
          <w:p w:rsidR="00994A76" w:rsidRPr="00D07CBD" w:rsidRDefault="00994A76" w:rsidP="00F54F8B">
            <w:pPr>
              <w:rPr>
                <w:rFonts w:ascii="Arial" w:hAnsi="Arial" w:cs="Arial"/>
                <w:spacing w:val="-8"/>
                <w:sz w:val="20"/>
                <w:szCs w:val="20"/>
              </w:rPr>
            </w:pPr>
            <w:r w:rsidRPr="00D07CBD">
              <w:rPr>
                <w:rFonts w:ascii="Arial" w:hAnsi="Arial" w:cs="Arial"/>
                <w:spacing w:val="-8"/>
                <w:sz w:val="20"/>
                <w:szCs w:val="20"/>
              </w:rPr>
              <w:t>Здания, в том числе:</w:t>
            </w:r>
          </w:p>
        </w:tc>
        <w:tc>
          <w:tcPr>
            <w:tcW w:w="1701" w:type="dxa"/>
            <w:tcBorders>
              <w:top w:val="single" w:sz="4" w:space="0" w:color="auto"/>
              <w:left w:val="nil"/>
              <w:bottom w:val="nil"/>
              <w:right w:val="nil"/>
            </w:tcBorders>
            <w:shd w:val="clear" w:color="auto" w:fill="auto"/>
            <w:noWrap/>
            <w:vAlign w:val="bottom"/>
            <w:hideMark/>
          </w:tcPr>
          <w:p w:rsidR="00994A76" w:rsidRPr="00D07CBD" w:rsidRDefault="00994A76" w:rsidP="00F54F8B">
            <w:pPr>
              <w:jc w:val="center"/>
              <w:rPr>
                <w:rFonts w:ascii="Arial" w:hAnsi="Arial" w:cs="Arial"/>
                <w:b/>
                <w:bCs/>
                <w:spacing w:val="-8"/>
                <w:sz w:val="20"/>
                <w:szCs w:val="20"/>
              </w:rPr>
            </w:pPr>
            <w:r w:rsidRPr="00D07CBD">
              <w:rPr>
                <w:rFonts w:ascii="Arial" w:hAnsi="Arial" w:cs="Arial"/>
                <w:b/>
                <w:bCs/>
                <w:spacing w:val="-8"/>
                <w:sz w:val="20"/>
                <w:szCs w:val="20"/>
              </w:rPr>
              <w:t>3983</w:t>
            </w:r>
          </w:p>
        </w:tc>
        <w:tc>
          <w:tcPr>
            <w:tcW w:w="1999" w:type="dxa"/>
            <w:tcBorders>
              <w:top w:val="single" w:sz="4" w:space="0" w:color="auto"/>
              <w:left w:val="single" w:sz="4" w:space="0" w:color="auto"/>
              <w:bottom w:val="nil"/>
              <w:right w:val="single" w:sz="4" w:space="0" w:color="auto"/>
            </w:tcBorders>
            <w:shd w:val="clear" w:color="auto" w:fill="auto"/>
            <w:noWrap/>
            <w:vAlign w:val="bottom"/>
            <w:hideMark/>
          </w:tcPr>
          <w:p w:rsidR="00994A76" w:rsidRPr="00D07CBD" w:rsidRDefault="00994A76" w:rsidP="00F54F8B">
            <w:pPr>
              <w:jc w:val="center"/>
              <w:rPr>
                <w:rFonts w:ascii="Arial" w:hAnsi="Arial" w:cs="Arial"/>
                <w:b/>
                <w:bCs/>
                <w:spacing w:val="-8"/>
                <w:sz w:val="20"/>
                <w:szCs w:val="20"/>
              </w:rPr>
            </w:pPr>
            <w:r w:rsidRPr="00D07CBD">
              <w:rPr>
                <w:rFonts w:ascii="Arial" w:hAnsi="Arial" w:cs="Arial"/>
                <w:b/>
                <w:bCs/>
                <w:spacing w:val="-8"/>
                <w:sz w:val="20"/>
                <w:szCs w:val="20"/>
              </w:rPr>
              <w:t>2 176 683,57</w:t>
            </w:r>
          </w:p>
        </w:tc>
        <w:tc>
          <w:tcPr>
            <w:tcW w:w="1449" w:type="dxa"/>
            <w:tcBorders>
              <w:top w:val="single" w:sz="4" w:space="0" w:color="auto"/>
              <w:left w:val="nil"/>
              <w:bottom w:val="nil"/>
              <w:right w:val="nil"/>
            </w:tcBorders>
            <w:shd w:val="clear" w:color="auto" w:fill="auto"/>
            <w:noWrap/>
            <w:vAlign w:val="bottom"/>
            <w:hideMark/>
          </w:tcPr>
          <w:p w:rsidR="00994A76" w:rsidRPr="00D07CBD" w:rsidRDefault="00994A76" w:rsidP="00F54F8B">
            <w:pPr>
              <w:jc w:val="center"/>
              <w:rPr>
                <w:rFonts w:ascii="Arial" w:hAnsi="Arial" w:cs="Arial"/>
                <w:b/>
                <w:bCs/>
                <w:spacing w:val="-8"/>
                <w:sz w:val="20"/>
                <w:szCs w:val="20"/>
              </w:rPr>
            </w:pPr>
            <w:r w:rsidRPr="00D07CBD">
              <w:rPr>
                <w:rFonts w:ascii="Arial" w:hAnsi="Arial" w:cs="Arial"/>
                <w:b/>
                <w:bCs/>
                <w:spacing w:val="-8"/>
                <w:sz w:val="20"/>
                <w:szCs w:val="20"/>
              </w:rPr>
              <w:t>943 719,46</w:t>
            </w:r>
          </w:p>
        </w:tc>
        <w:tc>
          <w:tcPr>
            <w:tcW w:w="1464" w:type="dxa"/>
            <w:tcBorders>
              <w:top w:val="single" w:sz="4" w:space="0" w:color="auto"/>
              <w:left w:val="single" w:sz="4" w:space="0" w:color="auto"/>
              <w:bottom w:val="nil"/>
              <w:right w:val="single" w:sz="4" w:space="0" w:color="auto"/>
            </w:tcBorders>
            <w:shd w:val="clear" w:color="auto" w:fill="auto"/>
            <w:noWrap/>
            <w:vAlign w:val="bottom"/>
            <w:hideMark/>
          </w:tcPr>
          <w:p w:rsidR="00994A76" w:rsidRPr="00D07CBD" w:rsidRDefault="00994A76" w:rsidP="00F54F8B">
            <w:pPr>
              <w:jc w:val="center"/>
              <w:rPr>
                <w:rFonts w:ascii="Arial" w:hAnsi="Arial" w:cs="Arial"/>
                <w:b/>
                <w:bCs/>
                <w:spacing w:val="-8"/>
                <w:sz w:val="20"/>
                <w:szCs w:val="20"/>
              </w:rPr>
            </w:pPr>
            <w:r w:rsidRPr="00D07CBD">
              <w:rPr>
                <w:rFonts w:ascii="Arial" w:hAnsi="Arial" w:cs="Arial"/>
                <w:b/>
                <w:bCs/>
                <w:spacing w:val="-8"/>
                <w:sz w:val="20"/>
                <w:szCs w:val="20"/>
              </w:rPr>
              <w:t>1 232 964,11</w:t>
            </w:r>
          </w:p>
        </w:tc>
      </w:tr>
      <w:tr w:rsidR="00994A76" w:rsidRPr="00395DD7" w:rsidTr="00D07CBD">
        <w:trPr>
          <w:trHeight w:val="20"/>
        </w:trPr>
        <w:tc>
          <w:tcPr>
            <w:tcW w:w="490" w:type="dxa"/>
            <w:vMerge/>
            <w:tcBorders>
              <w:top w:val="nil"/>
              <w:left w:val="single" w:sz="4" w:space="0" w:color="auto"/>
              <w:bottom w:val="single" w:sz="4" w:space="0" w:color="000000"/>
              <w:right w:val="nil"/>
            </w:tcBorders>
            <w:vAlign w:val="center"/>
            <w:hideMark/>
          </w:tcPr>
          <w:p w:rsidR="00994A76" w:rsidRPr="00D07CBD" w:rsidRDefault="00994A76" w:rsidP="00F54F8B">
            <w:pPr>
              <w:rPr>
                <w:rFonts w:ascii="Arial" w:hAnsi="Arial" w:cs="Arial"/>
                <w:spacing w:val="-8"/>
                <w:sz w:val="20"/>
                <w:szCs w:val="20"/>
              </w:rPr>
            </w:pPr>
          </w:p>
        </w:tc>
        <w:tc>
          <w:tcPr>
            <w:tcW w:w="2350" w:type="dxa"/>
            <w:tcBorders>
              <w:top w:val="nil"/>
              <w:left w:val="single" w:sz="4" w:space="0" w:color="auto"/>
              <w:bottom w:val="nil"/>
              <w:right w:val="single" w:sz="4" w:space="0" w:color="auto"/>
            </w:tcBorders>
            <w:shd w:val="clear" w:color="auto" w:fill="auto"/>
            <w:noWrap/>
            <w:vAlign w:val="bottom"/>
            <w:hideMark/>
          </w:tcPr>
          <w:p w:rsidR="00994A76" w:rsidRPr="00D07CBD" w:rsidRDefault="00994A76" w:rsidP="00F54F8B">
            <w:pPr>
              <w:rPr>
                <w:rFonts w:ascii="Arial" w:hAnsi="Arial" w:cs="Arial"/>
                <w:spacing w:val="-8"/>
                <w:sz w:val="20"/>
                <w:szCs w:val="20"/>
              </w:rPr>
            </w:pPr>
            <w:r w:rsidRPr="00D07CBD">
              <w:rPr>
                <w:rFonts w:ascii="Arial" w:hAnsi="Arial" w:cs="Arial"/>
                <w:spacing w:val="-8"/>
                <w:sz w:val="20"/>
                <w:szCs w:val="20"/>
              </w:rPr>
              <w:t xml:space="preserve">‒ жилой фонд </w:t>
            </w:r>
          </w:p>
        </w:tc>
        <w:tc>
          <w:tcPr>
            <w:tcW w:w="1701" w:type="dxa"/>
            <w:tcBorders>
              <w:top w:val="nil"/>
              <w:left w:val="nil"/>
              <w:bottom w:val="nil"/>
              <w:right w:val="nil"/>
            </w:tcBorders>
            <w:shd w:val="clear" w:color="auto" w:fill="auto"/>
            <w:noWrap/>
            <w:vAlign w:val="bottom"/>
            <w:hideMark/>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3141</w:t>
            </w:r>
          </w:p>
        </w:tc>
        <w:tc>
          <w:tcPr>
            <w:tcW w:w="1999" w:type="dxa"/>
            <w:tcBorders>
              <w:top w:val="nil"/>
              <w:left w:val="single" w:sz="4" w:space="0" w:color="auto"/>
              <w:bottom w:val="nil"/>
              <w:right w:val="single" w:sz="4" w:space="0" w:color="auto"/>
            </w:tcBorders>
            <w:shd w:val="clear" w:color="auto" w:fill="auto"/>
            <w:noWrap/>
            <w:vAlign w:val="bottom"/>
            <w:hideMark/>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1 194 055,87</w:t>
            </w:r>
          </w:p>
        </w:tc>
        <w:tc>
          <w:tcPr>
            <w:tcW w:w="1449" w:type="dxa"/>
            <w:tcBorders>
              <w:top w:val="nil"/>
              <w:left w:val="nil"/>
              <w:bottom w:val="nil"/>
              <w:right w:val="nil"/>
            </w:tcBorders>
            <w:shd w:val="clear" w:color="auto" w:fill="auto"/>
            <w:noWrap/>
            <w:vAlign w:val="bottom"/>
            <w:hideMark/>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474 607,75</w:t>
            </w:r>
          </w:p>
        </w:tc>
        <w:tc>
          <w:tcPr>
            <w:tcW w:w="1464" w:type="dxa"/>
            <w:tcBorders>
              <w:top w:val="nil"/>
              <w:left w:val="single" w:sz="4" w:space="0" w:color="auto"/>
              <w:bottom w:val="nil"/>
              <w:right w:val="single" w:sz="4" w:space="0" w:color="auto"/>
            </w:tcBorders>
            <w:shd w:val="clear" w:color="auto" w:fill="auto"/>
            <w:noWrap/>
            <w:vAlign w:val="bottom"/>
            <w:hideMark/>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719 448,12</w:t>
            </w:r>
          </w:p>
        </w:tc>
      </w:tr>
      <w:tr w:rsidR="00994A76" w:rsidRPr="00395DD7" w:rsidTr="00D07CBD">
        <w:trPr>
          <w:trHeight w:val="20"/>
        </w:trPr>
        <w:tc>
          <w:tcPr>
            <w:tcW w:w="490" w:type="dxa"/>
            <w:vMerge/>
            <w:tcBorders>
              <w:top w:val="nil"/>
              <w:left w:val="single" w:sz="4" w:space="0" w:color="auto"/>
              <w:bottom w:val="single" w:sz="4" w:space="0" w:color="000000"/>
              <w:right w:val="nil"/>
            </w:tcBorders>
            <w:vAlign w:val="center"/>
            <w:hideMark/>
          </w:tcPr>
          <w:p w:rsidR="00994A76" w:rsidRPr="00D07CBD" w:rsidRDefault="00994A76" w:rsidP="00F54F8B">
            <w:pPr>
              <w:rPr>
                <w:rFonts w:ascii="Arial" w:hAnsi="Arial" w:cs="Arial"/>
                <w:spacing w:val="-8"/>
                <w:sz w:val="20"/>
                <w:szCs w:val="20"/>
              </w:rPr>
            </w:pPr>
          </w:p>
        </w:tc>
        <w:tc>
          <w:tcPr>
            <w:tcW w:w="2350" w:type="dxa"/>
            <w:tcBorders>
              <w:top w:val="nil"/>
              <w:left w:val="single" w:sz="4" w:space="0" w:color="auto"/>
              <w:bottom w:val="nil"/>
              <w:right w:val="single" w:sz="4" w:space="0" w:color="auto"/>
            </w:tcBorders>
            <w:shd w:val="clear" w:color="auto" w:fill="auto"/>
            <w:noWrap/>
            <w:vAlign w:val="bottom"/>
            <w:hideMark/>
          </w:tcPr>
          <w:p w:rsidR="00994A76" w:rsidRPr="00D07CBD" w:rsidRDefault="00994A76" w:rsidP="00F54F8B">
            <w:pPr>
              <w:jc w:val="right"/>
              <w:rPr>
                <w:rFonts w:ascii="Arial" w:hAnsi="Arial" w:cs="Arial"/>
                <w:spacing w:val="-8"/>
                <w:sz w:val="20"/>
                <w:szCs w:val="20"/>
              </w:rPr>
            </w:pPr>
            <w:r w:rsidRPr="00D07CBD">
              <w:rPr>
                <w:rFonts w:ascii="Arial" w:hAnsi="Arial" w:cs="Arial"/>
                <w:spacing w:val="-8"/>
                <w:sz w:val="20"/>
                <w:szCs w:val="20"/>
              </w:rPr>
              <w:t>(дома, квартиры)</w:t>
            </w:r>
          </w:p>
        </w:tc>
        <w:tc>
          <w:tcPr>
            <w:tcW w:w="1701" w:type="dxa"/>
            <w:tcBorders>
              <w:top w:val="nil"/>
              <w:left w:val="nil"/>
              <w:bottom w:val="nil"/>
              <w:right w:val="nil"/>
            </w:tcBorders>
            <w:shd w:val="clear" w:color="auto" w:fill="auto"/>
            <w:noWrap/>
            <w:vAlign w:val="bottom"/>
            <w:hideMark/>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 xml:space="preserve"> (514156,49 кв.м) </w:t>
            </w:r>
          </w:p>
        </w:tc>
        <w:tc>
          <w:tcPr>
            <w:tcW w:w="1999" w:type="dxa"/>
            <w:tcBorders>
              <w:top w:val="nil"/>
              <w:left w:val="single" w:sz="4" w:space="0" w:color="auto"/>
              <w:bottom w:val="nil"/>
              <w:right w:val="single" w:sz="4" w:space="0" w:color="auto"/>
            </w:tcBorders>
            <w:shd w:val="clear" w:color="auto" w:fill="auto"/>
            <w:noWrap/>
            <w:vAlign w:val="bottom"/>
            <w:hideMark/>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 xml:space="preserve"> </w:t>
            </w:r>
          </w:p>
        </w:tc>
        <w:tc>
          <w:tcPr>
            <w:tcW w:w="1449" w:type="dxa"/>
            <w:tcBorders>
              <w:top w:val="nil"/>
              <w:left w:val="nil"/>
              <w:bottom w:val="nil"/>
              <w:right w:val="nil"/>
            </w:tcBorders>
            <w:shd w:val="clear" w:color="auto" w:fill="auto"/>
            <w:noWrap/>
            <w:vAlign w:val="bottom"/>
            <w:hideMark/>
          </w:tcPr>
          <w:p w:rsidR="00994A76" w:rsidRPr="00D07CBD" w:rsidRDefault="00994A76" w:rsidP="00F54F8B">
            <w:pPr>
              <w:jc w:val="center"/>
              <w:rPr>
                <w:rFonts w:ascii="Arial" w:hAnsi="Arial" w:cs="Arial"/>
                <w:spacing w:val="-8"/>
                <w:sz w:val="20"/>
                <w:szCs w:val="20"/>
              </w:rPr>
            </w:pPr>
          </w:p>
        </w:tc>
        <w:tc>
          <w:tcPr>
            <w:tcW w:w="1464" w:type="dxa"/>
            <w:tcBorders>
              <w:top w:val="nil"/>
              <w:left w:val="single" w:sz="4" w:space="0" w:color="auto"/>
              <w:bottom w:val="nil"/>
              <w:right w:val="single" w:sz="4" w:space="0" w:color="auto"/>
            </w:tcBorders>
            <w:shd w:val="clear" w:color="auto" w:fill="auto"/>
            <w:noWrap/>
            <w:vAlign w:val="bottom"/>
            <w:hideMark/>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 xml:space="preserve"> </w:t>
            </w:r>
          </w:p>
        </w:tc>
      </w:tr>
      <w:tr w:rsidR="00994A76" w:rsidRPr="00395DD7" w:rsidTr="00D07CBD">
        <w:trPr>
          <w:trHeight w:val="20"/>
        </w:trPr>
        <w:tc>
          <w:tcPr>
            <w:tcW w:w="490" w:type="dxa"/>
            <w:vMerge/>
            <w:tcBorders>
              <w:top w:val="nil"/>
              <w:left w:val="single" w:sz="4" w:space="0" w:color="auto"/>
              <w:bottom w:val="single" w:sz="4" w:space="0" w:color="000000"/>
              <w:right w:val="nil"/>
            </w:tcBorders>
            <w:vAlign w:val="center"/>
            <w:hideMark/>
          </w:tcPr>
          <w:p w:rsidR="00994A76" w:rsidRPr="00D07CBD" w:rsidRDefault="00994A76" w:rsidP="00F54F8B">
            <w:pPr>
              <w:rPr>
                <w:rFonts w:ascii="Arial" w:hAnsi="Arial" w:cs="Arial"/>
                <w:spacing w:val="-8"/>
                <w:sz w:val="20"/>
                <w:szCs w:val="20"/>
              </w:rPr>
            </w:pPr>
          </w:p>
        </w:tc>
        <w:tc>
          <w:tcPr>
            <w:tcW w:w="2350" w:type="dxa"/>
            <w:tcBorders>
              <w:top w:val="nil"/>
              <w:left w:val="single" w:sz="4" w:space="0" w:color="auto"/>
              <w:bottom w:val="nil"/>
              <w:right w:val="single" w:sz="4" w:space="0" w:color="auto"/>
            </w:tcBorders>
            <w:shd w:val="clear" w:color="auto" w:fill="auto"/>
            <w:noWrap/>
            <w:vAlign w:val="bottom"/>
            <w:hideMark/>
          </w:tcPr>
          <w:p w:rsidR="00994A76" w:rsidRPr="00D07CBD" w:rsidRDefault="00994A76" w:rsidP="00F54F8B">
            <w:pPr>
              <w:rPr>
                <w:rFonts w:ascii="Arial" w:hAnsi="Arial" w:cs="Arial"/>
                <w:spacing w:val="-8"/>
                <w:sz w:val="20"/>
                <w:szCs w:val="20"/>
              </w:rPr>
            </w:pPr>
            <w:r w:rsidRPr="00D07CBD">
              <w:rPr>
                <w:rFonts w:ascii="Arial" w:hAnsi="Arial" w:cs="Arial"/>
                <w:spacing w:val="-8"/>
                <w:sz w:val="20"/>
                <w:szCs w:val="20"/>
              </w:rPr>
              <w:t xml:space="preserve">‒ нежилые здания </w:t>
            </w:r>
          </w:p>
        </w:tc>
        <w:tc>
          <w:tcPr>
            <w:tcW w:w="1701" w:type="dxa"/>
            <w:tcBorders>
              <w:top w:val="nil"/>
              <w:left w:val="nil"/>
              <w:bottom w:val="nil"/>
              <w:right w:val="nil"/>
            </w:tcBorders>
            <w:shd w:val="clear" w:color="auto" w:fill="auto"/>
            <w:noWrap/>
            <w:vAlign w:val="bottom"/>
            <w:hideMark/>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842</w:t>
            </w:r>
          </w:p>
        </w:tc>
        <w:tc>
          <w:tcPr>
            <w:tcW w:w="1999" w:type="dxa"/>
            <w:tcBorders>
              <w:top w:val="nil"/>
              <w:left w:val="single" w:sz="4" w:space="0" w:color="auto"/>
              <w:bottom w:val="nil"/>
              <w:right w:val="single" w:sz="4" w:space="0" w:color="auto"/>
            </w:tcBorders>
            <w:shd w:val="clear" w:color="auto" w:fill="auto"/>
            <w:noWrap/>
            <w:vAlign w:val="bottom"/>
            <w:hideMark/>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982 627,70</w:t>
            </w:r>
          </w:p>
        </w:tc>
        <w:tc>
          <w:tcPr>
            <w:tcW w:w="1449" w:type="dxa"/>
            <w:tcBorders>
              <w:top w:val="nil"/>
              <w:left w:val="nil"/>
              <w:bottom w:val="nil"/>
              <w:right w:val="nil"/>
            </w:tcBorders>
            <w:shd w:val="clear" w:color="auto" w:fill="auto"/>
            <w:noWrap/>
            <w:vAlign w:val="bottom"/>
            <w:hideMark/>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469 111,71</w:t>
            </w:r>
          </w:p>
        </w:tc>
        <w:tc>
          <w:tcPr>
            <w:tcW w:w="1464" w:type="dxa"/>
            <w:tcBorders>
              <w:top w:val="nil"/>
              <w:left w:val="single" w:sz="4" w:space="0" w:color="auto"/>
              <w:bottom w:val="nil"/>
              <w:right w:val="single" w:sz="4" w:space="0" w:color="auto"/>
            </w:tcBorders>
            <w:shd w:val="clear" w:color="auto" w:fill="auto"/>
            <w:noWrap/>
            <w:vAlign w:val="bottom"/>
            <w:hideMark/>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513 515,99</w:t>
            </w:r>
          </w:p>
        </w:tc>
      </w:tr>
      <w:tr w:rsidR="00994A76" w:rsidRPr="00395DD7" w:rsidTr="00D07CBD">
        <w:trPr>
          <w:trHeight w:val="20"/>
        </w:trPr>
        <w:tc>
          <w:tcPr>
            <w:tcW w:w="490" w:type="dxa"/>
            <w:vMerge/>
            <w:tcBorders>
              <w:top w:val="nil"/>
              <w:left w:val="single" w:sz="4" w:space="0" w:color="auto"/>
              <w:bottom w:val="single" w:sz="4" w:space="0" w:color="000000"/>
              <w:right w:val="nil"/>
            </w:tcBorders>
            <w:vAlign w:val="center"/>
            <w:hideMark/>
          </w:tcPr>
          <w:p w:rsidR="00994A76" w:rsidRPr="00D07CBD" w:rsidRDefault="00994A76" w:rsidP="00F54F8B">
            <w:pPr>
              <w:rPr>
                <w:rFonts w:ascii="Arial" w:hAnsi="Arial" w:cs="Arial"/>
                <w:spacing w:val="-8"/>
                <w:sz w:val="20"/>
                <w:szCs w:val="20"/>
              </w:rPr>
            </w:pPr>
          </w:p>
        </w:tc>
        <w:tc>
          <w:tcPr>
            <w:tcW w:w="2350" w:type="dxa"/>
            <w:tcBorders>
              <w:top w:val="nil"/>
              <w:left w:val="single" w:sz="4" w:space="0" w:color="auto"/>
              <w:bottom w:val="single" w:sz="4" w:space="0" w:color="auto"/>
              <w:right w:val="single" w:sz="4" w:space="0" w:color="auto"/>
            </w:tcBorders>
            <w:shd w:val="clear" w:color="auto" w:fill="auto"/>
            <w:noWrap/>
            <w:vAlign w:val="bottom"/>
            <w:hideMark/>
          </w:tcPr>
          <w:p w:rsidR="00994A76" w:rsidRPr="00D07CBD" w:rsidRDefault="00994A76" w:rsidP="00F54F8B">
            <w:pPr>
              <w:jc w:val="right"/>
              <w:rPr>
                <w:rFonts w:ascii="Arial" w:hAnsi="Arial" w:cs="Arial"/>
                <w:spacing w:val="-8"/>
                <w:sz w:val="20"/>
                <w:szCs w:val="20"/>
              </w:rPr>
            </w:pPr>
            <w:r w:rsidRPr="00D07CBD">
              <w:rPr>
                <w:rFonts w:ascii="Arial" w:hAnsi="Arial" w:cs="Arial"/>
                <w:spacing w:val="-8"/>
                <w:sz w:val="20"/>
                <w:szCs w:val="20"/>
              </w:rPr>
              <w:t>(помещения)</w:t>
            </w:r>
          </w:p>
        </w:tc>
        <w:tc>
          <w:tcPr>
            <w:tcW w:w="1701" w:type="dxa"/>
            <w:tcBorders>
              <w:top w:val="nil"/>
              <w:left w:val="nil"/>
              <w:bottom w:val="single" w:sz="4" w:space="0" w:color="auto"/>
              <w:right w:val="nil"/>
            </w:tcBorders>
            <w:shd w:val="clear" w:color="auto" w:fill="auto"/>
            <w:noWrap/>
            <w:vAlign w:val="bottom"/>
            <w:hideMark/>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 xml:space="preserve"> (251820,41 кв.м) </w:t>
            </w:r>
          </w:p>
        </w:tc>
        <w:tc>
          <w:tcPr>
            <w:tcW w:w="1999" w:type="dxa"/>
            <w:tcBorders>
              <w:top w:val="nil"/>
              <w:left w:val="single" w:sz="4" w:space="0" w:color="auto"/>
              <w:bottom w:val="single" w:sz="4" w:space="0" w:color="auto"/>
              <w:right w:val="single" w:sz="4" w:space="0" w:color="auto"/>
            </w:tcBorders>
            <w:shd w:val="clear" w:color="auto" w:fill="auto"/>
            <w:noWrap/>
            <w:vAlign w:val="bottom"/>
            <w:hideMark/>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 xml:space="preserve"> </w:t>
            </w:r>
          </w:p>
        </w:tc>
        <w:tc>
          <w:tcPr>
            <w:tcW w:w="1449" w:type="dxa"/>
            <w:tcBorders>
              <w:top w:val="nil"/>
              <w:left w:val="nil"/>
              <w:bottom w:val="single" w:sz="4" w:space="0" w:color="auto"/>
              <w:right w:val="nil"/>
            </w:tcBorders>
            <w:shd w:val="clear" w:color="auto" w:fill="auto"/>
            <w:noWrap/>
            <w:vAlign w:val="bottom"/>
            <w:hideMark/>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 xml:space="preserve"> </w:t>
            </w:r>
          </w:p>
        </w:tc>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 xml:space="preserve"> </w:t>
            </w:r>
          </w:p>
        </w:tc>
      </w:tr>
      <w:tr w:rsidR="00994A76" w:rsidRPr="00395DD7" w:rsidTr="00D07CBD">
        <w:trPr>
          <w:trHeight w:val="20"/>
        </w:trPr>
        <w:tc>
          <w:tcPr>
            <w:tcW w:w="4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2</w:t>
            </w:r>
          </w:p>
        </w:tc>
        <w:tc>
          <w:tcPr>
            <w:tcW w:w="2350" w:type="dxa"/>
            <w:tcBorders>
              <w:top w:val="nil"/>
              <w:left w:val="nil"/>
              <w:bottom w:val="nil"/>
              <w:right w:val="single" w:sz="4" w:space="0" w:color="auto"/>
            </w:tcBorders>
            <w:shd w:val="clear" w:color="auto" w:fill="auto"/>
            <w:noWrap/>
            <w:vAlign w:val="bottom"/>
            <w:hideMark/>
          </w:tcPr>
          <w:p w:rsidR="00994A76" w:rsidRPr="00D07CBD" w:rsidRDefault="00994A76" w:rsidP="00F54F8B">
            <w:pPr>
              <w:rPr>
                <w:rFonts w:ascii="Arial" w:hAnsi="Arial" w:cs="Arial"/>
                <w:spacing w:val="-8"/>
                <w:sz w:val="20"/>
                <w:szCs w:val="20"/>
              </w:rPr>
            </w:pPr>
            <w:r w:rsidRPr="00D07CBD">
              <w:rPr>
                <w:rFonts w:ascii="Arial" w:hAnsi="Arial" w:cs="Arial"/>
                <w:spacing w:val="-8"/>
                <w:sz w:val="20"/>
                <w:szCs w:val="20"/>
              </w:rPr>
              <w:t xml:space="preserve">Сооружения и передаточные </w:t>
            </w:r>
          </w:p>
        </w:tc>
        <w:tc>
          <w:tcPr>
            <w:tcW w:w="1701" w:type="dxa"/>
            <w:tcBorders>
              <w:top w:val="nil"/>
              <w:left w:val="nil"/>
              <w:bottom w:val="nil"/>
              <w:right w:val="single" w:sz="4" w:space="0" w:color="auto"/>
            </w:tcBorders>
            <w:shd w:val="clear" w:color="auto" w:fill="auto"/>
            <w:noWrap/>
            <w:vAlign w:val="bottom"/>
            <w:hideMark/>
          </w:tcPr>
          <w:p w:rsidR="00994A76" w:rsidRPr="00D07CBD" w:rsidRDefault="00994A76" w:rsidP="00F54F8B">
            <w:pPr>
              <w:jc w:val="center"/>
              <w:rPr>
                <w:rFonts w:ascii="Arial" w:hAnsi="Arial" w:cs="Arial"/>
                <w:b/>
                <w:bCs/>
                <w:spacing w:val="-8"/>
                <w:sz w:val="20"/>
                <w:szCs w:val="20"/>
              </w:rPr>
            </w:pPr>
            <w:r w:rsidRPr="00D07CBD">
              <w:rPr>
                <w:rFonts w:ascii="Arial" w:hAnsi="Arial" w:cs="Arial"/>
                <w:b/>
                <w:bCs/>
                <w:spacing w:val="-8"/>
                <w:sz w:val="20"/>
                <w:szCs w:val="20"/>
              </w:rPr>
              <w:t>1830</w:t>
            </w:r>
          </w:p>
        </w:tc>
        <w:tc>
          <w:tcPr>
            <w:tcW w:w="1999" w:type="dxa"/>
            <w:tcBorders>
              <w:top w:val="nil"/>
              <w:left w:val="nil"/>
              <w:bottom w:val="nil"/>
              <w:right w:val="single" w:sz="4" w:space="0" w:color="auto"/>
            </w:tcBorders>
            <w:shd w:val="clear" w:color="auto" w:fill="auto"/>
            <w:noWrap/>
            <w:vAlign w:val="bottom"/>
            <w:hideMark/>
          </w:tcPr>
          <w:p w:rsidR="00994A76" w:rsidRPr="00D07CBD" w:rsidRDefault="00994A76" w:rsidP="00F54F8B">
            <w:pPr>
              <w:jc w:val="center"/>
              <w:rPr>
                <w:rFonts w:ascii="Arial" w:hAnsi="Arial" w:cs="Arial"/>
                <w:b/>
                <w:bCs/>
                <w:spacing w:val="-8"/>
                <w:sz w:val="20"/>
                <w:szCs w:val="20"/>
              </w:rPr>
            </w:pPr>
            <w:r w:rsidRPr="00D07CBD">
              <w:rPr>
                <w:rFonts w:ascii="Arial" w:hAnsi="Arial" w:cs="Arial"/>
                <w:b/>
                <w:bCs/>
                <w:spacing w:val="-8"/>
                <w:sz w:val="20"/>
                <w:szCs w:val="20"/>
              </w:rPr>
              <w:t>440 655,36</w:t>
            </w:r>
          </w:p>
        </w:tc>
        <w:tc>
          <w:tcPr>
            <w:tcW w:w="1449" w:type="dxa"/>
            <w:tcBorders>
              <w:top w:val="nil"/>
              <w:left w:val="nil"/>
              <w:bottom w:val="nil"/>
              <w:right w:val="single" w:sz="4" w:space="0" w:color="auto"/>
            </w:tcBorders>
            <w:shd w:val="clear" w:color="auto" w:fill="auto"/>
            <w:noWrap/>
            <w:vAlign w:val="bottom"/>
            <w:hideMark/>
          </w:tcPr>
          <w:p w:rsidR="00994A76" w:rsidRPr="00D07CBD" w:rsidRDefault="00994A76" w:rsidP="00F54F8B">
            <w:pPr>
              <w:jc w:val="center"/>
              <w:rPr>
                <w:rFonts w:ascii="Arial" w:hAnsi="Arial" w:cs="Arial"/>
                <w:b/>
                <w:bCs/>
                <w:spacing w:val="-8"/>
                <w:sz w:val="20"/>
                <w:szCs w:val="20"/>
              </w:rPr>
            </w:pPr>
            <w:r w:rsidRPr="00D07CBD">
              <w:rPr>
                <w:rFonts w:ascii="Arial" w:hAnsi="Arial" w:cs="Arial"/>
                <w:b/>
                <w:bCs/>
                <w:spacing w:val="-8"/>
                <w:sz w:val="20"/>
                <w:szCs w:val="20"/>
              </w:rPr>
              <w:t>350 049,39</w:t>
            </w:r>
          </w:p>
        </w:tc>
        <w:tc>
          <w:tcPr>
            <w:tcW w:w="1464" w:type="dxa"/>
            <w:tcBorders>
              <w:top w:val="nil"/>
              <w:left w:val="nil"/>
              <w:bottom w:val="nil"/>
              <w:right w:val="single" w:sz="4" w:space="0" w:color="auto"/>
            </w:tcBorders>
            <w:shd w:val="clear" w:color="auto" w:fill="auto"/>
            <w:noWrap/>
            <w:vAlign w:val="bottom"/>
            <w:hideMark/>
          </w:tcPr>
          <w:p w:rsidR="00994A76" w:rsidRPr="00D07CBD" w:rsidRDefault="00994A76" w:rsidP="00F54F8B">
            <w:pPr>
              <w:jc w:val="center"/>
              <w:rPr>
                <w:rFonts w:ascii="Arial" w:hAnsi="Arial" w:cs="Arial"/>
                <w:b/>
                <w:bCs/>
                <w:spacing w:val="-8"/>
                <w:sz w:val="20"/>
                <w:szCs w:val="20"/>
              </w:rPr>
            </w:pPr>
            <w:r w:rsidRPr="00D07CBD">
              <w:rPr>
                <w:rFonts w:ascii="Arial" w:hAnsi="Arial" w:cs="Arial"/>
                <w:b/>
                <w:bCs/>
                <w:spacing w:val="-8"/>
                <w:sz w:val="20"/>
                <w:szCs w:val="20"/>
              </w:rPr>
              <w:t>90 605,97</w:t>
            </w:r>
          </w:p>
        </w:tc>
      </w:tr>
      <w:tr w:rsidR="00994A76" w:rsidRPr="00395DD7" w:rsidTr="00D07CBD">
        <w:trPr>
          <w:trHeight w:val="20"/>
        </w:trPr>
        <w:tc>
          <w:tcPr>
            <w:tcW w:w="490" w:type="dxa"/>
            <w:vMerge/>
            <w:tcBorders>
              <w:top w:val="nil"/>
              <w:left w:val="single" w:sz="4" w:space="0" w:color="auto"/>
              <w:bottom w:val="single" w:sz="4" w:space="0" w:color="000000"/>
              <w:right w:val="single" w:sz="4" w:space="0" w:color="auto"/>
            </w:tcBorders>
            <w:vAlign w:val="center"/>
            <w:hideMark/>
          </w:tcPr>
          <w:p w:rsidR="00994A76" w:rsidRPr="00D07CBD" w:rsidRDefault="00994A76" w:rsidP="00F54F8B">
            <w:pPr>
              <w:rPr>
                <w:rFonts w:ascii="Arial" w:hAnsi="Arial" w:cs="Arial"/>
                <w:spacing w:val="-8"/>
                <w:sz w:val="20"/>
                <w:szCs w:val="20"/>
              </w:rPr>
            </w:pPr>
          </w:p>
        </w:tc>
        <w:tc>
          <w:tcPr>
            <w:tcW w:w="2350" w:type="dxa"/>
            <w:tcBorders>
              <w:top w:val="nil"/>
              <w:left w:val="nil"/>
              <w:right w:val="single" w:sz="4" w:space="0" w:color="auto"/>
            </w:tcBorders>
            <w:shd w:val="clear" w:color="auto" w:fill="auto"/>
            <w:noWrap/>
            <w:vAlign w:val="bottom"/>
            <w:hideMark/>
          </w:tcPr>
          <w:p w:rsidR="00994A76" w:rsidRPr="00D07CBD" w:rsidRDefault="00994A76" w:rsidP="00F54F8B">
            <w:pPr>
              <w:rPr>
                <w:rFonts w:ascii="Arial" w:hAnsi="Arial" w:cs="Arial"/>
                <w:spacing w:val="-8"/>
                <w:sz w:val="20"/>
                <w:szCs w:val="20"/>
              </w:rPr>
            </w:pPr>
            <w:r w:rsidRPr="00D07CBD">
              <w:rPr>
                <w:rFonts w:ascii="Arial" w:hAnsi="Arial" w:cs="Arial"/>
                <w:spacing w:val="-8"/>
                <w:sz w:val="20"/>
                <w:szCs w:val="20"/>
              </w:rPr>
              <w:t>устройства, в том числе:</w:t>
            </w:r>
          </w:p>
          <w:p w:rsidR="00994A76" w:rsidRPr="00D07CBD" w:rsidRDefault="00994A76" w:rsidP="00F54F8B">
            <w:pPr>
              <w:rPr>
                <w:rFonts w:ascii="Arial" w:hAnsi="Arial" w:cs="Arial"/>
                <w:spacing w:val="-8"/>
                <w:sz w:val="20"/>
                <w:szCs w:val="20"/>
              </w:rPr>
            </w:pPr>
            <w:r w:rsidRPr="00D07CBD">
              <w:rPr>
                <w:rFonts w:ascii="Arial" w:hAnsi="Arial" w:cs="Arial"/>
                <w:spacing w:val="-8"/>
                <w:sz w:val="20"/>
                <w:szCs w:val="20"/>
              </w:rPr>
              <w:t xml:space="preserve"> ‒ дороги и благоустройство</w:t>
            </w:r>
          </w:p>
        </w:tc>
        <w:tc>
          <w:tcPr>
            <w:tcW w:w="1701" w:type="dxa"/>
            <w:tcBorders>
              <w:top w:val="nil"/>
              <w:left w:val="nil"/>
              <w:right w:val="single" w:sz="4" w:space="0" w:color="auto"/>
            </w:tcBorders>
            <w:shd w:val="clear" w:color="auto" w:fill="auto"/>
            <w:noWrap/>
            <w:vAlign w:val="bottom"/>
            <w:hideMark/>
          </w:tcPr>
          <w:p w:rsidR="00994A76" w:rsidRPr="00D07CBD" w:rsidRDefault="00994A76" w:rsidP="00F54F8B">
            <w:pPr>
              <w:jc w:val="center"/>
              <w:rPr>
                <w:rFonts w:ascii="Arial" w:hAnsi="Arial" w:cs="Arial"/>
                <w:b/>
                <w:bCs/>
                <w:spacing w:val="-8"/>
                <w:sz w:val="20"/>
                <w:szCs w:val="20"/>
              </w:rPr>
            </w:pPr>
            <w:r w:rsidRPr="00D07CBD">
              <w:rPr>
                <w:rFonts w:ascii="Arial" w:hAnsi="Arial" w:cs="Arial"/>
                <w:spacing w:val="-8"/>
                <w:sz w:val="20"/>
                <w:szCs w:val="20"/>
              </w:rPr>
              <w:t>1051</w:t>
            </w:r>
          </w:p>
        </w:tc>
        <w:tc>
          <w:tcPr>
            <w:tcW w:w="1999" w:type="dxa"/>
            <w:tcBorders>
              <w:top w:val="nil"/>
              <w:left w:val="nil"/>
              <w:right w:val="single" w:sz="4" w:space="0" w:color="auto"/>
            </w:tcBorders>
            <w:shd w:val="clear" w:color="auto" w:fill="auto"/>
            <w:noWrap/>
            <w:vAlign w:val="bottom"/>
            <w:hideMark/>
          </w:tcPr>
          <w:p w:rsidR="00994A76" w:rsidRPr="00D07CBD" w:rsidRDefault="00994A76" w:rsidP="00F54F8B">
            <w:pPr>
              <w:jc w:val="center"/>
              <w:rPr>
                <w:rFonts w:ascii="Arial" w:hAnsi="Arial" w:cs="Arial"/>
                <w:b/>
                <w:bCs/>
                <w:spacing w:val="-8"/>
                <w:sz w:val="20"/>
                <w:szCs w:val="20"/>
              </w:rPr>
            </w:pPr>
            <w:r w:rsidRPr="00D07CBD">
              <w:rPr>
                <w:rFonts w:ascii="Arial" w:hAnsi="Arial" w:cs="Arial"/>
                <w:spacing w:val="-8"/>
                <w:sz w:val="20"/>
                <w:szCs w:val="20"/>
              </w:rPr>
              <w:t>356 245,35</w:t>
            </w:r>
          </w:p>
        </w:tc>
        <w:tc>
          <w:tcPr>
            <w:tcW w:w="1449" w:type="dxa"/>
            <w:tcBorders>
              <w:top w:val="nil"/>
              <w:left w:val="nil"/>
              <w:right w:val="single" w:sz="4" w:space="0" w:color="auto"/>
            </w:tcBorders>
            <w:shd w:val="clear" w:color="auto" w:fill="auto"/>
            <w:noWrap/>
            <w:vAlign w:val="bottom"/>
            <w:hideMark/>
          </w:tcPr>
          <w:p w:rsidR="00994A76" w:rsidRPr="00D07CBD" w:rsidRDefault="00994A76" w:rsidP="00F54F8B">
            <w:pPr>
              <w:jc w:val="center"/>
              <w:rPr>
                <w:rFonts w:ascii="Arial" w:hAnsi="Arial" w:cs="Arial"/>
                <w:b/>
                <w:bCs/>
                <w:spacing w:val="-8"/>
                <w:sz w:val="20"/>
                <w:szCs w:val="20"/>
              </w:rPr>
            </w:pPr>
            <w:r w:rsidRPr="00D07CBD">
              <w:rPr>
                <w:rFonts w:ascii="Arial" w:hAnsi="Arial" w:cs="Arial"/>
                <w:spacing w:val="-8"/>
                <w:sz w:val="20"/>
                <w:szCs w:val="20"/>
              </w:rPr>
              <w:t>294 398,29</w:t>
            </w:r>
          </w:p>
        </w:tc>
        <w:tc>
          <w:tcPr>
            <w:tcW w:w="1464" w:type="dxa"/>
            <w:tcBorders>
              <w:top w:val="nil"/>
              <w:left w:val="nil"/>
              <w:right w:val="single" w:sz="4" w:space="0" w:color="auto"/>
            </w:tcBorders>
            <w:shd w:val="clear" w:color="auto" w:fill="auto"/>
            <w:noWrap/>
            <w:vAlign w:val="bottom"/>
            <w:hideMark/>
          </w:tcPr>
          <w:p w:rsidR="00994A76" w:rsidRPr="00D07CBD" w:rsidRDefault="00994A76" w:rsidP="00F54F8B">
            <w:pPr>
              <w:jc w:val="center"/>
              <w:rPr>
                <w:rFonts w:ascii="Arial" w:hAnsi="Arial" w:cs="Arial"/>
                <w:b/>
                <w:bCs/>
                <w:spacing w:val="-8"/>
                <w:sz w:val="20"/>
                <w:szCs w:val="20"/>
              </w:rPr>
            </w:pPr>
            <w:r w:rsidRPr="00D07CBD">
              <w:rPr>
                <w:rFonts w:ascii="Arial" w:hAnsi="Arial" w:cs="Arial"/>
                <w:spacing w:val="-8"/>
                <w:sz w:val="20"/>
                <w:szCs w:val="20"/>
              </w:rPr>
              <w:t>61 847,06</w:t>
            </w:r>
          </w:p>
        </w:tc>
      </w:tr>
      <w:tr w:rsidR="00994A76" w:rsidRPr="00395DD7" w:rsidTr="00D07CBD">
        <w:trPr>
          <w:trHeight w:val="20"/>
        </w:trPr>
        <w:tc>
          <w:tcPr>
            <w:tcW w:w="490" w:type="dxa"/>
            <w:vMerge/>
            <w:tcBorders>
              <w:top w:val="nil"/>
              <w:left w:val="single" w:sz="4" w:space="0" w:color="auto"/>
              <w:bottom w:val="single" w:sz="4" w:space="0" w:color="000000"/>
              <w:right w:val="single" w:sz="4" w:space="0" w:color="auto"/>
            </w:tcBorders>
            <w:vAlign w:val="center"/>
            <w:hideMark/>
          </w:tcPr>
          <w:p w:rsidR="00994A76" w:rsidRPr="00D07CBD" w:rsidRDefault="00994A76" w:rsidP="00F54F8B">
            <w:pPr>
              <w:rPr>
                <w:rFonts w:ascii="Arial" w:hAnsi="Arial" w:cs="Arial"/>
                <w:spacing w:val="-8"/>
                <w:sz w:val="20"/>
                <w:szCs w:val="20"/>
              </w:rPr>
            </w:pPr>
          </w:p>
        </w:tc>
        <w:tc>
          <w:tcPr>
            <w:tcW w:w="2350" w:type="dxa"/>
            <w:vMerge w:val="restart"/>
            <w:tcBorders>
              <w:top w:val="nil"/>
              <w:left w:val="single" w:sz="4" w:space="0" w:color="auto"/>
              <w:bottom w:val="nil"/>
              <w:right w:val="single" w:sz="4" w:space="0" w:color="auto"/>
            </w:tcBorders>
            <w:shd w:val="clear" w:color="auto" w:fill="auto"/>
            <w:noWrap/>
            <w:vAlign w:val="bottom"/>
            <w:hideMark/>
          </w:tcPr>
          <w:p w:rsidR="00994A76" w:rsidRPr="00D07CBD" w:rsidRDefault="00994A76" w:rsidP="00F54F8B">
            <w:pPr>
              <w:rPr>
                <w:rFonts w:ascii="Arial" w:hAnsi="Arial" w:cs="Arial"/>
                <w:spacing w:val="-8"/>
                <w:sz w:val="20"/>
                <w:szCs w:val="20"/>
              </w:rPr>
            </w:pPr>
            <w:r w:rsidRPr="00D07CBD">
              <w:rPr>
                <w:rFonts w:ascii="Arial" w:hAnsi="Arial" w:cs="Arial"/>
                <w:spacing w:val="-8"/>
                <w:sz w:val="20"/>
                <w:szCs w:val="20"/>
              </w:rPr>
              <w:t>‒ водонапорные башни,</w:t>
            </w:r>
          </w:p>
          <w:p w:rsidR="00994A76" w:rsidRPr="00D07CBD" w:rsidRDefault="00994A76" w:rsidP="00F54F8B">
            <w:pPr>
              <w:rPr>
                <w:rFonts w:ascii="Arial" w:hAnsi="Arial" w:cs="Arial"/>
                <w:spacing w:val="-8"/>
                <w:sz w:val="20"/>
                <w:szCs w:val="20"/>
              </w:rPr>
            </w:pPr>
            <w:r w:rsidRPr="00D07CBD">
              <w:rPr>
                <w:rFonts w:ascii="Arial" w:hAnsi="Arial" w:cs="Arial"/>
                <w:spacing w:val="-8"/>
                <w:sz w:val="20"/>
                <w:szCs w:val="20"/>
              </w:rPr>
              <w:t xml:space="preserve"> </w:t>
            </w:r>
          </w:p>
        </w:tc>
        <w:tc>
          <w:tcPr>
            <w:tcW w:w="1701" w:type="dxa"/>
            <w:tcBorders>
              <w:top w:val="nil"/>
              <w:left w:val="nil"/>
              <w:bottom w:val="nil"/>
              <w:right w:val="single" w:sz="4" w:space="0" w:color="auto"/>
            </w:tcBorders>
            <w:shd w:val="clear" w:color="auto" w:fill="auto"/>
            <w:noWrap/>
            <w:vAlign w:val="bottom"/>
            <w:hideMark/>
          </w:tcPr>
          <w:p w:rsidR="00994A76" w:rsidRPr="00D07CBD" w:rsidRDefault="00994A76" w:rsidP="00F54F8B">
            <w:pPr>
              <w:jc w:val="center"/>
              <w:rPr>
                <w:rFonts w:ascii="Arial" w:hAnsi="Arial" w:cs="Arial"/>
                <w:spacing w:val="-8"/>
                <w:sz w:val="20"/>
                <w:szCs w:val="20"/>
              </w:rPr>
            </w:pPr>
          </w:p>
        </w:tc>
        <w:tc>
          <w:tcPr>
            <w:tcW w:w="1999" w:type="dxa"/>
            <w:tcBorders>
              <w:top w:val="nil"/>
              <w:left w:val="nil"/>
              <w:bottom w:val="nil"/>
              <w:right w:val="single" w:sz="4" w:space="0" w:color="auto"/>
            </w:tcBorders>
            <w:shd w:val="clear" w:color="auto" w:fill="auto"/>
            <w:noWrap/>
            <w:vAlign w:val="bottom"/>
            <w:hideMark/>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 xml:space="preserve"> </w:t>
            </w:r>
          </w:p>
        </w:tc>
        <w:tc>
          <w:tcPr>
            <w:tcW w:w="1449" w:type="dxa"/>
            <w:tcBorders>
              <w:top w:val="nil"/>
              <w:left w:val="nil"/>
              <w:bottom w:val="nil"/>
              <w:right w:val="single" w:sz="4" w:space="0" w:color="auto"/>
            </w:tcBorders>
            <w:shd w:val="clear" w:color="auto" w:fill="auto"/>
            <w:noWrap/>
            <w:vAlign w:val="bottom"/>
            <w:hideMark/>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 xml:space="preserve"> </w:t>
            </w:r>
          </w:p>
        </w:tc>
        <w:tc>
          <w:tcPr>
            <w:tcW w:w="1464" w:type="dxa"/>
            <w:tcBorders>
              <w:top w:val="nil"/>
              <w:left w:val="nil"/>
              <w:bottom w:val="nil"/>
              <w:right w:val="single" w:sz="4" w:space="0" w:color="auto"/>
            </w:tcBorders>
            <w:shd w:val="clear" w:color="auto" w:fill="auto"/>
            <w:noWrap/>
            <w:vAlign w:val="bottom"/>
            <w:hideMark/>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 xml:space="preserve"> </w:t>
            </w:r>
          </w:p>
        </w:tc>
      </w:tr>
      <w:tr w:rsidR="00994A76" w:rsidRPr="00395DD7" w:rsidTr="00D07CBD">
        <w:trPr>
          <w:trHeight w:val="20"/>
        </w:trPr>
        <w:tc>
          <w:tcPr>
            <w:tcW w:w="490" w:type="dxa"/>
            <w:vMerge/>
            <w:tcBorders>
              <w:top w:val="nil"/>
              <w:left w:val="single" w:sz="4" w:space="0" w:color="auto"/>
              <w:bottom w:val="single" w:sz="4" w:space="0" w:color="000000"/>
              <w:right w:val="single" w:sz="4" w:space="0" w:color="auto"/>
            </w:tcBorders>
            <w:vAlign w:val="center"/>
            <w:hideMark/>
          </w:tcPr>
          <w:p w:rsidR="00994A76" w:rsidRPr="00D07CBD" w:rsidRDefault="00994A76" w:rsidP="00F54F8B">
            <w:pPr>
              <w:rPr>
                <w:rFonts w:ascii="Arial" w:hAnsi="Arial" w:cs="Arial"/>
                <w:spacing w:val="-8"/>
                <w:sz w:val="20"/>
                <w:szCs w:val="20"/>
              </w:rPr>
            </w:pPr>
          </w:p>
        </w:tc>
        <w:tc>
          <w:tcPr>
            <w:tcW w:w="2350" w:type="dxa"/>
            <w:vMerge/>
            <w:tcBorders>
              <w:top w:val="nil"/>
              <w:left w:val="single" w:sz="4" w:space="0" w:color="auto"/>
              <w:bottom w:val="nil"/>
              <w:right w:val="single" w:sz="4" w:space="0" w:color="auto"/>
            </w:tcBorders>
            <w:vAlign w:val="center"/>
            <w:hideMark/>
          </w:tcPr>
          <w:p w:rsidR="00994A76" w:rsidRPr="00D07CBD" w:rsidRDefault="00994A76" w:rsidP="00F54F8B">
            <w:pPr>
              <w:rPr>
                <w:rFonts w:ascii="Arial" w:hAnsi="Arial" w:cs="Arial"/>
                <w:spacing w:val="-8"/>
                <w:sz w:val="20"/>
                <w:szCs w:val="20"/>
              </w:rPr>
            </w:pPr>
          </w:p>
        </w:tc>
        <w:tc>
          <w:tcPr>
            <w:tcW w:w="1701" w:type="dxa"/>
            <w:tcBorders>
              <w:top w:val="nil"/>
              <w:left w:val="nil"/>
              <w:bottom w:val="nil"/>
              <w:right w:val="single" w:sz="4" w:space="0" w:color="auto"/>
            </w:tcBorders>
            <w:shd w:val="clear" w:color="auto" w:fill="auto"/>
            <w:noWrap/>
            <w:vAlign w:val="bottom"/>
            <w:hideMark/>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532</w:t>
            </w:r>
          </w:p>
        </w:tc>
        <w:tc>
          <w:tcPr>
            <w:tcW w:w="1999" w:type="dxa"/>
            <w:tcBorders>
              <w:top w:val="nil"/>
              <w:left w:val="nil"/>
              <w:bottom w:val="nil"/>
              <w:right w:val="single" w:sz="4" w:space="0" w:color="auto"/>
            </w:tcBorders>
            <w:shd w:val="clear" w:color="auto" w:fill="auto"/>
            <w:noWrap/>
            <w:vAlign w:val="bottom"/>
            <w:hideMark/>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44 689,62</w:t>
            </w:r>
          </w:p>
        </w:tc>
        <w:tc>
          <w:tcPr>
            <w:tcW w:w="1449" w:type="dxa"/>
            <w:tcBorders>
              <w:top w:val="nil"/>
              <w:left w:val="nil"/>
              <w:bottom w:val="nil"/>
              <w:right w:val="single" w:sz="4" w:space="0" w:color="auto"/>
            </w:tcBorders>
            <w:shd w:val="clear" w:color="auto" w:fill="auto"/>
            <w:noWrap/>
            <w:vAlign w:val="bottom"/>
            <w:hideMark/>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18 379,19</w:t>
            </w:r>
          </w:p>
        </w:tc>
        <w:tc>
          <w:tcPr>
            <w:tcW w:w="1464" w:type="dxa"/>
            <w:tcBorders>
              <w:top w:val="nil"/>
              <w:left w:val="nil"/>
              <w:bottom w:val="nil"/>
              <w:right w:val="single" w:sz="4" w:space="0" w:color="auto"/>
            </w:tcBorders>
            <w:shd w:val="clear" w:color="auto" w:fill="auto"/>
            <w:noWrap/>
            <w:vAlign w:val="bottom"/>
            <w:hideMark/>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26 310,44</w:t>
            </w:r>
          </w:p>
        </w:tc>
      </w:tr>
      <w:tr w:rsidR="00994A76" w:rsidRPr="00395DD7" w:rsidTr="00D07CBD">
        <w:trPr>
          <w:trHeight w:val="20"/>
        </w:trPr>
        <w:tc>
          <w:tcPr>
            <w:tcW w:w="490" w:type="dxa"/>
            <w:vMerge/>
            <w:tcBorders>
              <w:top w:val="nil"/>
              <w:left w:val="single" w:sz="4" w:space="0" w:color="auto"/>
              <w:bottom w:val="single" w:sz="4" w:space="0" w:color="000000"/>
              <w:right w:val="single" w:sz="4" w:space="0" w:color="auto"/>
            </w:tcBorders>
            <w:vAlign w:val="center"/>
            <w:hideMark/>
          </w:tcPr>
          <w:p w:rsidR="00994A76" w:rsidRPr="00D07CBD" w:rsidRDefault="00994A76" w:rsidP="00F54F8B">
            <w:pPr>
              <w:rPr>
                <w:rFonts w:ascii="Arial" w:hAnsi="Arial" w:cs="Arial"/>
                <w:spacing w:val="-8"/>
                <w:sz w:val="20"/>
                <w:szCs w:val="20"/>
              </w:rPr>
            </w:pPr>
          </w:p>
        </w:tc>
        <w:tc>
          <w:tcPr>
            <w:tcW w:w="2350" w:type="dxa"/>
            <w:vMerge/>
            <w:tcBorders>
              <w:top w:val="nil"/>
              <w:left w:val="single" w:sz="4" w:space="0" w:color="auto"/>
              <w:bottom w:val="nil"/>
              <w:right w:val="single" w:sz="4" w:space="0" w:color="auto"/>
            </w:tcBorders>
            <w:vAlign w:val="center"/>
          </w:tcPr>
          <w:p w:rsidR="00994A76" w:rsidRPr="00D07CBD" w:rsidRDefault="00994A76" w:rsidP="00F54F8B">
            <w:pPr>
              <w:rPr>
                <w:rFonts w:ascii="Arial" w:hAnsi="Arial" w:cs="Arial"/>
                <w:spacing w:val="-8"/>
                <w:sz w:val="20"/>
                <w:szCs w:val="20"/>
              </w:rPr>
            </w:pPr>
          </w:p>
        </w:tc>
        <w:tc>
          <w:tcPr>
            <w:tcW w:w="1701" w:type="dxa"/>
            <w:tcBorders>
              <w:left w:val="nil"/>
              <w:bottom w:val="nil"/>
              <w:right w:val="single" w:sz="4" w:space="0" w:color="auto"/>
            </w:tcBorders>
            <w:shd w:val="clear" w:color="auto" w:fill="auto"/>
            <w:noWrap/>
            <w:vAlign w:val="bottom"/>
            <w:hideMark/>
          </w:tcPr>
          <w:p w:rsidR="00994A76" w:rsidRPr="00D07CBD" w:rsidRDefault="00994A76" w:rsidP="00F54F8B">
            <w:pPr>
              <w:jc w:val="center"/>
              <w:rPr>
                <w:rFonts w:ascii="Arial" w:hAnsi="Arial" w:cs="Arial"/>
                <w:spacing w:val="-8"/>
                <w:sz w:val="20"/>
                <w:szCs w:val="20"/>
              </w:rPr>
            </w:pPr>
          </w:p>
        </w:tc>
        <w:tc>
          <w:tcPr>
            <w:tcW w:w="1999" w:type="dxa"/>
            <w:tcBorders>
              <w:top w:val="nil"/>
              <w:left w:val="nil"/>
              <w:bottom w:val="nil"/>
              <w:right w:val="single" w:sz="4" w:space="0" w:color="auto"/>
            </w:tcBorders>
            <w:shd w:val="clear" w:color="auto" w:fill="auto"/>
            <w:noWrap/>
            <w:vAlign w:val="bottom"/>
            <w:hideMark/>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 xml:space="preserve"> </w:t>
            </w:r>
          </w:p>
        </w:tc>
        <w:tc>
          <w:tcPr>
            <w:tcW w:w="1449" w:type="dxa"/>
            <w:tcBorders>
              <w:top w:val="nil"/>
              <w:left w:val="nil"/>
              <w:bottom w:val="nil"/>
              <w:right w:val="single" w:sz="4" w:space="0" w:color="auto"/>
            </w:tcBorders>
            <w:shd w:val="clear" w:color="auto" w:fill="auto"/>
            <w:noWrap/>
            <w:vAlign w:val="bottom"/>
            <w:hideMark/>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 xml:space="preserve"> </w:t>
            </w:r>
          </w:p>
        </w:tc>
        <w:tc>
          <w:tcPr>
            <w:tcW w:w="1464" w:type="dxa"/>
            <w:tcBorders>
              <w:top w:val="nil"/>
              <w:left w:val="nil"/>
              <w:bottom w:val="nil"/>
              <w:right w:val="single" w:sz="4" w:space="0" w:color="auto"/>
            </w:tcBorders>
            <w:shd w:val="clear" w:color="auto" w:fill="auto"/>
            <w:noWrap/>
            <w:vAlign w:val="bottom"/>
            <w:hideMark/>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 xml:space="preserve"> </w:t>
            </w:r>
          </w:p>
        </w:tc>
      </w:tr>
      <w:tr w:rsidR="00994A76" w:rsidRPr="00395DD7" w:rsidTr="00D07CBD">
        <w:trPr>
          <w:trHeight w:val="20"/>
        </w:trPr>
        <w:tc>
          <w:tcPr>
            <w:tcW w:w="490" w:type="dxa"/>
            <w:vMerge/>
            <w:tcBorders>
              <w:top w:val="nil"/>
              <w:left w:val="single" w:sz="4" w:space="0" w:color="auto"/>
              <w:bottom w:val="single" w:sz="4" w:space="0" w:color="000000"/>
              <w:right w:val="single" w:sz="4" w:space="0" w:color="auto"/>
            </w:tcBorders>
            <w:vAlign w:val="center"/>
            <w:hideMark/>
          </w:tcPr>
          <w:p w:rsidR="00994A76" w:rsidRPr="00D07CBD" w:rsidRDefault="00994A76" w:rsidP="00F54F8B">
            <w:pPr>
              <w:rPr>
                <w:rFonts w:ascii="Arial" w:hAnsi="Arial" w:cs="Arial"/>
                <w:spacing w:val="-8"/>
                <w:sz w:val="20"/>
                <w:szCs w:val="20"/>
              </w:rPr>
            </w:pPr>
          </w:p>
        </w:tc>
        <w:tc>
          <w:tcPr>
            <w:tcW w:w="2350" w:type="dxa"/>
            <w:tcBorders>
              <w:top w:val="nil"/>
              <w:left w:val="nil"/>
              <w:bottom w:val="nil"/>
              <w:right w:val="single" w:sz="4" w:space="0" w:color="auto"/>
            </w:tcBorders>
            <w:shd w:val="clear" w:color="auto" w:fill="auto"/>
            <w:noWrap/>
            <w:vAlign w:val="bottom"/>
          </w:tcPr>
          <w:p w:rsidR="00994A76" w:rsidRPr="00D07CBD" w:rsidRDefault="00994A76" w:rsidP="00F54F8B">
            <w:pPr>
              <w:rPr>
                <w:rFonts w:ascii="Arial" w:hAnsi="Arial" w:cs="Arial"/>
                <w:spacing w:val="-8"/>
                <w:sz w:val="20"/>
                <w:szCs w:val="20"/>
              </w:rPr>
            </w:pPr>
            <w:r w:rsidRPr="00D07CBD">
              <w:rPr>
                <w:rFonts w:ascii="Arial" w:hAnsi="Arial" w:cs="Arial"/>
                <w:spacing w:val="-8"/>
                <w:sz w:val="20"/>
                <w:szCs w:val="20"/>
              </w:rPr>
              <w:t>скважины, колонки</w:t>
            </w:r>
          </w:p>
        </w:tc>
        <w:tc>
          <w:tcPr>
            <w:tcW w:w="1701" w:type="dxa"/>
            <w:tcBorders>
              <w:top w:val="nil"/>
              <w:left w:val="nil"/>
              <w:bottom w:val="nil"/>
              <w:right w:val="single" w:sz="4" w:space="0" w:color="auto"/>
            </w:tcBorders>
            <w:shd w:val="clear" w:color="auto" w:fill="auto"/>
            <w:noWrap/>
            <w:vAlign w:val="bottom"/>
          </w:tcPr>
          <w:p w:rsidR="00994A76" w:rsidRPr="00D07CBD" w:rsidRDefault="00994A76" w:rsidP="00F54F8B">
            <w:pPr>
              <w:jc w:val="center"/>
              <w:rPr>
                <w:rFonts w:ascii="Arial" w:hAnsi="Arial" w:cs="Arial"/>
                <w:spacing w:val="-8"/>
                <w:sz w:val="20"/>
                <w:szCs w:val="20"/>
              </w:rPr>
            </w:pPr>
          </w:p>
        </w:tc>
        <w:tc>
          <w:tcPr>
            <w:tcW w:w="1999" w:type="dxa"/>
            <w:tcBorders>
              <w:top w:val="nil"/>
              <w:left w:val="nil"/>
              <w:bottom w:val="nil"/>
              <w:right w:val="single" w:sz="4" w:space="0" w:color="auto"/>
            </w:tcBorders>
            <w:shd w:val="clear" w:color="auto" w:fill="auto"/>
            <w:noWrap/>
            <w:vAlign w:val="bottom"/>
          </w:tcPr>
          <w:p w:rsidR="00994A76" w:rsidRPr="00D07CBD" w:rsidRDefault="00994A76" w:rsidP="00F54F8B">
            <w:pPr>
              <w:jc w:val="center"/>
              <w:rPr>
                <w:rFonts w:ascii="Arial" w:hAnsi="Arial" w:cs="Arial"/>
                <w:spacing w:val="-8"/>
                <w:sz w:val="20"/>
                <w:szCs w:val="20"/>
              </w:rPr>
            </w:pPr>
          </w:p>
        </w:tc>
        <w:tc>
          <w:tcPr>
            <w:tcW w:w="1449" w:type="dxa"/>
            <w:tcBorders>
              <w:top w:val="nil"/>
              <w:left w:val="nil"/>
              <w:bottom w:val="nil"/>
              <w:right w:val="single" w:sz="4" w:space="0" w:color="auto"/>
            </w:tcBorders>
            <w:shd w:val="clear" w:color="auto" w:fill="auto"/>
            <w:noWrap/>
            <w:vAlign w:val="bottom"/>
          </w:tcPr>
          <w:p w:rsidR="00994A76" w:rsidRPr="00D07CBD" w:rsidRDefault="00994A76" w:rsidP="00F54F8B">
            <w:pPr>
              <w:jc w:val="center"/>
              <w:rPr>
                <w:rFonts w:ascii="Arial" w:hAnsi="Arial" w:cs="Arial"/>
                <w:spacing w:val="-8"/>
                <w:sz w:val="20"/>
                <w:szCs w:val="20"/>
              </w:rPr>
            </w:pPr>
          </w:p>
        </w:tc>
        <w:tc>
          <w:tcPr>
            <w:tcW w:w="1464" w:type="dxa"/>
            <w:tcBorders>
              <w:top w:val="nil"/>
              <w:left w:val="nil"/>
              <w:bottom w:val="nil"/>
              <w:right w:val="single" w:sz="4" w:space="0" w:color="auto"/>
            </w:tcBorders>
            <w:shd w:val="clear" w:color="auto" w:fill="auto"/>
            <w:noWrap/>
            <w:vAlign w:val="bottom"/>
          </w:tcPr>
          <w:p w:rsidR="00994A76" w:rsidRPr="00D07CBD" w:rsidRDefault="00994A76" w:rsidP="00F54F8B">
            <w:pPr>
              <w:jc w:val="center"/>
              <w:rPr>
                <w:rFonts w:ascii="Arial" w:hAnsi="Arial" w:cs="Arial"/>
                <w:spacing w:val="-8"/>
                <w:sz w:val="20"/>
                <w:szCs w:val="20"/>
              </w:rPr>
            </w:pPr>
          </w:p>
        </w:tc>
      </w:tr>
      <w:tr w:rsidR="00994A76" w:rsidRPr="00395DD7" w:rsidTr="00D07CBD">
        <w:trPr>
          <w:trHeight w:val="20"/>
        </w:trPr>
        <w:tc>
          <w:tcPr>
            <w:tcW w:w="490" w:type="dxa"/>
            <w:vMerge/>
            <w:tcBorders>
              <w:top w:val="nil"/>
              <w:left w:val="single" w:sz="4" w:space="0" w:color="auto"/>
              <w:bottom w:val="single" w:sz="4" w:space="0" w:color="000000"/>
              <w:right w:val="single" w:sz="4" w:space="0" w:color="auto"/>
            </w:tcBorders>
            <w:vAlign w:val="center"/>
            <w:hideMark/>
          </w:tcPr>
          <w:p w:rsidR="00994A76" w:rsidRPr="00D07CBD" w:rsidRDefault="00994A76" w:rsidP="00F54F8B">
            <w:pPr>
              <w:rPr>
                <w:rFonts w:ascii="Arial" w:hAnsi="Arial" w:cs="Arial"/>
                <w:spacing w:val="-8"/>
                <w:sz w:val="20"/>
                <w:szCs w:val="20"/>
              </w:rPr>
            </w:pPr>
          </w:p>
        </w:tc>
        <w:tc>
          <w:tcPr>
            <w:tcW w:w="2350" w:type="dxa"/>
            <w:tcBorders>
              <w:top w:val="nil"/>
              <w:left w:val="nil"/>
              <w:bottom w:val="nil"/>
              <w:right w:val="single" w:sz="4" w:space="0" w:color="auto"/>
            </w:tcBorders>
            <w:shd w:val="clear" w:color="auto" w:fill="auto"/>
            <w:noWrap/>
            <w:vAlign w:val="bottom"/>
            <w:hideMark/>
          </w:tcPr>
          <w:p w:rsidR="00994A76" w:rsidRPr="00D07CBD" w:rsidRDefault="00994A76" w:rsidP="00F54F8B">
            <w:pPr>
              <w:rPr>
                <w:rFonts w:ascii="Arial" w:hAnsi="Arial" w:cs="Arial"/>
                <w:spacing w:val="-8"/>
                <w:sz w:val="20"/>
                <w:szCs w:val="20"/>
              </w:rPr>
            </w:pPr>
            <w:r w:rsidRPr="00D07CBD">
              <w:rPr>
                <w:rFonts w:ascii="Arial" w:hAnsi="Arial" w:cs="Arial"/>
                <w:spacing w:val="-8"/>
                <w:sz w:val="20"/>
                <w:szCs w:val="20"/>
              </w:rPr>
              <w:t>водопроводы в т.ч. ветхий</w:t>
            </w:r>
          </w:p>
        </w:tc>
        <w:tc>
          <w:tcPr>
            <w:tcW w:w="1701" w:type="dxa"/>
            <w:tcBorders>
              <w:top w:val="nil"/>
              <w:left w:val="nil"/>
              <w:bottom w:val="nil"/>
              <w:right w:val="single" w:sz="4" w:space="0" w:color="auto"/>
            </w:tcBorders>
            <w:shd w:val="clear" w:color="auto" w:fill="auto"/>
            <w:noWrap/>
            <w:vAlign w:val="bottom"/>
            <w:hideMark/>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247</w:t>
            </w:r>
          </w:p>
        </w:tc>
        <w:tc>
          <w:tcPr>
            <w:tcW w:w="1999" w:type="dxa"/>
            <w:tcBorders>
              <w:top w:val="nil"/>
              <w:left w:val="nil"/>
              <w:bottom w:val="nil"/>
              <w:right w:val="single" w:sz="4" w:space="0" w:color="auto"/>
            </w:tcBorders>
            <w:shd w:val="clear" w:color="auto" w:fill="auto"/>
            <w:noWrap/>
            <w:vAlign w:val="bottom"/>
            <w:hideMark/>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39 720,39</w:t>
            </w:r>
          </w:p>
        </w:tc>
        <w:tc>
          <w:tcPr>
            <w:tcW w:w="1449" w:type="dxa"/>
            <w:tcBorders>
              <w:top w:val="nil"/>
              <w:left w:val="nil"/>
              <w:bottom w:val="nil"/>
              <w:right w:val="single" w:sz="4" w:space="0" w:color="auto"/>
            </w:tcBorders>
            <w:shd w:val="clear" w:color="auto" w:fill="auto"/>
            <w:noWrap/>
            <w:vAlign w:val="bottom"/>
            <w:hideMark/>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37 271,91</w:t>
            </w:r>
          </w:p>
        </w:tc>
        <w:tc>
          <w:tcPr>
            <w:tcW w:w="1464" w:type="dxa"/>
            <w:tcBorders>
              <w:top w:val="nil"/>
              <w:left w:val="nil"/>
              <w:bottom w:val="nil"/>
              <w:right w:val="single" w:sz="4" w:space="0" w:color="auto"/>
            </w:tcBorders>
            <w:shd w:val="clear" w:color="auto" w:fill="auto"/>
            <w:noWrap/>
            <w:vAlign w:val="bottom"/>
            <w:hideMark/>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2 448,48</w:t>
            </w:r>
          </w:p>
        </w:tc>
      </w:tr>
      <w:tr w:rsidR="00994A76" w:rsidRPr="00395DD7" w:rsidTr="00A25BA4">
        <w:trPr>
          <w:trHeight w:val="70"/>
        </w:trPr>
        <w:tc>
          <w:tcPr>
            <w:tcW w:w="490" w:type="dxa"/>
            <w:vMerge/>
            <w:tcBorders>
              <w:top w:val="nil"/>
              <w:left w:val="single" w:sz="4" w:space="0" w:color="auto"/>
              <w:bottom w:val="single" w:sz="4" w:space="0" w:color="000000"/>
              <w:right w:val="single" w:sz="4" w:space="0" w:color="auto"/>
            </w:tcBorders>
            <w:vAlign w:val="center"/>
            <w:hideMark/>
          </w:tcPr>
          <w:p w:rsidR="00994A76" w:rsidRPr="00D07CBD" w:rsidRDefault="00994A76" w:rsidP="00F54F8B">
            <w:pPr>
              <w:rPr>
                <w:rFonts w:ascii="Arial" w:hAnsi="Arial" w:cs="Arial"/>
                <w:spacing w:val="-8"/>
                <w:sz w:val="20"/>
                <w:szCs w:val="20"/>
              </w:rPr>
            </w:pPr>
          </w:p>
        </w:tc>
        <w:tc>
          <w:tcPr>
            <w:tcW w:w="2350" w:type="dxa"/>
            <w:tcBorders>
              <w:top w:val="nil"/>
              <w:left w:val="nil"/>
              <w:bottom w:val="single" w:sz="4" w:space="0" w:color="auto"/>
              <w:right w:val="single" w:sz="4" w:space="0" w:color="auto"/>
            </w:tcBorders>
            <w:shd w:val="clear" w:color="auto" w:fill="auto"/>
            <w:noWrap/>
            <w:vAlign w:val="bottom"/>
            <w:hideMark/>
          </w:tcPr>
          <w:p w:rsidR="00994A76" w:rsidRPr="00D07CBD" w:rsidRDefault="00994A76" w:rsidP="00F54F8B">
            <w:pPr>
              <w:rPr>
                <w:rFonts w:ascii="Arial" w:hAnsi="Arial" w:cs="Arial"/>
                <w:spacing w:val="-8"/>
                <w:sz w:val="20"/>
                <w:szCs w:val="20"/>
              </w:rPr>
            </w:pPr>
            <w:r w:rsidRPr="00D07CBD">
              <w:rPr>
                <w:rFonts w:ascii="Arial" w:hAnsi="Arial" w:cs="Arial"/>
                <w:spacing w:val="-8"/>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994A76" w:rsidRPr="00D07CBD" w:rsidRDefault="00994A76" w:rsidP="00F54F8B">
            <w:pPr>
              <w:jc w:val="center"/>
              <w:rPr>
                <w:rFonts w:ascii="Arial" w:hAnsi="Arial" w:cs="Arial"/>
                <w:spacing w:val="-8"/>
                <w:sz w:val="20"/>
                <w:szCs w:val="20"/>
              </w:rPr>
            </w:pPr>
          </w:p>
        </w:tc>
        <w:tc>
          <w:tcPr>
            <w:tcW w:w="1999" w:type="dxa"/>
            <w:tcBorders>
              <w:top w:val="nil"/>
              <w:left w:val="nil"/>
              <w:bottom w:val="single" w:sz="4" w:space="0" w:color="auto"/>
              <w:right w:val="single" w:sz="4" w:space="0" w:color="auto"/>
            </w:tcBorders>
            <w:shd w:val="clear" w:color="auto" w:fill="auto"/>
            <w:noWrap/>
            <w:vAlign w:val="bottom"/>
            <w:hideMark/>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 xml:space="preserve"> </w:t>
            </w:r>
          </w:p>
        </w:tc>
        <w:tc>
          <w:tcPr>
            <w:tcW w:w="1449" w:type="dxa"/>
            <w:tcBorders>
              <w:top w:val="nil"/>
              <w:left w:val="nil"/>
              <w:bottom w:val="single" w:sz="4" w:space="0" w:color="auto"/>
              <w:right w:val="single" w:sz="4" w:space="0" w:color="auto"/>
            </w:tcBorders>
            <w:shd w:val="clear" w:color="auto" w:fill="auto"/>
            <w:noWrap/>
            <w:vAlign w:val="bottom"/>
            <w:hideMark/>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 xml:space="preserve"> </w:t>
            </w:r>
          </w:p>
        </w:tc>
        <w:tc>
          <w:tcPr>
            <w:tcW w:w="1464" w:type="dxa"/>
            <w:tcBorders>
              <w:top w:val="nil"/>
              <w:left w:val="nil"/>
              <w:bottom w:val="single" w:sz="4" w:space="0" w:color="auto"/>
              <w:right w:val="single" w:sz="4" w:space="0" w:color="auto"/>
            </w:tcBorders>
            <w:shd w:val="clear" w:color="auto" w:fill="auto"/>
            <w:noWrap/>
            <w:vAlign w:val="bottom"/>
            <w:hideMark/>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 xml:space="preserve"> </w:t>
            </w:r>
          </w:p>
        </w:tc>
      </w:tr>
      <w:tr w:rsidR="00994A76" w:rsidRPr="00395DD7" w:rsidTr="00D07CBD">
        <w:trPr>
          <w:trHeight w:val="230"/>
        </w:trPr>
        <w:tc>
          <w:tcPr>
            <w:tcW w:w="4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3</w:t>
            </w:r>
          </w:p>
        </w:tc>
        <w:tc>
          <w:tcPr>
            <w:tcW w:w="23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4A76" w:rsidRPr="00D07CBD" w:rsidRDefault="00994A76" w:rsidP="00F54F8B">
            <w:pPr>
              <w:rPr>
                <w:rFonts w:ascii="Arial" w:hAnsi="Arial" w:cs="Arial"/>
                <w:spacing w:val="-8"/>
                <w:sz w:val="20"/>
                <w:szCs w:val="20"/>
              </w:rPr>
            </w:pPr>
            <w:r w:rsidRPr="00D07CBD">
              <w:rPr>
                <w:rFonts w:ascii="Arial" w:hAnsi="Arial" w:cs="Arial"/>
                <w:spacing w:val="-8"/>
                <w:sz w:val="20"/>
                <w:szCs w:val="20"/>
              </w:rPr>
              <w:t>Машины и оборудования</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tcPr>
          <w:p w:rsidR="00994A76" w:rsidRPr="00D07CBD" w:rsidRDefault="00994A76" w:rsidP="00F54F8B">
            <w:pPr>
              <w:jc w:val="center"/>
              <w:rPr>
                <w:rFonts w:ascii="Arial" w:hAnsi="Arial" w:cs="Arial"/>
                <w:b/>
                <w:bCs/>
                <w:spacing w:val="-8"/>
                <w:sz w:val="20"/>
                <w:szCs w:val="20"/>
              </w:rPr>
            </w:pPr>
            <w:r w:rsidRPr="00D07CBD">
              <w:rPr>
                <w:rFonts w:ascii="Arial" w:hAnsi="Arial" w:cs="Arial"/>
                <w:b/>
                <w:bCs/>
                <w:spacing w:val="-8"/>
                <w:sz w:val="20"/>
                <w:szCs w:val="20"/>
              </w:rPr>
              <w:t>8623</w:t>
            </w:r>
          </w:p>
        </w:tc>
        <w:tc>
          <w:tcPr>
            <w:tcW w:w="1999" w:type="dxa"/>
            <w:vMerge w:val="restart"/>
            <w:tcBorders>
              <w:top w:val="nil"/>
              <w:left w:val="single" w:sz="4" w:space="0" w:color="auto"/>
              <w:bottom w:val="single" w:sz="4" w:space="0" w:color="000000"/>
              <w:right w:val="single" w:sz="4" w:space="0" w:color="auto"/>
            </w:tcBorders>
            <w:shd w:val="clear" w:color="auto" w:fill="auto"/>
            <w:noWrap/>
            <w:vAlign w:val="center"/>
          </w:tcPr>
          <w:p w:rsidR="00994A76" w:rsidRPr="00D07CBD" w:rsidRDefault="00994A76" w:rsidP="00F54F8B">
            <w:pPr>
              <w:jc w:val="center"/>
              <w:rPr>
                <w:rFonts w:ascii="Arial" w:hAnsi="Arial" w:cs="Arial"/>
                <w:b/>
                <w:bCs/>
                <w:spacing w:val="-8"/>
                <w:sz w:val="20"/>
                <w:szCs w:val="20"/>
              </w:rPr>
            </w:pPr>
            <w:r w:rsidRPr="00D07CBD">
              <w:rPr>
                <w:rFonts w:ascii="Arial" w:hAnsi="Arial" w:cs="Arial"/>
                <w:b/>
                <w:bCs/>
                <w:spacing w:val="-8"/>
                <w:sz w:val="20"/>
                <w:szCs w:val="20"/>
              </w:rPr>
              <w:t>368 337,59</w:t>
            </w:r>
          </w:p>
        </w:tc>
        <w:tc>
          <w:tcPr>
            <w:tcW w:w="1449" w:type="dxa"/>
            <w:vMerge w:val="restart"/>
            <w:tcBorders>
              <w:top w:val="nil"/>
              <w:left w:val="single" w:sz="4" w:space="0" w:color="auto"/>
              <w:bottom w:val="single" w:sz="4" w:space="0" w:color="000000"/>
              <w:right w:val="single" w:sz="4" w:space="0" w:color="auto"/>
            </w:tcBorders>
            <w:shd w:val="clear" w:color="auto" w:fill="auto"/>
            <w:noWrap/>
            <w:vAlign w:val="center"/>
          </w:tcPr>
          <w:p w:rsidR="00994A76" w:rsidRPr="00D07CBD" w:rsidRDefault="00994A76" w:rsidP="00F54F8B">
            <w:pPr>
              <w:jc w:val="center"/>
              <w:rPr>
                <w:rFonts w:ascii="Arial" w:hAnsi="Arial" w:cs="Arial"/>
                <w:b/>
                <w:bCs/>
                <w:spacing w:val="-8"/>
                <w:sz w:val="20"/>
                <w:szCs w:val="20"/>
              </w:rPr>
            </w:pPr>
            <w:r w:rsidRPr="00D07CBD">
              <w:rPr>
                <w:rFonts w:ascii="Arial" w:hAnsi="Arial" w:cs="Arial"/>
                <w:b/>
                <w:bCs/>
                <w:spacing w:val="-8"/>
                <w:sz w:val="20"/>
                <w:szCs w:val="20"/>
              </w:rPr>
              <w:t>272 471,53</w:t>
            </w:r>
          </w:p>
        </w:tc>
        <w:tc>
          <w:tcPr>
            <w:tcW w:w="1464" w:type="dxa"/>
            <w:vMerge w:val="restart"/>
            <w:tcBorders>
              <w:top w:val="nil"/>
              <w:left w:val="single" w:sz="4" w:space="0" w:color="auto"/>
              <w:bottom w:val="single" w:sz="4" w:space="0" w:color="000000"/>
              <w:right w:val="single" w:sz="4" w:space="0" w:color="auto"/>
            </w:tcBorders>
            <w:shd w:val="clear" w:color="auto" w:fill="auto"/>
            <w:noWrap/>
            <w:vAlign w:val="center"/>
          </w:tcPr>
          <w:p w:rsidR="00994A76" w:rsidRPr="00D07CBD" w:rsidRDefault="00994A76" w:rsidP="00F54F8B">
            <w:pPr>
              <w:jc w:val="center"/>
              <w:rPr>
                <w:rFonts w:ascii="Arial" w:hAnsi="Arial" w:cs="Arial"/>
                <w:b/>
                <w:bCs/>
                <w:spacing w:val="-8"/>
                <w:sz w:val="20"/>
                <w:szCs w:val="20"/>
              </w:rPr>
            </w:pPr>
            <w:r w:rsidRPr="00D07CBD">
              <w:rPr>
                <w:rFonts w:ascii="Arial" w:hAnsi="Arial" w:cs="Arial"/>
                <w:b/>
                <w:bCs/>
                <w:spacing w:val="-8"/>
                <w:sz w:val="20"/>
                <w:szCs w:val="20"/>
              </w:rPr>
              <w:t>95 866,06</w:t>
            </w:r>
          </w:p>
        </w:tc>
      </w:tr>
      <w:tr w:rsidR="00994A76" w:rsidRPr="00395DD7" w:rsidTr="00D07CBD">
        <w:trPr>
          <w:trHeight w:val="230"/>
        </w:trPr>
        <w:tc>
          <w:tcPr>
            <w:tcW w:w="490" w:type="dxa"/>
            <w:vMerge/>
            <w:tcBorders>
              <w:top w:val="nil"/>
              <w:left w:val="single" w:sz="4" w:space="0" w:color="auto"/>
              <w:bottom w:val="single" w:sz="4" w:space="0" w:color="000000"/>
              <w:right w:val="single" w:sz="4" w:space="0" w:color="auto"/>
            </w:tcBorders>
            <w:vAlign w:val="center"/>
            <w:hideMark/>
          </w:tcPr>
          <w:p w:rsidR="00994A76" w:rsidRPr="00D07CBD" w:rsidRDefault="00994A76" w:rsidP="00F54F8B">
            <w:pPr>
              <w:rPr>
                <w:rFonts w:ascii="Arial" w:hAnsi="Arial" w:cs="Arial"/>
                <w:spacing w:val="-8"/>
                <w:sz w:val="20"/>
                <w:szCs w:val="20"/>
              </w:rPr>
            </w:pPr>
          </w:p>
        </w:tc>
        <w:tc>
          <w:tcPr>
            <w:tcW w:w="2350" w:type="dxa"/>
            <w:vMerge/>
            <w:tcBorders>
              <w:top w:val="nil"/>
              <w:left w:val="single" w:sz="4" w:space="0" w:color="auto"/>
              <w:bottom w:val="single" w:sz="4" w:space="0" w:color="000000"/>
              <w:right w:val="single" w:sz="4" w:space="0" w:color="auto"/>
            </w:tcBorders>
            <w:vAlign w:val="center"/>
            <w:hideMark/>
          </w:tcPr>
          <w:p w:rsidR="00994A76" w:rsidRPr="00D07CBD" w:rsidRDefault="00994A76" w:rsidP="00F54F8B">
            <w:pPr>
              <w:rPr>
                <w:rFonts w:ascii="Arial" w:hAnsi="Arial" w:cs="Arial"/>
                <w:spacing w:val="-8"/>
                <w:sz w:val="20"/>
                <w:szCs w:val="20"/>
              </w:rPr>
            </w:pPr>
          </w:p>
        </w:tc>
        <w:tc>
          <w:tcPr>
            <w:tcW w:w="1701" w:type="dxa"/>
            <w:vMerge/>
            <w:tcBorders>
              <w:top w:val="nil"/>
              <w:left w:val="single" w:sz="4" w:space="0" w:color="auto"/>
              <w:bottom w:val="single" w:sz="4" w:space="0" w:color="000000"/>
              <w:right w:val="single" w:sz="4" w:space="0" w:color="auto"/>
            </w:tcBorders>
            <w:vAlign w:val="center"/>
          </w:tcPr>
          <w:p w:rsidR="00994A76" w:rsidRPr="00D07CBD" w:rsidRDefault="00994A76" w:rsidP="00F54F8B">
            <w:pPr>
              <w:rPr>
                <w:rFonts w:ascii="Arial" w:hAnsi="Arial" w:cs="Arial"/>
                <w:b/>
                <w:bCs/>
                <w:spacing w:val="-8"/>
                <w:sz w:val="20"/>
                <w:szCs w:val="20"/>
              </w:rPr>
            </w:pPr>
          </w:p>
        </w:tc>
        <w:tc>
          <w:tcPr>
            <w:tcW w:w="1999" w:type="dxa"/>
            <w:vMerge/>
            <w:tcBorders>
              <w:top w:val="nil"/>
              <w:left w:val="single" w:sz="4" w:space="0" w:color="auto"/>
              <w:bottom w:val="single" w:sz="4" w:space="0" w:color="000000"/>
              <w:right w:val="single" w:sz="4" w:space="0" w:color="auto"/>
            </w:tcBorders>
            <w:vAlign w:val="center"/>
          </w:tcPr>
          <w:p w:rsidR="00994A76" w:rsidRPr="00D07CBD" w:rsidRDefault="00994A76" w:rsidP="00F54F8B">
            <w:pPr>
              <w:rPr>
                <w:rFonts w:ascii="Arial" w:hAnsi="Arial" w:cs="Arial"/>
                <w:b/>
                <w:bCs/>
                <w:spacing w:val="-8"/>
                <w:sz w:val="20"/>
                <w:szCs w:val="20"/>
              </w:rPr>
            </w:pPr>
          </w:p>
        </w:tc>
        <w:tc>
          <w:tcPr>
            <w:tcW w:w="1449" w:type="dxa"/>
            <w:vMerge/>
            <w:tcBorders>
              <w:top w:val="nil"/>
              <w:left w:val="single" w:sz="4" w:space="0" w:color="auto"/>
              <w:bottom w:val="single" w:sz="4" w:space="0" w:color="000000"/>
              <w:right w:val="single" w:sz="4" w:space="0" w:color="auto"/>
            </w:tcBorders>
            <w:vAlign w:val="center"/>
          </w:tcPr>
          <w:p w:rsidR="00994A76" w:rsidRPr="00D07CBD" w:rsidRDefault="00994A76" w:rsidP="00F54F8B">
            <w:pPr>
              <w:rPr>
                <w:rFonts w:ascii="Arial" w:hAnsi="Arial" w:cs="Arial"/>
                <w:b/>
                <w:bCs/>
                <w:spacing w:val="-8"/>
                <w:sz w:val="20"/>
                <w:szCs w:val="20"/>
              </w:rPr>
            </w:pPr>
          </w:p>
        </w:tc>
        <w:tc>
          <w:tcPr>
            <w:tcW w:w="1464" w:type="dxa"/>
            <w:vMerge/>
            <w:tcBorders>
              <w:top w:val="nil"/>
              <w:left w:val="single" w:sz="4" w:space="0" w:color="auto"/>
              <w:bottom w:val="single" w:sz="4" w:space="0" w:color="000000"/>
              <w:right w:val="single" w:sz="4" w:space="0" w:color="auto"/>
            </w:tcBorders>
            <w:vAlign w:val="center"/>
          </w:tcPr>
          <w:p w:rsidR="00994A76" w:rsidRPr="00D07CBD" w:rsidRDefault="00994A76" w:rsidP="00F54F8B">
            <w:pPr>
              <w:rPr>
                <w:rFonts w:ascii="Arial" w:hAnsi="Arial" w:cs="Arial"/>
                <w:b/>
                <w:bCs/>
                <w:spacing w:val="-8"/>
                <w:sz w:val="20"/>
                <w:szCs w:val="20"/>
              </w:rPr>
            </w:pPr>
          </w:p>
        </w:tc>
      </w:tr>
      <w:tr w:rsidR="00994A76" w:rsidRPr="00395DD7" w:rsidTr="00D07CBD">
        <w:trPr>
          <w:trHeight w:val="230"/>
        </w:trPr>
        <w:tc>
          <w:tcPr>
            <w:tcW w:w="4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4</w:t>
            </w:r>
          </w:p>
        </w:tc>
        <w:tc>
          <w:tcPr>
            <w:tcW w:w="23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4A76" w:rsidRPr="00D07CBD" w:rsidRDefault="00994A76" w:rsidP="00F54F8B">
            <w:pPr>
              <w:rPr>
                <w:rFonts w:ascii="Arial" w:hAnsi="Arial" w:cs="Arial"/>
                <w:spacing w:val="-8"/>
                <w:sz w:val="20"/>
                <w:szCs w:val="20"/>
              </w:rPr>
            </w:pPr>
            <w:r w:rsidRPr="00D07CBD">
              <w:rPr>
                <w:rFonts w:ascii="Arial" w:hAnsi="Arial" w:cs="Arial"/>
                <w:spacing w:val="-8"/>
                <w:sz w:val="20"/>
                <w:szCs w:val="20"/>
              </w:rPr>
              <w:t>Транспортные средства</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tcPr>
          <w:p w:rsidR="00994A76" w:rsidRPr="00D07CBD" w:rsidRDefault="00994A76" w:rsidP="00F54F8B">
            <w:pPr>
              <w:jc w:val="center"/>
              <w:rPr>
                <w:rFonts w:ascii="Arial" w:hAnsi="Arial" w:cs="Arial"/>
                <w:b/>
                <w:bCs/>
                <w:spacing w:val="-8"/>
                <w:sz w:val="20"/>
                <w:szCs w:val="20"/>
              </w:rPr>
            </w:pPr>
            <w:r w:rsidRPr="00D07CBD">
              <w:rPr>
                <w:rFonts w:ascii="Arial" w:hAnsi="Arial" w:cs="Arial"/>
                <w:b/>
                <w:bCs/>
                <w:spacing w:val="-8"/>
                <w:sz w:val="20"/>
                <w:szCs w:val="20"/>
              </w:rPr>
              <w:t>206</w:t>
            </w:r>
          </w:p>
        </w:tc>
        <w:tc>
          <w:tcPr>
            <w:tcW w:w="1999" w:type="dxa"/>
            <w:vMerge w:val="restart"/>
            <w:tcBorders>
              <w:top w:val="nil"/>
              <w:left w:val="single" w:sz="4" w:space="0" w:color="auto"/>
              <w:bottom w:val="single" w:sz="4" w:space="0" w:color="000000"/>
              <w:right w:val="single" w:sz="4" w:space="0" w:color="auto"/>
            </w:tcBorders>
            <w:shd w:val="clear" w:color="auto" w:fill="auto"/>
            <w:noWrap/>
            <w:vAlign w:val="center"/>
          </w:tcPr>
          <w:p w:rsidR="00994A76" w:rsidRPr="00D07CBD" w:rsidRDefault="00994A76" w:rsidP="00F54F8B">
            <w:pPr>
              <w:jc w:val="center"/>
              <w:rPr>
                <w:rFonts w:ascii="Arial" w:hAnsi="Arial" w:cs="Arial"/>
                <w:b/>
                <w:bCs/>
                <w:spacing w:val="-8"/>
                <w:sz w:val="20"/>
                <w:szCs w:val="20"/>
              </w:rPr>
            </w:pPr>
            <w:r w:rsidRPr="00D07CBD">
              <w:rPr>
                <w:rFonts w:ascii="Arial" w:hAnsi="Arial" w:cs="Arial"/>
                <w:b/>
                <w:bCs/>
                <w:spacing w:val="-8"/>
                <w:sz w:val="20"/>
                <w:szCs w:val="20"/>
              </w:rPr>
              <w:t>118 114,21</w:t>
            </w:r>
          </w:p>
        </w:tc>
        <w:tc>
          <w:tcPr>
            <w:tcW w:w="1449" w:type="dxa"/>
            <w:vMerge w:val="restart"/>
            <w:tcBorders>
              <w:top w:val="nil"/>
              <w:left w:val="single" w:sz="4" w:space="0" w:color="auto"/>
              <w:bottom w:val="single" w:sz="4" w:space="0" w:color="000000"/>
              <w:right w:val="single" w:sz="4" w:space="0" w:color="auto"/>
            </w:tcBorders>
            <w:shd w:val="clear" w:color="auto" w:fill="auto"/>
            <w:noWrap/>
            <w:vAlign w:val="center"/>
          </w:tcPr>
          <w:p w:rsidR="00994A76" w:rsidRPr="00D07CBD" w:rsidRDefault="00994A76" w:rsidP="00F54F8B">
            <w:pPr>
              <w:jc w:val="center"/>
              <w:rPr>
                <w:rFonts w:ascii="Arial" w:hAnsi="Arial" w:cs="Arial"/>
                <w:b/>
                <w:bCs/>
                <w:spacing w:val="-8"/>
                <w:sz w:val="20"/>
                <w:szCs w:val="20"/>
              </w:rPr>
            </w:pPr>
            <w:r w:rsidRPr="00D07CBD">
              <w:rPr>
                <w:rFonts w:ascii="Arial" w:hAnsi="Arial" w:cs="Arial"/>
                <w:b/>
                <w:bCs/>
                <w:spacing w:val="-8"/>
                <w:sz w:val="20"/>
                <w:szCs w:val="20"/>
              </w:rPr>
              <w:t>77 612,71</w:t>
            </w:r>
          </w:p>
        </w:tc>
        <w:tc>
          <w:tcPr>
            <w:tcW w:w="1464" w:type="dxa"/>
            <w:vMerge w:val="restart"/>
            <w:tcBorders>
              <w:top w:val="nil"/>
              <w:left w:val="single" w:sz="4" w:space="0" w:color="auto"/>
              <w:bottom w:val="single" w:sz="4" w:space="0" w:color="000000"/>
              <w:right w:val="single" w:sz="4" w:space="0" w:color="auto"/>
            </w:tcBorders>
            <w:shd w:val="clear" w:color="auto" w:fill="auto"/>
            <w:noWrap/>
            <w:vAlign w:val="center"/>
          </w:tcPr>
          <w:p w:rsidR="00994A76" w:rsidRPr="00D07CBD" w:rsidRDefault="00994A76" w:rsidP="00F54F8B">
            <w:pPr>
              <w:jc w:val="center"/>
              <w:rPr>
                <w:rFonts w:ascii="Arial" w:hAnsi="Arial" w:cs="Arial"/>
                <w:b/>
                <w:bCs/>
                <w:spacing w:val="-8"/>
                <w:sz w:val="20"/>
                <w:szCs w:val="20"/>
              </w:rPr>
            </w:pPr>
            <w:r w:rsidRPr="00D07CBD">
              <w:rPr>
                <w:rFonts w:ascii="Arial" w:hAnsi="Arial" w:cs="Arial"/>
                <w:b/>
                <w:bCs/>
                <w:spacing w:val="-8"/>
                <w:sz w:val="20"/>
                <w:szCs w:val="20"/>
              </w:rPr>
              <w:t>40 501,51</w:t>
            </w:r>
          </w:p>
        </w:tc>
      </w:tr>
      <w:tr w:rsidR="00994A76" w:rsidRPr="00395DD7" w:rsidTr="00D07CBD">
        <w:trPr>
          <w:trHeight w:val="230"/>
        </w:trPr>
        <w:tc>
          <w:tcPr>
            <w:tcW w:w="490" w:type="dxa"/>
            <w:vMerge/>
            <w:tcBorders>
              <w:top w:val="nil"/>
              <w:left w:val="single" w:sz="4" w:space="0" w:color="auto"/>
              <w:bottom w:val="single" w:sz="4" w:space="0" w:color="000000"/>
              <w:right w:val="single" w:sz="4" w:space="0" w:color="auto"/>
            </w:tcBorders>
            <w:vAlign w:val="center"/>
            <w:hideMark/>
          </w:tcPr>
          <w:p w:rsidR="00994A76" w:rsidRPr="00D07CBD" w:rsidRDefault="00994A76" w:rsidP="00F54F8B">
            <w:pPr>
              <w:rPr>
                <w:rFonts w:ascii="Arial" w:hAnsi="Arial" w:cs="Arial"/>
                <w:spacing w:val="-8"/>
                <w:sz w:val="20"/>
                <w:szCs w:val="20"/>
              </w:rPr>
            </w:pPr>
          </w:p>
        </w:tc>
        <w:tc>
          <w:tcPr>
            <w:tcW w:w="2350" w:type="dxa"/>
            <w:vMerge/>
            <w:tcBorders>
              <w:top w:val="nil"/>
              <w:left w:val="single" w:sz="4" w:space="0" w:color="auto"/>
              <w:bottom w:val="single" w:sz="4" w:space="0" w:color="000000"/>
              <w:right w:val="single" w:sz="4" w:space="0" w:color="auto"/>
            </w:tcBorders>
            <w:vAlign w:val="center"/>
            <w:hideMark/>
          </w:tcPr>
          <w:p w:rsidR="00994A76" w:rsidRPr="00D07CBD" w:rsidRDefault="00994A76" w:rsidP="00F54F8B">
            <w:pPr>
              <w:rPr>
                <w:rFonts w:ascii="Arial" w:hAnsi="Arial" w:cs="Arial"/>
                <w:spacing w:val="-8"/>
                <w:sz w:val="20"/>
                <w:szCs w:val="20"/>
              </w:rPr>
            </w:pPr>
          </w:p>
        </w:tc>
        <w:tc>
          <w:tcPr>
            <w:tcW w:w="1701" w:type="dxa"/>
            <w:vMerge/>
            <w:tcBorders>
              <w:top w:val="nil"/>
              <w:left w:val="single" w:sz="4" w:space="0" w:color="auto"/>
              <w:bottom w:val="single" w:sz="4" w:space="0" w:color="000000"/>
              <w:right w:val="single" w:sz="4" w:space="0" w:color="auto"/>
            </w:tcBorders>
            <w:vAlign w:val="center"/>
          </w:tcPr>
          <w:p w:rsidR="00994A76" w:rsidRPr="00D07CBD" w:rsidRDefault="00994A76" w:rsidP="00F54F8B">
            <w:pPr>
              <w:rPr>
                <w:rFonts w:ascii="Arial" w:hAnsi="Arial" w:cs="Arial"/>
                <w:b/>
                <w:bCs/>
                <w:spacing w:val="-8"/>
                <w:sz w:val="20"/>
                <w:szCs w:val="20"/>
              </w:rPr>
            </w:pPr>
          </w:p>
        </w:tc>
        <w:tc>
          <w:tcPr>
            <w:tcW w:w="1999" w:type="dxa"/>
            <w:vMerge/>
            <w:tcBorders>
              <w:top w:val="nil"/>
              <w:left w:val="single" w:sz="4" w:space="0" w:color="auto"/>
              <w:bottom w:val="single" w:sz="4" w:space="0" w:color="000000"/>
              <w:right w:val="single" w:sz="4" w:space="0" w:color="auto"/>
            </w:tcBorders>
            <w:vAlign w:val="center"/>
          </w:tcPr>
          <w:p w:rsidR="00994A76" w:rsidRPr="00D07CBD" w:rsidRDefault="00994A76" w:rsidP="00F54F8B">
            <w:pPr>
              <w:rPr>
                <w:rFonts w:ascii="Arial" w:hAnsi="Arial" w:cs="Arial"/>
                <w:b/>
                <w:bCs/>
                <w:spacing w:val="-8"/>
                <w:sz w:val="20"/>
                <w:szCs w:val="20"/>
              </w:rPr>
            </w:pPr>
          </w:p>
        </w:tc>
        <w:tc>
          <w:tcPr>
            <w:tcW w:w="1449" w:type="dxa"/>
            <w:vMerge/>
            <w:tcBorders>
              <w:top w:val="nil"/>
              <w:left w:val="single" w:sz="4" w:space="0" w:color="auto"/>
              <w:bottom w:val="single" w:sz="4" w:space="0" w:color="000000"/>
              <w:right w:val="single" w:sz="4" w:space="0" w:color="auto"/>
            </w:tcBorders>
            <w:vAlign w:val="center"/>
          </w:tcPr>
          <w:p w:rsidR="00994A76" w:rsidRPr="00D07CBD" w:rsidRDefault="00994A76" w:rsidP="00F54F8B">
            <w:pPr>
              <w:rPr>
                <w:rFonts w:ascii="Arial" w:hAnsi="Arial" w:cs="Arial"/>
                <w:b/>
                <w:bCs/>
                <w:spacing w:val="-8"/>
                <w:sz w:val="20"/>
                <w:szCs w:val="20"/>
              </w:rPr>
            </w:pPr>
          </w:p>
        </w:tc>
        <w:tc>
          <w:tcPr>
            <w:tcW w:w="1464" w:type="dxa"/>
            <w:vMerge/>
            <w:tcBorders>
              <w:top w:val="nil"/>
              <w:left w:val="single" w:sz="4" w:space="0" w:color="auto"/>
              <w:bottom w:val="single" w:sz="4" w:space="0" w:color="000000"/>
              <w:right w:val="single" w:sz="4" w:space="0" w:color="auto"/>
            </w:tcBorders>
            <w:vAlign w:val="center"/>
          </w:tcPr>
          <w:p w:rsidR="00994A76" w:rsidRPr="00D07CBD" w:rsidRDefault="00994A76" w:rsidP="00F54F8B">
            <w:pPr>
              <w:rPr>
                <w:rFonts w:ascii="Arial" w:hAnsi="Arial" w:cs="Arial"/>
                <w:b/>
                <w:bCs/>
                <w:spacing w:val="-8"/>
                <w:sz w:val="20"/>
                <w:szCs w:val="20"/>
              </w:rPr>
            </w:pPr>
          </w:p>
        </w:tc>
      </w:tr>
      <w:tr w:rsidR="00994A76" w:rsidRPr="00395DD7" w:rsidTr="00D07CBD">
        <w:trPr>
          <w:trHeight w:val="230"/>
        </w:trPr>
        <w:tc>
          <w:tcPr>
            <w:tcW w:w="4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5</w:t>
            </w:r>
          </w:p>
        </w:tc>
        <w:tc>
          <w:tcPr>
            <w:tcW w:w="23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4A76" w:rsidRPr="00D07CBD" w:rsidRDefault="00994A76" w:rsidP="00F54F8B">
            <w:pPr>
              <w:rPr>
                <w:rFonts w:ascii="Arial" w:hAnsi="Arial" w:cs="Arial"/>
                <w:spacing w:val="-8"/>
                <w:sz w:val="20"/>
                <w:szCs w:val="20"/>
              </w:rPr>
            </w:pPr>
            <w:r w:rsidRPr="00D07CBD">
              <w:rPr>
                <w:rFonts w:ascii="Arial" w:hAnsi="Arial" w:cs="Arial"/>
                <w:spacing w:val="-8"/>
                <w:sz w:val="20"/>
                <w:szCs w:val="20"/>
              </w:rPr>
              <w:t>Хозинвентарь</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tcPr>
          <w:p w:rsidR="00994A76" w:rsidRPr="00D07CBD" w:rsidRDefault="00994A76" w:rsidP="00F54F8B">
            <w:pPr>
              <w:jc w:val="center"/>
              <w:rPr>
                <w:rFonts w:ascii="Arial" w:hAnsi="Arial" w:cs="Arial"/>
                <w:b/>
                <w:bCs/>
                <w:spacing w:val="-8"/>
                <w:sz w:val="20"/>
                <w:szCs w:val="20"/>
              </w:rPr>
            </w:pPr>
            <w:r w:rsidRPr="00D07CBD">
              <w:rPr>
                <w:rFonts w:ascii="Arial" w:hAnsi="Arial" w:cs="Arial"/>
                <w:b/>
                <w:bCs/>
                <w:spacing w:val="-8"/>
                <w:sz w:val="20"/>
                <w:szCs w:val="20"/>
              </w:rPr>
              <w:t>17077</w:t>
            </w:r>
          </w:p>
        </w:tc>
        <w:tc>
          <w:tcPr>
            <w:tcW w:w="1999" w:type="dxa"/>
            <w:vMerge w:val="restart"/>
            <w:tcBorders>
              <w:top w:val="nil"/>
              <w:left w:val="single" w:sz="4" w:space="0" w:color="auto"/>
              <w:bottom w:val="single" w:sz="4" w:space="0" w:color="000000"/>
              <w:right w:val="single" w:sz="4" w:space="0" w:color="auto"/>
            </w:tcBorders>
            <w:shd w:val="clear" w:color="auto" w:fill="auto"/>
            <w:noWrap/>
            <w:vAlign w:val="center"/>
          </w:tcPr>
          <w:p w:rsidR="00994A76" w:rsidRPr="00D07CBD" w:rsidRDefault="00994A76" w:rsidP="00F54F8B">
            <w:pPr>
              <w:jc w:val="center"/>
              <w:rPr>
                <w:rFonts w:ascii="Arial" w:hAnsi="Arial" w:cs="Arial"/>
                <w:b/>
                <w:bCs/>
                <w:spacing w:val="-8"/>
                <w:sz w:val="20"/>
                <w:szCs w:val="20"/>
              </w:rPr>
            </w:pPr>
            <w:r w:rsidRPr="00D07CBD">
              <w:rPr>
                <w:rFonts w:ascii="Arial" w:hAnsi="Arial" w:cs="Arial"/>
                <w:b/>
                <w:bCs/>
                <w:spacing w:val="-8"/>
                <w:sz w:val="20"/>
                <w:szCs w:val="20"/>
              </w:rPr>
              <w:t>163 279,79</w:t>
            </w:r>
          </w:p>
        </w:tc>
        <w:tc>
          <w:tcPr>
            <w:tcW w:w="1449" w:type="dxa"/>
            <w:vMerge w:val="restart"/>
            <w:tcBorders>
              <w:top w:val="nil"/>
              <w:left w:val="single" w:sz="4" w:space="0" w:color="auto"/>
              <w:bottom w:val="single" w:sz="4" w:space="0" w:color="000000"/>
              <w:right w:val="single" w:sz="4" w:space="0" w:color="auto"/>
            </w:tcBorders>
            <w:shd w:val="clear" w:color="auto" w:fill="auto"/>
            <w:noWrap/>
            <w:vAlign w:val="center"/>
          </w:tcPr>
          <w:p w:rsidR="00994A76" w:rsidRPr="00D07CBD" w:rsidRDefault="00994A76" w:rsidP="00F54F8B">
            <w:pPr>
              <w:jc w:val="center"/>
              <w:rPr>
                <w:rFonts w:ascii="Arial" w:hAnsi="Arial" w:cs="Arial"/>
                <w:b/>
                <w:bCs/>
                <w:spacing w:val="-8"/>
                <w:sz w:val="20"/>
                <w:szCs w:val="20"/>
              </w:rPr>
            </w:pPr>
            <w:r w:rsidRPr="00D07CBD">
              <w:rPr>
                <w:rFonts w:ascii="Arial" w:hAnsi="Arial" w:cs="Arial"/>
                <w:b/>
                <w:bCs/>
                <w:spacing w:val="-8"/>
                <w:sz w:val="20"/>
                <w:szCs w:val="20"/>
              </w:rPr>
              <w:t>136 875,54</w:t>
            </w:r>
          </w:p>
        </w:tc>
        <w:tc>
          <w:tcPr>
            <w:tcW w:w="1464" w:type="dxa"/>
            <w:vMerge w:val="restart"/>
            <w:tcBorders>
              <w:top w:val="nil"/>
              <w:left w:val="single" w:sz="4" w:space="0" w:color="auto"/>
              <w:bottom w:val="single" w:sz="4" w:space="0" w:color="000000"/>
              <w:right w:val="single" w:sz="4" w:space="0" w:color="auto"/>
            </w:tcBorders>
            <w:shd w:val="clear" w:color="auto" w:fill="auto"/>
            <w:noWrap/>
            <w:vAlign w:val="center"/>
          </w:tcPr>
          <w:p w:rsidR="00994A76" w:rsidRPr="00D07CBD" w:rsidRDefault="00994A76" w:rsidP="00F54F8B">
            <w:pPr>
              <w:jc w:val="center"/>
              <w:rPr>
                <w:rFonts w:ascii="Arial" w:hAnsi="Arial" w:cs="Arial"/>
                <w:b/>
                <w:bCs/>
                <w:spacing w:val="-8"/>
                <w:sz w:val="20"/>
                <w:szCs w:val="20"/>
              </w:rPr>
            </w:pPr>
            <w:r w:rsidRPr="00D07CBD">
              <w:rPr>
                <w:rFonts w:ascii="Arial" w:hAnsi="Arial" w:cs="Arial"/>
                <w:b/>
                <w:bCs/>
                <w:spacing w:val="-8"/>
                <w:sz w:val="20"/>
                <w:szCs w:val="20"/>
              </w:rPr>
              <w:t>26 404,26</w:t>
            </w:r>
          </w:p>
        </w:tc>
      </w:tr>
      <w:tr w:rsidR="00994A76" w:rsidRPr="00395DD7" w:rsidTr="00D07CBD">
        <w:trPr>
          <w:trHeight w:val="230"/>
        </w:trPr>
        <w:tc>
          <w:tcPr>
            <w:tcW w:w="490" w:type="dxa"/>
            <w:vMerge/>
            <w:tcBorders>
              <w:top w:val="nil"/>
              <w:left w:val="single" w:sz="4" w:space="0" w:color="auto"/>
              <w:bottom w:val="single" w:sz="4" w:space="0" w:color="000000"/>
              <w:right w:val="single" w:sz="4" w:space="0" w:color="auto"/>
            </w:tcBorders>
            <w:vAlign w:val="center"/>
            <w:hideMark/>
          </w:tcPr>
          <w:p w:rsidR="00994A76" w:rsidRPr="00D07CBD" w:rsidRDefault="00994A76" w:rsidP="00F54F8B">
            <w:pPr>
              <w:rPr>
                <w:rFonts w:ascii="Arial" w:hAnsi="Arial" w:cs="Arial"/>
                <w:spacing w:val="-8"/>
                <w:sz w:val="20"/>
                <w:szCs w:val="20"/>
              </w:rPr>
            </w:pPr>
          </w:p>
        </w:tc>
        <w:tc>
          <w:tcPr>
            <w:tcW w:w="2350" w:type="dxa"/>
            <w:vMerge/>
            <w:tcBorders>
              <w:top w:val="nil"/>
              <w:left w:val="single" w:sz="4" w:space="0" w:color="auto"/>
              <w:bottom w:val="single" w:sz="4" w:space="0" w:color="000000"/>
              <w:right w:val="single" w:sz="4" w:space="0" w:color="auto"/>
            </w:tcBorders>
            <w:vAlign w:val="center"/>
            <w:hideMark/>
          </w:tcPr>
          <w:p w:rsidR="00994A76" w:rsidRPr="00D07CBD" w:rsidRDefault="00994A76" w:rsidP="00F54F8B">
            <w:pPr>
              <w:rPr>
                <w:rFonts w:ascii="Arial" w:hAnsi="Arial" w:cs="Arial"/>
                <w:spacing w:val="-8"/>
                <w:sz w:val="20"/>
                <w:szCs w:val="20"/>
              </w:rPr>
            </w:pPr>
          </w:p>
        </w:tc>
        <w:tc>
          <w:tcPr>
            <w:tcW w:w="1701" w:type="dxa"/>
            <w:vMerge/>
            <w:tcBorders>
              <w:top w:val="nil"/>
              <w:left w:val="single" w:sz="4" w:space="0" w:color="auto"/>
              <w:bottom w:val="single" w:sz="4" w:space="0" w:color="000000"/>
              <w:right w:val="single" w:sz="4" w:space="0" w:color="auto"/>
            </w:tcBorders>
            <w:vAlign w:val="center"/>
          </w:tcPr>
          <w:p w:rsidR="00994A76" w:rsidRPr="00D07CBD" w:rsidRDefault="00994A76" w:rsidP="00F54F8B">
            <w:pPr>
              <w:rPr>
                <w:rFonts w:ascii="Arial" w:hAnsi="Arial" w:cs="Arial"/>
                <w:b/>
                <w:bCs/>
                <w:spacing w:val="-8"/>
                <w:sz w:val="20"/>
                <w:szCs w:val="20"/>
              </w:rPr>
            </w:pPr>
          </w:p>
        </w:tc>
        <w:tc>
          <w:tcPr>
            <w:tcW w:w="1999" w:type="dxa"/>
            <w:vMerge/>
            <w:tcBorders>
              <w:top w:val="nil"/>
              <w:left w:val="single" w:sz="4" w:space="0" w:color="auto"/>
              <w:bottom w:val="single" w:sz="4" w:space="0" w:color="000000"/>
              <w:right w:val="single" w:sz="4" w:space="0" w:color="auto"/>
            </w:tcBorders>
            <w:vAlign w:val="center"/>
          </w:tcPr>
          <w:p w:rsidR="00994A76" w:rsidRPr="00D07CBD" w:rsidRDefault="00994A76" w:rsidP="00F54F8B">
            <w:pPr>
              <w:rPr>
                <w:rFonts w:ascii="Arial" w:hAnsi="Arial" w:cs="Arial"/>
                <w:b/>
                <w:bCs/>
                <w:spacing w:val="-8"/>
                <w:sz w:val="20"/>
                <w:szCs w:val="20"/>
              </w:rPr>
            </w:pPr>
          </w:p>
        </w:tc>
        <w:tc>
          <w:tcPr>
            <w:tcW w:w="1449" w:type="dxa"/>
            <w:vMerge/>
            <w:tcBorders>
              <w:top w:val="nil"/>
              <w:left w:val="single" w:sz="4" w:space="0" w:color="auto"/>
              <w:bottom w:val="single" w:sz="4" w:space="0" w:color="000000"/>
              <w:right w:val="single" w:sz="4" w:space="0" w:color="auto"/>
            </w:tcBorders>
            <w:vAlign w:val="center"/>
          </w:tcPr>
          <w:p w:rsidR="00994A76" w:rsidRPr="00D07CBD" w:rsidRDefault="00994A76" w:rsidP="00F54F8B">
            <w:pPr>
              <w:rPr>
                <w:rFonts w:ascii="Arial" w:hAnsi="Arial" w:cs="Arial"/>
                <w:b/>
                <w:bCs/>
                <w:spacing w:val="-8"/>
                <w:sz w:val="20"/>
                <w:szCs w:val="20"/>
              </w:rPr>
            </w:pPr>
          </w:p>
        </w:tc>
        <w:tc>
          <w:tcPr>
            <w:tcW w:w="1464" w:type="dxa"/>
            <w:vMerge/>
            <w:tcBorders>
              <w:top w:val="nil"/>
              <w:left w:val="single" w:sz="4" w:space="0" w:color="auto"/>
              <w:bottom w:val="single" w:sz="4" w:space="0" w:color="000000"/>
              <w:right w:val="single" w:sz="4" w:space="0" w:color="auto"/>
            </w:tcBorders>
            <w:vAlign w:val="center"/>
          </w:tcPr>
          <w:p w:rsidR="00994A76" w:rsidRPr="00D07CBD" w:rsidRDefault="00994A76" w:rsidP="00F54F8B">
            <w:pPr>
              <w:rPr>
                <w:rFonts w:ascii="Arial" w:hAnsi="Arial" w:cs="Arial"/>
                <w:b/>
                <w:bCs/>
                <w:spacing w:val="-8"/>
                <w:sz w:val="20"/>
                <w:szCs w:val="20"/>
              </w:rPr>
            </w:pPr>
          </w:p>
        </w:tc>
      </w:tr>
      <w:tr w:rsidR="00994A76" w:rsidRPr="00395DD7" w:rsidTr="00D07CBD">
        <w:trPr>
          <w:trHeight w:val="230"/>
        </w:trPr>
        <w:tc>
          <w:tcPr>
            <w:tcW w:w="4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6</w:t>
            </w:r>
          </w:p>
        </w:tc>
        <w:tc>
          <w:tcPr>
            <w:tcW w:w="23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4A76" w:rsidRPr="00D07CBD" w:rsidRDefault="00994A76" w:rsidP="00F54F8B">
            <w:pPr>
              <w:rPr>
                <w:rFonts w:ascii="Arial" w:hAnsi="Arial" w:cs="Arial"/>
                <w:spacing w:val="-8"/>
                <w:sz w:val="20"/>
                <w:szCs w:val="20"/>
              </w:rPr>
            </w:pPr>
            <w:r w:rsidRPr="00D07CBD">
              <w:rPr>
                <w:rFonts w:ascii="Arial" w:hAnsi="Arial" w:cs="Arial"/>
                <w:spacing w:val="-8"/>
                <w:sz w:val="20"/>
                <w:szCs w:val="20"/>
              </w:rPr>
              <w:t>Библиотечный фонд</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tcPr>
          <w:p w:rsidR="00994A76" w:rsidRPr="00D07CBD" w:rsidRDefault="00994A76" w:rsidP="00F54F8B">
            <w:pPr>
              <w:jc w:val="center"/>
              <w:rPr>
                <w:rFonts w:ascii="Arial" w:hAnsi="Arial" w:cs="Arial"/>
                <w:b/>
                <w:bCs/>
                <w:spacing w:val="-8"/>
                <w:sz w:val="20"/>
                <w:szCs w:val="20"/>
              </w:rPr>
            </w:pPr>
            <w:r w:rsidRPr="00D07CBD">
              <w:rPr>
                <w:rFonts w:ascii="Arial" w:hAnsi="Arial" w:cs="Arial"/>
                <w:b/>
                <w:bCs/>
                <w:spacing w:val="-8"/>
                <w:sz w:val="20"/>
                <w:szCs w:val="20"/>
              </w:rPr>
              <w:t>900</w:t>
            </w:r>
          </w:p>
        </w:tc>
        <w:tc>
          <w:tcPr>
            <w:tcW w:w="1999" w:type="dxa"/>
            <w:vMerge w:val="restart"/>
            <w:tcBorders>
              <w:top w:val="nil"/>
              <w:left w:val="single" w:sz="4" w:space="0" w:color="auto"/>
              <w:bottom w:val="single" w:sz="4" w:space="0" w:color="000000"/>
              <w:right w:val="single" w:sz="4" w:space="0" w:color="auto"/>
            </w:tcBorders>
            <w:shd w:val="clear" w:color="auto" w:fill="auto"/>
            <w:noWrap/>
            <w:vAlign w:val="center"/>
          </w:tcPr>
          <w:p w:rsidR="00994A76" w:rsidRPr="00D07CBD" w:rsidRDefault="00994A76" w:rsidP="00F54F8B">
            <w:pPr>
              <w:jc w:val="center"/>
              <w:rPr>
                <w:rFonts w:ascii="Arial" w:hAnsi="Arial" w:cs="Arial"/>
                <w:b/>
                <w:bCs/>
                <w:spacing w:val="-8"/>
                <w:sz w:val="20"/>
                <w:szCs w:val="20"/>
              </w:rPr>
            </w:pPr>
            <w:r w:rsidRPr="00D07CBD">
              <w:rPr>
                <w:rFonts w:ascii="Arial" w:hAnsi="Arial" w:cs="Arial"/>
                <w:b/>
                <w:bCs/>
                <w:spacing w:val="-8"/>
                <w:sz w:val="20"/>
                <w:szCs w:val="20"/>
              </w:rPr>
              <w:t>45 401,92</w:t>
            </w:r>
          </w:p>
        </w:tc>
        <w:tc>
          <w:tcPr>
            <w:tcW w:w="1449" w:type="dxa"/>
            <w:vMerge w:val="restart"/>
            <w:tcBorders>
              <w:top w:val="nil"/>
              <w:left w:val="single" w:sz="4" w:space="0" w:color="auto"/>
              <w:bottom w:val="single" w:sz="4" w:space="0" w:color="000000"/>
              <w:right w:val="single" w:sz="4" w:space="0" w:color="auto"/>
            </w:tcBorders>
            <w:shd w:val="clear" w:color="auto" w:fill="auto"/>
            <w:noWrap/>
            <w:vAlign w:val="center"/>
          </w:tcPr>
          <w:p w:rsidR="00994A76" w:rsidRPr="00D07CBD" w:rsidRDefault="00994A76" w:rsidP="00F54F8B">
            <w:pPr>
              <w:jc w:val="center"/>
              <w:rPr>
                <w:rFonts w:ascii="Arial" w:hAnsi="Arial" w:cs="Arial"/>
                <w:b/>
                <w:bCs/>
                <w:spacing w:val="-8"/>
                <w:sz w:val="20"/>
                <w:szCs w:val="20"/>
              </w:rPr>
            </w:pPr>
            <w:r w:rsidRPr="00D07CBD">
              <w:rPr>
                <w:rFonts w:ascii="Arial" w:hAnsi="Arial" w:cs="Arial"/>
                <w:b/>
                <w:bCs/>
                <w:spacing w:val="-8"/>
                <w:sz w:val="20"/>
                <w:szCs w:val="20"/>
              </w:rPr>
              <w:t>29 359,00</w:t>
            </w:r>
          </w:p>
        </w:tc>
        <w:tc>
          <w:tcPr>
            <w:tcW w:w="1464" w:type="dxa"/>
            <w:vMerge w:val="restart"/>
            <w:tcBorders>
              <w:top w:val="nil"/>
              <w:left w:val="single" w:sz="4" w:space="0" w:color="auto"/>
              <w:bottom w:val="single" w:sz="4" w:space="0" w:color="000000"/>
              <w:right w:val="single" w:sz="4" w:space="0" w:color="auto"/>
            </w:tcBorders>
            <w:shd w:val="clear" w:color="auto" w:fill="auto"/>
            <w:noWrap/>
            <w:vAlign w:val="center"/>
          </w:tcPr>
          <w:p w:rsidR="00994A76" w:rsidRPr="00D07CBD" w:rsidRDefault="00994A76" w:rsidP="00F54F8B">
            <w:pPr>
              <w:jc w:val="center"/>
              <w:rPr>
                <w:rFonts w:ascii="Arial" w:hAnsi="Arial" w:cs="Arial"/>
                <w:b/>
                <w:bCs/>
                <w:spacing w:val="-8"/>
                <w:sz w:val="20"/>
                <w:szCs w:val="20"/>
              </w:rPr>
            </w:pPr>
            <w:r w:rsidRPr="00D07CBD">
              <w:rPr>
                <w:rFonts w:ascii="Arial" w:hAnsi="Arial" w:cs="Arial"/>
                <w:b/>
                <w:bCs/>
                <w:spacing w:val="-8"/>
                <w:sz w:val="20"/>
                <w:szCs w:val="20"/>
              </w:rPr>
              <w:t>16 042,92</w:t>
            </w:r>
          </w:p>
        </w:tc>
      </w:tr>
      <w:tr w:rsidR="00994A76" w:rsidRPr="00395DD7" w:rsidTr="00D07CBD">
        <w:trPr>
          <w:trHeight w:val="230"/>
        </w:trPr>
        <w:tc>
          <w:tcPr>
            <w:tcW w:w="490" w:type="dxa"/>
            <w:vMerge/>
            <w:tcBorders>
              <w:top w:val="nil"/>
              <w:left w:val="single" w:sz="4" w:space="0" w:color="auto"/>
              <w:bottom w:val="single" w:sz="4" w:space="0" w:color="000000"/>
              <w:right w:val="single" w:sz="4" w:space="0" w:color="auto"/>
            </w:tcBorders>
            <w:vAlign w:val="center"/>
            <w:hideMark/>
          </w:tcPr>
          <w:p w:rsidR="00994A76" w:rsidRPr="00D07CBD" w:rsidRDefault="00994A76" w:rsidP="00F54F8B">
            <w:pPr>
              <w:rPr>
                <w:rFonts w:ascii="Arial" w:hAnsi="Arial" w:cs="Arial"/>
                <w:spacing w:val="-8"/>
                <w:sz w:val="20"/>
                <w:szCs w:val="20"/>
              </w:rPr>
            </w:pPr>
          </w:p>
        </w:tc>
        <w:tc>
          <w:tcPr>
            <w:tcW w:w="2350" w:type="dxa"/>
            <w:vMerge/>
            <w:tcBorders>
              <w:top w:val="nil"/>
              <w:left w:val="single" w:sz="4" w:space="0" w:color="auto"/>
              <w:bottom w:val="single" w:sz="4" w:space="0" w:color="000000"/>
              <w:right w:val="single" w:sz="4" w:space="0" w:color="auto"/>
            </w:tcBorders>
            <w:vAlign w:val="center"/>
            <w:hideMark/>
          </w:tcPr>
          <w:p w:rsidR="00994A76" w:rsidRPr="00D07CBD" w:rsidRDefault="00994A76" w:rsidP="00F54F8B">
            <w:pPr>
              <w:rPr>
                <w:rFonts w:ascii="Arial" w:hAnsi="Arial" w:cs="Arial"/>
                <w:spacing w:val="-8"/>
                <w:sz w:val="20"/>
                <w:szCs w:val="20"/>
              </w:rPr>
            </w:pPr>
          </w:p>
        </w:tc>
        <w:tc>
          <w:tcPr>
            <w:tcW w:w="1701" w:type="dxa"/>
            <w:vMerge/>
            <w:tcBorders>
              <w:top w:val="nil"/>
              <w:left w:val="single" w:sz="4" w:space="0" w:color="auto"/>
              <w:bottom w:val="single" w:sz="4" w:space="0" w:color="000000"/>
              <w:right w:val="single" w:sz="4" w:space="0" w:color="auto"/>
            </w:tcBorders>
            <w:vAlign w:val="center"/>
          </w:tcPr>
          <w:p w:rsidR="00994A76" w:rsidRPr="00D07CBD" w:rsidRDefault="00994A76" w:rsidP="00F54F8B">
            <w:pPr>
              <w:rPr>
                <w:rFonts w:ascii="Arial" w:hAnsi="Arial" w:cs="Arial"/>
                <w:b/>
                <w:bCs/>
                <w:spacing w:val="-8"/>
                <w:sz w:val="20"/>
                <w:szCs w:val="20"/>
              </w:rPr>
            </w:pPr>
          </w:p>
        </w:tc>
        <w:tc>
          <w:tcPr>
            <w:tcW w:w="1999" w:type="dxa"/>
            <w:vMerge/>
            <w:tcBorders>
              <w:top w:val="nil"/>
              <w:left w:val="single" w:sz="4" w:space="0" w:color="auto"/>
              <w:bottom w:val="single" w:sz="4" w:space="0" w:color="000000"/>
              <w:right w:val="single" w:sz="4" w:space="0" w:color="auto"/>
            </w:tcBorders>
            <w:vAlign w:val="center"/>
          </w:tcPr>
          <w:p w:rsidR="00994A76" w:rsidRPr="00D07CBD" w:rsidRDefault="00994A76" w:rsidP="00F54F8B">
            <w:pPr>
              <w:rPr>
                <w:rFonts w:ascii="Arial" w:hAnsi="Arial" w:cs="Arial"/>
                <w:b/>
                <w:bCs/>
                <w:spacing w:val="-8"/>
                <w:sz w:val="20"/>
                <w:szCs w:val="20"/>
              </w:rPr>
            </w:pPr>
          </w:p>
        </w:tc>
        <w:tc>
          <w:tcPr>
            <w:tcW w:w="1449" w:type="dxa"/>
            <w:vMerge/>
            <w:tcBorders>
              <w:top w:val="nil"/>
              <w:left w:val="single" w:sz="4" w:space="0" w:color="auto"/>
              <w:bottom w:val="single" w:sz="4" w:space="0" w:color="000000"/>
              <w:right w:val="single" w:sz="4" w:space="0" w:color="auto"/>
            </w:tcBorders>
            <w:vAlign w:val="center"/>
          </w:tcPr>
          <w:p w:rsidR="00994A76" w:rsidRPr="00D07CBD" w:rsidRDefault="00994A76" w:rsidP="00F54F8B">
            <w:pPr>
              <w:rPr>
                <w:rFonts w:ascii="Arial" w:hAnsi="Arial" w:cs="Arial"/>
                <w:b/>
                <w:bCs/>
                <w:spacing w:val="-8"/>
                <w:sz w:val="20"/>
                <w:szCs w:val="20"/>
              </w:rPr>
            </w:pPr>
          </w:p>
        </w:tc>
        <w:tc>
          <w:tcPr>
            <w:tcW w:w="1464" w:type="dxa"/>
            <w:vMerge/>
            <w:tcBorders>
              <w:top w:val="nil"/>
              <w:left w:val="single" w:sz="4" w:space="0" w:color="auto"/>
              <w:bottom w:val="single" w:sz="4" w:space="0" w:color="000000"/>
              <w:right w:val="single" w:sz="4" w:space="0" w:color="auto"/>
            </w:tcBorders>
            <w:vAlign w:val="center"/>
          </w:tcPr>
          <w:p w:rsidR="00994A76" w:rsidRPr="00D07CBD" w:rsidRDefault="00994A76" w:rsidP="00F54F8B">
            <w:pPr>
              <w:rPr>
                <w:rFonts w:ascii="Arial" w:hAnsi="Arial" w:cs="Arial"/>
                <w:b/>
                <w:bCs/>
                <w:spacing w:val="-8"/>
                <w:sz w:val="20"/>
                <w:szCs w:val="20"/>
              </w:rPr>
            </w:pPr>
          </w:p>
        </w:tc>
      </w:tr>
      <w:tr w:rsidR="00994A76" w:rsidRPr="00395DD7" w:rsidTr="00D07CBD">
        <w:trPr>
          <w:trHeight w:val="230"/>
        </w:trPr>
        <w:tc>
          <w:tcPr>
            <w:tcW w:w="4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7</w:t>
            </w:r>
          </w:p>
        </w:tc>
        <w:tc>
          <w:tcPr>
            <w:tcW w:w="23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4A76" w:rsidRPr="00D07CBD" w:rsidRDefault="00994A76" w:rsidP="00F54F8B">
            <w:pPr>
              <w:rPr>
                <w:rFonts w:ascii="Arial" w:hAnsi="Arial" w:cs="Arial"/>
                <w:spacing w:val="-8"/>
                <w:sz w:val="20"/>
                <w:szCs w:val="20"/>
              </w:rPr>
            </w:pPr>
            <w:r w:rsidRPr="00D07CBD">
              <w:rPr>
                <w:rFonts w:ascii="Arial" w:hAnsi="Arial" w:cs="Arial"/>
                <w:spacing w:val="-8"/>
                <w:sz w:val="20"/>
                <w:szCs w:val="20"/>
              </w:rPr>
              <w:t>Продуктивный скот</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tcPr>
          <w:p w:rsidR="00994A76" w:rsidRPr="00D07CBD" w:rsidRDefault="00994A76" w:rsidP="00F54F8B">
            <w:pPr>
              <w:rPr>
                <w:rFonts w:ascii="Arial" w:hAnsi="Arial" w:cs="Arial"/>
                <w:b/>
                <w:bCs/>
                <w:spacing w:val="-8"/>
                <w:sz w:val="20"/>
                <w:szCs w:val="20"/>
              </w:rPr>
            </w:pPr>
          </w:p>
        </w:tc>
        <w:tc>
          <w:tcPr>
            <w:tcW w:w="1999" w:type="dxa"/>
            <w:vMerge w:val="restart"/>
            <w:tcBorders>
              <w:top w:val="nil"/>
              <w:left w:val="single" w:sz="4" w:space="0" w:color="auto"/>
              <w:bottom w:val="single" w:sz="4" w:space="0" w:color="000000"/>
              <w:right w:val="single" w:sz="4" w:space="0" w:color="auto"/>
            </w:tcBorders>
            <w:shd w:val="clear" w:color="auto" w:fill="auto"/>
            <w:noWrap/>
            <w:vAlign w:val="center"/>
          </w:tcPr>
          <w:p w:rsidR="00994A76" w:rsidRPr="00D07CBD" w:rsidRDefault="00994A76" w:rsidP="00F54F8B">
            <w:pPr>
              <w:rPr>
                <w:rFonts w:ascii="Arial" w:hAnsi="Arial" w:cs="Arial"/>
                <w:b/>
                <w:bCs/>
                <w:spacing w:val="-8"/>
                <w:sz w:val="20"/>
                <w:szCs w:val="20"/>
              </w:rPr>
            </w:pPr>
          </w:p>
        </w:tc>
        <w:tc>
          <w:tcPr>
            <w:tcW w:w="1449" w:type="dxa"/>
            <w:vMerge w:val="restart"/>
            <w:tcBorders>
              <w:top w:val="nil"/>
              <w:left w:val="single" w:sz="4" w:space="0" w:color="auto"/>
              <w:bottom w:val="single" w:sz="4" w:space="0" w:color="000000"/>
              <w:right w:val="single" w:sz="4" w:space="0" w:color="auto"/>
            </w:tcBorders>
            <w:shd w:val="clear" w:color="auto" w:fill="auto"/>
            <w:noWrap/>
            <w:vAlign w:val="center"/>
          </w:tcPr>
          <w:p w:rsidR="00994A76" w:rsidRPr="00D07CBD" w:rsidRDefault="00994A76" w:rsidP="00F54F8B">
            <w:pPr>
              <w:rPr>
                <w:rFonts w:ascii="Arial" w:hAnsi="Arial" w:cs="Arial"/>
                <w:b/>
                <w:bCs/>
                <w:spacing w:val="-8"/>
                <w:sz w:val="20"/>
                <w:szCs w:val="20"/>
              </w:rPr>
            </w:pPr>
          </w:p>
        </w:tc>
        <w:tc>
          <w:tcPr>
            <w:tcW w:w="1464" w:type="dxa"/>
            <w:vMerge w:val="restart"/>
            <w:tcBorders>
              <w:top w:val="nil"/>
              <w:left w:val="single" w:sz="4" w:space="0" w:color="auto"/>
              <w:bottom w:val="single" w:sz="4" w:space="0" w:color="000000"/>
              <w:right w:val="single" w:sz="4" w:space="0" w:color="auto"/>
            </w:tcBorders>
            <w:shd w:val="clear" w:color="auto" w:fill="auto"/>
            <w:noWrap/>
            <w:vAlign w:val="center"/>
          </w:tcPr>
          <w:p w:rsidR="00994A76" w:rsidRPr="00D07CBD" w:rsidRDefault="00994A76" w:rsidP="00F54F8B">
            <w:pPr>
              <w:rPr>
                <w:rFonts w:ascii="Arial" w:hAnsi="Arial" w:cs="Arial"/>
                <w:b/>
                <w:bCs/>
                <w:spacing w:val="-8"/>
                <w:sz w:val="20"/>
                <w:szCs w:val="20"/>
              </w:rPr>
            </w:pPr>
          </w:p>
        </w:tc>
      </w:tr>
      <w:tr w:rsidR="00994A76" w:rsidRPr="00395DD7" w:rsidTr="00A25BA4">
        <w:trPr>
          <w:trHeight w:val="230"/>
        </w:trPr>
        <w:tc>
          <w:tcPr>
            <w:tcW w:w="490" w:type="dxa"/>
            <w:vMerge/>
            <w:tcBorders>
              <w:top w:val="nil"/>
              <w:left w:val="single" w:sz="4" w:space="0" w:color="auto"/>
              <w:bottom w:val="single" w:sz="4" w:space="0" w:color="000000"/>
              <w:right w:val="single" w:sz="4" w:space="0" w:color="auto"/>
            </w:tcBorders>
            <w:vAlign w:val="center"/>
            <w:hideMark/>
          </w:tcPr>
          <w:p w:rsidR="00994A76" w:rsidRPr="00D07CBD" w:rsidRDefault="00994A76" w:rsidP="00F54F8B">
            <w:pPr>
              <w:rPr>
                <w:rFonts w:ascii="Arial" w:hAnsi="Arial" w:cs="Arial"/>
                <w:spacing w:val="-8"/>
                <w:sz w:val="20"/>
                <w:szCs w:val="20"/>
              </w:rPr>
            </w:pPr>
          </w:p>
        </w:tc>
        <w:tc>
          <w:tcPr>
            <w:tcW w:w="2350" w:type="dxa"/>
            <w:vMerge/>
            <w:tcBorders>
              <w:top w:val="nil"/>
              <w:left w:val="single" w:sz="4" w:space="0" w:color="auto"/>
              <w:bottom w:val="single" w:sz="4" w:space="0" w:color="000000"/>
              <w:right w:val="single" w:sz="4" w:space="0" w:color="auto"/>
            </w:tcBorders>
            <w:vAlign w:val="center"/>
            <w:hideMark/>
          </w:tcPr>
          <w:p w:rsidR="00994A76" w:rsidRPr="00D07CBD" w:rsidRDefault="00994A76" w:rsidP="00F54F8B">
            <w:pPr>
              <w:rPr>
                <w:rFonts w:ascii="Arial" w:hAnsi="Arial" w:cs="Arial"/>
                <w:spacing w:val="-8"/>
                <w:sz w:val="20"/>
                <w:szCs w:val="20"/>
              </w:rPr>
            </w:pPr>
          </w:p>
        </w:tc>
        <w:tc>
          <w:tcPr>
            <w:tcW w:w="1701" w:type="dxa"/>
            <w:vMerge/>
            <w:tcBorders>
              <w:top w:val="nil"/>
              <w:left w:val="single" w:sz="4" w:space="0" w:color="auto"/>
              <w:bottom w:val="single" w:sz="4" w:space="0" w:color="000000"/>
              <w:right w:val="single" w:sz="4" w:space="0" w:color="auto"/>
            </w:tcBorders>
            <w:vAlign w:val="bottom"/>
          </w:tcPr>
          <w:p w:rsidR="00994A76" w:rsidRPr="00D07CBD" w:rsidRDefault="00994A76" w:rsidP="00F54F8B">
            <w:pPr>
              <w:rPr>
                <w:rFonts w:ascii="Arial" w:hAnsi="Arial" w:cs="Arial"/>
                <w:b/>
                <w:bCs/>
                <w:spacing w:val="-8"/>
                <w:sz w:val="20"/>
                <w:szCs w:val="20"/>
              </w:rPr>
            </w:pPr>
          </w:p>
        </w:tc>
        <w:tc>
          <w:tcPr>
            <w:tcW w:w="1999" w:type="dxa"/>
            <w:vMerge/>
            <w:tcBorders>
              <w:top w:val="nil"/>
              <w:left w:val="single" w:sz="4" w:space="0" w:color="auto"/>
              <w:bottom w:val="single" w:sz="4" w:space="0" w:color="000000"/>
              <w:right w:val="single" w:sz="4" w:space="0" w:color="auto"/>
            </w:tcBorders>
            <w:vAlign w:val="bottom"/>
          </w:tcPr>
          <w:p w:rsidR="00994A76" w:rsidRPr="00D07CBD" w:rsidRDefault="00994A76" w:rsidP="00F54F8B">
            <w:pPr>
              <w:rPr>
                <w:rFonts w:ascii="Arial" w:hAnsi="Arial" w:cs="Arial"/>
                <w:b/>
                <w:bCs/>
                <w:spacing w:val="-8"/>
                <w:sz w:val="20"/>
                <w:szCs w:val="20"/>
              </w:rPr>
            </w:pPr>
          </w:p>
        </w:tc>
        <w:tc>
          <w:tcPr>
            <w:tcW w:w="1449" w:type="dxa"/>
            <w:vMerge/>
            <w:tcBorders>
              <w:top w:val="nil"/>
              <w:left w:val="single" w:sz="4" w:space="0" w:color="auto"/>
              <w:bottom w:val="single" w:sz="4" w:space="0" w:color="000000"/>
              <w:right w:val="single" w:sz="4" w:space="0" w:color="auto"/>
            </w:tcBorders>
            <w:vAlign w:val="bottom"/>
          </w:tcPr>
          <w:p w:rsidR="00994A76" w:rsidRPr="00D07CBD" w:rsidRDefault="00994A76" w:rsidP="00F54F8B">
            <w:pPr>
              <w:rPr>
                <w:rFonts w:ascii="Arial" w:hAnsi="Arial" w:cs="Arial"/>
                <w:b/>
                <w:bCs/>
                <w:spacing w:val="-8"/>
                <w:sz w:val="20"/>
                <w:szCs w:val="20"/>
              </w:rPr>
            </w:pPr>
          </w:p>
        </w:tc>
        <w:tc>
          <w:tcPr>
            <w:tcW w:w="1464" w:type="dxa"/>
            <w:vMerge/>
            <w:tcBorders>
              <w:top w:val="nil"/>
              <w:left w:val="single" w:sz="4" w:space="0" w:color="auto"/>
              <w:bottom w:val="single" w:sz="4" w:space="0" w:color="000000"/>
              <w:right w:val="single" w:sz="4" w:space="0" w:color="auto"/>
            </w:tcBorders>
            <w:vAlign w:val="bottom"/>
          </w:tcPr>
          <w:p w:rsidR="00994A76" w:rsidRPr="00D07CBD" w:rsidRDefault="00994A76" w:rsidP="00F54F8B">
            <w:pPr>
              <w:rPr>
                <w:rFonts w:ascii="Arial" w:hAnsi="Arial" w:cs="Arial"/>
                <w:b/>
                <w:bCs/>
                <w:spacing w:val="-8"/>
                <w:sz w:val="20"/>
                <w:szCs w:val="20"/>
              </w:rPr>
            </w:pPr>
          </w:p>
        </w:tc>
      </w:tr>
      <w:tr w:rsidR="00994A76" w:rsidRPr="00395DD7" w:rsidTr="00D07CBD">
        <w:trPr>
          <w:trHeight w:val="20"/>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8</w:t>
            </w:r>
          </w:p>
        </w:tc>
        <w:tc>
          <w:tcPr>
            <w:tcW w:w="2350" w:type="dxa"/>
            <w:tcBorders>
              <w:top w:val="nil"/>
              <w:left w:val="nil"/>
              <w:bottom w:val="single" w:sz="4" w:space="0" w:color="auto"/>
              <w:right w:val="single" w:sz="4" w:space="0" w:color="auto"/>
            </w:tcBorders>
            <w:shd w:val="clear" w:color="auto" w:fill="auto"/>
            <w:noWrap/>
            <w:vAlign w:val="bottom"/>
            <w:hideMark/>
          </w:tcPr>
          <w:p w:rsidR="00994A76" w:rsidRPr="00D07CBD" w:rsidRDefault="00994A76" w:rsidP="00F54F8B">
            <w:pPr>
              <w:rPr>
                <w:rFonts w:ascii="Arial" w:hAnsi="Arial" w:cs="Arial"/>
                <w:spacing w:val="-8"/>
                <w:sz w:val="20"/>
                <w:szCs w:val="20"/>
              </w:rPr>
            </w:pPr>
            <w:r w:rsidRPr="00D07CBD">
              <w:rPr>
                <w:rFonts w:ascii="Arial" w:hAnsi="Arial" w:cs="Arial"/>
                <w:spacing w:val="-8"/>
                <w:sz w:val="20"/>
                <w:szCs w:val="20"/>
              </w:rPr>
              <w:t>Прочие</w:t>
            </w:r>
          </w:p>
        </w:tc>
        <w:tc>
          <w:tcPr>
            <w:tcW w:w="1701" w:type="dxa"/>
            <w:tcBorders>
              <w:top w:val="nil"/>
              <w:left w:val="nil"/>
              <w:bottom w:val="single" w:sz="4" w:space="0" w:color="auto"/>
              <w:right w:val="single" w:sz="4" w:space="0" w:color="auto"/>
            </w:tcBorders>
            <w:shd w:val="clear" w:color="auto" w:fill="auto"/>
            <w:noWrap/>
            <w:vAlign w:val="bottom"/>
            <w:hideMark/>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1</w:t>
            </w:r>
          </w:p>
        </w:tc>
        <w:tc>
          <w:tcPr>
            <w:tcW w:w="1999" w:type="dxa"/>
            <w:tcBorders>
              <w:top w:val="nil"/>
              <w:left w:val="nil"/>
              <w:bottom w:val="single" w:sz="4" w:space="0" w:color="auto"/>
              <w:right w:val="single" w:sz="4" w:space="0" w:color="auto"/>
            </w:tcBorders>
            <w:shd w:val="clear" w:color="auto" w:fill="auto"/>
            <w:noWrap/>
            <w:vAlign w:val="bottom"/>
            <w:hideMark/>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0,104</w:t>
            </w:r>
          </w:p>
        </w:tc>
        <w:tc>
          <w:tcPr>
            <w:tcW w:w="1449" w:type="dxa"/>
            <w:tcBorders>
              <w:top w:val="nil"/>
              <w:left w:val="nil"/>
              <w:bottom w:val="single" w:sz="4" w:space="0" w:color="auto"/>
              <w:right w:val="single" w:sz="4" w:space="0" w:color="auto"/>
            </w:tcBorders>
            <w:shd w:val="clear" w:color="auto" w:fill="auto"/>
            <w:noWrap/>
            <w:vAlign w:val="bottom"/>
            <w:hideMark/>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0,104</w:t>
            </w:r>
          </w:p>
        </w:tc>
        <w:tc>
          <w:tcPr>
            <w:tcW w:w="1464" w:type="dxa"/>
            <w:tcBorders>
              <w:top w:val="nil"/>
              <w:left w:val="nil"/>
              <w:bottom w:val="single" w:sz="4" w:space="0" w:color="auto"/>
              <w:right w:val="single" w:sz="4" w:space="0" w:color="auto"/>
            </w:tcBorders>
            <w:shd w:val="clear" w:color="auto" w:fill="auto"/>
            <w:noWrap/>
            <w:vAlign w:val="bottom"/>
            <w:hideMark/>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0,00</w:t>
            </w:r>
          </w:p>
        </w:tc>
      </w:tr>
      <w:tr w:rsidR="00994A76" w:rsidRPr="00395DD7" w:rsidTr="00D07CBD">
        <w:trPr>
          <w:trHeight w:val="20"/>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9</w:t>
            </w:r>
          </w:p>
        </w:tc>
        <w:tc>
          <w:tcPr>
            <w:tcW w:w="2350" w:type="dxa"/>
            <w:tcBorders>
              <w:top w:val="nil"/>
              <w:left w:val="nil"/>
              <w:bottom w:val="single" w:sz="4" w:space="0" w:color="auto"/>
              <w:right w:val="single" w:sz="4" w:space="0" w:color="auto"/>
            </w:tcBorders>
            <w:shd w:val="clear" w:color="auto" w:fill="auto"/>
            <w:noWrap/>
            <w:vAlign w:val="bottom"/>
            <w:hideMark/>
          </w:tcPr>
          <w:p w:rsidR="00994A76" w:rsidRPr="00D07CBD" w:rsidRDefault="00994A76" w:rsidP="00F54F8B">
            <w:pPr>
              <w:rPr>
                <w:rFonts w:ascii="Arial" w:hAnsi="Arial" w:cs="Arial"/>
                <w:spacing w:val="-8"/>
                <w:sz w:val="20"/>
                <w:szCs w:val="20"/>
              </w:rPr>
            </w:pPr>
            <w:r w:rsidRPr="00D07CBD">
              <w:rPr>
                <w:rFonts w:ascii="Arial" w:hAnsi="Arial" w:cs="Arial"/>
                <w:spacing w:val="-8"/>
                <w:sz w:val="20"/>
                <w:szCs w:val="20"/>
              </w:rPr>
              <w:t>ВСЕГО</w:t>
            </w:r>
          </w:p>
        </w:tc>
        <w:tc>
          <w:tcPr>
            <w:tcW w:w="1701" w:type="dxa"/>
            <w:tcBorders>
              <w:top w:val="nil"/>
              <w:left w:val="nil"/>
              <w:bottom w:val="single" w:sz="4" w:space="0" w:color="auto"/>
              <w:right w:val="single" w:sz="4" w:space="0" w:color="auto"/>
            </w:tcBorders>
            <w:shd w:val="clear" w:color="auto" w:fill="auto"/>
            <w:noWrap/>
            <w:vAlign w:val="bottom"/>
            <w:hideMark/>
          </w:tcPr>
          <w:p w:rsidR="00994A76" w:rsidRPr="00D07CBD" w:rsidRDefault="00994A76" w:rsidP="00F54F8B">
            <w:pPr>
              <w:rPr>
                <w:rFonts w:ascii="Arial" w:hAnsi="Arial" w:cs="Arial"/>
                <w:spacing w:val="-8"/>
                <w:sz w:val="20"/>
                <w:szCs w:val="20"/>
              </w:rPr>
            </w:pPr>
            <w:r w:rsidRPr="00D07CBD">
              <w:rPr>
                <w:rFonts w:ascii="Arial" w:hAnsi="Arial" w:cs="Arial"/>
                <w:spacing w:val="-8"/>
                <w:sz w:val="20"/>
                <w:szCs w:val="20"/>
              </w:rPr>
              <w:t xml:space="preserve"> </w:t>
            </w:r>
          </w:p>
        </w:tc>
        <w:tc>
          <w:tcPr>
            <w:tcW w:w="1999" w:type="dxa"/>
            <w:tcBorders>
              <w:top w:val="nil"/>
              <w:left w:val="nil"/>
              <w:bottom w:val="single" w:sz="4" w:space="0" w:color="auto"/>
              <w:right w:val="single" w:sz="4" w:space="0" w:color="auto"/>
            </w:tcBorders>
            <w:shd w:val="clear" w:color="auto" w:fill="auto"/>
            <w:noWrap/>
            <w:vAlign w:val="bottom"/>
          </w:tcPr>
          <w:p w:rsidR="00994A76" w:rsidRPr="00D07CBD" w:rsidRDefault="00994A76" w:rsidP="00F54F8B">
            <w:pPr>
              <w:jc w:val="center"/>
              <w:rPr>
                <w:rFonts w:ascii="Arial" w:hAnsi="Arial" w:cs="Arial"/>
                <w:b/>
                <w:bCs/>
                <w:spacing w:val="-8"/>
                <w:sz w:val="20"/>
                <w:szCs w:val="20"/>
              </w:rPr>
            </w:pPr>
            <w:r w:rsidRPr="00D07CBD">
              <w:rPr>
                <w:rFonts w:ascii="Arial" w:hAnsi="Arial" w:cs="Arial"/>
                <w:b/>
                <w:bCs/>
                <w:spacing w:val="-8"/>
                <w:sz w:val="20"/>
                <w:szCs w:val="20"/>
              </w:rPr>
              <w:t>3 312 472,55</w:t>
            </w:r>
          </w:p>
        </w:tc>
        <w:tc>
          <w:tcPr>
            <w:tcW w:w="1449" w:type="dxa"/>
            <w:tcBorders>
              <w:top w:val="nil"/>
              <w:left w:val="nil"/>
              <w:bottom w:val="single" w:sz="4" w:space="0" w:color="auto"/>
              <w:right w:val="single" w:sz="4" w:space="0" w:color="auto"/>
            </w:tcBorders>
            <w:shd w:val="clear" w:color="auto" w:fill="auto"/>
            <w:noWrap/>
            <w:vAlign w:val="bottom"/>
          </w:tcPr>
          <w:p w:rsidR="00994A76" w:rsidRPr="00D07CBD" w:rsidRDefault="00994A76" w:rsidP="00F54F8B">
            <w:pPr>
              <w:jc w:val="center"/>
              <w:rPr>
                <w:rFonts w:ascii="Arial" w:hAnsi="Arial" w:cs="Arial"/>
                <w:b/>
                <w:bCs/>
                <w:spacing w:val="-8"/>
                <w:sz w:val="20"/>
                <w:szCs w:val="20"/>
              </w:rPr>
            </w:pPr>
            <w:r w:rsidRPr="00D07CBD">
              <w:rPr>
                <w:rFonts w:ascii="Arial" w:hAnsi="Arial" w:cs="Arial"/>
                <w:b/>
                <w:bCs/>
                <w:spacing w:val="-8"/>
                <w:sz w:val="20"/>
                <w:szCs w:val="20"/>
              </w:rPr>
              <w:t>1 810 087,72</w:t>
            </w:r>
          </w:p>
        </w:tc>
        <w:tc>
          <w:tcPr>
            <w:tcW w:w="1464" w:type="dxa"/>
            <w:tcBorders>
              <w:top w:val="nil"/>
              <w:left w:val="nil"/>
              <w:bottom w:val="single" w:sz="4" w:space="0" w:color="auto"/>
              <w:right w:val="single" w:sz="4" w:space="0" w:color="auto"/>
            </w:tcBorders>
            <w:shd w:val="clear" w:color="auto" w:fill="auto"/>
            <w:noWrap/>
            <w:vAlign w:val="bottom"/>
          </w:tcPr>
          <w:p w:rsidR="00994A76" w:rsidRPr="00D07CBD" w:rsidRDefault="00994A76" w:rsidP="00F54F8B">
            <w:pPr>
              <w:jc w:val="center"/>
              <w:rPr>
                <w:rFonts w:ascii="Arial" w:hAnsi="Arial" w:cs="Arial"/>
                <w:b/>
                <w:bCs/>
                <w:spacing w:val="-8"/>
                <w:sz w:val="20"/>
                <w:szCs w:val="20"/>
              </w:rPr>
            </w:pPr>
            <w:r w:rsidRPr="00D07CBD">
              <w:rPr>
                <w:rFonts w:ascii="Arial" w:hAnsi="Arial" w:cs="Arial"/>
                <w:b/>
                <w:bCs/>
                <w:spacing w:val="-8"/>
                <w:sz w:val="20"/>
                <w:szCs w:val="20"/>
              </w:rPr>
              <w:t>1 502 384,83</w:t>
            </w:r>
          </w:p>
        </w:tc>
      </w:tr>
    </w:tbl>
    <w:p w:rsidR="00994A76" w:rsidRPr="00395DD7" w:rsidRDefault="00994A76" w:rsidP="00994A76">
      <w:pPr>
        <w:shd w:val="clear" w:color="auto" w:fill="FFFFFF"/>
        <w:jc w:val="center"/>
        <w:rPr>
          <w:b/>
          <w:spacing w:val="-8"/>
          <w:sz w:val="28"/>
          <w:szCs w:val="28"/>
        </w:rPr>
      </w:pPr>
    </w:p>
    <w:p w:rsidR="00994A76" w:rsidRPr="00D07CBD" w:rsidRDefault="00994A76" w:rsidP="00994A76">
      <w:pPr>
        <w:pStyle w:val="24"/>
        <w:shd w:val="clear" w:color="auto" w:fill="FFFFFF"/>
        <w:ind w:firstLine="0"/>
        <w:jc w:val="center"/>
        <w:rPr>
          <w:rFonts w:ascii="Arial" w:hAnsi="Arial" w:cs="Arial"/>
          <w:spacing w:val="-8"/>
          <w:sz w:val="24"/>
          <w:szCs w:val="24"/>
        </w:rPr>
      </w:pPr>
      <w:r w:rsidRPr="00D07CBD">
        <w:rPr>
          <w:rFonts w:ascii="Arial" w:hAnsi="Arial" w:cs="Arial"/>
          <w:spacing w:val="-8"/>
          <w:sz w:val="24"/>
          <w:szCs w:val="24"/>
        </w:rPr>
        <w:t>Поступление и выбытие муниципального имущества</w:t>
      </w:r>
    </w:p>
    <w:p w:rsidR="00994A76" w:rsidRPr="00D07CBD" w:rsidRDefault="00994A76" w:rsidP="00994A76">
      <w:pPr>
        <w:pStyle w:val="24"/>
        <w:shd w:val="clear" w:color="auto" w:fill="FFFFFF"/>
        <w:rPr>
          <w:rFonts w:ascii="Arial" w:hAnsi="Arial" w:cs="Arial"/>
          <w:b w:val="0"/>
          <w:spacing w:val="-8"/>
          <w:sz w:val="24"/>
          <w:szCs w:val="24"/>
        </w:rPr>
      </w:pPr>
    </w:p>
    <w:p w:rsidR="00994A76" w:rsidRPr="00D07CBD" w:rsidRDefault="00994A76" w:rsidP="00994A76">
      <w:pPr>
        <w:pStyle w:val="24"/>
        <w:shd w:val="clear" w:color="auto" w:fill="FFFFFF"/>
        <w:rPr>
          <w:rFonts w:ascii="Arial" w:hAnsi="Arial" w:cs="Arial"/>
          <w:b w:val="0"/>
          <w:spacing w:val="-8"/>
          <w:sz w:val="24"/>
          <w:szCs w:val="24"/>
        </w:rPr>
      </w:pPr>
      <w:r w:rsidRPr="00D07CBD">
        <w:rPr>
          <w:rFonts w:ascii="Arial" w:hAnsi="Arial" w:cs="Arial"/>
          <w:b w:val="0"/>
          <w:spacing w:val="-8"/>
          <w:sz w:val="24"/>
          <w:szCs w:val="24"/>
        </w:rPr>
        <w:t>В 2022 году согласно данных Реестра муниципальной собственности муниципального образования «Братский район» поступило в муниципальную собственность муниципального образования «Братский район» 3 169 единиц имущества на сумму 338 461,38 тыс. руб., (2021 г. – 1833 единиц на сумму 79 234,70 тыс. руб., 2020 г. – 3090 единиц на сумму 161 236,93 тыс. руб.).</w:t>
      </w:r>
    </w:p>
    <w:p w:rsidR="00994A76" w:rsidRPr="00D07CBD" w:rsidRDefault="00994A76" w:rsidP="00994A76">
      <w:pPr>
        <w:pStyle w:val="24"/>
        <w:shd w:val="clear" w:color="auto" w:fill="FFFFFF"/>
        <w:rPr>
          <w:rFonts w:ascii="Arial" w:hAnsi="Arial" w:cs="Arial"/>
          <w:b w:val="0"/>
          <w:spacing w:val="-8"/>
          <w:sz w:val="24"/>
          <w:szCs w:val="24"/>
        </w:rPr>
      </w:pPr>
      <w:r w:rsidRPr="00D07CBD">
        <w:rPr>
          <w:rFonts w:ascii="Arial" w:hAnsi="Arial" w:cs="Arial"/>
          <w:b w:val="0"/>
          <w:spacing w:val="-8"/>
          <w:sz w:val="24"/>
          <w:szCs w:val="24"/>
        </w:rPr>
        <w:t>По сравнению с 2021 годом имущества поступило на 1 336 единиц больше.</w:t>
      </w:r>
    </w:p>
    <w:p w:rsidR="00994A76" w:rsidRPr="00D07CBD" w:rsidRDefault="00994A76" w:rsidP="00994A76">
      <w:pPr>
        <w:shd w:val="clear" w:color="auto" w:fill="FFFFFF"/>
        <w:ind w:firstLine="720"/>
        <w:jc w:val="both"/>
        <w:rPr>
          <w:rFonts w:ascii="Arial" w:hAnsi="Arial" w:cs="Arial"/>
          <w:spacing w:val="-8"/>
        </w:rPr>
      </w:pPr>
      <w:r w:rsidRPr="00D07CBD">
        <w:rPr>
          <w:rFonts w:ascii="Arial" w:hAnsi="Arial" w:cs="Arial"/>
          <w:spacing w:val="-8"/>
        </w:rPr>
        <w:t>Поступление имущества в муниципальную собственность происходило в связи с приобретением имущества за счет средств, выделяемых из областного бюджета и бюджета муниципального образования «Братский район» для муниципальных учреждений; за счет упорядочения учета объектов, выявленных в результате проверок и инвентаризации муниципального имущества, приобретенных за счет средств местного бюджета и прочее.</w:t>
      </w:r>
    </w:p>
    <w:p w:rsidR="00994A76" w:rsidRPr="00D07CBD" w:rsidRDefault="00994A76" w:rsidP="00994A76">
      <w:pPr>
        <w:pStyle w:val="ConsPlusNormal"/>
        <w:widowControl/>
        <w:shd w:val="clear" w:color="auto" w:fill="FFFFFF"/>
        <w:jc w:val="both"/>
        <w:rPr>
          <w:spacing w:val="-8"/>
          <w:sz w:val="24"/>
          <w:szCs w:val="24"/>
        </w:rPr>
      </w:pPr>
      <w:r w:rsidRPr="00D07CBD">
        <w:rPr>
          <w:spacing w:val="-8"/>
          <w:sz w:val="24"/>
          <w:szCs w:val="24"/>
        </w:rPr>
        <w:t xml:space="preserve">Проблемой, имеющей место в проводимой работе по признанию права муниципальной собственности на бесхозяйные объекты, является отсутствие средств в местных бюджетах (как муниципального образования «Братский район» так и сельских поселений) на изготовление технической документации, проведение кадастровых работ на объекты недвижимого имущества и земельные участки. </w:t>
      </w:r>
    </w:p>
    <w:p w:rsidR="00994A76" w:rsidRPr="00D07CBD" w:rsidRDefault="00994A76" w:rsidP="00994A76">
      <w:pPr>
        <w:pStyle w:val="ConsPlusNormal"/>
        <w:widowControl/>
        <w:shd w:val="clear" w:color="auto" w:fill="FFFFFF"/>
        <w:jc w:val="both"/>
        <w:rPr>
          <w:spacing w:val="-8"/>
          <w:sz w:val="24"/>
          <w:szCs w:val="24"/>
        </w:rPr>
      </w:pPr>
      <w:r w:rsidRPr="00D07CBD">
        <w:rPr>
          <w:spacing w:val="-8"/>
          <w:sz w:val="24"/>
          <w:szCs w:val="24"/>
        </w:rPr>
        <w:lastRenderedPageBreak/>
        <w:t>Согласно данных Реестра муниципальной собственности муниципального образования «Братский район» в 2022 году выбыло муниципального имущества – 921 единица, первоначальной балансовой стоимостью 29 412,47 тыс. руб., частичная ликвидация 74 единиц, первоначальной балансовой стоимостью 20 279,62 тыс. руб. (2021 г. – 329 единиц первоначальной балансовой стоимостью 70 809,0 тыс. руб, 2020 . – 387 ед. первоначальной балансовой стоимостью 34 783,5 тыс. руб.).</w:t>
      </w:r>
    </w:p>
    <w:p w:rsidR="00994A76" w:rsidRPr="00D07CBD" w:rsidRDefault="00994A76" w:rsidP="00994A76">
      <w:pPr>
        <w:shd w:val="clear" w:color="auto" w:fill="FFFFFF"/>
        <w:ind w:firstLine="720"/>
        <w:jc w:val="both"/>
        <w:rPr>
          <w:rFonts w:ascii="Arial" w:hAnsi="Arial" w:cs="Arial"/>
          <w:color w:val="FF0000"/>
          <w:spacing w:val="-8"/>
        </w:rPr>
      </w:pPr>
      <w:r w:rsidRPr="00D07CBD">
        <w:rPr>
          <w:rFonts w:ascii="Arial" w:hAnsi="Arial" w:cs="Arial"/>
          <w:spacing w:val="-14"/>
        </w:rPr>
        <w:t>В целях осуществления уставной деятельности учреждений, администраций сельских поселений Братского района, для дальнейшего использования и содержания передано 13 единиц транспорта по договорам безвозмездного пользования, закреплено на праве оперативного управления 3 единицы, на праве хозяйственного ведения – 1.</w:t>
      </w:r>
    </w:p>
    <w:p w:rsidR="00994A76" w:rsidRPr="00D07CBD" w:rsidRDefault="00994A76" w:rsidP="00994A76">
      <w:pPr>
        <w:shd w:val="clear" w:color="auto" w:fill="FFFFFF"/>
        <w:jc w:val="both"/>
        <w:rPr>
          <w:rFonts w:ascii="Arial" w:hAnsi="Arial" w:cs="Arial"/>
          <w:spacing w:val="-8"/>
        </w:rPr>
      </w:pPr>
      <w:r w:rsidRPr="00D07CBD">
        <w:rPr>
          <w:rFonts w:ascii="Arial" w:hAnsi="Arial" w:cs="Arial"/>
          <w:color w:val="FF0000"/>
          <w:spacing w:val="-8"/>
        </w:rPr>
        <w:tab/>
      </w:r>
      <w:r w:rsidRPr="00D07CBD">
        <w:rPr>
          <w:rFonts w:ascii="Arial" w:hAnsi="Arial" w:cs="Arial"/>
          <w:spacing w:val="-8"/>
        </w:rPr>
        <w:t>За 2022 год на учет в РЭО ГИБДД МУ МВД России «Братское» и службе государственного надзора за техническим состоянием самоходных машин и других видов техники г. Братска и Братского района Иркутской области поставлено 13 единиц техники.</w:t>
      </w:r>
    </w:p>
    <w:p w:rsidR="00994A76" w:rsidRPr="00D07CBD" w:rsidRDefault="00994A76" w:rsidP="00994A76">
      <w:pPr>
        <w:pStyle w:val="ConsPlusNormal"/>
        <w:widowControl/>
        <w:shd w:val="clear" w:color="auto" w:fill="FFFFFF"/>
        <w:jc w:val="both"/>
        <w:rPr>
          <w:spacing w:val="-8"/>
          <w:sz w:val="24"/>
          <w:szCs w:val="24"/>
        </w:rPr>
      </w:pPr>
    </w:p>
    <w:p w:rsidR="00994A76" w:rsidRPr="00D07CBD" w:rsidRDefault="00994A76" w:rsidP="00994A76">
      <w:pPr>
        <w:widowControl/>
        <w:numPr>
          <w:ilvl w:val="0"/>
          <w:numId w:val="2"/>
        </w:numPr>
        <w:shd w:val="clear" w:color="auto" w:fill="FFFFFF"/>
        <w:autoSpaceDE/>
        <w:autoSpaceDN/>
        <w:adjustRightInd/>
        <w:ind w:left="0" w:hanging="11"/>
        <w:jc w:val="center"/>
        <w:rPr>
          <w:rFonts w:ascii="Arial" w:hAnsi="Arial" w:cs="Arial"/>
          <w:b/>
          <w:spacing w:val="-8"/>
        </w:rPr>
      </w:pPr>
      <w:r w:rsidRPr="00D07CBD">
        <w:rPr>
          <w:rFonts w:ascii="Arial" w:hAnsi="Arial" w:cs="Arial"/>
          <w:b/>
          <w:spacing w:val="-8"/>
        </w:rPr>
        <w:t xml:space="preserve">Государственная регистрация права муниципальной собственности муниципального образования «Братский район» на объекты недвижимого имущества </w:t>
      </w:r>
    </w:p>
    <w:p w:rsidR="00994A76" w:rsidRPr="00D07CBD" w:rsidRDefault="00994A76" w:rsidP="00994A76">
      <w:pPr>
        <w:shd w:val="clear" w:color="auto" w:fill="FFFFFF"/>
        <w:ind w:left="720"/>
        <w:rPr>
          <w:rFonts w:ascii="Arial" w:hAnsi="Arial" w:cs="Arial"/>
          <w:b/>
          <w:spacing w:val="-8"/>
        </w:rPr>
      </w:pPr>
    </w:p>
    <w:p w:rsidR="00994A76" w:rsidRPr="00D07CBD" w:rsidRDefault="00994A76" w:rsidP="00994A76">
      <w:pPr>
        <w:shd w:val="clear" w:color="auto" w:fill="FFFFFF"/>
        <w:ind w:firstLine="708"/>
        <w:jc w:val="both"/>
        <w:rPr>
          <w:rFonts w:ascii="Arial" w:hAnsi="Arial" w:cs="Arial"/>
          <w:spacing w:val="-8"/>
        </w:rPr>
      </w:pPr>
      <w:r w:rsidRPr="00D07CBD">
        <w:rPr>
          <w:rFonts w:ascii="Arial" w:hAnsi="Arial" w:cs="Arial"/>
          <w:spacing w:val="-8"/>
        </w:rPr>
        <w:t>В 2022 году продолжена работа по государственной регистрации права муниципальной собственности на объекты недвижимости и земельные участки.</w:t>
      </w:r>
    </w:p>
    <w:p w:rsidR="00994A76" w:rsidRPr="00D07CBD" w:rsidRDefault="00994A76" w:rsidP="00994A76">
      <w:pPr>
        <w:shd w:val="clear" w:color="auto" w:fill="FFFFFF"/>
        <w:ind w:firstLine="708"/>
        <w:jc w:val="both"/>
        <w:rPr>
          <w:rFonts w:ascii="Arial" w:hAnsi="Arial" w:cs="Arial"/>
          <w:spacing w:val="-8"/>
        </w:rPr>
      </w:pPr>
      <w:r w:rsidRPr="00D07CBD">
        <w:rPr>
          <w:rFonts w:ascii="Arial" w:hAnsi="Arial" w:cs="Arial"/>
          <w:spacing w:val="-8"/>
        </w:rPr>
        <w:t>Подготовлена техническая документация и осуществлена государственная регистрация в Управлении Федеральной службы государственной регистрации, кадастра и картографии по Иркутской области права муниципальной собственности, перехода права из одной собственности в другую, договоров аренды, договоров купли-продажи в основном за счет пользователей муниципального имущества, в том числе:</w:t>
      </w:r>
    </w:p>
    <w:p w:rsidR="00994A76" w:rsidRPr="00D07CBD" w:rsidRDefault="00994A76" w:rsidP="00994A76">
      <w:pPr>
        <w:shd w:val="clear" w:color="auto" w:fill="FFFFFF"/>
        <w:ind w:firstLine="708"/>
        <w:jc w:val="both"/>
        <w:rPr>
          <w:rFonts w:ascii="Arial" w:hAnsi="Arial" w:cs="Arial"/>
          <w:spacing w:val="-8"/>
        </w:rPr>
      </w:pPr>
      <w:r w:rsidRPr="00D07CBD">
        <w:rPr>
          <w:rFonts w:ascii="Arial" w:hAnsi="Arial" w:cs="Arial"/>
          <w:spacing w:val="-8"/>
        </w:rPr>
        <w:t>- государственная регистрация права муниципальной собственности муниципального образования «Братский район» произведена на 145 объектов (2021 г. – 138 объектов, 2020 г. – 198), из них:</w:t>
      </w:r>
    </w:p>
    <w:p w:rsidR="00994A76" w:rsidRPr="00D07CBD" w:rsidRDefault="00994A76" w:rsidP="00994A76">
      <w:pPr>
        <w:shd w:val="clear" w:color="auto" w:fill="FFFFFF"/>
        <w:ind w:firstLine="708"/>
        <w:jc w:val="both"/>
        <w:rPr>
          <w:rFonts w:ascii="Arial" w:hAnsi="Arial" w:cs="Arial"/>
          <w:spacing w:val="-8"/>
        </w:rPr>
      </w:pPr>
      <w:r w:rsidRPr="00D07CBD">
        <w:rPr>
          <w:rFonts w:ascii="Arial" w:hAnsi="Arial" w:cs="Arial"/>
          <w:spacing w:val="-8"/>
        </w:rPr>
        <w:t>- объекты электросетевого хозяйства – 37 объектов (2021 г. – 22);</w:t>
      </w:r>
    </w:p>
    <w:p w:rsidR="00994A76" w:rsidRPr="00D07CBD" w:rsidRDefault="00994A76" w:rsidP="00994A76">
      <w:pPr>
        <w:shd w:val="clear" w:color="auto" w:fill="FFFFFF"/>
        <w:ind w:firstLine="708"/>
        <w:jc w:val="both"/>
        <w:rPr>
          <w:rFonts w:ascii="Arial" w:hAnsi="Arial" w:cs="Arial"/>
          <w:spacing w:val="-8"/>
        </w:rPr>
      </w:pPr>
      <w:r w:rsidRPr="00D07CBD">
        <w:rPr>
          <w:rFonts w:ascii="Arial" w:hAnsi="Arial" w:cs="Arial"/>
          <w:spacing w:val="-8"/>
        </w:rPr>
        <w:t>- земельные участки – 57 (2021 г. – 26, 2020 г. – 9);</w:t>
      </w:r>
    </w:p>
    <w:p w:rsidR="00994A76" w:rsidRPr="00D07CBD" w:rsidRDefault="00994A76" w:rsidP="00994A76">
      <w:pPr>
        <w:shd w:val="clear" w:color="auto" w:fill="FFFFFF"/>
        <w:ind w:firstLine="708"/>
        <w:jc w:val="both"/>
        <w:rPr>
          <w:rFonts w:ascii="Arial" w:hAnsi="Arial" w:cs="Arial"/>
          <w:spacing w:val="-8"/>
        </w:rPr>
      </w:pPr>
      <w:r w:rsidRPr="00D07CBD">
        <w:rPr>
          <w:rFonts w:ascii="Arial" w:hAnsi="Arial" w:cs="Arial"/>
          <w:spacing w:val="-8"/>
        </w:rPr>
        <w:t>- объекты жилищного фонда (жилые дома, квартиры, передаваемые в собственность граждан) – 49 (2021 г. – 54, 2020 г. – 39). Техническая документация на объекты изготовлена за счет средств граждан;</w:t>
      </w:r>
    </w:p>
    <w:p w:rsidR="00994A76" w:rsidRPr="00D07CBD" w:rsidRDefault="00994A76" w:rsidP="00994A76">
      <w:pPr>
        <w:shd w:val="clear" w:color="auto" w:fill="FFFFFF"/>
        <w:ind w:firstLine="708"/>
        <w:jc w:val="both"/>
        <w:rPr>
          <w:rFonts w:ascii="Arial" w:hAnsi="Arial" w:cs="Arial"/>
          <w:color w:val="FF0000"/>
          <w:spacing w:val="-8"/>
        </w:rPr>
      </w:pPr>
      <w:r w:rsidRPr="00D07CBD">
        <w:rPr>
          <w:rFonts w:ascii="Arial" w:hAnsi="Arial" w:cs="Arial"/>
          <w:spacing w:val="-8"/>
        </w:rPr>
        <w:t xml:space="preserve">- 2 жилых помещения </w:t>
      </w:r>
      <w:r w:rsidRPr="00D07CBD">
        <w:rPr>
          <w:rFonts w:ascii="Arial" w:hAnsi="Arial" w:cs="Arial"/>
        </w:rPr>
        <w:t>для медицинских работников.</w:t>
      </w:r>
    </w:p>
    <w:p w:rsidR="00994A76" w:rsidRPr="00D07CBD" w:rsidRDefault="00994A76" w:rsidP="00994A76">
      <w:pPr>
        <w:shd w:val="clear" w:color="auto" w:fill="FFFFFF"/>
        <w:jc w:val="both"/>
        <w:rPr>
          <w:rFonts w:ascii="Arial" w:hAnsi="Arial" w:cs="Arial"/>
          <w:color w:val="FF0000"/>
          <w:spacing w:val="-8"/>
        </w:rPr>
      </w:pPr>
    </w:p>
    <w:p w:rsidR="00994A76" w:rsidRPr="00D07CBD" w:rsidRDefault="00994A76" w:rsidP="00994A76">
      <w:pPr>
        <w:pStyle w:val="31"/>
        <w:numPr>
          <w:ilvl w:val="0"/>
          <w:numId w:val="2"/>
        </w:numPr>
        <w:shd w:val="clear" w:color="auto" w:fill="FFFFFF"/>
        <w:jc w:val="center"/>
        <w:rPr>
          <w:rFonts w:ascii="Arial" w:hAnsi="Arial" w:cs="Arial"/>
          <w:spacing w:val="-8"/>
          <w:sz w:val="24"/>
          <w:szCs w:val="24"/>
        </w:rPr>
      </w:pPr>
      <w:r w:rsidRPr="00D07CBD">
        <w:rPr>
          <w:rFonts w:ascii="Arial" w:hAnsi="Arial" w:cs="Arial"/>
          <w:spacing w:val="-8"/>
          <w:sz w:val="24"/>
          <w:szCs w:val="24"/>
          <w:lang w:val="ru-RU"/>
        </w:rPr>
        <w:t xml:space="preserve"> Муниципальные</w:t>
      </w:r>
      <w:r w:rsidRPr="00D07CBD">
        <w:rPr>
          <w:rFonts w:ascii="Arial" w:hAnsi="Arial" w:cs="Arial"/>
          <w:spacing w:val="-8"/>
          <w:sz w:val="24"/>
          <w:szCs w:val="24"/>
        </w:rPr>
        <w:t xml:space="preserve"> предприятия </w:t>
      </w:r>
    </w:p>
    <w:p w:rsidR="00994A76" w:rsidRPr="00D07CBD" w:rsidRDefault="00994A76" w:rsidP="00994A76">
      <w:pPr>
        <w:pStyle w:val="33"/>
        <w:shd w:val="clear" w:color="auto" w:fill="FFFFFF"/>
        <w:tabs>
          <w:tab w:val="left" w:pos="2977"/>
        </w:tabs>
        <w:ind w:firstLine="0"/>
        <w:rPr>
          <w:rFonts w:ascii="Arial" w:hAnsi="Arial" w:cs="Arial"/>
          <w:b/>
          <w:spacing w:val="-8"/>
          <w:sz w:val="24"/>
          <w:szCs w:val="24"/>
        </w:rPr>
      </w:pPr>
    </w:p>
    <w:p w:rsidR="00994A76" w:rsidRPr="00D07CBD" w:rsidRDefault="00994A76" w:rsidP="00994A76">
      <w:pPr>
        <w:shd w:val="clear" w:color="auto" w:fill="FFFFFF"/>
        <w:ind w:firstLine="709"/>
        <w:jc w:val="both"/>
        <w:rPr>
          <w:rFonts w:ascii="Arial" w:hAnsi="Arial" w:cs="Arial"/>
          <w:spacing w:val="-8"/>
        </w:rPr>
      </w:pPr>
      <w:r w:rsidRPr="00D07CBD">
        <w:rPr>
          <w:rFonts w:ascii="Arial" w:hAnsi="Arial" w:cs="Arial"/>
          <w:spacing w:val="-8"/>
        </w:rPr>
        <w:t>По состоянию на 31.12.2022 г. в Едином государственном реестре юридических лиц числится 11 действующих предприятий муниципальной собственности муниципального образования «Братский район», 4 – не действующих (таблица ниже).</w:t>
      </w:r>
    </w:p>
    <w:p w:rsidR="00994A76" w:rsidRPr="00D07CBD" w:rsidRDefault="00994A76" w:rsidP="00994A76">
      <w:pPr>
        <w:shd w:val="clear" w:color="auto" w:fill="FFFFFF"/>
        <w:ind w:firstLine="709"/>
        <w:jc w:val="both"/>
        <w:rPr>
          <w:rFonts w:ascii="Arial" w:hAnsi="Arial" w:cs="Arial"/>
          <w:bCs/>
          <w:spacing w:val="-8"/>
        </w:rPr>
      </w:pPr>
      <w:r w:rsidRPr="00D07CBD">
        <w:rPr>
          <w:rFonts w:ascii="Arial" w:hAnsi="Arial" w:cs="Arial"/>
          <w:bCs/>
          <w:spacing w:val="-8"/>
        </w:rPr>
        <w:t xml:space="preserve">Действующие муниципальные предприятия муниципального образования «Братский район» в соответствии с Положением о муниципальном унитарном предприятии, утвержденном Думой Братского района от 29.10.2008г. № 226, в целях осуществления контроля за деятельностью предприятия, предоставляют на утверждение учредителю Комитету программы (планы) производственно-финансовой деятельности на очередной финансовый год, годовые отчеты о финансово-хозяйственной деятельности предприятия. </w:t>
      </w:r>
    </w:p>
    <w:p w:rsidR="00994A76" w:rsidRPr="00D07CBD" w:rsidRDefault="00994A76" w:rsidP="00994A76">
      <w:pPr>
        <w:shd w:val="clear" w:color="auto" w:fill="FFFFFF"/>
        <w:ind w:firstLine="709"/>
        <w:jc w:val="both"/>
        <w:rPr>
          <w:rFonts w:ascii="Arial" w:hAnsi="Arial" w:cs="Arial"/>
          <w:bCs/>
          <w:spacing w:val="-8"/>
        </w:rPr>
      </w:pPr>
      <w:r w:rsidRPr="00D07CBD">
        <w:rPr>
          <w:rFonts w:ascii="Arial" w:hAnsi="Arial" w:cs="Arial"/>
          <w:bCs/>
          <w:spacing w:val="-8"/>
        </w:rPr>
        <w:t xml:space="preserve">В соответствии с Порядком определения размера части прибыли муниципальных предприятий, остающейся после уплаты налогов и иных обязательных платежей и подлежащей перечислению в бюджет муниципального образования «Братский район», утвержденным решением Думы Братского района от 26.12.2014 г. № 25, и постановлением мэра Братского района от 31.12.2014 г. № 343 «Об уплате муниципальными унитарными предприятиями части прибыли, остающейся после </w:t>
      </w:r>
      <w:r w:rsidRPr="00D07CBD">
        <w:rPr>
          <w:rFonts w:ascii="Arial" w:hAnsi="Arial" w:cs="Arial"/>
          <w:bCs/>
          <w:spacing w:val="-8"/>
        </w:rPr>
        <w:lastRenderedPageBreak/>
        <w:t xml:space="preserve">уплаты налогов и иных обязательных платежей, в бюджет муниципального образования «Братский район», </w:t>
      </w:r>
      <w:r w:rsidRPr="00D07CBD">
        <w:rPr>
          <w:rFonts w:ascii="Arial" w:hAnsi="Arial" w:cs="Arial"/>
          <w:spacing w:val="-8"/>
        </w:rPr>
        <w:t>в бюджет района в 2021 году перечислена сумма 979,3 тыс. руб. (в 2020 г. – 830,0 тыс.руб., в 2019 г. - 243,1 тыс. руб.).</w:t>
      </w:r>
    </w:p>
    <w:p w:rsidR="00994A76" w:rsidRPr="00D07CBD" w:rsidRDefault="00994A76" w:rsidP="00994A76">
      <w:pPr>
        <w:shd w:val="clear" w:color="auto" w:fill="FFFFFF"/>
        <w:ind w:firstLine="709"/>
        <w:jc w:val="both"/>
        <w:rPr>
          <w:rFonts w:ascii="Arial" w:hAnsi="Arial" w:cs="Arial"/>
          <w:bCs/>
          <w:spacing w:val="-8"/>
        </w:rPr>
      </w:pPr>
      <w:r w:rsidRPr="00D07CBD">
        <w:rPr>
          <w:rFonts w:ascii="Arial" w:hAnsi="Arial" w:cs="Arial"/>
          <w:bCs/>
          <w:spacing w:val="-8"/>
        </w:rPr>
        <w:t xml:space="preserve">10.06.2022 г., 15.06.2022 г., 16.06.2022 г. проведены балансовые комиссии, результаты финансово-хозяйственной деятельности предприятий по итогам работы за 2021 г. следующие: </w:t>
      </w:r>
    </w:p>
    <w:p w:rsidR="00994A76" w:rsidRPr="00D07CBD" w:rsidRDefault="00994A76" w:rsidP="00994A76">
      <w:pPr>
        <w:tabs>
          <w:tab w:val="left" w:pos="142"/>
        </w:tabs>
        <w:ind w:firstLine="567"/>
        <w:jc w:val="both"/>
        <w:rPr>
          <w:rFonts w:ascii="Arial" w:hAnsi="Arial" w:cs="Arial"/>
          <w:spacing w:val="-8"/>
        </w:rPr>
      </w:pPr>
      <w:r w:rsidRPr="00D07CBD">
        <w:rPr>
          <w:rFonts w:ascii="Arial" w:hAnsi="Arial" w:cs="Arial"/>
          <w:bCs/>
          <w:spacing w:val="-8"/>
        </w:rPr>
        <w:t>- МУП</w:t>
      </w:r>
      <w:r w:rsidRPr="00D07CBD">
        <w:rPr>
          <w:rFonts w:ascii="Arial" w:hAnsi="Arial" w:cs="Arial"/>
          <w:spacing w:val="-8"/>
        </w:rPr>
        <w:t xml:space="preserve"> книжный магазин «Данко»: ч</w:t>
      </w:r>
      <w:r w:rsidRPr="00D07CBD">
        <w:rPr>
          <w:rFonts w:ascii="Arial" w:eastAsia="Calibri" w:hAnsi="Arial" w:cs="Arial"/>
          <w:spacing w:val="-8"/>
        </w:rPr>
        <w:t>истая прибыль предприятия по итогам 2021 года</w:t>
      </w:r>
      <w:r w:rsidRPr="00D07CBD">
        <w:rPr>
          <w:rFonts w:ascii="Arial" w:hAnsi="Arial" w:cs="Arial"/>
          <w:spacing w:val="-8"/>
        </w:rPr>
        <w:t xml:space="preserve"> составила 106 тыс. руб., </w:t>
      </w:r>
      <w:r w:rsidRPr="00D07CBD">
        <w:rPr>
          <w:rFonts w:ascii="Arial" w:eastAsia="Calibri" w:hAnsi="Arial" w:cs="Arial"/>
          <w:spacing w:val="-8"/>
        </w:rPr>
        <w:t>р</w:t>
      </w:r>
      <w:r w:rsidRPr="00D07CBD">
        <w:rPr>
          <w:rFonts w:ascii="Arial" w:hAnsi="Arial" w:cs="Arial"/>
          <w:spacing w:val="-8"/>
        </w:rPr>
        <w:t xml:space="preserve">азмер прибыли, подлежащий перечислению в бюджет муниципального образования «Братский район» составил 31,8 тыс.руб. </w:t>
      </w:r>
      <w:r w:rsidRPr="00D07CBD">
        <w:rPr>
          <w:rFonts w:ascii="Arial" w:eastAsia="Calibri" w:hAnsi="Arial" w:cs="Arial"/>
          <w:spacing w:val="-8"/>
        </w:rPr>
        <w:t xml:space="preserve">Проверка финансово-хозяйственной деятельности </w:t>
      </w:r>
      <w:r w:rsidRPr="00D07CBD">
        <w:rPr>
          <w:rFonts w:ascii="Arial" w:hAnsi="Arial" w:cs="Arial"/>
          <w:spacing w:val="-8"/>
        </w:rPr>
        <w:t xml:space="preserve">МТП Книжный магазин «Данко» </w:t>
      </w:r>
      <w:r w:rsidRPr="00D07CBD">
        <w:rPr>
          <w:rFonts w:ascii="Arial" w:eastAsia="Calibri" w:hAnsi="Arial" w:cs="Arial"/>
          <w:spacing w:val="-8"/>
        </w:rPr>
        <w:t xml:space="preserve">за 2021 год не проводилась, акт проверки отсутствует. </w:t>
      </w:r>
    </w:p>
    <w:p w:rsidR="00994A76" w:rsidRPr="00D07CBD" w:rsidRDefault="00994A76" w:rsidP="00994A76">
      <w:pPr>
        <w:tabs>
          <w:tab w:val="left" w:pos="142"/>
        </w:tabs>
        <w:ind w:firstLine="567"/>
        <w:jc w:val="both"/>
        <w:rPr>
          <w:rFonts w:ascii="Arial" w:hAnsi="Arial" w:cs="Arial"/>
          <w:spacing w:val="-8"/>
        </w:rPr>
      </w:pPr>
      <w:r w:rsidRPr="00D07CBD">
        <w:rPr>
          <w:rFonts w:ascii="Arial" w:hAnsi="Arial" w:cs="Arial"/>
          <w:spacing w:val="-8"/>
        </w:rPr>
        <w:t>- МАП «Рута»: ч</w:t>
      </w:r>
      <w:r w:rsidRPr="00D07CBD">
        <w:rPr>
          <w:rFonts w:ascii="Arial" w:eastAsia="Calibri" w:hAnsi="Arial" w:cs="Arial"/>
          <w:spacing w:val="-8"/>
        </w:rPr>
        <w:t>истая прибыль предприятия по итогам 2021 года составила 90 тыс. руб., р</w:t>
      </w:r>
      <w:r w:rsidRPr="00D07CBD">
        <w:rPr>
          <w:rFonts w:ascii="Arial" w:hAnsi="Arial" w:cs="Arial"/>
          <w:spacing w:val="-8"/>
        </w:rPr>
        <w:t>азмер прибыли, подлежащий перечислению в бюджет муниципального образования «Братский район» составил 27,0 тыс. руб., проверка финансово-хозяйст</w:t>
      </w:r>
      <w:r w:rsidR="00A25BA4">
        <w:rPr>
          <w:rFonts w:ascii="Arial" w:hAnsi="Arial" w:cs="Arial"/>
          <w:spacing w:val="-8"/>
        </w:rPr>
        <w:t xml:space="preserve">венной деятельности МАП «Рута» </w:t>
      </w:r>
      <w:r w:rsidRPr="00D07CBD">
        <w:rPr>
          <w:rFonts w:ascii="Arial" w:hAnsi="Arial" w:cs="Arial"/>
          <w:spacing w:val="-8"/>
        </w:rPr>
        <w:t>за 2021 год не проводилась, акт проверки отсутствует.</w:t>
      </w:r>
    </w:p>
    <w:p w:rsidR="00994A76" w:rsidRPr="00D07CBD" w:rsidRDefault="00994A76" w:rsidP="00994A76">
      <w:pPr>
        <w:tabs>
          <w:tab w:val="left" w:pos="142"/>
        </w:tabs>
        <w:ind w:firstLine="567"/>
        <w:jc w:val="both"/>
        <w:rPr>
          <w:rFonts w:ascii="Arial" w:eastAsia="Calibri" w:hAnsi="Arial" w:cs="Arial"/>
          <w:spacing w:val="-8"/>
        </w:rPr>
      </w:pPr>
      <w:r w:rsidRPr="00D07CBD">
        <w:rPr>
          <w:rFonts w:ascii="Arial" w:hAnsi="Arial" w:cs="Arial"/>
          <w:spacing w:val="-8"/>
        </w:rPr>
        <w:t xml:space="preserve">- МП «Центральная районная аптека № 166»: по итогам 2021 года предприятие получило убыток от продаж в размере – 2901 тыс. руб., </w:t>
      </w:r>
      <w:r w:rsidRPr="00D07CBD">
        <w:rPr>
          <w:rFonts w:ascii="Arial" w:eastAsia="Calibri" w:hAnsi="Arial" w:cs="Arial"/>
          <w:spacing w:val="-8"/>
        </w:rPr>
        <w:t xml:space="preserve">поэтому размер прибыли, подлежащий перечислению в бюджет </w:t>
      </w:r>
      <w:r w:rsidRPr="00D07CBD">
        <w:rPr>
          <w:rFonts w:ascii="Arial" w:hAnsi="Arial" w:cs="Arial"/>
          <w:spacing w:val="-8"/>
        </w:rPr>
        <w:t>муниципального образования</w:t>
      </w:r>
      <w:r w:rsidRPr="00D07CBD">
        <w:rPr>
          <w:rFonts w:ascii="Arial" w:eastAsia="Calibri" w:hAnsi="Arial" w:cs="Arial"/>
          <w:spacing w:val="-8"/>
        </w:rPr>
        <w:t xml:space="preserve"> «Братский район», равен 0,0 тыс. руб.  Проверка финансово-хозяйственной деятельности МП «</w:t>
      </w:r>
      <w:r w:rsidRPr="00D07CBD">
        <w:rPr>
          <w:rFonts w:ascii="Arial" w:hAnsi="Arial" w:cs="Arial"/>
          <w:spacing w:val="-8"/>
        </w:rPr>
        <w:t>Центральная районная аптека № 166</w:t>
      </w:r>
      <w:r w:rsidRPr="00D07CBD">
        <w:rPr>
          <w:rFonts w:ascii="Arial" w:eastAsia="Calibri" w:hAnsi="Arial" w:cs="Arial"/>
          <w:spacing w:val="-8"/>
        </w:rPr>
        <w:t>» за 2021 год не проводилась, акт проверки отсутствует.</w:t>
      </w:r>
    </w:p>
    <w:p w:rsidR="00994A76" w:rsidRPr="00D07CBD" w:rsidRDefault="00994A76" w:rsidP="00994A76">
      <w:pPr>
        <w:tabs>
          <w:tab w:val="left" w:pos="142"/>
        </w:tabs>
        <w:ind w:firstLine="567"/>
        <w:jc w:val="both"/>
        <w:rPr>
          <w:rFonts w:ascii="Arial" w:hAnsi="Arial" w:cs="Arial"/>
          <w:spacing w:val="-8"/>
        </w:rPr>
      </w:pPr>
      <w:r w:rsidRPr="00D07CBD">
        <w:rPr>
          <w:rFonts w:ascii="Arial" w:eastAsia="Calibri" w:hAnsi="Arial" w:cs="Arial"/>
          <w:spacing w:val="-8"/>
        </w:rPr>
        <w:t xml:space="preserve">- </w:t>
      </w:r>
      <w:r w:rsidRPr="00D07CBD">
        <w:rPr>
          <w:rFonts w:ascii="Arial" w:hAnsi="Arial" w:cs="Arial"/>
          <w:spacing w:val="-8"/>
        </w:rPr>
        <w:t>МУП «Районный рынок»: чистая прибыль предприятия по итогам 2021 году составила 415 тыс. руб., прибыль, подлежащая перечислению в бюджет муниципального образования «Братский район» за 2021 г. от МУП «Районный рынок» в сумме 124,47 тыс. руб. Проверка финансово-хозяйственной деятельности МУП «Районный рынок» за 2021 год не проводилась, акт проверки отсутствует.</w:t>
      </w:r>
    </w:p>
    <w:p w:rsidR="00994A76" w:rsidRPr="00D07CBD" w:rsidRDefault="00994A76" w:rsidP="00994A76">
      <w:pPr>
        <w:tabs>
          <w:tab w:val="left" w:pos="142"/>
        </w:tabs>
        <w:ind w:firstLine="567"/>
        <w:jc w:val="both"/>
        <w:rPr>
          <w:rFonts w:ascii="Arial" w:hAnsi="Arial" w:cs="Arial"/>
          <w:spacing w:val="-8"/>
        </w:rPr>
      </w:pPr>
      <w:r w:rsidRPr="00D07CBD">
        <w:rPr>
          <w:rFonts w:ascii="Arial" w:hAnsi="Arial" w:cs="Arial"/>
          <w:spacing w:val="-8"/>
        </w:rPr>
        <w:t>- МУП «Земельная палата Братского района»: чистая прибыль предприятия в 2021 г. составила 397,4 тыс. руб., размер прибыли, подлежащий перечислению в бюджет муниципального образования «Братский район» составил 119,0 тыс. руб. Проверка финансово-хозяйственной деятельности МУП «Земельная палата Братского района»  за 2021 год не проводилась, акт проверки отсутствует.</w:t>
      </w:r>
    </w:p>
    <w:p w:rsidR="00994A76" w:rsidRPr="00D07CBD" w:rsidRDefault="00994A76" w:rsidP="00994A76">
      <w:pPr>
        <w:tabs>
          <w:tab w:val="left" w:pos="142"/>
        </w:tabs>
        <w:ind w:firstLine="567"/>
        <w:jc w:val="both"/>
        <w:rPr>
          <w:rFonts w:ascii="Arial" w:hAnsi="Arial" w:cs="Arial"/>
          <w:spacing w:val="-8"/>
        </w:rPr>
      </w:pPr>
      <w:r w:rsidRPr="00D07CBD">
        <w:rPr>
          <w:rFonts w:ascii="Arial" w:hAnsi="Arial" w:cs="Arial"/>
          <w:spacing w:val="-8"/>
        </w:rPr>
        <w:t>- МУП «Вектор»: чистая прибыль предприятия по итогам 2021 г. составила 243,6 тыс. руб., размер прибыли, подлежащий перечислению в бюджет муниципального образования «Братский район» составил 73,0 тыс. руб. Проверка финансово-хозяйственной деятельности МУП «Вектор» за 2021 год не проводилась, акт проверки отсутствует.</w:t>
      </w:r>
    </w:p>
    <w:p w:rsidR="00994A76" w:rsidRPr="00D07CBD" w:rsidRDefault="00994A76" w:rsidP="00994A76">
      <w:pPr>
        <w:tabs>
          <w:tab w:val="left" w:pos="142"/>
        </w:tabs>
        <w:ind w:firstLine="567"/>
        <w:jc w:val="both"/>
        <w:rPr>
          <w:rFonts w:ascii="Arial" w:hAnsi="Arial" w:cs="Arial"/>
          <w:spacing w:val="-8"/>
        </w:rPr>
      </w:pPr>
      <w:r w:rsidRPr="00D07CBD">
        <w:rPr>
          <w:rFonts w:ascii="Arial" w:hAnsi="Arial" w:cs="Arial"/>
          <w:spacing w:val="-8"/>
        </w:rPr>
        <w:t xml:space="preserve">- МУП муниципального образования «Братский район» «Ресурс»: по итогам 2021 г. предприятие получило убыток в размере – 13712 тыс. руб., </w:t>
      </w:r>
      <w:r w:rsidRPr="00D07CBD">
        <w:rPr>
          <w:rFonts w:ascii="Arial" w:eastAsia="Calibri" w:hAnsi="Arial" w:cs="Arial"/>
          <w:spacing w:val="-8"/>
        </w:rPr>
        <w:t xml:space="preserve">поэтому размер прибыли, подлежащий </w:t>
      </w:r>
      <w:r w:rsidRPr="00D07CBD">
        <w:rPr>
          <w:rFonts w:ascii="Arial" w:hAnsi="Arial" w:cs="Arial"/>
          <w:spacing w:val="-8"/>
        </w:rPr>
        <w:t xml:space="preserve">перечислению в бюджет муниципального образования «Братский район», равен 0,0 тыс. руб. Проверка финансово-хозяйственной деятельности МУП «Ресурс» за 2021 год не проводилась, акт проверки отсутствует. </w:t>
      </w:r>
    </w:p>
    <w:p w:rsidR="00994A76" w:rsidRPr="00D07CBD" w:rsidRDefault="00994A76" w:rsidP="00994A76">
      <w:pPr>
        <w:tabs>
          <w:tab w:val="left" w:pos="142"/>
        </w:tabs>
        <w:ind w:firstLine="567"/>
        <w:jc w:val="both"/>
        <w:rPr>
          <w:rFonts w:ascii="Arial" w:hAnsi="Arial" w:cs="Arial"/>
          <w:spacing w:val="-8"/>
        </w:rPr>
      </w:pPr>
      <w:r w:rsidRPr="00D07CBD">
        <w:rPr>
          <w:rFonts w:ascii="Arial" w:hAnsi="Arial" w:cs="Arial"/>
          <w:spacing w:val="-8"/>
        </w:rPr>
        <w:t xml:space="preserve">- МУП муниципального образования «Братский район» «Модуль»: по итогам 2021 года предприятие получило убыток в размере 2236 тыс. руб., </w:t>
      </w:r>
      <w:r w:rsidRPr="00D07CBD">
        <w:rPr>
          <w:rFonts w:ascii="Arial" w:eastAsia="Calibri" w:hAnsi="Arial" w:cs="Arial"/>
          <w:spacing w:val="-8"/>
        </w:rPr>
        <w:t xml:space="preserve">поэтому размер прибыли, подлежащий </w:t>
      </w:r>
      <w:r w:rsidRPr="00D07CBD">
        <w:rPr>
          <w:rFonts w:ascii="Arial" w:hAnsi="Arial" w:cs="Arial"/>
          <w:spacing w:val="-8"/>
        </w:rPr>
        <w:t>перечислению в бюджет муниципального образования «Братский район», равен 0,0 тыс. руб. Проверка финансово-хозяйственной деятельности МУП МО «Братский район» «Модуль» за 2021 год не проводилась, акт проверки отсутствует.</w:t>
      </w:r>
    </w:p>
    <w:p w:rsidR="00994A76" w:rsidRPr="00D07CBD" w:rsidRDefault="00994A76" w:rsidP="00994A76">
      <w:pPr>
        <w:tabs>
          <w:tab w:val="left" w:pos="142"/>
        </w:tabs>
        <w:ind w:firstLine="567"/>
        <w:jc w:val="both"/>
        <w:rPr>
          <w:rFonts w:ascii="Arial" w:hAnsi="Arial" w:cs="Arial"/>
          <w:spacing w:val="-8"/>
        </w:rPr>
      </w:pPr>
      <w:r w:rsidRPr="00D07CBD">
        <w:rPr>
          <w:rFonts w:ascii="Arial" w:hAnsi="Arial" w:cs="Arial"/>
          <w:spacing w:val="-8"/>
        </w:rPr>
        <w:t xml:space="preserve">- МУП «Заречье»: по итогам 2021 года предприятие получило убыток в размере 350 тыс. руб., поэтому размер прибыли, подлежащий перечислению в бюджет муниципального образования «Братский район», равен 0,0 тыс. руб. Проверка финансово-хозяйственной деятельности МУП «Заречье» за 2021 год не проводилась, акт проверки отсутствует. </w:t>
      </w:r>
    </w:p>
    <w:p w:rsidR="00994A76" w:rsidRPr="00D07CBD" w:rsidRDefault="00994A76" w:rsidP="00994A76">
      <w:pPr>
        <w:tabs>
          <w:tab w:val="left" w:pos="142"/>
        </w:tabs>
        <w:ind w:firstLine="709"/>
        <w:jc w:val="both"/>
        <w:rPr>
          <w:rFonts w:ascii="Arial" w:hAnsi="Arial" w:cs="Arial"/>
          <w:spacing w:val="-8"/>
        </w:rPr>
      </w:pPr>
      <w:r w:rsidRPr="00D07CBD">
        <w:rPr>
          <w:rFonts w:ascii="Arial" w:hAnsi="Arial" w:cs="Arial"/>
          <w:spacing w:val="-8"/>
        </w:rPr>
        <w:t xml:space="preserve">- МУП «Гарант»: по итогам 2021 года предприятие получило убыток в размере 4033 тыс. руб., поэтому размер прибыли, подлежащий перечислению в бюджет </w:t>
      </w:r>
      <w:r w:rsidRPr="00D07CBD">
        <w:rPr>
          <w:rFonts w:ascii="Arial" w:hAnsi="Arial" w:cs="Arial"/>
          <w:spacing w:val="-8"/>
        </w:rPr>
        <w:lastRenderedPageBreak/>
        <w:t>муниципального образования «Братский район», равен 0,0 тыс. руб. Проверка финансово-хозяйственной деятельности МУП «Гарант» за 2021 год не проводилась, акт проверки отсутствует.</w:t>
      </w:r>
    </w:p>
    <w:p w:rsidR="00994A76" w:rsidRPr="00D07CBD" w:rsidRDefault="00994A76" w:rsidP="00994A76">
      <w:pPr>
        <w:shd w:val="clear" w:color="auto" w:fill="FFFFFF"/>
        <w:ind w:firstLine="709"/>
        <w:jc w:val="both"/>
        <w:rPr>
          <w:rFonts w:ascii="Arial" w:hAnsi="Arial" w:cs="Arial"/>
          <w:bCs/>
          <w:spacing w:val="-8"/>
        </w:rPr>
      </w:pPr>
      <w:r w:rsidRPr="00D07CBD">
        <w:rPr>
          <w:rFonts w:ascii="Arial" w:hAnsi="Arial" w:cs="Arial"/>
          <w:bCs/>
          <w:spacing w:val="-8"/>
        </w:rPr>
        <w:t>На 16.06.2023 г., 19.06.2023 г. запланированы балансовые комиссии по результатам финансово-хозяйственной деятельности предприятий по итогам работы за 2022 год.</w:t>
      </w:r>
    </w:p>
    <w:p w:rsidR="00994A76" w:rsidRPr="00D07CBD" w:rsidRDefault="00994A76" w:rsidP="00994A76">
      <w:pPr>
        <w:shd w:val="clear" w:color="auto" w:fill="FFFFFF"/>
        <w:ind w:firstLine="709"/>
        <w:jc w:val="both"/>
        <w:rPr>
          <w:rFonts w:ascii="Arial" w:hAnsi="Arial" w:cs="Arial"/>
          <w:spacing w:val="-8"/>
        </w:rPr>
      </w:pPr>
      <w:r w:rsidRPr="00D07CBD">
        <w:rPr>
          <w:rFonts w:ascii="Arial" w:hAnsi="Arial" w:cs="Arial"/>
          <w:spacing w:val="-8"/>
        </w:rPr>
        <w:t>В 2022 г. в целях предупреждения банкротства, для погашения кредиторской задолженности по оплате требований о выплате выходных пособий и (или) об оплате труда лиц, работающих или работавших по трудовому договору муниципальному унитарному предприятию «Гарант» предоставлена субсидия в размере 1 495 000,00 (один миллион четыреста девяносто пять тысяч 00 копеек) рублей.</w:t>
      </w:r>
    </w:p>
    <w:p w:rsidR="00994A76" w:rsidRPr="00D07CBD" w:rsidRDefault="00994A76" w:rsidP="00994A76">
      <w:pPr>
        <w:shd w:val="clear" w:color="auto" w:fill="FFFFFF"/>
        <w:ind w:firstLine="709"/>
        <w:jc w:val="both"/>
        <w:rPr>
          <w:rFonts w:ascii="Arial" w:hAnsi="Arial" w:cs="Arial"/>
          <w:spacing w:val="-8"/>
        </w:rPr>
      </w:pPr>
      <w:r w:rsidRPr="00D07CBD">
        <w:rPr>
          <w:rFonts w:ascii="Arial" w:hAnsi="Arial" w:cs="Arial"/>
          <w:spacing w:val="-8"/>
        </w:rPr>
        <w:t>Деятельность с муниципальными предприятиями, не осуществляющими деятельность:</w:t>
      </w:r>
    </w:p>
    <w:p w:rsidR="00994A76" w:rsidRPr="00D07CBD" w:rsidRDefault="00994A76" w:rsidP="00994A76">
      <w:pPr>
        <w:shd w:val="clear" w:color="auto" w:fill="FFFFFF"/>
        <w:ind w:firstLine="709"/>
        <w:jc w:val="both"/>
        <w:rPr>
          <w:rFonts w:ascii="Arial" w:hAnsi="Arial" w:cs="Arial"/>
          <w:spacing w:val="-8"/>
        </w:rPr>
      </w:pPr>
      <w:r w:rsidRPr="00D07CBD">
        <w:rPr>
          <w:rFonts w:ascii="Arial" w:hAnsi="Arial" w:cs="Arial"/>
          <w:spacing w:val="-8"/>
        </w:rPr>
        <w:t xml:space="preserve">МУП «Районное коммунальное управление»: в журнале «Вестник государственной регистрации» № 43 от 02.11.2022 г. опубликовано решение о предстоящем исключении юридического лица из ЕГРЮЛ. </w:t>
      </w:r>
    </w:p>
    <w:p w:rsidR="00994A76" w:rsidRPr="00D07CBD" w:rsidRDefault="00994A76" w:rsidP="00994A76">
      <w:pPr>
        <w:shd w:val="clear" w:color="auto" w:fill="FFFFFF"/>
        <w:ind w:firstLine="709"/>
        <w:jc w:val="both"/>
        <w:rPr>
          <w:rFonts w:ascii="Arial" w:hAnsi="Arial" w:cs="Arial"/>
          <w:spacing w:val="-8"/>
        </w:rPr>
      </w:pPr>
      <w:r w:rsidRPr="00D07CBD">
        <w:rPr>
          <w:rFonts w:ascii="Arial" w:hAnsi="Arial" w:cs="Arial"/>
          <w:spacing w:val="-8"/>
        </w:rPr>
        <w:t>МУП «Районные коммунальные системы»: признано несостоятельным (банкротом) и в отношении него открыто конкурсное производство 24.01.2022 г.</w:t>
      </w:r>
    </w:p>
    <w:p w:rsidR="00994A76" w:rsidRPr="00D07CBD" w:rsidRDefault="00994A76" w:rsidP="00994A76">
      <w:pPr>
        <w:shd w:val="clear" w:color="auto" w:fill="FFFFFF"/>
        <w:ind w:firstLine="709"/>
        <w:jc w:val="both"/>
        <w:rPr>
          <w:rFonts w:ascii="Arial" w:hAnsi="Arial" w:cs="Arial"/>
          <w:spacing w:val="-8"/>
        </w:rPr>
      </w:pPr>
      <w:r w:rsidRPr="00D07CBD">
        <w:rPr>
          <w:rFonts w:ascii="Arial" w:hAnsi="Arial" w:cs="Arial"/>
          <w:spacing w:val="-8"/>
        </w:rPr>
        <w:t>МУП «Ресурс»: признано несостоятельным (банкротом) и в отношении него открыто конкурсное производство 23.02.2023 г.</w:t>
      </w:r>
    </w:p>
    <w:p w:rsidR="00994A76" w:rsidRPr="00D07CBD" w:rsidRDefault="00994A76" w:rsidP="00994A76">
      <w:pPr>
        <w:tabs>
          <w:tab w:val="left" w:pos="142"/>
        </w:tabs>
        <w:ind w:firstLine="709"/>
        <w:jc w:val="both"/>
        <w:rPr>
          <w:rFonts w:ascii="Arial" w:hAnsi="Arial" w:cs="Arial"/>
          <w:spacing w:val="-8"/>
        </w:rPr>
      </w:pPr>
      <w:r w:rsidRPr="00D07CBD">
        <w:rPr>
          <w:rFonts w:ascii="Arial" w:hAnsi="Arial" w:cs="Arial"/>
          <w:spacing w:val="-8"/>
        </w:rPr>
        <w:t xml:space="preserve">В 2022 году в целях обеспечения жилищно-коммунального обслуживания жителей и юридических лиц сельских поселений муниципального образования «Братский район» Комитетом по управлению муниципальным имуществом администрации муниципального образования «Братский район» на основании постановлений мэра Братского района учреждены предприятия: Муниципальное унитарное предприятие муниципального образования «Братский район» «Теплосервис», Муниципальное унитарное предприятие муниципального образования «Братский район» «Ресурсоснабжающая организация Зяба», Муниципальное унитарное предприятие муниципального образования «Братский район» «Комфорт». </w:t>
      </w:r>
    </w:p>
    <w:p w:rsidR="00994A76" w:rsidRPr="00D07CBD" w:rsidRDefault="00994A76" w:rsidP="00994A76">
      <w:pPr>
        <w:rPr>
          <w:rFonts w:ascii="Arial" w:hAnsi="Arial" w:cs="Arial"/>
          <w:spacing w:val="-8"/>
          <w:highlight w:val="green"/>
        </w:rPr>
        <w:sectPr w:rsidR="00994A76" w:rsidRPr="00D07CBD" w:rsidSect="0003274B">
          <w:footerReference w:type="even" r:id="rId11"/>
          <w:footerReference w:type="default" r:id="rId12"/>
          <w:pgSz w:w="11906" w:h="16838"/>
          <w:pgMar w:top="1134" w:right="567" w:bottom="709" w:left="1985" w:header="0" w:footer="0" w:gutter="0"/>
          <w:pgNumType w:start="0"/>
          <w:cols w:space="720"/>
          <w:titlePg/>
          <w:docGrid w:linePitch="326"/>
        </w:sectPr>
      </w:pPr>
    </w:p>
    <w:tbl>
      <w:tblPr>
        <w:tblW w:w="15733" w:type="dxa"/>
        <w:tblInd w:w="-459" w:type="dxa"/>
        <w:tblLayout w:type="fixed"/>
        <w:tblLook w:val="04A0" w:firstRow="1" w:lastRow="0" w:firstColumn="1" w:lastColumn="0" w:noHBand="0" w:noVBand="1"/>
      </w:tblPr>
      <w:tblGrid>
        <w:gridCol w:w="568"/>
        <w:gridCol w:w="2834"/>
        <w:gridCol w:w="1133"/>
        <w:gridCol w:w="2977"/>
        <w:gridCol w:w="1559"/>
        <w:gridCol w:w="2835"/>
        <w:gridCol w:w="1276"/>
        <w:gridCol w:w="1275"/>
        <w:gridCol w:w="1276"/>
      </w:tblGrid>
      <w:tr w:rsidR="00994A76" w:rsidRPr="00DC683D" w:rsidTr="00D07CBD">
        <w:trPr>
          <w:trHeight w:val="20"/>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994A76" w:rsidRPr="00D07CBD" w:rsidRDefault="00994A76" w:rsidP="00F54F8B">
            <w:pPr>
              <w:jc w:val="center"/>
              <w:rPr>
                <w:rFonts w:ascii="Arial" w:hAnsi="Arial" w:cs="Arial"/>
                <w:spacing w:val="-8"/>
                <w:sz w:val="18"/>
                <w:szCs w:val="18"/>
              </w:rPr>
            </w:pPr>
            <w:r w:rsidRPr="00D07CBD">
              <w:rPr>
                <w:rFonts w:ascii="Arial" w:hAnsi="Arial" w:cs="Arial"/>
                <w:spacing w:val="-8"/>
                <w:sz w:val="18"/>
                <w:szCs w:val="18"/>
              </w:rPr>
              <w:lastRenderedPageBreak/>
              <w:t>№ п/п</w:t>
            </w:r>
          </w:p>
        </w:tc>
        <w:tc>
          <w:tcPr>
            <w:tcW w:w="2834" w:type="dxa"/>
            <w:vMerge w:val="restart"/>
            <w:tcBorders>
              <w:top w:val="single" w:sz="4" w:space="0" w:color="auto"/>
              <w:left w:val="single" w:sz="4" w:space="0" w:color="auto"/>
              <w:bottom w:val="single" w:sz="4" w:space="0" w:color="auto"/>
              <w:right w:val="single" w:sz="4" w:space="0" w:color="auto"/>
            </w:tcBorders>
            <w:noWrap/>
            <w:vAlign w:val="center"/>
            <w:hideMark/>
          </w:tcPr>
          <w:p w:rsidR="00994A76" w:rsidRPr="00D07CBD" w:rsidRDefault="00994A76" w:rsidP="00F54F8B">
            <w:pPr>
              <w:jc w:val="center"/>
              <w:rPr>
                <w:rFonts w:ascii="Arial" w:hAnsi="Arial" w:cs="Arial"/>
                <w:spacing w:val="-8"/>
                <w:sz w:val="18"/>
                <w:szCs w:val="18"/>
              </w:rPr>
            </w:pPr>
            <w:r w:rsidRPr="00D07CBD">
              <w:rPr>
                <w:rFonts w:ascii="Arial" w:hAnsi="Arial" w:cs="Arial"/>
                <w:spacing w:val="-8"/>
                <w:sz w:val="18"/>
                <w:szCs w:val="18"/>
              </w:rPr>
              <w:t>Наименование</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994A76" w:rsidRPr="00D07CBD" w:rsidRDefault="00994A76" w:rsidP="00F54F8B">
            <w:pPr>
              <w:jc w:val="center"/>
              <w:rPr>
                <w:rFonts w:ascii="Arial" w:hAnsi="Arial" w:cs="Arial"/>
                <w:spacing w:val="-8"/>
                <w:sz w:val="16"/>
                <w:szCs w:val="16"/>
              </w:rPr>
            </w:pPr>
            <w:r w:rsidRPr="00D07CBD">
              <w:rPr>
                <w:rFonts w:ascii="Arial" w:hAnsi="Arial" w:cs="Arial"/>
                <w:spacing w:val="-8"/>
                <w:sz w:val="16"/>
                <w:szCs w:val="16"/>
              </w:rPr>
              <w:t>дата образования</w:t>
            </w:r>
          </w:p>
        </w:tc>
        <w:tc>
          <w:tcPr>
            <w:tcW w:w="2977" w:type="dxa"/>
            <w:vMerge w:val="restart"/>
            <w:tcBorders>
              <w:top w:val="single" w:sz="4" w:space="0" w:color="auto"/>
              <w:left w:val="single" w:sz="4" w:space="0" w:color="auto"/>
              <w:bottom w:val="single" w:sz="4" w:space="0" w:color="auto"/>
              <w:right w:val="single" w:sz="4" w:space="0" w:color="auto"/>
            </w:tcBorders>
            <w:noWrap/>
            <w:vAlign w:val="center"/>
            <w:hideMark/>
          </w:tcPr>
          <w:p w:rsidR="00994A76" w:rsidRPr="00D07CBD" w:rsidRDefault="00994A76" w:rsidP="00F54F8B">
            <w:pPr>
              <w:jc w:val="center"/>
              <w:rPr>
                <w:rFonts w:ascii="Arial" w:hAnsi="Arial" w:cs="Arial"/>
                <w:spacing w:val="-8"/>
                <w:sz w:val="18"/>
                <w:szCs w:val="18"/>
              </w:rPr>
            </w:pPr>
            <w:r w:rsidRPr="00D07CBD">
              <w:rPr>
                <w:rFonts w:ascii="Arial" w:hAnsi="Arial" w:cs="Arial"/>
                <w:spacing w:val="-8"/>
                <w:sz w:val="18"/>
                <w:szCs w:val="18"/>
              </w:rPr>
              <w:t>юр.адрес</w:t>
            </w:r>
          </w:p>
        </w:tc>
        <w:tc>
          <w:tcPr>
            <w:tcW w:w="1559" w:type="dxa"/>
            <w:vMerge w:val="restart"/>
            <w:tcBorders>
              <w:top w:val="single" w:sz="4" w:space="0" w:color="auto"/>
              <w:left w:val="single" w:sz="4" w:space="0" w:color="auto"/>
              <w:bottom w:val="single" w:sz="4" w:space="0" w:color="auto"/>
              <w:right w:val="single" w:sz="4" w:space="0" w:color="auto"/>
            </w:tcBorders>
            <w:noWrap/>
            <w:vAlign w:val="center"/>
            <w:hideMark/>
          </w:tcPr>
          <w:p w:rsidR="00994A76" w:rsidRPr="00D07CBD" w:rsidRDefault="00994A76" w:rsidP="00F54F8B">
            <w:pPr>
              <w:jc w:val="center"/>
              <w:rPr>
                <w:rFonts w:ascii="Arial" w:hAnsi="Arial" w:cs="Arial"/>
                <w:spacing w:val="-8"/>
                <w:sz w:val="18"/>
                <w:szCs w:val="18"/>
              </w:rPr>
            </w:pPr>
            <w:r w:rsidRPr="00D07CBD">
              <w:rPr>
                <w:rFonts w:ascii="Arial" w:hAnsi="Arial" w:cs="Arial"/>
                <w:spacing w:val="-8"/>
                <w:sz w:val="18"/>
                <w:szCs w:val="18"/>
              </w:rPr>
              <w:t>Руководитель</w:t>
            </w:r>
          </w:p>
        </w:tc>
        <w:tc>
          <w:tcPr>
            <w:tcW w:w="2835" w:type="dxa"/>
            <w:vMerge w:val="restart"/>
            <w:tcBorders>
              <w:top w:val="single" w:sz="4" w:space="0" w:color="auto"/>
              <w:left w:val="single" w:sz="4" w:space="0" w:color="auto"/>
              <w:bottom w:val="single" w:sz="4" w:space="0" w:color="auto"/>
              <w:right w:val="single" w:sz="4" w:space="0" w:color="auto"/>
            </w:tcBorders>
            <w:noWrap/>
            <w:vAlign w:val="center"/>
            <w:hideMark/>
          </w:tcPr>
          <w:p w:rsidR="00994A76" w:rsidRPr="00D07CBD" w:rsidRDefault="00994A76" w:rsidP="00F54F8B">
            <w:pPr>
              <w:jc w:val="center"/>
              <w:rPr>
                <w:rFonts w:ascii="Arial" w:hAnsi="Arial" w:cs="Arial"/>
                <w:spacing w:val="-8"/>
                <w:sz w:val="18"/>
                <w:szCs w:val="18"/>
              </w:rPr>
            </w:pPr>
            <w:r w:rsidRPr="00D07CBD">
              <w:rPr>
                <w:rFonts w:ascii="Arial" w:hAnsi="Arial" w:cs="Arial"/>
                <w:spacing w:val="-8"/>
                <w:sz w:val="18"/>
                <w:szCs w:val="18"/>
              </w:rPr>
              <w:t>Виды деятельности</w:t>
            </w:r>
          </w:p>
        </w:tc>
        <w:tc>
          <w:tcPr>
            <w:tcW w:w="3827" w:type="dxa"/>
            <w:gridSpan w:val="3"/>
            <w:tcBorders>
              <w:top w:val="single" w:sz="4" w:space="0" w:color="auto"/>
              <w:left w:val="nil"/>
              <w:bottom w:val="nil"/>
              <w:right w:val="single" w:sz="4" w:space="0" w:color="000000"/>
            </w:tcBorders>
            <w:vAlign w:val="bottom"/>
            <w:hideMark/>
          </w:tcPr>
          <w:p w:rsidR="00994A76" w:rsidRPr="00D07CBD" w:rsidRDefault="00994A76" w:rsidP="00F54F8B">
            <w:pPr>
              <w:jc w:val="center"/>
              <w:rPr>
                <w:rFonts w:ascii="Arial" w:hAnsi="Arial" w:cs="Arial"/>
                <w:spacing w:val="-8"/>
                <w:sz w:val="18"/>
                <w:szCs w:val="18"/>
              </w:rPr>
            </w:pPr>
            <w:r w:rsidRPr="00D07CBD">
              <w:rPr>
                <w:rFonts w:ascii="Arial" w:hAnsi="Arial" w:cs="Arial"/>
                <w:spacing w:val="-8"/>
                <w:sz w:val="18"/>
                <w:szCs w:val="18"/>
              </w:rPr>
              <w:t>Доход, тыс.руб./часть прибыли для перечисления в бюджет</w:t>
            </w:r>
          </w:p>
        </w:tc>
      </w:tr>
      <w:tr w:rsidR="00994A76" w:rsidRPr="00DC683D" w:rsidTr="00D07CBD">
        <w:trPr>
          <w:trHeight w:val="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94A76" w:rsidRPr="00D07CBD" w:rsidRDefault="00994A76" w:rsidP="00F54F8B">
            <w:pPr>
              <w:rPr>
                <w:rFonts w:ascii="Arial" w:hAnsi="Arial" w:cs="Arial"/>
                <w:spacing w:val="-8"/>
                <w:sz w:val="18"/>
                <w:szCs w:val="18"/>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994A76" w:rsidRPr="00D07CBD" w:rsidRDefault="00994A76" w:rsidP="00F54F8B">
            <w:pPr>
              <w:rPr>
                <w:rFonts w:ascii="Arial" w:hAnsi="Arial" w:cs="Arial"/>
                <w:spacing w:val="-8"/>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94A76" w:rsidRPr="00D07CBD" w:rsidRDefault="00994A76" w:rsidP="00F54F8B">
            <w:pPr>
              <w:rPr>
                <w:rFonts w:ascii="Arial" w:hAnsi="Arial" w:cs="Arial"/>
                <w:spacing w:val="-8"/>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94A76" w:rsidRPr="00D07CBD" w:rsidRDefault="00994A76" w:rsidP="00F54F8B">
            <w:pPr>
              <w:rPr>
                <w:rFonts w:ascii="Arial" w:hAnsi="Arial" w:cs="Arial"/>
                <w:spacing w:val="-8"/>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94A76" w:rsidRPr="00D07CBD" w:rsidRDefault="00994A76" w:rsidP="00F54F8B">
            <w:pPr>
              <w:rPr>
                <w:rFonts w:ascii="Arial" w:hAnsi="Arial" w:cs="Arial"/>
                <w:spacing w:val="-8"/>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94A76" w:rsidRPr="00D07CBD" w:rsidRDefault="00994A76" w:rsidP="00F54F8B">
            <w:pPr>
              <w:rPr>
                <w:rFonts w:ascii="Arial" w:hAnsi="Arial" w:cs="Arial"/>
                <w:spacing w:val="-8"/>
                <w:sz w:val="18"/>
                <w:szCs w:val="18"/>
              </w:rPr>
            </w:pPr>
          </w:p>
        </w:tc>
        <w:tc>
          <w:tcPr>
            <w:tcW w:w="1276" w:type="dxa"/>
            <w:tcBorders>
              <w:top w:val="single" w:sz="4" w:space="0" w:color="auto"/>
              <w:left w:val="nil"/>
              <w:bottom w:val="single" w:sz="4" w:space="0" w:color="auto"/>
              <w:right w:val="single" w:sz="4" w:space="0" w:color="auto"/>
            </w:tcBorders>
            <w:noWrap/>
            <w:vAlign w:val="center"/>
            <w:hideMark/>
          </w:tcPr>
          <w:p w:rsidR="00994A76" w:rsidRPr="00D07CBD" w:rsidRDefault="00994A76" w:rsidP="00F54F8B">
            <w:pPr>
              <w:jc w:val="center"/>
              <w:rPr>
                <w:rFonts w:ascii="Arial" w:hAnsi="Arial" w:cs="Arial"/>
                <w:spacing w:val="-8"/>
                <w:sz w:val="18"/>
                <w:szCs w:val="18"/>
              </w:rPr>
            </w:pPr>
            <w:r w:rsidRPr="00D07CBD">
              <w:rPr>
                <w:rFonts w:ascii="Arial" w:hAnsi="Arial" w:cs="Arial"/>
                <w:spacing w:val="-8"/>
                <w:sz w:val="18"/>
                <w:szCs w:val="18"/>
              </w:rPr>
              <w:t>2021</w:t>
            </w:r>
          </w:p>
        </w:tc>
        <w:tc>
          <w:tcPr>
            <w:tcW w:w="1275" w:type="dxa"/>
            <w:tcBorders>
              <w:top w:val="single" w:sz="4" w:space="0" w:color="auto"/>
              <w:left w:val="nil"/>
              <w:bottom w:val="single" w:sz="4" w:space="0" w:color="auto"/>
              <w:right w:val="single" w:sz="4" w:space="0" w:color="auto"/>
            </w:tcBorders>
            <w:vAlign w:val="center"/>
            <w:hideMark/>
          </w:tcPr>
          <w:p w:rsidR="00994A76" w:rsidRPr="00D07CBD" w:rsidRDefault="00994A76" w:rsidP="00F54F8B">
            <w:pPr>
              <w:jc w:val="center"/>
              <w:rPr>
                <w:rFonts w:ascii="Arial" w:hAnsi="Arial" w:cs="Arial"/>
                <w:spacing w:val="-8"/>
                <w:sz w:val="18"/>
                <w:szCs w:val="18"/>
              </w:rPr>
            </w:pPr>
            <w:r w:rsidRPr="00D07CBD">
              <w:rPr>
                <w:rFonts w:ascii="Arial" w:hAnsi="Arial" w:cs="Arial"/>
                <w:spacing w:val="-8"/>
                <w:sz w:val="18"/>
                <w:szCs w:val="18"/>
              </w:rPr>
              <w:t>2020</w:t>
            </w:r>
          </w:p>
        </w:tc>
        <w:tc>
          <w:tcPr>
            <w:tcW w:w="1276" w:type="dxa"/>
            <w:tcBorders>
              <w:top w:val="single" w:sz="4" w:space="0" w:color="auto"/>
              <w:left w:val="nil"/>
              <w:bottom w:val="single" w:sz="4" w:space="0" w:color="auto"/>
              <w:right w:val="single" w:sz="4" w:space="0" w:color="auto"/>
            </w:tcBorders>
            <w:vAlign w:val="center"/>
            <w:hideMark/>
          </w:tcPr>
          <w:p w:rsidR="00994A76" w:rsidRPr="00D07CBD" w:rsidRDefault="00994A76" w:rsidP="00F54F8B">
            <w:pPr>
              <w:jc w:val="center"/>
              <w:rPr>
                <w:rFonts w:ascii="Arial" w:hAnsi="Arial" w:cs="Arial"/>
                <w:spacing w:val="-8"/>
                <w:sz w:val="18"/>
                <w:szCs w:val="18"/>
              </w:rPr>
            </w:pPr>
            <w:r w:rsidRPr="00D07CBD">
              <w:rPr>
                <w:rFonts w:ascii="Arial" w:hAnsi="Arial" w:cs="Arial"/>
                <w:spacing w:val="-8"/>
                <w:sz w:val="18"/>
                <w:szCs w:val="18"/>
              </w:rPr>
              <w:t>2019</w:t>
            </w:r>
          </w:p>
        </w:tc>
      </w:tr>
      <w:tr w:rsidR="00994A76" w:rsidRPr="00DC683D" w:rsidTr="00D07CBD">
        <w:trPr>
          <w:trHeight w:val="20"/>
        </w:trPr>
        <w:tc>
          <w:tcPr>
            <w:tcW w:w="568" w:type="dxa"/>
            <w:tcBorders>
              <w:top w:val="nil"/>
              <w:left w:val="single" w:sz="4" w:space="0" w:color="auto"/>
              <w:bottom w:val="single" w:sz="4" w:space="0" w:color="auto"/>
              <w:right w:val="single" w:sz="4" w:space="0" w:color="auto"/>
            </w:tcBorders>
            <w:noWrap/>
            <w:vAlign w:val="center"/>
            <w:hideMark/>
          </w:tcPr>
          <w:p w:rsidR="00994A76" w:rsidRPr="00D07CBD" w:rsidRDefault="00994A76" w:rsidP="00F54F8B">
            <w:pPr>
              <w:jc w:val="center"/>
              <w:rPr>
                <w:rFonts w:ascii="Arial" w:hAnsi="Arial" w:cs="Arial"/>
                <w:spacing w:val="-8"/>
                <w:sz w:val="18"/>
                <w:szCs w:val="18"/>
              </w:rPr>
            </w:pPr>
            <w:r w:rsidRPr="00D07CBD">
              <w:rPr>
                <w:rFonts w:ascii="Arial" w:hAnsi="Arial" w:cs="Arial"/>
                <w:spacing w:val="-8"/>
                <w:sz w:val="18"/>
                <w:szCs w:val="18"/>
              </w:rPr>
              <w:t>1</w:t>
            </w:r>
          </w:p>
        </w:tc>
        <w:tc>
          <w:tcPr>
            <w:tcW w:w="2834" w:type="dxa"/>
            <w:tcBorders>
              <w:top w:val="nil"/>
              <w:left w:val="nil"/>
              <w:bottom w:val="single" w:sz="4" w:space="0" w:color="auto"/>
              <w:right w:val="single" w:sz="4" w:space="0" w:color="auto"/>
            </w:tcBorders>
            <w:vAlign w:val="center"/>
            <w:hideMark/>
          </w:tcPr>
          <w:p w:rsidR="00994A76" w:rsidRPr="00D07CBD" w:rsidRDefault="00994A76" w:rsidP="00F54F8B">
            <w:pPr>
              <w:jc w:val="center"/>
              <w:rPr>
                <w:rFonts w:ascii="Arial" w:hAnsi="Arial" w:cs="Arial"/>
                <w:spacing w:val="-8"/>
                <w:sz w:val="18"/>
                <w:szCs w:val="18"/>
              </w:rPr>
            </w:pPr>
            <w:r w:rsidRPr="00D07CBD">
              <w:rPr>
                <w:rFonts w:ascii="Arial" w:hAnsi="Arial" w:cs="Arial"/>
                <w:spacing w:val="-8"/>
                <w:sz w:val="18"/>
                <w:szCs w:val="18"/>
              </w:rPr>
              <w:t>МУНИЦИПАЛЬНОЕ ТОРГОВОЕ ПРЕДПРИЯТИЕ КНИЖНЫЙ МАГАЗИН "ДАНКО"</w:t>
            </w:r>
          </w:p>
        </w:tc>
        <w:tc>
          <w:tcPr>
            <w:tcW w:w="1133" w:type="dxa"/>
            <w:tcBorders>
              <w:top w:val="nil"/>
              <w:left w:val="nil"/>
              <w:bottom w:val="single" w:sz="4" w:space="0" w:color="auto"/>
              <w:right w:val="single" w:sz="4" w:space="0" w:color="auto"/>
            </w:tcBorders>
            <w:noWrap/>
            <w:vAlign w:val="bottom"/>
            <w:hideMark/>
          </w:tcPr>
          <w:p w:rsidR="00994A76" w:rsidRPr="00D07CBD" w:rsidRDefault="00994A76" w:rsidP="00F54F8B">
            <w:pPr>
              <w:jc w:val="right"/>
              <w:rPr>
                <w:rFonts w:ascii="Arial" w:hAnsi="Arial" w:cs="Arial"/>
                <w:spacing w:val="-8"/>
                <w:sz w:val="18"/>
                <w:szCs w:val="18"/>
              </w:rPr>
            </w:pPr>
            <w:r w:rsidRPr="00D07CBD">
              <w:rPr>
                <w:rFonts w:ascii="Arial" w:hAnsi="Arial" w:cs="Arial"/>
                <w:spacing w:val="-8"/>
                <w:sz w:val="18"/>
                <w:szCs w:val="18"/>
              </w:rPr>
              <w:t>12.03.1992</w:t>
            </w:r>
          </w:p>
        </w:tc>
        <w:tc>
          <w:tcPr>
            <w:tcW w:w="2977" w:type="dxa"/>
            <w:tcBorders>
              <w:top w:val="nil"/>
              <w:left w:val="nil"/>
              <w:bottom w:val="single" w:sz="4" w:space="0" w:color="auto"/>
              <w:right w:val="single" w:sz="4" w:space="0" w:color="auto"/>
            </w:tcBorders>
            <w:vAlign w:val="bottom"/>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t>665772, ИРКУТСКАЯ ОБЛАСТЬ, БРАТСКИЙ РАЙОН, ВИХОРЕВКА ГОРОД, ЛЕНИНА УЛИЦА, 14, 1073</w:t>
            </w:r>
          </w:p>
        </w:tc>
        <w:tc>
          <w:tcPr>
            <w:tcW w:w="1559" w:type="dxa"/>
            <w:tcBorders>
              <w:top w:val="nil"/>
              <w:left w:val="nil"/>
              <w:bottom w:val="single" w:sz="4" w:space="0" w:color="auto"/>
              <w:right w:val="single" w:sz="4" w:space="0" w:color="auto"/>
            </w:tcBorders>
            <w:vAlign w:val="bottom"/>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t>Мукатова Валентина Николаевна</w:t>
            </w:r>
          </w:p>
        </w:tc>
        <w:tc>
          <w:tcPr>
            <w:tcW w:w="2835" w:type="dxa"/>
            <w:tcBorders>
              <w:top w:val="nil"/>
              <w:left w:val="nil"/>
              <w:bottom w:val="single" w:sz="4" w:space="0" w:color="auto"/>
              <w:right w:val="single" w:sz="4" w:space="0" w:color="auto"/>
            </w:tcBorders>
            <w:vAlign w:val="bottom"/>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t>Торговля розничная книгами в специализированных магазинах</w:t>
            </w:r>
          </w:p>
        </w:tc>
        <w:tc>
          <w:tcPr>
            <w:tcW w:w="1276" w:type="dxa"/>
            <w:tcBorders>
              <w:top w:val="nil"/>
              <w:left w:val="nil"/>
              <w:bottom w:val="single" w:sz="4" w:space="0" w:color="auto"/>
              <w:right w:val="single" w:sz="4" w:space="0" w:color="auto"/>
            </w:tcBorders>
            <w:noWrap/>
            <w:vAlign w:val="center"/>
            <w:hideMark/>
          </w:tcPr>
          <w:p w:rsidR="00994A76" w:rsidRPr="00D07CBD" w:rsidRDefault="00994A76" w:rsidP="00F54F8B">
            <w:pPr>
              <w:ind w:left="-101" w:right="-111"/>
              <w:jc w:val="center"/>
              <w:rPr>
                <w:rFonts w:ascii="Arial" w:hAnsi="Arial" w:cs="Arial"/>
                <w:spacing w:val="-8"/>
                <w:sz w:val="18"/>
                <w:szCs w:val="18"/>
              </w:rPr>
            </w:pPr>
            <w:r w:rsidRPr="00D07CBD">
              <w:rPr>
                <w:rFonts w:ascii="Arial" w:hAnsi="Arial" w:cs="Arial"/>
                <w:spacing w:val="-8"/>
                <w:sz w:val="18"/>
                <w:szCs w:val="18"/>
              </w:rPr>
              <w:t> 106,0/31,8</w:t>
            </w:r>
          </w:p>
        </w:tc>
        <w:tc>
          <w:tcPr>
            <w:tcW w:w="1275" w:type="dxa"/>
            <w:tcBorders>
              <w:top w:val="nil"/>
              <w:left w:val="nil"/>
              <w:bottom w:val="single" w:sz="4" w:space="0" w:color="auto"/>
              <w:right w:val="single" w:sz="4" w:space="0" w:color="auto"/>
            </w:tcBorders>
            <w:noWrap/>
            <w:vAlign w:val="center"/>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t> 129,0/38,7</w:t>
            </w:r>
          </w:p>
        </w:tc>
        <w:tc>
          <w:tcPr>
            <w:tcW w:w="1276" w:type="dxa"/>
            <w:tcBorders>
              <w:top w:val="nil"/>
              <w:left w:val="nil"/>
              <w:bottom w:val="single" w:sz="4" w:space="0" w:color="auto"/>
              <w:right w:val="single" w:sz="4" w:space="0" w:color="auto"/>
            </w:tcBorders>
            <w:noWrap/>
            <w:vAlign w:val="center"/>
            <w:hideMark/>
          </w:tcPr>
          <w:p w:rsidR="00994A76" w:rsidRPr="00D07CBD" w:rsidRDefault="00994A76" w:rsidP="00F54F8B">
            <w:pPr>
              <w:ind w:left="-107"/>
              <w:jc w:val="center"/>
              <w:rPr>
                <w:rFonts w:ascii="Arial" w:hAnsi="Arial" w:cs="Arial"/>
                <w:spacing w:val="-8"/>
                <w:sz w:val="18"/>
                <w:szCs w:val="18"/>
              </w:rPr>
            </w:pPr>
            <w:r w:rsidRPr="00D07CBD">
              <w:rPr>
                <w:rFonts w:ascii="Arial" w:hAnsi="Arial" w:cs="Arial"/>
                <w:spacing w:val="-8"/>
                <w:sz w:val="18"/>
                <w:szCs w:val="18"/>
              </w:rPr>
              <w:t>431,2/ 101,4</w:t>
            </w:r>
          </w:p>
        </w:tc>
      </w:tr>
      <w:tr w:rsidR="00994A76" w:rsidRPr="00DC683D" w:rsidTr="00D07CBD">
        <w:trPr>
          <w:trHeight w:val="20"/>
        </w:trPr>
        <w:tc>
          <w:tcPr>
            <w:tcW w:w="568" w:type="dxa"/>
            <w:tcBorders>
              <w:top w:val="nil"/>
              <w:left w:val="single" w:sz="4" w:space="0" w:color="auto"/>
              <w:bottom w:val="single" w:sz="4" w:space="0" w:color="auto"/>
              <w:right w:val="single" w:sz="4" w:space="0" w:color="auto"/>
            </w:tcBorders>
            <w:noWrap/>
            <w:vAlign w:val="center"/>
            <w:hideMark/>
          </w:tcPr>
          <w:p w:rsidR="00994A76" w:rsidRPr="00D07CBD" w:rsidRDefault="00994A76" w:rsidP="00F54F8B">
            <w:pPr>
              <w:jc w:val="center"/>
              <w:rPr>
                <w:rFonts w:ascii="Arial" w:hAnsi="Arial" w:cs="Arial"/>
                <w:spacing w:val="-8"/>
                <w:sz w:val="18"/>
                <w:szCs w:val="18"/>
              </w:rPr>
            </w:pPr>
            <w:r w:rsidRPr="00D07CBD">
              <w:rPr>
                <w:rFonts w:ascii="Arial" w:hAnsi="Arial" w:cs="Arial"/>
                <w:spacing w:val="-8"/>
                <w:sz w:val="18"/>
                <w:szCs w:val="18"/>
              </w:rPr>
              <w:t>2</w:t>
            </w:r>
          </w:p>
        </w:tc>
        <w:tc>
          <w:tcPr>
            <w:tcW w:w="2834" w:type="dxa"/>
            <w:tcBorders>
              <w:top w:val="nil"/>
              <w:left w:val="nil"/>
              <w:bottom w:val="single" w:sz="4" w:space="0" w:color="auto"/>
              <w:right w:val="single" w:sz="4" w:space="0" w:color="auto"/>
            </w:tcBorders>
            <w:vAlign w:val="center"/>
            <w:hideMark/>
          </w:tcPr>
          <w:p w:rsidR="00994A76" w:rsidRPr="00D07CBD" w:rsidRDefault="00994A76" w:rsidP="00F54F8B">
            <w:pPr>
              <w:jc w:val="center"/>
              <w:rPr>
                <w:rFonts w:ascii="Arial" w:hAnsi="Arial" w:cs="Arial"/>
                <w:spacing w:val="-8"/>
                <w:sz w:val="18"/>
                <w:szCs w:val="18"/>
              </w:rPr>
            </w:pPr>
            <w:r w:rsidRPr="00D07CBD">
              <w:rPr>
                <w:rFonts w:ascii="Arial" w:hAnsi="Arial" w:cs="Arial"/>
                <w:spacing w:val="-8"/>
                <w:sz w:val="18"/>
                <w:szCs w:val="18"/>
              </w:rPr>
              <w:t>МУНИЦИПАЛЬНОЕ ПРЕДПРИЯТИЕ "ЦЕНТРАЛЬНАЯ РАЙОННАЯ АПТЕКА № 166"</w:t>
            </w:r>
          </w:p>
        </w:tc>
        <w:tc>
          <w:tcPr>
            <w:tcW w:w="1133" w:type="dxa"/>
            <w:tcBorders>
              <w:top w:val="nil"/>
              <w:left w:val="nil"/>
              <w:bottom w:val="single" w:sz="4" w:space="0" w:color="auto"/>
              <w:right w:val="single" w:sz="4" w:space="0" w:color="auto"/>
            </w:tcBorders>
            <w:noWrap/>
            <w:vAlign w:val="bottom"/>
            <w:hideMark/>
          </w:tcPr>
          <w:p w:rsidR="00994A76" w:rsidRPr="00D07CBD" w:rsidRDefault="00994A76" w:rsidP="00F54F8B">
            <w:pPr>
              <w:jc w:val="right"/>
              <w:rPr>
                <w:rFonts w:ascii="Arial" w:hAnsi="Arial" w:cs="Arial"/>
                <w:spacing w:val="-8"/>
                <w:sz w:val="18"/>
                <w:szCs w:val="18"/>
              </w:rPr>
            </w:pPr>
            <w:r w:rsidRPr="00D07CBD">
              <w:rPr>
                <w:rFonts w:ascii="Arial" w:hAnsi="Arial" w:cs="Arial"/>
                <w:spacing w:val="-8"/>
                <w:sz w:val="18"/>
                <w:szCs w:val="18"/>
              </w:rPr>
              <w:t>19.03.1993</w:t>
            </w:r>
          </w:p>
        </w:tc>
        <w:tc>
          <w:tcPr>
            <w:tcW w:w="2977" w:type="dxa"/>
            <w:tcBorders>
              <w:top w:val="nil"/>
              <w:left w:val="nil"/>
              <w:bottom w:val="single" w:sz="4" w:space="0" w:color="auto"/>
              <w:right w:val="single" w:sz="4" w:space="0" w:color="auto"/>
            </w:tcBorders>
            <w:vAlign w:val="bottom"/>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t>665770, ИРКУТСКАЯ ОБЛАСТЬ, БРАТСКИЙ РАЙОН, ВИХОРЕВКА ГОРОД, ПИОНЕРСКАЯ УЛИЦА, 17-А</w:t>
            </w:r>
          </w:p>
        </w:tc>
        <w:tc>
          <w:tcPr>
            <w:tcW w:w="1559" w:type="dxa"/>
            <w:tcBorders>
              <w:top w:val="nil"/>
              <w:left w:val="nil"/>
              <w:bottom w:val="single" w:sz="4" w:space="0" w:color="auto"/>
              <w:right w:val="single" w:sz="4" w:space="0" w:color="auto"/>
            </w:tcBorders>
            <w:vAlign w:val="bottom"/>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t>Владимирова Светлана Васильевна</w:t>
            </w:r>
          </w:p>
        </w:tc>
        <w:tc>
          <w:tcPr>
            <w:tcW w:w="2835" w:type="dxa"/>
            <w:tcBorders>
              <w:top w:val="nil"/>
              <w:left w:val="nil"/>
              <w:bottom w:val="single" w:sz="4" w:space="0" w:color="auto"/>
              <w:right w:val="single" w:sz="4" w:space="0" w:color="auto"/>
            </w:tcBorders>
            <w:vAlign w:val="bottom"/>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t>Торговля розничная лекарственными средствами впециализированных магазинах (аптеках)</w:t>
            </w:r>
          </w:p>
        </w:tc>
        <w:tc>
          <w:tcPr>
            <w:tcW w:w="1276" w:type="dxa"/>
            <w:tcBorders>
              <w:top w:val="nil"/>
              <w:left w:val="nil"/>
              <w:bottom w:val="single" w:sz="4" w:space="0" w:color="auto"/>
              <w:right w:val="single" w:sz="4" w:space="0" w:color="auto"/>
            </w:tcBorders>
            <w:noWrap/>
            <w:vAlign w:val="center"/>
            <w:hideMark/>
          </w:tcPr>
          <w:p w:rsidR="00994A76" w:rsidRPr="00D07CBD" w:rsidRDefault="00994A76" w:rsidP="00F54F8B">
            <w:pPr>
              <w:ind w:left="-101" w:right="-111"/>
              <w:jc w:val="center"/>
              <w:rPr>
                <w:rFonts w:ascii="Arial" w:hAnsi="Arial" w:cs="Arial"/>
                <w:spacing w:val="-8"/>
                <w:sz w:val="18"/>
                <w:szCs w:val="18"/>
              </w:rPr>
            </w:pPr>
            <w:r w:rsidRPr="00D07CBD">
              <w:rPr>
                <w:rFonts w:ascii="Arial" w:hAnsi="Arial" w:cs="Arial"/>
                <w:spacing w:val="-8"/>
                <w:sz w:val="18"/>
                <w:szCs w:val="18"/>
              </w:rPr>
              <w:t> – 2901,0/0,0</w:t>
            </w:r>
          </w:p>
        </w:tc>
        <w:tc>
          <w:tcPr>
            <w:tcW w:w="1275" w:type="dxa"/>
            <w:tcBorders>
              <w:top w:val="nil"/>
              <w:left w:val="nil"/>
              <w:bottom w:val="single" w:sz="4" w:space="0" w:color="auto"/>
              <w:right w:val="single" w:sz="4" w:space="0" w:color="auto"/>
            </w:tcBorders>
            <w:noWrap/>
            <w:vAlign w:val="center"/>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t> -89,0/0,0</w:t>
            </w:r>
          </w:p>
        </w:tc>
        <w:tc>
          <w:tcPr>
            <w:tcW w:w="1276" w:type="dxa"/>
            <w:tcBorders>
              <w:top w:val="nil"/>
              <w:left w:val="nil"/>
              <w:bottom w:val="single" w:sz="4" w:space="0" w:color="auto"/>
              <w:right w:val="single" w:sz="4" w:space="0" w:color="auto"/>
            </w:tcBorders>
            <w:noWrap/>
            <w:vAlign w:val="center"/>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t>1 398,0/ 0,0</w:t>
            </w:r>
          </w:p>
        </w:tc>
      </w:tr>
      <w:tr w:rsidR="00994A76" w:rsidRPr="00DC683D" w:rsidTr="00D07CBD">
        <w:trPr>
          <w:trHeight w:val="20"/>
        </w:trPr>
        <w:tc>
          <w:tcPr>
            <w:tcW w:w="568" w:type="dxa"/>
            <w:tcBorders>
              <w:top w:val="nil"/>
              <w:left w:val="single" w:sz="4" w:space="0" w:color="auto"/>
              <w:bottom w:val="single" w:sz="4" w:space="0" w:color="auto"/>
              <w:right w:val="single" w:sz="4" w:space="0" w:color="auto"/>
            </w:tcBorders>
            <w:noWrap/>
            <w:vAlign w:val="center"/>
            <w:hideMark/>
          </w:tcPr>
          <w:p w:rsidR="00994A76" w:rsidRPr="00D07CBD" w:rsidRDefault="00994A76" w:rsidP="00F54F8B">
            <w:pPr>
              <w:jc w:val="center"/>
              <w:rPr>
                <w:rFonts w:ascii="Arial" w:hAnsi="Arial" w:cs="Arial"/>
                <w:spacing w:val="-8"/>
                <w:sz w:val="18"/>
                <w:szCs w:val="18"/>
              </w:rPr>
            </w:pPr>
            <w:r w:rsidRPr="00D07CBD">
              <w:rPr>
                <w:rFonts w:ascii="Arial" w:hAnsi="Arial" w:cs="Arial"/>
                <w:spacing w:val="-8"/>
                <w:sz w:val="18"/>
                <w:szCs w:val="18"/>
              </w:rPr>
              <w:t>3</w:t>
            </w:r>
          </w:p>
        </w:tc>
        <w:tc>
          <w:tcPr>
            <w:tcW w:w="2834" w:type="dxa"/>
            <w:tcBorders>
              <w:top w:val="nil"/>
              <w:left w:val="nil"/>
              <w:bottom w:val="single" w:sz="4" w:space="0" w:color="auto"/>
              <w:right w:val="single" w:sz="4" w:space="0" w:color="auto"/>
            </w:tcBorders>
            <w:vAlign w:val="center"/>
            <w:hideMark/>
          </w:tcPr>
          <w:p w:rsidR="00994A76" w:rsidRPr="00D07CBD" w:rsidRDefault="00994A76" w:rsidP="00F54F8B">
            <w:pPr>
              <w:jc w:val="center"/>
              <w:rPr>
                <w:rFonts w:ascii="Arial" w:hAnsi="Arial" w:cs="Arial"/>
                <w:spacing w:val="-8"/>
                <w:sz w:val="18"/>
                <w:szCs w:val="18"/>
              </w:rPr>
            </w:pPr>
            <w:r w:rsidRPr="00D07CBD">
              <w:rPr>
                <w:rFonts w:ascii="Arial" w:hAnsi="Arial" w:cs="Arial"/>
                <w:spacing w:val="-8"/>
                <w:sz w:val="18"/>
                <w:szCs w:val="18"/>
              </w:rPr>
              <w:t>МУНИЦИПАЛЬНОЕ АПТЕЧНОЕ ПРЕДПРИЯТИЕ "РУТА"</w:t>
            </w:r>
          </w:p>
        </w:tc>
        <w:tc>
          <w:tcPr>
            <w:tcW w:w="1133" w:type="dxa"/>
            <w:tcBorders>
              <w:top w:val="nil"/>
              <w:left w:val="nil"/>
              <w:bottom w:val="single" w:sz="4" w:space="0" w:color="auto"/>
              <w:right w:val="single" w:sz="4" w:space="0" w:color="auto"/>
            </w:tcBorders>
            <w:noWrap/>
            <w:vAlign w:val="bottom"/>
            <w:hideMark/>
          </w:tcPr>
          <w:p w:rsidR="00994A76" w:rsidRPr="00D07CBD" w:rsidRDefault="00994A76" w:rsidP="00F54F8B">
            <w:pPr>
              <w:jc w:val="right"/>
              <w:rPr>
                <w:rFonts w:ascii="Arial" w:hAnsi="Arial" w:cs="Arial"/>
                <w:spacing w:val="-8"/>
                <w:sz w:val="18"/>
                <w:szCs w:val="18"/>
              </w:rPr>
            </w:pPr>
            <w:r w:rsidRPr="00D07CBD">
              <w:rPr>
                <w:rFonts w:ascii="Arial" w:hAnsi="Arial" w:cs="Arial"/>
                <w:spacing w:val="-8"/>
                <w:sz w:val="18"/>
                <w:szCs w:val="18"/>
              </w:rPr>
              <w:t>13.05.1994</w:t>
            </w:r>
          </w:p>
        </w:tc>
        <w:tc>
          <w:tcPr>
            <w:tcW w:w="2977" w:type="dxa"/>
            <w:tcBorders>
              <w:top w:val="nil"/>
              <w:left w:val="nil"/>
              <w:bottom w:val="single" w:sz="4" w:space="0" w:color="auto"/>
              <w:right w:val="single" w:sz="4" w:space="0" w:color="auto"/>
            </w:tcBorders>
            <w:vAlign w:val="bottom"/>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t>665770, ИРКУТСКАЯ ОБЛАСТЬ, БРАТСКИЙ РАЙОН, ВИХОРЕВКА ГОРОД, ЛЕНИНА УЛИЦА, 48</w:t>
            </w:r>
          </w:p>
        </w:tc>
        <w:tc>
          <w:tcPr>
            <w:tcW w:w="1559" w:type="dxa"/>
            <w:tcBorders>
              <w:top w:val="nil"/>
              <w:left w:val="nil"/>
              <w:bottom w:val="single" w:sz="4" w:space="0" w:color="auto"/>
              <w:right w:val="single" w:sz="4" w:space="0" w:color="auto"/>
            </w:tcBorders>
            <w:vAlign w:val="bottom"/>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t>Солюк Любовь Яковлевна</w:t>
            </w:r>
          </w:p>
        </w:tc>
        <w:tc>
          <w:tcPr>
            <w:tcW w:w="2835" w:type="dxa"/>
            <w:tcBorders>
              <w:top w:val="nil"/>
              <w:left w:val="nil"/>
              <w:bottom w:val="single" w:sz="4" w:space="0" w:color="auto"/>
              <w:right w:val="single" w:sz="4" w:space="0" w:color="auto"/>
            </w:tcBorders>
            <w:vAlign w:val="bottom"/>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t>Торговля розничная лекарственными средствами впециализированных магазинах (аптеках)</w:t>
            </w:r>
          </w:p>
        </w:tc>
        <w:tc>
          <w:tcPr>
            <w:tcW w:w="1276" w:type="dxa"/>
            <w:tcBorders>
              <w:top w:val="nil"/>
              <w:left w:val="nil"/>
              <w:bottom w:val="single" w:sz="4" w:space="0" w:color="auto"/>
              <w:right w:val="single" w:sz="4" w:space="0" w:color="auto"/>
            </w:tcBorders>
            <w:noWrap/>
            <w:vAlign w:val="center"/>
            <w:hideMark/>
          </w:tcPr>
          <w:p w:rsidR="00994A76" w:rsidRPr="00D07CBD" w:rsidRDefault="00994A76" w:rsidP="00F54F8B">
            <w:pPr>
              <w:ind w:left="-101" w:right="-111"/>
              <w:jc w:val="center"/>
              <w:rPr>
                <w:rFonts w:ascii="Arial" w:hAnsi="Arial" w:cs="Arial"/>
                <w:spacing w:val="-8"/>
                <w:sz w:val="18"/>
                <w:szCs w:val="18"/>
              </w:rPr>
            </w:pPr>
            <w:r w:rsidRPr="00D07CBD">
              <w:rPr>
                <w:rFonts w:ascii="Arial" w:hAnsi="Arial" w:cs="Arial"/>
                <w:spacing w:val="-8"/>
                <w:sz w:val="18"/>
                <w:szCs w:val="18"/>
              </w:rPr>
              <w:t> </w:t>
            </w:r>
            <w:r w:rsidRPr="00D07CBD">
              <w:rPr>
                <w:rFonts w:ascii="Arial" w:eastAsia="Calibri" w:hAnsi="Arial" w:cs="Arial"/>
                <w:spacing w:val="-8"/>
                <w:sz w:val="18"/>
                <w:szCs w:val="18"/>
              </w:rPr>
              <w:t>90,0/</w:t>
            </w:r>
            <w:r w:rsidRPr="00D07CBD">
              <w:rPr>
                <w:rFonts w:ascii="Arial" w:hAnsi="Arial" w:cs="Arial"/>
                <w:spacing w:val="-8"/>
                <w:sz w:val="18"/>
                <w:szCs w:val="18"/>
              </w:rPr>
              <w:t>27,0</w:t>
            </w:r>
          </w:p>
        </w:tc>
        <w:tc>
          <w:tcPr>
            <w:tcW w:w="1275" w:type="dxa"/>
            <w:tcBorders>
              <w:top w:val="nil"/>
              <w:left w:val="nil"/>
              <w:bottom w:val="single" w:sz="4" w:space="0" w:color="auto"/>
              <w:right w:val="single" w:sz="4" w:space="0" w:color="auto"/>
            </w:tcBorders>
            <w:noWrap/>
            <w:vAlign w:val="center"/>
          </w:tcPr>
          <w:p w:rsidR="00994A76" w:rsidRPr="00D07CBD" w:rsidRDefault="00994A76" w:rsidP="00F54F8B">
            <w:pPr>
              <w:ind w:left="-107" w:right="-115"/>
              <w:jc w:val="center"/>
              <w:rPr>
                <w:rFonts w:ascii="Arial" w:hAnsi="Arial" w:cs="Arial"/>
                <w:spacing w:val="-8"/>
                <w:sz w:val="18"/>
                <w:szCs w:val="18"/>
              </w:rPr>
            </w:pPr>
            <w:r w:rsidRPr="00D07CBD">
              <w:rPr>
                <w:rFonts w:ascii="Arial" w:hAnsi="Arial" w:cs="Arial"/>
                <w:spacing w:val="-8"/>
                <w:sz w:val="18"/>
                <w:szCs w:val="18"/>
              </w:rPr>
              <w:t> 246,0/73,8</w:t>
            </w:r>
          </w:p>
          <w:p w:rsidR="00994A76" w:rsidRPr="00D07CBD" w:rsidRDefault="00994A76" w:rsidP="00F54F8B">
            <w:pPr>
              <w:rPr>
                <w:rFonts w:ascii="Arial" w:hAnsi="Arial" w:cs="Arial"/>
                <w:spacing w:val="-8"/>
                <w:sz w:val="18"/>
                <w:szCs w:val="18"/>
              </w:rPr>
            </w:pPr>
          </w:p>
        </w:tc>
        <w:tc>
          <w:tcPr>
            <w:tcW w:w="1276" w:type="dxa"/>
            <w:tcBorders>
              <w:top w:val="nil"/>
              <w:left w:val="nil"/>
              <w:bottom w:val="single" w:sz="4" w:space="0" w:color="auto"/>
              <w:right w:val="single" w:sz="4" w:space="0" w:color="auto"/>
            </w:tcBorders>
            <w:noWrap/>
            <w:vAlign w:val="center"/>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t>-207,3/ 0,0</w:t>
            </w:r>
          </w:p>
        </w:tc>
      </w:tr>
      <w:tr w:rsidR="00994A76" w:rsidRPr="00DC683D" w:rsidTr="00D07CBD">
        <w:trPr>
          <w:trHeight w:val="20"/>
        </w:trPr>
        <w:tc>
          <w:tcPr>
            <w:tcW w:w="568" w:type="dxa"/>
            <w:tcBorders>
              <w:top w:val="nil"/>
              <w:left w:val="single" w:sz="4" w:space="0" w:color="auto"/>
              <w:bottom w:val="single" w:sz="4" w:space="0" w:color="auto"/>
              <w:right w:val="single" w:sz="4" w:space="0" w:color="auto"/>
            </w:tcBorders>
            <w:noWrap/>
            <w:vAlign w:val="center"/>
            <w:hideMark/>
          </w:tcPr>
          <w:p w:rsidR="00994A76" w:rsidRPr="00D07CBD" w:rsidRDefault="00994A76" w:rsidP="00F54F8B">
            <w:pPr>
              <w:jc w:val="center"/>
              <w:rPr>
                <w:rFonts w:ascii="Arial" w:hAnsi="Arial" w:cs="Arial"/>
                <w:spacing w:val="-8"/>
                <w:sz w:val="18"/>
                <w:szCs w:val="18"/>
              </w:rPr>
            </w:pPr>
            <w:r w:rsidRPr="00D07CBD">
              <w:rPr>
                <w:rFonts w:ascii="Arial" w:hAnsi="Arial" w:cs="Arial"/>
                <w:spacing w:val="-8"/>
                <w:sz w:val="18"/>
                <w:szCs w:val="18"/>
              </w:rPr>
              <w:t>4</w:t>
            </w:r>
          </w:p>
        </w:tc>
        <w:tc>
          <w:tcPr>
            <w:tcW w:w="2834" w:type="dxa"/>
            <w:tcBorders>
              <w:top w:val="nil"/>
              <w:left w:val="nil"/>
              <w:bottom w:val="single" w:sz="4" w:space="0" w:color="auto"/>
              <w:right w:val="single" w:sz="4" w:space="0" w:color="auto"/>
            </w:tcBorders>
            <w:vAlign w:val="center"/>
            <w:hideMark/>
          </w:tcPr>
          <w:p w:rsidR="00994A76" w:rsidRPr="00D07CBD" w:rsidRDefault="00994A76" w:rsidP="00F54F8B">
            <w:pPr>
              <w:jc w:val="center"/>
              <w:rPr>
                <w:rFonts w:ascii="Arial" w:hAnsi="Arial" w:cs="Arial"/>
                <w:spacing w:val="-8"/>
                <w:sz w:val="18"/>
                <w:szCs w:val="18"/>
              </w:rPr>
            </w:pPr>
            <w:r w:rsidRPr="00D07CBD">
              <w:rPr>
                <w:rFonts w:ascii="Arial" w:hAnsi="Arial" w:cs="Arial"/>
                <w:spacing w:val="-8"/>
                <w:sz w:val="18"/>
                <w:szCs w:val="18"/>
              </w:rPr>
              <w:t>МУНИЦИПАЛЬНОЕ УНИТАРНОЕ ПРЕДПРИЯТИЕ "РАЙОННЫЙ РЫНОК"</w:t>
            </w:r>
          </w:p>
        </w:tc>
        <w:tc>
          <w:tcPr>
            <w:tcW w:w="1133" w:type="dxa"/>
            <w:tcBorders>
              <w:top w:val="nil"/>
              <w:left w:val="nil"/>
              <w:bottom w:val="single" w:sz="4" w:space="0" w:color="auto"/>
              <w:right w:val="single" w:sz="4" w:space="0" w:color="auto"/>
            </w:tcBorders>
            <w:noWrap/>
            <w:vAlign w:val="bottom"/>
            <w:hideMark/>
          </w:tcPr>
          <w:p w:rsidR="00994A76" w:rsidRPr="00D07CBD" w:rsidRDefault="00994A76" w:rsidP="00F54F8B">
            <w:pPr>
              <w:jc w:val="right"/>
              <w:rPr>
                <w:rFonts w:ascii="Arial" w:hAnsi="Arial" w:cs="Arial"/>
                <w:spacing w:val="-8"/>
                <w:sz w:val="18"/>
                <w:szCs w:val="18"/>
              </w:rPr>
            </w:pPr>
            <w:r w:rsidRPr="00D07CBD">
              <w:rPr>
                <w:rFonts w:ascii="Arial" w:hAnsi="Arial" w:cs="Arial"/>
                <w:spacing w:val="-8"/>
                <w:sz w:val="18"/>
                <w:szCs w:val="18"/>
              </w:rPr>
              <w:t>13.12.2005</w:t>
            </w:r>
          </w:p>
        </w:tc>
        <w:tc>
          <w:tcPr>
            <w:tcW w:w="2977" w:type="dxa"/>
            <w:tcBorders>
              <w:top w:val="nil"/>
              <w:left w:val="nil"/>
              <w:bottom w:val="single" w:sz="4" w:space="0" w:color="auto"/>
              <w:right w:val="single" w:sz="4" w:space="0" w:color="auto"/>
            </w:tcBorders>
            <w:vAlign w:val="bottom"/>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t>665737, ИРКУТСКАЯ ОБЛАСТЬ, БРАТСКИЙ РАЙОН, ВИХОРЕВКА ГОРОД, ДЗЕРЖИНСКОГО УЛИЦА, 91-A</w:t>
            </w:r>
          </w:p>
        </w:tc>
        <w:tc>
          <w:tcPr>
            <w:tcW w:w="1559" w:type="dxa"/>
            <w:tcBorders>
              <w:top w:val="nil"/>
              <w:left w:val="nil"/>
              <w:bottom w:val="single" w:sz="4" w:space="0" w:color="auto"/>
              <w:right w:val="single" w:sz="4" w:space="0" w:color="auto"/>
            </w:tcBorders>
            <w:vAlign w:val="bottom"/>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t>Стрельницкий Александр Максимович</w:t>
            </w:r>
          </w:p>
        </w:tc>
        <w:tc>
          <w:tcPr>
            <w:tcW w:w="2835" w:type="dxa"/>
            <w:tcBorders>
              <w:top w:val="nil"/>
              <w:left w:val="nil"/>
              <w:bottom w:val="single" w:sz="4" w:space="0" w:color="auto"/>
              <w:right w:val="single" w:sz="4" w:space="0" w:color="auto"/>
            </w:tcBorders>
            <w:vAlign w:val="bottom"/>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t xml:space="preserve"> Торговля розничная в нестационарных торговых объектах и на рынках </w:t>
            </w:r>
          </w:p>
        </w:tc>
        <w:tc>
          <w:tcPr>
            <w:tcW w:w="1276" w:type="dxa"/>
            <w:tcBorders>
              <w:top w:val="nil"/>
              <w:left w:val="nil"/>
              <w:bottom w:val="single" w:sz="4" w:space="0" w:color="auto"/>
              <w:right w:val="single" w:sz="4" w:space="0" w:color="auto"/>
            </w:tcBorders>
            <w:noWrap/>
            <w:vAlign w:val="center"/>
            <w:hideMark/>
          </w:tcPr>
          <w:p w:rsidR="00994A76" w:rsidRPr="00D07CBD" w:rsidRDefault="00994A76" w:rsidP="00F54F8B">
            <w:pPr>
              <w:ind w:left="-101" w:right="-111"/>
              <w:jc w:val="center"/>
              <w:rPr>
                <w:rFonts w:ascii="Arial" w:hAnsi="Arial" w:cs="Arial"/>
                <w:spacing w:val="-8"/>
                <w:sz w:val="18"/>
                <w:szCs w:val="18"/>
              </w:rPr>
            </w:pPr>
            <w:r w:rsidRPr="00D07CBD">
              <w:rPr>
                <w:rFonts w:ascii="Arial" w:hAnsi="Arial" w:cs="Arial"/>
                <w:spacing w:val="-8"/>
                <w:sz w:val="18"/>
                <w:szCs w:val="18"/>
              </w:rPr>
              <w:t> 415,0/124,5</w:t>
            </w:r>
          </w:p>
        </w:tc>
        <w:tc>
          <w:tcPr>
            <w:tcW w:w="1275" w:type="dxa"/>
            <w:tcBorders>
              <w:top w:val="nil"/>
              <w:left w:val="nil"/>
              <w:bottom w:val="single" w:sz="4" w:space="0" w:color="auto"/>
              <w:right w:val="single" w:sz="4" w:space="0" w:color="auto"/>
            </w:tcBorders>
            <w:noWrap/>
            <w:vAlign w:val="center"/>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t> 727,4/218,2</w:t>
            </w:r>
          </w:p>
        </w:tc>
        <w:tc>
          <w:tcPr>
            <w:tcW w:w="1276" w:type="dxa"/>
            <w:tcBorders>
              <w:top w:val="nil"/>
              <w:left w:val="nil"/>
              <w:bottom w:val="single" w:sz="4" w:space="0" w:color="auto"/>
              <w:right w:val="single" w:sz="4" w:space="0" w:color="auto"/>
            </w:tcBorders>
            <w:noWrap/>
            <w:vAlign w:val="center"/>
            <w:hideMark/>
          </w:tcPr>
          <w:p w:rsidR="00994A76" w:rsidRPr="00D07CBD" w:rsidRDefault="00994A76" w:rsidP="00F54F8B">
            <w:pPr>
              <w:ind w:left="-107" w:right="-115"/>
              <w:jc w:val="center"/>
              <w:rPr>
                <w:rFonts w:ascii="Arial" w:hAnsi="Arial" w:cs="Arial"/>
                <w:spacing w:val="-8"/>
                <w:sz w:val="18"/>
                <w:szCs w:val="18"/>
              </w:rPr>
            </w:pPr>
            <w:r w:rsidRPr="00D07CBD">
              <w:rPr>
                <w:rFonts w:ascii="Arial" w:hAnsi="Arial" w:cs="Arial"/>
                <w:spacing w:val="-8"/>
                <w:sz w:val="18"/>
                <w:szCs w:val="18"/>
              </w:rPr>
              <w:t>1 266,9/ 243,1 </w:t>
            </w:r>
          </w:p>
        </w:tc>
      </w:tr>
      <w:tr w:rsidR="00994A76" w:rsidRPr="00DC683D" w:rsidTr="00D07CBD">
        <w:trPr>
          <w:trHeight w:val="20"/>
        </w:trPr>
        <w:tc>
          <w:tcPr>
            <w:tcW w:w="568" w:type="dxa"/>
            <w:tcBorders>
              <w:top w:val="nil"/>
              <w:left w:val="single" w:sz="4" w:space="0" w:color="auto"/>
              <w:bottom w:val="single" w:sz="4" w:space="0" w:color="auto"/>
              <w:right w:val="single" w:sz="4" w:space="0" w:color="auto"/>
            </w:tcBorders>
            <w:noWrap/>
            <w:vAlign w:val="center"/>
            <w:hideMark/>
          </w:tcPr>
          <w:p w:rsidR="00994A76" w:rsidRPr="00D07CBD" w:rsidRDefault="00994A76" w:rsidP="00F54F8B">
            <w:pPr>
              <w:jc w:val="center"/>
              <w:rPr>
                <w:rFonts w:ascii="Arial" w:hAnsi="Arial" w:cs="Arial"/>
                <w:spacing w:val="-8"/>
                <w:sz w:val="18"/>
                <w:szCs w:val="18"/>
              </w:rPr>
            </w:pPr>
            <w:r w:rsidRPr="00D07CBD">
              <w:rPr>
                <w:rFonts w:ascii="Arial" w:hAnsi="Arial" w:cs="Arial"/>
                <w:spacing w:val="-8"/>
                <w:sz w:val="18"/>
                <w:szCs w:val="18"/>
              </w:rPr>
              <w:t>5</w:t>
            </w:r>
          </w:p>
        </w:tc>
        <w:tc>
          <w:tcPr>
            <w:tcW w:w="2834" w:type="dxa"/>
            <w:tcBorders>
              <w:top w:val="nil"/>
              <w:left w:val="nil"/>
              <w:bottom w:val="single" w:sz="4" w:space="0" w:color="auto"/>
              <w:right w:val="single" w:sz="4" w:space="0" w:color="auto"/>
            </w:tcBorders>
            <w:vAlign w:val="center"/>
            <w:hideMark/>
          </w:tcPr>
          <w:p w:rsidR="00994A76" w:rsidRPr="00D07CBD" w:rsidRDefault="00994A76" w:rsidP="00F54F8B">
            <w:pPr>
              <w:jc w:val="center"/>
              <w:rPr>
                <w:rFonts w:ascii="Arial" w:hAnsi="Arial" w:cs="Arial"/>
                <w:spacing w:val="-8"/>
                <w:sz w:val="18"/>
                <w:szCs w:val="18"/>
              </w:rPr>
            </w:pPr>
            <w:r w:rsidRPr="00D07CBD">
              <w:rPr>
                <w:rFonts w:ascii="Arial" w:hAnsi="Arial" w:cs="Arial"/>
                <w:spacing w:val="-8"/>
                <w:sz w:val="18"/>
                <w:szCs w:val="18"/>
              </w:rPr>
              <w:t>МУНИЦИПАЛЬНОЕ УНИТАРНОЕ ПРЕДПРИЯТИЕ "ЗЕМЕЛЬНАЯ ПАЛАТА БРАТСКОГО РАЙОНА"</w:t>
            </w:r>
          </w:p>
        </w:tc>
        <w:tc>
          <w:tcPr>
            <w:tcW w:w="1133" w:type="dxa"/>
            <w:tcBorders>
              <w:top w:val="nil"/>
              <w:left w:val="nil"/>
              <w:bottom w:val="single" w:sz="4" w:space="0" w:color="auto"/>
              <w:right w:val="single" w:sz="4" w:space="0" w:color="auto"/>
            </w:tcBorders>
            <w:noWrap/>
            <w:vAlign w:val="bottom"/>
            <w:hideMark/>
          </w:tcPr>
          <w:p w:rsidR="00994A76" w:rsidRPr="00D07CBD" w:rsidRDefault="00994A76" w:rsidP="00F54F8B">
            <w:pPr>
              <w:jc w:val="right"/>
              <w:rPr>
                <w:rFonts w:ascii="Arial" w:hAnsi="Arial" w:cs="Arial"/>
                <w:spacing w:val="-8"/>
                <w:sz w:val="18"/>
                <w:szCs w:val="18"/>
              </w:rPr>
            </w:pPr>
            <w:r w:rsidRPr="00D07CBD">
              <w:rPr>
                <w:rFonts w:ascii="Arial" w:hAnsi="Arial" w:cs="Arial"/>
                <w:spacing w:val="-8"/>
                <w:sz w:val="18"/>
                <w:szCs w:val="18"/>
              </w:rPr>
              <w:t>07.03.2006</w:t>
            </w:r>
          </w:p>
        </w:tc>
        <w:tc>
          <w:tcPr>
            <w:tcW w:w="2977" w:type="dxa"/>
            <w:tcBorders>
              <w:top w:val="nil"/>
              <w:left w:val="nil"/>
              <w:bottom w:val="single" w:sz="4" w:space="0" w:color="auto"/>
              <w:right w:val="single" w:sz="4" w:space="0" w:color="auto"/>
            </w:tcBorders>
            <w:vAlign w:val="bottom"/>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t>665770, ИРКУТСКАЯ ОБЛАСТЬ, БРАТСКИЙ РАЙОН, ВИХОРЕВКА ГОРОД, ПИОНЕРСКАЯ УЛИЦА, 17A</w:t>
            </w:r>
          </w:p>
        </w:tc>
        <w:tc>
          <w:tcPr>
            <w:tcW w:w="1559" w:type="dxa"/>
            <w:tcBorders>
              <w:top w:val="nil"/>
              <w:left w:val="nil"/>
              <w:bottom w:val="single" w:sz="4" w:space="0" w:color="auto"/>
              <w:right w:val="single" w:sz="4" w:space="0" w:color="auto"/>
            </w:tcBorders>
            <w:vAlign w:val="bottom"/>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t>Петрушин Александр Викторович</w:t>
            </w:r>
          </w:p>
        </w:tc>
        <w:tc>
          <w:tcPr>
            <w:tcW w:w="2835" w:type="dxa"/>
            <w:tcBorders>
              <w:top w:val="nil"/>
              <w:left w:val="nil"/>
              <w:bottom w:val="single" w:sz="4" w:space="0" w:color="auto"/>
              <w:right w:val="single" w:sz="4" w:space="0" w:color="auto"/>
            </w:tcBorders>
            <w:vAlign w:val="bottom"/>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t xml:space="preserve"> Управление недвижимым имуществом за вознаграждение или на договорной основе, Печатание газет, Прочие виды полиграфической деятельности</w:t>
            </w:r>
          </w:p>
        </w:tc>
        <w:tc>
          <w:tcPr>
            <w:tcW w:w="1276" w:type="dxa"/>
            <w:tcBorders>
              <w:top w:val="nil"/>
              <w:left w:val="nil"/>
              <w:bottom w:val="single" w:sz="4" w:space="0" w:color="auto"/>
              <w:right w:val="single" w:sz="4" w:space="0" w:color="auto"/>
            </w:tcBorders>
            <w:noWrap/>
            <w:vAlign w:val="center"/>
            <w:hideMark/>
          </w:tcPr>
          <w:p w:rsidR="00994A76" w:rsidRPr="00D07CBD" w:rsidRDefault="00994A76" w:rsidP="00F54F8B">
            <w:pPr>
              <w:ind w:left="-101" w:right="-111"/>
              <w:jc w:val="center"/>
              <w:rPr>
                <w:rFonts w:ascii="Arial" w:hAnsi="Arial" w:cs="Arial"/>
                <w:spacing w:val="-8"/>
                <w:sz w:val="18"/>
                <w:szCs w:val="18"/>
              </w:rPr>
            </w:pPr>
            <w:r w:rsidRPr="00D07CBD">
              <w:rPr>
                <w:rFonts w:ascii="Arial" w:hAnsi="Arial" w:cs="Arial"/>
                <w:spacing w:val="-8"/>
                <w:sz w:val="18"/>
                <w:szCs w:val="18"/>
              </w:rPr>
              <w:t> 397,4/119,0</w:t>
            </w:r>
          </w:p>
        </w:tc>
        <w:tc>
          <w:tcPr>
            <w:tcW w:w="1275" w:type="dxa"/>
            <w:tcBorders>
              <w:top w:val="nil"/>
              <w:left w:val="nil"/>
              <w:bottom w:val="single" w:sz="4" w:space="0" w:color="auto"/>
              <w:right w:val="single" w:sz="4" w:space="0" w:color="auto"/>
            </w:tcBorders>
            <w:noWrap/>
            <w:vAlign w:val="center"/>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t>-95,9/0,0</w:t>
            </w:r>
          </w:p>
        </w:tc>
        <w:tc>
          <w:tcPr>
            <w:tcW w:w="1276" w:type="dxa"/>
            <w:tcBorders>
              <w:top w:val="nil"/>
              <w:left w:val="nil"/>
              <w:bottom w:val="single" w:sz="4" w:space="0" w:color="auto"/>
              <w:right w:val="single" w:sz="4" w:space="0" w:color="auto"/>
            </w:tcBorders>
            <w:noWrap/>
            <w:vAlign w:val="center"/>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t>807,5/ 201,7</w:t>
            </w:r>
          </w:p>
        </w:tc>
      </w:tr>
      <w:tr w:rsidR="00994A76" w:rsidRPr="00DC683D" w:rsidTr="00D07CBD">
        <w:trPr>
          <w:trHeight w:val="20"/>
        </w:trPr>
        <w:tc>
          <w:tcPr>
            <w:tcW w:w="568" w:type="dxa"/>
            <w:tcBorders>
              <w:top w:val="nil"/>
              <w:left w:val="single" w:sz="4" w:space="0" w:color="auto"/>
              <w:bottom w:val="single" w:sz="4" w:space="0" w:color="auto"/>
              <w:right w:val="single" w:sz="4" w:space="0" w:color="auto"/>
            </w:tcBorders>
            <w:noWrap/>
            <w:vAlign w:val="center"/>
            <w:hideMark/>
          </w:tcPr>
          <w:p w:rsidR="00994A76" w:rsidRPr="00D07CBD" w:rsidRDefault="00994A76" w:rsidP="00F54F8B">
            <w:pPr>
              <w:jc w:val="center"/>
              <w:rPr>
                <w:rFonts w:ascii="Arial" w:hAnsi="Arial" w:cs="Arial"/>
                <w:spacing w:val="-8"/>
                <w:sz w:val="18"/>
                <w:szCs w:val="18"/>
              </w:rPr>
            </w:pPr>
            <w:r w:rsidRPr="00D07CBD">
              <w:rPr>
                <w:rFonts w:ascii="Arial" w:hAnsi="Arial" w:cs="Arial"/>
                <w:spacing w:val="-8"/>
                <w:sz w:val="18"/>
                <w:szCs w:val="18"/>
              </w:rPr>
              <w:t>6</w:t>
            </w:r>
          </w:p>
        </w:tc>
        <w:tc>
          <w:tcPr>
            <w:tcW w:w="2834" w:type="dxa"/>
            <w:tcBorders>
              <w:top w:val="nil"/>
              <w:left w:val="nil"/>
              <w:bottom w:val="single" w:sz="4" w:space="0" w:color="auto"/>
              <w:right w:val="single" w:sz="4" w:space="0" w:color="auto"/>
            </w:tcBorders>
            <w:vAlign w:val="center"/>
            <w:hideMark/>
          </w:tcPr>
          <w:p w:rsidR="00994A76" w:rsidRPr="00A25BA4" w:rsidRDefault="00994A76" w:rsidP="00F54F8B">
            <w:pPr>
              <w:jc w:val="center"/>
              <w:rPr>
                <w:rFonts w:ascii="Arial" w:hAnsi="Arial" w:cs="Arial"/>
                <w:spacing w:val="-8"/>
                <w:sz w:val="18"/>
                <w:szCs w:val="18"/>
              </w:rPr>
            </w:pPr>
            <w:r w:rsidRPr="00A25BA4">
              <w:rPr>
                <w:rFonts w:ascii="Arial" w:hAnsi="Arial" w:cs="Arial"/>
                <w:spacing w:val="-8"/>
                <w:sz w:val="18"/>
                <w:szCs w:val="18"/>
              </w:rPr>
              <w:t>МУНИЦИПАЛЬНОЕ УНИТАРНОЕ ПРЕДПРИЯТИЕ «ВЕКТОР»</w:t>
            </w:r>
          </w:p>
        </w:tc>
        <w:tc>
          <w:tcPr>
            <w:tcW w:w="1133" w:type="dxa"/>
            <w:tcBorders>
              <w:top w:val="nil"/>
              <w:left w:val="nil"/>
              <w:bottom w:val="single" w:sz="4" w:space="0" w:color="auto"/>
              <w:right w:val="single" w:sz="4" w:space="0" w:color="auto"/>
            </w:tcBorders>
            <w:vAlign w:val="bottom"/>
            <w:hideMark/>
          </w:tcPr>
          <w:p w:rsidR="00994A76" w:rsidRPr="00D07CBD" w:rsidRDefault="00994A76" w:rsidP="00F54F8B">
            <w:pPr>
              <w:jc w:val="right"/>
              <w:rPr>
                <w:rFonts w:ascii="Arial" w:hAnsi="Arial" w:cs="Arial"/>
                <w:spacing w:val="-8"/>
                <w:sz w:val="18"/>
                <w:szCs w:val="18"/>
              </w:rPr>
            </w:pPr>
            <w:r w:rsidRPr="00D07CBD">
              <w:rPr>
                <w:rFonts w:ascii="Arial" w:hAnsi="Arial" w:cs="Arial"/>
                <w:spacing w:val="-8"/>
                <w:sz w:val="18"/>
                <w:szCs w:val="18"/>
              </w:rPr>
              <w:t>17.04.2014</w:t>
            </w:r>
          </w:p>
        </w:tc>
        <w:tc>
          <w:tcPr>
            <w:tcW w:w="2977" w:type="dxa"/>
            <w:tcBorders>
              <w:top w:val="nil"/>
              <w:left w:val="nil"/>
              <w:bottom w:val="single" w:sz="4" w:space="0" w:color="auto"/>
              <w:right w:val="single" w:sz="4" w:space="0" w:color="auto"/>
            </w:tcBorders>
            <w:vAlign w:val="bottom"/>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t>665762, Российской Федерации, ОБЛАСТЬ ИРКУТСКАЯ, РАЙОН БРАТСКИЙ, СЕЛО КУЗНЕЦОВКА,УЛИЦА ДЕПУТАТСКАЯ, 3А</w:t>
            </w:r>
          </w:p>
        </w:tc>
        <w:tc>
          <w:tcPr>
            <w:tcW w:w="1559" w:type="dxa"/>
            <w:tcBorders>
              <w:top w:val="nil"/>
              <w:left w:val="nil"/>
              <w:bottom w:val="single" w:sz="4" w:space="0" w:color="auto"/>
              <w:right w:val="single" w:sz="4" w:space="0" w:color="auto"/>
            </w:tcBorders>
            <w:vAlign w:val="bottom"/>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t>Юферов Евгений Владимирович</w:t>
            </w:r>
          </w:p>
        </w:tc>
        <w:tc>
          <w:tcPr>
            <w:tcW w:w="2835" w:type="dxa"/>
            <w:tcBorders>
              <w:top w:val="nil"/>
              <w:left w:val="nil"/>
              <w:bottom w:val="single" w:sz="4" w:space="0" w:color="auto"/>
              <w:right w:val="single" w:sz="4" w:space="0" w:color="auto"/>
            </w:tcBorders>
            <w:vAlign w:val="bottom"/>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t>Организация похорон и представление связанных с ними услуг,  Деятельность вспомогательная, связанная с внутренним водным транспортом, Управление эксплуатацией жилого фонда за вознаграждение или на договорной основе</w:t>
            </w:r>
          </w:p>
        </w:tc>
        <w:tc>
          <w:tcPr>
            <w:tcW w:w="1276" w:type="dxa"/>
            <w:tcBorders>
              <w:top w:val="nil"/>
              <w:left w:val="nil"/>
              <w:bottom w:val="single" w:sz="4" w:space="0" w:color="auto"/>
              <w:right w:val="single" w:sz="4" w:space="0" w:color="auto"/>
            </w:tcBorders>
            <w:noWrap/>
            <w:vAlign w:val="center"/>
            <w:hideMark/>
          </w:tcPr>
          <w:p w:rsidR="00994A76" w:rsidRPr="00D07CBD" w:rsidRDefault="00994A76" w:rsidP="00F54F8B">
            <w:pPr>
              <w:ind w:left="-101" w:right="-111"/>
              <w:jc w:val="center"/>
              <w:rPr>
                <w:rFonts w:ascii="Arial" w:hAnsi="Arial" w:cs="Arial"/>
                <w:spacing w:val="-8"/>
                <w:sz w:val="18"/>
                <w:szCs w:val="18"/>
              </w:rPr>
            </w:pPr>
            <w:r w:rsidRPr="00D07CBD">
              <w:rPr>
                <w:rFonts w:ascii="Arial" w:hAnsi="Arial" w:cs="Arial"/>
                <w:spacing w:val="-8"/>
                <w:sz w:val="18"/>
                <w:szCs w:val="18"/>
              </w:rPr>
              <w:t>243,6/73,0</w:t>
            </w:r>
          </w:p>
        </w:tc>
        <w:tc>
          <w:tcPr>
            <w:tcW w:w="1275" w:type="dxa"/>
            <w:tcBorders>
              <w:top w:val="nil"/>
              <w:left w:val="nil"/>
              <w:bottom w:val="single" w:sz="4" w:space="0" w:color="auto"/>
              <w:right w:val="single" w:sz="4" w:space="0" w:color="auto"/>
            </w:tcBorders>
            <w:noWrap/>
            <w:vAlign w:val="center"/>
          </w:tcPr>
          <w:p w:rsidR="00994A76" w:rsidRPr="00D07CBD" w:rsidRDefault="00994A76" w:rsidP="00F54F8B">
            <w:pPr>
              <w:ind w:left="-107"/>
              <w:jc w:val="center"/>
              <w:rPr>
                <w:rFonts w:ascii="Arial" w:hAnsi="Arial" w:cs="Arial"/>
                <w:spacing w:val="-8"/>
                <w:sz w:val="18"/>
                <w:szCs w:val="18"/>
              </w:rPr>
            </w:pPr>
            <w:r w:rsidRPr="00D07CBD">
              <w:rPr>
                <w:rFonts w:ascii="Arial" w:hAnsi="Arial" w:cs="Arial"/>
                <w:spacing w:val="-8"/>
                <w:sz w:val="18"/>
                <w:szCs w:val="18"/>
              </w:rPr>
              <w:t>2 407,9/722,4</w:t>
            </w:r>
          </w:p>
          <w:p w:rsidR="00994A76" w:rsidRPr="00D07CBD" w:rsidRDefault="00994A76" w:rsidP="00F54F8B">
            <w:pPr>
              <w:ind w:left="-107"/>
              <w:jc w:val="center"/>
              <w:rPr>
                <w:rFonts w:ascii="Arial" w:hAnsi="Arial" w:cs="Arial"/>
                <w:spacing w:val="-8"/>
                <w:sz w:val="18"/>
                <w:szCs w:val="18"/>
              </w:rPr>
            </w:pPr>
          </w:p>
        </w:tc>
        <w:tc>
          <w:tcPr>
            <w:tcW w:w="1276" w:type="dxa"/>
            <w:tcBorders>
              <w:top w:val="nil"/>
              <w:left w:val="nil"/>
              <w:bottom w:val="single" w:sz="4" w:space="0" w:color="auto"/>
              <w:right w:val="single" w:sz="4" w:space="0" w:color="auto"/>
            </w:tcBorders>
            <w:noWrap/>
            <w:vAlign w:val="center"/>
          </w:tcPr>
          <w:p w:rsidR="00994A76" w:rsidRPr="00D07CBD" w:rsidRDefault="00994A76" w:rsidP="00F54F8B">
            <w:pPr>
              <w:ind w:left="-107"/>
              <w:jc w:val="center"/>
              <w:rPr>
                <w:rFonts w:ascii="Arial" w:hAnsi="Arial" w:cs="Arial"/>
                <w:spacing w:val="-8"/>
                <w:sz w:val="18"/>
                <w:szCs w:val="18"/>
              </w:rPr>
            </w:pPr>
            <w:r w:rsidRPr="00D07CBD">
              <w:rPr>
                <w:rFonts w:ascii="Arial" w:hAnsi="Arial" w:cs="Arial"/>
                <w:spacing w:val="-8"/>
                <w:sz w:val="18"/>
                <w:szCs w:val="18"/>
              </w:rPr>
              <w:t>1 807,6/ 480,4</w:t>
            </w:r>
          </w:p>
          <w:p w:rsidR="00994A76" w:rsidRPr="00D07CBD" w:rsidRDefault="00994A76" w:rsidP="00F54F8B">
            <w:pPr>
              <w:rPr>
                <w:rFonts w:ascii="Arial" w:hAnsi="Arial" w:cs="Arial"/>
                <w:spacing w:val="-8"/>
                <w:sz w:val="18"/>
                <w:szCs w:val="18"/>
              </w:rPr>
            </w:pPr>
          </w:p>
        </w:tc>
      </w:tr>
      <w:tr w:rsidR="00994A76" w:rsidRPr="00DC683D" w:rsidTr="00D07CBD">
        <w:trPr>
          <w:trHeight w:val="20"/>
        </w:trPr>
        <w:tc>
          <w:tcPr>
            <w:tcW w:w="568" w:type="dxa"/>
            <w:tcBorders>
              <w:top w:val="nil"/>
              <w:left w:val="single" w:sz="4" w:space="0" w:color="auto"/>
              <w:bottom w:val="single" w:sz="4" w:space="0" w:color="auto"/>
              <w:right w:val="single" w:sz="4" w:space="0" w:color="auto"/>
            </w:tcBorders>
            <w:noWrap/>
            <w:vAlign w:val="center"/>
            <w:hideMark/>
          </w:tcPr>
          <w:p w:rsidR="00994A76" w:rsidRPr="00D07CBD" w:rsidRDefault="00994A76" w:rsidP="00F54F8B">
            <w:pPr>
              <w:jc w:val="center"/>
              <w:rPr>
                <w:rFonts w:ascii="Arial" w:hAnsi="Arial" w:cs="Arial"/>
                <w:spacing w:val="-8"/>
                <w:sz w:val="18"/>
                <w:szCs w:val="18"/>
              </w:rPr>
            </w:pPr>
            <w:r w:rsidRPr="00D07CBD">
              <w:rPr>
                <w:rFonts w:ascii="Arial" w:hAnsi="Arial" w:cs="Arial"/>
                <w:spacing w:val="-8"/>
                <w:sz w:val="18"/>
                <w:szCs w:val="18"/>
              </w:rPr>
              <w:t>7</w:t>
            </w:r>
          </w:p>
        </w:tc>
        <w:tc>
          <w:tcPr>
            <w:tcW w:w="2834" w:type="dxa"/>
            <w:tcBorders>
              <w:top w:val="nil"/>
              <w:left w:val="nil"/>
              <w:bottom w:val="single" w:sz="4" w:space="0" w:color="auto"/>
              <w:right w:val="single" w:sz="4" w:space="0" w:color="auto"/>
            </w:tcBorders>
            <w:vAlign w:val="center"/>
            <w:hideMark/>
          </w:tcPr>
          <w:p w:rsidR="00994A76" w:rsidRPr="00A25BA4" w:rsidRDefault="00914A3D" w:rsidP="00F54F8B">
            <w:pPr>
              <w:jc w:val="center"/>
              <w:rPr>
                <w:rFonts w:ascii="Arial" w:hAnsi="Arial" w:cs="Arial"/>
                <w:spacing w:val="-8"/>
                <w:sz w:val="18"/>
                <w:szCs w:val="18"/>
              </w:rPr>
            </w:pPr>
            <w:hyperlink r:id="rId13" w:tooltip="МУП &quot;МОДУЛЬ&quot;" w:history="1">
              <w:r w:rsidR="00994A76" w:rsidRPr="00A25BA4">
                <w:rPr>
                  <w:rStyle w:val="af4"/>
                  <w:rFonts w:ascii="Arial" w:hAnsi="Arial" w:cs="Arial"/>
                  <w:color w:val="auto"/>
                  <w:spacing w:val="-8"/>
                  <w:sz w:val="18"/>
                  <w:szCs w:val="18"/>
                </w:rPr>
                <w:t>МУНИЦИПАЛЬНОЕ УНИТАРНОЕ ПРЕДПРИЯТИЕ МУНИЦИПАЛЬНОГО ОБРАЗОВАНИЯ "БРАТСКИЙ РАЙОН""МОДУЛЬ"</w:t>
              </w:r>
            </w:hyperlink>
          </w:p>
        </w:tc>
        <w:tc>
          <w:tcPr>
            <w:tcW w:w="1133" w:type="dxa"/>
            <w:tcBorders>
              <w:top w:val="nil"/>
              <w:left w:val="nil"/>
              <w:bottom w:val="single" w:sz="4" w:space="0" w:color="auto"/>
              <w:right w:val="single" w:sz="4" w:space="0" w:color="auto"/>
            </w:tcBorders>
            <w:vAlign w:val="bottom"/>
            <w:hideMark/>
          </w:tcPr>
          <w:p w:rsidR="00994A76" w:rsidRPr="00D07CBD" w:rsidRDefault="00994A76" w:rsidP="00F54F8B">
            <w:pPr>
              <w:jc w:val="right"/>
              <w:rPr>
                <w:rFonts w:ascii="Arial" w:hAnsi="Arial" w:cs="Arial"/>
                <w:spacing w:val="-8"/>
                <w:sz w:val="18"/>
                <w:szCs w:val="18"/>
              </w:rPr>
            </w:pPr>
            <w:r w:rsidRPr="00D07CBD">
              <w:rPr>
                <w:rFonts w:ascii="Arial" w:hAnsi="Arial" w:cs="Arial"/>
                <w:spacing w:val="-8"/>
                <w:sz w:val="18"/>
                <w:szCs w:val="18"/>
              </w:rPr>
              <w:t>25.02.2021</w:t>
            </w:r>
          </w:p>
        </w:tc>
        <w:tc>
          <w:tcPr>
            <w:tcW w:w="2977" w:type="dxa"/>
            <w:tcBorders>
              <w:top w:val="nil"/>
              <w:left w:val="nil"/>
              <w:bottom w:val="single" w:sz="4" w:space="0" w:color="auto"/>
              <w:right w:val="single" w:sz="4" w:space="0" w:color="auto"/>
            </w:tcBorders>
            <w:vAlign w:val="bottom"/>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t>665760, РОССИЯ, ИРКУТСКАЯ ОБЛ., БРАТСКИЙ М.Р-Н, ТУРМАНСКОЕ С.П., ТУРМА П., СТРОИТЕЛЬНАЯ УЛ., Д. 12, ПОМЕЩ. 1002</w:t>
            </w:r>
          </w:p>
        </w:tc>
        <w:tc>
          <w:tcPr>
            <w:tcW w:w="1559" w:type="dxa"/>
            <w:tcBorders>
              <w:top w:val="nil"/>
              <w:left w:val="nil"/>
              <w:bottom w:val="single" w:sz="4" w:space="0" w:color="auto"/>
              <w:right w:val="single" w:sz="4" w:space="0" w:color="auto"/>
            </w:tcBorders>
            <w:vAlign w:val="bottom"/>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t>Рицкий Анатолий Иванович</w:t>
            </w:r>
          </w:p>
        </w:tc>
        <w:tc>
          <w:tcPr>
            <w:tcW w:w="2835" w:type="dxa"/>
            <w:tcBorders>
              <w:top w:val="nil"/>
              <w:left w:val="nil"/>
              <w:bottom w:val="single" w:sz="4" w:space="0" w:color="auto"/>
              <w:right w:val="single" w:sz="4" w:space="0" w:color="auto"/>
            </w:tcBorders>
            <w:vAlign w:val="bottom"/>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t>Деятельность по комплексному обслуживанию помещений,  Производство пара и горячей воды (тепловой энергии) котельными</w:t>
            </w:r>
          </w:p>
        </w:tc>
        <w:tc>
          <w:tcPr>
            <w:tcW w:w="1276" w:type="dxa"/>
            <w:tcBorders>
              <w:top w:val="nil"/>
              <w:left w:val="nil"/>
              <w:bottom w:val="single" w:sz="4" w:space="0" w:color="auto"/>
              <w:right w:val="single" w:sz="4" w:space="0" w:color="auto"/>
            </w:tcBorders>
            <w:noWrap/>
            <w:vAlign w:val="center"/>
          </w:tcPr>
          <w:p w:rsidR="00994A76" w:rsidRPr="00D07CBD" w:rsidRDefault="00994A76" w:rsidP="00F54F8B">
            <w:pPr>
              <w:ind w:left="-101" w:right="-111"/>
              <w:jc w:val="center"/>
              <w:rPr>
                <w:rFonts w:ascii="Arial" w:hAnsi="Arial" w:cs="Arial"/>
                <w:spacing w:val="-8"/>
                <w:sz w:val="18"/>
                <w:szCs w:val="18"/>
              </w:rPr>
            </w:pPr>
            <w:r w:rsidRPr="00D07CBD">
              <w:rPr>
                <w:rFonts w:ascii="Arial" w:hAnsi="Arial" w:cs="Arial"/>
                <w:spacing w:val="-8"/>
                <w:sz w:val="18"/>
                <w:szCs w:val="18"/>
              </w:rPr>
              <w:t> - 2236,0/0,0</w:t>
            </w:r>
          </w:p>
          <w:p w:rsidR="00994A76" w:rsidRPr="00D07CBD" w:rsidRDefault="00994A76" w:rsidP="00F54F8B">
            <w:pPr>
              <w:ind w:left="-101" w:right="-111"/>
              <w:jc w:val="center"/>
              <w:rPr>
                <w:rFonts w:ascii="Arial" w:hAnsi="Arial" w:cs="Arial"/>
                <w:spacing w:val="-8"/>
                <w:sz w:val="18"/>
                <w:szCs w:val="18"/>
              </w:rPr>
            </w:pPr>
          </w:p>
        </w:tc>
        <w:tc>
          <w:tcPr>
            <w:tcW w:w="1275" w:type="dxa"/>
            <w:tcBorders>
              <w:top w:val="nil"/>
              <w:left w:val="nil"/>
              <w:bottom w:val="single" w:sz="4" w:space="0" w:color="auto"/>
              <w:right w:val="single" w:sz="4" w:space="0" w:color="auto"/>
            </w:tcBorders>
            <w:noWrap/>
            <w:vAlign w:val="center"/>
            <w:hideMark/>
          </w:tcPr>
          <w:p w:rsidR="00994A76" w:rsidRPr="00D07CBD" w:rsidRDefault="00994A76" w:rsidP="00F54F8B">
            <w:pPr>
              <w:ind w:left="-107"/>
              <w:jc w:val="center"/>
              <w:rPr>
                <w:rFonts w:ascii="Arial" w:hAnsi="Arial" w:cs="Arial"/>
                <w:spacing w:val="-8"/>
                <w:sz w:val="18"/>
                <w:szCs w:val="18"/>
              </w:rPr>
            </w:pPr>
            <w:r w:rsidRPr="00D07CBD">
              <w:rPr>
                <w:rFonts w:ascii="Arial" w:hAnsi="Arial" w:cs="Arial"/>
                <w:spacing w:val="-8"/>
                <w:sz w:val="18"/>
                <w:szCs w:val="18"/>
              </w:rPr>
              <w:t> -/-</w:t>
            </w:r>
          </w:p>
        </w:tc>
        <w:tc>
          <w:tcPr>
            <w:tcW w:w="1276" w:type="dxa"/>
            <w:tcBorders>
              <w:top w:val="nil"/>
              <w:left w:val="nil"/>
              <w:bottom w:val="single" w:sz="4" w:space="0" w:color="auto"/>
              <w:right w:val="single" w:sz="4" w:space="0" w:color="auto"/>
            </w:tcBorders>
            <w:noWrap/>
            <w:vAlign w:val="center"/>
            <w:hideMark/>
          </w:tcPr>
          <w:p w:rsidR="00994A76" w:rsidRPr="00D07CBD" w:rsidRDefault="00994A76" w:rsidP="00F54F8B">
            <w:pPr>
              <w:ind w:left="-107"/>
              <w:jc w:val="center"/>
              <w:rPr>
                <w:rFonts w:ascii="Arial" w:hAnsi="Arial" w:cs="Arial"/>
                <w:spacing w:val="-8"/>
                <w:sz w:val="18"/>
                <w:szCs w:val="18"/>
              </w:rPr>
            </w:pPr>
            <w:r w:rsidRPr="00D07CBD">
              <w:rPr>
                <w:rFonts w:ascii="Arial" w:hAnsi="Arial" w:cs="Arial"/>
                <w:spacing w:val="-8"/>
                <w:sz w:val="18"/>
                <w:szCs w:val="18"/>
              </w:rPr>
              <w:t>-/-</w:t>
            </w:r>
          </w:p>
        </w:tc>
      </w:tr>
      <w:tr w:rsidR="00994A76" w:rsidRPr="00DC683D" w:rsidTr="00D07CBD">
        <w:trPr>
          <w:trHeight w:val="20"/>
        </w:trPr>
        <w:tc>
          <w:tcPr>
            <w:tcW w:w="568" w:type="dxa"/>
            <w:tcBorders>
              <w:top w:val="nil"/>
              <w:left w:val="single" w:sz="4" w:space="0" w:color="auto"/>
              <w:bottom w:val="single" w:sz="4" w:space="0" w:color="auto"/>
              <w:right w:val="single" w:sz="4" w:space="0" w:color="auto"/>
            </w:tcBorders>
            <w:noWrap/>
            <w:vAlign w:val="center"/>
            <w:hideMark/>
          </w:tcPr>
          <w:p w:rsidR="00994A76" w:rsidRPr="00D07CBD" w:rsidRDefault="00994A76" w:rsidP="00F54F8B">
            <w:pPr>
              <w:jc w:val="center"/>
              <w:rPr>
                <w:rFonts w:ascii="Arial" w:hAnsi="Arial" w:cs="Arial"/>
                <w:spacing w:val="-8"/>
                <w:sz w:val="18"/>
                <w:szCs w:val="18"/>
              </w:rPr>
            </w:pPr>
            <w:r w:rsidRPr="00D07CBD">
              <w:rPr>
                <w:rFonts w:ascii="Arial" w:hAnsi="Arial" w:cs="Arial"/>
                <w:spacing w:val="-8"/>
                <w:sz w:val="18"/>
                <w:szCs w:val="18"/>
              </w:rPr>
              <w:t>8</w:t>
            </w:r>
          </w:p>
        </w:tc>
        <w:tc>
          <w:tcPr>
            <w:tcW w:w="2834" w:type="dxa"/>
            <w:tcBorders>
              <w:top w:val="nil"/>
              <w:left w:val="nil"/>
              <w:bottom w:val="single" w:sz="4" w:space="0" w:color="auto"/>
              <w:right w:val="single" w:sz="4" w:space="0" w:color="auto"/>
            </w:tcBorders>
            <w:vAlign w:val="center"/>
            <w:hideMark/>
          </w:tcPr>
          <w:p w:rsidR="00994A76" w:rsidRPr="00A25BA4" w:rsidRDefault="00994A76" w:rsidP="00F54F8B">
            <w:pPr>
              <w:jc w:val="center"/>
              <w:rPr>
                <w:rFonts w:ascii="Arial" w:hAnsi="Arial" w:cs="Arial"/>
                <w:spacing w:val="-8"/>
                <w:sz w:val="18"/>
                <w:szCs w:val="18"/>
              </w:rPr>
            </w:pPr>
            <w:r w:rsidRPr="00A25BA4">
              <w:rPr>
                <w:rFonts w:ascii="Arial" w:hAnsi="Arial" w:cs="Arial"/>
                <w:spacing w:val="-8"/>
                <w:sz w:val="18"/>
                <w:szCs w:val="18"/>
              </w:rPr>
              <w:t>МУНИЦИПАЛЬНОЕ УНИТАРНОЕ ПРЕДПРИЯТИЕ "ЗАРЕЧЬЕ"</w:t>
            </w:r>
          </w:p>
        </w:tc>
        <w:tc>
          <w:tcPr>
            <w:tcW w:w="1133" w:type="dxa"/>
            <w:tcBorders>
              <w:top w:val="nil"/>
              <w:left w:val="nil"/>
              <w:bottom w:val="single" w:sz="4" w:space="0" w:color="auto"/>
              <w:right w:val="single" w:sz="4" w:space="0" w:color="auto"/>
            </w:tcBorders>
            <w:vAlign w:val="bottom"/>
            <w:hideMark/>
          </w:tcPr>
          <w:p w:rsidR="00994A76" w:rsidRPr="00D07CBD" w:rsidRDefault="00994A76" w:rsidP="00F54F8B">
            <w:pPr>
              <w:jc w:val="right"/>
              <w:rPr>
                <w:rFonts w:ascii="Arial" w:hAnsi="Arial" w:cs="Arial"/>
                <w:spacing w:val="-8"/>
                <w:sz w:val="18"/>
                <w:szCs w:val="18"/>
              </w:rPr>
            </w:pPr>
            <w:r w:rsidRPr="00D07CBD">
              <w:rPr>
                <w:rFonts w:ascii="Arial" w:hAnsi="Arial" w:cs="Arial"/>
                <w:spacing w:val="-8"/>
                <w:sz w:val="18"/>
                <w:szCs w:val="18"/>
              </w:rPr>
              <w:t>21.09.2021</w:t>
            </w:r>
          </w:p>
        </w:tc>
        <w:tc>
          <w:tcPr>
            <w:tcW w:w="2977" w:type="dxa"/>
            <w:tcBorders>
              <w:top w:val="nil"/>
              <w:left w:val="nil"/>
              <w:bottom w:val="single" w:sz="4" w:space="0" w:color="auto"/>
              <w:right w:val="single" w:sz="4" w:space="0" w:color="auto"/>
            </w:tcBorders>
            <w:vAlign w:val="bottom"/>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t>Иркутская область, Братский район, поселок Харанжино, улица Спортивная, 1</w:t>
            </w:r>
          </w:p>
        </w:tc>
        <w:tc>
          <w:tcPr>
            <w:tcW w:w="1559" w:type="dxa"/>
            <w:tcBorders>
              <w:top w:val="nil"/>
              <w:left w:val="nil"/>
              <w:bottom w:val="single" w:sz="4" w:space="0" w:color="auto"/>
              <w:right w:val="single" w:sz="4" w:space="0" w:color="auto"/>
            </w:tcBorders>
            <w:vAlign w:val="bottom"/>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t>Гончаров Дмитрий Николаевич</w:t>
            </w:r>
          </w:p>
        </w:tc>
        <w:tc>
          <w:tcPr>
            <w:tcW w:w="2835" w:type="dxa"/>
            <w:tcBorders>
              <w:top w:val="nil"/>
              <w:left w:val="nil"/>
              <w:bottom w:val="single" w:sz="4" w:space="0" w:color="auto"/>
              <w:right w:val="single" w:sz="4" w:space="0" w:color="auto"/>
            </w:tcBorders>
            <w:vAlign w:val="bottom"/>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t xml:space="preserve">Производство пара и горячей воды (тепловой энергии) котельными,Распределение воды для питьевых и промышленных нужд </w:t>
            </w:r>
          </w:p>
        </w:tc>
        <w:tc>
          <w:tcPr>
            <w:tcW w:w="1276" w:type="dxa"/>
            <w:tcBorders>
              <w:top w:val="nil"/>
              <w:left w:val="nil"/>
              <w:bottom w:val="single" w:sz="4" w:space="0" w:color="auto"/>
              <w:right w:val="single" w:sz="4" w:space="0" w:color="auto"/>
            </w:tcBorders>
            <w:noWrap/>
            <w:vAlign w:val="center"/>
            <w:hideMark/>
          </w:tcPr>
          <w:p w:rsidR="00994A76" w:rsidRPr="00D07CBD" w:rsidRDefault="00994A76" w:rsidP="00F54F8B">
            <w:pPr>
              <w:ind w:left="-101" w:right="-111"/>
              <w:jc w:val="center"/>
              <w:rPr>
                <w:rFonts w:ascii="Arial" w:hAnsi="Arial" w:cs="Arial"/>
                <w:spacing w:val="-8"/>
                <w:sz w:val="18"/>
                <w:szCs w:val="18"/>
              </w:rPr>
            </w:pPr>
            <w:r w:rsidRPr="00D07CBD">
              <w:rPr>
                <w:rFonts w:ascii="Arial" w:hAnsi="Arial" w:cs="Arial"/>
                <w:spacing w:val="-8"/>
                <w:sz w:val="18"/>
                <w:szCs w:val="18"/>
              </w:rPr>
              <w:t>  -350,0/0,0</w:t>
            </w:r>
          </w:p>
        </w:tc>
        <w:tc>
          <w:tcPr>
            <w:tcW w:w="1275" w:type="dxa"/>
            <w:tcBorders>
              <w:top w:val="nil"/>
              <w:left w:val="nil"/>
              <w:bottom w:val="single" w:sz="4" w:space="0" w:color="auto"/>
              <w:right w:val="single" w:sz="4" w:space="0" w:color="auto"/>
            </w:tcBorders>
            <w:noWrap/>
            <w:vAlign w:val="center"/>
            <w:hideMark/>
          </w:tcPr>
          <w:p w:rsidR="00994A76" w:rsidRPr="00D07CBD" w:rsidRDefault="00994A76" w:rsidP="00F54F8B">
            <w:pPr>
              <w:ind w:left="-107"/>
              <w:jc w:val="center"/>
              <w:rPr>
                <w:rFonts w:ascii="Arial" w:hAnsi="Arial" w:cs="Arial"/>
                <w:spacing w:val="-8"/>
                <w:sz w:val="18"/>
                <w:szCs w:val="18"/>
              </w:rPr>
            </w:pPr>
            <w:r w:rsidRPr="00D07CBD">
              <w:rPr>
                <w:rFonts w:ascii="Arial" w:hAnsi="Arial" w:cs="Arial"/>
                <w:spacing w:val="-8"/>
                <w:sz w:val="18"/>
                <w:szCs w:val="18"/>
              </w:rPr>
              <w:t>-/-</w:t>
            </w:r>
          </w:p>
        </w:tc>
        <w:tc>
          <w:tcPr>
            <w:tcW w:w="1276" w:type="dxa"/>
            <w:tcBorders>
              <w:top w:val="nil"/>
              <w:left w:val="nil"/>
              <w:bottom w:val="single" w:sz="4" w:space="0" w:color="auto"/>
              <w:right w:val="single" w:sz="4" w:space="0" w:color="auto"/>
            </w:tcBorders>
            <w:noWrap/>
            <w:vAlign w:val="center"/>
            <w:hideMark/>
          </w:tcPr>
          <w:p w:rsidR="00994A76" w:rsidRPr="00D07CBD" w:rsidRDefault="00994A76" w:rsidP="00F54F8B">
            <w:pPr>
              <w:ind w:left="-107"/>
              <w:jc w:val="center"/>
              <w:rPr>
                <w:rFonts w:ascii="Arial" w:hAnsi="Arial" w:cs="Arial"/>
                <w:spacing w:val="-8"/>
                <w:sz w:val="18"/>
                <w:szCs w:val="18"/>
              </w:rPr>
            </w:pPr>
            <w:r w:rsidRPr="00D07CBD">
              <w:rPr>
                <w:rFonts w:ascii="Arial" w:hAnsi="Arial" w:cs="Arial"/>
                <w:spacing w:val="-8"/>
                <w:sz w:val="18"/>
                <w:szCs w:val="18"/>
              </w:rPr>
              <w:t> -/-</w:t>
            </w:r>
          </w:p>
        </w:tc>
      </w:tr>
      <w:tr w:rsidR="00994A76" w:rsidRPr="00DC683D" w:rsidTr="00D07CBD">
        <w:trPr>
          <w:trHeight w:val="20"/>
        </w:trPr>
        <w:tc>
          <w:tcPr>
            <w:tcW w:w="568" w:type="dxa"/>
            <w:tcBorders>
              <w:top w:val="nil"/>
              <w:left w:val="single" w:sz="4" w:space="0" w:color="auto"/>
              <w:bottom w:val="single" w:sz="4" w:space="0" w:color="auto"/>
              <w:right w:val="single" w:sz="4" w:space="0" w:color="auto"/>
            </w:tcBorders>
            <w:noWrap/>
            <w:vAlign w:val="center"/>
            <w:hideMark/>
          </w:tcPr>
          <w:p w:rsidR="00994A76" w:rsidRPr="00D07CBD" w:rsidRDefault="00994A76" w:rsidP="00F54F8B">
            <w:pPr>
              <w:jc w:val="center"/>
              <w:rPr>
                <w:rFonts w:ascii="Arial" w:hAnsi="Arial" w:cs="Arial"/>
                <w:spacing w:val="-8"/>
                <w:sz w:val="18"/>
                <w:szCs w:val="18"/>
              </w:rPr>
            </w:pPr>
            <w:r w:rsidRPr="00D07CBD">
              <w:rPr>
                <w:rFonts w:ascii="Arial" w:hAnsi="Arial" w:cs="Arial"/>
                <w:spacing w:val="-8"/>
                <w:sz w:val="18"/>
                <w:szCs w:val="18"/>
              </w:rPr>
              <w:t>9</w:t>
            </w:r>
          </w:p>
        </w:tc>
        <w:tc>
          <w:tcPr>
            <w:tcW w:w="2834" w:type="dxa"/>
            <w:tcBorders>
              <w:top w:val="nil"/>
              <w:left w:val="nil"/>
              <w:bottom w:val="single" w:sz="4" w:space="0" w:color="auto"/>
              <w:right w:val="single" w:sz="4" w:space="0" w:color="auto"/>
            </w:tcBorders>
            <w:vAlign w:val="center"/>
            <w:hideMark/>
          </w:tcPr>
          <w:p w:rsidR="00994A76" w:rsidRPr="00A25BA4" w:rsidRDefault="00914A3D" w:rsidP="00F54F8B">
            <w:pPr>
              <w:jc w:val="center"/>
              <w:rPr>
                <w:rFonts w:ascii="Arial" w:hAnsi="Arial" w:cs="Arial"/>
                <w:spacing w:val="-8"/>
                <w:sz w:val="18"/>
                <w:szCs w:val="18"/>
              </w:rPr>
            </w:pPr>
            <w:hyperlink r:id="rId14" w:tooltip="МУП &quot;ТЕПЛОСЕРВИС&quot;" w:history="1">
              <w:r w:rsidR="00994A76" w:rsidRPr="00A25BA4">
                <w:rPr>
                  <w:rStyle w:val="af4"/>
                  <w:rFonts w:ascii="Arial" w:hAnsi="Arial" w:cs="Arial"/>
                  <w:color w:val="auto"/>
                  <w:spacing w:val="-8"/>
                  <w:sz w:val="18"/>
                  <w:szCs w:val="18"/>
                </w:rPr>
                <w:t xml:space="preserve">МУНИЦИПАЛЬНОЕ УНИТАРНОЕ ПРЕДПРИЯТИЕ МУНИЦИПАЛЬНОГО </w:t>
              </w:r>
              <w:r w:rsidR="00994A76" w:rsidRPr="00A25BA4">
                <w:rPr>
                  <w:rStyle w:val="af4"/>
                  <w:rFonts w:ascii="Arial" w:hAnsi="Arial" w:cs="Arial"/>
                  <w:color w:val="auto"/>
                  <w:spacing w:val="-8"/>
                  <w:sz w:val="18"/>
                  <w:szCs w:val="18"/>
                </w:rPr>
                <w:lastRenderedPageBreak/>
                <w:t>ОБРАЗОВАНИЯ "БРАТСКИЙ РАЙОН" "ТЕПЛОСЕРВИС"</w:t>
              </w:r>
            </w:hyperlink>
          </w:p>
        </w:tc>
        <w:tc>
          <w:tcPr>
            <w:tcW w:w="1133" w:type="dxa"/>
            <w:tcBorders>
              <w:top w:val="nil"/>
              <w:left w:val="nil"/>
              <w:bottom w:val="single" w:sz="4" w:space="0" w:color="auto"/>
              <w:right w:val="single" w:sz="4" w:space="0" w:color="auto"/>
            </w:tcBorders>
            <w:vAlign w:val="bottom"/>
            <w:hideMark/>
          </w:tcPr>
          <w:p w:rsidR="00994A76" w:rsidRPr="00D07CBD" w:rsidRDefault="00994A76" w:rsidP="00F54F8B">
            <w:pPr>
              <w:jc w:val="right"/>
              <w:rPr>
                <w:rFonts w:ascii="Arial" w:hAnsi="Arial" w:cs="Arial"/>
                <w:spacing w:val="-8"/>
                <w:sz w:val="18"/>
                <w:szCs w:val="18"/>
              </w:rPr>
            </w:pPr>
            <w:r w:rsidRPr="00D07CBD">
              <w:rPr>
                <w:rFonts w:ascii="Arial" w:hAnsi="Arial" w:cs="Arial"/>
                <w:spacing w:val="-8"/>
                <w:sz w:val="18"/>
                <w:szCs w:val="18"/>
              </w:rPr>
              <w:lastRenderedPageBreak/>
              <w:t>23.08.2022</w:t>
            </w:r>
          </w:p>
        </w:tc>
        <w:tc>
          <w:tcPr>
            <w:tcW w:w="2977" w:type="dxa"/>
            <w:tcBorders>
              <w:top w:val="nil"/>
              <w:left w:val="nil"/>
              <w:bottom w:val="single" w:sz="4" w:space="0" w:color="auto"/>
              <w:right w:val="single" w:sz="4" w:space="0" w:color="auto"/>
            </w:tcBorders>
            <w:vAlign w:val="bottom"/>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t xml:space="preserve">665780, Иркутская область, М.Р-Н БРАТСКИЙ, С.П. КАЛТУКСКОЕ, С КАЛТУК, УЛ СОВЕТСКАЯ, Д. 1, </w:t>
            </w:r>
            <w:r w:rsidRPr="00D07CBD">
              <w:rPr>
                <w:rFonts w:ascii="Arial" w:hAnsi="Arial" w:cs="Arial"/>
                <w:spacing w:val="-8"/>
                <w:sz w:val="18"/>
                <w:szCs w:val="18"/>
              </w:rPr>
              <w:lastRenderedPageBreak/>
              <w:t>СТР. 3</w:t>
            </w:r>
          </w:p>
        </w:tc>
        <w:tc>
          <w:tcPr>
            <w:tcW w:w="1559" w:type="dxa"/>
            <w:tcBorders>
              <w:top w:val="nil"/>
              <w:left w:val="nil"/>
              <w:bottom w:val="single" w:sz="4" w:space="0" w:color="auto"/>
              <w:right w:val="single" w:sz="4" w:space="0" w:color="auto"/>
            </w:tcBorders>
            <w:vAlign w:val="bottom"/>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lastRenderedPageBreak/>
              <w:t>Бернин Денис Евгеньевич</w:t>
            </w:r>
          </w:p>
        </w:tc>
        <w:tc>
          <w:tcPr>
            <w:tcW w:w="2835" w:type="dxa"/>
            <w:tcBorders>
              <w:top w:val="nil"/>
              <w:left w:val="nil"/>
              <w:bottom w:val="single" w:sz="4" w:space="0" w:color="auto"/>
              <w:right w:val="single" w:sz="4" w:space="0" w:color="auto"/>
            </w:tcBorders>
            <w:vAlign w:val="bottom"/>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t xml:space="preserve">Деятельность по комплексному обслуживанию помещений,  Производство пара и горячей </w:t>
            </w:r>
            <w:r w:rsidRPr="00D07CBD">
              <w:rPr>
                <w:rFonts w:ascii="Arial" w:hAnsi="Arial" w:cs="Arial"/>
                <w:spacing w:val="-8"/>
                <w:sz w:val="18"/>
                <w:szCs w:val="18"/>
              </w:rPr>
              <w:lastRenderedPageBreak/>
              <w:t>воды (тепловой энергии) котельными</w:t>
            </w:r>
          </w:p>
        </w:tc>
        <w:tc>
          <w:tcPr>
            <w:tcW w:w="1276" w:type="dxa"/>
            <w:tcBorders>
              <w:top w:val="nil"/>
              <w:left w:val="nil"/>
              <w:bottom w:val="single" w:sz="4" w:space="0" w:color="auto"/>
              <w:right w:val="single" w:sz="4" w:space="0" w:color="auto"/>
            </w:tcBorders>
            <w:noWrap/>
            <w:vAlign w:val="center"/>
            <w:hideMark/>
          </w:tcPr>
          <w:p w:rsidR="00994A76" w:rsidRPr="00D07CBD" w:rsidRDefault="00994A76" w:rsidP="00F54F8B">
            <w:pPr>
              <w:ind w:left="-101" w:right="-111"/>
              <w:jc w:val="center"/>
              <w:rPr>
                <w:rFonts w:ascii="Arial" w:hAnsi="Arial" w:cs="Arial"/>
                <w:spacing w:val="-8"/>
                <w:sz w:val="18"/>
                <w:szCs w:val="18"/>
              </w:rPr>
            </w:pPr>
            <w:r w:rsidRPr="00D07CBD">
              <w:rPr>
                <w:rFonts w:ascii="Arial" w:hAnsi="Arial" w:cs="Arial"/>
                <w:spacing w:val="-8"/>
                <w:sz w:val="18"/>
                <w:szCs w:val="18"/>
              </w:rPr>
              <w:lastRenderedPageBreak/>
              <w:t> -/-</w:t>
            </w:r>
          </w:p>
        </w:tc>
        <w:tc>
          <w:tcPr>
            <w:tcW w:w="1275" w:type="dxa"/>
            <w:tcBorders>
              <w:top w:val="nil"/>
              <w:left w:val="nil"/>
              <w:bottom w:val="single" w:sz="4" w:space="0" w:color="auto"/>
              <w:right w:val="single" w:sz="4" w:space="0" w:color="auto"/>
            </w:tcBorders>
            <w:noWrap/>
            <w:vAlign w:val="center"/>
            <w:hideMark/>
          </w:tcPr>
          <w:p w:rsidR="00994A76" w:rsidRPr="00D07CBD" w:rsidRDefault="00994A76" w:rsidP="00F54F8B">
            <w:pPr>
              <w:ind w:left="-107"/>
              <w:jc w:val="center"/>
              <w:rPr>
                <w:rFonts w:ascii="Arial" w:hAnsi="Arial" w:cs="Arial"/>
                <w:spacing w:val="-8"/>
                <w:sz w:val="18"/>
                <w:szCs w:val="18"/>
              </w:rPr>
            </w:pPr>
            <w:r w:rsidRPr="00D07CBD">
              <w:rPr>
                <w:rFonts w:ascii="Arial" w:hAnsi="Arial" w:cs="Arial"/>
                <w:spacing w:val="-8"/>
                <w:sz w:val="18"/>
                <w:szCs w:val="18"/>
              </w:rPr>
              <w:t> -/-</w:t>
            </w:r>
          </w:p>
        </w:tc>
        <w:tc>
          <w:tcPr>
            <w:tcW w:w="1276" w:type="dxa"/>
            <w:tcBorders>
              <w:top w:val="nil"/>
              <w:left w:val="nil"/>
              <w:bottom w:val="single" w:sz="4" w:space="0" w:color="auto"/>
              <w:right w:val="single" w:sz="4" w:space="0" w:color="auto"/>
            </w:tcBorders>
            <w:noWrap/>
            <w:vAlign w:val="center"/>
            <w:hideMark/>
          </w:tcPr>
          <w:p w:rsidR="00994A76" w:rsidRPr="00D07CBD" w:rsidRDefault="00994A76" w:rsidP="00F54F8B">
            <w:pPr>
              <w:ind w:left="-107"/>
              <w:jc w:val="center"/>
              <w:rPr>
                <w:rFonts w:ascii="Arial" w:hAnsi="Arial" w:cs="Arial"/>
                <w:spacing w:val="-8"/>
                <w:sz w:val="18"/>
                <w:szCs w:val="18"/>
              </w:rPr>
            </w:pPr>
            <w:r w:rsidRPr="00D07CBD">
              <w:rPr>
                <w:rFonts w:ascii="Arial" w:hAnsi="Arial" w:cs="Arial"/>
                <w:spacing w:val="-8"/>
                <w:sz w:val="18"/>
                <w:szCs w:val="18"/>
              </w:rPr>
              <w:t> -/-</w:t>
            </w:r>
          </w:p>
        </w:tc>
      </w:tr>
      <w:tr w:rsidR="00994A76" w:rsidRPr="00DC683D" w:rsidTr="00D07CBD">
        <w:trPr>
          <w:trHeight w:val="20"/>
        </w:trPr>
        <w:tc>
          <w:tcPr>
            <w:tcW w:w="568" w:type="dxa"/>
            <w:tcBorders>
              <w:top w:val="nil"/>
              <w:left w:val="single" w:sz="4" w:space="0" w:color="auto"/>
              <w:bottom w:val="single" w:sz="4" w:space="0" w:color="auto"/>
              <w:right w:val="single" w:sz="4" w:space="0" w:color="auto"/>
            </w:tcBorders>
            <w:noWrap/>
            <w:vAlign w:val="center"/>
            <w:hideMark/>
          </w:tcPr>
          <w:p w:rsidR="00994A76" w:rsidRPr="00D07CBD" w:rsidRDefault="00994A76" w:rsidP="00F54F8B">
            <w:pPr>
              <w:jc w:val="center"/>
              <w:rPr>
                <w:rFonts w:ascii="Arial" w:hAnsi="Arial" w:cs="Arial"/>
                <w:spacing w:val="-8"/>
                <w:sz w:val="18"/>
                <w:szCs w:val="18"/>
              </w:rPr>
            </w:pPr>
            <w:r w:rsidRPr="00D07CBD">
              <w:rPr>
                <w:rFonts w:ascii="Arial" w:hAnsi="Arial" w:cs="Arial"/>
                <w:spacing w:val="-8"/>
                <w:sz w:val="18"/>
                <w:szCs w:val="18"/>
              </w:rPr>
              <w:lastRenderedPageBreak/>
              <w:t>10</w:t>
            </w:r>
          </w:p>
        </w:tc>
        <w:tc>
          <w:tcPr>
            <w:tcW w:w="2834" w:type="dxa"/>
            <w:tcBorders>
              <w:top w:val="nil"/>
              <w:left w:val="nil"/>
              <w:bottom w:val="single" w:sz="4" w:space="0" w:color="auto"/>
              <w:right w:val="single" w:sz="4" w:space="0" w:color="auto"/>
            </w:tcBorders>
            <w:vAlign w:val="center"/>
            <w:hideMark/>
          </w:tcPr>
          <w:p w:rsidR="00994A76" w:rsidRPr="00D07CBD" w:rsidRDefault="00994A76" w:rsidP="00F54F8B">
            <w:pPr>
              <w:jc w:val="center"/>
              <w:rPr>
                <w:rFonts w:ascii="Arial" w:hAnsi="Arial" w:cs="Arial"/>
                <w:spacing w:val="-8"/>
                <w:sz w:val="18"/>
                <w:szCs w:val="18"/>
              </w:rPr>
            </w:pPr>
            <w:r w:rsidRPr="00D07CBD">
              <w:rPr>
                <w:rFonts w:ascii="Arial" w:hAnsi="Arial" w:cs="Arial"/>
                <w:spacing w:val="-8"/>
                <w:sz w:val="18"/>
                <w:szCs w:val="18"/>
              </w:rPr>
              <w:t>МУНИЦИПАЛЬНОЕ УНИТАРНОЕ ПРЕДПРИЯТИЕ МУНИЦИПАЛЬНОГО ОБРАЗОВАНИЯ "БРАТСКИЙ РАЙОН" "КОМФОРТ"</w:t>
            </w:r>
          </w:p>
        </w:tc>
        <w:tc>
          <w:tcPr>
            <w:tcW w:w="1133" w:type="dxa"/>
            <w:tcBorders>
              <w:top w:val="nil"/>
              <w:left w:val="nil"/>
              <w:bottom w:val="single" w:sz="4" w:space="0" w:color="auto"/>
              <w:right w:val="single" w:sz="4" w:space="0" w:color="auto"/>
            </w:tcBorders>
            <w:vAlign w:val="bottom"/>
            <w:hideMark/>
          </w:tcPr>
          <w:p w:rsidR="00994A76" w:rsidRPr="00D07CBD" w:rsidRDefault="00994A76" w:rsidP="00F54F8B">
            <w:pPr>
              <w:jc w:val="right"/>
              <w:rPr>
                <w:rFonts w:ascii="Arial" w:hAnsi="Arial" w:cs="Arial"/>
                <w:spacing w:val="-8"/>
                <w:sz w:val="18"/>
                <w:szCs w:val="18"/>
              </w:rPr>
            </w:pPr>
            <w:r w:rsidRPr="00D07CBD">
              <w:rPr>
                <w:rFonts w:ascii="Arial" w:hAnsi="Arial" w:cs="Arial"/>
                <w:spacing w:val="-8"/>
                <w:sz w:val="18"/>
                <w:szCs w:val="18"/>
              </w:rPr>
              <w:t>13.09.2022</w:t>
            </w:r>
          </w:p>
        </w:tc>
        <w:tc>
          <w:tcPr>
            <w:tcW w:w="2977" w:type="dxa"/>
            <w:tcBorders>
              <w:top w:val="nil"/>
              <w:left w:val="nil"/>
              <w:bottom w:val="single" w:sz="4" w:space="0" w:color="auto"/>
              <w:right w:val="single" w:sz="4" w:space="0" w:color="auto"/>
            </w:tcBorders>
            <w:vAlign w:val="bottom"/>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t>665754, РОССИЯ, ИРКУТСКАЯ ОБЛ., БРАТСКИЙ М.Р-Н, КОБЛЯКОВСКОЕ С.П., НАЙМУШИНА УЛ., ЗД. 12</w:t>
            </w:r>
          </w:p>
        </w:tc>
        <w:tc>
          <w:tcPr>
            <w:tcW w:w="1559" w:type="dxa"/>
            <w:tcBorders>
              <w:top w:val="nil"/>
              <w:left w:val="nil"/>
              <w:bottom w:val="single" w:sz="4" w:space="0" w:color="auto"/>
              <w:right w:val="single" w:sz="4" w:space="0" w:color="auto"/>
            </w:tcBorders>
            <w:vAlign w:val="bottom"/>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t>Денисенко Андрей Валерьевич</w:t>
            </w:r>
          </w:p>
        </w:tc>
        <w:tc>
          <w:tcPr>
            <w:tcW w:w="2835" w:type="dxa"/>
            <w:tcBorders>
              <w:top w:val="nil"/>
              <w:left w:val="nil"/>
              <w:bottom w:val="single" w:sz="4" w:space="0" w:color="auto"/>
              <w:right w:val="single" w:sz="4" w:space="0" w:color="auto"/>
            </w:tcBorders>
            <w:vAlign w:val="bottom"/>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t>Деятельность по комплексному обслуживанию помещений,  Производство пара и горячей воды (тепловой энергии) котельными</w:t>
            </w:r>
          </w:p>
        </w:tc>
        <w:tc>
          <w:tcPr>
            <w:tcW w:w="1276" w:type="dxa"/>
            <w:tcBorders>
              <w:top w:val="nil"/>
              <w:left w:val="nil"/>
              <w:bottom w:val="single" w:sz="4" w:space="0" w:color="auto"/>
              <w:right w:val="single" w:sz="4" w:space="0" w:color="auto"/>
            </w:tcBorders>
            <w:noWrap/>
            <w:vAlign w:val="center"/>
            <w:hideMark/>
          </w:tcPr>
          <w:p w:rsidR="00994A76" w:rsidRPr="00D07CBD" w:rsidRDefault="00994A76" w:rsidP="00F54F8B">
            <w:pPr>
              <w:ind w:left="-101" w:right="-111"/>
              <w:jc w:val="center"/>
              <w:rPr>
                <w:rFonts w:ascii="Arial" w:hAnsi="Arial" w:cs="Arial"/>
                <w:spacing w:val="-8"/>
                <w:sz w:val="18"/>
                <w:szCs w:val="18"/>
              </w:rPr>
            </w:pPr>
            <w:r w:rsidRPr="00D07CBD">
              <w:rPr>
                <w:rFonts w:ascii="Arial" w:hAnsi="Arial" w:cs="Arial"/>
                <w:spacing w:val="-8"/>
                <w:sz w:val="18"/>
                <w:szCs w:val="18"/>
              </w:rPr>
              <w:t> -/-</w:t>
            </w:r>
          </w:p>
        </w:tc>
        <w:tc>
          <w:tcPr>
            <w:tcW w:w="1275" w:type="dxa"/>
            <w:tcBorders>
              <w:top w:val="nil"/>
              <w:left w:val="nil"/>
              <w:bottom w:val="single" w:sz="4" w:space="0" w:color="auto"/>
              <w:right w:val="single" w:sz="4" w:space="0" w:color="auto"/>
            </w:tcBorders>
            <w:noWrap/>
            <w:vAlign w:val="center"/>
            <w:hideMark/>
          </w:tcPr>
          <w:p w:rsidR="00994A76" w:rsidRPr="00D07CBD" w:rsidRDefault="00994A76" w:rsidP="00F54F8B">
            <w:pPr>
              <w:ind w:left="-107"/>
              <w:jc w:val="center"/>
              <w:rPr>
                <w:rFonts w:ascii="Arial" w:hAnsi="Arial" w:cs="Arial"/>
                <w:spacing w:val="-8"/>
                <w:sz w:val="18"/>
                <w:szCs w:val="18"/>
              </w:rPr>
            </w:pPr>
            <w:r w:rsidRPr="00D07CBD">
              <w:rPr>
                <w:rFonts w:ascii="Arial" w:hAnsi="Arial" w:cs="Arial"/>
                <w:spacing w:val="-8"/>
                <w:sz w:val="18"/>
                <w:szCs w:val="18"/>
              </w:rPr>
              <w:t> -/-</w:t>
            </w:r>
          </w:p>
        </w:tc>
        <w:tc>
          <w:tcPr>
            <w:tcW w:w="1276" w:type="dxa"/>
            <w:tcBorders>
              <w:top w:val="nil"/>
              <w:left w:val="nil"/>
              <w:bottom w:val="single" w:sz="4" w:space="0" w:color="auto"/>
              <w:right w:val="single" w:sz="4" w:space="0" w:color="auto"/>
            </w:tcBorders>
            <w:noWrap/>
            <w:vAlign w:val="center"/>
            <w:hideMark/>
          </w:tcPr>
          <w:p w:rsidR="00994A76" w:rsidRPr="00D07CBD" w:rsidRDefault="00994A76" w:rsidP="00F54F8B">
            <w:pPr>
              <w:ind w:left="-107"/>
              <w:jc w:val="center"/>
              <w:rPr>
                <w:rFonts w:ascii="Arial" w:hAnsi="Arial" w:cs="Arial"/>
                <w:spacing w:val="-8"/>
                <w:sz w:val="18"/>
                <w:szCs w:val="18"/>
              </w:rPr>
            </w:pPr>
            <w:r w:rsidRPr="00D07CBD">
              <w:rPr>
                <w:rFonts w:ascii="Arial" w:hAnsi="Arial" w:cs="Arial"/>
                <w:spacing w:val="-8"/>
                <w:sz w:val="18"/>
                <w:szCs w:val="18"/>
              </w:rPr>
              <w:t> -/-</w:t>
            </w:r>
          </w:p>
        </w:tc>
      </w:tr>
      <w:tr w:rsidR="00994A76" w:rsidRPr="00DC683D" w:rsidTr="00D07CBD">
        <w:trPr>
          <w:trHeight w:val="20"/>
        </w:trPr>
        <w:tc>
          <w:tcPr>
            <w:tcW w:w="568" w:type="dxa"/>
            <w:tcBorders>
              <w:top w:val="nil"/>
              <w:left w:val="single" w:sz="4" w:space="0" w:color="auto"/>
              <w:bottom w:val="single" w:sz="4" w:space="0" w:color="auto"/>
              <w:right w:val="single" w:sz="4" w:space="0" w:color="auto"/>
            </w:tcBorders>
            <w:noWrap/>
            <w:vAlign w:val="center"/>
            <w:hideMark/>
          </w:tcPr>
          <w:p w:rsidR="00994A76" w:rsidRPr="00D07CBD" w:rsidRDefault="00994A76" w:rsidP="00F54F8B">
            <w:pPr>
              <w:jc w:val="center"/>
              <w:rPr>
                <w:rFonts w:ascii="Arial" w:hAnsi="Arial" w:cs="Arial"/>
                <w:spacing w:val="-8"/>
                <w:sz w:val="18"/>
                <w:szCs w:val="18"/>
              </w:rPr>
            </w:pPr>
            <w:r w:rsidRPr="00D07CBD">
              <w:rPr>
                <w:rFonts w:ascii="Arial" w:hAnsi="Arial" w:cs="Arial"/>
                <w:spacing w:val="-8"/>
                <w:sz w:val="18"/>
                <w:szCs w:val="18"/>
              </w:rPr>
              <w:t>11</w:t>
            </w:r>
          </w:p>
        </w:tc>
        <w:tc>
          <w:tcPr>
            <w:tcW w:w="2834" w:type="dxa"/>
            <w:tcBorders>
              <w:top w:val="nil"/>
              <w:left w:val="nil"/>
              <w:bottom w:val="single" w:sz="4" w:space="0" w:color="auto"/>
              <w:right w:val="single" w:sz="4" w:space="0" w:color="auto"/>
            </w:tcBorders>
            <w:vAlign w:val="center"/>
            <w:hideMark/>
          </w:tcPr>
          <w:p w:rsidR="00994A76" w:rsidRPr="00D07CBD" w:rsidRDefault="00994A76" w:rsidP="00F54F8B">
            <w:pPr>
              <w:jc w:val="center"/>
              <w:rPr>
                <w:rFonts w:ascii="Arial" w:hAnsi="Arial" w:cs="Arial"/>
                <w:spacing w:val="-8"/>
                <w:sz w:val="18"/>
                <w:szCs w:val="18"/>
              </w:rPr>
            </w:pPr>
            <w:r w:rsidRPr="00D07CBD">
              <w:rPr>
                <w:rFonts w:ascii="Arial" w:hAnsi="Arial" w:cs="Arial"/>
                <w:spacing w:val="-8"/>
                <w:sz w:val="18"/>
                <w:szCs w:val="18"/>
              </w:rPr>
              <w:t>МУНИЦИПАЛЬНОЕ УНИТАРНОЕ ПРЕДПРИЯТИЕ МУНИЦИПАЛЬНОГО ОБРАЗОВАНИЯ "БРАТСКИЙ РАЙОН" "РЕСУРСОСНАБЖАЮЩАЯ ОРГАНИЗАЦИЯ ЗЯБА"</w:t>
            </w:r>
          </w:p>
        </w:tc>
        <w:tc>
          <w:tcPr>
            <w:tcW w:w="1133" w:type="dxa"/>
            <w:tcBorders>
              <w:top w:val="nil"/>
              <w:left w:val="nil"/>
              <w:bottom w:val="single" w:sz="4" w:space="0" w:color="auto"/>
              <w:right w:val="single" w:sz="4" w:space="0" w:color="auto"/>
            </w:tcBorders>
            <w:vAlign w:val="bottom"/>
            <w:hideMark/>
          </w:tcPr>
          <w:p w:rsidR="00994A76" w:rsidRPr="00D07CBD" w:rsidRDefault="00994A76" w:rsidP="00F54F8B">
            <w:pPr>
              <w:jc w:val="right"/>
              <w:rPr>
                <w:rFonts w:ascii="Arial" w:hAnsi="Arial" w:cs="Arial"/>
                <w:spacing w:val="-8"/>
                <w:sz w:val="18"/>
                <w:szCs w:val="18"/>
              </w:rPr>
            </w:pPr>
            <w:r w:rsidRPr="00D07CBD">
              <w:rPr>
                <w:rFonts w:ascii="Arial" w:hAnsi="Arial" w:cs="Arial"/>
                <w:spacing w:val="-8"/>
                <w:sz w:val="18"/>
                <w:szCs w:val="18"/>
              </w:rPr>
              <w:t>28.09.2022</w:t>
            </w:r>
          </w:p>
        </w:tc>
        <w:tc>
          <w:tcPr>
            <w:tcW w:w="2977" w:type="dxa"/>
            <w:tcBorders>
              <w:top w:val="nil"/>
              <w:left w:val="nil"/>
              <w:bottom w:val="single" w:sz="4" w:space="0" w:color="auto"/>
              <w:right w:val="single" w:sz="4" w:space="0" w:color="auto"/>
            </w:tcBorders>
            <w:vAlign w:val="bottom"/>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t>665776, Иркутская область, М.Р-Н БРАТСКИЙ, С.П. ЗЯБИНСКОЕ, П ЗЯБА, УЛ КООПЕРАТИВНАЯ, Д. 1, КВ. 31</w:t>
            </w:r>
          </w:p>
        </w:tc>
        <w:tc>
          <w:tcPr>
            <w:tcW w:w="1559" w:type="dxa"/>
            <w:tcBorders>
              <w:top w:val="nil"/>
              <w:left w:val="nil"/>
              <w:bottom w:val="single" w:sz="4" w:space="0" w:color="auto"/>
              <w:right w:val="single" w:sz="4" w:space="0" w:color="auto"/>
            </w:tcBorders>
            <w:vAlign w:val="bottom"/>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t>Чирков Игорь Васильевич</w:t>
            </w:r>
          </w:p>
        </w:tc>
        <w:tc>
          <w:tcPr>
            <w:tcW w:w="2835" w:type="dxa"/>
            <w:tcBorders>
              <w:top w:val="nil"/>
              <w:left w:val="nil"/>
              <w:bottom w:val="single" w:sz="4" w:space="0" w:color="auto"/>
              <w:right w:val="single" w:sz="4" w:space="0" w:color="auto"/>
            </w:tcBorders>
            <w:vAlign w:val="bottom"/>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t>Деятельность по комплексному обслуживанию помещений, Производство пара и горячей воды</w:t>
            </w:r>
          </w:p>
        </w:tc>
        <w:tc>
          <w:tcPr>
            <w:tcW w:w="1276" w:type="dxa"/>
            <w:tcBorders>
              <w:top w:val="nil"/>
              <w:left w:val="nil"/>
              <w:bottom w:val="single" w:sz="4" w:space="0" w:color="auto"/>
              <w:right w:val="single" w:sz="4" w:space="0" w:color="auto"/>
            </w:tcBorders>
            <w:noWrap/>
            <w:vAlign w:val="center"/>
            <w:hideMark/>
          </w:tcPr>
          <w:p w:rsidR="00994A76" w:rsidRPr="00D07CBD" w:rsidRDefault="00994A76" w:rsidP="00F54F8B">
            <w:pPr>
              <w:ind w:left="-101" w:right="-111"/>
              <w:jc w:val="center"/>
              <w:rPr>
                <w:rFonts w:ascii="Arial" w:hAnsi="Arial" w:cs="Arial"/>
                <w:spacing w:val="-8"/>
                <w:sz w:val="18"/>
                <w:szCs w:val="18"/>
              </w:rPr>
            </w:pPr>
            <w:r w:rsidRPr="00D07CBD">
              <w:rPr>
                <w:rFonts w:ascii="Arial" w:hAnsi="Arial" w:cs="Arial"/>
                <w:spacing w:val="-8"/>
                <w:sz w:val="18"/>
                <w:szCs w:val="18"/>
              </w:rPr>
              <w:t> -/-</w:t>
            </w:r>
          </w:p>
        </w:tc>
        <w:tc>
          <w:tcPr>
            <w:tcW w:w="1275" w:type="dxa"/>
            <w:tcBorders>
              <w:top w:val="nil"/>
              <w:left w:val="nil"/>
              <w:bottom w:val="single" w:sz="4" w:space="0" w:color="auto"/>
              <w:right w:val="single" w:sz="4" w:space="0" w:color="auto"/>
            </w:tcBorders>
            <w:noWrap/>
            <w:vAlign w:val="center"/>
            <w:hideMark/>
          </w:tcPr>
          <w:p w:rsidR="00994A76" w:rsidRPr="00D07CBD" w:rsidRDefault="00994A76" w:rsidP="00F54F8B">
            <w:pPr>
              <w:ind w:left="-107"/>
              <w:jc w:val="center"/>
              <w:rPr>
                <w:rFonts w:ascii="Arial" w:hAnsi="Arial" w:cs="Arial"/>
                <w:spacing w:val="-8"/>
                <w:sz w:val="18"/>
                <w:szCs w:val="18"/>
              </w:rPr>
            </w:pPr>
            <w:r w:rsidRPr="00D07CBD">
              <w:rPr>
                <w:rFonts w:ascii="Arial" w:hAnsi="Arial" w:cs="Arial"/>
                <w:spacing w:val="-8"/>
                <w:sz w:val="18"/>
                <w:szCs w:val="18"/>
              </w:rPr>
              <w:t> -/-</w:t>
            </w:r>
          </w:p>
        </w:tc>
        <w:tc>
          <w:tcPr>
            <w:tcW w:w="1276" w:type="dxa"/>
            <w:tcBorders>
              <w:top w:val="nil"/>
              <w:left w:val="nil"/>
              <w:bottom w:val="single" w:sz="4" w:space="0" w:color="auto"/>
              <w:right w:val="single" w:sz="4" w:space="0" w:color="auto"/>
            </w:tcBorders>
            <w:noWrap/>
            <w:vAlign w:val="center"/>
            <w:hideMark/>
          </w:tcPr>
          <w:p w:rsidR="00994A76" w:rsidRPr="00D07CBD" w:rsidRDefault="00994A76" w:rsidP="00F54F8B">
            <w:pPr>
              <w:ind w:left="-107"/>
              <w:jc w:val="center"/>
              <w:rPr>
                <w:rFonts w:ascii="Arial" w:hAnsi="Arial" w:cs="Arial"/>
                <w:spacing w:val="-8"/>
                <w:sz w:val="18"/>
                <w:szCs w:val="18"/>
              </w:rPr>
            </w:pPr>
            <w:r w:rsidRPr="00D07CBD">
              <w:rPr>
                <w:rFonts w:ascii="Arial" w:hAnsi="Arial" w:cs="Arial"/>
                <w:spacing w:val="-8"/>
                <w:sz w:val="18"/>
                <w:szCs w:val="18"/>
              </w:rPr>
              <w:t> -/-</w:t>
            </w:r>
          </w:p>
        </w:tc>
      </w:tr>
      <w:tr w:rsidR="00994A76" w:rsidRPr="00DC683D" w:rsidTr="00D07CBD">
        <w:trPr>
          <w:trHeight w:val="20"/>
        </w:trPr>
        <w:tc>
          <w:tcPr>
            <w:tcW w:w="568" w:type="dxa"/>
            <w:tcBorders>
              <w:top w:val="nil"/>
              <w:left w:val="single" w:sz="4" w:space="0" w:color="auto"/>
              <w:bottom w:val="single" w:sz="4" w:space="0" w:color="auto"/>
              <w:right w:val="single" w:sz="4" w:space="0" w:color="auto"/>
            </w:tcBorders>
            <w:noWrap/>
            <w:vAlign w:val="center"/>
            <w:hideMark/>
          </w:tcPr>
          <w:p w:rsidR="00994A76" w:rsidRPr="00D07CBD" w:rsidRDefault="00994A76" w:rsidP="00F54F8B">
            <w:pPr>
              <w:jc w:val="center"/>
              <w:rPr>
                <w:rFonts w:ascii="Arial" w:hAnsi="Arial" w:cs="Arial"/>
                <w:spacing w:val="-8"/>
                <w:sz w:val="18"/>
                <w:szCs w:val="18"/>
              </w:rPr>
            </w:pPr>
            <w:r w:rsidRPr="00D07CBD">
              <w:rPr>
                <w:rFonts w:ascii="Arial" w:hAnsi="Arial" w:cs="Arial"/>
                <w:spacing w:val="-8"/>
                <w:sz w:val="18"/>
                <w:szCs w:val="18"/>
              </w:rPr>
              <w:t>12</w:t>
            </w:r>
          </w:p>
        </w:tc>
        <w:tc>
          <w:tcPr>
            <w:tcW w:w="2834" w:type="dxa"/>
            <w:tcBorders>
              <w:top w:val="nil"/>
              <w:left w:val="nil"/>
              <w:bottom w:val="single" w:sz="4" w:space="0" w:color="auto"/>
              <w:right w:val="single" w:sz="4" w:space="0" w:color="auto"/>
            </w:tcBorders>
            <w:vAlign w:val="center"/>
            <w:hideMark/>
          </w:tcPr>
          <w:p w:rsidR="00994A76" w:rsidRPr="00D07CBD" w:rsidRDefault="00994A76" w:rsidP="00F54F8B">
            <w:pPr>
              <w:jc w:val="center"/>
              <w:rPr>
                <w:rFonts w:ascii="Arial" w:hAnsi="Arial" w:cs="Arial"/>
                <w:spacing w:val="-8"/>
                <w:sz w:val="18"/>
                <w:szCs w:val="18"/>
              </w:rPr>
            </w:pPr>
            <w:r w:rsidRPr="00D07CBD">
              <w:rPr>
                <w:rFonts w:ascii="Arial" w:hAnsi="Arial" w:cs="Arial"/>
                <w:spacing w:val="-8"/>
                <w:sz w:val="18"/>
                <w:szCs w:val="18"/>
              </w:rPr>
              <w:t>МУНИЦИПАЛЬНОЕ УНИТАРНОЕ ПРЕДПРИЯТИЕ "РАЙОННОЕ КОММУНАЛЬНОЕ УПРАВЛЕНИЕ"/Решение о предстоящем исключении юридического лица из ЕГРЮЛ опубликовано в журнале «Вестник государственной регистрации» № 43 от 02.11.2022</w:t>
            </w:r>
          </w:p>
        </w:tc>
        <w:tc>
          <w:tcPr>
            <w:tcW w:w="1133" w:type="dxa"/>
            <w:tcBorders>
              <w:top w:val="nil"/>
              <w:left w:val="nil"/>
              <w:bottom w:val="single" w:sz="4" w:space="0" w:color="auto"/>
              <w:right w:val="single" w:sz="4" w:space="0" w:color="auto"/>
            </w:tcBorders>
            <w:vAlign w:val="bottom"/>
            <w:hideMark/>
          </w:tcPr>
          <w:p w:rsidR="00994A76" w:rsidRPr="00D07CBD" w:rsidRDefault="00994A76" w:rsidP="00F54F8B">
            <w:pPr>
              <w:jc w:val="right"/>
              <w:rPr>
                <w:rFonts w:ascii="Arial" w:hAnsi="Arial" w:cs="Arial"/>
                <w:spacing w:val="-8"/>
                <w:sz w:val="18"/>
                <w:szCs w:val="18"/>
              </w:rPr>
            </w:pPr>
            <w:r w:rsidRPr="00D07CBD">
              <w:rPr>
                <w:rFonts w:ascii="Arial" w:hAnsi="Arial" w:cs="Arial"/>
                <w:spacing w:val="-8"/>
                <w:sz w:val="18"/>
                <w:szCs w:val="18"/>
              </w:rPr>
              <w:t>22.06.2017</w:t>
            </w:r>
          </w:p>
        </w:tc>
        <w:tc>
          <w:tcPr>
            <w:tcW w:w="2977" w:type="dxa"/>
            <w:tcBorders>
              <w:top w:val="nil"/>
              <w:left w:val="nil"/>
              <w:bottom w:val="single" w:sz="4" w:space="0" w:color="auto"/>
              <w:right w:val="single" w:sz="4" w:space="0" w:color="auto"/>
            </w:tcBorders>
            <w:vAlign w:val="bottom"/>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t>665770, ИРКУТСКАЯ ОБЛАСТЬ, БРАТСКИЙ РАЙОН, ВИХОРЕВКА ГОРОД, ДЗЕРЖИНСКОГО УЛИЦА, ДОМ 160А</w:t>
            </w:r>
          </w:p>
        </w:tc>
        <w:tc>
          <w:tcPr>
            <w:tcW w:w="1559" w:type="dxa"/>
            <w:tcBorders>
              <w:top w:val="nil"/>
              <w:left w:val="nil"/>
              <w:bottom w:val="single" w:sz="4" w:space="0" w:color="auto"/>
              <w:right w:val="single" w:sz="4" w:space="0" w:color="auto"/>
            </w:tcBorders>
            <w:vAlign w:val="bottom"/>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t>Руководитель ликвидационной комиссии: Амигалатеой Сергей Николаевич</w:t>
            </w:r>
          </w:p>
        </w:tc>
        <w:tc>
          <w:tcPr>
            <w:tcW w:w="2835" w:type="dxa"/>
            <w:tcBorders>
              <w:top w:val="nil"/>
              <w:left w:val="nil"/>
              <w:bottom w:val="single" w:sz="4" w:space="0" w:color="auto"/>
              <w:right w:val="single" w:sz="4" w:space="0" w:color="auto"/>
            </w:tcBorders>
            <w:vAlign w:val="bottom"/>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t>Деятельность по комплексному обслуживанию помещений,  Производство пара и горячей воды (тепловой энергии) котельными</w:t>
            </w:r>
          </w:p>
        </w:tc>
        <w:tc>
          <w:tcPr>
            <w:tcW w:w="1276" w:type="dxa"/>
            <w:tcBorders>
              <w:top w:val="nil"/>
              <w:left w:val="nil"/>
              <w:bottom w:val="single" w:sz="4" w:space="0" w:color="auto"/>
              <w:right w:val="single" w:sz="4" w:space="0" w:color="auto"/>
            </w:tcBorders>
            <w:noWrap/>
            <w:vAlign w:val="center"/>
            <w:hideMark/>
          </w:tcPr>
          <w:p w:rsidR="00994A76" w:rsidRPr="00D07CBD" w:rsidRDefault="00994A76" w:rsidP="00F54F8B">
            <w:pPr>
              <w:ind w:left="-101" w:right="-111"/>
              <w:jc w:val="center"/>
              <w:rPr>
                <w:rFonts w:ascii="Arial" w:hAnsi="Arial" w:cs="Arial"/>
                <w:spacing w:val="-8"/>
                <w:sz w:val="18"/>
                <w:szCs w:val="18"/>
              </w:rPr>
            </w:pPr>
            <w:r w:rsidRPr="00D07CBD">
              <w:rPr>
                <w:rFonts w:ascii="Arial" w:hAnsi="Arial" w:cs="Arial"/>
                <w:spacing w:val="-8"/>
                <w:sz w:val="18"/>
                <w:szCs w:val="18"/>
              </w:rPr>
              <w:t> 0,0/0,0</w:t>
            </w:r>
          </w:p>
        </w:tc>
        <w:tc>
          <w:tcPr>
            <w:tcW w:w="1275" w:type="dxa"/>
            <w:tcBorders>
              <w:top w:val="nil"/>
              <w:left w:val="nil"/>
              <w:bottom w:val="single" w:sz="4" w:space="0" w:color="auto"/>
              <w:right w:val="single" w:sz="4" w:space="0" w:color="auto"/>
            </w:tcBorders>
            <w:noWrap/>
            <w:vAlign w:val="center"/>
            <w:hideMark/>
          </w:tcPr>
          <w:p w:rsidR="00994A76" w:rsidRPr="00D07CBD" w:rsidRDefault="00994A76" w:rsidP="00F54F8B">
            <w:pPr>
              <w:ind w:left="-107"/>
              <w:jc w:val="center"/>
              <w:rPr>
                <w:rFonts w:ascii="Arial" w:hAnsi="Arial" w:cs="Arial"/>
                <w:spacing w:val="-8"/>
                <w:sz w:val="18"/>
                <w:szCs w:val="18"/>
              </w:rPr>
            </w:pPr>
            <w:r w:rsidRPr="00D07CBD">
              <w:rPr>
                <w:rFonts w:ascii="Arial" w:hAnsi="Arial" w:cs="Arial"/>
                <w:spacing w:val="-8"/>
                <w:sz w:val="18"/>
                <w:szCs w:val="18"/>
              </w:rPr>
              <w:t> 0,0/0,0</w:t>
            </w:r>
          </w:p>
        </w:tc>
        <w:tc>
          <w:tcPr>
            <w:tcW w:w="1276" w:type="dxa"/>
            <w:tcBorders>
              <w:top w:val="nil"/>
              <w:left w:val="nil"/>
              <w:bottom w:val="single" w:sz="4" w:space="0" w:color="auto"/>
              <w:right w:val="single" w:sz="4" w:space="0" w:color="auto"/>
            </w:tcBorders>
            <w:noWrap/>
            <w:vAlign w:val="center"/>
            <w:hideMark/>
          </w:tcPr>
          <w:p w:rsidR="00994A76" w:rsidRPr="00D07CBD" w:rsidRDefault="00994A76" w:rsidP="00F54F8B">
            <w:pPr>
              <w:ind w:left="-107"/>
              <w:jc w:val="center"/>
              <w:rPr>
                <w:rFonts w:ascii="Arial" w:hAnsi="Arial" w:cs="Arial"/>
                <w:spacing w:val="-8"/>
                <w:sz w:val="18"/>
                <w:szCs w:val="18"/>
              </w:rPr>
            </w:pPr>
            <w:r w:rsidRPr="00D07CBD">
              <w:rPr>
                <w:rFonts w:ascii="Arial" w:hAnsi="Arial" w:cs="Arial"/>
                <w:spacing w:val="-8"/>
                <w:sz w:val="18"/>
                <w:szCs w:val="18"/>
              </w:rPr>
              <w:t>-20 491,0/ 0,0</w:t>
            </w:r>
          </w:p>
        </w:tc>
      </w:tr>
      <w:tr w:rsidR="00994A76" w:rsidRPr="00DC683D" w:rsidTr="00D07CBD">
        <w:trPr>
          <w:trHeight w:val="20"/>
        </w:trPr>
        <w:tc>
          <w:tcPr>
            <w:tcW w:w="568" w:type="dxa"/>
            <w:tcBorders>
              <w:top w:val="nil"/>
              <w:left w:val="single" w:sz="4" w:space="0" w:color="auto"/>
              <w:bottom w:val="single" w:sz="4" w:space="0" w:color="auto"/>
              <w:right w:val="single" w:sz="4" w:space="0" w:color="auto"/>
            </w:tcBorders>
            <w:noWrap/>
            <w:vAlign w:val="center"/>
            <w:hideMark/>
          </w:tcPr>
          <w:p w:rsidR="00994A76" w:rsidRPr="00D07CBD" w:rsidRDefault="00994A76" w:rsidP="00F54F8B">
            <w:pPr>
              <w:jc w:val="center"/>
              <w:rPr>
                <w:rFonts w:ascii="Arial" w:hAnsi="Arial" w:cs="Arial"/>
                <w:spacing w:val="-8"/>
                <w:sz w:val="18"/>
                <w:szCs w:val="18"/>
              </w:rPr>
            </w:pPr>
            <w:r w:rsidRPr="00D07CBD">
              <w:rPr>
                <w:rFonts w:ascii="Arial" w:hAnsi="Arial" w:cs="Arial"/>
                <w:spacing w:val="-8"/>
                <w:sz w:val="18"/>
                <w:szCs w:val="18"/>
              </w:rPr>
              <w:t>13</w:t>
            </w:r>
          </w:p>
        </w:tc>
        <w:tc>
          <w:tcPr>
            <w:tcW w:w="2834" w:type="dxa"/>
            <w:tcBorders>
              <w:top w:val="nil"/>
              <w:left w:val="nil"/>
              <w:bottom w:val="single" w:sz="4" w:space="0" w:color="auto"/>
              <w:right w:val="single" w:sz="4" w:space="0" w:color="auto"/>
            </w:tcBorders>
            <w:vAlign w:val="center"/>
            <w:hideMark/>
          </w:tcPr>
          <w:p w:rsidR="00994A76" w:rsidRPr="00D07CBD" w:rsidRDefault="00994A76" w:rsidP="00F54F8B">
            <w:pPr>
              <w:jc w:val="center"/>
              <w:rPr>
                <w:rFonts w:ascii="Arial" w:hAnsi="Arial" w:cs="Arial"/>
                <w:spacing w:val="-8"/>
                <w:sz w:val="18"/>
                <w:szCs w:val="18"/>
              </w:rPr>
            </w:pPr>
            <w:r w:rsidRPr="00D07CBD">
              <w:rPr>
                <w:rFonts w:ascii="Arial" w:hAnsi="Arial" w:cs="Arial"/>
                <w:spacing w:val="-8"/>
                <w:sz w:val="18"/>
                <w:szCs w:val="18"/>
              </w:rPr>
              <w:t>МУНИЦИПАЛЬНОЕ УНИТАРНОЕ ПРЕДПРИЯТИЕ "РАЙОННЫЕ КОММУНАЛЬНЫЕ СИСТЕМЫ"/Юридическое лицо признано несостоятельным (банкротом) и в отношении него открыто конкурсное производство 24.01.2022</w:t>
            </w:r>
          </w:p>
        </w:tc>
        <w:tc>
          <w:tcPr>
            <w:tcW w:w="1133" w:type="dxa"/>
            <w:tcBorders>
              <w:top w:val="nil"/>
              <w:left w:val="nil"/>
              <w:bottom w:val="single" w:sz="4" w:space="0" w:color="auto"/>
              <w:right w:val="single" w:sz="4" w:space="0" w:color="auto"/>
            </w:tcBorders>
            <w:vAlign w:val="bottom"/>
            <w:hideMark/>
          </w:tcPr>
          <w:p w:rsidR="00994A76" w:rsidRPr="00D07CBD" w:rsidRDefault="00994A76" w:rsidP="00F54F8B">
            <w:pPr>
              <w:jc w:val="right"/>
              <w:rPr>
                <w:rFonts w:ascii="Arial" w:hAnsi="Arial" w:cs="Arial"/>
                <w:spacing w:val="-8"/>
                <w:sz w:val="18"/>
                <w:szCs w:val="18"/>
              </w:rPr>
            </w:pPr>
            <w:r w:rsidRPr="00D07CBD">
              <w:rPr>
                <w:rFonts w:ascii="Arial" w:hAnsi="Arial" w:cs="Arial"/>
                <w:spacing w:val="-8"/>
                <w:sz w:val="18"/>
                <w:szCs w:val="18"/>
              </w:rPr>
              <w:t>30.07.2019</w:t>
            </w:r>
          </w:p>
        </w:tc>
        <w:tc>
          <w:tcPr>
            <w:tcW w:w="2977" w:type="dxa"/>
            <w:tcBorders>
              <w:top w:val="nil"/>
              <w:left w:val="nil"/>
              <w:bottom w:val="single" w:sz="4" w:space="0" w:color="auto"/>
              <w:right w:val="single" w:sz="4" w:space="0" w:color="auto"/>
            </w:tcBorders>
            <w:vAlign w:val="bottom"/>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t>665770, ИРКУТСКАЯ ОБЛАСТЬ, БРАТСКИЙ РАЙОН, ВИХОРЕВКА ГОРОД, ДЗЕРЖИНСКОГО УЛИЦА, ДОМ 160А</w:t>
            </w:r>
          </w:p>
        </w:tc>
        <w:tc>
          <w:tcPr>
            <w:tcW w:w="1559" w:type="dxa"/>
            <w:tcBorders>
              <w:top w:val="nil"/>
              <w:left w:val="nil"/>
              <w:bottom w:val="single" w:sz="4" w:space="0" w:color="auto"/>
              <w:right w:val="single" w:sz="4" w:space="0" w:color="auto"/>
            </w:tcBorders>
            <w:vAlign w:val="bottom"/>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t> Конкурсный управляющий: Шпак Александр Анатольевич</w:t>
            </w:r>
          </w:p>
        </w:tc>
        <w:tc>
          <w:tcPr>
            <w:tcW w:w="2835" w:type="dxa"/>
            <w:tcBorders>
              <w:top w:val="nil"/>
              <w:left w:val="nil"/>
              <w:bottom w:val="single" w:sz="4" w:space="0" w:color="auto"/>
              <w:right w:val="single" w:sz="4" w:space="0" w:color="auto"/>
            </w:tcBorders>
            <w:vAlign w:val="bottom"/>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t>Деятельность по комплексному обслуживанию помещений,  Производство пара и горячей воды (тепловой энергии) котельными</w:t>
            </w:r>
          </w:p>
        </w:tc>
        <w:tc>
          <w:tcPr>
            <w:tcW w:w="1276" w:type="dxa"/>
            <w:tcBorders>
              <w:top w:val="nil"/>
              <w:left w:val="nil"/>
              <w:bottom w:val="single" w:sz="4" w:space="0" w:color="auto"/>
              <w:right w:val="single" w:sz="4" w:space="0" w:color="auto"/>
            </w:tcBorders>
            <w:noWrap/>
            <w:vAlign w:val="center"/>
            <w:hideMark/>
          </w:tcPr>
          <w:p w:rsidR="00994A76" w:rsidRPr="00D07CBD" w:rsidRDefault="00994A76" w:rsidP="00F54F8B">
            <w:pPr>
              <w:ind w:left="-101" w:right="-111"/>
              <w:jc w:val="center"/>
              <w:rPr>
                <w:rFonts w:ascii="Arial" w:hAnsi="Arial" w:cs="Arial"/>
                <w:spacing w:val="-8"/>
                <w:sz w:val="18"/>
                <w:szCs w:val="18"/>
              </w:rPr>
            </w:pPr>
            <w:r w:rsidRPr="00D07CBD">
              <w:rPr>
                <w:rFonts w:ascii="Arial" w:hAnsi="Arial" w:cs="Arial"/>
                <w:spacing w:val="-8"/>
                <w:sz w:val="18"/>
                <w:szCs w:val="18"/>
              </w:rPr>
              <w:t> 0,0/0,0</w:t>
            </w:r>
          </w:p>
        </w:tc>
        <w:tc>
          <w:tcPr>
            <w:tcW w:w="1275" w:type="dxa"/>
            <w:tcBorders>
              <w:top w:val="nil"/>
              <w:left w:val="nil"/>
              <w:bottom w:val="single" w:sz="4" w:space="0" w:color="auto"/>
              <w:right w:val="single" w:sz="4" w:space="0" w:color="auto"/>
            </w:tcBorders>
            <w:noWrap/>
            <w:vAlign w:val="center"/>
            <w:hideMark/>
          </w:tcPr>
          <w:p w:rsidR="00994A76" w:rsidRPr="00D07CBD" w:rsidRDefault="00994A76" w:rsidP="00F54F8B">
            <w:pPr>
              <w:ind w:left="-107" w:right="-115"/>
              <w:jc w:val="center"/>
              <w:rPr>
                <w:rFonts w:ascii="Arial" w:hAnsi="Arial" w:cs="Arial"/>
                <w:spacing w:val="-8"/>
                <w:sz w:val="18"/>
                <w:szCs w:val="18"/>
              </w:rPr>
            </w:pPr>
            <w:r w:rsidRPr="00D07CBD">
              <w:rPr>
                <w:rFonts w:ascii="Arial" w:hAnsi="Arial" w:cs="Arial"/>
                <w:spacing w:val="-8"/>
                <w:sz w:val="18"/>
                <w:szCs w:val="18"/>
              </w:rPr>
              <w:t>-35109,0/0,0</w:t>
            </w:r>
          </w:p>
        </w:tc>
        <w:tc>
          <w:tcPr>
            <w:tcW w:w="1276" w:type="dxa"/>
            <w:tcBorders>
              <w:top w:val="nil"/>
              <w:left w:val="nil"/>
              <w:bottom w:val="single" w:sz="4" w:space="0" w:color="auto"/>
              <w:right w:val="single" w:sz="4" w:space="0" w:color="auto"/>
            </w:tcBorders>
            <w:noWrap/>
            <w:vAlign w:val="center"/>
            <w:hideMark/>
          </w:tcPr>
          <w:p w:rsidR="00994A76" w:rsidRPr="00D07CBD" w:rsidRDefault="00994A76" w:rsidP="00F54F8B">
            <w:pPr>
              <w:ind w:left="-107"/>
              <w:jc w:val="center"/>
              <w:rPr>
                <w:rFonts w:ascii="Arial" w:hAnsi="Arial" w:cs="Arial"/>
                <w:spacing w:val="-8"/>
                <w:sz w:val="18"/>
                <w:szCs w:val="18"/>
              </w:rPr>
            </w:pPr>
            <w:r w:rsidRPr="00D07CBD">
              <w:rPr>
                <w:rFonts w:ascii="Arial" w:hAnsi="Arial" w:cs="Arial"/>
                <w:spacing w:val="-8"/>
                <w:sz w:val="18"/>
                <w:szCs w:val="18"/>
              </w:rPr>
              <w:t>- 13 816,0/ 0,0</w:t>
            </w:r>
          </w:p>
        </w:tc>
      </w:tr>
      <w:tr w:rsidR="00994A76" w:rsidRPr="00DC683D" w:rsidTr="00D07CBD">
        <w:trPr>
          <w:trHeight w:val="20"/>
        </w:trPr>
        <w:tc>
          <w:tcPr>
            <w:tcW w:w="568" w:type="dxa"/>
            <w:tcBorders>
              <w:top w:val="nil"/>
              <w:left w:val="single" w:sz="4" w:space="0" w:color="auto"/>
              <w:bottom w:val="single" w:sz="4" w:space="0" w:color="auto"/>
              <w:right w:val="single" w:sz="4" w:space="0" w:color="auto"/>
            </w:tcBorders>
            <w:noWrap/>
            <w:vAlign w:val="center"/>
            <w:hideMark/>
          </w:tcPr>
          <w:p w:rsidR="00994A76" w:rsidRPr="00D07CBD" w:rsidRDefault="00994A76" w:rsidP="00F54F8B">
            <w:pPr>
              <w:jc w:val="center"/>
              <w:rPr>
                <w:rFonts w:ascii="Arial" w:hAnsi="Arial" w:cs="Arial"/>
                <w:spacing w:val="-8"/>
                <w:sz w:val="18"/>
                <w:szCs w:val="18"/>
              </w:rPr>
            </w:pPr>
            <w:r w:rsidRPr="00D07CBD">
              <w:rPr>
                <w:rFonts w:ascii="Arial" w:hAnsi="Arial" w:cs="Arial"/>
                <w:spacing w:val="-8"/>
                <w:sz w:val="18"/>
                <w:szCs w:val="18"/>
              </w:rPr>
              <w:t>14</w:t>
            </w:r>
          </w:p>
        </w:tc>
        <w:tc>
          <w:tcPr>
            <w:tcW w:w="2834" w:type="dxa"/>
            <w:tcBorders>
              <w:top w:val="nil"/>
              <w:left w:val="nil"/>
              <w:bottom w:val="single" w:sz="4" w:space="0" w:color="auto"/>
              <w:right w:val="single" w:sz="4" w:space="0" w:color="auto"/>
            </w:tcBorders>
            <w:vAlign w:val="center"/>
            <w:hideMark/>
          </w:tcPr>
          <w:p w:rsidR="00994A76" w:rsidRPr="00D07CBD" w:rsidRDefault="00994A76" w:rsidP="00F54F8B">
            <w:pPr>
              <w:jc w:val="center"/>
              <w:rPr>
                <w:rFonts w:ascii="Arial" w:hAnsi="Arial" w:cs="Arial"/>
                <w:spacing w:val="-8"/>
                <w:sz w:val="18"/>
                <w:szCs w:val="18"/>
              </w:rPr>
            </w:pPr>
            <w:r w:rsidRPr="00D07CBD">
              <w:rPr>
                <w:rFonts w:ascii="Arial" w:hAnsi="Arial" w:cs="Arial"/>
                <w:spacing w:val="-8"/>
                <w:sz w:val="18"/>
                <w:szCs w:val="18"/>
              </w:rPr>
              <w:t>МУНИЦИПАЛЬНОЕ ПРЕДПРИЯТИЕ "РЕСУРС"/Юридическое лицо признано несостоятельным (банкротом) и в отношении него открыто конкурсное производство 23.02.2023</w:t>
            </w:r>
          </w:p>
        </w:tc>
        <w:tc>
          <w:tcPr>
            <w:tcW w:w="1133" w:type="dxa"/>
            <w:tcBorders>
              <w:top w:val="nil"/>
              <w:left w:val="nil"/>
              <w:bottom w:val="single" w:sz="4" w:space="0" w:color="auto"/>
              <w:right w:val="single" w:sz="4" w:space="0" w:color="auto"/>
            </w:tcBorders>
            <w:vAlign w:val="bottom"/>
            <w:hideMark/>
          </w:tcPr>
          <w:p w:rsidR="00994A76" w:rsidRPr="00D07CBD" w:rsidRDefault="00994A76" w:rsidP="00F54F8B">
            <w:pPr>
              <w:jc w:val="right"/>
              <w:rPr>
                <w:rFonts w:ascii="Arial" w:hAnsi="Arial" w:cs="Arial"/>
                <w:spacing w:val="-8"/>
                <w:sz w:val="18"/>
                <w:szCs w:val="18"/>
              </w:rPr>
            </w:pPr>
            <w:r w:rsidRPr="00D07CBD">
              <w:rPr>
                <w:rFonts w:ascii="Arial" w:hAnsi="Arial" w:cs="Arial"/>
                <w:spacing w:val="-8"/>
                <w:sz w:val="18"/>
                <w:szCs w:val="18"/>
              </w:rPr>
              <w:t>23.12.2020</w:t>
            </w:r>
          </w:p>
        </w:tc>
        <w:tc>
          <w:tcPr>
            <w:tcW w:w="2977" w:type="dxa"/>
            <w:tcBorders>
              <w:top w:val="nil"/>
              <w:left w:val="nil"/>
              <w:bottom w:val="single" w:sz="4" w:space="0" w:color="auto"/>
              <w:right w:val="single" w:sz="4" w:space="0" w:color="auto"/>
            </w:tcBorders>
            <w:vAlign w:val="bottom"/>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t>Иркутская область, Братский район, село Кобляково, улица Наймушина, дом 12</w:t>
            </w:r>
          </w:p>
        </w:tc>
        <w:tc>
          <w:tcPr>
            <w:tcW w:w="1559" w:type="dxa"/>
            <w:tcBorders>
              <w:top w:val="nil"/>
              <w:left w:val="nil"/>
              <w:bottom w:val="single" w:sz="4" w:space="0" w:color="auto"/>
              <w:right w:val="single" w:sz="4" w:space="0" w:color="auto"/>
            </w:tcBorders>
            <w:vAlign w:val="bottom"/>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t xml:space="preserve">КОНКУРСНЫЙ УПРАВЛЯЮЩИЙ ГЕРАСИМОВ АНДРЕЙ ВИКТОРОВИЧ </w:t>
            </w:r>
          </w:p>
        </w:tc>
        <w:tc>
          <w:tcPr>
            <w:tcW w:w="2835" w:type="dxa"/>
            <w:tcBorders>
              <w:top w:val="nil"/>
              <w:left w:val="nil"/>
              <w:bottom w:val="single" w:sz="4" w:space="0" w:color="auto"/>
              <w:right w:val="single" w:sz="4" w:space="0" w:color="auto"/>
            </w:tcBorders>
            <w:vAlign w:val="bottom"/>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t>Деятельность по комплексному обслуживанию помещений,  Производство пара и горячей воды (тепловой энергии) котельными</w:t>
            </w:r>
          </w:p>
        </w:tc>
        <w:tc>
          <w:tcPr>
            <w:tcW w:w="1276" w:type="dxa"/>
            <w:tcBorders>
              <w:top w:val="nil"/>
              <w:left w:val="nil"/>
              <w:bottom w:val="single" w:sz="4" w:space="0" w:color="auto"/>
              <w:right w:val="single" w:sz="4" w:space="0" w:color="auto"/>
            </w:tcBorders>
            <w:noWrap/>
            <w:vAlign w:val="center"/>
            <w:hideMark/>
          </w:tcPr>
          <w:p w:rsidR="00994A76" w:rsidRPr="00D07CBD" w:rsidRDefault="00994A76" w:rsidP="00F54F8B">
            <w:pPr>
              <w:ind w:left="-101" w:right="-111"/>
              <w:jc w:val="center"/>
              <w:rPr>
                <w:rFonts w:ascii="Arial" w:hAnsi="Arial" w:cs="Arial"/>
                <w:spacing w:val="-8"/>
                <w:sz w:val="18"/>
                <w:szCs w:val="18"/>
              </w:rPr>
            </w:pPr>
            <w:r w:rsidRPr="00D07CBD">
              <w:rPr>
                <w:rFonts w:ascii="Arial" w:hAnsi="Arial" w:cs="Arial"/>
                <w:spacing w:val="-8"/>
                <w:sz w:val="18"/>
                <w:szCs w:val="18"/>
              </w:rPr>
              <w:t> - 13712,0/0,0</w:t>
            </w:r>
          </w:p>
        </w:tc>
        <w:tc>
          <w:tcPr>
            <w:tcW w:w="1275" w:type="dxa"/>
            <w:tcBorders>
              <w:top w:val="nil"/>
              <w:left w:val="nil"/>
              <w:bottom w:val="single" w:sz="4" w:space="0" w:color="auto"/>
              <w:right w:val="single" w:sz="4" w:space="0" w:color="auto"/>
            </w:tcBorders>
            <w:noWrap/>
            <w:vAlign w:val="center"/>
            <w:hideMark/>
          </w:tcPr>
          <w:p w:rsidR="00994A76" w:rsidRPr="00D07CBD" w:rsidRDefault="00994A76" w:rsidP="00F54F8B">
            <w:pPr>
              <w:ind w:left="-107" w:right="-115"/>
              <w:jc w:val="center"/>
              <w:rPr>
                <w:rFonts w:ascii="Arial" w:hAnsi="Arial" w:cs="Arial"/>
                <w:spacing w:val="-8"/>
                <w:sz w:val="18"/>
                <w:szCs w:val="18"/>
              </w:rPr>
            </w:pPr>
            <w:r w:rsidRPr="00D07CBD">
              <w:rPr>
                <w:rFonts w:ascii="Arial" w:hAnsi="Arial" w:cs="Arial"/>
                <w:spacing w:val="-8"/>
                <w:sz w:val="18"/>
                <w:szCs w:val="18"/>
              </w:rPr>
              <w:t>-/-</w:t>
            </w:r>
          </w:p>
        </w:tc>
        <w:tc>
          <w:tcPr>
            <w:tcW w:w="1276" w:type="dxa"/>
            <w:tcBorders>
              <w:top w:val="nil"/>
              <w:left w:val="nil"/>
              <w:bottom w:val="single" w:sz="4" w:space="0" w:color="auto"/>
              <w:right w:val="single" w:sz="4" w:space="0" w:color="auto"/>
            </w:tcBorders>
            <w:noWrap/>
            <w:vAlign w:val="center"/>
            <w:hideMark/>
          </w:tcPr>
          <w:p w:rsidR="00994A76" w:rsidRPr="00D07CBD" w:rsidRDefault="00994A76" w:rsidP="00F54F8B">
            <w:pPr>
              <w:ind w:left="-107"/>
              <w:jc w:val="center"/>
              <w:rPr>
                <w:rFonts w:ascii="Arial" w:hAnsi="Arial" w:cs="Arial"/>
                <w:spacing w:val="-8"/>
                <w:sz w:val="18"/>
                <w:szCs w:val="18"/>
              </w:rPr>
            </w:pPr>
            <w:r w:rsidRPr="00D07CBD">
              <w:rPr>
                <w:rFonts w:ascii="Arial" w:hAnsi="Arial" w:cs="Arial"/>
                <w:spacing w:val="-8"/>
                <w:sz w:val="18"/>
                <w:szCs w:val="18"/>
              </w:rPr>
              <w:t>-/-</w:t>
            </w:r>
          </w:p>
        </w:tc>
      </w:tr>
      <w:tr w:rsidR="00994A76" w:rsidRPr="00DC683D" w:rsidTr="00D07CBD">
        <w:trPr>
          <w:trHeight w:val="20"/>
        </w:trPr>
        <w:tc>
          <w:tcPr>
            <w:tcW w:w="568" w:type="dxa"/>
            <w:tcBorders>
              <w:top w:val="nil"/>
              <w:left w:val="single" w:sz="4" w:space="0" w:color="auto"/>
              <w:bottom w:val="single" w:sz="4" w:space="0" w:color="auto"/>
              <w:right w:val="single" w:sz="4" w:space="0" w:color="auto"/>
            </w:tcBorders>
            <w:noWrap/>
            <w:vAlign w:val="center"/>
            <w:hideMark/>
          </w:tcPr>
          <w:p w:rsidR="00994A76" w:rsidRPr="00D07CBD" w:rsidRDefault="00994A76" w:rsidP="00F54F8B">
            <w:pPr>
              <w:jc w:val="center"/>
              <w:rPr>
                <w:rFonts w:ascii="Arial" w:hAnsi="Arial" w:cs="Arial"/>
                <w:spacing w:val="-8"/>
                <w:sz w:val="18"/>
                <w:szCs w:val="18"/>
              </w:rPr>
            </w:pPr>
            <w:r w:rsidRPr="00D07CBD">
              <w:rPr>
                <w:rFonts w:ascii="Arial" w:hAnsi="Arial" w:cs="Arial"/>
                <w:spacing w:val="-8"/>
                <w:sz w:val="18"/>
                <w:szCs w:val="18"/>
              </w:rPr>
              <w:t>15</w:t>
            </w:r>
          </w:p>
        </w:tc>
        <w:tc>
          <w:tcPr>
            <w:tcW w:w="2834" w:type="dxa"/>
            <w:tcBorders>
              <w:top w:val="nil"/>
              <w:left w:val="nil"/>
              <w:bottom w:val="single" w:sz="4" w:space="0" w:color="auto"/>
              <w:right w:val="single" w:sz="4" w:space="0" w:color="auto"/>
            </w:tcBorders>
            <w:vAlign w:val="center"/>
            <w:hideMark/>
          </w:tcPr>
          <w:p w:rsidR="00994A76" w:rsidRPr="00D07CBD" w:rsidRDefault="00994A76" w:rsidP="00F54F8B">
            <w:pPr>
              <w:jc w:val="center"/>
              <w:rPr>
                <w:rFonts w:ascii="Arial" w:hAnsi="Arial" w:cs="Arial"/>
                <w:spacing w:val="-8"/>
                <w:sz w:val="18"/>
                <w:szCs w:val="18"/>
              </w:rPr>
            </w:pPr>
            <w:r w:rsidRPr="00D07CBD">
              <w:rPr>
                <w:rFonts w:ascii="Arial" w:hAnsi="Arial" w:cs="Arial"/>
                <w:spacing w:val="-8"/>
                <w:sz w:val="18"/>
                <w:szCs w:val="18"/>
              </w:rPr>
              <w:t>МУНИЦИПАЛЬНОЕ УНИТАРНОЕ ПРЕДПРИЯТИЕ "ГАРАНТ"/фактически деятельность не осуществляется</w:t>
            </w:r>
          </w:p>
        </w:tc>
        <w:tc>
          <w:tcPr>
            <w:tcW w:w="1133" w:type="dxa"/>
            <w:tcBorders>
              <w:top w:val="nil"/>
              <w:left w:val="nil"/>
              <w:bottom w:val="single" w:sz="4" w:space="0" w:color="auto"/>
              <w:right w:val="single" w:sz="4" w:space="0" w:color="auto"/>
            </w:tcBorders>
            <w:vAlign w:val="bottom"/>
            <w:hideMark/>
          </w:tcPr>
          <w:p w:rsidR="00994A76" w:rsidRPr="00D07CBD" w:rsidRDefault="00994A76" w:rsidP="00F54F8B">
            <w:pPr>
              <w:jc w:val="right"/>
              <w:rPr>
                <w:rFonts w:ascii="Arial" w:hAnsi="Arial" w:cs="Arial"/>
                <w:spacing w:val="-8"/>
                <w:sz w:val="18"/>
                <w:szCs w:val="18"/>
              </w:rPr>
            </w:pPr>
            <w:r w:rsidRPr="00D07CBD">
              <w:rPr>
                <w:rFonts w:ascii="Arial" w:hAnsi="Arial" w:cs="Arial"/>
                <w:spacing w:val="-8"/>
                <w:sz w:val="18"/>
                <w:szCs w:val="18"/>
              </w:rPr>
              <w:t>27.09.2021</w:t>
            </w:r>
          </w:p>
        </w:tc>
        <w:tc>
          <w:tcPr>
            <w:tcW w:w="2977" w:type="dxa"/>
            <w:tcBorders>
              <w:top w:val="nil"/>
              <w:left w:val="nil"/>
              <w:bottom w:val="single" w:sz="4" w:space="0" w:color="auto"/>
              <w:right w:val="single" w:sz="4" w:space="0" w:color="auto"/>
            </w:tcBorders>
            <w:vAlign w:val="bottom"/>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t>665742, РОССИЯ, ИРКУТСКАЯ ОБЛ., БРАТСКИЙ М.Р-Н, ТАНГУЙСКОЕ С.П., БАДА Д., ПИОНЕРСКАЯ УЛ., Д. 5, ПОМЕЩ. 1</w:t>
            </w:r>
          </w:p>
        </w:tc>
        <w:tc>
          <w:tcPr>
            <w:tcW w:w="1559" w:type="dxa"/>
            <w:tcBorders>
              <w:top w:val="nil"/>
              <w:left w:val="nil"/>
              <w:bottom w:val="single" w:sz="4" w:space="0" w:color="auto"/>
              <w:right w:val="single" w:sz="4" w:space="0" w:color="auto"/>
            </w:tcBorders>
            <w:vAlign w:val="bottom"/>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t> </w:t>
            </w:r>
          </w:p>
        </w:tc>
        <w:tc>
          <w:tcPr>
            <w:tcW w:w="2835" w:type="dxa"/>
            <w:tcBorders>
              <w:top w:val="nil"/>
              <w:left w:val="nil"/>
              <w:bottom w:val="single" w:sz="4" w:space="0" w:color="auto"/>
              <w:right w:val="single" w:sz="4" w:space="0" w:color="auto"/>
            </w:tcBorders>
            <w:vAlign w:val="bottom"/>
            <w:hideMark/>
          </w:tcPr>
          <w:p w:rsidR="00994A76" w:rsidRPr="00D07CBD" w:rsidRDefault="00994A76" w:rsidP="00F54F8B">
            <w:pPr>
              <w:rPr>
                <w:rFonts w:ascii="Arial" w:hAnsi="Arial" w:cs="Arial"/>
                <w:spacing w:val="-8"/>
                <w:sz w:val="18"/>
                <w:szCs w:val="18"/>
              </w:rPr>
            </w:pPr>
            <w:r w:rsidRPr="00D07CBD">
              <w:rPr>
                <w:rFonts w:ascii="Arial" w:hAnsi="Arial" w:cs="Arial"/>
                <w:spacing w:val="-8"/>
                <w:sz w:val="18"/>
                <w:szCs w:val="18"/>
              </w:rPr>
              <w:t>Деятельность по комплексному обслуживанию помещений,  Производство пара и горячей воды (тепловой энергии) котельными</w:t>
            </w:r>
          </w:p>
        </w:tc>
        <w:tc>
          <w:tcPr>
            <w:tcW w:w="1276" w:type="dxa"/>
            <w:tcBorders>
              <w:top w:val="nil"/>
              <w:left w:val="nil"/>
              <w:bottom w:val="single" w:sz="4" w:space="0" w:color="auto"/>
              <w:right w:val="single" w:sz="4" w:space="0" w:color="auto"/>
            </w:tcBorders>
            <w:noWrap/>
            <w:vAlign w:val="center"/>
            <w:hideMark/>
          </w:tcPr>
          <w:p w:rsidR="00994A76" w:rsidRPr="00D07CBD" w:rsidRDefault="00994A76" w:rsidP="00F54F8B">
            <w:pPr>
              <w:ind w:left="-101" w:right="-111"/>
              <w:jc w:val="center"/>
              <w:rPr>
                <w:rFonts w:ascii="Arial" w:hAnsi="Arial" w:cs="Arial"/>
                <w:spacing w:val="-8"/>
                <w:sz w:val="18"/>
                <w:szCs w:val="18"/>
              </w:rPr>
            </w:pPr>
            <w:r w:rsidRPr="00D07CBD">
              <w:rPr>
                <w:rFonts w:ascii="Arial" w:hAnsi="Arial" w:cs="Arial"/>
                <w:spacing w:val="-8"/>
                <w:sz w:val="18"/>
                <w:szCs w:val="18"/>
              </w:rPr>
              <w:t>  - 4033,0 /0,0</w:t>
            </w:r>
          </w:p>
        </w:tc>
        <w:tc>
          <w:tcPr>
            <w:tcW w:w="1275" w:type="dxa"/>
            <w:tcBorders>
              <w:top w:val="nil"/>
              <w:left w:val="nil"/>
              <w:bottom w:val="single" w:sz="4" w:space="0" w:color="auto"/>
              <w:right w:val="single" w:sz="4" w:space="0" w:color="auto"/>
            </w:tcBorders>
            <w:noWrap/>
            <w:vAlign w:val="center"/>
            <w:hideMark/>
          </w:tcPr>
          <w:p w:rsidR="00994A76" w:rsidRPr="00D07CBD" w:rsidRDefault="00994A76" w:rsidP="00F54F8B">
            <w:pPr>
              <w:ind w:left="-107" w:right="-115"/>
              <w:jc w:val="center"/>
              <w:rPr>
                <w:rFonts w:ascii="Arial" w:hAnsi="Arial" w:cs="Arial"/>
                <w:spacing w:val="-8"/>
                <w:sz w:val="18"/>
                <w:szCs w:val="18"/>
              </w:rPr>
            </w:pPr>
            <w:r w:rsidRPr="00D07CBD">
              <w:rPr>
                <w:rFonts w:ascii="Arial" w:hAnsi="Arial" w:cs="Arial"/>
                <w:spacing w:val="-8"/>
                <w:sz w:val="18"/>
                <w:szCs w:val="18"/>
              </w:rPr>
              <w:t>-/-</w:t>
            </w:r>
          </w:p>
        </w:tc>
        <w:tc>
          <w:tcPr>
            <w:tcW w:w="1276" w:type="dxa"/>
            <w:tcBorders>
              <w:top w:val="nil"/>
              <w:left w:val="nil"/>
              <w:bottom w:val="single" w:sz="4" w:space="0" w:color="auto"/>
              <w:right w:val="single" w:sz="4" w:space="0" w:color="auto"/>
            </w:tcBorders>
            <w:noWrap/>
            <w:vAlign w:val="center"/>
            <w:hideMark/>
          </w:tcPr>
          <w:p w:rsidR="00994A76" w:rsidRPr="00D07CBD" w:rsidRDefault="00994A76" w:rsidP="00F54F8B">
            <w:pPr>
              <w:ind w:left="-107"/>
              <w:jc w:val="center"/>
              <w:rPr>
                <w:rFonts w:ascii="Arial" w:hAnsi="Arial" w:cs="Arial"/>
                <w:spacing w:val="-8"/>
                <w:sz w:val="18"/>
                <w:szCs w:val="18"/>
              </w:rPr>
            </w:pPr>
            <w:r w:rsidRPr="00D07CBD">
              <w:rPr>
                <w:rFonts w:ascii="Arial" w:hAnsi="Arial" w:cs="Arial"/>
                <w:spacing w:val="-8"/>
                <w:sz w:val="18"/>
                <w:szCs w:val="18"/>
              </w:rPr>
              <w:t> -/-</w:t>
            </w:r>
          </w:p>
        </w:tc>
      </w:tr>
    </w:tbl>
    <w:p w:rsidR="00994A76" w:rsidRPr="00DC683D" w:rsidRDefault="00994A76" w:rsidP="00994A76">
      <w:pPr>
        <w:rPr>
          <w:bCs/>
          <w:spacing w:val="-8"/>
          <w:sz w:val="28"/>
          <w:szCs w:val="28"/>
          <w:highlight w:val="green"/>
        </w:rPr>
        <w:sectPr w:rsidR="00994A76" w:rsidRPr="00DC683D" w:rsidSect="00D07CBD">
          <w:pgSz w:w="16838" w:h="11906" w:orient="landscape"/>
          <w:pgMar w:top="1702" w:right="567" w:bottom="568" w:left="1134" w:header="0" w:footer="0" w:gutter="0"/>
          <w:cols w:space="720"/>
        </w:sectPr>
      </w:pPr>
    </w:p>
    <w:p w:rsidR="00994A76" w:rsidRPr="00D07CBD" w:rsidRDefault="00994A76" w:rsidP="00994A76">
      <w:pPr>
        <w:pStyle w:val="aa"/>
        <w:numPr>
          <w:ilvl w:val="0"/>
          <w:numId w:val="2"/>
        </w:numPr>
        <w:shd w:val="clear" w:color="auto" w:fill="FFFFFF"/>
        <w:tabs>
          <w:tab w:val="left" w:pos="284"/>
        </w:tabs>
        <w:jc w:val="center"/>
        <w:rPr>
          <w:rFonts w:ascii="Arial" w:hAnsi="Arial" w:cs="Arial"/>
          <w:bCs/>
          <w:spacing w:val="-8"/>
          <w:sz w:val="24"/>
          <w:szCs w:val="24"/>
        </w:rPr>
      </w:pPr>
      <w:r w:rsidRPr="00D07CBD">
        <w:rPr>
          <w:rFonts w:ascii="Arial" w:hAnsi="Arial" w:cs="Arial"/>
          <w:spacing w:val="-8"/>
          <w:sz w:val="24"/>
          <w:szCs w:val="24"/>
          <w:lang w:val="ru-RU"/>
        </w:rPr>
        <w:lastRenderedPageBreak/>
        <w:t xml:space="preserve"> </w:t>
      </w:r>
      <w:r w:rsidRPr="00D07CBD">
        <w:rPr>
          <w:rFonts w:ascii="Arial" w:hAnsi="Arial" w:cs="Arial"/>
          <w:spacing w:val="-8"/>
          <w:sz w:val="24"/>
          <w:szCs w:val="24"/>
        </w:rPr>
        <w:t xml:space="preserve">Контроль </w:t>
      </w:r>
      <w:r w:rsidRPr="00D07CBD">
        <w:rPr>
          <w:rFonts w:ascii="Arial" w:hAnsi="Arial" w:cs="Arial"/>
          <w:bCs/>
          <w:spacing w:val="-8"/>
          <w:sz w:val="24"/>
          <w:szCs w:val="24"/>
        </w:rPr>
        <w:t xml:space="preserve">за учётом и использованием муниципального имущества </w:t>
      </w:r>
    </w:p>
    <w:p w:rsidR="00994A76" w:rsidRPr="00D07CBD" w:rsidRDefault="00994A76" w:rsidP="00994A76">
      <w:pPr>
        <w:shd w:val="clear" w:color="auto" w:fill="FFFFFF"/>
        <w:jc w:val="both"/>
        <w:rPr>
          <w:rFonts w:ascii="Arial" w:hAnsi="Arial" w:cs="Arial"/>
          <w:spacing w:val="-8"/>
        </w:rPr>
      </w:pPr>
    </w:p>
    <w:p w:rsidR="00994A76" w:rsidRPr="00D07CBD" w:rsidRDefault="00994A76" w:rsidP="00994A76">
      <w:pPr>
        <w:shd w:val="clear" w:color="auto" w:fill="FFFFFF"/>
        <w:ind w:firstLine="709"/>
        <w:jc w:val="both"/>
        <w:rPr>
          <w:rFonts w:ascii="Arial" w:hAnsi="Arial" w:cs="Arial"/>
          <w:spacing w:val="-8"/>
        </w:rPr>
      </w:pPr>
      <w:r w:rsidRPr="00D07CBD">
        <w:rPr>
          <w:rFonts w:ascii="Arial" w:hAnsi="Arial" w:cs="Arial"/>
          <w:spacing w:val="-8"/>
        </w:rPr>
        <w:t>В 2022 году специалистами Комитета проводилась инвентаризация муниципального имущества, проверки по учету, использованию и сохранности муниципального имущества, расположенного в населенных пунктах Братского района, и используемого арендаторами, ссудополучателями, муниципальными учреждениями, муниципальными предприятиями, администрациями поселений Братского района и другими пользователями.</w:t>
      </w:r>
    </w:p>
    <w:p w:rsidR="00994A76" w:rsidRPr="00D07CBD" w:rsidRDefault="00994A76" w:rsidP="00994A76">
      <w:pPr>
        <w:shd w:val="clear" w:color="auto" w:fill="FFFFFF"/>
        <w:ind w:firstLine="709"/>
        <w:jc w:val="both"/>
        <w:rPr>
          <w:rFonts w:ascii="Arial" w:hAnsi="Arial" w:cs="Arial"/>
          <w:spacing w:val="-8"/>
        </w:rPr>
      </w:pPr>
      <w:r w:rsidRPr="00D07CBD">
        <w:rPr>
          <w:rFonts w:ascii="Arial" w:hAnsi="Arial" w:cs="Arial"/>
          <w:spacing w:val="-8"/>
        </w:rPr>
        <w:t>Распоряжением Комитета на 1-ое и 2-ое полугодия утверждается график проверок по учету, использованию и сохранности имущества муниципальной собственности муниципального образования «Братский район», находящегося в населенных пунктах Братского района Иркутской области и используемого муниципальными учреждениями, муниципальными предприятиями, физическими и юридическими лицами иной формы собственности.</w:t>
      </w:r>
    </w:p>
    <w:p w:rsidR="00994A76" w:rsidRPr="00D07CBD" w:rsidRDefault="00994A76" w:rsidP="00994A76">
      <w:pPr>
        <w:ind w:firstLine="708"/>
        <w:jc w:val="both"/>
        <w:rPr>
          <w:rFonts w:ascii="Arial" w:hAnsi="Arial" w:cs="Arial"/>
          <w:spacing w:val="-8"/>
        </w:rPr>
      </w:pPr>
      <w:r w:rsidRPr="00D07CBD">
        <w:rPr>
          <w:rFonts w:ascii="Arial" w:hAnsi="Arial" w:cs="Arial"/>
          <w:spacing w:val="-8"/>
        </w:rPr>
        <w:t>Во исполнение графика в 2022 г. проведено 70 проверок (, в 2021 г. – 31 проверка, в 2020 г. – 14 проверок) по учету и использованию муниципального имущества, переданного в аренду, хозяйственное ведение и оперативное управление, по обследованию объектов недвижимости, в том числе объектов жилищного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134"/>
        <w:gridCol w:w="1134"/>
        <w:gridCol w:w="1134"/>
      </w:tblGrid>
      <w:tr w:rsidR="00994A76" w:rsidRPr="00306DD9" w:rsidTr="00D07CBD">
        <w:tc>
          <w:tcPr>
            <w:tcW w:w="6345" w:type="dxa"/>
            <w:shd w:val="clear" w:color="auto" w:fill="auto"/>
          </w:tcPr>
          <w:p w:rsidR="00994A76" w:rsidRPr="00D07CBD" w:rsidRDefault="00994A76" w:rsidP="00F54F8B">
            <w:pPr>
              <w:rPr>
                <w:rFonts w:ascii="Arial" w:hAnsi="Arial" w:cs="Arial"/>
                <w:spacing w:val="-8"/>
                <w:sz w:val="20"/>
                <w:szCs w:val="20"/>
              </w:rPr>
            </w:pPr>
          </w:p>
        </w:tc>
        <w:tc>
          <w:tcPr>
            <w:tcW w:w="1134" w:type="dxa"/>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2022</w:t>
            </w:r>
          </w:p>
        </w:tc>
        <w:tc>
          <w:tcPr>
            <w:tcW w:w="1134" w:type="dxa"/>
            <w:shd w:val="clear" w:color="auto" w:fill="auto"/>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2021</w:t>
            </w:r>
          </w:p>
        </w:tc>
        <w:tc>
          <w:tcPr>
            <w:tcW w:w="1134" w:type="dxa"/>
            <w:shd w:val="clear" w:color="auto" w:fill="auto"/>
            <w:vAlign w:val="center"/>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2020</w:t>
            </w:r>
          </w:p>
        </w:tc>
      </w:tr>
      <w:tr w:rsidR="00994A76" w:rsidRPr="00306DD9" w:rsidTr="00D07CBD">
        <w:tc>
          <w:tcPr>
            <w:tcW w:w="6345" w:type="dxa"/>
            <w:shd w:val="clear" w:color="auto" w:fill="auto"/>
          </w:tcPr>
          <w:p w:rsidR="00994A76" w:rsidRPr="00D07CBD" w:rsidRDefault="00994A76" w:rsidP="00F54F8B">
            <w:pPr>
              <w:rPr>
                <w:rFonts w:ascii="Arial" w:hAnsi="Arial" w:cs="Arial"/>
                <w:spacing w:val="-8"/>
                <w:sz w:val="20"/>
                <w:szCs w:val="20"/>
              </w:rPr>
            </w:pPr>
            <w:r w:rsidRPr="00D07CBD">
              <w:rPr>
                <w:rFonts w:ascii="Arial" w:hAnsi="Arial" w:cs="Arial"/>
                <w:spacing w:val="-8"/>
                <w:sz w:val="20"/>
                <w:szCs w:val="20"/>
              </w:rPr>
              <w:t>Всего</w:t>
            </w:r>
          </w:p>
        </w:tc>
        <w:tc>
          <w:tcPr>
            <w:tcW w:w="1134" w:type="dxa"/>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70</w:t>
            </w:r>
          </w:p>
        </w:tc>
        <w:tc>
          <w:tcPr>
            <w:tcW w:w="1134" w:type="dxa"/>
            <w:shd w:val="clear" w:color="auto" w:fill="auto"/>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31</w:t>
            </w:r>
          </w:p>
        </w:tc>
        <w:tc>
          <w:tcPr>
            <w:tcW w:w="1134" w:type="dxa"/>
            <w:shd w:val="clear" w:color="auto" w:fill="auto"/>
            <w:vAlign w:val="center"/>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14</w:t>
            </w:r>
          </w:p>
        </w:tc>
      </w:tr>
      <w:tr w:rsidR="00994A76" w:rsidRPr="00306DD9" w:rsidTr="00D07CBD">
        <w:tc>
          <w:tcPr>
            <w:tcW w:w="6345" w:type="dxa"/>
            <w:shd w:val="clear" w:color="auto" w:fill="auto"/>
          </w:tcPr>
          <w:p w:rsidR="00994A76" w:rsidRPr="00D07CBD" w:rsidRDefault="00994A76" w:rsidP="00F54F8B">
            <w:pPr>
              <w:rPr>
                <w:rFonts w:ascii="Arial" w:hAnsi="Arial" w:cs="Arial"/>
                <w:spacing w:val="-8"/>
                <w:sz w:val="20"/>
                <w:szCs w:val="20"/>
              </w:rPr>
            </w:pPr>
            <w:r w:rsidRPr="00D07CBD">
              <w:rPr>
                <w:rFonts w:ascii="Arial" w:hAnsi="Arial" w:cs="Arial"/>
                <w:spacing w:val="-8"/>
                <w:sz w:val="20"/>
                <w:szCs w:val="20"/>
              </w:rPr>
              <w:t>Арендаторы муниципального имущества</w:t>
            </w:r>
          </w:p>
        </w:tc>
        <w:tc>
          <w:tcPr>
            <w:tcW w:w="1134" w:type="dxa"/>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13</w:t>
            </w:r>
          </w:p>
        </w:tc>
        <w:tc>
          <w:tcPr>
            <w:tcW w:w="1134" w:type="dxa"/>
            <w:shd w:val="clear" w:color="auto" w:fill="auto"/>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8</w:t>
            </w:r>
          </w:p>
        </w:tc>
        <w:tc>
          <w:tcPr>
            <w:tcW w:w="1134" w:type="dxa"/>
            <w:shd w:val="clear" w:color="auto" w:fill="auto"/>
            <w:vAlign w:val="center"/>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6</w:t>
            </w:r>
          </w:p>
        </w:tc>
      </w:tr>
      <w:tr w:rsidR="00994A76" w:rsidRPr="00306DD9" w:rsidTr="00D07CBD">
        <w:tc>
          <w:tcPr>
            <w:tcW w:w="6345" w:type="dxa"/>
            <w:shd w:val="clear" w:color="auto" w:fill="auto"/>
          </w:tcPr>
          <w:p w:rsidR="00994A76" w:rsidRPr="00D07CBD" w:rsidRDefault="00994A76" w:rsidP="00F54F8B">
            <w:pPr>
              <w:rPr>
                <w:rFonts w:ascii="Arial" w:hAnsi="Arial" w:cs="Arial"/>
                <w:spacing w:val="-8"/>
                <w:sz w:val="20"/>
                <w:szCs w:val="20"/>
              </w:rPr>
            </w:pPr>
            <w:r w:rsidRPr="00D07CBD">
              <w:rPr>
                <w:rFonts w:ascii="Arial" w:hAnsi="Arial" w:cs="Arial"/>
                <w:spacing w:val="-8"/>
                <w:sz w:val="20"/>
                <w:szCs w:val="20"/>
              </w:rPr>
              <w:t>Администрации сельских поселений, муниципальные учреждения и предприятия Братского района</w:t>
            </w:r>
          </w:p>
        </w:tc>
        <w:tc>
          <w:tcPr>
            <w:tcW w:w="1134" w:type="dxa"/>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22</w:t>
            </w:r>
          </w:p>
        </w:tc>
        <w:tc>
          <w:tcPr>
            <w:tcW w:w="1134" w:type="dxa"/>
            <w:shd w:val="clear" w:color="auto" w:fill="auto"/>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11</w:t>
            </w:r>
          </w:p>
        </w:tc>
        <w:tc>
          <w:tcPr>
            <w:tcW w:w="1134" w:type="dxa"/>
            <w:shd w:val="clear" w:color="auto" w:fill="auto"/>
            <w:vAlign w:val="center"/>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1</w:t>
            </w:r>
          </w:p>
        </w:tc>
      </w:tr>
      <w:tr w:rsidR="00994A76" w:rsidRPr="00306DD9" w:rsidTr="00D07CBD">
        <w:tc>
          <w:tcPr>
            <w:tcW w:w="6345" w:type="dxa"/>
            <w:shd w:val="clear" w:color="auto" w:fill="auto"/>
          </w:tcPr>
          <w:p w:rsidR="00994A76" w:rsidRPr="00D07CBD" w:rsidRDefault="00994A76" w:rsidP="00F54F8B">
            <w:pPr>
              <w:rPr>
                <w:rFonts w:ascii="Arial" w:hAnsi="Arial" w:cs="Arial"/>
                <w:spacing w:val="-8"/>
                <w:sz w:val="20"/>
                <w:szCs w:val="20"/>
              </w:rPr>
            </w:pPr>
            <w:r w:rsidRPr="00D07CBD">
              <w:rPr>
                <w:rFonts w:ascii="Arial" w:hAnsi="Arial" w:cs="Arial"/>
                <w:spacing w:val="-8"/>
                <w:sz w:val="20"/>
                <w:szCs w:val="20"/>
              </w:rPr>
              <w:t>Специализированное жилье</w:t>
            </w:r>
          </w:p>
        </w:tc>
        <w:tc>
          <w:tcPr>
            <w:tcW w:w="1134" w:type="dxa"/>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15</w:t>
            </w:r>
          </w:p>
        </w:tc>
        <w:tc>
          <w:tcPr>
            <w:tcW w:w="1134" w:type="dxa"/>
            <w:shd w:val="clear" w:color="auto" w:fill="auto"/>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4</w:t>
            </w:r>
          </w:p>
        </w:tc>
        <w:tc>
          <w:tcPr>
            <w:tcW w:w="1134" w:type="dxa"/>
            <w:shd w:val="clear" w:color="auto" w:fill="auto"/>
            <w:vAlign w:val="center"/>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3</w:t>
            </w:r>
          </w:p>
        </w:tc>
      </w:tr>
      <w:tr w:rsidR="00994A76" w:rsidRPr="00306DD9" w:rsidTr="00D07CBD">
        <w:tc>
          <w:tcPr>
            <w:tcW w:w="6345" w:type="dxa"/>
            <w:shd w:val="clear" w:color="auto" w:fill="auto"/>
          </w:tcPr>
          <w:p w:rsidR="00994A76" w:rsidRPr="00D07CBD" w:rsidRDefault="00994A76" w:rsidP="00F54F8B">
            <w:pPr>
              <w:rPr>
                <w:rFonts w:ascii="Arial" w:hAnsi="Arial" w:cs="Arial"/>
                <w:spacing w:val="-8"/>
                <w:sz w:val="20"/>
                <w:szCs w:val="20"/>
              </w:rPr>
            </w:pPr>
            <w:r w:rsidRPr="00D07CBD">
              <w:rPr>
                <w:rFonts w:ascii="Arial" w:hAnsi="Arial" w:cs="Arial"/>
                <w:spacing w:val="-8"/>
                <w:sz w:val="20"/>
                <w:szCs w:val="20"/>
              </w:rPr>
              <w:t>Объекты электросетевого хозяйства</w:t>
            </w:r>
          </w:p>
        </w:tc>
        <w:tc>
          <w:tcPr>
            <w:tcW w:w="1134" w:type="dxa"/>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6</w:t>
            </w:r>
          </w:p>
        </w:tc>
        <w:tc>
          <w:tcPr>
            <w:tcW w:w="1134" w:type="dxa"/>
            <w:shd w:val="clear" w:color="auto" w:fill="auto"/>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2</w:t>
            </w:r>
          </w:p>
        </w:tc>
        <w:tc>
          <w:tcPr>
            <w:tcW w:w="1134" w:type="dxa"/>
            <w:shd w:val="clear" w:color="auto" w:fill="auto"/>
            <w:vAlign w:val="center"/>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3</w:t>
            </w:r>
          </w:p>
        </w:tc>
      </w:tr>
      <w:tr w:rsidR="00994A76" w:rsidRPr="00306DD9" w:rsidTr="00D07CBD">
        <w:tc>
          <w:tcPr>
            <w:tcW w:w="6345" w:type="dxa"/>
            <w:shd w:val="clear" w:color="auto" w:fill="auto"/>
          </w:tcPr>
          <w:p w:rsidR="00994A76" w:rsidRPr="00D07CBD" w:rsidRDefault="00994A76" w:rsidP="00F54F8B">
            <w:pPr>
              <w:rPr>
                <w:rFonts w:ascii="Arial" w:hAnsi="Arial" w:cs="Arial"/>
                <w:spacing w:val="-8"/>
                <w:sz w:val="20"/>
                <w:szCs w:val="20"/>
              </w:rPr>
            </w:pPr>
            <w:r w:rsidRPr="00D07CBD">
              <w:rPr>
                <w:rFonts w:ascii="Arial" w:hAnsi="Arial" w:cs="Arial"/>
                <w:spacing w:val="-8"/>
                <w:sz w:val="20"/>
                <w:szCs w:val="20"/>
              </w:rPr>
              <w:t>Транспортные средства</w:t>
            </w:r>
          </w:p>
        </w:tc>
        <w:tc>
          <w:tcPr>
            <w:tcW w:w="1134" w:type="dxa"/>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12</w:t>
            </w:r>
          </w:p>
        </w:tc>
        <w:tc>
          <w:tcPr>
            <w:tcW w:w="1134" w:type="dxa"/>
            <w:shd w:val="clear" w:color="auto" w:fill="auto"/>
          </w:tcPr>
          <w:p w:rsidR="00994A76" w:rsidRPr="00D07CBD" w:rsidRDefault="00994A76" w:rsidP="00F54F8B">
            <w:pPr>
              <w:jc w:val="center"/>
              <w:rPr>
                <w:rFonts w:ascii="Arial" w:hAnsi="Arial" w:cs="Arial"/>
                <w:spacing w:val="-8"/>
                <w:sz w:val="20"/>
                <w:szCs w:val="20"/>
              </w:rPr>
            </w:pPr>
          </w:p>
        </w:tc>
        <w:tc>
          <w:tcPr>
            <w:tcW w:w="1134" w:type="dxa"/>
            <w:shd w:val="clear" w:color="auto" w:fill="auto"/>
            <w:vAlign w:val="center"/>
          </w:tcPr>
          <w:p w:rsidR="00994A76" w:rsidRPr="00D07CBD" w:rsidRDefault="00994A76" w:rsidP="00F54F8B">
            <w:pPr>
              <w:jc w:val="center"/>
              <w:rPr>
                <w:rFonts w:ascii="Arial" w:hAnsi="Arial" w:cs="Arial"/>
                <w:spacing w:val="-8"/>
                <w:sz w:val="20"/>
                <w:szCs w:val="20"/>
              </w:rPr>
            </w:pPr>
          </w:p>
        </w:tc>
      </w:tr>
      <w:tr w:rsidR="00994A76" w:rsidRPr="00DC683D" w:rsidTr="00D07CBD">
        <w:tc>
          <w:tcPr>
            <w:tcW w:w="6345" w:type="dxa"/>
            <w:shd w:val="clear" w:color="auto" w:fill="auto"/>
          </w:tcPr>
          <w:p w:rsidR="00994A76" w:rsidRPr="00D07CBD" w:rsidRDefault="00994A76" w:rsidP="00F54F8B">
            <w:pPr>
              <w:rPr>
                <w:rFonts w:ascii="Arial" w:hAnsi="Arial" w:cs="Arial"/>
                <w:spacing w:val="-8"/>
                <w:sz w:val="20"/>
                <w:szCs w:val="20"/>
              </w:rPr>
            </w:pPr>
            <w:r w:rsidRPr="00D07CBD">
              <w:rPr>
                <w:rFonts w:ascii="Arial" w:hAnsi="Arial" w:cs="Arial"/>
                <w:spacing w:val="-8"/>
                <w:sz w:val="20"/>
                <w:szCs w:val="20"/>
              </w:rPr>
              <w:t>Объекты коммунального назначения</w:t>
            </w:r>
          </w:p>
        </w:tc>
        <w:tc>
          <w:tcPr>
            <w:tcW w:w="1134" w:type="dxa"/>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2</w:t>
            </w:r>
          </w:p>
        </w:tc>
        <w:tc>
          <w:tcPr>
            <w:tcW w:w="1134" w:type="dxa"/>
            <w:shd w:val="clear" w:color="auto" w:fill="auto"/>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6</w:t>
            </w:r>
          </w:p>
        </w:tc>
        <w:tc>
          <w:tcPr>
            <w:tcW w:w="1134" w:type="dxa"/>
            <w:shd w:val="clear" w:color="auto" w:fill="auto"/>
            <w:vAlign w:val="center"/>
          </w:tcPr>
          <w:p w:rsidR="00994A76" w:rsidRPr="00D07CBD" w:rsidRDefault="00994A76" w:rsidP="00F54F8B">
            <w:pPr>
              <w:jc w:val="center"/>
              <w:rPr>
                <w:rFonts w:ascii="Arial" w:hAnsi="Arial" w:cs="Arial"/>
                <w:spacing w:val="-8"/>
                <w:sz w:val="20"/>
                <w:szCs w:val="20"/>
              </w:rPr>
            </w:pPr>
            <w:r w:rsidRPr="00D07CBD">
              <w:rPr>
                <w:rFonts w:ascii="Arial" w:hAnsi="Arial" w:cs="Arial"/>
                <w:spacing w:val="-8"/>
                <w:sz w:val="20"/>
                <w:szCs w:val="20"/>
              </w:rPr>
              <w:t>3</w:t>
            </w:r>
          </w:p>
        </w:tc>
      </w:tr>
    </w:tbl>
    <w:p w:rsidR="00994A76" w:rsidRPr="00DC683D" w:rsidRDefault="00994A76" w:rsidP="00994A76">
      <w:pPr>
        <w:shd w:val="clear" w:color="auto" w:fill="FFFFFF"/>
        <w:ind w:firstLine="709"/>
        <w:jc w:val="both"/>
        <w:rPr>
          <w:spacing w:val="-8"/>
          <w:sz w:val="28"/>
          <w:szCs w:val="28"/>
        </w:rPr>
      </w:pPr>
    </w:p>
    <w:p w:rsidR="00994A76" w:rsidRPr="00D07CBD" w:rsidRDefault="00994A76" w:rsidP="00994A76">
      <w:pPr>
        <w:shd w:val="clear" w:color="auto" w:fill="FFFFFF"/>
        <w:ind w:firstLine="708"/>
        <w:jc w:val="both"/>
        <w:rPr>
          <w:rFonts w:ascii="Arial" w:hAnsi="Arial" w:cs="Arial"/>
          <w:spacing w:val="-8"/>
        </w:rPr>
      </w:pPr>
      <w:r w:rsidRPr="00D07CBD">
        <w:rPr>
          <w:rFonts w:ascii="Arial" w:hAnsi="Arial" w:cs="Arial"/>
          <w:spacing w:val="-8"/>
        </w:rPr>
        <w:t>По результатам проведенных проверок составлены акты, проведены работы по внесению уточненных характеристик объектов в Реестр муниципальной собственности муниципального образования «Братский район».</w:t>
      </w:r>
    </w:p>
    <w:p w:rsidR="00994A76" w:rsidRPr="00D07CBD" w:rsidRDefault="00994A76" w:rsidP="00994A76">
      <w:pPr>
        <w:shd w:val="clear" w:color="auto" w:fill="FFFFFF"/>
        <w:ind w:firstLine="708"/>
        <w:jc w:val="both"/>
        <w:rPr>
          <w:rFonts w:ascii="Arial" w:hAnsi="Arial" w:cs="Arial"/>
          <w:spacing w:val="-8"/>
        </w:rPr>
      </w:pPr>
      <w:r w:rsidRPr="00D07CBD">
        <w:rPr>
          <w:rFonts w:ascii="Arial" w:hAnsi="Arial" w:cs="Arial"/>
          <w:spacing w:val="-8"/>
        </w:rPr>
        <w:t xml:space="preserve">На основании распоряжения мэра Братского района от 03.06.2022 г. № 275 «О создании комиссии для проведения инвентаризации и определения технического состояния транспортных средств, находящихся в населенных пунктах Братского района Иркутской области», на территории Братского района в 2022 г. проведена инвентаризация транспортных средств. </w:t>
      </w:r>
    </w:p>
    <w:p w:rsidR="00994A76" w:rsidRPr="00D07CBD" w:rsidRDefault="00994A76" w:rsidP="00994A76">
      <w:pPr>
        <w:shd w:val="clear" w:color="auto" w:fill="FFFFFF"/>
        <w:ind w:firstLine="708"/>
        <w:jc w:val="both"/>
        <w:rPr>
          <w:rFonts w:ascii="Arial" w:hAnsi="Arial" w:cs="Arial"/>
          <w:spacing w:val="-8"/>
        </w:rPr>
      </w:pPr>
      <w:r w:rsidRPr="00D07CBD">
        <w:rPr>
          <w:rFonts w:ascii="Arial" w:hAnsi="Arial" w:cs="Arial"/>
          <w:spacing w:val="-8"/>
        </w:rPr>
        <w:t xml:space="preserve">К инвентаризации и обследованию технического состояния транспортных средств, находящихся в населенных пунктах Братского района Иркутской области, было предъявлено 309 единиц техники. </w:t>
      </w:r>
    </w:p>
    <w:p w:rsidR="00994A76" w:rsidRPr="00D07CBD" w:rsidRDefault="00994A76" w:rsidP="00994A76">
      <w:pPr>
        <w:shd w:val="clear" w:color="auto" w:fill="FFFFFF"/>
        <w:ind w:firstLine="708"/>
        <w:jc w:val="both"/>
        <w:rPr>
          <w:rFonts w:ascii="Arial" w:hAnsi="Arial" w:cs="Arial"/>
          <w:spacing w:val="-8"/>
        </w:rPr>
      </w:pPr>
      <w:r w:rsidRPr="00D07CBD">
        <w:rPr>
          <w:rFonts w:ascii="Arial" w:hAnsi="Arial" w:cs="Arial"/>
          <w:spacing w:val="-8"/>
        </w:rPr>
        <w:t>В результате инвентаризации комиссией выявлено:</w:t>
      </w:r>
    </w:p>
    <w:p w:rsidR="00994A76" w:rsidRPr="00D07CBD" w:rsidRDefault="00994A76" w:rsidP="00994A76">
      <w:pPr>
        <w:shd w:val="clear" w:color="auto" w:fill="FFFFFF"/>
        <w:ind w:firstLine="708"/>
        <w:jc w:val="both"/>
        <w:rPr>
          <w:rFonts w:ascii="Arial" w:hAnsi="Arial" w:cs="Arial"/>
          <w:spacing w:val="-8"/>
        </w:rPr>
      </w:pPr>
      <w:r w:rsidRPr="00D07CBD">
        <w:rPr>
          <w:rFonts w:ascii="Arial" w:hAnsi="Arial" w:cs="Arial"/>
          <w:spacing w:val="-8"/>
        </w:rPr>
        <w:t>- на 27 единиц техники отсутствуют документы о государственной регистрации транспортных средств;</w:t>
      </w:r>
    </w:p>
    <w:p w:rsidR="00994A76" w:rsidRPr="00D07CBD" w:rsidRDefault="00994A76" w:rsidP="00994A76">
      <w:pPr>
        <w:shd w:val="clear" w:color="auto" w:fill="FFFFFF"/>
        <w:ind w:firstLine="708"/>
        <w:jc w:val="both"/>
        <w:rPr>
          <w:rFonts w:ascii="Arial" w:hAnsi="Arial" w:cs="Arial"/>
          <w:spacing w:val="-8"/>
        </w:rPr>
      </w:pPr>
      <w:r w:rsidRPr="00D07CBD">
        <w:rPr>
          <w:rFonts w:ascii="Arial" w:hAnsi="Arial" w:cs="Arial"/>
          <w:spacing w:val="-8"/>
        </w:rPr>
        <w:t>- 8 единиц техники требуют ремонта;</w:t>
      </w:r>
    </w:p>
    <w:p w:rsidR="00994A76" w:rsidRPr="00D07CBD" w:rsidRDefault="00994A76" w:rsidP="00994A76">
      <w:pPr>
        <w:shd w:val="clear" w:color="auto" w:fill="FFFFFF"/>
        <w:ind w:firstLine="708"/>
        <w:jc w:val="both"/>
        <w:rPr>
          <w:rFonts w:ascii="Arial" w:hAnsi="Arial" w:cs="Arial"/>
          <w:spacing w:val="-8"/>
        </w:rPr>
      </w:pPr>
      <w:r w:rsidRPr="00D07CBD">
        <w:rPr>
          <w:rFonts w:ascii="Arial" w:hAnsi="Arial" w:cs="Arial"/>
          <w:spacing w:val="-8"/>
        </w:rPr>
        <w:t>- 25 единиц транспорта рекомендованы к списанию.</w:t>
      </w:r>
    </w:p>
    <w:p w:rsidR="00D07CBD" w:rsidRPr="00D07CBD" w:rsidRDefault="00D07CBD" w:rsidP="00994A76">
      <w:pPr>
        <w:shd w:val="clear" w:color="auto" w:fill="FFFFFF"/>
        <w:ind w:firstLine="709"/>
        <w:jc w:val="both"/>
        <w:rPr>
          <w:rFonts w:ascii="Arial" w:hAnsi="Arial" w:cs="Arial"/>
          <w:spacing w:val="-8"/>
        </w:rPr>
      </w:pPr>
    </w:p>
    <w:p w:rsidR="00994A76" w:rsidRPr="00D07CBD" w:rsidRDefault="00994A76" w:rsidP="00994A76">
      <w:pPr>
        <w:shd w:val="clear" w:color="auto" w:fill="FFFFFF"/>
        <w:jc w:val="center"/>
        <w:rPr>
          <w:rFonts w:ascii="Arial" w:hAnsi="Arial" w:cs="Arial"/>
          <w:b/>
          <w:spacing w:val="-8"/>
        </w:rPr>
      </w:pPr>
      <w:r w:rsidRPr="00D07CBD">
        <w:rPr>
          <w:rFonts w:ascii="Arial" w:hAnsi="Arial" w:cs="Arial"/>
          <w:b/>
          <w:spacing w:val="-8"/>
        </w:rPr>
        <w:t xml:space="preserve"> </w:t>
      </w:r>
      <w:r w:rsidRPr="00D07CBD">
        <w:rPr>
          <w:rFonts w:ascii="Arial" w:hAnsi="Arial" w:cs="Arial"/>
          <w:b/>
          <w:spacing w:val="-8"/>
          <w:lang w:val="en-AU"/>
        </w:rPr>
        <w:t>III</w:t>
      </w:r>
      <w:r w:rsidRPr="00D07CBD">
        <w:rPr>
          <w:rFonts w:ascii="Arial" w:hAnsi="Arial" w:cs="Arial"/>
          <w:b/>
          <w:spacing w:val="-8"/>
        </w:rPr>
        <w:t>. Распоряжение земельными участками за 2022 год</w:t>
      </w:r>
    </w:p>
    <w:p w:rsidR="00994A76" w:rsidRPr="00D07CBD" w:rsidRDefault="00994A76" w:rsidP="00994A76">
      <w:pPr>
        <w:shd w:val="clear" w:color="auto" w:fill="FFFFFF"/>
        <w:tabs>
          <w:tab w:val="left" w:pos="0"/>
        </w:tabs>
        <w:ind w:right="-5"/>
        <w:jc w:val="center"/>
        <w:rPr>
          <w:rFonts w:ascii="Arial" w:hAnsi="Arial" w:cs="Arial"/>
          <w:b/>
          <w:spacing w:val="-8"/>
        </w:rPr>
      </w:pPr>
    </w:p>
    <w:p w:rsidR="00994A76" w:rsidRPr="00D07CBD" w:rsidRDefault="00994A76" w:rsidP="00994A76">
      <w:pPr>
        <w:widowControl/>
        <w:numPr>
          <w:ilvl w:val="0"/>
          <w:numId w:val="3"/>
        </w:numPr>
        <w:shd w:val="clear" w:color="auto" w:fill="FFFFFF"/>
        <w:tabs>
          <w:tab w:val="left" w:pos="0"/>
        </w:tabs>
        <w:autoSpaceDE/>
        <w:autoSpaceDN/>
        <w:adjustRightInd/>
        <w:ind w:left="0" w:right="-5" w:firstLine="0"/>
        <w:jc w:val="center"/>
        <w:rPr>
          <w:rFonts w:ascii="Arial" w:hAnsi="Arial" w:cs="Arial"/>
          <w:b/>
          <w:spacing w:val="-8"/>
        </w:rPr>
      </w:pPr>
      <w:r w:rsidRPr="00D07CBD">
        <w:rPr>
          <w:rFonts w:ascii="Arial" w:hAnsi="Arial" w:cs="Arial"/>
          <w:b/>
          <w:spacing w:val="-8"/>
        </w:rPr>
        <w:t>Предоставление земельных участков</w:t>
      </w:r>
    </w:p>
    <w:p w:rsidR="00994A76" w:rsidRPr="00D07CBD" w:rsidRDefault="00994A76" w:rsidP="00994A76">
      <w:pPr>
        <w:shd w:val="clear" w:color="auto" w:fill="FFFFFF"/>
        <w:tabs>
          <w:tab w:val="left" w:pos="0"/>
        </w:tabs>
        <w:ind w:right="-5"/>
        <w:jc w:val="center"/>
        <w:rPr>
          <w:rFonts w:ascii="Arial" w:hAnsi="Arial" w:cs="Arial"/>
          <w:b/>
          <w:spacing w:val="-8"/>
        </w:rPr>
      </w:pPr>
    </w:p>
    <w:p w:rsidR="00994A76" w:rsidRPr="00D07CBD" w:rsidRDefault="00994A76" w:rsidP="00994A76">
      <w:pPr>
        <w:shd w:val="clear" w:color="auto" w:fill="FFFFFF"/>
        <w:tabs>
          <w:tab w:val="left" w:pos="6480"/>
        </w:tabs>
        <w:ind w:firstLine="708"/>
        <w:jc w:val="both"/>
        <w:rPr>
          <w:rFonts w:ascii="Arial" w:hAnsi="Arial" w:cs="Arial"/>
          <w:spacing w:val="-8"/>
        </w:rPr>
      </w:pPr>
      <w:r w:rsidRPr="00D07CBD">
        <w:rPr>
          <w:rFonts w:ascii="Arial" w:hAnsi="Arial" w:cs="Arial"/>
          <w:spacing w:val="-8"/>
        </w:rPr>
        <w:t>В 2022 году Комитет осуществлял полномочия по распоряжению земельными участками, государственная собственность на которые не разграничена, находящимися на территориях сельских поселений, а также межселенной территории Братского района и земельными участками, находящимися в муниципальной собственности муниципального образования «Братский район».</w:t>
      </w:r>
    </w:p>
    <w:p w:rsidR="00994A76" w:rsidRPr="00D07CBD" w:rsidRDefault="00994A76" w:rsidP="00994A76">
      <w:pPr>
        <w:shd w:val="clear" w:color="auto" w:fill="FFFFFF"/>
        <w:tabs>
          <w:tab w:val="left" w:pos="6480"/>
        </w:tabs>
        <w:ind w:firstLine="708"/>
        <w:jc w:val="both"/>
        <w:rPr>
          <w:rFonts w:ascii="Arial" w:hAnsi="Arial" w:cs="Arial"/>
          <w:spacing w:val="-8"/>
        </w:rPr>
      </w:pPr>
      <w:r w:rsidRPr="00D07CBD">
        <w:rPr>
          <w:rFonts w:ascii="Arial" w:hAnsi="Arial" w:cs="Arial"/>
          <w:spacing w:val="-8"/>
        </w:rPr>
        <w:t xml:space="preserve">За отчетный период в Комитет поступило 629 заявлений о предоставлении земельных участков в собственность, аренду, постоянное (бессрочное) пользование, о </w:t>
      </w:r>
      <w:r w:rsidRPr="00D07CBD">
        <w:rPr>
          <w:rFonts w:ascii="Arial" w:hAnsi="Arial" w:cs="Arial"/>
          <w:spacing w:val="-8"/>
        </w:rPr>
        <w:lastRenderedPageBreak/>
        <w:t>выдаче разрешений на использование земельных участков без предоставления и установления сервитута, о прекращении прав на земельные участки (в 2021 г. – 547, в 2020 г. – 542).</w:t>
      </w:r>
    </w:p>
    <w:p w:rsidR="00994A76" w:rsidRPr="00D07CBD" w:rsidRDefault="00994A76" w:rsidP="00994A76">
      <w:pPr>
        <w:ind w:firstLine="708"/>
        <w:jc w:val="both"/>
        <w:rPr>
          <w:rFonts w:ascii="Arial" w:hAnsi="Arial" w:cs="Arial"/>
          <w:spacing w:val="-8"/>
        </w:rPr>
      </w:pPr>
      <w:r w:rsidRPr="00D07CBD">
        <w:rPr>
          <w:rFonts w:ascii="Arial" w:hAnsi="Arial" w:cs="Arial"/>
          <w:spacing w:val="-8"/>
        </w:rPr>
        <w:t>Всего подготовлено 236 распоряжений и постановлений мэра в сфере земельных отношений, в том числе 69 постановлений об утверждении схемы расположения земельных участков, 52 постановления о предварительном согласовании предоставления и утверждении схемы расположения земельных участков, 16 постановлений о предоставлении в постоянное (бессрочное) пользование земельных участков, 45 распоряжений (постановлений) о прекращении прав на земельные участки, 35 постановлений о выдаче разрешений на использование земельных участков, 21 распоряжение (постановление) об изменении вида разрешенного использования земельных участков, 23 постановления о предоставлении земельных участков в собственность бесплатно, 15 - об установлении публичного сервитута.</w:t>
      </w:r>
    </w:p>
    <w:p w:rsidR="00994A76" w:rsidRPr="00D07CBD" w:rsidRDefault="00994A76" w:rsidP="00994A76">
      <w:pPr>
        <w:shd w:val="clear" w:color="auto" w:fill="FFFFFF"/>
        <w:tabs>
          <w:tab w:val="left" w:pos="0"/>
        </w:tabs>
        <w:ind w:right="-5" w:firstLine="708"/>
        <w:jc w:val="both"/>
        <w:rPr>
          <w:rFonts w:ascii="Arial" w:hAnsi="Arial" w:cs="Arial"/>
          <w:spacing w:val="-8"/>
        </w:rPr>
      </w:pPr>
      <w:r w:rsidRPr="00D07CBD">
        <w:rPr>
          <w:rFonts w:ascii="Arial" w:hAnsi="Arial" w:cs="Arial"/>
          <w:spacing w:val="-8"/>
        </w:rPr>
        <w:t xml:space="preserve">Подготовлен 71 договор купли-продажи земельных участков (в 2021 г. – 87, в 2020 г. – 80), 113 договоров аренды земельных участков (в 2021 г -79, в 2020 г. – 74), 25 договоров безвозмездного пользования земельными участками (в 2021 г. – 33, в 2020 г. – 17), 26 соглашений о перераспределении земельных участков (в 2021 г. -21, в 2020 г. – 22). </w:t>
      </w:r>
    </w:p>
    <w:p w:rsidR="00994A76" w:rsidRPr="00D07CBD" w:rsidRDefault="00994A76" w:rsidP="00994A76">
      <w:pPr>
        <w:shd w:val="clear" w:color="auto" w:fill="FFFFFF"/>
        <w:tabs>
          <w:tab w:val="left" w:pos="0"/>
        </w:tabs>
        <w:ind w:right="-5" w:firstLine="708"/>
        <w:jc w:val="both"/>
        <w:rPr>
          <w:rFonts w:ascii="Arial" w:hAnsi="Arial" w:cs="Arial"/>
          <w:spacing w:val="-8"/>
        </w:rPr>
      </w:pPr>
    </w:p>
    <w:p w:rsidR="00994A76" w:rsidRPr="00D07CBD" w:rsidRDefault="00994A76" w:rsidP="00994A76">
      <w:pPr>
        <w:widowControl/>
        <w:numPr>
          <w:ilvl w:val="0"/>
          <w:numId w:val="3"/>
        </w:numPr>
        <w:shd w:val="clear" w:color="auto" w:fill="FFFFFF"/>
        <w:autoSpaceDE/>
        <w:autoSpaceDN/>
        <w:adjustRightInd/>
        <w:ind w:left="0" w:hanging="11"/>
        <w:jc w:val="center"/>
        <w:rPr>
          <w:rFonts w:ascii="Arial" w:hAnsi="Arial" w:cs="Arial"/>
          <w:b/>
          <w:spacing w:val="-8"/>
        </w:rPr>
      </w:pPr>
      <w:r w:rsidRPr="00D07CBD">
        <w:rPr>
          <w:rFonts w:ascii="Arial" w:hAnsi="Arial" w:cs="Arial"/>
          <w:b/>
          <w:spacing w:val="-8"/>
        </w:rPr>
        <w:t>Поступления по арендной плате и от продажи земельных участков</w:t>
      </w:r>
    </w:p>
    <w:p w:rsidR="00994A76" w:rsidRPr="00D07CBD" w:rsidRDefault="00994A76" w:rsidP="00994A76">
      <w:pPr>
        <w:shd w:val="clear" w:color="auto" w:fill="FFFFFF"/>
        <w:tabs>
          <w:tab w:val="left" w:pos="720"/>
        </w:tabs>
        <w:jc w:val="center"/>
        <w:rPr>
          <w:rFonts w:ascii="Arial" w:hAnsi="Arial" w:cs="Arial"/>
          <w:b/>
          <w:spacing w:val="-8"/>
        </w:rPr>
      </w:pPr>
    </w:p>
    <w:p w:rsidR="00994A76" w:rsidRPr="00D07CBD" w:rsidRDefault="00994A76" w:rsidP="00994A76">
      <w:pPr>
        <w:shd w:val="clear" w:color="auto" w:fill="FFFFFF"/>
        <w:ind w:firstLine="709"/>
        <w:jc w:val="both"/>
        <w:rPr>
          <w:rFonts w:ascii="Arial" w:hAnsi="Arial" w:cs="Arial"/>
          <w:spacing w:val="-8"/>
        </w:rPr>
      </w:pPr>
      <w:r w:rsidRPr="00D07CBD">
        <w:rPr>
          <w:rFonts w:ascii="Arial" w:hAnsi="Arial" w:cs="Arial"/>
          <w:spacing w:val="-8"/>
        </w:rPr>
        <w:t>По итогам 2022 г. поступило в консолидированный бюджет МО «Братский район» от продажи земельных участков, собственность на которые не разграничена 392,00 тыс. руб. (в 2021 г. - 425,11 тыс. руб., в 2020 г. – 324,05 тыс. руб.), план на 2022 г. – 390 тыс. руб. (план выполнен на 100,51 %).</w:t>
      </w:r>
    </w:p>
    <w:p w:rsidR="00994A76" w:rsidRPr="00D07CBD" w:rsidRDefault="00994A76" w:rsidP="00994A76">
      <w:pPr>
        <w:shd w:val="clear" w:color="auto" w:fill="FFFFFF"/>
        <w:ind w:firstLine="709"/>
        <w:jc w:val="both"/>
        <w:rPr>
          <w:rFonts w:ascii="Arial" w:hAnsi="Arial" w:cs="Arial"/>
          <w:spacing w:val="-8"/>
        </w:rPr>
      </w:pPr>
      <w:r w:rsidRPr="00D07CBD">
        <w:rPr>
          <w:rFonts w:ascii="Arial" w:hAnsi="Arial" w:cs="Arial"/>
          <w:spacing w:val="-8"/>
        </w:rPr>
        <w:t>Поступления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в 2022 г. составили 25 212,27 тыс. руб. (69,20 % от общей суммы доходов, администрируемых Комитетом). В 2021 г. поступления арендной платы составили 22 237,43 тыс. руб., в 2020 г. – 14 894,68 тыс. руб. План на 2022 г. – 25 000 тыс. руб., выполнен на 101%.</w:t>
      </w:r>
    </w:p>
    <w:p w:rsidR="00994A76" w:rsidRPr="00D07CBD" w:rsidRDefault="00994A76" w:rsidP="00994A76">
      <w:pPr>
        <w:ind w:firstLine="567"/>
        <w:jc w:val="both"/>
        <w:rPr>
          <w:rFonts w:ascii="Arial" w:hAnsi="Arial" w:cs="Arial"/>
          <w:spacing w:val="-8"/>
        </w:rPr>
      </w:pPr>
      <w:r w:rsidRPr="00D07CBD">
        <w:rPr>
          <w:rFonts w:ascii="Arial" w:hAnsi="Arial" w:cs="Arial"/>
          <w:spacing w:val="-8"/>
        </w:rPr>
        <w:t>Увеличение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 произошло в связи со следующим.</w:t>
      </w:r>
    </w:p>
    <w:p w:rsidR="00994A76" w:rsidRPr="00D07CBD" w:rsidRDefault="00994A76" w:rsidP="00994A76">
      <w:pPr>
        <w:ind w:firstLine="567"/>
        <w:jc w:val="both"/>
        <w:rPr>
          <w:rFonts w:ascii="Arial" w:hAnsi="Arial" w:cs="Arial"/>
          <w:spacing w:val="-8"/>
        </w:rPr>
      </w:pPr>
      <w:r w:rsidRPr="00D07CBD">
        <w:rPr>
          <w:rFonts w:ascii="Arial" w:hAnsi="Arial" w:cs="Arial"/>
          <w:spacing w:val="-8"/>
        </w:rPr>
        <w:t xml:space="preserve">В 2022 году проведено 19 аукционов, по итогам которых заключены договоры аренды земельных участков, в том числе с АО «Группа Илим» (арендная плата в год составляет 401, 61 тыс. рублей). </w:t>
      </w:r>
    </w:p>
    <w:p w:rsidR="00994A76" w:rsidRPr="00D07CBD" w:rsidRDefault="00994A76" w:rsidP="00994A76">
      <w:pPr>
        <w:ind w:firstLine="567"/>
        <w:jc w:val="both"/>
        <w:rPr>
          <w:rFonts w:ascii="Arial" w:hAnsi="Arial" w:cs="Arial"/>
          <w:spacing w:val="-8"/>
        </w:rPr>
      </w:pPr>
      <w:r w:rsidRPr="00D07CBD">
        <w:rPr>
          <w:rFonts w:ascii="Arial" w:hAnsi="Arial" w:cs="Arial"/>
          <w:spacing w:val="-8"/>
        </w:rPr>
        <w:t>ООО «РусьСтрой» погасило текущую задолженность за январь 2018 года по решению Арбитражного суда Иркутской области № Ф19-1429/2018 в сумме 316, 69 тыс. рублей.</w:t>
      </w:r>
    </w:p>
    <w:p w:rsidR="00994A76" w:rsidRPr="00D07CBD" w:rsidRDefault="00994A76" w:rsidP="00994A76">
      <w:pPr>
        <w:ind w:firstLine="567"/>
        <w:jc w:val="both"/>
        <w:rPr>
          <w:rFonts w:ascii="Arial" w:hAnsi="Arial" w:cs="Arial"/>
          <w:spacing w:val="-8"/>
        </w:rPr>
      </w:pPr>
      <w:r w:rsidRPr="00D07CBD">
        <w:rPr>
          <w:rFonts w:ascii="Arial" w:hAnsi="Arial" w:cs="Arial"/>
          <w:spacing w:val="-8"/>
        </w:rPr>
        <w:t xml:space="preserve">Ведется регулярная претензионная исковая работа с арендаторами по договорам аренды земельных участков. По итогам проведения претензионной исковой работы ООО «ЦВС» оплатило задолженность в сумме 354, 53 тыс. руб. Службой судебных приставов взыскана задолженность в сумме 137, 65 тыс. руб. </w:t>
      </w:r>
    </w:p>
    <w:p w:rsidR="00994A76" w:rsidRPr="00D07CBD" w:rsidRDefault="00994A76" w:rsidP="00994A76">
      <w:pPr>
        <w:shd w:val="clear" w:color="auto" w:fill="FFFFFF"/>
        <w:ind w:firstLine="709"/>
        <w:jc w:val="both"/>
        <w:rPr>
          <w:rFonts w:ascii="Arial" w:hAnsi="Arial" w:cs="Arial"/>
          <w:spacing w:val="-8"/>
        </w:rPr>
      </w:pPr>
      <w:r w:rsidRPr="00D07CBD">
        <w:rPr>
          <w:rFonts w:ascii="Arial" w:hAnsi="Arial" w:cs="Arial"/>
          <w:spacing w:val="-8"/>
        </w:rPr>
        <w:t>Поступления арендной платы за земельные участки, находящиеся в муниципальной собственности в 2022 году составили 1 899,88 тыс. руб. (в 2021 г. - 1 794,40 тыс. руб., в 2020 г. – 1 760,38 тыс. руб.). План на 2022 г. – 1 900,00 тыс. руб., выполнен на 99,99%.</w:t>
      </w:r>
    </w:p>
    <w:p w:rsidR="00994A76" w:rsidRPr="00D07CBD" w:rsidRDefault="00994A76" w:rsidP="00994A76">
      <w:pPr>
        <w:ind w:firstLine="708"/>
        <w:jc w:val="both"/>
        <w:rPr>
          <w:rFonts w:ascii="Arial" w:hAnsi="Arial" w:cs="Arial"/>
          <w:spacing w:val="-8"/>
        </w:rPr>
      </w:pPr>
      <w:r w:rsidRPr="00D07CBD">
        <w:rPr>
          <w:rFonts w:ascii="Arial" w:hAnsi="Arial" w:cs="Arial"/>
          <w:spacing w:val="-8"/>
        </w:rPr>
        <w:t>Поступления от размещения нестационарных торговых объектов и рекламных конструкций на территории Братского района в 2022 году составили 588,88 тыс. руб. (в 2021 г. - 816,47 тыс. руб., в 2020 г. – 970,90 тыс. руб.). План на 2022 г. – 800,00 тыс. руб., выполнен на 74 %.</w:t>
      </w:r>
    </w:p>
    <w:p w:rsidR="00994A76" w:rsidRPr="00D07CBD" w:rsidRDefault="00994A76" w:rsidP="00994A76">
      <w:pPr>
        <w:ind w:firstLine="567"/>
        <w:jc w:val="both"/>
        <w:rPr>
          <w:rFonts w:ascii="Arial" w:hAnsi="Arial" w:cs="Arial"/>
          <w:spacing w:val="-8"/>
        </w:rPr>
      </w:pPr>
      <w:r w:rsidRPr="00D07CBD">
        <w:rPr>
          <w:rFonts w:ascii="Arial" w:hAnsi="Arial" w:cs="Arial"/>
          <w:spacing w:val="-8"/>
        </w:rPr>
        <w:t xml:space="preserve">Уменьшение поступлений было вызвано тем, что с 1 июля 2022 года договоры по размещению нестационарных торговых объектов, расположенных на территории </w:t>
      </w:r>
      <w:r w:rsidRPr="00D07CBD">
        <w:rPr>
          <w:rFonts w:ascii="Arial" w:hAnsi="Arial" w:cs="Arial"/>
          <w:spacing w:val="-8"/>
        </w:rPr>
        <w:lastRenderedPageBreak/>
        <w:t>Вихоревского муниципального образования, переданы Комитетом по управлению муниципальным имуществом муниципального образования «Братский район» в ведение администрации Вихоревского городского поселения, в соотвествии с подпунктом 2 пункта 3 статьи 3 Закона Иркутской области от 04.05.2022 г. № 27- ОЗ «Об отдельных вопросах размещения нестационарных торговых объектов на территории Иркутской области».</w:t>
      </w:r>
    </w:p>
    <w:p w:rsidR="00994A76" w:rsidRPr="00D07CBD" w:rsidRDefault="00994A76" w:rsidP="00994A76">
      <w:pPr>
        <w:shd w:val="clear" w:color="auto" w:fill="FFFFFF"/>
        <w:tabs>
          <w:tab w:val="left" w:pos="0"/>
          <w:tab w:val="left" w:pos="9355"/>
        </w:tabs>
        <w:ind w:right="-5"/>
        <w:jc w:val="center"/>
        <w:rPr>
          <w:rFonts w:ascii="Arial" w:hAnsi="Arial" w:cs="Arial"/>
          <w:b/>
          <w:spacing w:val="-8"/>
        </w:rPr>
      </w:pPr>
    </w:p>
    <w:p w:rsidR="00994A76" w:rsidRPr="00D07CBD" w:rsidRDefault="00994A76" w:rsidP="00994A76">
      <w:pPr>
        <w:shd w:val="clear" w:color="auto" w:fill="FFFFFF"/>
        <w:tabs>
          <w:tab w:val="left" w:pos="0"/>
          <w:tab w:val="left" w:pos="9355"/>
        </w:tabs>
        <w:ind w:right="-5"/>
        <w:jc w:val="center"/>
        <w:rPr>
          <w:rFonts w:ascii="Arial" w:hAnsi="Arial" w:cs="Arial"/>
          <w:b/>
          <w:spacing w:val="-8"/>
        </w:rPr>
      </w:pPr>
      <w:r w:rsidRPr="00D07CBD">
        <w:rPr>
          <w:rFonts w:ascii="Arial" w:hAnsi="Arial" w:cs="Arial"/>
          <w:b/>
          <w:spacing w:val="-8"/>
        </w:rPr>
        <w:t>3. Муниципальный земельный контроль</w:t>
      </w:r>
    </w:p>
    <w:p w:rsidR="00994A76" w:rsidRPr="00D07CBD" w:rsidRDefault="00994A76" w:rsidP="00994A76">
      <w:pPr>
        <w:shd w:val="clear" w:color="auto" w:fill="FFFFFF"/>
        <w:tabs>
          <w:tab w:val="left" w:pos="0"/>
          <w:tab w:val="left" w:pos="9355"/>
        </w:tabs>
        <w:ind w:right="-5"/>
        <w:jc w:val="center"/>
        <w:rPr>
          <w:rFonts w:ascii="Arial" w:hAnsi="Arial" w:cs="Arial"/>
          <w:b/>
          <w:spacing w:val="-8"/>
        </w:rPr>
      </w:pPr>
    </w:p>
    <w:p w:rsidR="00994A76" w:rsidRPr="00D07CBD" w:rsidRDefault="00994A76" w:rsidP="00994A76">
      <w:pPr>
        <w:pStyle w:val="20"/>
        <w:shd w:val="clear" w:color="auto" w:fill="FFFFFF"/>
        <w:ind w:firstLine="709"/>
        <w:jc w:val="both"/>
        <w:textAlignment w:val="baseline"/>
        <w:rPr>
          <w:rFonts w:ascii="Arial" w:hAnsi="Arial" w:cs="Arial"/>
          <w:spacing w:val="-8"/>
          <w:sz w:val="24"/>
          <w:szCs w:val="24"/>
          <w:lang w:val="ru-RU"/>
        </w:rPr>
      </w:pPr>
      <w:r w:rsidRPr="00D07CBD">
        <w:rPr>
          <w:rFonts w:ascii="Arial" w:hAnsi="Arial" w:cs="Arial"/>
          <w:spacing w:val="-8"/>
          <w:sz w:val="24"/>
          <w:szCs w:val="24"/>
        </w:rPr>
        <w:t>В 202</w:t>
      </w:r>
      <w:r w:rsidRPr="00D07CBD">
        <w:rPr>
          <w:rFonts w:ascii="Arial" w:hAnsi="Arial" w:cs="Arial"/>
          <w:spacing w:val="-8"/>
          <w:sz w:val="24"/>
          <w:szCs w:val="24"/>
          <w:lang w:val="ru-RU"/>
        </w:rPr>
        <w:t>2</w:t>
      </w:r>
      <w:r w:rsidRPr="00D07CBD">
        <w:rPr>
          <w:rFonts w:ascii="Arial" w:hAnsi="Arial" w:cs="Arial"/>
          <w:spacing w:val="-8"/>
          <w:sz w:val="24"/>
          <w:szCs w:val="24"/>
        </w:rPr>
        <w:t xml:space="preserve"> г. муниципальный земельный контроль за использованием земель на территории муниципального образования «Братский район» осуществля</w:t>
      </w:r>
      <w:r w:rsidRPr="00D07CBD">
        <w:rPr>
          <w:rFonts w:ascii="Arial" w:hAnsi="Arial" w:cs="Arial"/>
          <w:spacing w:val="-8"/>
          <w:sz w:val="24"/>
          <w:szCs w:val="24"/>
          <w:lang w:val="ru-RU"/>
        </w:rPr>
        <w:t>лся</w:t>
      </w:r>
      <w:r w:rsidRPr="00D07CBD">
        <w:rPr>
          <w:rFonts w:ascii="Arial" w:hAnsi="Arial" w:cs="Arial"/>
          <w:spacing w:val="-8"/>
          <w:sz w:val="24"/>
          <w:szCs w:val="24"/>
        </w:rPr>
        <w:t xml:space="preserve"> Комитетом по управлению муниципальным имуществом муниципального образования «Братский район» в соответствии со ст. 72 Земельного кодекса РФ, Кодексом Российской Федерации об административных правонарушениях от 30.12.2001 г. №</w:t>
      </w:r>
      <w:r w:rsidRPr="00D07CBD">
        <w:rPr>
          <w:rFonts w:ascii="Arial" w:hAnsi="Arial" w:cs="Arial"/>
          <w:spacing w:val="-8"/>
          <w:sz w:val="24"/>
          <w:szCs w:val="24"/>
          <w:lang w:val="ru-RU"/>
        </w:rPr>
        <w:t xml:space="preserve"> </w:t>
      </w:r>
      <w:r w:rsidRPr="00D07CBD">
        <w:rPr>
          <w:rFonts w:ascii="Arial" w:hAnsi="Arial" w:cs="Arial"/>
          <w:spacing w:val="-8"/>
          <w:sz w:val="24"/>
          <w:szCs w:val="24"/>
        </w:rPr>
        <w:t>195-ФЗ,</w:t>
      </w:r>
      <w:r w:rsidRPr="00D07CBD">
        <w:rPr>
          <w:rFonts w:ascii="Arial" w:hAnsi="Arial" w:cs="Arial"/>
          <w:spacing w:val="-8"/>
          <w:sz w:val="24"/>
          <w:szCs w:val="24"/>
          <w:lang w:val="ru-RU"/>
        </w:rPr>
        <w:t xml:space="preserve"> </w:t>
      </w:r>
      <w:r w:rsidRPr="00D07CBD">
        <w:rPr>
          <w:rFonts w:ascii="Arial" w:hAnsi="Arial" w:cs="Arial"/>
          <w:spacing w:val="-8"/>
          <w:sz w:val="24"/>
          <w:szCs w:val="24"/>
        </w:rPr>
        <w:t>Федеральн</w:t>
      </w:r>
      <w:r w:rsidRPr="00D07CBD">
        <w:rPr>
          <w:rFonts w:ascii="Arial" w:hAnsi="Arial" w:cs="Arial"/>
          <w:spacing w:val="-8"/>
          <w:sz w:val="24"/>
          <w:szCs w:val="24"/>
          <w:lang w:val="ru-RU"/>
        </w:rPr>
        <w:t>ым</w:t>
      </w:r>
      <w:r w:rsidRPr="00D07CBD">
        <w:rPr>
          <w:rFonts w:ascii="Arial" w:hAnsi="Arial" w:cs="Arial"/>
          <w:spacing w:val="-8"/>
          <w:sz w:val="24"/>
          <w:szCs w:val="24"/>
        </w:rPr>
        <w:t> закон</w:t>
      </w:r>
      <w:r w:rsidRPr="00D07CBD">
        <w:rPr>
          <w:rFonts w:ascii="Arial" w:hAnsi="Arial" w:cs="Arial"/>
          <w:spacing w:val="-8"/>
          <w:sz w:val="24"/>
          <w:szCs w:val="24"/>
          <w:lang w:val="ru-RU"/>
        </w:rPr>
        <w:t>ом</w:t>
      </w:r>
      <w:r w:rsidRPr="00D07CBD">
        <w:rPr>
          <w:rFonts w:ascii="Arial" w:hAnsi="Arial" w:cs="Arial"/>
          <w:spacing w:val="-8"/>
          <w:sz w:val="24"/>
          <w:szCs w:val="24"/>
        </w:rPr>
        <w:t> от 31.07.2020</w:t>
      </w:r>
      <w:r w:rsidRPr="00D07CBD">
        <w:rPr>
          <w:rFonts w:ascii="Arial" w:hAnsi="Arial" w:cs="Arial"/>
          <w:spacing w:val="-8"/>
          <w:sz w:val="24"/>
          <w:szCs w:val="24"/>
          <w:lang w:val="ru-RU"/>
        </w:rPr>
        <w:t xml:space="preserve"> г. </w:t>
      </w:r>
      <w:r w:rsidRPr="00D07CBD">
        <w:rPr>
          <w:rFonts w:ascii="Arial" w:hAnsi="Arial" w:cs="Arial"/>
          <w:spacing w:val="-8"/>
          <w:sz w:val="24"/>
          <w:szCs w:val="24"/>
        </w:rPr>
        <w:t> № 248-ФЗ «О государственном контроле (надзоре) и муниципальном контроле в РФ»</w:t>
      </w:r>
      <w:r w:rsidRPr="00D07CBD">
        <w:rPr>
          <w:rFonts w:ascii="Arial" w:hAnsi="Arial" w:cs="Arial"/>
          <w:spacing w:val="-8"/>
          <w:sz w:val="24"/>
          <w:szCs w:val="24"/>
          <w:lang w:val="ru-RU"/>
        </w:rPr>
        <w:t xml:space="preserve">, </w:t>
      </w:r>
      <w:r w:rsidRPr="00D07CBD">
        <w:rPr>
          <w:rFonts w:ascii="Arial" w:hAnsi="Arial" w:cs="Arial"/>
          <w:spacing w:val="-8"/>
          <w:sz w:val="24"/>
          <w:szCs w:val="24"/>
        </w:rPr>
        <w:t xml:space="preserve"> Федеральным законом Российской Федерации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Положения о порядке осуществления муниципального земельного контроля в Иркутской области</w:t>
      </w:r>
      <w:r w:rsidRPr="00D07CBD">
        <w:rPr>
          <w:rFonts w:ascii="Arial" w:hAnsi="Arial" w:cs="Arial"/>
          <w:spacing w:val="-8"/>
          <w:sz w:val="24"/>
          <w:szCs w:val="24"/>
          <w:lang w:val="ru-RU"/>
        </w:rPr>
        <w:t xml:space="preserve">, утверждённого </w:t>
      </w:r>
      <w:r w:rsidRPr="00D07CBD">
        <w:rPr>
          <w:rFonts w:ascii="Arial" w:hAnsi="Arial" w:cs="Arial"/>
          <w:spacing w:val="-8"/>
          <w:sz w:val="24"/>
          <w:szCs w:val="24"/>
        </w:rPr>
        <w:t>Постановлением Правительства Иркутской области от 12.02.2015 г. №</w:t>
      </w:r>
      <w:r w:rsidRPr="00D07CBD">
        <w:rPr>
          <w:rFonts w:ascii="Arial" w:hAnsi="Arial" w:cs="Arial"/>
          <w:spacing w:val="-8"/>
          <w:sz w:val="24"/>
          <w:szCs w:val="24"/>
          <w:lang w:val="ru-RU"/>
        </w:rPr>
        <w:t xml:space="preserve"> </w:t>
      </w:r>
      <w:r w:rsidRPr="00D07CBD">
        <w:rPr>
          <w:rFonts w:ascii="Arial" w:hAnsi="Arial" w:cs="Arial"/>
          <w:spacing w:val="-8"/>
          <w:sz w:val="24"/>
          <w:szCs w:val="24"/>
        </w:rPr>
        <w:t>45-пп</w:t>
      </w:r>
      <w:r w:rsidRPr="00D07CBD">
        <w:rPr>
          <w:rFonts w:ascii="Arial" w:hAnsi="Arial" w:cs="Arial"/>
          <w:spacing w:val="-8"/>
          <w:sz w:val="24"/>
          <w:szCs w:val="24"/>
          <w:lang w:val="ru-RU"/>
        </w:rPr>
        <w:t xml:space="preserve">, </w:t>
      </w:r>
      <w:r w:rsidRPr="00D07CBD">
        <w:rPr>
          <w:rFonts w:ascii="Arial" w:hAnsi="Arial" w:cs="Arial"/>
          <w:spacing w:val="-8"/>
          <w:sz w:val="24"/>
          <w:szCs w:val="24"/>
        </w:rPr>
        <w:t>Положение</w:t>
      </w:r>
      <w:r w:rsidRPr="00D07CBD">
        <w:rPr>
          <w:rFonts w:ascii="Arial" w:hAnsi="Arial" w:cs="Arial"/>
          <w:spacing w:val="-8"/>
          <w:sz w:val="24"/>
          <w:szCs w:val="24"/>
          <w:lang w:val="ru-RU"/>
        </w:rPr>
        <w:t>м</w:t>
      </w:r>
      <w:r w:rsidRPr="00D07CBD">
        <w:rPr>
          <w:rFonts w:ascii="Arial" w:hAnsi="Arial" w:cs="Arial"/>
          <w:spacing w:val="-8"/>
          <w:sz w:val="24"/>
          <w:szCs w:val="24"/>
        </w:rPr>
        <w:t xml:space="preserve"> о муниципальном земельном контроле в границах МО «Братский район» (утверждено решением Думы Братского района №</w:t>
      </w:r>
      <w:r w:rsidRPr="00D07CBD">
        <w:rPr>
          <w:rFonts w:ascii="Arial" w:hAnsi="Arial" w:cs="Arial"/>
          <w:spacing w:val="-8"/>
          <w:sz w:val="24"/>
          <w:szCs w:val="24"/>
          <w:lang w:val="ru-RU"/>
        </w:rPr>
        <w:t xml:space="preserve"> </w:t>
      </w:r>
      <w:r w:rsidRPr="00D07CBD">
        <w:rPr>
          <w:rFonts w:ascii="Arial" w:hAnsi="Arial" w:cs="Arial"/>
          <w:spacing w:val="-8"/>
          <w:sz w:val="24"/>
          <w:szCs w:val="24"/>
        </w:rPr>
        <w:t>220 от 29.09.2021</w:t>
      </w:r>
      <w:r w:rsidRPr="00D07CBD">
        <w:rPr>
          <w:rFonts w:ascii="Arial" w:hAnsi="Arial" w:cs="Arial"/>
          <w:spacing w:val="-8"/>
          <w:sz w:val="24"/>
          <w:szCs w:val="24"/>
          <w:lang w:val="ru-RU"/>
        </w:rPr>
        <w:t xml:space="preserve"> </w:t>
      </w:r>
      <w:r w:rsidRPr="00D07CBD">
        <w:rPr>
          <w:rFonts w:ascii="Arial" w:hAnsi="Arial" w:cs="Arial"/>
          <w:spacing w:val="-8"/>
          <w:sz w:val="24"/>
          <w:szCs w:val="24"/>
        </w:rPr>
        <w:t>г.</w:t>
      </w:r>
      <w:r w:rsidRPr="00D07CBD">
        <w:rPr>
          <w:rFonts w:ascii="Arial" w:hAnsi="Arial" w:cs="Arial"/>
          <w:spacing w:val="-8"/>
          <w:sz w:val="24"/>
          <w:szCs w:val="24"/>
          <w:lang w:val="ru-RU"/>
        </w:rPr>
        <w:t>)</w:t>
      </w:r>
    </w:p>
    <w:p w:rsidR="00994A76" w:rsidRPr="00D07CBD" w:rsidRDefault="00994A76" w:rsidP="00994A76">
      <w:pPr>
        <w:ind w:firstLine="708"/>
        <w:jc w:val="both"/>
        <w:rPr>
          <w:rFonts w:ascii="Arial" w:hAnsi="Arial" w:cs="Arial"/>
          <w:spacing w:val="-8"/>
        </w:rPr>
      </w:pPr>
      <w:r w:rsidRPr="00D07CBD">
        <w:rPr>
          <w:rFonts w:ascii="Arial" w:hAnsi="Arial" w:cs="Arial"/>
          <w:bCs/>
          <w:spacing w:val="-8"/>
        </w:rPr>
        <w:t>Согласно п. 2 Постановления Правительства РФ от 10.03.2022 г. № 336 «Об особенностях организации и осуществления государственного контроля (надзора), муниципального контроля»</w:t>
      </w:r>
      <w:r w:rsidRPr="00D07CBD">
        <w:rPr>
          <w:rFonts w:ascii="Arial" w:hAnsi="Arial" w:cs="Arial"/>
          <w:spacing w:val="-8"/>
        </w:rPr>
        <w:t xml:space="preserve"> до 2030 года плановые контрольные (надзорные) мероприятия, плановые проверки проводятся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 В связи с отсутствием в Положение о муниципальном земельном контроле в границах муниципального образования «Братский район», утвержденного решением Думы Братского района № 220 от 29.09.2021 г. объектов контроля, отнесенных к категориям чрезвычайно высокого и высокого риска в 2022 году плановые проверки не проводились.</w:t>
      </w:r>
    </w:p>
    <w:p w:rsidR="00994A76" w:rsidRPr="00D07CBD" w:rsidRDefault="00994A76" w:rsidP="00994A76">
      <w:pPr>
        <w:ind w:firstLine="708"/>
        <w:jc w:val="both"/>
        <w:rPr>
          <w:rFonts w:ascii="Arial" w:hAnsi="Arial" w:cs="Arial"/>
          <w:spacing w:val="-8"/>
        </w:rPr>
      </w:pPr>
      <w:r w:rsidRPr="00D07CBD">
        <w:rPr>
          <w:rFonts w:ascii="Arial" w:hAnsi="Arial" w:cs="Arial"/>
          <w:spacing w:val="-8"/>
        </w:rPr>
        <w:t>В отчётном периоде работа по проведению мероприятий по земельному контролю в отношении юридических и физических лиц осуществлялась в соответствии со ст. 75  Федерального закона от 31.07.2020 г. № 248-ФЗ  «О государственном контроле (надзоре) и муниципальном контроле в РФ» на основании заданий на проведение выездного обследования без взаимодействия с контролируемым лицом с учетом информации, предоставляемой администрациями сельских поселений, жалоб граждан, запросов надзорных органов.</w:t>
      </w:r>
    </w:p>
    <w:p w:rsidR="00994A76" w:rsidRPr="00D07CBD" w:rsidRDefault="00994A76" w:rsidP="00994A76">
      <w:pPr>
        <w:shd w:val="clear" w:color="auto" w:fill="FFFFFF"/>
        <w:ind w:firstLine="709"/>
        <w:jc w:val="both"/>
        <w:rPr>
          <w:rFonts w:ascii="Arial" w:hAnsi="Arial" w:cs="Arial"/>
          <w:spacing w:val="-8"/>
        </w:rPr>
      </w:pPr>
      <w:r w:rsidRPr="00D07CBD">
        <w:rPr>
          <w:rFonts w:ascii="Arial" w:hAnsi="Arial" w:cs="Arial"/>
          <w:spacing w:val="-8"/>
        </w:rPr>
        <w:t>Выездными обследованиями в 2022 г. занимались 2 муниципальных земельных инспектора: главный муниципальный инспектор – заместитель председателя КУМИ МО «Братский район» и старший муниципальный инспектор – ведущий специалист отдела земельных отношений КУМИ МО «Братский район» (средняя нагрузка на одного инспектора составила 25 обследований в год). В 2021 г. проверками муниципального земельного контроля занимались 2 сотрудника (средняя нагрузка составила 13 проверок), в 2020 г. – 2 сотрудника (средняя нагрузка составила 14 проверок).</w:t>
      </w:r>
    </w:p>
    <w:p w:rsidR="00994A76" w:rsidRPr="00D07CBD" w:rsidRDefault="00994A76" w:rsidP="00994A76">
      <w:pPr>
        <w:ind w:firstLine="708"/>
        <w:jc w:val="both"/>
        <w:rPr>
          <w:rFonts w:ascii="Arial" w:hAnsi="Arial" w:cs="Arial"/>
          <w:spacing w:val="-8"/>
        </w:rPr>
      </w:pPr>
      <w:r w:rsidRPr="00D07CBD">
        <w:rPr>
          <w:rFonts w:ascii="Arial" w:hAnsi="Arial" w:cs="Arial"/>
          <w:spacing w:val="-8"/>
        </w:rPr>
        <w:t xml:space="preserve">За отчетный период проведено 50 выездных обследований без взаимодействия с контролируемым лицом, выявлено 15 нарушений (30 % от общего числа проверок), направлены предостережения о недопустимости нарушения обязательных требований, предварительно размещенные в системе Единого реестра контрольных (надзорных) мероприятий с присвоением каждому </w:t>
      </w:r>
      <w:r w:rsidRPr="00D07CBD">
        <w:rPr>
          <w:rFonts w:ascii="Arial" w:hAnsi="Arial" w:cs="Arial"/>
          <w:spacing w:val="-8"/>
          <w:lang w:val="en-US"/>
        </w:rPr>
        <w:t>QR</w:t>
      </w:r>
      <w:r w:rsidRPr="00D07CBD">
        <w:rPr>
          <w:rFonts w:ascii="Arial" w:hAnsi="Arial" w:cs="Arial"/>
          <w:spacing w:val="-8"/>
        </w:rPr>
        <w:t xml:space="preserve"> кода. </w:t>
      </w:r>
    </w:p>
    <w:p w:rsidR="00994A76" w:rsidRPr="00D07CBD" w:rsidRDefault="00994A76" w:rsidP="00994A76">
      <w:pPr>
        <w:shd w:val="clear" w:color="auto" w:fill="FFFFFF"/>
        <w:ind w:firstLine="709"/>
        <w:jc w:val="both"/>
        <w:textAlignment w:val="baseline"/>
        <w:outlineLvl w:val="1"/>
        <w:rPr>
          <w:rFonts w:ascii="Arial" w:hAnsi="Arial" w:cs="Arial"/>
          <w:bCs/>
          <w:spacing w:val="-8"/>
        </w:rPr>
      </w:pPr>
      <w:r w:rsidRPr="00D07CBD">
        <w:rPr>
          <w:rFonts w:ascii="Arial" w:hAnsi="Arial" w:cs="Arial"/>
          <w:spacing w:val="-8"/>
        </w:rPr>
        <w:t xml:space="preserve">В соответствии с Федеральным законом от 31.07.2020 г. № 248-ФЗ «О государственном контроле (надзоре) и муниципальном контроле в Российской Федерации», </w:t>
      </w:r>
      <w:r w:rsidRPr="00D07CBD">
        <w:rPr>
          <w:rFonts w:ascii="Arial" w:hAnsi="Arial" w:cs="Arial"/>
          <w:spacing w:val="-8"/>
          <w:shd w:val="clear" w:color="auto" w:fill="FFFFFF"/>
        </w:rPr>
        <w:t xml:space="preserve">Постановлением Правительства Российской Федерации от 25.06.2021 г. № </w:t>
      </w:r>
      <w:r w:rsidRPr="00D07CBD">
        <w:rPr>
          <w:rFonts w:ascii="Arial" w:hAnsi="Arial" w:cs="Arial"/>
          <w:spacing w:val="-8"/>
          <w:shd w:val="clear" w:color="auto" w:fill="FFFFFF"/>
        </w:rPr>
        <w:lastRenderedPageBreak/>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была разработана утвержденная п</w:t>
      </w:r>
      <w:r w:rsidRPr="00D07CBD">
        <w:rPr>
          <w:rFonts w:ascii="Arial" w:hAnsi="Arial" w:cs="Arial"/>
          <w:spacing w:val="-8"/>
        </w:rPr>
        <w:t>остановлением мэра Братского района № 860 от 22.11.2022 г. Программа профилактики рисков причинения вреда (ущерба) охраняемым законом ценностям в сфере муниципального земельного контроля в границах муниципального образования «Братский район» на 2023 год</w:t>
      </w:r>
      <w:r w:rsidRPr="00D07CBD">
        <w:rPr>
          <w:rFonts w:ascii="Arial" w:hAnsi="Arial" w:cs="Arial"/>
          <w:bCs/>
          <w:spacing w:val="-8"/>
        </w:rPr>
        <w:t xml:space="preserve">. </w:t>
      </w:r>
    </w:p>
    <w:p w:rsidR="00994A76" w:rsidRPr="00D07CBD" w:rsidRDefault="00994A76" w:rsidP="00994A76">
      <w:pPr>
        <w:tabs>
          <w:tab w:val="left" w:pos="540"/>
        </w:tabs>
        <w:ind w:firstLine="709"/>
        <w:jc w:val="both"/>
        <w:rPr>
          <w:rFonts w:ascii="Arial" w:hAnsi="Arial" w:cs="Arial"/>
          <w:spacing w:val="-8"/>
        </w:rPr>
      </w:pPr>
      <w:r w:rsidRPr="00D07CBD">
        <w:rPr>
          <w:rFonts w:ascii="Arial" w:hAnsi="Arial" w:cs="Arial"/>
          <w:spacing w:val="-8"/>
        </w:rPr>
        <w:t>Программа профилактики включает в себя:</w:t>
      </w:r>
    </w:p>
    <w:p w:rsidR="00994A76" w:rsidRPr="00D07CBD" w:rsidRDefault="00994A76" w:rsidP="00994A76">
      <w:pPr>
        <w:tabs>
          <w:tab w:val="left" w:pos="540"/>
        </w:tabs>
        <w:ind w:firstLine="709"/>
        <w:jc w:val="both"/>
        <w:rPr>
          <w:rFonts w:ascii="Arial" w:hAnsi="Arial" w:cs="Arial"/>
          <w:spacing w:val="-8"/>
        </w:rPr>
      </w:pPr>
      <w:r w:rsidRPr="00D07CBD">
        <w:rPr>
          <w:rFonts w:ascii="Arial" w:hAnsi="Arial" w:cs="Arial"/>
          <w:spacing w:val="-8"/>
        </w:rPr>
        <w:t xml:space="preserve">- поддержание в актуальном состоянии размещенных на официальном сайте сведений, предусмотренных ч. 3 ст. 46 Федерального закона </w:t>
      </w:r>
      <w:r w:rsidRPr="00D07CBD">
        <w:rPr>
          <w:rFonts w:ascii="Arial" w:eastAsia="Calibri" w:hAnsi="Arial" w:cs="Arial"/>
          <w:spacing w:val="-8"/>
          <w:lang w:eastAsia="en-US"/>
        </w:rPr>
        <w:t>от 31.07.2020 г.         № 248-ФЗ</w:t>
      </w:r>
      <w:r w:rsidRPr="00D07CBD">
        <w:rPr>
          <w:rFonts w:ascii="Arial" w:hAnsi="Arial" w:cs="Arial"/>
          <w:spacing w:val="-8"/>
        </w:rPr>
        <w:t xml:space="preserve"> «О государственном контроле (надзоре) и муниципальном контроле в РФ».</w:t>
      </w:r>
    </w:p>
    <w:p w:rsidR="00994A76" w:rsidRPr="00D07CBD" w:rsidRDefault="00994A76" w:rsidP="00994A76">
      <w:pPr>
        <w:tabs>
          <w:tab w:val="left" w:pos="540"/>
        </w:tabs>
        <w:ind w:firstLine="709"/>
        <w:jc w:val="both"/>
        <w:rPr>
          <w:rFonts w:ascii="Arial" w:hAnsi="Arial" w:cs="Arial"/>
          <w:spacing w:val="-8"/>
        </w:rPr>
      </w:pPr>
      <w:r w:rsidRPr="00D07CBD">
        <w:rPr>
          <w:rFonts w:ascii="Arial" w:hAnsi="Arial" w:cs="Arial"/>
          <w:spacing w:val="-8"/>
        </w:rPr>
        <w:t>- выдача предостережений о недопустимости нарушений обязательных требований.</w:t>
      </w:r>
    </w:p>
    <w:p w:rsidR="00994A76" w:rsidRDefault="00994A76" w:rsidP="00994A76">
      <w:pPr>
        <w:shd w:val="clear" w:color="auto" w:fill="FFFFFF"/>
        <w:tabs>
          <w:tab w:val="left" w:pos="0"/>
          <w:tab w:val="left" w:pos="9355"/>
        </w:tabs>
        <w:ind w:right="-5"/>
        <w:jc w:val="both"/>
        <w:rPr>
          <w:rFonts w:ascii="Arial" w:hAnsi="Arial" w:cs="Arial"/>
          <w:spacing w:val="-8"/>
        </w:rPr>
      </w:pPr>
    </w:p>
    <w:p w:rsidR="00994A76" w:rsidRPr="00D07CBD" w:rsidRDefault="00994A76" w:rsidP="00CB7CC6">
      <w:pPr>
        <w:widowControl/>
        <w:numPr>
          <w:ilvl w:val="0"/>
          <w:numId w:val="4"/>
        </w:numPr>
        <w:shd w:val="clear" w:color="auto" w:fill="FFFFFF"/>
        <w:autoSpaceDE/>
        <w:autoSpaceDN/>
        <w:adjustRightInd/>
        <w:ind w:left="0" w:firstLine="0"/>
        <w:jc w:val="center"/>
        <w:rPr>
          <w:rFonts w:ascii="Arial" w:hAnsi="Arial" w:cs="Arial"/>
          <w:b/>
          <w:spacing w:val="-8"/>
        </w:rPr>
      </w:pPr>
      <w:r w:rsidRPr="00D07CBD">
        <w:rPr>
          <w:rFonts w:ascii="Arial" w:hAnsi="Arial" w:cs="Arial"/>
          <w:b/>
          <w:spacing w:val="-8"/>
        </w:rPr>
        <w:t xml:space="preserve">Судебно-претензионная работа Комитета </w:t>
      </w:r>
    </w:p>
    <w:p w:rsidR="00994A76" w:rsidRPr="00D07CBD" w:rsidRDefault="00994A76" w:rsidP="00994A76">
      <w:pPr>
        <w:shd w:val="clear" w:color="auto" w:fill="FFFFFF"/>
        <w:tabs>
          <w:tab w:val="left" w:pos="426"/>
        </w:tabs>
        <w:jc w:val="center"/>
        <w:rPr>
          <w:rFonts w:ascii="Arial" w:hAnsi="Arial" w:cs="Arial"/>
          <w:b/>
          <w:spacing w:val="-8"/>
        </w:rPr>
      </w:pPr>
    </w:p>
    <w:p w:rsidR="00994A76" w:rsidRPr="00D07CBD" w:rsidRDefault="00994A76" w:rsidP="00994A76">
      <w:pPr>
        <w:shd w:val="clear" w:color="auto" w:fill="FFFFFF"/>
        <w:tabs>
          <w:tab w:val="left" w:pos="426"/>
        </w:tabs>
        <w:jc w:val="center"/>
        <w:rPr>
          <w:rFonts w:ascii="Arial" w:hAnsi="Arial" w:cs="Arial"/>
          <w:b/>
          <w:spacing w:val="-8"/>
        </w:rPr>
      </w:pPr>
      <w:r w:rsidRPr="00D07CBD">
        <w:rPr>
          <w:rFonts w:ascii="Arial" w:hAnsi="Arial" w:cs="Arial"/>
          <w:b/>
          <w:spacing w:val="-8"/>
        </w:rPr>
        <w:t>Судебно-претензионная работа в сфере имущественных отношений</w:t>
      </w:r>
    </w:p>
    <w:p w:rsidR="00994A76" w:rsidRPr="00D07CBD" w:rsidRDefault="00994A76" w:rsidP="00994A76">
      <w:pPr>
        <w:shd w:val="clear" w:color="auto" w:fill="FFFFFF"/>
        <w:ind w:firstLine="720"/>
        <w:jc w:val="center"/>
        <w:rPr>
          <w:rFonts w:ascii="Arial" w:hAnsi="Arial" w:cs="Arial"/>
          <w:b/>
          <w:spacing w:val="-8"/>
        </w:rPr>
      </w:pPr>
    </w:p>
    <w:p w:rsidR="00994A76" w:rsidRPr="00D07CBD" w:rsidRDefault="00994A76" w:rsidP="00994A76">
      <w:pPr>
        <w:spacing w:line="60" w:lineRule="atLeast"/>
        <w:ind w:firstLine="720"/>
        <w:jc w:val="both"/>
        <w:rPr>
          <w:rFonts w:ascii="Arial" w:hAnsi="Arial" w:cs="Arial"/>
          <w:spacing w:val="-8"/>
        </w:rPr>
      </w:pPr>
      <w:r w:rsidRPr="00D07CBD">
        <w:rPr>
          <w:rFonts w:ascii="Arial" w:hAnsi="Arial" w:cs="Arial"/>
          <w:spacing w:val="-8"/>
        </w:rPr>
        <w:t>В 2022 году Комитет по управлению муниципальным имуществом администрации МО «Братский район» от лица собственника имущества МО «Братский район» в сфере имущественных отношений участвовал в судебных делах, рассматриваемых в судах общей юрисдикции и в арбитражных судах 73 случаях (в 2021- 82, в 2020 – 59), из них:</w:t>
      </w:r>
    </w:p>
    <w:p w:rsidR="00994A76" w:rsidRPr="00D07CBD" w:rsidRDefault="00994A76" w:rsidP="00994A76">
      <w:pPr>
        <w:spacing w:line="60" w:lineRule="atLeast"/>
        <w:ind w:firstLine="720"/>
        <w:jc w:val="both"/>
        <w:rPr>
          <w:rFonts w:ascii="Arial" w:hAnsi="Arial" w:cs="Arial"/>
          <w:spacing w:val="-8"/>
        </w:rPr>
      </w:pPr>
      <w:r w:rsidRPr="00D07CBD">
        <w:rPr>
          <w:rFonts w:ascii="Arial" w:hAnsi="Arial" w:cs="Arial"/>
          <w:spacing w:val="-8"/>
        </w:rPr>
        <w:t>1. Дела, по которым Комитет выступал истцом:</w:t>
      </w:r>
    </w:p>
    <w:p w:rsidR="00994A76" w:rsidRPr="00D07CBD" w:rsidRDefault="00994A76" w:rsidP="00994A76">
      <w:pPr>
        <w:spacing w:line="60" w:lineRule="atLeast"/>
        <w:ind w:firstLine="720"/>
        <w:jc w:val="both"/>
        <w:rPr>
          <w:rFonts w:ascii="Arial" w:hAnsi="Arial" w:cs="Arial"/>
          <w:spacing w:val="-8"/>
        </w:rPr>
      </w:pPr>
      <w:r w:rsidRPr="00D07CBD">
        <w:rPr>
          <w:rFonts w:ascii="Arial" w:hAnsi="Arial" w:cs="Arial"/>
          <w:spacing w:val="-8"/>
        </w:rPr>
        <w:t xml:space="preserve">- 4 иска о признании права муниципальной собственности на объекты недвижимости </w:t>
      </w:r>
    </w:p>
    <w:p w:rsidR="00994A76" w:rsidRPr="00D07CBD" w:rsidRDefault="00994A76" w:rsidP="00994A76">
      <w:pPr>
        <w:spacing w:line="60" w:lineRule="atLeast"/>
        <w:ind w:firstLine="720"/>
        <w:jc w:val="both"/>
        <w:rPr>
          <w:rFonts w:ascii="Arial" w:hAnsi="Arial" w:cs="Arial"/>
          <w:spacing w:val="-8"/>
        </w:rPr>
      </w:pPr>
      <w:r w:rsidRPr="00D07CBD">
        <w:rPr>
          <w:rFonts w:ascii="Arial" w:hAnsi="Arial" w:cs="Arial"/>
          <w:spacing w:val="-8"/>
        </w:rPr>
        <w:t>- 14 заявлений на вынесение судебного приказа о взыскании задолженности по арендной плате за пользование муниципальным имуществом на общую сумму 808 134,83 тыс. руб., из них оплачено добровольно – 223 470,42 тыс. руб., находится на исполнении в Братском МОСП по ОПИ – 122 318,91 тыс. руб., поступили возражения на 7 судебных приказов результате чего в настоящее время судебные приказы отменены проводится подготовка пакета документов к исковому заявлению о расторжении договора аренды и передача по акту приема- передачи имущества, а также взыскания задолженности – 462 345,5 тыс. руб.</w:t>
      </w:r>
    </w:p>
    <w:p w:rsidR="00994A76" w:rsidRPr="00D07CBD" w:rsidRDefault="00994A76" w:rsidP="00994A76">
      <w:pPr>
        <w:spacing w:line="60" w:lineRule="atLeast"/>
        <w:ind w:firstLine="720"/>
        <w:jc w:val="both"/>
        <w:rPr>
          <w:rFonts w:ascii="Arial" w:hAnsi="Arial" w:cs="Arial"/>
          <w:spacing w:val="-8"/>
        </w:rPr>
      </w:pPr>
      <w:r w:rsidRPr="00D07CBD">
        <w:rPr>
          <w:rFonts w:ascii="Arial" w:hAnsi="Arial" w:cs="Arial"/>
          <w:spacing w:val="-8"/>
        </w:rPr>
        <w:t>2. Дела, по которым Комитет выступал ответчиком:</w:t>
      </w:r>
    </w:p>
    <w:p w:rsidR="00994A76" w:rsidRPr="00D07CBD" w:rsidRDefault="00994A76" w:rsidP="00994A76">
      <w:pPr>
        <w:spacing w:line="60" w:lineRule="atLeast"/>
        <w:ind w:firstLine="720"/>
        <w:jc w:val="both"/>
        <w:rPr>
          <w:rFonts w:ascii="Arial" w:hAnsi="Arial" w:cs="Arial"/>
          <w:spacing w:val="-8"/>
        </w:rPr>
      </w:pPr>
      <w:r w:rsidRPr="00D07CBD">
        <w:rPr>
          <w:rFonts w:ascii="Arial" w:hAnsi="Arial" w:cs="Arial"/>
          <w:spacing w:val="-8"/>
        </w:rPr>
        <w:t xml:space="preserve">-5 исков прокуратуры Братского района о признании недействительными договоров безвозмездного пользования муниципального имущества (объекты коммунального назначения), применении последствий недействительности сделки: обязании муниципальных предприятий возвратить имущество Комитету; </w:t>
      </w:r>
    </w:p>
    <w:p w:rsidR="00994A76" w:rsidRPr="00D07CBD" w:rsidRDefault="00994A76" w:rsidP="00994A76">
      <w:pPr>
        <w:spacing w:line="60" w:lineRule="atLeast"/>
        <w:ind w:firstLine="720"/>
        <w:jc w:val="both"/>
        <w:rPr>
          <w:rFonts w:ascii="Arial" w:hAnsi="Arial" w:cs="Arial"/>
          <w:spacing w:val="-8"/>
        </w:rPr>
      </w:pPr>
      <w:r w:rsidRPr="00D07CBD">
        <w:rPr>
          <w:rFonts w:ascii="Arial" w:hAnsi="Arial" w:cs="Arial"/>
          <w:spacing w:val="-8"/>
        </w:rPr>
        <w:t>-3 иска о расторжении договора аренды муниципального имущества, удовлетворены;</w:t>
      </w:r>
    </w:p>
    <w:p w:rsidR="00994A76" w:rsidRPr="00D07CBD" w:rsidRDefault="00994A76" w:rsidP="00994A76">
      <w:pPr>
        <w:shd w:val="clear" w:color="auto" w:fill="FFFFFF"/>
        <w:tabs>
          <w:tab w:val="left" w:pos="851"/>
        </w:tabs>
        <w:ind w:firstLine="720"/>
        <w:jc w:val="both"/>
        <w:rPr>
          <w:rFonts w:ascii="Arial" w:hAnsi="Arial" w:cs="Arial"/>
          <w:spacing w:val="-8"/>
        </w:rPr>
      </w:pPr>
      <w:r w:rsidRPr="00D07CBD">
        <w:rPr>
          <w:rFonts w:ascii="Arial" w:hAnsi="Arial" w:cs="Arial"/>
          <w:spacing w:val="-8"/>
        </w:rPr>
        <w:t>-45 прочих исковых заявлений: об установлении факта родственных отношений, о признании договоров на передачу квартир в собственность граждан недействительными, о признании недействительными договоров купли-продажи и пр.;</w:t>
      </w:r>
    </w:p>
    <w:p w:rsidR="00994A76" w:rsidRPr="00D07CBD" w:rsidRDefault="00994A76" w:rsidP="00994A76">
      <w:pPr>
        <w:shd w:val="clear" w:color="auto" w:fill="FFFFFF"/>
        <w:tabs>
          <w:tab w:val="left" w:pos="851"/>
        </w:tabs>
        <w:ind w:firstLine="720"/>
        <w:jc w:val="both"/>
        <w:rPr>
          <w:rFonts w:ascii="Arial" w:hAnsi="Arial" w:cs="Arial"/>
          <w:spacing w:val="-8"/>
        </w:rPr>
      </w:pPr>
      <w:r w:rsidRPr="00D07CBD">
        <w:rPr>
          <w:rFonts w:ascii="Arial" w:hAnsi="Arial" w:cs="Arial"/>
          <w:spacing w:val="-8"/>
        </w:rPr>
        <w:t>- 2 о взыскании задолженности по кредитному договору.</w:t>
      </w:r>
    </w:p>
    <w:p w:rsidR="00994A76" w:rsidRPr="00D07CBD" w:rsidRDefault="00994A76" w:rsidP="00994A76">
      <w:pPr>
        <w:shd w:val="clear" w:color="auto" w:fill="FFFFFF"/>
        <w:tabs>
          <w:tab w:val="left" w:pos="851"/>
        </w:tabs>
        <w:ind w:firstLine="720"/>
        <w:jc w:val="both"/>
        <w:rPr>
          <w:rFonts w:ascii="Arial" w:hAnsi="Arial" w:cs="Arial"/>
          <w:spacing w:val="-8"/>
        </w:rPr>
      </w:pPr>
      <w:r w:rsidRPr="00D07CBD">
        <w:rPr>
          <w:rFonts w:ascii="Arial" w:hAnsi="Arial" w:cs="Arial"/>
          <w:spacing w:val="-8"/>
        </w:rPr>
        <w:t>Досудебное урегулирование споров:</w:t>
      </w:r>
    </w:p>
    <w:p w:rsidR="00994A76" w:rsidRPr="00D07CBD" w:rsidRDefault="00994A76" w:rsidP="00994A76">
      <w:pPr>
        <w:shd w:val="clear" w:color="auto" w:fill="FFFFFF"/>
        <w:tabs>
          <w:tab w:val="left" w:pos="851"/>
        </w:tabs>
        <w:ind w:firstLine="720"/>
        <w:jc w:val="both"/>
        <w:rPr>
          <w:rFonts w:ascii="Arial" w:hAnsi="Arial" w:cs="Arial"/>
          <w:spacing w:val="-8"/>
        </w:rPr>
      </w:pPr>
      <w:r w:rsidRPr="00D07CBD">
        <w:rPr>
          <w:rFonts w:ascii="Arial" w:hAnsi="Arial" w:cs="Arial"/>
          <w:spacing w:val="-8"/>
        </w:rPr>
        <w:t>- 3 требования об уплате задолженности по арендной плате оплаченные добровольно на общую сумму 217 067,9 тыс. руб.</w:t>
      </w:r>
    </w:p>
    <w:p w:rsidR="00994A76" w:rsidRPr="00D07CBD" w:rsidRDefault="00994A76" w:rsidP="00994A76">
      <w:pPr>
        <w:shd w:val="clear" w:color="auto" w:fill="FFFFFF"/>
        <w:tabs>
          <w:tab w:val="left" w:pos="426"/>
        </w:tabs>
        <w:jc w:val="center"/>
        <w:rPr>
          <w:rFonts w:ascii="Arial" w:hAnsi="Arial" w:cs="Arial"/>
          <w:b/>
          <w:spacing w:val="-8"/>
        </w:rPr>
      </w:pPr>
    </w:p>
    <w:p w:rsidR="00994A76" w:rsidRPr="00D07CBD" w:rsidRDefault="00994A76" w:rsidP="00994A76">
      <w:pPr>
        <w:shd w:val="clear" w:color="auto" w:fill="FFFFFF"/>
        <w:jc w:val="center"/>
        <w:rPr>
          <w:rFonts w:ascii="Arial" w:hAnsi="Arial" w:cs="Arial"/>
          <w:b/>
          <w:spacing w:val="-8"/>
        </w:rPr>
      </w:pPr>
      <w:r w:rsidRPr="00D07CBD">
        <w:rPr>
          <w:rFonts w:ascii="Arial" w:hAnsi="Arial" w:cs="Arial"/>
          <w:b/>
          <w:spacing w:val="-8"/>
        </w:rPr>
        <w:t>Судебно-претензионная работа в сфере земельных отношений</w:t>
      </w:r>
    </w:p>
    <w:p w:rsidR="00994A76" w:rsidRPr="00D07CBD" w:rsidRDefault="00994A76" w:rsidP="00994A76">
      <w:pPr>
        <w:shd w:val="clear" w:color="auto" w:fill="FFFFFF"/>
        <w:tabs>
          <w:tab w:val="left" w:pos="426"/>
        </w:tabs>
        <w:jc w:val="center"/>
        <w:rPr>
          <w:rFonts w:ascii="Arial" w:hAnsi="Arial" w:cs="Arial"/>
          <w:b/>
          <w:spacing w:val="-8"/>
        </w:rPr>
      </w:pPr>
    </w:p>
    <w:p w:rsidR="00994A76" w:rsidRPr="00D07CBD" w:rsidRDefault="00994A76" w:rsidP="00994A76">
      <w:pPr>
        <w:spacing w:line="60" w:lineRule="atLeast"/>
        <w:ind w:firstLine="720"/>
        <w:jc w:val="both"/>
        <w:rPr>
          <w:rFonts w:ascii="Arial" w:hAnsi="Arial" w:cs="Arial"/>
          <w:spacing w:val="-8"/>
        </w:rPr>
      </w:pPr>
      <w:r w:rsidRPr="00D07CBD">
        <w:rPr>
          <w:rFonts w:ascii="Arial" w:hAnsi="Arial" w:cs="Arial"/>
          <w:spacing w:val="-8"/>
        </w:rPr>
        <w:t xml:space="preserve">В течение 2022 г. проводилась работа с должниками по арендной плате за пользование земельными участками. В органы судебной системы РФ направлено 25 заявлений на вынесение судебного приказа по взысканию задолженности по арендной плате, на общую сумму 1 179 365,57 тыс. руб., из них оплачено добровольно – 413 019,18 тыс. руб., в принудительном порядке взыскано 89 630,47 руб. находится на исполнении в </w:t>
      </w:r>
      <w:r w:rsidRPr="00D07CBD">
        <w:rPr>
          <w:rFonts w:ascii="Arial" w:hAnsi="Arial" w:cs="Arial"/>
          <w:spacing w:val="-8"/>
        </w:rPr>
        <w:lastRenderedPageBreak/>
        <w:t>Братском МОСП по ОПИ – 676 715,92 тыс. руб.</w:t>
      </w:r>
    </w:p>
    <w:p w:rsidR="00994A76" w:rsidRPr="00D07CBD" w:rsidRDefault="00994A76" w:rsidP="00994A76">
      <w:pPr>
        <w:spacing w:line="60" w:lineRule="atLeast"/>
        <w:ind w:firstLine="720"/>
        <w:jc w:val="both"/>
        <w:rPr>
          <w:rFonts w:ascii="Arial" w:hAnsi="Arial" w:cs="Arial"/>
          <w:spacing w:val="-8"/>
        </w:rPr>
      </w:pPr>
      <w:r w:rsidRPr="00D07CBD">
        <w:rPr>
          <w:rFonts w:ascii="Arial" w:hAnsi="Arial" w:cs="Arial"/>
          <w:spacing w:val="-8"/>
        </w:rPr>
        <w:t>1. Дела, по которым Комитет выступал истцом:</w:t>
      </w:r>
    </w:p>
    <w:p w:rsidR="00994A76" w:rsidRPr="00D07CBD" w:rsidRDefault="00994A76" w:rsidP="00994A76">
      <w:pPr>
        <w:spacing w:line="60" w:lineRule="atLeast"/>
        <w:ind w:firstLine="720"/>
        <w:jc w:val="both"/>
        <w:rPr>
          <w:rFonts w:ascii="Arial" w:hAnsi="Arial" w:cs="Arial"/>
          <w:spacing w:val="-8"/>
        </w:rPr>
      </w:pPr>
      <w:r w:rsidRPr="00D07CBD">
        <w:rPr>
          <w:rFonts w:ascii="Arial" w:hAnsi="Arial" w:cs="Arial"/>
          <w:spacing w:val="-8"/>
        </w:rPr>
        <w:t>- 2 иска о расторжении договора аренды земельного участка.</w:t>
      </w:r>
    </w:p>
    <w:p w:rsidR="00994A76" w:rsidRPr="00D07CBD" w:rsidRDefault="00994A76" w:rsidP="00994A76">
      <w:pPr>
        <w:shd w:val="clear" w:color="auto" w:fill="FFFFFF"/>
        <w:ind w:firstLine="709"/>
        <w:jc w:val="both"/>
        <w:rPr>
          <w:rFonts w:ascii="Arial" w:hAnsi="Arial" w:cs="Arial"/>
          <w:spacing w:val="-8"/>
        </w:rPr>
      </w:pPr>
      <w:r w:rsidRPr="00D07CBD">
        <w:rPr>
          <w:rFonts w:ascii="Arial" w:hAnsi="Arial" w:cs="Arial"/>
          <w:spacing w:val="-8"/>
        </w:rPr>
        <w:t>С должниками велась претензионная исковая работа, исполнительные документы получаемые в рамках вынесенных решений суда о взыскании задолженности по арендной плате направлялись в Федеральную службу судебных приставов по Иркутской области, возбуждены исполнительные производства. В ходе проведения комплекса исполнительских действий со стороны службы судебных приставов устанавливались факты об отсутствии у должника зарегистрированного имущества, а также отсутствия у должника денежных средств к погашению задолженности. Кроме того, в связи с невозможностью определения местонахождения должника, суммы задолженности до момента ликвидации юридических лиц, службой судебных приставов взысканы не были.</w:t>
      </w:r>
    </w:p>
    <w:p w:rsidR="00994A76" w:rsidRPr="00D07CBD" w:rsidRDefault="00994A76" w:rsidP="00994A76">
      <w:pPr>
        <w:shd w:val="clear" w:color="auto" w:fill="FFFFFF"/>
        <w:tabs>
          <w:tab w:val="left" w:pos="0"/>
          <w:tab w:val="left" w:pos="9355"/>
        </w:tabs>
        <w:ind w:right="-5" w:firstLine="709"/>
        <w:jc w:val="both"/>
        <w:rPr>
          <w:rFonts w:ascii="Arial" w:hAnsi="Arial" w:cs="Arial"/>
          <w:spacing w:val="-8"/>
        </w:rPr>
      </w:pPr>
    </w:p>
    <w:p w:rsidR="00994A76" w:rsidRPr="00D07CBD" w:rsidRDefault="00994A76" w:rsidP="00CB7CC6">
      <w:pPr>
        <w:pStyle w:val="aa"/>
        <w:numPr>
          <w:ilvl w:val="0"/>
          <w:numId w:val="4"/>
        </w:numPr>
        <w:shd w:val="clear" w:color="auto" w:fill="FFFFFF"/>
        <w:tabs>
          <w:tab w:val="left" w:pos="284"/>
        </w:tabs>
        <w:ind w:left="0" w:firstLine="0"/>
        <w:jc w:val="center"/>
        <w:rPr>
          <w:rFonts w:ascii="Arial" w:hAnsi="Arial" w:cs="Arial"/>
          <w:bCs/>
          <w:spacing w:val="-8"/>
          <w:sz w:val="24"/>
          <w:szCs w:val="24"/>
        </w:rPr>
      </w:pPr>
      <w:r w:rsidRPr="00D07CBD">
        <w:rPr>
          <w:rFonts w:ascii="Arial" w:hAnsi="Arial" w:cs="Arial"/>
          <w:bCs/>
          <w:spacing w:val="-8"/>
          <w:sz w:val="24"/>
          <w:szCs w:val="24"/>
        </w:rPr>
        <w:t xml:space="preserve"> Работа по подготовке нормативно-правовых документов в сфере имущественных и земельных отношений</w:t>
      </w:r>
    </w:p>
    <w:p w:rsidR="00994A76" w:rsidRPr="00D07CBD" w:rsidRDefault="00994A76" w:rsidP="00994A76">
      <w:pPr>
        <w:pStyle w:val="aa"/>
        <w:shd w:val="clear" w:color="auto" w:fill="FFFFFF"/>
        <w:tabs>
          <w:tab w:val="left" w:pos="284"/>
        </w:tabs>
        <w:ind w:firstLine="0"/>
        <w:rPr>
          <w:rFonts w:ascii="Arial" w:hAnsi="Arial" w:cs="Arial"/>
          <w:bCs/>
          <w:spacing w:val="-8"/>
          <w:sz w:val="24"/>
          <w:szCs w:val="24"/>
        </w:rPr>
      </w:pPr>
    </w:p>
    <w:p w:rsidR="00994A76" w:rsidRPr="00D07CBD" w:rsidRDefault="00994A76" w:rsidP="00994A76">
      <w:pPr>
        <w:pStyle w:val="aa"/>
        <w:shd w:val="clear" w:color="auto" w:fill="FFFFFF"/>
        <w:ind w:firstLine="709"/>
        <w:rPr>
          <w:rFonts w:ascii="Arial" w:hAnsi="Arial" w:cs="Arial"/>
          <w:b w:val="0"/>
          <w:bCs/>
          <w:spacing w:val="-8"/>
          <w:sz w:val="24"/>
          <w:szCs w:val="24"/>
          <w:lang w:val="ru-RU"/>
        </w:rPr>
      </w:pPr>
      <w:r w:rsidRPr="00D07CBD">
        <w:rPr>
          <w:rFonts w:ascii="Arial" w:hAnsi="Arial" w:cs="Arial"/>
          <w:b w:val="0"/>
          <w:bCs/>
          <w:spacing w:val="-8"/>
          <w:sz w:val="24"/>
          <w:szCs w:val="24"/>
        </w:rPr>
        <w:t xml:space="preserve">В сфере имущественных и земельных отношений Комитетом по управлению муниципальным имуществом </w:t>
      </w:r>
      <w:r w:rsidRPr="00D07CBD">
        <w:rPr>
          <w:rFonts w:ascii="Arial" w:hAnsi="Arial" w:cs="Arial"/>
          <w:b w:val="0"/>
          <w:bCs/>
          <w:spacing w:val="-8"/>
          <w:sz w:val="24"/>
          <w:szCs w:val="24"/>
          <w:lang w:val="ru-RU"/>
        </w:rPr>
        <w:t>муниципального образования</w:t>
      </w:r>
      <w:r w:rsidRPr="00D07CBD">
        <w:rPr>
          <w:rFonts w:ascii="Arial" w:hAnsi="Arial" w:cs="Arial"/>
          <w:b w:val="0"/>
          <w:bCs/>
          <w:spacing w:val="-8"/>
          <w:sz w:val="24"/>
          <w:szCs w:val="24"/>
        </w:rPr>
        <w:t xml:space="preserve"> «Братский район» </w:t>
      </w:r>
      <w:r w:rsidRPr="00D07CBD">
        <w:rPr>
          <w:rFonts w:ascii="Arial" w:hAnsi="Arial" w:cs="Arial"/>
          <w:b w:val="0"/>
          <w:bCs/>
          <w:spacing w:val="-8"/>
          <w:sz w:val="24"/>
          <w:szCs w:val="24"/>
          <w:lang w:val="ru-RU"/>
        </w:rPr>
        <w:t xml:space="preserve">в 2022 </w:t>
      </w:r>
      <w:r w:rsidRPr="00D07CBD">
        <w:rPr>
          <w:rFonts w:ascii="Arial" w:hAnsi="Arial" w:cs="Arial"/>
          <w:b w:val="0"/>
          <w:bCs/>
          <w:spacing w:val="-8"/>
          <w:sz w:val="24"/>
          <w:szCs w:val="24"/>
        </w:rPr>
        <w:t xml:space="preserve">г. подготовлены и утверждены на заседаниях Думы Братского района </w:t>
      </w:r>
      <w:r w:rsidRPr="00D07CBD">
        <w:rPr>
          <w:rFonts w:ascii="Arial" w:hAnsi="Arial" w:cs="Arial"/>
          <w:b w:val="0"/>
          <w:bCs/>
          <w:spacing w:val="-8"/>
          <w:sz w:val="24"/>
          <w:szCs w:val="24"/>
          <w:lang w:val="ru-RU"/>
        </w:rPr>
        <w:t>26</w:t>
      </w:r>
      <w:r w:rsidRPr="00D07CBD">
        <w:rPr>
          <w:rFonts w:ascii="Arial" w:hAnsi="Arial" w:cs="Arial"/>
          <w:b w:val="0"/>
          <w:bCs/>
          <w:spacing w:val="-8"/>
          <w:sz w:val="24"/>
          <w:szCs w:val="24"/>
        </w:rPr>
        <w:t xml:space="preserve"> нормативно-правовых акт</w:t>
      </w:r>
      <w:r w:rsidRPr="00D07CBD">
        <w:rPr>
          <w:rFonts w:ascii="Arial" w:hAnsi="Arial" w:cs="Arial"/>
          <w:b w:val="0"/>
          <w:bCs/>
          <w:spacing w:val="-8"/>
          <w:sz w:val="24"/>
          <w:szCs w:val="24"/>
          <w:lang w:val="ru-RU"/>
        </w:rPr>
        <w:t>ов</w:t>
      </w:r>
      <w:r w:rsidRPr="00D07CBD">
        <w:rPr>
          <w:rFonts w:ascii="Arial" w:hAnsi="Arial" w:cs="Arial"/>
          <w:b w:val="0"/>
          <w:bCs/>
          <w:spacing w:val="-8"/>
          <w:sz w:val="24"/>
          <w:szCs w:val="24"/>
        </w:rPr>
        <w:t xml:space="preserve"> (</w:t>
      </w:r>
      <w:r w:rsidRPr="00D07CBD">
        <w:rPr>
          <w:rFonts w:ascii="Arial" w:hAnsi="Arial" w:cs="Arial"/>
          <w:b w:val="0"/>
          <w:bCs/>
          <w:spacing w:val="-8"/>
          <w:sz w:val="24"/>
          <w:szCs w:val="24"/>
          <w:lang w:val="ru-RU"/>
        </w:rPr>
        <w:t>2021 г. – 22,  2020 г. – 19</w:t>
      </w:r>
      <w:r w:rsidRPr="00D07CBD">
        <w:rPr>
          <w:rFonts w:ascii="Arial" w:hAnsi="Arial" w:cs="Arial"/>
          <w:b w:val="0"/>
          <w:bCs/>
          <w:spacing w:val="-8"/>
          <w:sz w:val="24"/>
          <w:szCs w:val="24"/>
        </w:rPr>
        <w:t>)</w:t>
      </w:r>
      <w:r w:rsidRPr="00D07CBD">
        <w:rPr>
          <w:rFonts w:ascii="Arial" w:hAnsi="Arial" w:cs="Arial"/>
          <w:b w:val="0"/>
          <w:bCs/>
          <w:spacing w:val="-8"/>
          <w:sz w:val="24"/>
          <w:szCs w:val="24"/>
          <w:lang w:val="ru-RU"/>
        </w:rPr>
        <w:t>.</w:t>
      </w:r>
    </w:p>
    <w:p w:rsidR="00994A76" w:rsidRDefault="00994A76" w:rsidP="00994A76">
      <w:pPr>
        <w:pStyle w:val="aa"/>
        <w:shd w:val="clear" w:color="auto" w:fill="FFFFFF"/>
        <w:ind w:left="709" w:firstLine="0"/>
        <w:rPr>
          <w:rFonts w:ascii="Arial" w:hAnsi="Arial" w:cs="Arial"/>
          <w:b w:val="0"/>
          <w:bCs/>
          <w:spacing w:val="-8"/>
          <w:sz w:val="24"/>
          <w:szCs w:val="24"/>
        </w:rPr>
      </w:pPr>
    </w:p>
    <w:p w:rsidR="00994A76" w:rsidRPr="00D07CBD" w:rsidRDefault="00994A76" w:rsidP="00CB7CC6">
      <w:pPr>
        <w:pStyle w:val="aa"/>
        <w:numPr>
          <w:ilvl w:val="0"/>
          <w:numId w:val="4"/>
        </w:numPr>
        <w:shd w:val="clear" w:color="auto" w:fill="FFFFFF"/>
        <w:tabs>
          <w:tab w:val="left" w:pos="567"/>
        </w:tabs>
        <w:ind w:left="0" w:firstLine="11"/>
        <w:jc w:val="center"/>
        <w:rPr>
          <w:rFonts w:ascii="Arial" w:hAnsi="Arial" w:cs="Arial"/>
          <w:spacing w:val="-8"/>
          <w:sz w:val="24"/>
          <w:szCs w:val="24"/>
        </w:rPr>
      </w:pPr>
      <w:r w:rsidRPr="00D07CBD">
        <w:rPr>
          <w:rFonts w:ascii="Arial" w:hAnsi="Arial" w:cs="Arial"/>
          <w:bCs/>
          <w:spacing w:val="-8"/>
          <w:sz w:val="24"/>
          <w:szCs w:val="24"/>
        </w:rPr>
        <w:t>Работа с письмами и обращениями граждан, юридических лиц, органов государственной власти и местного самоуправления</w:t>
      </w:r>
    </w:p>
    <w:p w:rsidR="00994A76" w:rsidRPr="00D07CBD" w:rsidRDefault="00994A76" w:rsidP="00994A76">
      <w:pPr>
        <w:pStyle w:val="aa"/>
        <w:shd w:val="clear" w:color="auto" w:fill="FFFFFF"/>
        <w:tabs>
          <w:tab w:val="left" w:pos="426"/>
        </w:tabs>
        <w:ind w:left="720" w:firstLine="0"/>
        <w:rPr>
          <w:rFonts w:ascii="Arial" w:hAnsi="Arial" w:cs="Arial"/>
          <w:spacing w:val="-8"/>
          <w:sz w:val="24"/>
          <w:szCs w:val="24"/>
        </w:rPr>
      </w:pPr>
    </w:p>
    <w:p w:rsidR="00994A76" w:rsidRPr="00D07CBD" w:rsidRDefault="00994A76" w:rsidP="00994A76">
      <w:pPr>
        <w:pStyle w:val="aa"/>
        <w:shd w:val="clear" w:color="auto" w:fill="FFFFFF"/>
        <w:rPr>
          <w:rFonts w:ascii="Arial" w:hAnsi="Arial" w:cs="Arial"/>
          <w:b w:val="0"/>
          <w:bCs/>
          <w:spacing w:val="-8"/>
          <w:sz w:val="24"/>
          <w:szCs w:val="24"/>
          <w:lang w:val="ru-RU"/>
        </w:rPr>
      </w:pPr>
      <w:r w:rsidRPr="00D07CBD">
        <w:rPr>
          <w:rFonts w:ascii="Arial" w:hAnsi="Arial" w:cs="Arial"/>
          <w:b w:val="0"/>
          <w:bCs/>
          <w:spacing w:val="-8"/>
          <w:sz w:val="24"/>
          <w:szCs w:val="24"/>
        </w:rPr>
        <w:t>За 20</w:t>
      </w:r>
      <w:r w:rsidRPr="00D07CBD">
        <w:rPr>
          <w:rFonts w:ascii="Arial" w:hAnsi="Arial" w:cs="Arial"/>
          <w:b w:val="0"/>
          <w:bCs/>
          <w:spacing w:val="-8"/>
          <w:sz w:val="24"/>
          <w:szCs w:val="24"/>
          <w:lang w:val="ru-RU"/>
        </w:rPr>
        <w:t>22</w:t>
      </w:r>
      <w:r w:rsidRPr="00D07CBD">
        <w:rPr>
          <w:rFonts w:ascii="Arial" w:hAnsi="Arial" w:cs="Arial"/>
          <w:b w:val="0"/>
          <w:bCs/>
          <w:spacing w:val="-8"/>
          <w:sz w:val="24"/>
          <w:szCs w:val="24"/>
        </w:rPr>
        <w:t xml:space="preserve"> год в адрес Комитета по управлению муниципальным имуществом </w:t>
      </w:r>
      <w:r w:rsidRPr="00D07CBD">
        <w:rPr>
          <w:rFonts w:ascii="Arial" w:hAnsi="Arial" w:cs="Arial"/>
          <w:b w:val="0"/>
          <w:bCs/>
          <w:spacing w:val="-8"/>
          <w:sz w:val="24"/>
          <w:szCs w:val="24"/>
          <w:lang w:val="ru-RU"/>
        </w:rPr>
        <w:t>муниципального образования</w:t>
      </w:r>
      <w:r w:rsidRPr="00D07CBD">
        <w:rPr>
          <w:rFonts w:ascii="Arial" w:hAnsi="Arial" w:cs="Arial"/>
          <w:b w:val="0"/>
          <w:bCs/>
          <w:spacing w:val="-8"/>
          <w:sz w:val="24"/>
          <w:szCs w:val="24"/>
        </w:rPr>
        <w:t xml:space="preserve"> «Братский район» по вопросам имущественных и земельных отношений всего поступило </w:t>
      </w:r>
      <w:r w:rsidRPr="00D07CBD">
        <w:rPr>
          <w:rFonts w:ascii="Arial" w:hAnsi="Arial" w:cs="Arial"/>
          <w:b w:val="0"/>
          <w:bCs/>
          <w:spacing w:val="-8"/>
          <w:sz w:val="24"/>
          <w:szCs w:val="24"/>
          <w:lang w:val="ru-RU"/>
        </w:rPr>
        <w:t xml:space="preserve">7007 </w:t>
      </w:r>
      <w:r w:rsidRPr="00D07CBD">
        <w:rPr>
          <w:rFonts w:ascii="Arial" w:hAnsi="Arial" w:cs="Arial"/>
          <w:b w:val="0"/>
          <w:bCs/>
          <w:spacing w:val="-8"/>
          <w:sz w:val="24"/>
          <w:szCs w:val="24"/>
        </w:rPr>
        <w:t>письменных запрос</w:t>
      </w:r>
      <w:r w:rsidRPr="00D07CBD">
        <w:rPr>
          <w:rFonts w:ascii="Arial" w:hAnsi="Arial" w:cs="Arial"/>
          <w:b w:val="0"/>
          <w:bCs/>
          <w:spacing w:val="-8"/>
          <w:sz w:val="24"/>
          <w:szCs w:val="24"/>
          <w:lang w:val="ru-RU"/>
        </w:rPr>
        <w:t>ов</w:t>
      </w:r>
      <w:r w:rsidRPr="00D07CBD">
        <w:rPr>
          <w:rFonts w:ascii="Arial" w:hAnsi="Arial" w:cs="Arial"/>
          <w:b w:val="0"/>
          <w:bCs/>
          <w:spacing w:val="-8"/>
          <w:sz w:val="24"/>
          <w:szCs w:val="24"/>
        </w:rPr>
        <w:t>, обращений, заявлений</w:t>
      </w:r>
      <w:r w:rsidRPr="00D07CBD">
        <w:rPr>
          <w:rFonts w:ascii="Arial" w:hAnsi="Arial" w:cs="Arial"/>
          <w:b w:val="0"/>
          <w:bCs/>
          <w:spacing w:val="-8"/>
          <w:sz w:val="24"/>
          <w:szCs w:val="24"/>
          <w:lang w:val="ru-RU"/>
        </w:rPr>
        <w:t xml:space="preserve"> (в 2021 г. – 5423,  в 2020 г. – 4912),  в том числе от:</w:t>
      </w:r>
    </w:p>
    <w:p w:rsidR="00994A76" w:rsidRPr="00D07CBD" w:rsidRDefault="00994A76" w:rsidP="00994A76">
      <w:pPr>
        <w:pStyle w:val="aa"/>
        <w:shd w:val="clear" w:color="auto" w:fill="FFFFFF"/>
        <w:rPr>
          <w:rFonts w:ascii="Arial" w:hAnsi="Arial" w:cs="Arial"/>
          <w:b w:val="0"/>
          <w:bCs/>
          <w:spacing w:val="-8"/>
          <w:sz w:val="24"/>
          <w:szCs w:val="24"/>
          <w:lang w:val="ru-RU"/>
        </w:rPr>
      </w:pPr>
      <w:r w:rsidRPr="00D07CBD">
        <w:rPr>
          <w:rFonts w:ascii="Arial" w:hAnsi="Arial" w:cs="Arial"/>
          <w:b w:val="0"/>
          <w:bCs/>
          <w:spacing w:val="-8"/>
          <w:sz w:val="24"/>
          <w:szCs w:val="24"/>
          <w:lang w:val="ru-RU"/>
        </w:rPr>
        <w:t>- государственных и муниципальных учреждений – 3748;</w:t>
      </w:r>
    </w:p>
    <w:p w:rsidR="00994A76" w:rsidRPr="00D07CBD" w:rsidRDefault="00994A76" w:rsidP="00994A76">
      <w:pPr>
        <w:pStyle w:val="aa"/>
        <w:shd w:val="clear" w:color="auto" w:fill="FFFFFF"/>
        <w:rPr>
          <w:rFonts w:ascii="Arial" w:hAnsi="Arial" w:cs="Arial"/>
          <w:b w:val="0"/>
          <w:bCs/>
          <w:spacing w:val="-8"/>
          <w:sz w:val="24"/>
          <w:szCs w:val="24"/>
          <w:lang w:val="ru-RU"/>
        </w:rPr>
      </w:pPr>
      <w:r w:rsidRPr="00D07CBD">
        <w:rPr>
          <w:rFonts w:ascii="Arial" w:hAnsi="Arial" w:cs="Arial"/>
          <w:b w:val="0"/>
          <w:bCs/>
          <w:spacing w:val="-8"/>
          <w:sz w:val="24"/>
          <w:szCs w:val="24"/>
          <w:lang w:val="ru-RU"/>
        </w:rPr>
        <w:t>-</w:t>
      </w:r>
      <w:r w:rsidRPr="00D07CBD">
        <w:rPr>
          <w:rFonts w:ascii="Arial" w:hAnsi="Arial" w:cs="Arial"/>
          <w:b w:val="0"/>
          <w:bCs/>
          <w:spacing w:val="-8"/>
          <w:sz w:val="24"/>
          <w:szCs w:val="24"/>
          <w:lang w:val="en-US"/>
        </w:rPr>
        <w:t> </w:t>
      </w:r>
      <w:r w:rsidRPr="00D07CBD">
        <w:rPr>
          <w:rFonts w:ascii="Arial" w:hAnsi="Arial" w:cs="Arial"/>
          <w:b w:val="0"/>
          <w:bCs/>
          <w:spacing w:val="-8"/>
          <w:sz w:val="24"/>
          <w:szCs w:val="24"/>
          <w:lang w:val="ru-RU"/>
        </w:rPr>
        <w:t>юридических лиц – 1074;</w:t>
      </w:r>
    </w:p>
    <w:p w:rsidR="00994A76" w:rsidRPr="00D07CBD" w:rsidRDefault="00994A76" w:rsidP="00994A76">
      <w:pPr>
        <w:pStyle w:val="aa"/>
        <w:shd w:val="clear" w:color="auto" w:fill="FFFFFF"/>
        <w:rPr>
          <w:rFonts w:ascii="Arial" w:hAnsi="Arial" w:cs="Arial"/>
          <w:b w:val="0"/>
          <w:bCs/>
          <w:spacing w:val="-8"/>
          <w:sz w:val="24"/>
          <w:szCs w:val="24"/>
          <w:lang w:val="ru-RU"/>
        </w:rPr>
      </w:pPr>
      <w:r w:rsidRPr="00D07CBD">
        <w:rPr>
          <w:rFonts w:ascii="Arial" w:hAnsi="Arial" w:cs="Arial"/>
          <w:b w:val="0"/>
          <w:bCs/>
          <w:spacing w:val="-8"/>
          <w:sz w:val="24"/>
          <w:szCs w:val="24"/>
          <w:lang w:val="ru-RU"/>
        </w:rPr>
        <w:t>- физических лиц – 1248;</w:t>
      </w:r>
    </w:p>
    <w:p w:rsidR="00994A76" w:rsidRPr="00D07CBD" w:rsidRDefault="00994A76" w:rsidP="00994A76">
      <w:pPr>
        <w:pStyle w:val="aa"/>
        <w:shd w:val="clear" w:color="auto" w:fill="FFFFFF"/>
        <w:rPr>
          <w:rFonts w:ascii="Arial" w:hAnsi="Arial" w:cs="Arial"/>
          <w:b w:val="0"/>
          <w:bCs/>
          <w:spacing w:val="-8"/>
          <w:sz w:val="24"/>
          <w:szCs w:val="24"/>
        </w:rPr>
      </w:pPr>
      <w:r w:rsidRPr="00D07CBD">
        <w:rPr>
          <w:rFonts w:ascii="Arial" w:hAnsi="Arial" w:cs="Arial"/>
          <w:b w:val="0"/>
          <w:bCs/>
          <w:spacing w:val="-8"/>
          <w:sz w:val="24"/>
          <w:szCs w:val="24"/>
          <w:lang w:val="ru-RU"/>
        </w:rPr>
        <w:t>-</w:t>
      </w:r>
      <w:r w:rsidRPr="00D07CBD">
        <w:rPr>
          <w:rFonts w:ascii="Arial" w:hAnsi="Arial" w:cs="Arial"/>
          <w:b w:val="0"/>
          <w:bCs/>
          <w:spacing w:val="-8"/>
          <w:sz w:val="24"/>
          <w:szCs w:val="24"/>
          <w:lang w:val="en-US"/>
        </w:rPr>
        <w:t> </w:t>
      </w:r>
      <w:r w:rsidRPr="00D07CBD">
        <w:rPr>
          <w:rFonts w:ascii="Arial" w:hAnsi="Arial" w:cs="Arial"/>
          <w:b w:val="0"/>
          <w:bCs/>
          <w:spacing w:val="-8"/>
          <w:sz w:val="24"/>
          <w:szCs w:val="24"/>
          <w:lang w:val="ru-RU"/>
        </w:rPr>
        <w:t xml:space="preserve">прочие обращения – 937. </w:t>
      </w:r>
      <w:r w:rsidRPr="00D07CBD">
        <w:rPr>
          <w:rFonts w:ascii="Arial" w:hAnsi="Arial" w:cs="Arial"/>
          <w:b w:val="0"/>
          <w:bCs/>
          <w:spacing w:val="-8"/>
          <w:sz w:val="24"/>
          <w:szCs w:val="24"/>
        </w:rPr>
        <w:t xml:space="preserve"> </w:t>
      </w:r>
    </w:p>
    <w:p w:rsidR="00994A76" w:rsidRPr="00D07CBD" w:rsidRDefault="00994A76" w:rsidP="00994A76">
      <w:pPr>
        <w:pStyle w:val="aa"/>
        <w:shd w:val="clear" w:color="auto" w:fill="FFFFFF"/>
        <w:rPr>
          <w:rFonts w:ascii="Arial" w:hAnsi="Arial" w:cs="Arial"/>
          <w:b w:val="0"/>
          <w:bCs/>
          <w:spacing w:val="-8"/>
          <w:sz w:val="24"/>
          <w:szCs w:val="24"/>
        </w:rPr>
      </w:pPr>
      <w:r w:rsidRPr="00D07CBD">
        <w:rPr>
          <w:rFonts w:ascii="Arial" w:hAnsi="Arial" w:cs="Arial"/>
          <w:b w:val="0"/>
          <w:bCs/>
          <w:spacing w:val="-8"/>
          <w:sz w:val="24"/>
          <w:szCs w:val="24"/>
        </w:rPr>
        <w:t xml:space="preserve">Специалистами </w:t>
      </w:r>
      <w:r w:rsidRPr="00D07CBD">
        <w:rPr>
          <w:rFonts w:ascii="Arial" w:hAnsi="Arial" w:cs="Arial"/>
          <w:b w:val="0"/>
          <w:bCs/>
          <w:spacing w:val="-8"/>
          <w:sz w:val="24"/>
          <w:szCs w:val="24"/>
          <w:lang w:val="ru-RU"/>
        </w:rPr>
        <w:t>Комитета</w:t>
      </w:r>
      <w:r w:rsidRPr="00D07CBD">
        <w:rPr>
          <w:rFonts w:ascii="Arial" w:hAnsi="Arial" w:cs="Arial"/>
          <w:b w:val="0"/>
          <w:bCs/>
          <w:spacing w:val="-8"/>
          <w:sz w:val="24"/>
          <w:szCs w:val="24"/>
        </w:rPr>
        <w:t xml:space="preserve"> подготовлено и направлено</w:t>
      </w:r>
      <w:r w:rsidRPr="00D07CBD">
        <w:rPr>
          <w:rFonts w:ascii="Arial" w:hAnsi="Arial" w:cs="Arial"/>
          <w:b w:val="0"/>
          <w:bCs/>
          <w:spacing w:val="-8"/>
          <w:sz w:val="24"/>
          <w:szCs w:val="24"/>
          <w:lang w:val="ru-RU"/>
        </w:rPr>
        <w:t xml:space="preserve"> 4053 </w:t>
      </w:r>
      <w:r w:rsidRPr="00D07CBD">
        <w:rPr>
          <w:rFonts w:ascii="Arial" w:hAnsi="Arial" w:cs="Arial"/>
          <w:b w:val="0"/>
          <w:bCs/>
          <w:spacing w:val="-8"/>
          <w:sz w:val="24"/>
          <w:szCs w:val="24"/>
        </w:rPr>
        <w:t>письменных ответ</w:t>
      </w:r>
      <w:r w:rsidRPr="00D07CBD">
        <w:rPr>
          <w:rFonts w:ascii="Arial" w:hAnsi="Arial" w:cs="Arial"/>
          <w:b w:val="0"/>
          <w:bCs/>
          <w:spacing w:val="-8"/>
          <w:sz w:val="24"/>
          <w:szCs w:val="24"/>
          <w:lang w:val="ru-RU"/>
        </w:rPr>
        <w:t>а</w:t>
      </w:r>
      <w:r w:rsidRPr="00D07CBD">
        <w:rPr>
          <w:rFonts w:ascii="Arial" w:hAnsi="Arial" w:cs="Arial"/>
          <w:b w:val="0"/>
          <w:bCs/>
          <w:spacing w:val="-8"/>
          <w:sz w:val="24"/>
          <w:szCs w:val="24"/>
        </w:rPr>
        <w:t xml:space="preserve"> (в 20</w:t>
      </w:r>
      <w:r w:rsidRPr="00D07CBD">
        <w:rPr>
          <w:rFonts w:ascii="Arial" w:hAnsi="Arial" w:cs="Arial"/>
          <w:b w:val="0"/>
          <w:bCs/>
          <w:spacing w:val="-8"/>
          <w:sz w:val="24"/>
          <w:szCs w:val="24"/>
          <w:lang w:val="ru-RU"/>
        </w:rPr>
        <w:t>21</w:t>
      </w:r>
      <w:r w:rsidRPr="00D07CBD">
        <w:rPr>
          <w:rFonts w:ascii="Arial" w:hAnsi="Arial" w:cs="Arial"/>
          <w:b w:val="0"/>
          <w:bCs/>
          <w:spacing w:val="-8"/>
          <w:sz w:val="24"/>
          <w:szCs w:val="24"/>
        </w:rPr>
        <w:t xml:space="preserve"> г. – </w:t>
      </w:r>
      <w:r w:rsidRPr="00D07CBD">
        <w:rPr>
          <w:rFonts w:ascii="Arial" w:hAnsi="Arial" w:cs="Arial"/>
          <w:b w:val="0"/>
          <w:bCs/>
          <w:spacing w:val="-8"/>
          <w:sz w:val="24"/>
          <w:szCs w:val="24"/>
          <w:lang w:val="ru-RU"/>
        </w:rPr>
        <w:t>2975</w:t>
      </w:r>
      <w:r w:rsidRPr="00D07CBD">
        <w:rPr>
          <w:rFonts w:ascii="Arial" w:hAnsi="Arial" w:cs="Arial"/>
          <w:b w:val="0"/>
          <w:bCs/>
          <w:spacing w:val="-8"/>
          <w:sz w:val="24"/>
          <w:szCs w:val="24"/>
        </w:rPr>
        <w:t>, в 20</w:t>
      </w:r>
      <w:r w:rsidRPr="00D07CBD">
        <w:rPr>
          <w:rFonts w:ascii="Arial" w:hAnsi="Arial" w:cs="Arial"/>
          <w:b w:val="0"/>
          <w:bCs/>
          <w:spacing w:val="-8"/>
          <w:sz w:val="24"/>
          <w:szCs w:val="24"/>
          <w:lang w:val="ru-RU"/>
        </w:rPr>
        <w:t>20</w:t>
      </w:r>
      <w:r w:rsidRPr="00D07CBD">
        <w:rPr>
          <w:rFonts w:ascii="Arial" w:hAnsi="Arial" w:cs="Arial"/>
          <w:b w:val="0"/>
          <w:bCs/>
          <w:spacing w:val="-8"/>
          <w:sz w:val="24"/>
          <w:szCs w:val="24"/>
        </w:rPr>
        <w:t xml:space="preserve"> г. – </w:t>
      </w:r>
      <w:r w:rsidRPr="00D07CBD">
        <w:rPr>
          <w:rFonts w:ascii="Arial" w:hAnsi="Arial" w:cs="Arial"/>
          <w:b w:val="0"/>
          <w:bCs/>
          <w:spacing w:val="-8"/>
          <w:sz w:val="24"/>
          <w:szCs w:val="24"/>
          <w:lang w:val="ru-RU"/>
        </w:rPr>
        <w:t>2800)</w:t>
      </w:r>
      <w:r w:rsidRPr="00D07CBD">
        <w:rPr>
          <w:rFonts w:ascii="Arial" w:hAnsi="Arial" w:cs="Arial"/>
          <w:b w:val="0"/>
          <w:bCs/>
          <w:spacing w:val="-8"/>
          <w:sz w:val="24"/>
          <w:szCs w:val="24"/>
        </w:rPr>
        <w:t xml:space="preserve">. </w:t>
      </w:r>
    </w:p>
    <w:p w:rsidR="00994A76" w:rsidRDefault="00994A76" w:rsidP="00994A76">
      <w:pPr>
        <w:shd w:val="clear" w:color="auto" w:fill="FFFFFF"/>
        <w:jc w:val="center"/>
        <w:rPr>
          <w:rFonts w:ascii="Arial" w:hAnsi="Arial" w:cs="Arial"/>
          <w:b/>
          <w:color w:val="000000"/>
          <w:spacing w:val="-8"/>
        </w:rPr>
      </w:pPr>
    </w:p>
    <w:p w:rsidR="00994A76" w:rsidRPr="00D07CBD" w:rsidRDefault="00994A76" w:rsidP="00CB7CC6">
      <w:pPr>
        <w:widowControl/>
        <w:numPr>
          <w:ilvl w:val="0"/>
          <w:numId w:val="4"/>
        </w:numPr>
        <w:shd w:val="clear" w:color="auto" w:fill="FFFFFF"/>
        <w:tabs>
          <w:tab w:val="left" w:pos="426"/>
        </w:tabs>
        <w:autoSpaceDE/>
        <w:autoSpaceDN/>
        <w:adjustRightInd/>
        <w:ind w:left="0" w:firstLine="0"/>
        <w:jc w:val="center"/>
        <w:rPr>
          <w:rFonts w:ascii="Arial" w:hAnsi="Arial" w:cs="Arial"/>
          <w:b/>
          <w:color w:val="000000"/>
          <w:spacing w:val="-8"/>
        </w:rPr>
      </w:pPr>
      <w:r w:rsidRPr="00D07CBD">
        <w:rPr>
          <w:rFonts w:ascii="Arial" w:hAnsi="Arial" w:cs="Arial"/>
          <w:b/>
          <w:color w:val="000000"/>
          <w:spacing w:val="-8"/>
        </w:rPr>
        <w:t>Планируемые направления деятельности по повышению доходов в 2022 году</w:t>
      </w:r>
    </w:p>
    <w:p w:rsidR="00994A76" w:rsidRPr="00D07CBD" w:rsidRDefault="00994A76" w:rsidP="00994A76">
      <w:pPr>
        <w:shd w:val="clear" w:color="auto" w:fill="FFFFFF"/>
        <w:jc w:val="center"/>
        <w:rPr>
          <w:rFonts w:ascii="Arial" w:hAnsi="Arial" w:cs="Arial"/>
          <w:b/>
          <w:color w:val="000000"/>
          <w:spacing w:val="-8"/>
        </w:rPr>
      </w:pPr>
    </w:p>
    <w:p w:rsidR="00994A76" w:rsidRPr="00D07CBD" w:rsidRDefault="00994A76" w:rsidP="00994A76">
      <w:pPr>
        <w:shd w:val="clear" w:color="auto" w:fill="FFFFFF"/>
        <w:ind w:firstLine="708"/>
        <w:jc w:val="both"/>
        <w:rPr>
          <w:rFonts w:ascii="Arial" w:hAnsi="Arial" w:cs="Arial"/>
          <w:color w:val="000000"/>
          <w:spacing w:val="-8"/>
        </w:rPr>
      </w:pPr>
      <w:r w:rsidRPr="00D07CBD">
        <w:rPr>
          <w:rFonts w:ascii="Arial" w:hAnsi="Arial" w:cs="Arial"/>
          <w:color w:val="000000"/>
          <w:spacing w:val="-8"/>
        </w:rPr>
        <w:t>В целях повышения доходов консолидированного бюджета района Комитет по управлению муниципальным имуществом муниципального образования «Братский район» планирует:</w:t>
      </w:r>
    </w:p>
    <w:p w:rsidR="00994A76" w:rsidRDefault="00994A76" w:rsidP="00994A76">
      <w:pPr>
        <w:shd w:val="clear" w:color="auto" w:fill="FFFFFF"/>
        <w:jc w:val="center"/>
        <w:rPr>
          <w:rFonts w:ascii="Arial" w:hAnsi="Arial" w:cs="Arial"/>
          <w:b/>
          <w:spacing w:val="-8"/>
        </w:rPr>
      </w:pPr>
      <w:r w:rsidRPr="00D07CBD">
        <w:rPr>
          <w:rFonts w:ascii="Arial" w:hAnsi="Arial" w:cs="Arial"/>
          <w:b/>
          <w:spacing w:val="-8"/>
        </w:rPr>
        <w:t>В сфере имущественных отношений:</w:t>
      </w:r>
    </w:p>
    <w:p w:rsidR="00D07CBD" w:rsidRPr="00D07CBD" w:rsidRDefault="00D07CBD" w:rsidP="00994A76">
      <w:pPr>
        <w:shd w:val="clear" w:color="auto" w:fill="FFFFFF"/>
        <w:jc w:val="center"/>
        <w:rPr>
          <w:rFonts w:ascii="Arial" w:hAnsi="Arial" w:cs="Arial"/>
          <w:b/>
          <w:spacing w:val="-8"/>
        </w:rPr>
      </w:pPr>
    </w:p>
    <w:p w:rsidR="00994A76" w:rsidRPr="00D07CBD" w:rsidRDefault="00994A76" w:rsidP="00994A76">
      <w:pPr>
        <w:pStyle w:val="33"/>
        <w:shd w:val="clear" w:color="auto" w:fill="FFFFFF"/>
        <w:ind w:firstLine="709"/>
        <w:rPr>
          <w:rFonts w:ascii="Arial" w:hAnsi="Arial" w:cs="Arial"/>
          <w:spacing w:val="-8"/>
          <w:sz w:val="24"/>
          <w:szCs w:val="24"/>
        </w:rPr>
      </w:pPr>
      <w:r w:rsidRPr="00D07CBD">
        <w:rPr>
          <w:rFonts w:ascii="Arial" w:hAnsi="Arial" w:cs="Arial"/>
          <w:spacing w:val="-8"/>
          <w:sz w:val="24"/>
          <w:szCs w:val="24"/>
        </w:rPr>
        <w:t>- продолжить работу по подготовке проектов концессионных соглашений с ресурсоснабжающими организациями;</w:t>
      </w:r>
    </w:p>
    <w:p w:rsidR="00994A76" w:rsidRPr="00D07CBD" w:rsidRDefault="00994A76" w:rsidP="00994A76">
      <w:pPr>
        <w:pStyle w:val="33"/>
        <w:shd w:val="clear" w:color="auto" w:fill="FFFFFF"/>
        <w:ind w:firstLine="709"/>
        <w:rPr>
          <w:rFonts w:ascii="Arial" w:hAnsi="Arial" w:cs="Arial"/>
          <w:spacing w:val="-8"/>
          <w:sz w:val="24"/>
          <w:szCs w:val="24"/>
        </w:rPr>
      </w:pPr>
      <w:r w:rsidRPr="00D07CBD">
        <w:rPr>
          <w:rFonts w:ascii="Arial" w:hAnsi="Arial" w:cs="Arial"/>
          <w:spacing w:val="-8"/>
          <w:sz w:val="24"/>
          <w:szCs w:val="24"/>
        </w:rPr>
        <w:t>- на периодической основе осуществлять проверку учета и использования муниципального имущества, используемого муниципальными учреждениями, муниципальными предприятиями района, арендаторами, в целях его эффективного использования;</w:t>
      </w:r>
    </w:p>
    <w:p w:rsidR="00994A76" w:rsidRPr="00D07CBD" w:rsidRDefault="00994A76" w:rsidP="00994A76">
      <w:pPr>
        <w:pStyle w:val="33"/>
        <w:shd w:val="clear" w:color="auto" w:fill="FFFFFF"/>
        <w:ind w:firstLine="709"/>
        <w:rPr>
          <w:rFonts w:ascii="Arial" w:hAnsi="Arial" w:cs="Arial"/>
          <w:spacing w:val="-8"/>
          <w:sz w:val="24"/>
          <w:szCs w:val="24"/>
        </w:rPr>
      </w:pPr>
      <w:r w:rsidRPr="00D07CBD">
        <w:rPr>
          <w:rFonts w:ascii="Arial" w:hAnsi="Arial" w:cs="Arial"/>
          <w:spacing w:val="-8"/>
          <w:sz w:val="24"/>
          <w:szCs w:val="24"/>
        </w:rPr>
        <w:t>- проводить работу с арендаторами по погашению задолженности по арендной плате, в целях погашения задолженности в досудебном порядке;</w:t>
      </w:r>
    </w:p>
    <w:p w:rsidR="00994A76" w:rsidRPr="00D07CBD" w:rsidRDefault="00994A76" w:rsidP="00994A76">
      <w:pPr>
        <w:pStyle w:val="33"/>
        <w:shd w:val="clear" w:color="auto" w:fill="FFFFFF"/>
        <w:ind w:firstLine="709"/>
        <w:rPr>
          <w:rFonts w:ascii="Arial" w:hAnsi="Arial" w:cs="Arial"/>
          <w:spacing w:val="-8"/>
          <w:sz w:val="24"/>
          <w:szCs w:val="24"/>
        </w:rPr>
      </w:pPr>
      <w:r w:rsidRPr="00D07CBD">
        <w:rPr>
          <w:rFonts w:ascii="Arial" w:hAnsi="Arial" w:cs="Arial"/>
          <w:spacing w:val="-8"/>
          <w:sz w:val="24"/>
          <w:szCs w:val="24"/>
        </w:rPr>
        <w:t>- объявлять аукционы на право заключения договоров аренды не реже 1 раза в квартал;</w:t>
      </w:r>
    </w:p>
    <w:p w:rsidR="00994A76" w:rsidRPr="00D07CBD" w:rsidRDefault="00994A76" w:rsidP="00994A76">
      <w:pPr>
        <w:pStyle w:val="33"/>
        <w:shd w:val="clear" w:color="auto" w:fill="FFFFFF"/>
        <w:ind w:firstLine="709"/>
        <w:rPr>
          <w:rFonts w:ascii="Arial" w:hAnsi="Arial" w:cs="Arial"/>
          <w:spacing w:val="-8"/>
          <w:sz w:val="24"/>
          <w:szCs w:val="24"/>
        </w:rPr>
      </w:pPr>
      <w:r w:rsidRPr="00D07CBD">
        <w:rPr>
          <w:rFonts w:ascii="Arial" w:hAnsi="Arial" w:cs="Arial"/>
          <w:spacing w:val="-8"/>
          <w:sz w:val="24"/>
          <w:szCs w:val="24"/>
        </w:rPr>
        <w:lastRenderedPageBreak/>
        <w:t>- размещать информацию о свободных объектах недвижимости на официальном сайте администрации муниципального образования «Братский район», газете «Братский район» и других источниках средств массовой информации с целью привлечения новых арендаторов;</w:t>
      </w:r>
    </w:p>
    <w:p w:rsidR="00994A76" w:rsidRPr="00D07CBD" w:rsidRDefault="00994A76" w:rsidP="00994A76">
      <w:pPr>
        <w:pStyle w:val="33"/>
        <w:shd w:val="clear" w:color="auto" w:fill="FFFFFF"/>
        <w:ind w:firstLine="709"/>
        <w:rPr>
          <w:rFonts w:ascii="Arial" w:hAnsi="Arial" w:cs="Arial"/>
          <w:i/>
          <w:spacing w:val="-8"/>
          <w:sz w:val="24"/>
          <w:szCs w:val="24"/>
        </w:rPr>
      </w:pPr>
      <w:r w:rsidRPr="00D07CBD">
        <w:rPr>
          <w:rFonts w:ascii="Arial" w:hAnsi="Arial" w:cs="Arial"/>
          <w:spacing w:val="-8"/>
          <w:sz w:val="24"/>
          <w:szCs w:val="24"/>
        </w:rPr>
        <w:t>- проводить работу по комиссионному обследованию неиспользуемых объектов недвижимости бывших сельскохозяйственных производственных кооперативов в целях дальнейшего их использования в интересах муниципального образования «Братский район», сельских поселений (путем передачи в аренду, на ответственное хранение);</w:t>
      </w:r>
    </w:p>
    <w:p w:rsidR="00994A76" w:rsidRPr="00D07CBD" w:rsidRDefault="00994A76" w:rsidP="00994A76">
      <w:pPr>
        <w:shd w:val="clear" w:color="auto" w:fill="FFFFFF"/>
        <w:tabs>
          <w:tab w:val="left" w:pos="4095"/>
        </w:tabs>
        <w:ind w:firstLine="709"/>
        <w:jc w:val="both"/>
        <w:rPr>
          <w:rFonts w:ascii="Arial" w:hAnsi="Arial" w:cs="Arial"/>
          <w:spacing w:val="-8"/>
        </w:rPr>
      </w:pPr>
      <w:r w:rsidRPr="00D07CBD">
        <w:rPr>
          <w:rFonts w:ascii="Arial" w:hAnsi="Arial" w:cs="Arial"/>
          <w:spacing w:val="-8"/>
        </w:rPr>
        <w:t>- в целях передачи объектов на конкурсной основе или включению в план приватизации для дальнейшей реализации на торгах, проводить работу по изготовлению технической документации, постановки на государственный кадастровый учет, оформлению права муниципальной собственности;</w:t>
      </w:r>
    </w:p>
    <w:p w:rsidR="00994A76" w:rsidRPr="00D07CBD" w:rsidRDefault="00994A76" w:rsidP="00994A76">
      <w:pPr>
        <w:shd w:val="clear" w:color="auto" w:fill="FFFFFF"/>
        <w:tabs>
          <w:tab w:val="left" w:pos="4095"/>
        </w:tabs>
        <w:ind w:firstLine="709"/>
        <w:jc w:val="both"/>
        <w:rPr>
          <w:rFonts w:ascii="Arial" w:hAnsi="Arial" w:cs="Arial"/>
          <w:spacing w:val="-8"/>
        </w:rPr>
      </w:pPr>
      <w:r w:rsidRPr="00D07CBD">
        <w:rPr>
          <w:rFonts w:ascii="Arial" w:hAnsi="Arial" w:cs="Arial"/>
          <w:spacing w:val="-8"/>
        </w:rPr>
        <w:t>- продолжить работу по постановке на государственный кадастровый учет объектов электросетевого хозяйства, установление охранных зон на земельные участки, занимаемые объектами электросетевого хозяйства.</w:t>
      </w:r>
    </w:p>
    <w:p w:rsidR="00994A76" w:rsidRPr="00D07CBD" w:rsidRDefault="00994A76" w:rsidP="00994A76">
      <w:pPr>
        <w:shd w:val="clear" w:color="auto" w:fill="FFFFFF"/>
        <w:tabs>
          <w:tab w:val="left" w:pos="4095"/>
        </w:tabs>
        <w:ind w:firstLine="709"/>
        <w:jc w:val="both"/>
        <w:rPr>
          <w:rFonts w:ascii="Arial" w:hAnsi="Arial" w:cs="Arial"/>
          <w:spacing w:val="-8"/>
        </w:rPr>
      </w:pPr>
    </w:p>
    <w:p w:rsidR="00994A76" w:rsidRDefault="00994A76" w:rsidP="00994A76">
      <w:pPr>
        <w:shd w:val="clear" w:color="auto" w:fill="FFFFFF"/>
        <w:tabs>
          <w:tab w:val="left" w:pos="4095"/>
        </w:tabs>
        <w:jc w:val="center"/>
        <w:rPr>
          <w:rFonts w:ascii="Arial" w:hAnsi="Arial" w:cs="Arial"/>
          <w:b/>
          <w:color w:val="000000"/>
          <w:spacing w:val="-8"/>
        </w:rPr>
      </w:pPr>
      <w:r w:rsidRPr="00D07CBD">
        <w:rPr>
          <w:rFonts w:ascii="Arial" w:hAnsi="Arial" w:cs="Arial"/>
          <w:b/>
          <w:color w:val="000000"/>
          <w:spacing w:val="-8"/>
        </w:rPr>
        <w:t>В сфере земельных отношений:</w:t>
      </w:r>
    </w:p>
    <w:p w:rsidR="00D07CBD" w:rsidRPr="00D07CBD" w:rsidRDefault="00D07CBD" w:rsidP="00994A76">
      <w:pPr>
        <w:shd w:val="clear" w:color="auto" w:fill="FFFFFF"/>
        <w:tabs>
          <w:tab w:val="left" w:pos="4095"/>
        </w:tabs>
        <w:jc w:val="center"/>
        <w:rPr>
          <w:rFonts w:ascii="Arial" w:hAnsi="Arial" w:cs="Arial"/>
          <w:b/>
          <w:color w:val="000000"/>
          <w:spacing w:val="-8"/>
        </w:rPr>
      </w:pPr>
    </w:p>
    <w:p w:rsidR="00994A76" w:rsidRPr="00D07CBD" w:rsidRDefault="00994A76" w:rsidP="00994A76">
      <w:pPr>
        <w:shd w:val="clear" w:color="auto" w:fill="FFFFFF"/>
        <w:tabs>
          <w:tab w:val="left" w:pos="0"/>
          <w:tab w:val="left" w:pos="567"/>
          <w:tab w:val="left" w:pos="851"/>
        </w:tabs>
        <w:ind w:right="-5" w:firstLine="709"/>
        <w:jc w:val="both"/>
        <w:rPr>
          <w:rFonts w:ascii="Arial" w:hAnsi="Arial" w:cs="Arial"/>
          <w:color w:val="000000"/>
          <w:spacing w:val="-8"/>
        </w:rPr>
      </w:pPr>
      <w:r w:rsidRPr="00D07CBD">
        <w:rPr>
          <w:rFonts w:ascii="Arial" w:hAnsi="Arial" w:cs="Arial"/>
          <w:color w:val="000000"/>
          <w:spacing w:val="-8"/>
        </w:rPr>
        <w:tab/>
        <w:t xml:space="preserve">- продолжить работу по погашению задолженности по арендной плате за земельные участки, путем направления требований о погашении задолженности; </w:t>
      </w:r>
    </w:p>
    <w:p w:rsidR="00994A76" w:rsidRPr="00D07CBD" w:rsidRDefault="00994A76" w:rsidP="00994A76">
      <w:pPr>
        <w:tabs>
          <w:tab w:val="left" w:pos="0"/>
          <w:tab w:val="left" w:pos="567"/>
          <w:tab w:val="left" w:pos="851"/>
        </w:tabs>
        <w:ind w:right="-5" w:firstLine="709"/>
        <w:jc w:val="both"/>
        <w:rPr>
          <w:rFonts w:ascii="Arial" w:hAnsi="Arial" w:cs="Arial"/>
          <w:color w:val="000000"/>
          <w:spacing w:val="-8"/>
        </w:rPr>
      </w:pPr>
      <w:r w:rsidRPr="00D07CBD">
        <w:rPr>
          <w:rFonts w:ascii="Arial" w:hAnsi="Arial" w:cs="Arial"/>
          <w:color w:val="000000"/>
          <w:spacing w:val="-8"/>
        </w:rPr>
        <w:t xml:space="preserve">- приглашать арендаторов на заседания межведомственной комиссии по мобилизации доходов и оптимизации расходов бюджета МО «Братский район» для выяснения причин образования задолженности и заключение графиков погашения задолженности; </w:t>
      </w:r>
    </w:p>
    <w:p w:rsidR="00994A76" w:rsidRPr="00D07CBD" w:rsidRDefault="00994A76" w:rsidP="00994A76">
      <w:pPr>
        <w:tabs>
          <w:tab w:val="left" w:pos="0"/>
          <w:tab w:val="left" w:pos="567"/>
          <w:tab w:val="left" w:pos="851"/>
        </w:tabs>
        <w:ind w:right="-5" w:firstLine="709"/>
        <w:jc w:val="both"/>
        <w:rPr>
          <w:rFonts w:ascii="Arial" w:hAnsi="Arial" w:cs="Arial"/>
          <w:color w:val="000000"/>
          <w:spacing w:val="-8"/>
        </w:rPr>
      </w:pPr>
      <w:r w:rsidRPr="00D07CBD">
        <w:rPr>
          <w:rFonts w:ascii="Arial" w:hAnsi="Arial" w:cs="Arial"/>
          <w:color w:val="000000"/>
          <w:spacing w:val="-8"/>
        </w:rPr>
        <w:t xml:space="preserve"> - продолжить работу по взысканию в судебном порядке задолженности по арендной плате, а также по взысканию неосновательного обогащения, за пользование земельными участками, права на которые не оформлены в установленном законом порядке; </w:t>
      </w:r>
    </w:p>
    <w:p w:rsidR="00994A76" w:rsidRPr="00D07CBD" w:rsidRDefault="00994A76" w:rsidP="00994A76">
      <w:pPr>
        <w:tabs>
          <w:tab w:val="left" w:pos="0"/>
          <w:tab w:val="left" w:pos="567"/>
          <w:tab w:val="left" w:pos="851"/>
        </w:tabs>
        <w:ind w:right="-5" w:firstLine="709"/>
        <w:jc w:val="both"/>
        <w:rPr>
          <w:rFonts w:ascii="Arial" w:hAnsi="Arial" w:cs="Arial"/>
          <w:color w:val="000000"/>
          <w:spacing w:val="-8"/>
        </w:rPr>
      </w:pPr>
      <w:r w:rsidRPr="00D07CBD">
        <w:rPr>
          <w:rFonts w:ascii="Arial" w:hAnsi="Arial" w:cs="Arial"/>
          <w:color w:val="000000"/>
          <w:spacing w:val="-8"/>
        </w:rPr>
        <w:t>- продолжить работу с судебными приставами по взысканию задолженности по вступившим в силу решениям суда;</w:t>
      </w:r>
    </w:p>
    <w:p w:rsidR="00994A76" w:rsidRPr="00D07CBD" w:rsidRDefault="00994A76" w:rsidP="00994A76">
      <w:pPr>
        <w:tabs>
          <w:tab w:val="left" w:pos="0"/>
          <w:tab w:val="left" w:pos="9355"/>
        </w:tabs>
        <w:ind w:right="-5" w:firstLine="709"/>
        <w:jc w:val="both"/>
        <w:rPr>
          <w:rFonts w:ascii="Arial" w:hAnsi="Arial" w:cs="Arial"/>
          <w:color w:val="000000"/>
          <w:spacing w:val="-8"/>
        </w:rPr>
      </w:pPr>
      <w:r w:rsidRPr="00D07CBD">
        <w:rPr>
          <w:rFonts w:ascii="Arial" w:hAnsi="Arial" w:cs="Arial"/>
          <w:color w:val="000000"/>
          <w:spacing w:val="-8"/>
        </w:rPr>
        <w:t>- осуществлять взаимодействие с надзорными органами государственного земельного контроля (Росреестр, Россельхознадзор), в целях обмена информацией о проведении мероприятий муниципального земельного контроля;</w:t>
      </w:r>
    </w:p>
    <w:p w:rsidR="00994A76" w:rsidRPr="00D07CBD" w:rsidRDefault="00994A76" w:rsidP="00994A76">
      <w:pPr>
        <w:tabs>
          <w:tab w:val="left" w:pos="540"/>
        </w:tabs>
        <w:ind w:firstLine="709"/>
        <w:jc w:val="both"/>
        <w:rPr>
          <w:rFonts w:ascii="Arial" w:hAnsi="Arial" w:cs="Arial"/>
          <w:color w:val="000000"/>
          <w:spacing w:val="-8"/>
        </w:rPr>
      </w:pPr>
      <w:r w:rsidRPr="00D07CBD">
        <w:rPr>
          <w:rFonts w:ascii="Arial" w:hAnsi="Arial" w:cs="Arial"/>
          <w:color w:val="000000"/>
          <w:spacing w:val="-8"/>
        </w:rPr>
        <w:t>- проводить проверки хозяйствующих субъектов на земельных участках сельскохозяйственного назначения с целью выявления нарушений, присущих данной категории земель: снятие, перемещение, уничтожение плодородного слоя почвы, ухудшение состояния земельных участков, невыполнение требований по рекультивации земель, неиспользование земельного участка;</w:t>
      </w:r>
    </w:p>
    <w:p w:rsidR="00994A76" w:rsidRPr="00D07CBD" w:rsidRDefault="00994A76" w:rsidP="00994A76">
      <w:pPr>
        <w:tabs>
          <w:tab w:val="left" w:pos="540"/>
        </w:tabs>
        <w:ind w:firstLine="709"/>
        <w:jc w:val="both"/>
        <w:rPr>
          <w:rFonts w:ascii="Arial" w:hAnsi="Arial" w:cs="Arial"/>
          <w:color w:val="000000"/>
          <w:spacing w:val="-8"/>
        </w:rPr>
      </w:pPr>
      <w:r w:rsidRPr="00D07CBD">
        <w:rPr>
          <w:rFonts w:ascii="Arial" w:hAnsi="Arial" w:cs="Arial"/>
          <w:color w:val="000000"/>
          <w:spacing w:val="-8"/>
        </w:rPr>
        <w:t>- проведение на постоянной основе выездных осмотров земельных участков с целью выявления признаков нарушения земельного законодательства;</w:t>
      </w:r>
    </w:p>
    <w:p w:rsidR="00994A76" w:rsidRPr="00D07CBD" w:rsidRDefault="00994A76" w:rsidP="00994A76">
      <w:pPr>
        <w:tabs>
          <w:tab w:val="left" w:pos="540"/>
        </w:tabs>
        <w:ind w:firstLine="709"/>
        <w:jc w:val="both"/>
        <w:rPr>
          <w:rFonts w:ascii="Arial" w:hAnsi="Arial" w:cs="Arial"/>
          <w:color w:val="000000"/>
          <w:spacing w:val="-8"/>
        </w:rPr>
      </w:pPr>
      <w:r w:rsidRPr="00D07CBD">
        <w:rPr>
          <w:rFonts w:ascii="Arial" w:hAnsi="Arial" w:cs="Arial"/>
          <w:color w:val="000000"/>
          <w:spacing w:val="-8"/>
        </w:rPr>
        <w:t>- проведение на постоянной основе комиссий по признанию безнадежной к взысканию задолженности по платежам в бюджет муниципального образования «Братский район», администратором которых является Комитет с целью списания не взыскиваемой задолженности;</w:t>
      </w:r>
    </w:p>
    <w:p w:rsidR="00994A76" w:rsidRPr="00D07CBD" w:rsidRDefault="00994A76" w:rsidP="00994A76">
      <w:pPr>
        <w:tabs>
          <w:tab w:val="left" w:pos="540"/>
        </w:tabs>
        <w:ind w:firstLine="709"/>
        <w:jc w:val="both"/>
        <w:rPr>
          <w:rFonts w:ascii="Arial" w:hAnsi="Arial" w:cs="Arial"/>
          <w:color w:val="000000"/>
          <w:spacing w:val="-8"/>
        </w:rPr>
      </w:pPr>
      <w:r w:rsidRPr="00D07CBD">
        <w:rPr>
          <w:rFonts w:ascii="Arial" w:hAnsi="Arial" w:cs="Arial"/>
          <w:color w:val="000000"/>
          <w:spacing w:val="-8"/>
        </w:rPr>
        <w:t>- продолжить проведение аукционов по продаже земельных участков, а также аукционов на право заключения договоров аренды, с целью пополнения доходной части бюджета МО «Братский район»;</w:t>
      </w:r>
    </w:p>
    <w:p w:rsidR="00994A76" w:rsidRPr="00D07CBD" w:rsidRDefault="00994A76" w:rsidP="00994A76">
      <w:pPr>
        <w:tabs>
          <w:tab w:val="left" w:pos="540"/>
        </w:tabs>
        <w:ind w:firstLine="709"/>
        <w:jc w:val="both"/>
        <w:rPr>
          <w:rFonts w:ascii="Arial" w:hAnsi="Arial" w:cs="Arial"/>
          <w:color w:val="000000"/>
          <w:spacing w:val="-8"/>
        </w:rPr>
      </w:pPr>
      <w:r w:rsidRPr="00D07CBD">
        <w:rPr>
          <w:rFonts w:ascii="Arial" w:hAnsi="Arial" w:cs="Arial"/>
          <w:color w:val="000000"/>
          <w:spacing w:val="-8"/>
        </w:rPr>
        <w:t>- проводить осмотры арендуемых земельных участков с целью проверки соответствия использования их согласно условиям заключенных договоров аренды земельных участков;</w:t>
      </w:r>
    </w:p>
    <w:p w:rsidR="00994A76" w:rsidRDefault="00994A76" w:rsidP="00994A76">
      <w:pPr>
        <w:tabs>
          <w:tab w:val="left" w:pos="0"/>
          <w:tab w:val="left" w:pos="9355"/>
        </w:tabs>
        <w:ind w:right="-5" w:firstLine="709"/>
        <w:jc w:val="both"/>
        <w:rPr>
          <w:rFonts w:ascii="Arial" w:hAnsi="Arial" w:cs="Arial"/>
          <w:color w:val="000000"/>
          <w:spacing w:val="-8"/>
        </w:rPr>
      </w:pPr>
      <w:r w:rsidRPr="00D07CBD">
        <w:rPr>
          <w:rFonts w:ascii="Arial" w:hAnsi="Arial" w:cs="Arial"/>
          <w:color w:val="000000"/>
          <w:spacing w:val="-8"/>
        </w:rPr>
        <w:t>- осуществлять на постоянной основе информационный обмен сведениями, необходимыми для организации проведения проверок, рейдовых осмотров с органами местного самоуправления поселений района.</w:t>
      </w:r>
    </w:p>
    <w:sectPr w:rsidR="00994A76" w:rsidSect="00994A76">
      <w:pgSz w:w="11906" w:h="16838" w:code="9"/>
      <w:pgMar w:top="1134" w:right="567" w:bottom="567" w:left="1701" w:header="0" w:footer="3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A3D" w:rsidRDefault="00914A3D" w:rsidP="006D7A32">
      <w:r>
        <w:separator/>
      </w:r>
    </w:p>
  </w:endnote>
  <w:endnote w:type="continuationSeparator" w:id="0">
    <w:p w:rsidR="00914A3D" w:rsidRDefault="00914A3D" w:rsidP="006D7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_FuturaOrto">
    <w:altName w:val="Arial"/>
    <w:charset w:val="CC"/>
    <w:family w:val="swiss"/>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A76" w:rsidRPr="00F47CE5" w:rsidRDefault="00994A76" w:rsidP="00F47CE5">
    <w:pPr>
      <w:pStyle w:val="a5"/>
      <w:framePr w:wrap="around" w:vAnchor="text" w:hAnchor="page" w:x="406" w:y="-211"/>
      <w:rPr>
        <w:rStyle w:val="a7"/>
        <w:rFonts w:eastAsiaTheme="minorEastAsia"/>
        <w:sz w:val="20"/>
        <w:szCs w:val="20"/>
      </w:rPr>
    </w:pPr>
    <w:r w:rsidRPr="00F47CE5">
      <w:rPr>
        <w:rStyle w:val="a7"/>
        <w:rFonts w:eastAsiaTheme="minorEastAsia"/>
        <w:sz w:val="20"/>
        <w:szCs w:val="20"/>
      </w:rPr>
      <w:fldChar w:fldCharType="begin"/>
    </w:r>
    <w:r w:rsidRPr="00F47CE5">
      <w:rPr>
        <w:rStyle w:val="a7"/>
        <w:rFonts w:eastAsiaTheme="minorEastAsia"/>
        <w:sz w:val="20"/>
        <w:szCs w:val="20"/>
      </w:rPr>
      <w:instrText xml:space="preserve">PAGE  </w:instrText>
    </w:r>
    <w:r w:rsidRPr="00F47CE5">
      <w:rPr>
        <w:rStyle w:val="a7"/>
        <w:rFonts w:eastAsiaTheme="minorEastAsia"/>
        <w:sz w:val="20"/>
        <w:szCs w:val="20"/>
      </w:rPr>
      <w:fldChar w:fldCharType="separate"/>
    </w:r>
    <w:r>
      <w:rPr>
        <w:rStyle w:val="a7"/>
        <w:rFonts w:eastAsiaTheme="minorEastAsia"/>
        <w:noProof/>
        <w:sz w:val="20"/>
        <w:szCs w:val="20"/>
      </w:rPr>
      <w:t>28</w:t>
    </w:r>
    <w:r w:rsidRPr="00F47CE5">
      <w:rPr>
        <w:rStyle w:val="a7"/>
        <w:rFonts w:eastAsiaTheme="minorEastAsia"/>
        <w:sz w:val="20"/>
        <w:szCs w:val="20"/>
      </w:rPr>
      <w:fldChar w:fldCharType="end"/>
    </w:r>
  </w:p>
  <w:p w:rsidR="00994A76" w:rsidRDefault="00994A7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A76" w:rsidRPr="00CC4060" w:rsidRDefault="00994A76" w:rsidP="008C2023">
    <w:pPr>
      <w:pStyle w:val="a5"/>
      <w:jc w:val="right"/>
      <w:rPr>
        <w:sz w:val="20"/>
        <w:szCs w:val="20"/>
      </w:rPr>
    </w:pPr>
    <w:r w:rsidRPr="00CC4060">
      <w:rPr>
        <w:sz w:val="20"/>
        <w:szCs w:val="20"/>
      </w:rPr>
      <w:fldChar w:fldCharType="begin"/>
    </w:r>
    <w:r w:rsidRPr="00CC4060">
      <w:rPr>
        <w:sz w:val="20"/>
        <w:szCs w:val="20"/>
      </w:rPr>
      <w:instrText>PAGE   \* MERGEFORMAT</w:instrText>
    </w:r>
    <w:r w:rsidRPr="00CC4060">
      <w:rPr>
        <w:sz w:val="20"/>
        <w:szCs w:val="20"/>
      </w:rPr>
      <w:fldChar w:fldCharType="separate"/>
    </w:r>
    <w:r w:rsidR="00236D8D">
      <w:rPr>
        <w:noProof/>
        <w:sz w:val="20"/>
        <w:szCs w:val="20"/>
      </w:rPr>
      <w:t>1</w:t>
    </w:r>
    <w:r w:rsidRPr="00CC4060">
      <w:rPr>
        <w:sz w:val="20"/>
        <w:szCs w:val="20"/>
      </w:rPr>
      <w:fldChar w:fldCharType="end"/>
    </w:r>
  </w:p>
  <w:p w:rsidR="00994A76" w:rsidRDefault="00994A7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A3D" w:rsidRDefault="00914A3D" w:rsidP="006D7A32">
      <w:r>
        <w:separator/>
      </w:r>
    </w:p>
  </w:footnote>
  <w:footnote w:type="continuationSeparator" w:id="0">
    <w:p w:rsidR="00914A3D" w:rsidRDefault="00914A3D" w:rsidP="006D7A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38980A"/>
    <w:lvl w:ilvl="0">
      <w:start w:val="1"/>
      <w:numFmt w:val="bullet"/>
      <w:pStyle w:val="2"/>
      <w:lvlText w:val=""/>
      <w:lvlJc w:val="left"/>
      <w:pPr>
        <w:tabs>
          <w:tab w:val="num" w:pos="643"/>
        </w:tabs>
        <w:ind w:left="643" w:hanging="360"/>
      </w:pPr>
      <w:rPr>
        <w:rFonts w:ascii="Symbol" w:hAnsi="Symbol" w:hint="default"/>
      </w:rPr>
    </w:lvl>
  </w:abstractNum>
  <w:abstractNum w:abstractNumId="1">
    <w:nsid w:val="35554459"/>
    <w:multiLevelType w:val="hybridMultilevel"/>
    <w:tmpl w:val="DF4E7328"/>
    <w:lvl w:ilvl="0" w:tplc="540482F8">
      <w:start w:val="1"/>
      <w:numFmt w:val="upperRoman"/>
      <w:lvlText w:val="%1."/>
      <w:lvlJc w:val="left"/>
      <w:pPr>
        <w:ind w:left="8801"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CDE1637"/>
    <w:multiLevelType w:val="hybridMultilevel"/>
    <w:tmpl w:val="806C3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6A23E1"/>
    <w:multiLevelType w:val="hybridMultilevel"/>
    <w:tmpl w:val="A9C0D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2A2"/>
    <w:rsid w:val="00001545"/>
    <w:rsid w:val="0003274B"/>
    <w:rsid w:val="000661C4"/>
    <w:rsid w:val="000D50B6"/>
    <w:rsid w:val="000F214F"/>
    <w:rsid w:val="00132A69"/>
    <w:rsid w:val="0015488E"/>
    <w:rsid w:val="001553EC"/>
    <w:rsid w:val="001842A2"/>
    <w:rsid w:val="0019376A"/>
    <w:rsid w:val="001D3A49"/>
    <w:rsid w:val="001E0BC9"/>
    <w:rsid w:val="001E55FE"/>
    <w:rsid w:val="00217DA5"/>
    <w:rsid w:val="00236D8D"/>
    <w:rsid w:val="002471AD"/>
    <w:rsid w:val="00285572"/>
    <w:rsid w:val="002C1728"/>
    <w:rsid w:val="00307ABC"/>
    <w:rsid w:val="003A0859"/>
    <w:rsid w:val="00404060"/>
    <w:rsid w:val="004E5C69"/>
    <w:rsid w:val="005231F5"/>
    <w:rsid w:val="00552B13"/>
    <w:rsid w:val="005E15F0"/>
    <w:rsid w:val="0069433A"/>
    <w:rsid w:val="006A5DFF"/>
    <w:rsid w:val="006C695F"/>
    <w:rsid w:val="006D7A32"/>
    <w:rsid w:val="00733E95"/>
    <w:rsid w:val="0076323C"/>
    <w:rsid w:val="007A52D6"/>
    <w:rsid w:val="0081018D"/>
    <w:rsid w:val="00864FDB"/>
    <w:rsid w:val="008A4037"/>
    <w:rsid w:val="008E7DD7"/>
    <w:rsid w:val="00914A3D"/>
    <w:rsid w:val="0091781C"/>
    <w:rsid w:val="009939CD"/>
    <w:rsid w:val="00994A76"/>
    <w:rsid w:val="00A25BA4"/>
    <w:rsid w:val="00A574D2"/>
    <w:rsid w:val="00A877D1"/>
    <w:rsid w:val="00AE35DA"/>
    <w:rsid w:val="00B77156"/>
    <w:rsid w:val="00BD747A"/>
    <w:rsid w:val="00BF5497"/>
    <w:rsid w:val="00BF6A88"/>
    <w:rsid w:val="00C06CC9"/>
    <w:rsid w:val="00CB7CC6"/>
    <w:rsid w:val="00CD434F"/>
    <w:rsid w:val="00D07CBD"/>
    <w:rsid w:val="00D11892"/>
    <w:rsid w:val="00D34245"/>
    <w:rsid w:val="00DA10EB"/>
    <w:rsid w:val="00DC579D"/>
    <w:rsid w:val="00E17BF5"/>
    <w:rsid w:val="00E93049"/>
    <w:rsid w:val="00F03500"/>
    <w:rsid w:val="00F4481B"/>
    <w:rsid w:val="00F55B9E"/>
    <w:rsid w:val="00F63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5DBD26-2298-4C25-A4E0-0C3422DD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81C"/>
    <w:pPr>
      <w:widowControl w:val="0"/>
      <w:autoSpaceDE w:val="0"/>
      <w:autoSpaceDN w:val="0"/>
      <w:adjustRightInd w:val="0"/>
    </w:pPr>
    <w:rPr>
      <w:sz w:val="24"/>
      <w:szCs w:val="24"/>
      <w:lang w:eastAsia="ru-RU"/>
    </w:rPr>
  </w:style>
  <w:style w:type="paragraph" w:styleId="1">
    <w:name w:val="heading 1"/>
    <w:basedOn w:val="a"/>
    <w:next w:val="a"/>
    <w:link w:val="10"/>
    <w:uiPriority w:val="9"/>
    <w:qFormat/>
    <w:rsid w:val="00A574D2"/>
    <w:pPr>
      <w:keepNext/>
      <w:widowControl/>
      <w:autoSpaceDE/>
      <w:autoSpaceDN/>
      <w:adjustRightInd/>
      <w:outlineLvl w:val="0"/>
    </w:pPr>
    <w:rPr>
      <w:rFonts w:ascii="a_FuturaOrto" w:hAnsi="a_FuturaOrto"/>
      <w:i/>
      <w:sz w:val="28"/>
      <w:szCs w:val="20"/>
      <w:lang w:val="x-none" w:eastAsia="x-none"/>
    </w:rPr>
  </w:style>
  <w:style w:type="paragraph" w:styleId="20">
    <w:name w:val="heading 2"/>
    <w:basedOn w:val="a"/>
    <w:next w:val="a"/>
    <w:link w:val="21"/>
    <w:qFormat/>
    <w:rsid w:val="00A574D2"/>
    <w:pPr>
      <w:keepNext/>
      <w:widowControl/>
      <w:autoSpaceDE/>
      <w:autoSpaceDN/>
      <w:adjustRightInd/>
      <w:outlineLvl w:val="1"/>
    </w:pPr>
    <w:rPr>
      <w:sz w:val="28"/>
      <w:szCs w:val="20"/>
      <w:lang w:val="x-none" w:eastAsia="x-none"/>
    </w:rPr>
  </w:style>
  <w:style w:type="paragraph" w:styleId="3">
    <w:name w:val="heading 3"/>
    <w:basedOn w:val="a"/>
    <w:next w:val="a"/>
    <w:link w:val="30"/>
    <w:qFormat/>
    <w:rsid w:val="00A574D2"/>
    <w:pPr>
      <w:keepNext/>
      <w:widowControl/>
      <w:autoSpaceDE/>
      <w:autoSpaceDN/>
      <w:adjustRightInd/>
      <w:jc w:val="center"/>
      <w:outlineLvl w:val="2"/>
    </w:pPr>
    <w:rPr>
      <w:b/>
      <w:sz w:val="28"/>
      <w:szCs w:val="20"/>
    </w:rPr>
  </w:style>
  <w:style w:type="paragraph" w:styleId="4">
    <w:name w:val="heading 4"/>
    <w:basedOn w:val="a"/>
    <w:next w:val="a"/>
    <w:link w:val="40"/>
    <w:unhideWhenUsed/>
    <w:qFormat/>
    <w:rsid w:val="006C695F"/>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nhideWhenUsed/>
    <w:qFormat/>
    <w:rsid w:val="006C695F"/>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A574D2"/>
    <w:pPr>
      <w:keepNext/>
      <w:widowControl/>
      <w:autoSpaceDE/>
      <w:autoSpaceDN/>
      <w:adjustRightInd/>
      <w:jc w:val="both"/>
      <w:outlineLvl w:val="5"/>
    </w:pPr>
    <w:rPr>
      <w:b/>
      <w:sz w:val="28"/>
      <w:szCs w:val="20"/>
    </w:rPr>
  </w:style>
  <w:style w:type="paragraph" w:styleId="7">
    <w:name w:val="heading 7"/>
    <w:basedOn w:val="a"/>
    <w:next w:val="a"/>
    <w:link w:val="70"/>
    <w:qFormat/>
    <w:rsid w:val="00A574D2"/>
    <w:pPr>
      <w:keepNext/>
      <w:widowControl/>
      <w:shd w:val="clear" w:color="auto" w:fill="FFFFFF"/>
      <w:tabs>
        <w:tab w:val="left" w:pos="340"/>
      </w:tabs>
      <w:autoSpaceDE/>
      <w:autoSpaceDN/>
      <w:adjustRightInd/>
      <w:ind w:firstLine="340"/>
      <w:jc w:val="center"/>
      <w:outlineLvl w:val="6"/>
    </w:pPr>
    <w:rPr>
      <w:b/>
      <w:snapToGrid w:val="0"/>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C695F"/>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rsid w:val="006C695F"/>
    <w:rPr>
      <w:rFonts w:asciiTheme="minorHAnsi" w:eastAsiaTheme="minorEastAsia" w:hAnsiTheme="minorHAnsi" w:cstheme="minorBidi"/>
      <w:b/>
      <w:bCs/>
      <w:i/>
      <w:iCs/>
      <w:sz w:val="26"/>
      <w:szCs w:val="26"/>
      <w:lang w:eastAsia="ru-RU"/>
    </w:rPr>
  </w:style>
  <w:style w:type="paragraph" w:styleId="a3">
    <w:name w:val="Balloon Text"/>
    <w:basedOn w:val="a"/>
    <w:link w:val="a4"/>
    <w:semiHidden/>
    <w:unhideWhenUsed/>
    <w:rsid w:val="00A574D2"/>
    <w:rPr>
      <w:rFonts w:ascii="Tahoma" w:hAnsi="Tahoma" w:cs="Tahoma"/>
      <w:sz w:val="16"/>
      <w:szCs w:val="16"/>
    </w:rPr>
  </w:style>
  <w:style w:type="character" w:customStyle="1" w:styleId="a4">
    <w:name w:val="Текст выноски Знак"/>
    <w:basedOn w:val="a0"/>
    <w:link w:val="a3"/>
    <w:semiHidden/>
    <w:rsid w:val="00A574D2"/>
    <w:rPr>
      <w:rFonts w:ascii="Tahoma" w:hAnsi="Tahoma" w:cs="Tahoma"/>
      <w:sz w:val="16"/>
      <w:szCs w:val="16"/>
      <w:lang w:eastAsia="ru-RU"/>
    </w:rPr>
  </w:style>
  <w:style w:type="character" w:customStyle="1" w:styleId="10">
    <w:name w:val="Заголовок 1 Знак"/>
    <w:basedOn w:val="a0"/>
    <w:link w:val="1"/>
    <w:uiPriority w:val="9"/>
    <w:rsid w:val="00A574D2"/>
    <w:rPr>
      <w:rFonts w:ascii="a_FuturaOrto" w:hAnsi="a_FuturaOrto"/>
      <w:i/>
      <w:sz w:val="28"/>
      <w:lang w:val="x-none" w:eastAsia="x-none"/>
    </w:rPr>
  </w:style>
  <w:style w:type="character" w:customStyle="1" w:styleId="21">
    <w:name w:val="Заголовок 2 Знак"/>
    <w:basedOn w:val="a0"/>
    <w:link w:val="20"/>
    <w:rsid w:val="00A574D2"/>
    <w:rPr>
      <w:sz w:val="28"/>
      <w:lang w:val="x-none" w:eastAsia="x-none"/>
    </w:rPr>
  </w:style>
  <w:style w:type="character" w:customStyle="1" w:styleId="30">
    <w:name w:val="Заголовок 3 Знак"/>
    <w:basedOn w:val="a0"/>
    <w:link w:val="3"/>
    <w:rsid w:val="00A574D2"/>
    <w:rPr>
      <w:b/>
      <w:sz w:val="28"/>
      <w:lang w:eastAsia="ru-RU"/>
    </w:rPr>
  </w:style>
  <w:style w:type="character" w:customStyle="1" w:styleId="60">
    <w:name w:val="Заголовок 6 Знак"/>
    <w:basedOn w:val="a0"/>
    <w:link w:val="6"/>
    <w:rsid w:val="00A574D2"/>
    <w:rPr>
      <w:b/>
      <w:sz w:val="28"/>
      <w:lang w:eastAsia="ru-RU"/>
    </w:rPr>
  </w:style>
  <w:style w:type="character" w:customStyle="1" w:styleId="70">
    <w:name w:val="Заголовок 7 Знак"/>
    <w:basedOn w:val="a0"/>
    <w:link w:val="7"/>
    <w:rsid w:val="00A574D2"/>
    <w:rPr>
      <w:b/>
      <w:snapToGrid w:val="0"/>
      <w:color w:val="000000"/>
      <w:sz w:val="28"/>
      <w:shd w:val="clear" w:color="auto" w:fill="FFFFFF"/>
      <w:lang w:eastAsia="ru-RU"/>
    </w:rPr>
  </w:style>
  <w:style w:type="numbering" w:customStyle="1" w:styleId="11">
    <w:name w:val="Нет списка1"/>
    <w:next w:val="a2"/>
    <w:semiHidden/>
    <w:unhideWhenUsed/>
    <w:rsid w:val="00A574D2"/>
  </w:style>
  <w:style w:type="paragraph" w:styleId="a5">
    <w:name w:val="footer"/>
    <w:basedOn w:val="a"/>
    <w:link w:val="a6"/>
    <w:uiPriority w:val="99"/>
    <w:rsid w:val="00A574D2"/>
    <w:pPr>
      <w:widowControl/>
      <w:tabs>
        <w:tab w:val="center" w:pos="4677"/>
        <w:tab w:val="right" w:pos="9355"/>
      </w:tabs>
      <w:autoSpaceDE/>
      <w:autoSpaceDN/>
      <w:adjustRightInd/>
    </w:pPr>
  </w:style>
  <w:style w:type="character" w:customStyle="1" w:styleId="a6">
    <w:name w:val="Нижний колонтитул Знак"/>
    <w:basedOn w:val="a0"/>
    <w:link w:val="a5"/>
    <w:uiPriority w:val="99"/>
    <w:rsid w:val="00A574D2"/>
    <w:rPr>
      <w:sz w:val="24"/>
      <w:szCs w:val="24"/>
      <w:lang w:eastAsia="ru-RU"/>
    </w:rPr>
  </w:style>
  <w:style w:type="character" w:styleId="a7">
    <w:name w:val="page number"/>
    <w:basedOn w:val="a0"/>
    <w:rsid w:val="00A574D2"/>
  </w:style>
  <w:style w:type="paragraph" w:styleId="a8">
    <w:name w:val="Body Text"/>
    <w:basedOn w:val="a"/>
    <w:link w:val="a9"/>
    <w:rsid w:val="00A574D2"/>
    <w:pPr>
      <w:widowControl/>
      <w:autoSpaceDE/>
      <w:autoSpaceDN/>
      <w:adjustRightInd/>
      <w:jc w:val="center"/>
    </w:pPr>
    <w:rPr>
      <w:rFonts w:ascii="Comic Sans MS" w:hAnsi="Comic Sans MS"/>
      <w:sz w:val="28"/>
      <w:szCs w:val="20"/>
      <w:lang w:val="x-none" w:eastAsia="x-none"/>
    </w:rPr>
  </w:style>
  <w:style w:type="character" w:customStyle="1" w:styleId="a9">
    <w:name w:val="Основной текст Знак"/>
    <w:basedOn w:val="a0"/>
    <w:link w:val="a8"/>
    <w:rsid w:val="00A574D2"/>
    <w:rPr>
      <w:rFonts w:ascii="Comic Sans MS" w:hAnsi="Comic Sans MS"/>
      <w:sz w:val="28"/>
      <w:lang w:val="x-none" w:eastAsia="x-none"/>
    </w:rPr>
  </w:style>
  <w:style w:type="paragraph" w:styleId="22">
    <w:name w:val="Body Text 2"/>
    <w:basedOn w:val="a"/>
    <w:link w:val="23"/>
    <w:rsid w:val="00A574D2"/>
    <w:pPr>
      <w:widowControl/>
      <w:autoSpaceDE/>
      <w:autoSpaceDN/>
      <w:adjustRightInd/>
    </w:pPr>
    <w:rPr>
      <w:sz w:val="28"/>
      <w:szCs w:val="20"/>
    </w:rPr>
  </w:style>
  <w:style w:type="character" w:customStyle="1" w:styleId="23">
    <w:name w:val="Основной текст 2 Знак"/>
    <w:basedOn w:val="a0"/>
    <w:link w:val="22"/>
    <w:rsid w:val="00A574D2"/>
    <w:rPr>
      <w:sz w:val="28"/>
      <w:lang w:eastAsia="ru-RU"/>
    </w:rPr>
  </w:style>
  <w:style w:type="paragraph" w:styleId="31">
    <w:name w:val="Body Text 3"/>
    <w:basedOn w:val="a"/>
    <w:link w:val="32"/>
    <w:rsid w:val="00A574D2"/>
    <w:pPr>
      <w:widowControl/>
      <w:autoSpaceDE/>
      <w:autoSpaceDN/>
      <w:adjustRightInd/>
      <w:jc w:val="both"/>
    </w:pPr>
    <w:rPr>
      <w:b/>
      <w:sz w:val="28"/>
      <w:szCs w:val="20"/>
      <w:lang w:val="x-none" w:eastAsia="x-none"/>
    </w:rPr>
  </w:style>
  <w:style w:type="character" w:customStyle="1" w:styleId="32">
    <w:name w:val="Основной текст 3 Знак"/>
    <w:basedOn w:val="a0"/>
    <w:link w:val="31"/>
    <w:rsid w:val="00A574D2"/>
    <w:rPr>
      <w:b/>
      <w:sz w:val="28"/>
      <w:lang w:val="x-none" w:eastAsia="x-none"/>
    </w:rPr>
  </w:style>
  <w:style w:type="paragraph" w:styleId="aa">
    <w:name w:val="Body Text Indent"/>
    <w:basedOn w:val="a"/>
    <w:link w:val="ab"/>
    <w:rsid w:val="00A574D2"/>
    <w:pPr>
      <w:widowControl/>
      <w:autoSpaceDE/>
      <w:autoSpaceDN/>
      <w:adjustRightInd/>
      <w:ind w:firstLine="720"/>
      <w:jc w:val="both"/>
    </w:pPr>
    <w:rPr>
      <w:b/>
      <w:sz w:val="28"/>
      <w:szCs w:val="20"/>
      <w:lang w:val="x-none" w:eastAsia="x-none"/>
    </w:rPr>
  </w:style>
  <w:style w:type="character" w:customStyle="1" w:styleId="ab">
    <w:name w:val="Основной текст с отступом Знак"/>
    <w:basedOn w:val="a0"/>
    <w:link w:val="aa"/>
    <w:rsid w:val="00A574D2"/>
    <w:rPr>
      <w:b/>
      <w:sz w:val="28"/>
      <w:lang w:val="x-none" w:eastAsia="x-none"/>
    </w:rPr>
  </w:style>
  <w:style w:type="paragraph" w:styleId="24">
    <w:name w:val="Body Text Indent 2"/>
    <w:basedOn w:val="a"/>
    <w:link w:val="25"/>
    <w:rsid w:val="00A574D2"/>
    <w:pPr>
      <w:widowControl/>
      <w:autoSpaceDE/>
      <w:autoSpaceDN/>
      <w:adjustRightInd/>
      <w:ind w:firstLine="720"/>
      <w:jc w:val="both"/>
    </w:pPr>
    <w:rPr>
      <w:b/>
      <w:sz w:val="28"/>
      <w:szCs w:val="20"/>
    </w:rPr>
  </w:style>
  <w:style w:type="character" w:customStyle="1" w:styleId="25">
    <w:name w:val="Основной текст с отступом 2 Знак"/>
    <w:basedOn w:val="a0"/>
    <w:link w:val="24"/>
    <w:rsid w:val="00A574D2"/>
    <w:rPr>
      <w:b/>
      <w:sz w:val="28"/>
      <w:lang w:eastAsia="ru-RU"/>
    </w:rPr>
  </w:style>
  <w:style w:type="paragraph" w:styleId="33">
    <w:name w:val="Body Text Indent 3"/>
    <w:basedOn w:val="a"/>
    <w:link w:val="34"/>
    <w:rsid w:val="00A574D2"/>
    <w:pPr>
      <w:widowControl/>
      <w:autoSpaceDE/>
      <w:autoSpaceDN/>
      <w:adjustRightInd/>
      <w:ind w:firstLine="720"/>
      <w:jc w:val="both"/>
    </w:pPr>
    <w:rPr>
      <w:sz w:val="28"/>
      <w:szCs w:val="20"/>
    </w:rPr>
  </w:style>
  <w:style w:type="character" w:customStyle="1" w:styleId="34">
    <w:name w:val="Основной текст с отступом 3 Знак"/>
    <w:basedOn w:val="a0"/>
    <w:link w:val="33"/>
    <w:rsid w:val="00A574D2"/>
    <w:rPr>
      <w:sz w:val="28"/>
      <w:lang w:eastAsia="ru-RU"/>
    </w:rPr>
  </w:style>
  <w:style w:type="paragraph" w:styleId="2">
    <w:name w:val="List Bullet 2"/>
    <w:basedOn w:val="a"/>
    <w:autoRedefine/>
    <w:rsid w:val="00A574D2"/>
    <w:pPr>
      <w:widowControl/>
      <w:numPr>
        <w:numId w:val="1"/>
      </w:numPr>
      <w:autoSpaceDE/>
      <w:autoSpaceDN/>
      <w:adjustRightInd/>
    </w:pPr>
    <w:rPr>
      <w:sz w:val="20"/>
      <w:szCs w:val="20"/>
    </w:rPr>
  </w:style>
  <w:style w:type="paragraph" w:styleId="26">
    <w:name w:val="List Continue 2"/>
    <w:basedOn w:val="a"/>
    <w:rsid w:val="00A574D2"/>
    <w:pPr>
      <w:widowControl/>
      <w:autoSpaceDE/>
      <w:autoSpaceDN/>
      <w:adjustRightInd/>
      <w:spacing w:after="120"/>
      <w:ind w:left="566"/>
    </w:pPr>
    <w:rPr>
      <w:sz w:val="20"/>
      <w:szCs w:val="20"/>
    </w:rPr>
  </w:style>
  <w:style w:type="paragraph" w:styleId="ac">
    <w:name w:val="Normal Indent"/>
    <w:basedOn w:val="a"/>
    <w:rsid w:val="00A574D2"/>
    <w:pPr>
      <w:widowControl/>
      <w:autoSpaceDE/>
      <w:autoSpaceDN/>
      <w:adjustRightInd/>
      <w:ind w:left="720"/>
    </w:pPr>
    <w:rPr>
      <w:sz w:val="20"/>
      <w:szCs w:val="20"/>
    </w:rPr>
  </w:style>
  <w:style w:type="paragraph" w:styleId="ad">
    <w:name w:val="header"/>
    <w:basedOn w:val="a"/>
    <w:link w:val="ae"/>
    <w:rsid w:val="00A574D2"/>
    <w:pPr>
      <w:widowControl/>
      <w:tabs>
        <w:tab w:val="center" w:pos="4153"/>
        <w:tab w:val="right" w:pos="8306"/>
      </w:tabs>
      <w:autoSpaceDE/>
      <w:autoSpaceDN/>
      <w:adjustRightInd/>
    </w:pPr>
    <w:rPr>
      <w:sz w:val="20"/>
      <w:szCs w:val="20"/>
    </w:rPr>
  </w:style>
  <w:style w:type="character" w:customStyle="1" w:styleId="ae">
    <w:name w:val="Верхний колонтитул Знак"/>
    <w:basedOn w:val="a0"/>
    <w:link w:val="ad"/>
    <w:rsid w:val="00A574D2"/>
    <w:rPr>
      <w:lang w:eastAsia="ru-RU"/>
    </w:rPr>
  </w:style>
  <w:style w:type="table" w:styleId="af">
    <w:name w:val="Table Grid"/>
    <w:basedOn w:val="a1"/>
    <w:uiPriority w:val="59"/>
    <w:rsid w:val="00A574D2"/>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
    <w:name w:val="Char Char Знак Знак Char Char Знак Знак Char Char Знак Знак Char Char Знак Знак Char Char"/>
    <w:basedOn w:val="a"/>
    <w:rsid w:val="00A574D2"/>
    <w:pPr>
      <w:widowControl/>
      <w:autoSpaceDE/>
      <w:autoSpaceDN/>
      <w:adjustRightInd/>
    </w:pPr>
    <w:rPr>
      <w:rFonts w:ascii="Verdana" w:hAnsi="Verdana" w:cs="Verdana"/>
      <w:sz w:val="20"/>
      <w:szCs w:val="20"/>
      <w:lang w:val="en-US" w:eastAsia="en-US"/>
    </w:rPr>
  </w:style>
  <w:style w:type="paragraph" w:styleId="af0">
    <w:name w:val="footnote text"/>
    <w:basedOn w:val="a"/>
    <w:link w:val="af1"/>
    <w:semiHidden/>
    <w:rsid w:val="00A574D2"/>
    <w:pPr>
      <w:widowControl/>
      <w:autoSpaceDE/>
      <w:autoSpaceDN/>
      <w:adjustRightInd/>
    </w:pPr>
    <w:rPr>
      <w:sz w:val="20"/>
      <w:szCs w:val="20"/>
    </w:rPr>
  </w:style>
  <w:style w:type="character" w:customStyle="1" w:styleId="af1">
    <w:name w:val="Текст сноски Знак"/>
    <w:basedOn w:val="a0"/>
    <w:link w:val="af0"/>
    <w:semiHidden/>
    <w:rsid w:val="00A574D2"/>
    <w:rPr>
      <w:lang w:eastAsia="ru-RU"/>
    </w:rPr>
  </w:style>
  <w:style w:type="paragraph" w:styleId="af2">
    <w:name w:val="Normal (Web)"/>
    <w:basedOn w:val="a"/>
    <w:uiPriority w:val="99"/>
    <w:rsid w:val="00A574D2"/>
    <w:pPr>
      <w:widowControl/>
      <w:autoSpaceDE/>
      <w:autoSpaceDN/>
      <w:adjustRightInd/>
      <w:spacing w:before="100" w:beforeAutospacing="1" w:after="100" w:afterAutospacing="1"/>
    </w:pPr>
  </w:style>
  <w:style w:type="paragraph" w:styleId="af3">
    <w:name w:val="caption"/>
    <w:basedOn w:val="a"/>
    <w:qFormat/>
    <w:rsid w:val="00A574D2"/>
    <w:pPr>
      <w:widowControl/>
      <w:autoSpaceDE/>
      <w:autoSpaceDN/>
      <w:adjustRightInd/>
      <w:jc w:val="center"/>
    </w:pPr>
    <w:rPr>
      <w:b/>
      <w:sz w:val="28"/>
      <w:szCs w:val="20"/>
    </w:rPr>
  </w:style>
  <w:style w:type="paragraph" w:customStyle="1" w:styleId="CharCharCharCharCharCharCharCharCharChar0">
    <w:name w:val="Char Char Знак Знак Char Char Знак Знак Char Char Знак Знак Char Char Знак Знак Char Char"/>
    <w:basedOn w:val="a"/>
    <w:rsid w:val="00A574D2"/>
    <w:pPr>
      <w:widowControl/>
      <w:autoSpaceDE/>
      <w:autoSpaceDN/>
      <w:adjustRightInd/>
    </w:pPr>
    <w:rPr>
      <w:rFonts w:ascii="Verdana" w:hAnsi="Verdana" w:cs="Verdana"/>
      <w:sz w:val="20"/>
      <w:szCs w:val="20"/>
      <w:lang w:val="en-US" w:eastAsia="en-US"/>
    </w:rPr>
  </w:style>
  <w:style w:type="character" w:styleId="af4">
    <w:name w:val="Hyperlink"/>
    <w:rsid w:val="00A574D2"/>
    <w:rPr>
      <w:strike w:val="0"/>
      <w:dstrike w:val="0"/>
      <w:color w:val="0088CC"/>
      <w:u w:val="none"/>
      <w:effect w:val="none"/>
    </w:rPr>
  </w:style>
  <w:style w:type="paragraph" w:customStyle="1" w:styleId="ConsPlusNormal">
    <w:name w:val="ConsPlusNormal"/>
    <w:rsid w:val="00A574D2"/>
    <w:pPr>
      <w:widowControl w:val="0"/>
      <w:autoSpaceDE w:val="0"/>
      <w:autoSpaceDN w:val="0"/>
      <w:adjustRightInd w:val="0"/>
      <w:ind w:firstLine="720"/>
    </w:pPr>
    <w:rPr>
      <w:rFonts w:ascii="Arial" w:hAnsi="Arial" w:cs="Arial"/>
      <w:lang w:eastAsia="ru-RU"/>
    </w:rPr>
  </w:style>
  <w:style w:type="paragraph" w:customStyle="1" w:styleId="af5">
    <w:name w:val="Знак"/>
    <w:basedOn w:val="a"/>
    <w:rsid w:val="00A574D2"/>
    <w:pPr>
      <w:widowControl/>
      <w:autoSpaceDE/>
      <w:autoSpaceDN/>
      <w:adjustRightInd/>
      <w:spacing w:after="160" w:line="240" w:lineRule="exact"/>
    </w:pPr>
    <w:rPr>
      <w:rFonts w:ascii="Verdana" w:hAnsi="Verdana" w:cs="Verdana"/>
      <w:sz w:val="20"/>
      <w:szCs w:val="20"/>
      <w:lang w:val="en-US" w:eastAsia="en-US"/>
    </w:rPr>
  </w:style>
  <w:style w:type="paragraph" w:customStyle="1" w:styleId="12">
    <w:name w:val="Абзац списка1"/>
    <w:basedOn w:val="a"/>
    <w:rsid w:val="00A574D2"/>
    <w:pPr>
      <w:widowControl/>
      <w:autoSpaceDE/>
      <w:autoSpaceDN/>
      <w:adjustRightInd/>
      <w:ind w:left="720"/>
      <w:contextualSpacing/>
    </w:pPr>
    <w:rPr>
      <w:rFonts w:eastAsia="Calibri"/>
    </w:rPr>
  </w:style>
  <w:style w:type="character" w:customStyle="1" w:styleId="fontstyle01">
    <w:name w:val="fontstyle01"/>
    <w:rsid w:val="00A574D2"/>
    <w:rPr>
      <w:rFonts w:ascii="TimesNewRomanPSMT" w:hAnsi="TimesNewRomanPSMT" w:hint="default"/>
      <w:b w:val="0"/>
      <w:bCs w:val="0"/>
      <w:i w:val="0"/>
      <w:iCs w:val="0"/>
      <w:color w:val="000000"/>
      <w:sz w:val="20"/>
      <w:szCs w:val="20"/>
    </w:rPr>
  </w:style>
  <w:style w:type="paragraph" w:customStyle="1" w:styleId="13">
    <w:name w:val="Без интервала1"/>
    <w:rsid w:val="00A574D2"/>
    <w:rPr>
      <w:rFonts w:ascii="Calibri" w:hAnsi="Calibri"/>
      <w:sz w:val="22"/>
      <w:szCs w:val="22"/>
    </w:rPr>
  </w:style>
  <w:style w:type="paragraph" w:styleId="af6">
    <w:name w:val="No Spacing"/>
    <w:uiPriority w:val="1"/>
    <w:qFormat/>
    <w:rsid w:val="00A574D2"/>
    <w:rPr>
      <w:rFonts w:ascii="Calibri" w:eastAsia="Calibri" w:hAnsi="Calibri"/>
      <w:sz w:val="22"/>
      <w:szCs w:val="22"/>
    </w:rPr>
  </w:style>
  <w:style w:type="numbering" w:customStyle="1" w:styleId="27">
    <w:name w:val="Нет списка2"/>
    <w:next w:val="a2"/>
    <w:semiHidden/>
    <w:unhideWhenUsed/>
    <w:rsid w:val="00B77156"/>
  </w:style>
  <w:style w:type="paragraph" w:customStyle="1" w:styleId="CharCharCharCharCharCharCharCharCharChar1">
    <w:name w:val="Char Char Знак Знак Char Char Знак Знак Char Char Знак Знак Char Char Знак Знак Char Char"/>
    <w:basedOn w:val="a"/>
    <w:rsid w:val="00B77156"/>
    <w:pPr>
      <w:widowControl/>
      <w:autoSpaceDE/>
      <w:autoSpaceDN/>
      <w:adjustRightInd/>
    </w:pPr>
    <w:rPr>
      <w:rFonts w:ascii="Verdana" w:hAnsi="Verdana" w:cs="Verdana"/>
      <w:sz w:val="20"/>
      <w:szCs w:val="20"/>
      <w:lang w:val="en-US" w:eastAsia="en-US"/>
    </w:rPr>
  </w:style>
  <w:style w:type="paragraph" w:customStyle="1" w:styleId="af7">
    <w:name w:val="Знак"/>
    <w:basedOn w:val="a"/>
    <w:rsid w:val="00B77156"/>
    <w:pPr>
      <w:widowControl/>
      <w:autoSpaceDE/>
      <w:autoSpaceDN/>
      <w:adjustRightInd/>
      <w:spacing w:after="160" w:line="240" w:lineRule="exact"/>
    </w:pPr>
    <w:rPr>
      <w:rFonts w:ascii="Verdana" w:hAnsi="Verdana" w:cs="Verdana"/>
      <w:sz w:val="20"/>
      <w:szCs w:val="20"/>
      <w:lang w:val="en-US" w:eastAsia="en-US"/>
    </w:rPr>
  </w:style>
  <w:style w:type="paragraph" w:customStyle="1" w:styleId="28">
    <w:name w:val="Абзац списка2"/>
    <w:basedOn w:val="a"/>
    <w:rsid w:val="00B77156"/>
    <w:pPr>
      <w:widowControl/>
      <w:autoSpaceDE/>
      <w:autoSpaceDN/>
      <w:adjustRightInd/>
      <w:ind w:left="720"/>
      <w:contextualSpacing/>
    </w:pPr>
    <w:rPr>
      <w:rFonts w:eastAsia="Calibri"/>
    </w:rPr>
  </w:style>
  <w:style w:type="paragraph" w:customStyle="1" w:styleId="29">
    <w:name w:val="Без интервала2"/>
    <w:rsid w:val="00B77156"/>
    <w:rPr>
      <w:rFonts w:ascii="Calibri" w:hAnsi="Calibri"/>
      <w:sz w:val="22"/>
      <w:szCs w:val="22"/>
    </w:rPr>
  </w:style>
  <w:style w:type="numbering" w:customStyle="1" w:styleId="35">
    <w:name w:val="Нет списка3"/>
    <w:next w:val="a2"/>
    <w:semiHidden/>
    <w:unhideWhenUsed/>
    <w:rsid w:val="00C06CC9"/>
  </w:style>
  <w:style w:type="paragraph" w:customStyle="1" w:styleId="CharCharCharCharCharCharCharCharCharChar2">
    <w:name w:val="Char Char Знак Знак Char Char Знак Знак Char Char Знак Знак Char Char Знак Знак Char Char"/>
    <w:basedOn w:val="a"/>
    <w:rsid w:val="00C06CC9"/>
    <w:pPr>
      <w:widowControl/>
      <w:autoSpaceDE/>
      <w:autoSpaceDN/>
      <w:adjustRightInd/>
    </w:pPr>
    <w:rPr>
      <w:rFonts w:ascii="Verdana" w:hAnsi="Verdana" w:cs="Verdana"/>
      <w:sz w:val="20"/>
      <w:szCs w:val="20"/>
      <w:lang w:val="en-US" w:eastAsia="en-US"/>
    </w:rPr>
  </w:style>
  <w:style w:type="paragraph" w:customStyle="1" w:styleId="af8">
    <w:name w:val="Знак"/>
    <w:basedOn w:val="a"/>
    <w:uiPriority w:val="99"/>
    <w:rsid w:val="00C06CC9"/>
    <w:pPr>
      <w:widowControl/>
      <w:autoSpaceDE/>
      <w:autoSpaceDN/>
      <w:adjustRightInd/>
      <w:spacing w:after="160" w:line="240" w:lineRule="exact"/>
    </w:pPr>
    <w:rPr>
      <w:rFonts w:ascii="Verdana" w:hAnsi="Verdana" w:cs="Verdana"/>
      <w:sz w:val="20"/>
      <w:szCs w:val="20"/>
      <w:lang w:val="en-US" w:eastAsia="en-US"/>
    </w:rPr>
  </w:style>
  <w:style w:type="paragraph" w:customStyle="1" w:styleId="36">
    <w:name w:val="Абзац списка3"/>
    <w:basedOn w:val="a"/>
    <w:rsid w:val="00C06CC9"/>
    <w:pPr>
      <w:widowControl/>
      <w:autoSpaceDE/>
      <w:autoSpaceDN/>
      <w:adjustRightInd/>
      <w:ind w:left="720"/>
      <w:contextualSpacing/>
    </w:pPr>
    <w:rPr>
      <w:rFonts w:eastAsia="Calibri"/>
    </w:rPr>
  </w:style>
  <w:style w:type="paragraph" w:customStyle="1" w:styleId="37">
    <w:name w:val="Без интервала3"/>
    <w:rsid w:val="00C06CC9"/>
    <w:rPr>
      <w:rFonts w:ascii="Calibri" w:hAnsi="Calibri"/>
      <w:sz w:val="22"/>
      <w:szCs w:val="22"/>
    </w:rPr>
  </w:style>
  <w:style w:type="paragraph" w:styleId="af9">
    <w:name w:val="List Paragraph"/>
    <w:basedOn w:val="a"/>
    <w:uiPriority w:val="34"/>
    <w:qFormat/>
    <w:rsid w:val="00C06CC9"/>
    <w:pPr>
      <w:widowControl/>
      <w:autoSpaceDE/>
      <w:autoSpaceDN/>
      <w:adjustRightInd/>
      <w:spacing w:after="200" w:line="276" w:lineRule="auto"/>
      <w:ind w:left="720"/>
      <w:contextualSpacing/>
    </w:pPr>
    <w:rPr>
      <w:rFonts w:ascii="Calibri" w:eastAsia="Calibri" w:hAnsi="Calibri"/>
      <w:sz w:val="22"/>
      <w:szCs w:val="22"/>
      <w:lang w:eastAsia="en-US"/>
    </w:rPr>
  </w:style>
  <w:style w:type="numbering" w:customStyle="1" w:styleId="41">
    <w:name w:val="Нет списка4"/>
    <w:next w:val="a2"/>
    <w:uiPriority w:val="99"/>
    <w:semiHidden/>
    <w:unhideWhenUsed/>
    <w:rsid w:val="0019376A"/>
  </w:style>
  <w:style w:type="character" w:styleId="afa">
    <w:name w:val="FollowedHyperlink"/>
    <w:basedOn w:val="a0"/>
    <w:uiPriority w:val="99"/>
    <w:semiHidden/>
    <w:unhideWhenUsed/>
    <w:rsid w:val="0019376A"/>
    <w:rPr>
      <w:color w:val="800080" w:themeColor="followedHyperlink"/>
      <w:u w:val="single"/>
    </w:rPr>
  </w:style>
  <w:style w:type="paragraph" w:customStyle="1" w:styleId="42">
    <w:name w:val="Абзац списка4"/>
    <w:basedOn w:val="a"/>
    <w:uiPriority w:val="99"/>
    <w:rsid w:val="0019376A"/>
    <w:pPr>
      <w:widowControl/>
      <w:autoSpaceDE/>
      <w:autoSpaceDN/>
      <w:adjustRightInd/>
      <w:ind w:left="720"/>
      <w:contextualSpacing/>
    </w:pPr>
    <w:rPr>
      <w:rFonts w:eastAsia="Calibri"/>
    </w:rPr>
  </w:style>
  <w:style w:type="paragraph" w:customStyle="1" w:styleId="43">
    <w:name w:val="Без интервала4"/>
    <w:uiPriority w:val="99"/>
    <w:rsid w:val="0019376A"/>
    <w:rPr>
      <w:rFonts w:ascii="Calibri" w:hAnsi="Calibri"/>
      <w:sz w:val="22"/>
      <w:szCs w:val="22"/>
    </w:rPr>
  </w:style>
  <w:style w:type="numbering" w:customStyle="1" w:styleId="51">
    <w:name w:val="Нет списка5"/>
    <w:next w:val="a2"/>
    <w:semiHidden/>
    <w:rsid w:val="0076323C"/>
  </w:style>
  <w:style w:type="paragraph" w:customStyle="1" w:styleId="CharCharCharCharCharCharCharCharCharChar3">
    <w:name w:val="Char Char Знак Знак Char Char Знак Знак Char Char Знак Знак Char Char Знак Знак Char Char"/>
    <w:basedOn w:val="a"/>
    <w:rsid w:val="0076323C"/>
    <w:pPr>
      <w:widowControl/>
      <w:autoSpaceDE/>
      <w:autoSpaceDN/>
      <w:adjustRightInd/>
    </w:pPr>
    <w:rPr>
      <w:rFonts w:ascii="Verdana" w:hAnsi="Verdana" w:cs="Verdana"/>
      <w:sz w:val="20"/>
      <w:szCs w:val="20"/>
      <w:lang w:val="en-US" w:eastAsia="en-US"/>
    </w:rPr>
  </w:style>
  <w:style w:type="paragraph" w:customStyle="1" w:styleId="afb">
    <w:name w:val="Знак"/>
    <w:basedOn w:val="a"/>
    <w:rsid w:val="0076323C"/>
    <w:pPr>
      <w:widowControl/>
      <w:autoSpaceDE/>
      <w:autoSpaceDN/>
      <w:adjustRightInd/>
      <w:spacing w:after="160" w:line="240" w:lineRule="exact"/>
    </w:pPr>
    <w:rPr>
      <w:rFonts w:ascii="Verdana" w:hAnsi="Verdana" w:cs="Verdana"/>
      <w:sz w:val="20"/>
      <w:szCs w:val="20"/>
      <w:lang w:val="en-US" w:eastAsia="en-US"/>
    </w:rPr>
  </w:style>
  <w:style w:type="paragraph" w:customStyle="1" w:styleId="52">
    <w:name w:val="Абзац списка5"/>
    <w:basedOn w:val="a"/>
    <w:rsid w:val="0076323C"/>
    <w:pPr>
      <w:widowControl/>
      <w:autoSpaceDE/>
      <w:autoSpaceDN/>
      <w:adjustRightInd/>
      <w:ind w:left="720"/>
      <w:contextualSpacing/>
    </w:pPr>
    <w:rPr>
      <w:rFonts w:eastAsia="Calibri"/>
    </w:rPr>
  </w:style>
  <w:style w:type="paragraph" w:customStyle="1" w:styleId="53">
    <w:name w:val="Без интервала5"/>
    <w:rsid w:val="0076323C"/>
    <w:rPr>
      <w:rFonts w:ascii="Calibri" w:hAnsi="Calibri"/>
      <w:sz w:val="22"/>
      <w:szCs w:val="22"/>
    </w:rPr>
  </w:style>
  <w:style w:type="character" w:customStyle="1" w:styleId="2a">
    <w:name w:val="Основной текст (2)_"/>
    <w:link w:val="2b"/>
    <w:rsid w:val="0076323C"/>
    <w:rPr>
      <w:sz w:val="28"/>
      <w:szCs w:val="28"/>
      <w:shd w:val="clear" w:color="auto" w:fill="FFFFFF"/>
    </w:rPr>
  </w:style>
  <w:style w:type="paragraph" w:customStyle="1" w:styleId="2b">
    <w:name w:val="Основной текст (2)"/>
    <w:basedOn w:val="a"/>
    <w:link w:val="2a"/>
    <w:rsid w:val="0076323C"/>
    <w:pPr>
      <w:shd w:val="clear" w:color="auto" w:fill="FFFFFF"/>
      <w:autoSpaceDE/>
      <w:autoSpaceDN/>
      <w:adjustRightInd/>
      <w:spacing w:before="420" w:after="420" w:line="0" w:lineRule="atLeast"/>
      <w:jc w:val="center"/>
    </w:pPr>
    <w:rPr>
      <w:sz w:val="28"/>
      <w:szCs w:val="28"/>
      <w:lang w:eastAsia="en-US"/>
    </w:rPr>
  </w:style>
  <w:style w:type="character" w:customStyle="1" w:styleId="chief-title">
    <w:name w:val="chief-title"/>
    <w:rsid w:val="0076323C"/>
  </w:style>
  <w:style w:type="character" w:customStyle="1" w:styleId="company-infotext">
    <w:name w:val="company-info__text"/>
    <w:rsid w:val="0076323C"/>
  </w:style>
  <w:style w:type="numbering" w:customStyle="1" w:styleId="61">
    <w:name w:val="Нет списка6"/>
    <w:next w:val="a2"/>
    <w:semiHidden/>
    <w:unhideWhenUsed/>
    <w:rsid w:val="00F03500"/>
  </w:style>
  <w:style w:type="paragraph" w:customStyle="1" w:styleId="CharCharCharCharCharCharCharCharCharChar4">
    <w:name w:val="Char Char Знак Знак Char Char Знак Знак Char Char Знак Знак Char Char Знак Знак Char Char"/>
    <w:basedOn w:val="a"/>
    <w:rsid w:val="00F03500"/>
    <w:pPr>
      <w:widowControl/>
      <w:autoSpaceDE/>
      <w:autoSpaceDN/>
      <w:adjustRightInd/>
    </w:pPr>
    <w:rPr>
      <w:rFonts w:ascii="Verdana" w:hAnsi="Verdana" w:cs="Verdana"/>
      <w:sz w:val="20"/>
      <w:szCs w:val="20"/>
      <w:lang w:val="en-US" w:eastAsia="en-US"/>
    </w:rPr>
  </w:style>
  <w:style w:type="paragraph" w:customStyle="1" w:styleId="afc">
    <w:name w:val="Знак"/>
    <w:basedOn w:val="a"/>
    <w:rsid w:val="00F03500"/>
    <w:pPr>
      <w:widowControl/>
      <w:autoSpaceDE/>
      <w:autoSpaceDN/>
      <w:adjustRightInd/>
      <w:spacing w:after="160" w:line="240" w:lineRule="exact"/>
    </w:pPr>
    <w:rPr>
      <w:rFonts w:ascii="Verdana" w:hAnsi="Verdana" w:cs="Verdana"/>
      <w:sz w:val="20"/>
      <w:szCs w:val="20"/>
      <w:lang w:val="en-US" w:eastAsia="en-US"/>
    </w:rPr>
  </w:style>
  <w:style w:type="paragraph" w:customStyle="1" w:styleId="62">
    <w:name w:val="Абзац списка6"/>
    <w:basedOn w:val="a"/>
    <w:rsid w:val="00F03500"/>
    <w:pPr>
      <w:widowControl/>
      <w:autoSpaceDE/>
      <w:autoSpaceDN/>
      <w:adjustRightInd/>
      <w:ind w:left="720"/>
      <w:contextualSpacing/>
    </w:pPr>
    <w:rPr>
      <w:rFonts w:eastAsia="Calibri"/>
    </w:rPr>
  </w:style>
  <w:style w:type="paragraph" w:customStyle="1" w:styleId="63">
    <w:name w:val="Без интервала6"/>
    <w:rsid w:val="00F03500"/>
    <w:rPr>
      <w:rFonts w:ascii="Calibri" w:hAnsi="Calibri"/>
      <w:sz w:val="22"/>
      <w:szCs w:val="22"/>
    </w:rPr>
  </w:style>
  <w:style w:type="paragraph" w:customStyle="1" w:styleId="CharCharCharCharCharCharCharCharCharChar5">
    <w:name w:val="Char Char Знак Знак Char Char Знак Знак Char Char Знак Знак Char Char Знак Знак Char Char"/>
    <w:basedOn w:val="a"/>
    <w:rsid w:val="00994A76"/>
    <w:pPr>
      <w:widowControl/>
      <w:autoSpaceDE/>
      <w:autoSpaceDN/>
      <w:adjustRightInd/>
    </w:pPr>
    <w:rPr>
      <w:rFonts w:ascii="Verdana" w:hAnsi="Verdana" w:cs="Verdana"/>
      <w:sz w:val="20"/>
      <w:szCs w:val="20"/>
      <w:lang w:val="en-US" w:eastAsia="en-US"/>
    </w:rPr>
  </w:style>
  <w:style w:type="paragraph" w:customStyle="1" w:styleId="afd">
    <w:name w:val="Знак"/>
    <w:basedOn w:val="a"/>
    <w:rsid w:val="00994A76"/>
    <w:pPr>
      <w:widowControl/>
      <w:autoSpaceDE/>
      <w:autoSpaceDN/>
      <w:adjustRightInd/>
      <w:spacing w:after="160" w:line="240" w:lineRule="exact"/>
    </w:pPr>
    <w:rPr>
      <w:rFonts w:ascii="Verdana" w:hAnsi="Verdana" w:cs="Verdana"/>
      <w:sz w:val="20"/>
      <w:szCs w:val="20"/>
      <w:lang w:val="en-US" w:eastAsia="en-US"/>
    </w:rPr>
  </w:style>
  <w:style w:type="paragraph" w:customStyle="1" w:styleId="71">
    <w:name w:val="Абзац списка7"/>
    <w:basedOn w:val="a"/>
    <w:rsid w:val="00994A76"/>
    <w:pPr>
      <w:widowControl/>
      <w:autoSpaceDE/>
      <w:autoSpaceDN/>
      <w:adjustRightInd/>
      <w:ind w:left="720"/>
      <w:contextualSpacing/>
    </w:pPr>
    <w:rPr>
      <w:rFonts w:eastAsia="Calibri"/>
    </w:rPr>
  </w:style>
  <w:style w:type="paragraph" w:customStyle="1" w:styleId="72">
    <w:name w:val="Без интервала7"/>
    <w:rsid w:val="00994A76"/>
    <w:rPr>
      <w:rFonts w:ascii="Calibri" w:hAnsi="Calibri"/>
      <w:sz w:val="22"/>
      <w:szCs w:val="22"/>
    </w:rPr>
  </w:style>
  <w:style w:type="character" w:styleId="afe">
    <w:name w:val="annotation reference"/>
    <w:rsid w:val="00994A76"/>
    <w:rPr>
      <w:sz w:val="16"/>
      <w:szCs w:val="16"/>
    </w:rPr>
  </w:style>
  <w:style w:type="paragraph" w:styleId="aff">
    <w:name w:val="annotation text"/>
    <w:basedOn w:val="a"/>
    <w:link w:val="aff0"/>
    <w:rsid w:val="00994A76"/>
    <w:pPr>
      <w:widowControl/>
      <w:autoSpaceDE/>
      <w:autoSpaceDN/>
      <w:adjustRightInd/>
    </w:pPr>
    <w:rPr>
      <w:sz w:val="20"/>
      <w:szCs w:val="20"/>
    </w:rPr>
  </w:style>
  <w:style w:type="character" w:customStyle="1" w:styleId="aff0">
    <w:name w:val="Текст примечания Знак"/>
    <w:basedOn w:val="a0"/>
    <w:link w:val="aff"/>
    <w:rsid w:val="00994A76"/>
    <w:rPr>
      <w:lang w:eastAsia="ru-RU"/>
    </w:rPr>
  </w:style>
  <w:style w:type="paragraph" w:styleId="aff1">
    <w:name w:val="annotation subject"/>
    <w:basedOn w:val="aff"/>
    <w:next w:val="aff"/>
    <w:link w:val="aff2"/>
    <w:rsid w:val="00994A76"/>
    <w:rPr>
      <w:b/>
      <w:bCs/>
    </w:rPr>
  </w:style>
  <w:style w:type="character" w:customStyle="1" w:styleId="aff2">
    <w:name w:val="Тема примечания Знак"/>
    <w:basedOn w:val="aff0"/>
    <w:link w:val="aff1"/>
    <w:rsid w:val="00994A76"/>
    <w:rP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9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grul.nalog.ru/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3FA140022831934E0F40223B033CA1CAACC578DF51482BA717DEF381EQ7ZFH" TargetMode="External"/><Relationship Id="rId4" Type="http://schemas.openxmlformats.org/officeDocument/2006/relationships/settings" Target="settings.xml"/><Relationship Id="rId9" Type="http://schemas.openxmlformats.org/officeDocument/2006/relationships/hyperlink" Target="consultantplus://offline/ref=73FA140022831934E0F40223B033CA1CAACE5485FE1682BA717DEF381EQ7ZFH" TargetMode="External"/><Relationship Id="rId14"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B59C1-96EA-4B82-B2AE-5DF7078BA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25</Pages>
  <Words>11344</Words>
  <Characters>64665</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Белялова Анжела</dc:creator>
  <cp:keywords/>
  <dc:description/>
  <cp:lastModifiedBy>Учетная запись Майкрософт</cp:lastModifiedBy>
  <cp:revision>24</cp:revision>
  <cp:lastPrinted>2023-06-28T01:38:00Z</cp:lastPrinted>
  <dcterms:created xsi:type="dcterms:W3CDTF">2020-06-22T09:01:00Z</dcterms:created>
  <dcterms:modified xsi:type="dcterms:W3CDTF">2023-06-28T01:38:00Z</dcterms:modified>
</cp:coreProperties>
</file>