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2C" w:rsidRPr="00916664" w:rsidRDefault="00E13F54" w:rsidP="00E13F54">
      <w:pPr>
        <w:pStyle w:val="Default"/>
        <w:jc w:val="center"/>
      </w:pPr>
      <w:r w:rsidRPr="0091666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E69" w:rsidRPr="00520AAC" w:rsidRDefault="00313E69" w:rsidP="00313E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313E69" w:rsidRPr="00520AAC" w:rsidRDefault="00313E69" w:rsidP="00313E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Иркутская область</w:t>
      </w:r>
    </w:p>
    <w:p w:rsidR="00313E69" w:rsidRPr="00520AAC" w:rsidRDefault="00313E69" w:rsidP="00313E69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>Муниципальное образование «Братский район»</w:t>
      </w:r>
    </w:p>
    <w:p w:rsidR="00313E69" w:rsidRPr="00520AAC" w:rsidRDefault="00313E69" w:rsidP="00313E69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520A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Контрольно-счетный орган</w:t>
      </w:r>
    </w:p>
    <w:p w:rsidR="00313E69" w:rsidRPr="00520AAC" w:rsidRDefault="00313E69" w:rsidP="00313E6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20AAC">
        <w:rPr>
          <w:rFonts w:ascii="Times New Roman" w:eastAsia="Calibri" w:hAnsi="Times New Roman" w:cs="Times New Roman"/>
          <w:sz w:val="24"/>
          <w:szCs w:val="24"/>
        </w:rPr>
        <w:t xml:space="preserve">ул. Комсомольская, д. 28 «а», </w:t>
      </w:r>
      <w:proofErr w:type="spellStart"/>
      <w:r w:rsidRPr="00520AAC">
        <w:rPr>
          <w:rFonts w:ascii="Times New Roman" w:eastAsia="Calibri" w:hAnsi="Times New Roman" w:cs="Times New Roman"/>
          <w:sz w:val="24"/>
          <w:szCs w:val="24"/>
        </w:rPr>
        <w:t>г.Братск</w:t>
      </w:r>
      <w:proofErr w:type="spellEnd"/>
      <w:r w:rsidRPr="00520AAC">
        <w:rPr>
          <w:rFonts w:ascii="Times New Roman" w:eastAsia="Calibri" w:hAnsi="Times New Roman" w:cs="Times New Roman"/>
          <w:sz w:val="24"/>
          <w:szCs w:val="24"/>
        </w:rPr>
        <w:t>, Иркутская обла</w:t>
      </w:r>
      <w:r w:rsidR="00520AAC">
        <w:rPr>
          <w:rFonts w:ascii="Times New Roman" w:eastAsia="Calibri" w:hAnsi="Times New Roman" w:cs="Times New Roman"/>
          <w:sz w:val="24"/>
          <w:szCs w:val="24"/>
        </w:rPr>
        <w:t xml:space="preserve">сть, тел./факс </w:t>
      </w:r>
      <w:r w:rsidRPr="00520AAC">
        <w:rPr>
          <w:rFonts w:ascii="Times New Roman" w:eastAsia="Calibri" w:hAnsi="Times New Roman" w:cs="Times New Roman"/>
          <w:sz w:val="24"/>
          <w:szCs w:val="24"/>
        </w:rPr>
        <w:t>8(3953) 411126</w:t>
      </w:r>
    </w:p>
    <w:p w:rsidR="00E13F54" w:rsidRPr="00916664" w:rsidRDefault="00E13F54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916664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916664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732F5D">
        <w:rPr>
          <w:rFonts w:ascii="Times New Roman" w:eastAsia="Calibri" w:hAnsi="Times New Roman" w:cs="Times New Roman"/>
          <w:b/>
          <w:sz w:val="24"/>
          <w:szCs w:val="24"/>
        </w:rPr>
        <w:t>14</w:t>
      </w:r>
    </w:p>
    <w:p w:rsidR="00F70045" w:rsidRPr="00916664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916664" w:rsidRPr="00916664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r w:rsidR="009B477B"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Большеокинского</w:t>
      </w: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916664"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5C5C43" w:rsidRPr="00916664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за 20</w:t>
      </w:r>
      <w:r w:rsidR="00957E92"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4E0FCE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087ABD" w:rsidRPr="00916664" w:rsidRDefault="00957E92" w:rsidP="007618A1">
      <w:pPr>
        <w:tabs>
          <w:tab w:val="left" w:pos="7230"/>
        </w:tabs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Pr="00916664">
        <w:rPr>
          <w:rFonts w:ascii="Times New Roman" w:eastAsia="Calibri" w:hAnsi="Times New Roman" w:cs="Times New Roman"/>
          <w:sz w:val="24"/>
          <w:szCs w:val="24"/>
        </w:rPr>
        <w:tab/>
      </w:r>
      <w:r w:rsidR="00087ABD" w:rsidRPr="0091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916664">
        <w:rPr>
          <w:rFonts w:ascii="Times New Roman" w:eastAsia="Calibri" w:hAnsi="Times New Roman" w:cs="Times New Roman"/>
          <w:sz w:val="24"/>
          <w:szCs w:val="24"/>
        </w:rPr>
        <w:t>«</w:t>
      </w:r>
      <w:r w:rsidR="00140CDD">
        <w:rPr>
          <w:rFonts w:ascii="Times New Roman" w:eastAsia="Calibri" w:hAnsi="Times New Roman" w:cs="Times New Roman"/>
          <w:sz w:val="24"/>
          <w:szCs w:val="24"/>
        </w:rPr>
        <w:t>2</w:t>
      </w:r>
      <w:r w:rsidR="004E0FCE">
        <w:rPr>
          <w:rFonts w:ascii="Times New Roman" w:eastAsia="Calibri" w:hAnsi="Times New Roman" w:cs="Times New Roman"/>
          <w:sz w:val="24"/>
          <w:szCs w:val="24"/>
        </w:rPr>
        <w:t>8</w:t>
      </w:r>
      <w:r w:rsidR="00E13F54" w:rsidRPr="00916664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916664">
        <w:rPr>
          <w:rFonts w:ascii="Times New Roman" w:eastAsia="Calibri" w:hAnsi="Times New Roman" w:cs="Times New Roman"/>
          <w:sz w:val="24"/>
          <w:szCs w:val="24"/>
        </w:rPr>
        <w:t>20</w:t>
      </w:r>
      <w:r w:rsidR="00E13F54" w:rsidRPr="00916664">
        <w:rPr>
          <w:rFonts w:ascii="Times New Roman" w:eastAsia="Calibri" w:hAnsi="Times New Roman" w:cs="Times New Roman"/>
          <w:sz w:val="24"/>
          <w:szCs w:val="24"/>
        </w:rPr>
        <w:t>2</w:t>
      </w:r>
      <w:r w:rsidR="00AC0CFB">
        <w:rPr>
          <w:rFonts w:ascii="Times New Roman" w:eastAsia="Calibri" w:hAnsi="Times New Roman" w:cs="Times New Roman"/>
          <w:sz w:val="24"/>
          <w:szCs w:val="24"/>
        </w:rPr>
        <w:t>3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3C31">
        <w:rPr>
          <w:rFonts w:ascii="Times New Roman" w:eastAsia="Calibri" w:hAnsi="Times New Roman" w:cs="Times New Roman"/>
          <w:sz w:val="24"/>
          <w:szCs w:val="24"/>
        </w:rPr>
        <w:t>год</w:t>
      </w:r>
      <w:r w:rsidR="00140CDD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16664" w:rsidRDefault="00E13F54" w:rsidP="00A53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подготовлено Контрольно-счетным органом муниципального образования «Братский район» </w:t>
      </w:r>
      <w:r w:rsidR="00916664">
        <w:rPr>
          <w:rFonts w:ascii="Times New Roman" w:eastAsia="Calibri" w:hAnsi="Times New Roman" w:cs="Times New Roman"/>
          <w:sz w:val="24"/>
          <w:szCs w:val="24"/>
        </w:rPr>
        <w:t xml:space="preserve">(далее – КСО </w:t>
      </w:r>
      <w:r w:rsidR="00A95190">
        <w:rPr>
          <w:rFonts w:ascii="Times New Roman" w:eastAsia="Calibri" w:hAnsi="Times New Roman" w:cs="Times New Roman"/>
          <w:sz w:val="24"/>
          <w:szCs w:val="24"/>
        </w:rPr>
        <w:t>Б</w:t>
      </w:r>
      <w:r w:rsidR="00916664">
        <w:rPr>
          <w:rFonts w:ascii="Times New Roman" w:eastAsia="Calibri" w:hAnsi="Times New Roman" w:cs="Times New Roman"/>
          <w:sz w:val="24"/>
          <w:szCs w:val="24"/>
        </w:rPr>
        <w:t>ратск</w:t>
      </w:r>
      <w:r w:rsidR="00A95190">
        <w:rPr>
          <w:rFonts w:ascii="Times New Roman" w:eastAsia="Calibri" w:hAnsi="Times New Roman" w:cs="Times New Roman"/>
          <w:sz w:val="24"/>
          <w:szCs w:val="24"/>
        </w:rPr>
        <w:t>ого</w:t>
      </w:r>
      <w:r w:rsidR="00916664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A95190">
        <w:rPr>
          <w:rFonts w:ascii="Times New Roman" w:eastAsia="Calibri" w:hAnsi="Times New Roman" w:cs="Times New Roman"/>
          <w:sz w:val="24"/>
          <w:szCs w:val="24"/>
        </w:rPr>
        <w:t>а</w:t>
      </w:r>
      <w:r w:rsidR="0091666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916664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6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 за 20</w:t>
      </w:r>
      <w:r w:rsidR="00916664">
        <w:rPr>
          <w:rFonts w:ascii="Times New Roman" w:eastAsia="Calibri" w:hAnsi="Times New Roman" w:cs="Times New Roman"/>
          <w:sz w:val="24"/>
          <w:szCs w:val="24"/>
        </w:rPr>
        <w:t>2</w:t>
      </w:r>
      <w:r w:rsidR="004E0FCE">
        <w:rPr>
          <w:rFonts w:ascii="Times New Roman" w:eastAsia="Calibri" w:hAnsi="Times New Roman" w:cs="Times New Roman"/>
          <w:sz w:val="24"/>
          <w:szCs w:val="24"/>
        </w:rPr>
        <w:t>2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91666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645A87" w:rsidRPr="00916664">
        <w:rPr>
          <w:rFonts w:ascii="Times New Roman" w:hAnsi="Times New Roman" w:cs="Times New Roman"/>
          <w:sz w:val="24"/>
          <w:szCs w:val="24"/>
        </w:rPr>
        <w:t>от 29.01.2021</w:t>
      </w:r>
      <w:r w:rsidR="00645A87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95190">
        <w:rPr>
          <w:rFonts w:ascii="Times New Roman" w:hAnsi="Times New Roman" w:cs="Times New Roman"/>
          <w:sz w:val="24"/>
          <w:szCs w:val="24"/>
        </w:rPr>
        <w:t>№19</w:t>
      </w:r>
      <w:r w:rsidR="00A95190">
        <w:rPr>
          <w:rFonts w:ascii="Times New Roman" w:hAnsi="Times New Roman" w:cs="Times New Roman"/>
          <w:sz w:val="24"/>
          <w:szCs w:val="24"/>
        </w:rPr>
        <w:br/>
      </w:r>
      <w:r w:rsidR="005505D3" w:rsidRPr="00916664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</w:t>
      </w:r>
      <w:r w:rsidR="00916664">
        <w:rPr>
          <w:rFonts w:ascii="Times New Roman" w:hAnsi="Times New Roman" w:cs="Times New Roman"/>
          <w:sz w:val="24"/>
          <w:szCs w:val="24"/>
        </w:rPr>
        <w:t>пального финансового контроля»</w:t>
      </w:r>
      <w:r w:rsidR="005505D3" w:rsidRPr="00916664">
        <w:rPr>
          <w:rFonts w:ascii="Times New Roman" w:hAnsi="Times New Roman" w:cs="Times New Roman"/>
          <w:sz w:val="24"/>
          <w:szCs w:val="24"/>
        </w:rPr>
        <w:t>.</w:t>
      </w:r>
    </w:p>
    <w:p w:rsidR="00717BED" w:rsidRPr="00916664" w:rsidRDefault="005505D3" w:rsidP="00A53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="006B7B6A" w:rsidRPr="00916664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916664">
        <w:rPr>
          <w:rFonts w:ascii="Times New Roman" w:eastAsia="Calibri" w:hAnsi="Times New Roman" w:cs="Times New Roman"/>
          <w:sz w:val="24"/>
          <w:szCs w:val="24"/>
        </w:rPr>
        <w:t xml:space="preserve">КСО </w:t>
      </w:r>
      <w:r w:rsidR="00A95190">
        <w:rPr>
          <w:rFonts w:ascii="Times New Roman" w:eastAsia="Calibri" w:hAnsi="Times New Roman" w:cs="Times New Roman"/>
          <w:sz w:val="24"/>
          <w:szCs w:val="24"/>
        </w:rPr>
        <w:t>Братского</w:t>
      </w:r>
      <w:r w:rsidR="00916664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A95190">
        <w:rPr>
          <w:rFonts w:ascii="Times New Roman" w:eastAsia="Calibri" w:hAnsi="Times New Roman" w:cs="Times New Roman"/>
          <w:sz w:val="24"/>
          <w:szCs w:val="24"/>
        </w:rPr>
        <w:t>а</w:t>
      </w:r>
      <w:r w:rsidR="006B7B6A" w:rsidRPr="009166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6664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9166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916664" w:rsidRDefault="00916664" w:rsidP="00A53E9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="00717BED" w:rsidRPr="00916664">
        <w:rPr>
          <w:rFonts w:ascii="Times New Roman" w:hAnsi="Times New Roman" w:cs="Times New Roman"/>
          <w:sz w:val="24"/>
          <w:szCs w:val="24"/>
        </w:rPr>
        <w:t>;</w:t>
      </w:r>
    </w:p>
    <w:p w:rsidR="00717BED" w:rsidRPr="00916664" w:rsidRDefault="00FE52BA" w:rsidP="00A53E9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97891" w:rsidRPr="00916664">
        <w:rPr>
          <w:rFonts w:ascii="Times New Roman" w:hAnsi="Times New Roman" w:cs="Times New Roman"/>
          <w:sz w:val="24"/>
          <w:szCs w:val="24"/>
        </w:rPr>
        <w:t xml:space="preserve">оложением о контрольно – счетном органе  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№240</w:t>
      </w:r>
      <w:r w:rsidR="00797891" w:rsidRPr="00916664">
        <w:rPr>
          <w:rFonts w:ascii="Times New Roman" w:hAnsi="Times New Roman" w:cs="Times New Roman"/>
          <w:sz w:val="24"/>
          <w:szCs w:val="24"/>
        </w:rPr>
        <w:t>;</w:t>
      </w:r>
    </w:p>
    <w:p w:rsidR="006B7B6A" w:rsidRPr="00916664" w:rsidRDefault="00797891" w:rsidP="00A53E9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положениями ст.</w:t>
      </w:r>
      <w:r w:rsidR="00717BED" w:rsidRPr="00916664">
        <w:rPr>
          <w:rFonts w:ascii="Times New Roman" w:eastAsia="Calibri" w:hAnsi="Times New Roman" w:cs="Times New Roman"/>
          <w:sz w:val="24"/>
          <w:szCs w:val="24"/>
        </w:rPr>
        <w:t>157</w:t>
      </w:r>
      <w:r w:rsidR="00FE52BA">
        <w:rPr>
          <w:rFonts w:ascii="Times New Roman" w:eastAsia="Calibri" w:hAnsi="Times New Roman" w:cs="Times New Roman"/>
          <w:sz w:val="24"/>
          <w:szCs w:val="24"/>
        </w:rPr>
        <w:t>.</w:t>
      </w:r>
      <w:r w:rsidR="00717BED" w:rsidRPr="009166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>264.4</w:t>
      </w:r>
      <w:r w:rsidR="00FE52BA">
        <w:rPr>
          <w:rFonts w:ascii="Times New Roman" w:eastAsia="Calibri" w:hAnsi="Times New Roman" w:cs="Times New Roman"/>
          <w:sz w:val="24"/>
          <w:szCs w:val="24"/>
        </w:rPr>
        <w:t>.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165778">
        <w:rPr>
          <w:rFonts w:ascii="Times New Roman" w:eastAsia="Calibri" w:hAnsi="Times New Roman" w:cs="Times New Roman"/>
          <w:sz w:val="24"/>
          <w:szCs w:val="24"/>
        </w:rPr>
        <w:t xml:space="preserve"> (далее –</w:t>
      </w:r>
      <w:r w:rsidR="00165778">
        <w:rPr>
          <w:rFonts w:ascii="Times New Roman" w:eastAsia="Calibri" w:hAnsi="Times New Roman" w:cs="Times New Roman"/>
          <w:sz w:val="24"/>
          <w:szCs w:val="24"/>
        </w:rPr>
        <w:br/>
      </w:r>
      <w:r w:rsidR="00FE52BA">
        <w:rPr>
          <w:rFonts w:ascii="Times New Roman" w:eastAsia="Calibri" w:hAnsi="Times New Roman" w:cs="Times New Roman"/>
          <w:sz w:val="24"/>
          <w:szCs w:val="24"/>
        </w:rPr>
        <w:t>БК РФ)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05D3" w:rsidRPr="00916664" w:rsidRDefault="005505D3" w:rsidP="00A53E9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2051D4">
        <w:rPr>
          <w:rFonts w:ascii="Times New Roman" w:eastAsia="Calibri" w:hAnsi="Times New Roman" w:cs="Times New Roman"/>
          <w:sz w:val="24"/>
          <w:szCs w:val="24"/>
        </w:rPr>
        <w:t>2.7</w:t>
      </w:r>
      <w:r w:rsidR="00520A8F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 w:rsidR="00520A8F">
        <w:rPr>
          <w:rFonts w:ascii="Times New Roman" w:eastAsia="Calibri" w:hAnsi="Times New Roman" w:cs="Times New Roman"/>
          <w:sz w:val="24"/>
          <w:szCs w:val="24"/>
        </w:rPr>
        <w:br/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КСО </w:t>
      </w:r>
      <w:r w:rsidR="00A95190">
        <w:rPr>
          <w:rFonts w:ascii="Times New Roman" w:eastAsia="Calibri" w:hAnsi="Times New Roman" w:cs="Times New Roman"/>
          <w:sz w:val="24"/>
          <w:szCs w:val="24"/>
        </w:rPr>
        <w:t>Братского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A95190">
        <w:rPr>
          <w:rFonts w:ascii="Times New Roman" w:eastAsia="Calibri" w:hAnsi="Times New Roman" w:cs="Times New Roman"/>
          <w:sz w:val="24"/>
          <w:szCs w:val="24"/>
        </w:rPr>
        <w:t>а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4E0FCE">
        <w:rPr>
          <w:rFonts w:ascii="Times New Roman" w:eastAsia="Calibri" w:hAnsi="Times New Roman" w:cs="Times New Roman"/>
          <w:sz w:val="24"/>
          <w:szCs w:val="24"/>
        </w:rPr>
        <w:t>3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CB77BA" w:rsidRPr="002400F8" w:rsidRDefault="00FA43AC" w:rsidP="00CB77BA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CB77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CB77BA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одтверждение </w:t>
      </w:r>
      <w:r w:rsidR="00CB77BA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полноты и достоверности сведений, представленных в годовой бюджетной отчетности</w:t>
      </w:r>
      <w:r w:rsidR="00CB77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77BA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 отчетный 202</w:t>
      </w:r>
      <w:r w:rsidR="00CB77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CB77BA" w:rsidRPr="0088176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CB77BA" w:rsidRPr="00DD5616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, соответствие порядка ведения бюджетного учета законодательству Российской Федерации</w:t>
      </w:r>
      <w:r w:rsidR="00CB77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B77BA" w:rsidRPr="002400F8" w:rsidRDefault="00FA43AC" w:rsidP="00CB77BA">
      <w:pPr>
        <w:widowControl w:val="0"/>
        <w:spacing w:after="0" w:line="300" w:lineRule="exact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CB77BA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CB77BA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="00CB77BA" w:rsidRPr="002400F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B77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B77BA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как орган, уполномоченный на обеспечение исполнения бюджета </w:t>
      </w:r>
      <w:r w:rsidR="00CB77BA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="00CB77BA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составления отчета об исполнении бюджета </w:t>
      </w:r>
      <w:r w:rsidR="00CB77BA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="00CB77BA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CB77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5C5C43" w:rsidRPr="00916664" w:rsidRDefault="005C5C43" w:rsidP="00CB77BA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CB77BA" w:rsidRPr="00A137E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годовая</w:t>
      </w:r>
      <w:r w:rsidR="00CB77BA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B77BA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бюджетн</w:t>
      </w:r>
      <w:r w:rsidR="00CB77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ая</w:t>
      </w:r>
      <w:r w:rsidR="00CB77BA" w:rsidRPr="00CC127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отчетност</w:t>
      </w:r>
      <w:r w:rsidR="00CB77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ь </w:t>
      </w:r>
      <w:r w:rsidR="00CB77BA">
        <w:rPr>
          <w:rFonts w:ascii="Times New Roman" w:eastAsia="Calibri" w:hAnsi="Times New Roman" w:cs="Times New Roman"/>
          <w:sz w:val="24"/>
          <w:szCs w:val="24"/>
        </w:rPr>
        <w:t xml:space="preserve">Большеокинского </w:t>
      </w:r>
      <w:r w:rsidR="00CB77BA" w:rsidRPr="00CD736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CB77B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за 2022 год</w:t>
      </w:r>
      <w:r w:rsidR="00CB77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07E3" w:rsidRPr="00916664" w:rsidRDefault="007707E3" w:rsidP="00A5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916664">
        <w:rPr>
          <w:rFonts w:ascii="Times New Roman" w:hAnsi="Times New Roman" w:cs="Times New Roman"/>
          <w:sz w:val="24"/>
          <w:szCs w:val="24"/>
        </w:rPr>
        <w:t xml:space="preserve"> анализ </w:t>
      </w:r>
      <w:r w:rsidR="00CB77BA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Pr="00916664">
        <w:rPr>
          <w:rFonts w:ascii="Times New Roman" w:hAnsi="Times New Roman" w:cs="Times New Roman"/>
          <w:sz w:val="24"/>
          <w:szCs w:val="24"/>
        </w:rPr>
        <w:t xml:space="preserve">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916664">
        <w:rPr>
          <w:rFonts w:ascii="Times New Roman" w:hAnsi="Times New Roman" w:cs="Times New Roman"/>
          <w:sz w:val="24"/>
          <w:szCs w:val="24"/>
        </w:rPr>
        <w:t xml:space="preserve">о </w:t>
      </w:r>
      <w:r w:rsidRPr="00916664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916664">
        <w:rPr>
          <w:rFonts w:ascii="Times New Roman" w:hAnsi="Times New Roman" w:cs="Times New Roman"/>
          <w:sz w:val="24"/>
          <w:szCs w:val="24"/>
        </w:rPr>
        <w:t>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916664">
        <w:rPr>
          <w:rFonts w:ascii="Times New Roman" w:hAnsi="Times New Roman" w:cs="Times New Roman"/>
          <w:sz w:val="24"/>
          <w:szCs w:val="24"/>
        </w:rPr>
        <w:t>и</w:t>
      </w:r>
      <w:r w:rsidRPr="00916664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0A5E36" w:rsidRPr="00916664" w:rsidRDefault="000A5E36" w:rsidP="00A5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b/>
          <w:sz w:val="24"/>
          <w:szCs w:val="24"/>
        </w:rPr>
        <w:t xml:space="preserve">Объем средств бюджета, проверенных при проведении </w:t>
      </w:r>
      <w:r w:rsidR="0068724B" w:rsidRPr="00916664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916664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CE121C">
        <w:rPr>
          <w:rFonts w:ascii="Times New Roman" w:hAnsi="Times New Roman" w:cs="Times New Roman"/>
          <w:sz w:val="24"/>
          <w:szCs w:val="24"/>
        </w:rPr>
        <w:t>23 420,20</w:t>
      </w:r>
      <w:r w:rsidR="00665531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hAnsi="Times New Roman" w:cs="Times New Roman"/>
          <w:sz w:val="24"/>
          <w:szCs w:val="24"/>
        </w:rPr>
        <w:t>тыс. руб</w:t>
      </w:r>
      <w:r w:rsidR="00FE52BA">
        <w:rPr>
          <w:rFonts w:ascii="Times New Roman" w:hAnsi="Times New Roman" w:cs="Times New Roman"/>
          <w:sz w:val="24"/>
          <w:szCs w:val="24"/>
        </w:rPr>
        <w:t>., по расходам –</w:t>
      </w:r>
      <w:r w:rsidR="00065137">
        <w:rPr>
          <w:rFonts w:ascii="Times New Roman" w:hAnsi="Times New Roman" w:cs="Times New Roman"/>
          <w:sz w:val="24"/>
          <w:szCs w:val="24"/>
        </w:rPr>
        <w:t xml:space="preserve"> </w:t>
      </w:r>
      <w:r w:rsidR="00CE121C">
        <w:rPr>
          <w:rFonts w:ascii="Times New Roman" w:hAnsi="Times New Roman" w:cs="Times New Roman"/>
          <w:sz w:val="24"/>
          <w:szCs w:val="24"/>
        </w:rPr>
        <w:t>23 598,2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916664" w:rsidRDefault="00D338EB" w:rsidP="00A53E9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В соответствии с 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Большеокинское муниципальное образование образовано на территории Братского района Иркутской области и наделено статусом сельского поселения. В состав территории Большеокинского муниципального образования входят поселок Новодолоново, село Большеокинск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ое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91BB5" w:rsidRPr="00916664" w:rsidRDefault="00091BB5" w:rsidP="00A53E9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</w:t>
      </w:r>
      <w:r w:rsidR="00520A8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Большеокинского </w:t>
      </w:r>
      <w:r w:rsidR="00A9519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образования,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Дума </w:t>
      </w:r>
      <w:r w:rsidR="00520A8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Большеокинского сельского поселения</w:t>
      </w:r>
      <w:r w:rsidR="00A9519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администрация </w:t>
      </w:r>
      <w:r w:rsidR="00A719CB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916664" w:rsidRDefault="00091BB5" w:rsidP="00A53E9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67045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8D59FF" w:rsidRPr="00916664" w:rsidRDefault="00670459" w:rsidP="00A53E91">
      <w:pPr>
        <w:spacing w:before="120"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670459" w:rsidRDefault="004E72C1" w:rsidP="00A53E91">
      <w:pPr>
        <w:pStyle w:val="a4"/>
        <w:numPr>
          <w:ilvl w:val="0"/>
          <w:numId w:val="1"/>
        </w:numPr>
        <w:spacing w:before="120" w:after="0" w:line="240" w:lineRule="auto"/>
        <w:ind w:left="0" w:firstLine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045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0B4388" w:rsidRPr="00916664" w:rsidRDefault="00F417F7" w:rsidP="00A53E91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Годовая бюджетная отч</w:t>
      </w:r>
      <w:r w:rsidR="000616C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етность</w:t>
      </w:r>
      <w:r w:rsidR="0046272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об</w:t>
      </w:r>
      <w:r w:rsidR="009863B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46272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исполнении бюджета </w:t>
      </w:r>
      <w:r w:rsidR="00670459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="00670459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0616C6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представлена </w:t>
      </w:r>
      <w:r w:rsidR="0046272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 КСО Братск</w:t>
      </w:r>
      <w:r w:rsidR="00A9519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="0046272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 w:rsidR="00A95190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46272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установленные 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95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A95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264.4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300589" w:rsidRPr="00916664" w:rsidRDefault="000616C6" w:rsidP="00A53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2C39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проведения внешней проверки и анализа исполнения </w:t>
      </w:r>
      <w:r w:rsidR="0003231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670459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="00670459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03231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DC266B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639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3231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916664" w:rsidRDefault="00300589" w:rsidP="00A53E9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 w:rsidR="00A95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A95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264.1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РФ:</w:t>
      </w:r>
    </w:p>
    <w:p w:rsidR="00300589" w:rsidRPr="00670459" w:rsidRDefault="00300589" w:rsidP="00A53E91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00589" w:rsidRPr="00670459" w:rsidRDefault="00300589" w:rsidP="00A53E91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00589" w:rsidRPr="00670459" w:rsidRDefault="00300589" w:rsidP="00A53E91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00589" w:rsidRPr="00670459" w:rsidRDefault="00300589" w:rsidP="00A53E91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300589" w:rsidRPr="00670459" w:rsidRDefault="00300589" w:rsidP="00A53E91">
      <w:pPr>
        <w:pStyle w:val="a4"/>
        <w:numPr>
          <w:ilvl w:val="0"/>
          <w:numId w:val="5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6A7F15" w:rsidRPr="00670459" w:rsidRDefault="00670459" w:rsidP="00A53E9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6A7F15"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сельского поселения «Об исполнении бюджета </w:t>
      </w: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Большеокинского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7F15"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202</w:t>
      </w:r>
      <w:r w:rsidR="006E62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A7F15"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6A7F15" w:rsidRPr="00670459" w:rsidRDefault="006A7F15" w:rsidP="00A53E9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доходов бюджета сельского поселения по кодам классификации доходов бюджета;</w:t>
      </w:r>
    </w:p>
    <w:p w:rsidR="006A7F15" w:rsidRPr="00670459" w:rsidRDefault="00670459" w:rsidP="00A53E9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A7F15"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сполнение расходов бюджета сельского поселения по ведомственной структуре расходов;</w:t>
      </w:r>
    </w:p>
    <w:p w:rsidR="006A7F15" w:rsidRPr="00670459" w:rsidRDefault="006A7F15" w:rsidP="00A53E9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расходов бюджета сельского поселения по разделам и подразделам классификации расходов бюджетов;</w:t>
      </w:r>
    </w:p>
    <w:p w:rsidR="006A7F15" w:rsidRPr="00670459" w:rsidRDefault="006A7F15" w:rsidP="00A53E9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источников финансирования дефицита бюджета сельского поселения по кодам классификации источников финансирования дефицитов бюджетов;</w:t>
      </w:r>
    </w:p>
    <w:p w:rsidR="006A7F15" w:rsidRPr="00916664" w:rsidRDefault="006A7F15" w:rsidP="00A53E9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6A7F15" w:rsidRDefault="006A7F15" w:rsidP="00A53E9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бюджетных ассигнований на реализацию</w:t>
      </w:r>
      <w:r w:rsid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программ.</w:t>
      </w:r>
    </w:p>
    <w:p w:rsidR="00986093" w:rsidRPr="00670459" w:rsidRDefault="008D59FF" w:rsidP="00A53E91">
      <w:pPr>
        <w:pStyle w:val="a4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FB2BB2" w:rsidRPr="00916664" w:rsidRDefault="00FB2BB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2</w:t>
      </w:r>
      <w:r w:rsidR="006E624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6247">
        <w:rPr>
          <w:rFonts w:ascii="Times New Roman" w:eastAsia="Times New Roman" w:hAnsi="Times New Roman" w:cs="Times New Roman"/>
          <w:sz w:val="24"/>
          <w:szCs w:val="24"/>
        </w:rPr>
        <w:t>6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3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>«О бюджете Большеокинского сельского поселения на 202</w:t>
      </w:r>
      <w:r w:rsidR="006E62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6E62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6E6247">
        <w:rPr>
          <w:rFonts w:ascii="Times New Roman" w:eastAsia="Times New Roman" w:hAnsi="Times New Roman" w:cs="Times New Roman"/>
          <w:sz w:val="24"/>
          <w:szCs w:val="24"/>
        </w:rPr>
        <w:t>4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 xml:space="preserve"> годов»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(далее – Решение о бюджете от 30.12.202</w:t>
      </w:r>
      <w:r w:rsidR="006E62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1</w:t>
      </w:r>
      <w:r w:rsidR="006E6247">
        <w:rPr>
          <w:rFonts w:ascii="Times New Roman" w:eastAsia="Times New Roman" w:hAnsi="Times New Roman" w:cs="Times New Roman"/>
          <w:sz w:val="24"/>
          <w:szCs w:val="24"/>
        </w:rPr>
        <w:t>6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916664" w:rsidRDefault="00FB2BB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B16B77">
        <w:rPr>
          <w:rFonts w:ascii="Times New Roman" w:eastAsia="Times New Roman" w:hAnsi="Times New Roman" w:cs="Times New Roman"/>
          <w:sz w:val="24"/>
          <w:szCs w:val="24"/>
        </w:rPr>
        <w:t>19 309,8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8F3FBC">
        <w:rPr>
          <w:rFonts w:ascii="Times New Roman" w:eastAsia="Times New Roman" w:hAnsi="Times New Roman" w:cs="Times New Roman"/>
          <w:sz w:val="24"/>
          <w:szCs w:val="24"/>
        </w:rPr>
        <w:t>3</w:t>
      </w:r>
      <w:r w:rsidR="00B16B77">
        <w:rPr>
          <w:rFonts w:ascii="Times New Roman" w:eastAsia="Times New Roman" w:hAnsi="Times New Roman" w:cs="Times New Roman"/>
          <w:sz w:val="24"/>
          <w:szCs w:val="24"/>
        </w:rPr>
        <w:t> 329,5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B16B77">
        <w:rPr>
          <w:rFonts w:ascii="Times New Roman" w:eastAsia="Times New Roman" w:hAnsi="Times New Roman" w:cs="Times New Roman"/>
          <w:sz w:val="24"/>
          <w:szCs w:val="24"/>
        </w:rPr>
        <w:t>15 980,3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B16B77">
        <w:rPr>
          <w:rFonts w:ascii="Times New Roman" w:eastAsia="Times New Roman" w:hAnsi="Times New Roman" w:cs="Times New Roman"/>
          <w:sz w:val="24"/>
          <w:szCs w:val="24"/>
        </w:rPr>
        <w:t>770,0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B16B77">
        <w:rPr>
          <w:rFonts w:ascii="Times New Roman" w:eastAsia="Times New Roman" w:hAnsi="Times New Roman" w:cs="Times New Roman"/>
          <w:sz w:val="24"/>
          <w:szCs w:val="24"/>
        </w:rPr>
        <w:t>15 210,3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68724B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B2BB2" w:rsidRPr="00916664" w:rsidRDefault="00FB2BB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B16B77">
        <w:rPr>
          <w:rFonts w:ascii="Times New Roman" w:eastAsia="Times New Roman" w:hAnsi="Times New Roman" w:cs="Times New Roman"/>
          <w:sz w:val="24"/>
          <w:szCs w:val="24"/>
        </w:rPr>
        <w:t>19 432,8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68724B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9FF" w:rsidRPr="00916664" w:rsidRDefault="001328BC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2049EA" w:rsidRPr="00FE37B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B7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2049EA" w:rsidRPr="00FE37BC">
        <w:rPr>
          <w:rFonts w:ascii="Times New Roman" w:eastAsia="Times New Roman" w:hAnsi="Times New Roman" w:cs="Times New Roman"/>
          <w:sz w:val="24"/>
          <w:szCs w:val="24"/>
        </w:rPr>
        <w:t>,0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9460F8" w:rsidRPr="00B16B77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% утвержденного общего годового 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lastRenderedPageBreak/>
        <w:t>объема доходов бюджета поселения без учета утвержденного объема безвозмездных поступлений.</w:t>
      </w:r>
    </w:p>
    <w:p w:rsidR="00FB2BB2" w:rsidRPr="00916664" w:rsidRDefault="00557EFE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049E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Решение о бюджете от 30.12.202</w:t>
      </w:r>
      <w:r w:rsidR="002049EA">
        <w:rPr>
          <w:rFonts w:ascii="Times New Roman" w:eastAsia="Times New Roman" w:hAnsi="Times New Roman" w:cs="Times New Roman"/>
          <w:sz w:val="24"/>
          <w:szCs w:val="24"/>
        </w:rPr>
        <w:t>1 №16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3</w:t>
      </w:r>
      <w:r w:rsidR="002D456D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6B77">
        <w:rPr>
          <w:rFonts w:ascii="Times New Roman" w:eastAsia="Times New Roman" w:hAnsi="Times New Roman" w:cs="Times New Roman"/>
          <w:sz w:val="24"/>
          <w:szCs w:val="24"/>
        </w:rPr>
        <w:t>семь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раз вносились изменения:</w:t>
      </w:r>
    </w:p>
    <w:p w:rsidR="00557EFE" w:rsidRPr="00E50734" w:rsidRDefault="00557EFE" w:rsidP="00A53E9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="005667DE" w:rsidRPr="00E5073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proofErr w:type="spellEnd"/>
      <w:r w:rsidR="005667DE"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B2769" w:rsidRPr="00E50734">
        <w:rPr>
          <w:rFonts w:ascii="Times New Roman" w:hAnsi="Times New Roman" w:cs="Times New Roman"/>
          <w:sz w:val="24"/>
          <w:szCs w:val="24"/>
        </w:rPr>
        <w:t xml:space="preserve">от </w:t>
      </w:r>
      <w:r w:rsidR="00B16B77" w:rsidRPr="00E50734">
        <w:rPr>
          <w:rFonts w:ascii="Times New Roman" w:hAnsi="Times New Roman" w:cs="Times New Roman"/>
          <w:sz w:val="24"/>
          <w:szCs w:val="24"/>
        </w:rPr>
        <w:t>24</w:t>
      </w:r>
      <w:r w:rsidR="003B2769" w:rsidRPr="00E50734">
        <w:rPr>
          <w:rFonts w:ascii="Times New Roman" w:hAnsi="Times New Roman" w:cs="Times New Roman"/>
          <w:sz w:val="24"/>
          <w:szCs w:val="24"/>
        </w:rPr>
        <w:t>.0</w:t>
      </w:r>
      <w:r w:rsidR="00B16B77" w:rsidRPr="00E50734">
        <w:rPr>
          <w:rFonts w:ascii="Times New Roman" w:hAnsi="Times New Roman" w:cs="Times New Roman"/>
          <w:sz w:val="24"/>
          <w:szCs w:val="24"/>
        </w:rPr>
        <w:t>2</w:t>
      </w:r>
      <w:r w:rsidR="003B2769" w:rsidRPr="00E50734">
        <w:rPr>
          <w:rFonts w:ascii="Times New Roman" w:hAnsi="Times New Roman" w:cs="Times New Roman"/>
          <w:sz w:val="24"/>
          <w:szCs w:val="24"/>
        </w:rPr>
        <w:t>.202</w:t>
      </w:r>
      <w:r w:rsidR="00B16B77" w:rsidRPr="00E50734">
        <w:rPr>
          <w:rFonts w:ascii="Times New Roman" w:hAnsi="Times New Roman" w:cs="Times New Roman"/>
          <w:sz w:val="24"/>
          <w:szCs w:val="24"/>
        </w:rPr>
        <w:t>2</w:t>
      </w:r>
      <w:r w:rsidR="00375DD0" w:rsidRPr="00E50734">
        <w:rPr>
          <w:rFonts w:ascii="Times New Roman" w:hAnsi="Times New Roman" w:cs="Times New Roman"/>
          <w:sz w:val="24"/>
          <w:szCs w:val="24"/>
        </w:rPr>
        <w:t xml:space="preserve"> </w:t>
      </w:r>
      <w:r w:rsidR="003B2769" w:rsidRPr="00E50734">
        <w:rPr>
          <w:rFonts w:ascii="Times New Roman" w:hAnsi="Times New Roman" w:cs="Times New Roman"/>
          <w:sz w:val="24"/>
          <w:szCs w:val="24"/>
        </w:rPr>
        <w:t>№1</w:t>
      </w:r>
      <w:r w:rsidR="00B16B77" w:rsidRPr="00E50734">
        <w:rPr>
          <w:rFonts w:ascii="Times New Roman" w:hAnsi="Times New Roman" w:cs="Times New Roman"/>
          <w:sz w:val="24"/>
          <w:szCs w:val="24"/>
        </w:rPr>
        <w:t>64</w:t>
      </w:r>
      <w:r w:rsidR="003B2769" w:rsidRPr="00E50734">
        <w:rPr>
          <w:rFonts w:ascii="Times New Roman" w:hAnsi="Times New Roman" w:cs="Times New Roman"/>
          <w:sz w:val="24"/>
          <w:szCs w:val="24"/>
        </w:rPr>
        <w:br/>
      </w:r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</w:t>
      </w:r>
      <w:proofErr w:type="spellStart"/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>Большеокинского</w:t>
      </w:r>
      <w:proofErr w:type="spellEnd"/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3D6C" w:rsidRPr="00E50734">
        <w:rPr>
          <w:rFonts w:ascii="Times New Roman" w:eastAsia="Times New Roman" w:hAnsi="Times New Roman" w:cs="Times New Roman"/>
          <w:sz w:val="24"/>
          <w:szCs w:val="24"/>
        </w:rPr>
        <w:t>МО</w:t>
      </w:r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 xml:space="preserve"> от 30.12.202</w:t>
      </w:r>
      <w:r w:rsidR="00B16B77" w:rsidRPr="00E507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618A1" w:rsidRPr="00E50734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>1</w:t>
      </w:r>
      <w:r w:rsidR="00B16B77" w:rsidRPr="00E50734">
        <w:rPr>
          <w:rFonts w:ascii="Times New Roman" w:eastAsia="Times New Roman" w:hAnsi="Times New Roman" w:cs="Times New Roman"/>
          <w:sz w:val="24"/>
          <w:szCs w:val="24"/>
        </w:rPr>
        <w:t>6</w:t>
      </w:r>
      <w:r w:rsidR="00732F5D">
        <w:rPr>
          <w:rFonts w:ascii="Times New Roman" w:eastAsia="Times New Roman" w:hAnsi="Times New Roman" w:cs="Times New Roman"/>
          <w:sz w:val="24"/>
          <w:szCs w:val="24"/>
        </w:rPr>
        <w:t>3</w:t>
      </w:r>
      <w:r w:rsidR="00732F5D">
        <w:rPr>
          <w:rFonts w:ascii="Times New Roman" w:eastAsia="Times New Roman" w:hAnsi="Times New Roman" w:cs="Times New Roman"/>
          <w:sz w:val="24"/>
          <w:szCs w:val="24"/>
        </w:rPr>
        <w:br/>
      </w:r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>Большеокинского</w:t>
      </w:r>
      <w:proofErr w:type="spellEnd"/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 w:rsidR="00B16B77" w:rsidRPr="00E50734">
        <w:rPr>
          <w:rFonts w:ascii="Times New Roman" w:eastAsia="Times New Roman" w:hAnsi="Times New Roman" w:cs="Times New Roman"/>
          <w:sz w:val="24"/>
          <w:szCs w:val="24"/>
        </w:rPr>
        <w:t>2</w:t>
      </w:r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 w:rsidR="00B16B77" w:rsidRPr="00E50734">
        <w:rPr>
          <w:rFonts w:ascii="Times New Roman" w:eastAsia="Times New Roman" w:hAnsi="Times New Roman" w:cs="Times New Roman"/>
          <w:sz w:val="24"/>
          <w:szCs w:val="24"/>
        </w:rPr>
        <w:t>3</w:t>
      </w:r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 w:rsidR="00B16B77" w:rsidRPr="00E50734">
        <w:rPr>
          <w:rFonts w:ascii="Times New Roman" w:eastAsia="Times New Roman" w:hAnsi="Times New Roman" w:cs="Times New Roman"/>
          <w:sz w:val="24"/>
          <w:szCs w:val="24"/>
        </w:rPr>
        <w:t>4</w:t>
      </w:r>
      <w:r w:rsidR="00D10190" w:rsidRPr="00E50734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Pr="00E50734">
        <w:rPr>
          <w:rFonts w:ascii="Times New Roman" w:hAnsi="Times New Roman" w:cs="Times New Roman"/>
          <w:sz w:val="24"/>
          <w:szCs w:val="24"/>
        </w:rPr>
        <w:t>;</w:t>
      </w:r>
    </w:p>
    <w:p w:rsidR="00557EFE" w:rsidRPr="00E50734" w:rsidRDefault="00D10190" w:rsidP="00A53E9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E5073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proofErr w:type="spellEnd"/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B2769" w:rsidRPr="00E50734">
        <w:rPr>
          <w:rFonts w:ascii="Times New Roman" w:hAnsi="Times New Roman" w:cs="Times New Roman"/>
          <w:sz w:val="24"/>
          <w:szCs w:val="24"/>
        </w:rPr>
        <w:t xml:space="preserve">от </w:t>
      </w:r>
      <w:r w:rsidR="00B73D6C" w:rsidRPr="00E50734">
        <w:rPr>
          <w:rFonts w:ascii="Times New Roman" w:hAnsi="Times New Roman" w:cs="Times New Roman"/>
          <w:sz w:val="24"/>
          <w:szCs w:val="24"/>
        </w:rPr>
        <w:t>25</w:t>
      </w:r>
      <w:r w:rsidR="003B2769" w:rsidRPr="00E50734">
        <w:rPr>
          <w:rFonts w:ascii="Times New Roman" w:hAnsi="Times New Roman" w:cs="Times New Roman"/>
          <w:sz w:val="24"/>
          <w:szCs w:val="24"/>
        </w:rPr>
        <w:t>.04.202</w:t>
      </w:r>
      <w:r w:rsidR="00B73D6C" w:rsidRPr="00E50734">
        <w:rPr>
          <w:rFonts w:ascii="Times New Roman" w:hAnsi="Times New Roman" w:cs="Times New Roman"/>
          <w:sz w:val="24"/>
          <w:szCs w:val="24"/>
        </w:rPr>
        <w:t>2</w:t>
      </w:r>
      <w:r w:rsidR="003B2769" w:rsidRPr="00E50734">
        <w:rPr>
          <w:rFonts w:ascii="Times New Roman" w:hAnsi="Times New Roman" w:cs="Times New Roman"/>
          <w:sz w:val="24"/>
          <w:szCs w:val="24"/>
        </w:rPr>
        <w:t xml:space="preserve"> №1</w:t>
      </w:r>
      <w:r w:rsidR="00B73D6C" w:rsidRPr="00E50734">
        <w:rPr>
          <w:rFonts w:ascii="Times New Roman" w:hAnsi="Times New Roman" w:cs="Times New Roman"/>
          <w:sz w:val="24"/>
          <w:szCs w:val="24"/>
        </w:rPr>
        <w:t>68</w:t>
      </w:r>
      <w:r w:rsidR="003B2769" w:rsidRPr="00E50734">
        <w:rPr>
          <w:rFonts w:ascii="Times New Roman" w:eastAsia="Times New Roman" w:hAnsi="Times New Roman" w:cs="Times New Roman"/>
          <w:sz w:val="24"/>
          <w:szCs w:val="24"/>
        </w:rPr>
        <w:br/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73D6C" w:rsidRPr="00E5073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B73D6C" w:rsidRPr="00E50734">
        <w:rPr>
          <w:rFonts w:ascii="Times New Roman" w:eastAsia="Times New Roman" w:hAnsi="Times New Roman" w:cs="Times New Roman"/>
          <w:sz w:val="24"/>
          <w:szCs w:val="24"/>
        </w:rPr>
        <w:t>Большеокинс</w:t>
      </w:r>
      <w:r w:rsidR="00732F5D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732F5D">
        <w:rPr>
          <w:rFonts w:ascii="Times New Roman" w:eastAsia="Times New Roman" w:hAnsi="Times New Roman" w:cs="Times New Roman"/>
          <w:sz w:val="24"/>
          <w:szCs w:val="24"/>
        </w:rPr>
        <w:t xml:space="preserve"> МО от 30.12.2021 года №163</w:t>
      </w:r>
      <w:r w:rsidR="00732F5D">
        <w:rPr>
          <w:rFonts w:ascii="Times New Roman" w:eastAsia="Times New Roman" w:hAnsi="Times New Roman" w:cs="Times New Roman"/>
          <w:sz w:val="24"/>
          <w:szCs w:val="24"/>
        </w:rPr>
        <w:br/>
      </w:r>
      <w:r w:rsidR="00B73D6C" w:rsidRPr="00E50734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B73D6C" w:rsidRPr="00E50734">
        <w:rPr>
          <w:rFonts w:ascii="Times New Roman" w:eastAsia="Times New Roman" w:hAnsi="Times New Roman" w:cs="Times New Roman"/>
          <w:sz w:val="24"/>
          <w:szCs w:val="24"/>
        </w:rPr>
        <w:t>Большеокинского</w:t>
      </w:r>
      <w:proofErr w:type="spellEnd"/>
      <w:r w:rsidR="00B73D6C"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57EFE" w:rsidRPr="00E50734">
        <w:rPr>
          <w:rFonts w:ascii="Times New Roman" w:hAnsi="Times New Roman" w:cs="Times New Roman"/>
          <w:sz w:val="24"/>
          <w:szCs w:val="24"/>
        </w:rPr>
        <w:t>;</w:t>
      </w:r>
    </w:p>
    <w:p w:rsidR="00557EFE" w:rsidRPr="00E50734" w:rsidRDefault="00D10190" w:rsidP="00A53E9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E5073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proofErr w:type="spellEnd"/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B2769" w:rsidRPr="00E50734">
        <w:rPr>
          <w:rFonts w:ascii="Times New Roman" w:hAnsi="Times New Roman" w:cs="Times New Roman"/>
          <w:sz w:val="24"/>
          <w:szCs w:val="24"/>
        </w:rPr>
        <w:t>от 2</w:t>
      </w:r>
      <w:r w:rsidR="00B73D6C" w:rsidRPr="00E50734">
        <w:rPr>
          <w:rFonts w:ascii="Times New Roman" w:hAnsi="Times New Roman" w:cs="Times New Roman"/>
          <w:sz w:val="24"/>
          <w:szCs w:val="24"/>
        </w:rPr>
        <w:t>6</w:t>
      </w:r>
      <w:r w:rsidR="003B2769" w:rsidRPr="00E50734">
        <w:rPr>
          <w:rFonts w:ascii="Times New Roman" w:hAnsi="Times New Roman" w:cs="Times New Roman"/>
          <w:sz w:val="24"/>
          <w:szCs w:val="24"/>
        </w:rPr>
        <w:t>.</w:t>
      </w:r>
      <w:r w:rsidR="00B73D6C" w:rsidRPr="00E50734">
        <w:rPr>
          <w:rFonts w:ascii="Times New Roman" w:hAnsi="Times New Roman" w:cs="Times New Roman"/>
          <w:sz w:val="24"/>
          <w:szCs w:val="24"/>
        </w:rPr>
        <w:t>05</w:t>
      </w:r>
      <w:r w:rsidR="00791F0C">
        <w:rPr>
          <w:rFonts w:ascii="Times New Roman" w:hAnsi="Times New Roman" w:cs="Times New Roman"/>
          <w:sz w:val="24"/>
          <w:szCs w:val="24"/>
        </w:rPr>
        <w:t>.2022</w:t>
      </w:r>
      <w:r w:rsidR="003B2769" w:rsidRPr="00E50734">
        <w:rPr>
          <w:rFonts w:ascii="Times New Roman" w:hAnsi="Times New Roman" w:cs="Times New Roman"/>
          <w:sz w:val="24"/>
          <w:szCs w:val="24"/>
        </w:rPr>
        <w:t xml:space="preserve"> №1</w:t>
      </w:r>
      <w:r w:rsidR="00B73D6C" w:rsidRPr="00E50734">
        <w:rPr>
          <w:rFonts w:ascii="Times New Roman" w:hAnsi="Times New Roman" w:cs="Times New Roman"/>
          <w:sz w:val="24"/>
          <w:szCs w:val="24"/>
        </w:rPr>
        <w:t>74</w:t>
      </w:r>
      <w:r w:rsidR="003B2769" w:rsidRPr="00E50734">
        <w:rPr>
          <w:rFonts w:ascii="Times New Roman" w:eastAsia="Times New Roman" w:hAnsi="Times New Roman" w:cs="Times New Roman"/>
          <w:sz w:val="24"/>
          <w:szCs w:val="24"/>
        </w:rPr>
        <w:br/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50734" w:rsidRPr="00E5073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E50734" w:rsidRPr="00E50734">
        <w:rPr>
          <w:rFonts w:ascii="Times New Roman" w:eastAsia="Times New Roman" w:hAnsi="Times New Roman" w:cs="Times New Roman"/>
          <w:sz w:val="24"/>
          <w:szCs w:val="24"/>
        </w:rPr>
        <w:t>Большеокинс</w:t>
      </w:r>
      <w:r w:rsidR="00732F5D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732F5D">
        <w:rPr>
          <w:rFonts w:ascii="Times New Roman" w:eastAsia="Times New Roman" w:hAnsi="Times New Roman" w:cs="Times New Roman"/>
          <w:sz w:val="24"/>
          <w:szCs w:val="24"/>
        </w:rPr>
        <w:t xml:space="preserve"> МО от 30.12.2021 года №163</w:t>
      </w:r>
      <w:r w:rsidR="00732F5D">
        <w:rPr>
          <w:rFonts w:ascii="Times New Roman" w:eastAsia="Times New Roman" w:hAnsi="Times New Roman" w:cs="Times New Roman"/>
          <w:sz w:val="24"/>
          <w:szCs w:val="24"/>
        </w:rPr>
        <w:br/>
      </w:r>
      <w:r w:rsidR="00E50734" w:rsidRPr="00E50734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E50734" w:rsidRPr="00E50734">
        <w:rPr>
          <w:rFonts w:ascii="Times New Roman" w:eastAsia="Times New Roman" w:hAnsi="Times New Roman" w:cs="Times New Roman"/>
          <w:sz w:val="24"/>
          <w:szCs w:val="24"/>
        </w:rPr>
        <w:t>Большеокинского</w:t>
      </w:r>
      <w:proofErr w:type="spellEnd"/>
      <w:r w:rsidR="00E50734"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57EFE" w:rsidRPr="00E50734">
        <w:rPr>
          <w:rFonts w:ascii="Times New Roman" w:hAnsi="Times New Roman" w:cs="Times New Roman"/>
          <w:sz w:val="24"/>
          <w:szCs w:val="24"/>
        </w:rPr>
        <w:t>;</w:t>
      </w:r>
    </w:p>
    <w:p w:rsidR="00E50734" w:rsidRPr="00E50734" w:rsidRDefault="00D10190" w:rsidP="00A53E9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E5073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proofErr w:type="spellEnd"/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3B2769" w:rsidRPr="00E50734">
        <w:rPr>
          <w:rFonts w:ascii="Times New Roman" w:hAnsi="Times New Roman" w:cs="Times New Roman"/>
          <w:sz w:val="24"/>
          <w:szCs w:val="24"/>
        </w:rPr>
        <w:t>от 30.</w:t>
      </w:r>
      <w:r w:rsidR="00E50734" w:rsidRPr="00E50734">
        <w:rPr>
          <w:rFonts w:ascii="Times New Roman" w:hAnsi="Times New Roman" w:cs="Times New Roman"/>
          <w:sz w:val="24"/>
          <w:szCs w:val="24"/>
        </w:rPr>
        <w:t>06</w:t>
      </w:r>
      <w:r w:rsidR="003B2769" w:rsidRPr="00E50734">
        <w:rPr>
          <w:rFonts w:ascii="Times New Roman" w:hAnsi="Times New Roman" w:cs="Times New Roman"/>
          <w:sz w:val="24"/>
          <w:szCs w:val="24"/>
        </w:rPr>
        <w:t>.202</w:t>
      </w:r>
      <w:r w:rsidR="00E50734" w:rsidRPr="00E50734">
        <w:rPr>
          <w:rFonts w:ascii="Times New Roman" w:hAnsi="Times New Roman" w:cs="Times New Roman"/>
          <w:sz w:val="24"/>
          <w:szCs w:val="24"/>
        </w:rPr>
        <w:t>2</w:t>
      </w:r>
      <w:r w:rsidR="003B2769" w:rsidRPr="00E50734">
        <w:rPr>
          <w:rFonts w:ascii="Times New Roman" w:hAnsi="Times New Roman" w:cs="Times New Roman"/>
          <w:sz w:val="24"/>
          <w:szCs w:val="24"/>
        </w:rPr>
        <w:t xml:space="preserve"> №1</w:t>
      </w:r>
      <w:r w:rsidR="00E50734" w:rsidRPr="00E50734">
        <w:rPr>
          <w:rFonts w:ascii="Times New Roman" w:hAnsi="Times New Roman" w:cs="Times New Roman"/>
          <w:sz w:val="24"/>
          <w:szCs w:val="24"/>
        </w:rPr>
        <w:t>81</w:t>
      </w:r>
      <w:r w:rsidR="003B2769" w:rsidRPr="00E50734">
        <w:rPr>
          <w:rFonts w:ascii="Times New Roman" w:eastAsia="Times New Roman" w:hAnsi="Times New Roman" w:cs="Times New Roman"/>
          <w:sz w:val="24"/>
          <w:szCs w:val="24"/>
        </w:rPr>
        <w:br/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50734" w:rsidRPr="00E50734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решение Думы </w:t>
      </w:r>
      <w:proofErr w:type="spellStart"/>
      <w:r w:rsidR="00E50734" w:rsidRPr="00E50734">
        <w:rPr>
          <w:rFonts w:ascii="Times New Roman" w:eastAsia="Times New Roman" w:hAnsi="Times New Roman" w:cs="Times New Roman"/>
          <w:sz w:val="24"/>
          <w:szCs w:val="24"/>
        </w:rPr>
        <w:t>Большеокинского</w:t>
      </w:r>
      <w:proofErr w:type="spellEnd"/>
      <w:r w:rsidR="00E50734" w:rsidRPr="00E50734">
        <w:rPr>
          <w:rFonts w:ascii="Times New Roman" w:eastAsia="Times New Roman" w:hAnsi="Times New Roman" w:cs="Times New Roman"/>
          <w:sz w:val="24"/>
          <w:szCs w:val="24"/>
        </w:rPr>
        <w:t xml:space="preserve"> МО от 30.12.2021 года №163</w:t>
      </w:r>
      <w:r w:rsidR="00732F5D">
        <w:rPr>
          <w:rFonts w:ascii="Times New Roman" w:eastAsia="Times New Roman" w:hAnsi="Times New Roman" w:cs="Times New Roman"/>
          <w:sz w:val="24"/>
          <w:szCs w:val="24"/>
        </w:rPr>
        <w:br/>
      </w:r>
      <w:r w:rsidR="00E50734" w:rsidRPr="00E50734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="00E50734" w:rsidRPr="00E50734">
        <w:rPr>
          <w:rFonts w:ascii="Times New Roman" w:eastAsia="Times New Roman" w:hAnsi="Times New Roman" w:cs="Times New Roman"/>
          <w:sz w:val="24"/>
          <w:szCs w:val="24"/>
        </w:rPr>
        <w:t>Большеокинского</w:t>
      </w:r>
      <w:proofErr w:type="spellEnd"/>
      <w:r w:rsidR="00E50734"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50734" w:rsidRPr="00E50734">
        <w:rPr>
          <w:rFonts w:ascii="Times New Roman" w:hAnsi="Times New Roman" w:cs="Times New Roman"/>
          <w:sz w:val="24"/>
          <w:szCs w:val="24"/>
        </w:rPr>
        <w:t>;</w:t>
      </w:r>
    </w:p>
    <w:p w:rsidR="00E50734" w:rsidRPr="00E50734" w:rsidRDefault="00E50734" w:rsidP="00A53E9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E5073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proofErr w:type="spellEnd"/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50734">
        <w:rPr>
          <w:rFonts w:ascii="Times New Roman" w:hAnsi="Times New Roman" w:cs="Times New Roman"/>
          <w:sz w:val="24"/>
          <w:szCs w:val="24"/>
        </w:rPr>
        <w:t>от 29.07.2022 №185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решение Думы </w:t>
      </w:r>
      <w:proofErr w:type="spellStart"/>
      <w:r w:rsidRPr="00E50734">
        <w:rPr>
          <w:rFonts w:ascii="Times New Roman" w:eastAsia="Times New Roman" w:hAnsi="Times New Roman" w:cs="Times New Roman"/>
          <w:sz w:val="24"/>
          <w:szCs w:val="24"/>
        </w:rPr>
        <w:t>Большеокинс</w:t>
      </w:r>
      <w:r w:rsidR="00732F5D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732F5D">
        <w:rPr>
          <w:rFonts w:ascii="Times New Roman" w:eastAsia="Times New Roman" w:hAnsi="Times New Roman" w:cs="Times New Roman"/>
          <w:sz w:val="24"/>
          <w:szCs w:val="24"/>
        </w:rPr>
        <w:t xml:space="preserve"> МО от 30.12.2021 года №163</w:t>
      </w:r>
      <w:r w:rsidR="00732F5D">
        <w:rPr>
          <w:rFonts w:ascii="Times New Roman" w:eastAsia="Times New Roman" w:hAnsi="Times New Roman" w:cs="Times New Roman"/>
          <w:sz w:val="24"/>
          <w:szCs w:val="24"/>
        </w:rPr>
        <w:br/>
      </w:r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E50734">
        <w:rPr>
          <w:rFonts w:ascii="Times New Roman" w:eastAsia="Times New Roman" w:hAnsi="Times New Roman" w:cs="Times New Roman"/>
          <w:sz w:val="24"/>
          <w:szCs w:val="24"/>
        </w:rPr>
        <w:t>Большеокинского</w:t>
      </w:r>
      <w:proofErr w:type="spellEnd"/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годов»</w:t>
      </w:r>
      <w:r w:rsidRPr="00E50734">
        <w:rPr>
          <w:rFonts w:ascii="Times New Roman" w:hAnsi="Times New Roman" w:cs="Times New Roman"/>
          <w:sz w:val="24"/>
          <w:szCs w:val="24"/>
        </w:rPr>
        <w:t>;</w:t>
      </w:r>
    </w:p>
    <w:p w:rsidR="00E50734" w:rsidRPr="00E50734" w:rsidRDefault="00E50734" w:rsidP="00A53E9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E5073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proofErr w:type="spellEnd"/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50734">
        <w:rPr>
          <w:rFonts w:ascii="Times New Roman" w:hAnsi="Times New Roman" w:cs="Times New Roman"/>
          <w:sz w:val="24"/>
          <w:szCs w:val="24"/>
        </w:rPr>
        <w:t>от 29.09.2022 №8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решение Думы </w:t>
      </w:r>
      <w:proofErr w:type="spellStart"/>
      <w:r w:rsidRPr="00E50734">
        <w:rPr>
          <w:rFonts w:ascii="Times New Roman" w:eastAsia="Times New Roman" w:hAnsi="Times New Roman" w:cs="Times New Roman"/>
          <w:sz w:val="24"/>
          <w:szCs w:val="24"/>
        </w:rPr>
        <w:t>Большеокинс</w:t>
      </w:r>
      <w:r w:rsidR="00732F5D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732F5D">
        <w:rPr>
          <w:rFonts w:ascii="Times New Roman" w:eastAsia="Times New Roman" w:hAnsi="Times New Roman" w:cs="Times New Roman"/>
          <w:sz w:val="24"/>
          <w:szCs w:val="24"/>
        </w:rPr>
        <w:t xml:space="preserve"> МО от 30.12.2021 года №163</w:t>
      </w:r>
      <w:r w:rsidR="00732F5D">
        <w:rPr>
          <w:rFonts w:ascii="Times New Roman" w:eastAsia="Times New Roman" w:hAnsi="Times New Roman" w:cs="Times New Roman"/>
          <w:sz w:val="24"/>
          <w:szCs w:val="24"/>
        </w:rPr>
        <w:br/>
      </w:r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E50734">
        <w:rPr>
          <w:rFonts w:ascii="Times New Roman" w:eastAsia="Times New Roman" w:hAnsi="Times New Roman" w:cs="Times New Roman"/>
          <w:sz w:val="24"/>
          <w:szCs w:val="24"/>
        </w:rPr>
        <w:t>Большеокинского</w:t>
      </w:r>
      <w:proofErr w:type="spellEnd"/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годов»</w:t>
      </w:r>
      <w:r w:rsidRPr="00E50734">
        <w:rPr>
          <w:rFonts w:ascii="Times New Roman" w:hAnsi="Times New Roman" w:cs="Times New Roman"/>
          <w:sz w:val="24"/>
          <w:szCs w:val="24"/>
        </w:rPr>
        <w:t>;</w:t>
      </w:r>
    </w:p>
    <w:p w:rsidR="00557EFE" w:rsidRPr="00E50734" w:rsidRDefault="00E50734" w:rsidP="00A53E91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34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proofErr w:type="spellStart"/>
      <w:r w:rsidRPr="00E5073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proofErr w:type="spellEnd"/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E50734">
        <w:rPr>
          <w:rFonts w:ascii="Times New Roman" w:hAnsi="Times New Roman" w:cs="Times New Roman"/>
          <w:sz w:val="24"/>
          <w:szCs w:val="24"/>
        </w:rPr>
        <w:t>от 29.12.2022 №14</w:t>
      </w:r>
      <w:r w:rsidRPr="00E50734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решение Думы </w:t>
      </w:r>
      <w:proofErr w:type="spellStart"/>
      <w:r w:rsidRPr="00E50734">
        <w:rPr>
          <w:rFonts w:ascii="Times New Roman" w:eastAsia="Times New Roman" w:hAnsi="Times New Roman" w:cs="Times New Roman"/>
          <w:sz w:val="24"/>
          <w:szCs w:val="24"/>
        </w:rPr>
        <w:t>Большеокинс</w:t>
      </w:r>
      <w:r w:rsidR="00732F5D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="00732F5D">
        <w:rPr>
          <w:rFonts w:ascii="Times New Roman" w:eastAsia="Times New Roman" w:hAnsi="Times New Roman" w:cs="Times New Roman"/>
          <w:sz w:val="24"/>
          <w:szCs w:val="24"/>
        </w:rPr>
        <w:t xml:space="preserve"> МО от 30.12.2021 года №163</w:t>
      </w:r>
      <w:r w:rsidR="00732F5D">
        <w:rPr>
          <w:rFonts w:ascii="Times New Roman" w:eastAsia="Times New Roman" w:hAnsi="Times New Roman" w:cs="Times New Roman"/>
          <w:sz w:val="24"/>
          <w:szCs w:val="24"/>
        </w:rPr>
        <w:br/>
      </w:r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E50734">
        <w:rPr>
          <w:rFonts w:ascii="Times New Roman" w:eastAsia="Times New Roman" w:hAnsi="Times New Roman" w:cs="Times New Roman"/>
          <w:sz w:val="24"/>
          <w:szCs w:val="24"/>
        </w:rPr>
        <w:t>Большеокинского</w:t>
      </w:r>
      <w:proofErr w:type="spellEnd"/>
      <w:r w:rsidRPr="00E5073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годов» </w:t>
      </w:r>
      <w:r w:rsidR="0002181B" w:rsidRPr="00E50734">
        <w:rPr>
          <w:rFonts w:ascii="Times New Roman" w:hAnsi="Times New Roman" w:cs="Times New Roman"/>
          <w:sz w:val="24"/>
          <w:szCs w:val="24"/>
        </w:rPr>
        <w:t xml:space="preserve">(далее – Решение о бюджете от </w:t>
      </w:r>
      <w:r w:rsidRPr="00E50734">
        <w:rPr>
          <w:rFonts w:ascii="Times New Roman" w:hAnsi="Times New Roman" w:cs="Times New Roman"/>
          <w:sz w:val="24"/>
          <w:szCs w:val="24"/>
        </w:rPr>
        <w:t>29</w:t>
      </w:r>
      <w:r w:rsidR="0002181B" w:rsidRPr="00E50734">
        <w:rPr>
          <w:rFonts w:ascii="Times New Roman" w:hAnsi="Times New Roman" w:cs="Times New Roman"/>
          <w:sz w:val="24"/>
          <w:szCs w:val="24"/>
        </w:rPr>
        <w:t>.12.202</w:t>
      </w:r>
      <w:r w:rsidRPr="00E50734">
        <w:rPr>
          <w:rFonts w:ascii="Times New Roman" w:hAnsi="Times New Roman" w:cs="Times New Roman"/>
          <w:sz w:val="24"/>
          <w:szCs w:val="24"/>
        </w:rPr>
        <w:t>2</w:t>
      </w:r>
      <w:r w:rsidR="0002181B" w:rsidRPr="00E50734">
        <w:rPr>
          <w:rFonts w:ascii="Times New Roman" w:hAnsi="Times New Roman" w:cs="Times New Roman"/>
          <w:sz w:val="24"/>
          <w:szCs w:val="24"/>
        </w:rPr>
        <w:t xml:space="preserve"> №1</w:t>
      </w:r>
      <w:r w:rsidRPr="00E50734">
        <w:rPr>
          <w:rFonts w:ascii="Times New Roman" w:hAnsi="Times New Roman" w:cs="Times New Roman"/>
          <w:sz w:val="24"/>
          <w:szCs w:val="24"/>
        </w:rPr>
        <w:t>4</w:t>
      </w:r>
      <w:r w:rsidR="0002181B" w:rsidRPr="00E50734">
        <w:rPr>
          <w:rFonts w:ascii="Times New Roman" w:hAnsi="Times New Roman" w:cs="Times New Roman"/>
          <w:sz w:val="24"/>
          <w:szCs w:val="24"/>
        </w:rPr>
        <w:t>)</w:t>
      </w:r>
      <w:r w:rsidR="00D10190" w:rsidRPr="00E50734">
        <w:rPr>
          <w:rFonts w:ascii="Times New Roman" w:hAnsi="Times New Roman" w:cs="Times New Roman"/>
          <w:sz w:val="24"/>
          <w:szCs w:val="24"/>
        </w:rPr>
        <w:t>.</w:t>
      </w:r>
    </w:p>
    <w:p w:rsidR="00557EFE" w:rsidRPr="00916664" w:rsidRDefault="0002181B" w:rsidP="00A5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 бюджете от </w:t>
      </w:r>
      <w:r w:rsidR="001B573F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1B573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1B573F">
        <w:rPr>
          <w:rFonts w:ascii="Times New Roman" w:hAnsi="Times New Roman" w:cs="Times New Roman"/>
          <w:sz w:val="24"/>
          <w:szCs w:val="24"/>
        </w:rPr>
        <w:t>4</w:t>
      </w:r>
      <w:r w:rsidR="00FC11EA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916664">
        <w:rPr>
          <w:rFonts w:ascii="Times New Roman" w:hAnsi="Times New Roman" w:cs="Times New Roman"/>
          <w:sz w:val="24"/>
          <w:szCs w:val="24"/>
        </w:rPr>
        <w:t>бюджет</w:t>
      </w:r>
      <w:r w:rsidR="001328BC" w:rsidRPr="00916664">
        <w:rPr>
          <w:rFonts w:ascii="Times New Roman" w:hAnsi="Times New Roman" w:cs="Times New Roman"/>
          <w:sz w:val="24"/>
          <w:szCs w:val="24"/>
        </w:rPr>
        <w:t>а</w:t>
      </w:r>
      <w:r w:rsidR="00FC11EA" w:rsidRPr="00916664">
        <w:rPr>
          <w:rFonts w:ascii="Times New Roman" w:hAnsi="Times New Roman" w:cs="Times New Roman"/>
          <w:sz w:val="24"/>
          <w:szCs w:val="24"/>
        </w:rPr>
        <w:t>:</w:t>
      </w:r>
    </w:p>
    <w:p w:rsidR="001328BC" w:rsidRPr="00916664" w:rsidRDefault="00CF2A2C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1B573F">
        <w:rPr>
          <w:rFonts w:ascii="Times New Roman" w:eastAsia="Times New Roman" w:hAnsi="Times New Roman" w:cs="Times New Roman"/>
          <w:sz w:val="24"/>
          <w:szCs w:val="24"/>
        </w:rPr>
        <w:t>23 260,5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1B573F">
        <w:rPr>
          <w:rFonts w:ascii="Times New Roman" w:eastAsia="Times New Roman" w:hAnsi="Times New Roman" w:cs="Times New Roman"/>
          <w:sz w:val="24"/>
          <w:szCs w:val="24"/>
        </w:rPr>
        <w:t>3 606,8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1B573F">
        <w:rPr>
          <w:rFonts w:ascii="Times New Roman" w:eastAsia="Times New Roman" w:hAnsi="Times New Roman" w:cs="Times New Roman"/>
          <w:sz w:val="24"/>
          <w:szCs w:val="24"/>
        </w:rPr>
        <w:t>19 653,7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из них объем межбюджетных трансфертов, получаемых из областного бюджета – </w:t>
      </w:r>
      <w:r w:rsidR="001B573F">
        <w:rPr>
          <w:rFonts w:ascii="Times New Roman" w:eastAsia="Times New Roman" w:hAnsi="Times New Roman" w:cs="Times New Roman"/>
          <w:sz w:val="24"/>
          <w:szCs w:val="24"/>
        </w:rPr>
        <w:t>2 337,6</w:t>
      </w:r>
      <w:r w:rsidR="009460F8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181B">
        <w:rPr>
          <w:rFonts w:ascii="Times New Roman" w:eastAsia="Times New Roman" w:hAnsi="Times New Roman" w:cs="Times New Roman"/>
          <w:sz w:val="24"/>
          <w:szCs w:val="24"/>
        </w:rPr>
        <w:t>7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B573F">
        <w:rPr>
          <w:rFonts w:ascii="Times New Roman" w:eastAsia="Times New Roman" w:hAnsi="Times New Roman" w:cs="Times New Roman"/>
          <w:sz w:val="24"/>
          <w:szCs w:val="24"/>
        </w:rPr>
        <w:t>316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B573F">
        <w:rPr>
          <w:rFonts w:ascii="Times New Roman" w:eastAsia="Times New Roman" w:hAnsi="Times New Roman" w:cs="Times New Roman"/>
          <w:sz w:val="24"/>
          <w:szCs w:val="24"/>
        </w:rPr>
        <w:t>1</w:t>
      </w:r>
      <w:r w:rsidR="000218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66311D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916664" w:rsidRDefault="00FC11EA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1B573F">
        <w:rPr>
          <w:rFonts w:ascii="Times New Roman" w:eastAsia="Times New Roman" w:hAnsi="Times New Roman" w:cs="Times New Roman"/>
          <w:sz w:val="24"/>
          <w:szCs w:val="24"/>
        </w:rPr>
        <w:t>24 151,2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66311D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916664" w:rsidRDefault="00FC11EA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D4">
        <w:rPr>
          <w:rFonts w:ascii="Times New Roman" w:eastAsia="Times New Roman" w:hAnsi="Times New Roman" w:cs="Times New Roman"/>
          <w:sz w:val="24"/>
          <w:szCs w:val="24"/>
        </w:rPr>
        <w:t>с дефицитом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1B573F">
        <w:rPr>
          <w:rFonts w:ascii="Times New Roman" w:eastAsia="Times New Roman" w:hAnsi="Times New Roman" w:cs="Times New Roman"/>
          <w:sz w:val="24"/>
          <w:szCs w:val="24"/>
        </w:rPr>
        <w:t>890,7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916664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1B573F">
        <w:rPr>
          <w:rFonts w:ascii="Times New Roman" w:eastAsia="Times New Roman" w:hAnsi="Times New Roman" w:cs="Times New Roman"/>
          <w:sz w:val="24"/>
          <w:szCs w:val="24"/>
        </w:rPr>
        <w:t>24,7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B44" w:rsidRPr="00916664" w:rsidRDefault="003B4B44" w:rsidP="00A5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Уточненная бюджетная роспись расходов на 20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22C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от </w:t>
      </w:r>
      <w:r w:rsidR="005522C8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336AD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522C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года, утвержденная Главой </w:t>
      </w:r>
      <w:r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соответствует показателям </w:t>
      </w:r>
      <w:r w:rsidR="00336AD4">
        <w:rPr>
          <w:rFonts w:ascii="Times New Roman" w:hAnsi="Times New Roman" w:cs="Times New Roman"/>
          <w:sz w:val="24"/>
          <w:szCs w:val="24"/>
        </w:rPr>
        <w:t xml:space="preserve">Решения о бюджете от </w:t>
      </w:r>
      <w:r w:rsidR="005522C8">
        <w:rPr>
          <w:rFonts w:ascii="Times New Roman" w:hAnsi="Times New Roman" w:cs="Times New Roman"/>
          <w:sz w:val="24"/>
          <w:szCs w:val="24"/>
        </w:rPr>
        <w:t>29</w:t>
      </w:r>
      <w:r w:rsidR="00336AD4">
        <w:rPr>
          <w:rFonts w:ascii="Times New Roman" w:hAnsi="Times New Roman" w:cs="Times New Roman"/>
          <w:sz w:val="24"/>
          <w:szCs w:val="24"/>
        </w:rPr>
        <w:t>.12.202</w:t>
      </w:r>
      <w:r w:rsidR="005522C8">
        <w:rPr>
          <w:rFonts w:ascii="Times New Roman" w:hAnsi="Times New Roman" w:cs="Times New Roman"/>
          <w:sz w:val="24"/>
          <w:szCs w:val="24"/>
        </w:rPr>
        <w:t>2 №14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1EA" w:rsidRDefault="002A3AAB" w:rsidP="00A5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Анализ</w:t>
      </w:r>
      <w:r w:rsidRPr="00916664">
        <w:rPr>
          <w:rFonts w:ascii="Times New Roman" w:hAnsi="Times New Roman" w:cs="Times New Roman"/>
          <w:sz w:val="24"/>
          <w:szCs w:val="24"/>
        </w:rPr>
        <w:t xml:space="preserve"> изменения плановых показателей основных характеристик бюджета, согласно принятым в истекшем году решениям Думы 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43559B" w:rsidRPr="009166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 w:rsidRPr="00916664">
        <w:rPr>
          <w:rFonts w:ascii="Times New Roman" w:hAnsi="Times New Roman" w:cs="Times New Roman"/>
          <w:sz w:val="24"/>
          <w:szCs w:val="24"/>
        </w:rPr>
        <w:t>,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r w:rsidR="00C0070C">
        <w:rPr>
          <w:rFonts w:ascii="Times New Roman" w:eastAsia="Times New Roman" w:hAnsi="Times New Roman" w:cs="Times New Roman"/>
          <w:sz w:val="24"/>
          <w:szCs w:val="24"/>
        </w:rPr>
        <w:t>Решение о бюджете от 30.12.202</w:t>
      </w:r>
      <w:r w:rsidR="005522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C0070C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5522C8">
        <w:rPr>
          <w:rFonts w:ascii="Times New Roman" w:eastAsia="Times New Roman" w:hAnsi="Times New Roman" w:cs="Times New Roman"/>
          <w:sz w:val="24"/>
          <w:szCs w:val="24"/>
        </w:rPr>
        <w:t>6</w:t>
      </w:r>
      <w:r w:rsidR="00C007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6664">
        <w:rPr>
          <w:rFonts w:ascii="Times New Roman" w:hAnsi="Times New Roman" w:cs="Times New Roman"/>
          <w:sz w:val="24"/>
          <w:szCs w:val="24"/>
        </w:rPr>
        <w:t>,</w:t>
      </w:r>
      <w:r w:rsidR="001328BC" w:rsidRPr="00916664">
        <w:rPr>
          <w:rFonts w:ascii="Times New Roman" w:hAnsi="Times New Roman" w:cs="Times New Roman"/>
          <w:sz w:val="24"/>
          <w:szCs w:val="24"/>
        </w:rPr>
        <w:t xml:space="preserve"> а также исполнение местного бюджета за 20</w:t>
      </w:r>
      <w:r w:rsidR="00C0070C">
        <w:rPr>
          <w:rFonts w:ascii="Times New Roman" w:hAnsi="Times New Roman" w:cs="Times New Roman"/>
          <w:sz w:val="24"/>
          <w:szCs w:val="24"/>
        </w:rPr>
        <w:t>2</w:t>
      </w:r>
      <w:r w:rsidR="00791F0C">
        <w:rPr>
          <w:rFonts w:ascii="Times New Roman" w:hAnsi="Times New Roman" w:cs="Times New Roman"/>
          <w:sz w:val="24"/>
          <w:szCs w:val="24"/>
        </w:rPr>
        <w:t>2</w:t>
      </w:r>
      <w:r w:rsidR="00C0070C">
        <w:rPr>
          <w:rFonts w:ascii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hAnsi="Times New Roman" w:cs="Times New Roman"/>
          <w:sz w:val="24"/>
          <w:szCs w:val="24"/>
        </w:rPr>
        <w:t>год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916664">
        <w:rPr>
          <w:rFonts w:ascii="Times New Roman" w:hAnsi="Times New Roman" w:cs="Times New Roman"/>
          <w:sz w:val="24"/>
          <w:szCs w:val="24"/>
        </w:rPr>
        <w:t>едставлено</w:t>
      </w:r>
      <w:r w:rsidR="00C0070C">
        <w:rPr>
          <w:rFonts w:ascii="Times New Roman" w:hAnsi="Times New Roman" w:cs="Times New Roman"/>
          <w:sz w:val="24"/>
          <w:szCs w:val="24"/>
        </w:rPr>
        <w:t xml:space="preserve"> в </w:t>
      </w:r>
      <w:r w:rsidR="00316D7D">
        <w:rPr>
          <w:rFonts w:ascii="Times New Roman" w:hAnsi="Times New Roman" w:cs="Times New Roman"/>
          <w:sz w:val="24"/>
          <w:szCs w:val="24"/>
        </w:rPr>
        <w:t>Т</w:t>
      </w:r>
      <w:r w:rsidR="00C0070C">
        <w:rPr>
          <w:rFonts w:ascii="Times New Roman" w:hAnsi="Times New Roman" w:cs="Times New Roman"/>
          <w:sz w:val="24"/>
          <w:szCs w:val="24"/>
        </w:rPr>
        <w:t>аблице №1.</w:t>
      </w:r>
    </w:p>
    <w:p w:rsidR="00732F5D" w:rsidRDefault="00732F5D" w:rsidP="00A5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2F5D" w:rsidRDefault="00732F5D" w:rsidP="00A5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7EFE" w:rsidRPr="00C0070C" w:rsidRDefault="002A3AAB" w:rsidP="00C00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70C">
        <w:rPr>
          <w:rFonts w:ascii="Times New Roman" w:hAnsi="Times New Roman" w:cs="Times New Roman"/>
          <w:sz w:val="24"/>
          <w:szCs w:val="24"/>
        </w:rPr>
        <w:lastRenderedPageBreak/>
        <w:t>Таблица №1</w:t>
      </w:r>
      <w:r w:rsidR="00EB6C1C" w:rsidRPr="00C0070C">
        <w:rPr>
          <w:rFonts w:ascii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262"/>
        <w:gridCol w:w="1275"/>
        <w:gridCol w:w="1276"/>
        <w:gridCol w:w="1276"/>
        <w:gridCol w:w="1276"/>
        <w:gridCol w:w="1274"/>
      </w:tblGrid>
      <w:tr w:rsidR="00BC320B" w:rsidRPr="00214516" w:rsidTr="00C0070C">
        <w:trPr>
          <w:jc w:val="center"/>
        </w:trPr>
        <w:tc>
          <w:tcPr>
            <w:tcW w:w="3262" w:type="dxa"/>
            <w:vAlign w:val="center"/>
          </w:tcPr>
          <w:p w:rsidR="00BC320B" w:rsidRPr="00214516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5" w:type="dxa"/>
            <w:vAlign w:val="center"/>
          </w:tcPr>
          <w:p w:rsidR="00C0070C" w:rsidRPr="00214516" w:rsidRDefault="009460F8" w:rsidP="00C00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DE4D55" w:rsidRPr="00214516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43EA" w:rsidRPr="0021451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BC320B" w:rsidRPr="00214516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C0070C" w:rsidRPr="002145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64827" w:rsidRPr="00214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44E53" w:rsidRPr="002145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320B" w:rsidRPr="00214516" w:rsidRDefault="00C0070C" w:rsidP="00C44E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543EA" w:rsidRPr="002145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4E53" w:rsidRPr="002145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C0070C" w:rsidRPr="00214516" w:rsidRDefault="00BC320B" w:rsidP="00C00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DE4D55" w:rsidRPr="00214516"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FA7D80" w:rsidRPr="00214516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864827" w:rsidRPr="0021451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43EA" w:rsidRPr="00214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A7D80" w:rsidRPr="00214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C320B" w:rsidRPr="00214516" w:rsidRDefault="00BC320B" w:rsidP="00C00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460F8" w:rsidRPr="002145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7D80" w:rsidRPr="002145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C320B" w:rsidRPr="00214516" w:rsidRDefault="00BC320B" w:rsidP="00C81E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 w:rsidR="00064903" w:rsidRPr="0021451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FB6223" w:rsidRPr="00214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81E8C" w:rsidRPr="002145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064903" w:rsidRPr="002145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BC320B" w:rsidRPr="00214516" w:rsidRDefault="00BC320B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Отклонение</w:t>
            </w:r>
          </w:p>
          <w:p w:rsidR="00BC320B" w:rsidRPr="00214516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1274" w:type="dxa"/>
            <w:vAlign w:val="center"/>
          </w:tcPr>
          <w:p w:rsidR="00BC320B" w:rsidRPr="00214516" w:rsidRDefault="00C0070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%</w:t>
            </w:r>
            <w:r w:rsidR="00BC320B" w:rsidRPr="00214516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исполнения</w:t>
            </w:r>
          </w:p>
        </w:tc>
      </w:tr>
      <w:tr w:rsidR="00BC320B" w:rsidRPr="00214516" w:rsidTr="00C0070C">
        <w:trPr>
          <w:jc w:val="center"/>
        </w:trPr>
        <w:tc>
          <w:tcPr>
            <w:tcW w:w="3262" w:type="dxa"/>
            <w:vAlign w:val="center"/>
          </w:tcPr>
          <w:p w:rsidR="00BC320B" w:rsidRPr="009D2186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BC320B" w:rsidRPr="009D2186" w:rsidRDefault="00407AA3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BC320B" w:rsidRPr="009D2186" w:rsidRDefault="00407AA3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BC320B" w:rsidRPr="009D2186" w:rsidRDefault="00407AA3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BC320B" w:rsidRPr="009D2186" w:rsidRDefault="00407AA3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1274" w:type="dxa"/>
            <w:vAlign w:val="center"/>
          </w:tcPr>
          <w:p w:rsidR="00BC320B" w:rsidRPr="009D2186" w:rsidRDefault="00407AA3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</w:tr>
      <w:tr w:rsidR="00C87C40" w:rsidRPr="00214516" w:rsidTr="00F24F83">
        <w:trPr>
          <w:jc w:val="center"/>
        </w:trPr>
        <w:tc>
          <w:tcPr>
            <w:tcW w:w="3262" w:type="dxa"/>
            <w:vAlign w:val="center"/>
          </w:tcPr>
          <w:p w:rsidR="00C87C40" w:rsidRPr="00214516" w:rsidRDefault="00C87C40" w:rsidP="00C87C4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Доходы бюджета 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27359F" w:rsidP="00C87C4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19 309,8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27359F" w:rsidP="00C87C4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23 260,5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27359F" w:rsidP="00C87C4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27359F" w:rsidP="00C87C4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C87C40" w:rsidP="00C87C4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100,7</w:t>
            </w:r>
          </w:p>
        </w:tc>
      </w:tr>
      <w:tr w:rsidR="00C87C40" w:rsidRPr="00214516" w:rsidTr="00F24F83">
        <w:trPr>
          <w:jc w:val="center"/>
        </w:trPr>
        <w:tc>
          <w:tcPr>
            <w:tcW w:w="3262" w:type="dxa"/>
            <w:vAlign w:val="center"/>
          </w:tcPr>
          <w:p w:rsidR="00C87C40" w:rsidRPr="00214516" w:rsidRDefault="00C87C40" w:rsidP="00C87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C87C40" w:rsidP="00C87C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C87C40" w:rsidP="00C87C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C87C40" w:rsidP="00C87C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C87C40" w:rsidP="00C87C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C87C40" w:rsidP="00C87C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87C40" w:rsidRPr="00214516" w:rsidTr="00F24F83">
        <w:trPr>
          <w:jc w:val="center"/>
        </w:trPr>
        <w:tc>
          <w:tcPr>
            <w:tcW w:w="3262" w:type="dxa"/>
            <w:vAlign w:val="center"/>
          </w:tcPr>
          <w:p w:rsidR="00C87C40" w:rsidRPr="00214516" w:rsidRDefault="00C87C40" w:rsidP="00C87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27359F" w:rsidP="00C87C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27359F" w:rsidP="00C87C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3 606,8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27359F" w:rsidP="00C87C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3 766,5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27359F" w:rsidP="00C87C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159,7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C87C40" w:rsidP="00C87C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104,4</w:t>
            </w:r>
          </w:p>
        </w:tc>
      </w:tr>
      <w:tr w:rsidR="00C87C40" w:rsidRPr="00214516" w:rsidTr="00F24F83">
        <w:trPr>
          <w:jc w:val="center"/>
        </w:trPr>
        <w:tc>
          <w:tcPr>
            <w:tcW w:w="3262" w:type="dxa"/>
            <w:vAlign w:val="center"/>
          </w:tcPr>
          <w:p w:rsidR="00C87C40" w:rsidRPr="00214516" w:rsidRDefault="00C87C40" w:rsidP="00C87C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27359F" w:rsidP="00C87C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15 980,3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27359F" w:rsidP="00C87C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27359F" w:rsidP="00C87C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27359F" w:rsidP="00C87C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C87C40" w:rsidP="00C87C40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C87C40" w:rsidRPr="00214516" w:rsidTr="00F24F83">
        <w:trPr>
          <w:jc w:val="center"/>
        </w:trPr>
        <w:tc>
          <w:tcPr>
            <w:tcW w:w="3262" w:type="dxa"/>
            <w:vAlign w:val="center"/>
          </w:tcPr>
          <w:p w:rsidR="00C87C40" w:rsidRPr="00214516" w:rsidRDefault="00C87C40" w:rsidP="00C87C4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27359F" w:rsidP="00C87C4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19 432,8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27359F" w:rsidP="00C87C4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24 151,2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27359F" w:rsidP="00C87C4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27359F" w:rsidP="00C87C4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-553,0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C87C40" w:rsidP="00C87C4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97,7</w:t>
            </w:r>
          </w:p>
        </w:tc>
      </w:tr>
      <w:tr w:rsidR="00C87C40" w:rsidRPr="00214516" w:rsidTr="00F24F83">
        <w:trPr>
          <w:jc w:val="center"/>
        </w:trPr>
        <w:tc>
          <w:tcPr>
            <w:tcW w:w="3262" w:type="dxa"/>
            <w:vAlign w:val="center"/>
          </w:tcPr>
          <w:p w:rsidR="00C87C40" w:rsidRPr="00214516" w:rsidRDefault="00C87C40" w:rsidP="00C87C4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Дефицит (-), </w:t>
            </w:r>
          </w:p>
          <w:p w:rsidR="00C87C40" w:rsidRPr="00214516" w:rsidRDefault="00C87C40" w:rsidP="00C87C40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27359F" w:rsidP="00C87C4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-123,0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FE37BC" w:rsidP="00C87C4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C87C40"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890,7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FE37BC" w:rsidP="00C87C4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27359F"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C87C40" w:rsidP="00C87C4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87C40" w:rsidRPr="00214516" w:rsidRDefault="00C87C40" w:rsidP="00C87C40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1E0442" w:rsidRPr="00916664" w:rsidRDefault="00C52F93" w:rsidP="00A53E9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916664">
        <w:rPr>
          <w:rFonts w:ascii="Times New Roman" w:hAnsi="Times New Roman" w:cs="Times New Roman"/>
          <w:sz w:val="24"/>
          <w:szCs w:val="24"/>
        </w:rPr>
        <w:t>лановы</w:t>
      </w:r>
      <w:r w:rsidRPr="00916664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916664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9D2186">
        <w:rPr>
          <w:rFonts w:ascii="Times New Roman" w:hAnsi="Times New Roman" w:cs="Times New Roman"/>
          <w:sz w:val="24"/>
          <w:szCs w:val="24"/>
        </w:rPr>
        <w:t xml:space="preserve"> по сравнению</w:t>
      </w:r>
      <w:r w:rsidR="009D2186">
        <w:rPr>
          <w:rFonts w:ascii="Times New Roman" w:hAnsi="Times New Roman" w:cs="Times New Roman"/>
          <w:sz w:val="24"/>
          <w:szCs w:val="24"/>
        </w:rPr>
        <w:br/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с </w:t>
      </w:r>
      <w:r w:rsidR="00E9274F">
        <w:rPr>
          <w:rFonts w:ascii="Times New Roman" w:eastAsia="Times New Roman" w:hAnsi="Times New Roman" w:cs="Times New Roman"/>
          <w:sz w:val="24"/>
          <w:szCs w:val="24"/>
        </w:rPr>
        <w:t>Решением о бюджете от 30.12.202</w:t>
      </w:r>
      <w:r w:rsidR="001E5F42">
        <w:rPr>
          <w:rFonts w:ascii="Times New Roman" w:eastAsia="Times New Roman" w:hAnsi="Times New Roman" w:cs="Times New Roman"/>
          <w:sz w:val="24"/>
          <w:szCs w:val="24"/>
        </w:rPr>
        <w:t>1</w:t>
      </w:r>
      <w:r w:rsidR="00E9274F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1E5F42">
        <w:rPr>
          <w:rFonts w:ascii="Times New Roman" w:eastAsia="Times New Roman" w:hAnsi="Times New Roman" w:cs="Times New Roman"/>
          <w:sz w:val="24"/>
          <w:szCs w:val="24"/>
        </w:rPr>
        <w:t>6</w:t>
      </w:r>
      <w:r w:rsidR="00E9274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6664">
        <w:rPr>
          <w:rFonts w:ascii="Times New Roman" w:hAnsi="Times New Roman" w:cs="Times New Roman"/>
          <w:sz w:val="24"/>
          <w:szCs w:val="24"/>
        </w:rPr>
        <w:t>,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4975EF" w:rsidRPr="00916664">
        <w:rPr>
          <w:rFonts w:ascii="Times New Roman" w:hAnsi="Times New Roman" w:cs="Times New Roman"/>
          <w:sz w:val="24"/>
          <w:szCs w:val="24"/>
        </w:rPr>
        <w:t>2</w:t>
      </w:r>
      <w:r w:rsidR="001E5F42">
        <w:rPr>
          <w:rFonts w:ascii="Times New Roman" w:hAnsi="Times New Roman" w:cs="Times New Roman"/>
          <w:sz w:val="24"/>
          <w:szCs w:val="24"/>
        </w:rPr>
        <w:t>2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C504DB" w:rsidRPr="00916664">
        <w:rPr>
          <w:rFonts w:ascii="Times New Roman" w:hAnsi="Times New Roman" w:cs="Times New Roman"/>
          <w:sz w:val="24"/>
          <w:szCs w:val="24"/>
        </w:rPr>
        <w:t xml:space="preserve">существенно </w:t>
      </w:r>
      <w:r w:rsidRPr="00916664">
        <w:rPr>
          <w:rFonts w:ascii="Times New Roman" w:hAnsi="Times New Roman" w:cs="Times New Roman"/>
          <w:sz w:val="24"/>
          <w:szCs w:val="24"/>
        </w:rPr>
        <w:t>увеличены</w:t>
      </w:r>
      <w:r w:rsidR="009D2186">
        <w:rPr>
          <w:rFonts w:ascii="Times New Roman" w:hAnsi="Times New Roman" w:cs="Times New Roman"/>
          <w:sz w:val="24"/>
          <w:szCs w:val="24"/>
        </w:rPr>
        <w:br/>
      </w:r>
      <w:r w:rsidR="001E0442" w:rsidRPr="00916664">
        <w:rPr>
          <w:rFonts w:ascii="Times New Roman" w:hAnsi="Times New Roman" w:cs="Times New Roman"/>
          <w:sz w:val="24"/>
          <w:szCs w:val="24"/>
        </w:rPr>
        <w:t>(с</w:t>
      </w:r>
      <w:r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1E5F42">
        <w:rPr>
          <w:rFonts w:ascii="Times New Roman" w:hAnsi="Times New Roman" w:cs="Times New Roman"/>
          <w:sz w:val="24"/>
          <w:szCs w:val="24"/>
        </w:rPr>
        <w:t>19 309,8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hAnsi="Times New Roman" w:cs="Times New Roman"/>
          <w:sz w:val="24"/>
          <w:szCs w:val="24"/>
        </w:rPr>
        <w:t xml:space="preserve"> до </w:t>
      </w:r>
      <w:r w:rsidR="00E9274F">
        <w:rPr>
          <w:rFonts w:ascii="Times New Roman" w:hAnsi="Times New Roman" w:cs="Times New Roman"/>
          <w:sz w:val="24"/>
          <w:szCs w:val="24"/>
        </w:rPr>
        <w:t>2</w:t>
      </w:r>
      <w:r w:rsidR="001E5F42">
        <w:rPr>
          <w:rFonts w:ascii="Times New Roman" w:hAnsi="Times New Roman" w:cs="Times New Roman"/>
          <w:sz w:val="24"/>
          <w:szCs w:val="24"/>
        </w:rPr>
        <w:t>3</w:t>
      </w:r>
      <w:r w:rsidR="00E9274F">
        <w:rPr>
          <w:rFonts w:ascii="Times New Roman" w:hAnsi="Times New Roman" w:cs="Times New Roman"/>
          <w:sz w:val="24"/>
          <w:szCs w:val="24"/>
        </w:rPr>
        <w:t> </w:t>
      </w:r>
      <w:r w:rsidR="001E5F42">
        <w:rPr>
          <w:rFonts w:ascii="Times New Roman" w:hAnsi="Times New Roman" w:cs="Times New Roman"/>
          <w:sz w:val="24"/>
          <w:szCs w:val="24"/>
        </w:rPr>
        <w:t>260</w:t>
      </w:r>
      <w:r w:rsidR="00E9274F">
        <w:rPr>
          <w:rFonts w:ascii="Times New Roman" w:hAnsi="Times New Roman" w:cs="Times New Roman"/>
          <w:sz w:val="24"/>
          <w:szCs w:val="24"/>
        </w:rPr>
        <w:t>,</w:t>
      </w:r>
      <w:r w:rsidR="001E5F42">
        <w:rPr>
          <w:rFonts w:ascii="Times New Roman" w:hAnsi="Times New Roman" w:cs="Times New Roman"/>
          <w:sz w:val="24"/>
          <w:szCs w:val="24"/>
        </w:rPr>
        <w:t>5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  <w:r w:rsidR="001E0442" w:rsidRPr="00916664">
        <w:rPr>
          <w:rFonts w:ascii="Times New Roman" w:hAnsi="Times New Roman" w:cs="Times New Roman"/>
          <w:sz w:val="24"/>
          <w:szCs w:val="24"/>
        </w:rPr>
        <w:t>)</w:t>
      </w:r>
      <w:r w:rsidR="00B6486F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hAnsi="Times New Roman" w:cs="Times New Roman"/>
          <w:sz w:val="24"/>
          <w:szCs w:val="24"/>
        </w:rPr>
        <w:t xml:space="preserve">на </w:t>
      </w:r>
      <w:r w:rsidR="001E5F42">
        <w:rPr>
          <w:rFonts w:ascii="Times New Roman" w:hAnsi="Times New Roman" w:cs="Times New Roman"/>
          <w:sz w:val="24"/>
          <w:szCs w:val="24"/>
        </w:rPr>
        <w:t>3 950,7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916664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E9274F">
        <w:rPr>
          <w:rFonts w:ascii="Times New Roman" w:hAnsi="Times New Roman" w:cs="Times New Roman"/>
          <w:sz w:val="24"/>
          <w:szCs w:val="24"/>
        </w:rPr>
        <w:t>2</w:t>
      </w:r>
      <w:r w:rsidR="00F665E6">
        <w:rPr>
          <w:rFonts w:ascii="Times New Roman" w:hAnsi="Times New Roman" w:cs="Times New Roman"/>
          <w:sz w:val="24"/>
          <w:szCs w:val="24"/>
        </w:rPr>
        <w:t>0</w:t>
      </w:r>
      <w:r w:rsidR="00E9274F">
        <w:rPr>
          <w:rFonts w:ascii="Times New Roman" w:hAnsi="Times New Roman" w:cs="Times New Roman"/>
          <w:sz w:val="24"/>
          <w:szCs w:val="24"/>
        </w:rPr>
        <w:t>,</w:t>
      </w:r>
      <w:r w:rsidR="00F665E6">
        <w:rPr>
          <w:rFonts w:ascii="Times New Roman" w:hAnsi="Times New Roman" w:cs="Times New Roman"/>
          <w:sz w:val="24"/>
          <w:szCs w:val="24"/>
        </w:rPr>
        <w:t>5</w:t>
      </w:r>
      <w:r w:rsidR="00B6486F" w:rsidRPr="00916664">
        <w:rPr>
          <w:rFonts w:ascii="Times New Roman" w:hAnsi="Times New Roman" w:cs="Times New Roman"/>
          <w:sz w:val="24"/>
          <w:szCs w:val="24"/>
        </w:rPr>
        <w:t>%.</w:t>
      </w:r>
    </w:p>
    <w:p w:rsidR="00B6486F" w:rsidRPr="00916664" w:rsidRDefault="00B6486F" w:rsidP="00A53E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sz w:val="24"/>
          <w:szCs w:val="24"/>
        </w:rPr>
        <w:t xml:space="preserve">Основное увеличение плановых показателей по доходам осуществлено по группе «Безвозмездные поступления» – с увеличением </w:t>
      </w:r>
      <w:r w:rsidR="00913D42" w:rsidRPr="00916664">
        <w:rPr>
          <w:rFonts w:ascii="Times New Roman" w:hAnsi="Times New Roman" w:cs="Times New Roman"/>
          <w:sz w:val="24"/>
          <w:szCs w:val="24"/>
        </w:rPr>
        <w:t xml:space="preserve">на </w:t>
      </w:r>
      <w:r w:rsidR="00640CFB">
        <w:rPr>
          <w:rFonts w:ascii="Times New Roman" w:hAnsi="Times New Roman" w:cs="Times New Roman"/>
          <w:sz w:val="24"/>
          <w:szCs w:val="24"/>
        </w:rPr>
        <w:t>2</w:t>
      </w:r>
      <w:r w:rsidR="00F665E6">
        <w:rPr>
          <w:rFonts w:ascii="Times New Roman" w:hAnsi="Times New Roman" w:cs="Times New Roman"/>
          <w:sz w:val="24"/>
          <w:szCs w:val="24"/>
        </w:rPr>
        <w:t>3</w:t>
      </w:r>
      <w:r w:rsidR="004975EF" w:rsidRPr="00916664">
        <w:rPr>
          <w:rFonts w:ascii="Times New Roman" w:hAnsi="Times New Roman" w:cs="Times New Roman"/>
          <w:sz w:val="24"/>
          <w:szCs w:val="24"/>
        </w:rPr>
        <w:t>,</w:t>
      </w:r>
      <w:r w:rsidR="00F665E6">
        <w:rPr>
          <w:rFonts w:ascii="Times New Roman" w:hAnsi="Times New Roman" w:cs="Times New Roman"/>
          <w:sz w:val="24"/>
          <w:szCs w:val="24"/>
        </w:rPr>
        <w:t>0</w:t>
      </w:r>
      <w:r w:rsidR="00913D42" w:rsidRPr="00916664">
        <w:rPr>
          <w:rFonts w:ascii="Times New Roman" w:hAnsi="Times New Roman" w:cs="Times New Roman"/>
          <w:sz w:val="24"/>
          <w:szCs w:val="24"/>
        </w:rPr>
        <w:t>%</w:t>
      </w:r>
      <w:r w:rsidR="00640CFB">
        <w:rPr>
          <w:rFonts w:ascii="Times New Roman" w:hAnsi="Times New Roman" w:cs="Times New Roman"/>
          <w:sz w:val="24"/>
          <w:szCs w:val="24"/>
        </w:rPr>
        <w:t xml:space="preserve"> или на</w:t>
      </w:r>
      <w:r w:rsidR="009D2186">
        <w:rPr>
          <w:rFonts w:ascii="Times New Roman" w:hAnsi="Times New Roman" w:cs="Times New Roman"/>
          <w:sz w:val="24"/>
          <w:szCs w:val="24"/>
        </w:rPr>
        <w:t xml:space="preserve"> </w:t>
      </w:r>
      <w:r w:rsidR="00F665E6">
        <w:rPr>
          <w:rFonts w:ascii="Times New Roman" w:hAnsi="Times New Roman" w:cs="Times New Roman"/>
          <w:sz w:val="24"/>
          <w:szCs w:val="24"/>
        </w:rPr>
        <w:t>3 673,4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</w:p>
    <w:p w:rsidR="00AC3131" w:rsidRPr="00916664" w:rsidRDefault="00B6486F" w:rsidP="00A53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C331C6">
        <w:rPr>
          <w:rFonts w:ascii="Times New Roman" w:hAnsi="Times New Roman" w:cs="Times New Roman"/>
          <w:sz w:val="24"/>
          <w:szCs w:val="24"/>
        </w:rPr>
        <w:t>2</w:t>
      </w:r>
      <w:r w:rsidR="00791F0C">
        <w:rPr>
          <w:rFonts w:ascii="Times New Roman" w:hAnsi="Times New Roman" w:cs="Times New Roman"/>
          <w:sz w:val="24"/>
          <w:szCs w:val="24"/>
        </w:rPr>
        <w:t>2</w:t>
      </w:r>
      <w:r w:rsidRPr="00916664">
        <w:rPr>
          <w:rFonts w:ascii="Times New Roman" w:hAnsi="Times New Roman" w:cs="Times New Roman"/>
          <w:sz w:val="24"/>
          <w:szCs w:val="24"/>
        </w:rPr>
        <w:t xml:space="preserve"> году были увеличены на </w:t>
      </w:r>
      <w:r w:rsidR="00F665E6">
        <w:rPr>
          <w:rFonts w:ascii="Times New Roman" w:hAnsi="Times New Roman" w:cs="Times New Roman"/>
          <w:sz w:val="24"/>
          <w:szCs w:val="24"/>
        </w:rPr>
        <w:t>4 718,</w:t>
      </w:r>
      <w:r w:rsidR="0027359F">
        <w:rPr>
          <w:rFonts w:ascii="Times New Roman" w:hAnsi="Times New Roman" w:cs="Times New Roman"/>
          <w:sz w:val="24"/>
          <w:szCs w:val="24"/>
        </w:rPr>
        <w:t>4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F665E6">
        <w:rPr>
          <w:rFonts w:ascii="Times New Roman" w:hAnsi="Times New Roman" w:cs="Times New Roman"/>
          <w:sz w:val="24"/>
          <w:szCs w:val="24"/>
        </w:rPr>
        <w:t>24,3</w:t>
      </w:r>
      <w:r w:rsidR="00640CFB">
        <w:rPr>
          <w:rFonts w:ascii="Times New Roman" w:hAnsi="Times New Roman" w:cs="Times New Roman"/>
          <w:sz w:val="24"/>
          <w:szCs w:val="24"/>
        </w:rPr>
        <w:t>%.</w:t>
      </w:r>
    </w:p>
    <w:p w:rsidR="00AC3131" w:rsidRPr="00640CFB" w:rsidRDefault="00AC3131" w:rsidP="009D2186">
      <w:pPr>
        <w:pStyle w:val="a4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CFB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874A9A" w:rsidRPr="00916664" w:rsidRDefault="00874A9A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Как определено ст.55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74A9A" w:rsidRPr="00916664" w:rsidRDefault="00874A9A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Источниками доходов бюджета являются налоговые доходы, неналоговые доходы и безвозмездные поступления от других бюджетов бюджетной системы Российской Федерации.</w:t>
      </w:r>
    </w:p>
    <w:p w:rsidR="00874A9A" w:rsidRPr="00916664" w:rsidRDefault="00874A9A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Анализ исполнения местного бюджета по доходам с учетом данных </w:t>
      </w:r>
      <w:r w:rsidR="00640CFB">
        <w:rPr>
          <w:rFonts w:ascii="Times New Roman" w:hAnsi="Times New Roman" w:cs="Times New Roman"/>
          <w:sz w:val="24"/>
          <w:szCs w:val="24"/>
        </w:rPr>
        <w:t>Реше</w:t>
      </w:r>
      <w:r w:rsidR="006B6ED7">
        <w:rPr>
          <w:rFonts w:ascii="Times New Roman" w:hAnsi="Times New Roman" w:cs="Times New Roman"/>
          <w:sz w:val="24"/>
          <w:szCs w:val="24"/>
        </w:rPr>
        <w:t>ние о бюджете от 29.12.2022 №14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1D3FB2" w:rsidRPr="00916664">
        <w:rPr>
          <w:rFonts w:ascii="Times New Roman" w:eastAsia="Times New Roman" w:hAnsi="Times New Roman" w:cs="Times New Roman"/>
          <w:sz w:val="24"/>
          <w:szCs w:val="24"/>
        </w:rPr>
        <w:t>0503317</w:t>
      </w:r>
      <w:r w:rsidR="001D3F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40CFB">
        <w:rPr>
          <w:rFonts w:ascii="Times New Roman" w:hAnsi="Times New Roman" w:cs="Times New Roman"/>
          <w:sz w:val="24"/>
          <w:szCs w:val="24"/>
        </w:rPr>
        <w:t xml:space="preserve">Отчета об исполнении консолидированного бюджета субъекта Российской Федерации и бюджета территориального государственного внебюджетного фонда»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в разрезе налоговых, неналоговых доходов и безвозмез</w:t>
      </w:r>
      <w:r w:rsidR="008C1FED">
        <w:rPr>
          <w:rFonts w:ascii="Times New Roman" w:eastAsia="Times New Roman" w:hAnsi="Times New Roman" w:cs="Times New Roman"/>
          <w:sz w:val="24"/>
          <w:szCs w:val="24"/>
        </w:rPr>
        <w:t>дных поступлений представлен в Т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аблице №2.</w:t>
      </w:r>
    </w:p>
    <w:p w:rsidR="00AC3131" w:rsidRPr="00640CFB" w:rsidRDefault="00AC3131" w:rsidP="00640CFB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40CFB">
        <w:rPr>
          <w:rFonts w:ascii="Times New Roman" w:eastAsia="Times New Roman" w:hAnsi="Times New Roman" w:cs="Times New Roman"/>
          <w:sz w:val="24"/>
          <w:szCs w:val="24"/>
        </w:rPr>
        <w:t>Таблица №2,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1260"/>
        <w:gridCol w:w="1134"/>
        <w:gridCol w:w="1275"/>
        <w:gridCol w:w="1134"/>
        <w:gridCol w:w="1276"/>
        <w:gridCol w:w="991"/>
      </w:tblGrid>
      <w:tr w:rsidR="00EE55CC" w:rsidRPr="00214516" w:rsidTr="00640CFB">
        <w:trPr>
          <w:trHeight w:val="309"/>
          <w:jc w:val="center"/>
        </w:trPr>
        <w:tc>
          <w:tcPr>
            <w:tcW w:w="2569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214516" w:rsidRDefault="00EE55CC" w:rsidP="00640CFB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94" w:type="dxa"/>
            <w:gridSpan w:val="2"/>
            <w:tcMar>
              <w:left w:w="0" w:type="dxa"/>
              <w:right w:w="0" w:type="dxa"/>
            </w:tcMar>
            <w:vAlign w:val="center"/>
          </w:tcPr>
          <w:p w:rsidR="00EE55CC" w:rsidRPr="00214516" w:rsidRDefault="00640CFB" w:rsidP="00640C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214516" w:rsidRDefault="00EE55CC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40CFB" w:rsidRPr="00214516" w:rsidRDefault="00640CFB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EE55CC" w:rsidRPr="00214516" w:rsidRDefault="00064903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="00EE55CC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</w:t>
            </w:r>
            <w:r w:rsidR="004975EF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55F21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214516" w:rsidRDefault="000929D9" w:rsidP="00062E7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</w:t>
            </w:r>
            <w:r w:rsidR="00EE55CC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1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214516" w:rsidRDefault="00EE55CC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EE55CC" w:rsidRPr="00214516" w:rsidTr="00C86A92">
        <w:trPr>
          <w:trHeight w:val="980"/>
          <w:jc w:val="center"/>
        </w:trPr>
        <w:tc>
          <w:tcPr>
            <w:tcW w:w="2569" w:type="dxa"/>
            <w:vMerge/>
          </w:tcPr>
          <w:p w:rsidR="00EE55CC" w:rsidRPr="00214516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EE55CC" w:rsidRPr="00214516" w:rsidRDefault="00640CFB" w:rsidP="00F84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30.12.202</w:t>
            </w:r>
            <w:r w:rsidR="00F8455B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E55CC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4975EF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8455B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EE55CC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Первоначально утвержденный план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640CFB" w:rsidRPr="00214516" w:rsidRDefault="00640CFB" w:rsidP="00640C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F8455B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 w:rsidR="00864827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F8455B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EE55CC" w:rsidRPr="00214516" w:rsidRDefault="00EE55CC" w:rsidP="00F8455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720956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F8455B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Уточненный план</w:t>
            </w:r>
          </w:p>
        </w:tc>
        <w:tc>
          <w:tcPr>
            <w:tcW w:w="1275" w:type="dxa"/>
            <w:vMerge/>
          </w:tcPr>
          <w:p w:rsidR="00EE55CC" w:rsidRPr="00214516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55CC" w:rsidRPr="00214516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E55CC" w:rsidRPr="00214516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EE55CC" w:rsidRPr="00214516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275A" w:rsidRPr="00214516" w:rsidTr="00640CFB">
        <w:trPr>
          <w:trHeight w:val="132"/>
          <w:jc w:val="center"/>
        </w:trPr>
        <w:tc>
          <w:tcPr>
            <w:tcW w:w="2569" w:type="dxa"/>
          </w:tcPr>
          <w:p w:rsidR="0095275A" w:rsidRPr="009D2186" w:rsidRDefault="0095275A" w:rsidP="0095275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95275A" w:rsidRPr="009D2186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5275A" w:rsidRPr="009D2186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95275A" w:rsidRPr="009D2186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5275A" w:rsidRPr="009D2186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5275A" w:rsidRPr="009D2186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</w:tcPr>
          <w:p w:rsidR="0095275A" w:rsidRPr="009D2186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D2186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BD5BB6" w:rsidRPr="00214516" w:rsidTr="009D2186">
        <w:trPr>
          <w:trHeight w:val="251"/>
          <w:jc w:val="center"/>
        </w:trPr>
        <w:tc>
          <w:tcPr>
            <w:tcW w:w="2569" w:type="dxa"/>
          </w:tcPr>
          <w:p w:rsidR="00BD5BB6" w:rsidRPr="00214516" w:rsidRDefault="00BD5BB6" w:rsidP="00BD5BB6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3329,5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3606,8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277,3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3766,5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104,4</w:t>
            </w:r>
          </w:p>
        </w:tc>
      </w:tr>
      <w:tr w:rsidR="00BD5BB6" w:rsidRPr="00214516" w:rsidTr="009D2186">
        <w:trPr>
          <w:trHeight w:val="363"/>
          <w:jc w:val="center"/>
        </w:trPr>
        <w:tc>
          <w:tcPr>
            <w:tcW w:w="2569" w:type="dxa"/>
            <w:vAlign w:val="center"/>
          </w:tcPr>
          <w:p w:rsidR="00BD5BB6" w:rsidRPr="00214516" w:rsidRDefault="00BD5BB6" w:rsidP="00BD5BB6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2145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3279,5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3322,2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3481,9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104,8</w:t>
            </w:r>
          </w:p>
        </w:tc>
      </w:tr>
      <w:tr w:rsidR="00BD5BB6" w:rsidRPr="00214516" w:rsidTr="009D2186">
        <w:trPr>
          <w:trHeight w:val="385"/>
          <w:jc w:val="center"/>
        </w:trPr>
        <w:tc>
          <w:tcPr>
            <w:tcW w:w="2569" w:type="dxa"/>
            <w:vAlign w:val="center"/>
          </w:tcPr>
          <w:p w:rsidR="00BD5BB6" w:rsidRPr="00214516" w:rsidRDefault="00BD5BB6" w:rsidP="00BD5BB6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101,7</w:t>
            </w:r>
          </w:p>
        </w:tc>
      </w:tr>
      <w:tr w:rsidR="00BD5BB6" w:rsidRPr="00214516" w:rsidTr="009D2186">
        <w:trPr>
          <w:trHeight w:val="385"/>
          <w:jc w:val="center"/>
        </w:trPr>
        <w:tc>
          <w:tcPr>
            <w:tcW w:w="2569" w:type="dxa"/>
            <w:vAlign w:val="center"/>
          </w:tcPr>
          <w:p w:rsidR="00BD5BB6" w:rsidRPr="00214516" w:rsidRDefault="00BD5BB6" w:rsidP="00BD5BB6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Российской Федерации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142,3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107,4</w:t>
            </w:r>
          </w:p>
        </w:tc>
      </w:tr>
      <w:tr w:rsidR="00BD5BB6" w:rsidRPr="00214516" w:rsidTr="009D2186">
        <w:trPr>
          <w:trHeight w:val="385"/>
          <w:jc w:val="center"/>
        </w:trPr>
        <w:tc>
          <w:tcPr>
            <w:tcW w:w="2569" w:type="dxa"/>
            <w:vAlign w:val="center"/>
          </w:tcPr>
          <w:p w:rsidR="00BD5BB6" w:rsidRPr="00214516" w:rsidRDefault="00BD5BB6" w:rsidP="00BD5BB6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D5BB6" w:rsidRPr="00214516" w:rsidTr="009D2186">
        <w:trPr>
          <w:trHeight w:val="385"/>
          <w:jc w:val="center"/>
        </w:trPr>
        <w:tc>
          <w:tcPr>
            <w:tcW w:w="2569" w:type="dxa"/>
            <w:vAlign w:val="center"/>
          </w:tcPr>
          <w:p w:rsidR="00BD5BB6" w:rsidRPr="00214516" w:rsidRDefault="00BD5BB6" w:rsidP="00BD5BB6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sz w:val="18"/>
                <w:szCs w:val="18"/>
              </w:rPr>
              <w:t>Налоги на имущество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-81,3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0,9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100,2</w:t>
            </w:r>
          </w:p>
        </w:tc>
      </w:tr>
      <w:tr w:rsidR="00BD5BB6" w:rsidRPr="00214516" w:rsidTr="009D2186">
        <w:trPr>
          <w:trHeight w:val="385"/>
          <w:jc w:val="center"/>
        </w:trPr>
        <w:tc>
          <w:tcPr>
            <w:tcW w:w="2569" w:type="dxa"/>
            <w:vAlign w:val="center"/>
          </w:tcPr>
          <w:p w:rsidR="00BD5BB6" w:rsidRPr="00214516" w:rsidRDefault="00BD5BB6" w:rsidP="00BD5BB6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i/>
                <w:sz w:val="18"/>
                <w:szCs w:val="18"/>
              </w:rPr>
              <w:t>-налог на имущество физических лиц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107,4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107,5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100,1</w:t>
            </w:r>
          </w:p>
        </w:tc>
      </w:tr>
      <w:tr w:rsidR="00BD5BB6" w:rsidRPr="00214516" w:rsidTr="009D2186">
        <w:trPr>
          <w:trHeight w:val="385"/>
          <w:jc w:val="center"/>
        </w:trPr>
        <w:tc>
          <w:tcPr>
            <w:tcW w:w="2569" w:type="dxa"/>
            <w:vAlign w:val="center"/>
          </w:tcPr>
          <w:p w:rsidR="00BD5BB6" w:rsidRPr="00214516" w:rsidRDefault="00BD5BB6" w:rsidP="00BD5BB6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-земельный налог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449,0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320,3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-128,7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321,1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100,2</w:t>
            </w:r>
          </w:p>
        </w:tc>
      </w:tr>
      <w:tr w:rsidR="00BD5BB6" w:rsidRPr="00214516" w:rsidTr="009D2186">
        <w:trPr>
          <w:trHeight w:val="385"/>
          <w:jc w:val="center"/>
        </w:trPr>
        <w:tc>
          <w:tcPr>
            <w:tcW w:w="2569" w:type="dxa"/>
            <w:vAlign w:val="center"/>
          </w:tcPr>
          <w:p w:rsidR="00BD5BB6" w:rsidRPr="00214516" w:rsidRDefault="00BD5BB6" w:rsidP="00BD5BB6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D5BB6" w:rsidRPr="00214516" w:rsidTr="009D2186">
        <w:trPr>
          <w:trHeight w:val="385"/>
          <w:jc w:val="center"/>
        </w:trPr>
        <w:tc>
          <w:tcPr>
            <w:tcW w:w="2569" w:type="dxa"/>
            <w:vAlign w:val="center"/>
          </w:tcPr>
          <w:p w:rsidR="00BD5BB6" w:rsidRPr="00214516" w:rsidRDefault="00BD5BB6" w:rsidP="00BD5BB6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284,6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284,6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D5BB6" w:rsidRPr="00214516" w:rsidTr="009D2186">
        <w:trPr>
          <w:trHeight w:val="385"/>
          <w:jc w:val="center"/>
        </w:trPr>
        <w:tc>
          <w:tcPr>
            <w:tcW w:w="2569" w:type="dxa"/>
            <w:vAlign w:val="center"/>
          </w:tcPr>
          <w:p w:rsidR="00BD5BB6" w:rsidRPr="00214516" w:rsidRDefault="00BD5BB6" w:rsidP="00BD5BB6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sz w:val="18"/>
                <w:szCs w:val="18"/>
              </w:rPr>
              <w:t>Доходы от использования имущества, находящиеся в государственной и муниципальной собственности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D5BB6" w:rsidRPr="00214516" w:rsidTr="009D2186">
        <w:trPr>
          <w:trHeight w:val="385"/>
          <w:jc w:val="center"/>
        </w:trPr>
        <w:tc>
          <w:tcPr>
            <w:tcW w:w="2569" w:type="dxa"/>
            <w:vAlign w:val="center"/>
          </w:tcPr>
          <w:p w:rsidR="00BD5BB6" w:rsidRPr="00214516" w:rsidRDefault="00BD5BB6" w:rsidP="00BD5BB6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D5BB6" w:rsidRPr="00214516" w:rsidTr="009D2186">
        <w:trPr>
          <w:trHeight w:val="385"/>
          <w:jc w:val="center"/>
        </w:trPr>
        <w:tc>
          <w:tcPr>
            <w:tcW w:w="2569" w:type="dxa"/>
            <w:vAlign w:val="center"/>
          </w:tcPr>
          <w:p w:rsidR="00BD5BB6" w:rsidRPr="00214516" w:rsidRDefault="00BD5BB6" w:rsidP="00BD5BB6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15980,3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19653,7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3673,4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19653,7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BD5BB6" w:rsidRPr="00214516" w:rsidTr="009D2186">
        <w:trPr>
          <w:trHeight w:val="385"/>
          <w:jc w:val="center"/>
        </w:trPr>
        <w:tc>
          <w:tcPr>
            <w:tcW w:w="2569" w:type="dxa"/>
          </w:tcPr>
          <w:p w:rsidR="00BD5BB6" w:rsidRPr="00214516" w:rsidRDefault="00BD5BB6" w:rsidP="00BD5BB6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19309,8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23260,5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3950,7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23420,2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159,7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BD5BB6" w:rsidRPr="00BD5BB6" w:rsidRDefault="00BD5BB6" w:rsidP="00BD5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D5BB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100,7</w:t>
            </w:r>
          </w:p>
        </w:tc>
      </w:tr>
    </w:tbl>
    <w:p w:rsidR="00677E56" w:rsidRPr="00916664" w:rsidRDefault="00E71147" w:rsidP="009D2186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структуре доходной части бюджета поселения налоговые и неналоговые доходы в отчетный период составили </w:t>
      </w:r>
      <w:r w:rsidR="00623A3F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A86E85">
        <w:rPr>
          <w:rFonts w:ascii="Times New Roman" w:eastAsia="Times New Roman" w:hAnsi="Times New Roman" w:cs="Times New Roman"/>
          <w:sz w:val="24"/>
          <w:szCs w:val="24"/>
        </w:rPr>
        <w:t>6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E8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623A3F" w:rsidRPr="00916664">
        <w:rPr>
          <w:rFonts w:ascii="Times New Roman" w:eastAsia="Times New Roman" w:hAnsi="Times New Roman" w:cs="Times New Roman"/>
          <w:sz w:val="24"/>
          <w:szCs w:val="24"/>
        </w:rPr>
        <w:t>8</w:t>
      </w:r>
      <w:r w:rsidR="00A86E85">
        <w:rPr>
          <w:rFonts w:ascii="Times New Roman" w:eastAsia="Times New Roman" w:hAnsi="Times New Roman" w:cs="Times New Roman"/>
          <w:sz w:val="24"/>
          <w:szCs w:val="24"/>
        </w:rPr>
        <w:t>3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A86E8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77E56" w:rsidRPr="00916664" w:rsidRDefault="00677E56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 xml:space="preserve">Решении о бюджете от </w:t>
      </w:r>
      <w:r w:rsidR="000929D9">
        <w:rPr>
          <w:rFonts w:ascii="Times New Roman" w:eastAsia="Times New Roman" w:hAnsi="Times New Roman" w:cs="Times New Roman"/>
          <w:sz w:val="24"/>
          <w:szCs w:val="24"/>
        </w:rPr>
        <w:t>29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0929D9">
        <w:rPr>
          <w:rFonts w:ascii="Times New Roman" w:eastAsia="Times New Roman" w:hAnsi="Times New Roman" w:cs="Times New Roman"/>
          <w:sz w:val="24"/>
          <w:szCs w:val="24"/>
        </w:rPr>
        <w:t>2</w:t>
      </w:r>
      <w:r w:rsidR="00A86E85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0929D9">
        <w:rPr>
          <w:rFonts w:ascii="Times New Roman" w:eastAsia="Times New Roman" w:hAnsi="Times New Roman" w:cs="Times New Roman"/>
          <w:sz w:val="24"/>
          <w:szCs w:val="24"/>
        </w:rPr>
        <w:t>14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объем налоговых и неналоговых доходов прогнозировался на уровне </w:t>
      </w:r>
      <w:r w:rsidR="00763252">
        <w:rPr>
          <w:rFonts w:ascii="Times New Roman" w:eastAsia="Times New Roman" w:hAnsi="Times New Roman" w:cs="Times New Roman"/>
          <w:sz w:val="24"/>
          <w:szCs w:val="24"/>
        </w:rPr>
        <w:t>3 </w:t>
      </w:r>
      <w:r w:rsidR="000929D9">
        <w:rPr>
          <w:rFonts w:ascii="Times New Roman" w:eastAsia="Times New Roman" w:hAnsi="Times New Roman" w:cs="Times New Roman"/>
          <w:sz w:val="24"/>
          <w:szCs w:val="24"/>
        </w:rPr>
        <w:t>606</w:t>
      </w:r>
      <w:r w:rsidR="007632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0929D9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выш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плановых показателей на 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159,7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4,4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 и составило 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3 </w:t>
      </w:r>
      <w:r w:rsidR="005A526D">
        <w:rPr>
          <w:rFonts w:ascii="Times New Roman" w:eastAsia="Times New Roman" w:hAnsi="Times New Roman" w:cs="Times New Roman"/>
          <w:sz w:val="24"/>
          <w:szCs w:val="24"/>
        </w:rPr>
        <w:t>766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,</w:t>
      </w:r>
      <w:r w:rsidR="005A526D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E56" w:rsidRPr="00916664" w:rsidRDefault="00677E56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Бюджетообразующими для сельских поселений в соответствии со статьей 61.5</w:t>
      </w:r>
      <w:r w:rsidR="00FF358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358B">
        <w:rPr>
          <w:rFonts w:ascii="Times New Roman" w:eastAsia="Times New Roman" w:hAnsi="Times New Roman" w:cs="Times New Roman"/>
          <w:sz w:val="24"/>
          <w:szCs w:val="24"/>
        </w:rPr>
        <w:t>БК РФ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являются доходы, зачисляемые в виде местных налогов</w:t>
      </w:r>
      <w:r w:rsidR="00FF35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земельного налога (по нормативу 100%), налога на имущество физических лиц (по нормативу 100%).</w:t>
      </w:r>
    </w:p>
    <w:p w:rsidR="00E71147" w:rsidRPr="00916664" w:rsidRDefault="00677E56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Согласно отчетным данным доля доходов от местных налогов при исполнении бюджета в 20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A52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 </w:t>
      </w:r>
      <w:r w:rsidR="005A526D">
        <w:rPr>
          <w:rFonts w:ascii="Times New Roman" w:eastAsia="Times New Roman" w:hAnsi="Times New Roman" w:cs="Times New Roman"/>
          <w:sz w:val="24"/>
          <w:szCs w:val="24"/>
        </w:rPr>
        <w:t>12,3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налоговых поступлений и 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100</w:t>
      </w:r>
      <w:r w:rsidR="00FF5D72"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исполнения от</w:t>
      </w:r>
      <w:r w:rsidR="00382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плановых:</w:t>
      </w:r>
    </w:p>
    <w:p w:rsidR="00677E56" w:rsidRPr="00916664" w:rsidRDefault="00677E56" w:rsidP="00A53E91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107,4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FF5D72">
        <w:rPr>
          <w:rFonts w:ascii="Times New Roman" w:eastAsia="Times New Roman" w:hAnsi="Times New Roman" w:cs="Times New Roman"/>
          <w:sz w:val="24"/>
          <w:szCs w:val="24"/>
        </w:rPr>
        <w:t>, получено</w:t>
      </w:r>
      <w:r w:rsidR="00FF5D72">
        <w:rPr>
          <w:rFonts w:ascii="Times New Roman" w:eastAsia="Times New Roman" w:hAnsi="Times New Roman" w:cs="Times New Roman"/>
          <w:sz w:val="24"/>
          <w:szCs w:val="24"/>
        </w:rPr>
        <w:br/>
      </w:r>
      <w:r w:rsidR="003820FE">
        <w:rPr>
          <w:rFonts w:ascii="Times New Roman" w:eastAsia="Times New Roman" w:hAnsi="Times New Roman" w:cs="Times New Roman"/>
          <w:sz w:val="24"/>
          <w:szCs w:val="24"/>
        </w:rPr>
        <w:t>107,5</w:t>
      </w:r>
      <w:r w:rsidR="00623A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FF5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FF5D72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FF5D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77E56" w:rsidRPr="00916664" w:rsidRDefault="00677E56" w:rsidP="00A53E91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320,3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3820FE">
        <w:rPr>
          <w:rFonts w:ascii="Times New Roman" w:eastAsia="Times New Roman" w:hAnsi="Times New Roman" w:cs="Times New Roman"/>
          <w:sz w:val="24"/>
          <w:szCs w:val="24"/>
        </w:rPr>
        <w:t>321,1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100,2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A25E0" w:rsidRPr="00916664" w:rsidRDefault="002A25E0" w:rsidP="00A53E9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916664">
        <w:rPr>
          <w:rFonts w:ascii="Times New Roman" w:eastAsia="Times New Roman" w:hAnsi="Times New Roman" w:cs="Times New Roman"/>
          <w:sz w:val="24"/>
          <w:szCs w:val="24"/>
        </w:rPr>
        <w:t xml:space="preserve">дельный вес налога на доходы физических лиц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307318">
        <w:rPr>
          <w:rFonts w:ascii="Times New Roman" w:eastAsia="Times New Roman" w:hAnsi="Times New Roman" w:cs="Times New Roman"/>
          <w:sz w:val="24"/>
          <w:szCs w:val="24"/>
        </w:rPr>
        <w:t>27,9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%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FF5D72">
        <w:rPr>
          <w:rFonts w:ascii="Times New Roman" w:eastAsia="Times New Roman" w:hAnsi="Times New Roman" w:cs="Times New Roman"/>
          <w:sz w:val="24"/>
          <w:szCs w:val="24"/>
        </w:rPr>
        <w:t>9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55</w:t>
      </w:r>
      <w:r w:rsidR="00FF5D7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6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307318">
        <w:rPr>
          <w:rFonts w:ascii="Times New Roman" w:eastAsia="Times New Roman" w:hAnsi="Times New Roman" w:cs="Times New Roman"/>
          <w:sz w:val="24"/>
          <w:szCs w:val="24"/>
        </w:rPr>
        <w:t>972,1</w:t>
      </w:r>
      <w:r w:rsidR="003152EF">
        <w:rPr>
          <w:rFonts w:ascii="Times New Roman" w:eastAsia="Times New Roman" w:hAnsi="Times New Roman" w:cs="Times New Roman"/>
          <w:sz w:val="24"/>
          <w:szCs w:val="24"/>
        </w:rPr>
        <w:t>0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1</w:t>
      </w:r>
      <w:r w:rsidR="003073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7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%, увеличение составило </w:t>
      </w:r>
      <w:r w:rsidR="00307318">
        <w:rPr>
          <w:rFonts w:ascii="Times New Roman" w:eastAsia="Times New Roman" w:hAnsi="Times New Roman" w:cs="Times New Roman"/>
          <w:sz w:val="24"/>
          <w:szCs w:val="24"/>
        </w:rPr>
        <w:t>1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6</w:t>
      </w:r>
      <w:r w:rsidR="0030731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5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916664" w:rsidRDefault="00CE5E59" w:rsidP="00A53E9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налога на акцизы по подакцизным товарам</w:t>
      </w:r>
      <w:r w:rsidR="002A25E0" w:rsidRPr="00916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07318">
        <w:rPr>
          <w:rFonts w:ascii="Times New Roman" w:eastAsia="Times New Roman" w:hAnsi="Times New Roman" w:cs="Times New Roman"/>
          <w:sz w:val="24"/>
          <w:szCs w:val="24"/>
        </w:rPr>
        <w:t>59,3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1 923,2</w:t>
      </w:r>
      <w:r w:rsidR="002A25E0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 w:rsidRPr="00916664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52EF">
        <w:rPr>
          <w:rFonts w:ascii="Times New Roman" w:eastAsia="Times New Roman" w:hAnsi="Times New Roman" w:cs="Times New Roman"/>
          <w:sz w:val="24"/>
          <w:szCs w:val="24"/>
        </w:rPr>
        <w:t>2 065,5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107,4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="0021352B" w:rsidRPr="00916664">
        <w:rPr>
          <w:rFonts w:ascii="Times New Roman" w:eastAsia="Times New Roman" w:hAnsi="Times New Roman" w:cs="Times New Roman"/>
          <w:sz w:val="24"/>
          <w:szCs w:val="24"/>
        </w:rPr>
        <w:t xml:space="preserve">плановых назначений составило 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142,3</w:t>
      </w:r>
      <w:r w:rsidR="0021352B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0E141D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41D" w:rsidRPr="00916664" w:rsidRDefault="000E141D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Анализ неналоговых доходов показал исполнение плановых показателей – 1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0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1346A" w:rsidRPr="00916664" w:rsidRDefault="006C72D6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4D6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1F43DC">
        <w:rPr>
          <w:rFonts w:ascii="Times New Roman" w:eastAsia="Times New Roman" w:hAnsi="Times New Roman" w:cs="Times New Roman"/>
          <w:sz w:val="24"/>
          <w:szCs w:val="24"/>
        </w:rPr>
        <w:t>23 420,2</w:t>
      </w:r>
      <w:r w:rsidR="00A40094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3 </w:t>
      </w:r>
      <w:r w:rsidR="001F43DC">
        <w:rPr>
          <w:rFonts w:ascii="Times New Roman" w:eastAsia="Times New Roman" w:hAnsi="Times New Roman" w:cs="Times New Roman"/>
          <w:sz w:val="24"/>
          <w:szCs w:val="24"/>
        </w:rPr>
        <w:t>766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43DC">
        <w:rPr>
          <w:rFonts w:ascii="Times New Roman" w:eastAsia="Times New Roman" w:hAnsi="Times New Roman" w:cs="Times New Roman"/>
          <w:sz w:val="24"/>
          <w:szCs w:val="24"/>
        </w:rPr>
        <w:t>5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 (</w:t>
      </w:r>
      <w:r w:rsidR="001F43DC">
        <w:rPr>
          <w:rFonts w:ascii="Times New Roman" w:eastAsia="Times New Roman" w:hAnsi="Times New Roman" w:cs="Times New Roman"/>
          <w:sz w:val="24"/>
          <w:szCs w:val="24"/>
        </w:rPr>
        <w:t>16,1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а безвозмездные поступления – </w:t>
      </w:r>
      <w:r w:rsidR="001F43DC">
        <w:rPr>
          <w:rFonts w:ascii="Times New Roman" w:eastAsia="Times New Roman" w:hAnsi="Times New Roman" w:cs="Times New Roman"/>
          <w:sz w:val="24"/>
          <w:szCs w:val="24"/>
        </w:rPr>
        <w:t>19 653,7</w:t>
      </w:r>
      <w:r w:rsidR="00A40094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 xml:space="preserve"> (8</w:t>
      </w:r>
      <w:r w:rsidR="001F43DC">
        <w:rPr>
          <w:rFonts w:ascii="Times New Roman" w:eastAsia="Times New Roman" w:hAnsi="Times New Roman" w:cs="Times New Roman"/>
          <w:sz w:val="24"/>
          <w:szCs w:val="24"/>
        </w:rPr>
        <w:t>3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43DC">
        <w:rPr>
          <w:rFonts w:ascii="Times New Roman" w:eastAsia="Times New Roman" w:hAnsi="Times New Roman" w:cs="Times New Roman"/>
          <w:sz w:val="24"/>
          <w:szCs w:val="24"/>
        </w:rPr>
        <w:t>9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947C54" w:rsidRPr="00916664" w:rsidRDefault="006C72D6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Решении о бюджете от 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>29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791F0C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>4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на уровне 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>19 653,7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актическое исполнение 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A40094" w:rsidRPr="00916664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>100,0</w:t>
      </w:r>
      <w:r w:rsidR="00947C54" w:rsidRPr="00916664">
        <w:rPr>
          <w:rFonts w:ascii="Times New Roman" w:eastAsia="Times New Roman" w:hAnsi="Times New Roman" w:cs="Times New Roman"/>
          <w:sz w:val="24"/>
          <w:szCs w:val="24"/>
        </w:rPr>
        <w:t>% к плановым показателям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7C54" w:rsidRPr="00916664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 xml:space="preserve"> 19 653,7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</w:t>
      </w:r>
      <w:r w:rsidR="00947C54" w:rsidRPr="00916664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>областного бюджета – 2 337,6</w:t>
      </w:r>
      <w:r w:rsidR="00947C54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947C54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из бюджета Братского района – 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>17 316</w:t>
      </w:r>
      <w:r w:rsidR="00947C54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>1</w:t>
      </w:r>
      <w:r w:rsidR="00947C54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947C54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833834" w:rsidRPr="00916664" w:rsidRDefault="00833834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межбюджетных трансфертов на 01.01.202</w:t>
      </w:r>
      <w:r w:rsidR="00D9239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Справ</w:t>
      </w:r>
      <w:r w:rsidR="00913D42" w:rsidRPr="0091666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 консолидируемым расчетам (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0503125).</w:t>
      </w:r>
    </w:p>
    <w:p w:rsidR="005A16AB" w:rsidRDefault="000750F1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AC450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="008C1FED">
        <w:rPr>
          <w:rFonts w:ascii="Times New Roman" w:eastAsia="Times New Roman" w:hAnsi="Times New Roman" w:cs="Times New Roman"/>
          <w:sz w:val="24"/>
          <w:szCs w:val="24"/>
        </w:rPr>
        <w:t>отражено в Т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аблице №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732F5D" w:rsidRDefault="00732F5D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F5D" w:rsidRDefault="00732F5D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F5D" w:rsidRDefault="00732F5D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F5D" w:rsidRPr="00916664" w:rsidRDefault="00732F5D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6B3B" w:rsidRPr="00916664" w:rsidRDefault="00302ED8" w:rsidP="0090248B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№</w:t>
      </w:r>
      <w:r w:rsidR="00D96B3B" w:rsidRPr="00916664">
        <w:rPr>
          <w:rFonts w:ascii="Times New Roman" w:eastAsia="Times New Roman" w:hAnsi="Times New Roman" w:cs="Times New Roman"/>
          <w:sz w:val="24"/>
          <w:szCs w:val="24"/>
        </w:rPr>
        <w:t>3, тыс. руб.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3262"/>
        <w:gridCol w:w="2130"/>
        <w:gridCol w:w="2284"/>
        <w:gridCol w:w="1963"/>
      </w:tblGrid>
      <w:tr w:rsidR="00D96B3B" w:rsidRPr="0090248B" w:rsidTr="003E467B">
        <w:trPr>
          <w:jc w:val="center"/>
        </w:trPr>
        <w:tc>
          <w:tcPr>
            <w:tcW w:w="3262" w:type="dxa"/>
            <w:vAlign w:val="center"/>
          </w:tcPr>
          <w:p w:rsidR="00D96B3B" w:rsidRPr="0090248B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0" w:type="dxa"/>
            <w:vAlign w:val="center"/>
          </w:tcPr>
          <w:p w:rsidR="00064903" w:rsidRDefault="00064903" w:rsidP="0006490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  <w:p w:rsidR="00064903" w:rsidRPr="004867BF" w:rsidRDefault="00064903" w:rsidP="0006490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решением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бюджете</w:t>
            </w:r>
          </w:p>
          <w:p w:rsidR="00064903" w:rsidRPr="004867BF" w:rsidRDefault="00064903" w:rsidP="0006490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AC4507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AC450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D96B3B" w:rsidRPr="0090248B" w:rsidRDefault="00064903" w:rsidP="00AC45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№1</w:t>
            </w:r>
            <w:r w:rsidR="00AC450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84" w:type="dxa"/>
            <w:vAlign w:val="center"/>
          </w:tcPr>
          <w:p w:rsidR="00D96B3B" w:rsidRPr="0090248B" w:rsidRDefault="00D96B3B" w:rsidP="00AC450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  <w:r w:rsidR="00064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202</w:t>
            </w:r>
            <w:r w:rsidR="00AC450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0649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963" w:type="dxa"/>
            <w:vAlign w:val="center"/>
          </w:tcPr>
          <w:p w:rsidR="00D96B3B" w:rsidRPr="0090248B" w:rsidRDefault="00D96B3B" w:rsidP="00D96B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F61271" w:rsidRPr="0090248B" w:rsidTr="00F24F83">
        <w:trPr>
          <w:jc w:val="center"/>
        </w:trPr>
        <w:tc>
          <w:tcPr>
            <w:tcW w:w="3262" w:type="dxa"/>
            <w:vAlign w:val="center"/>
          </w:tcPr>
          <w:p w:rsidR="00F61271" w:rsidRPr="0090248B" w:rsidRDefault="00F61271" w:rsidP="00F61271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271" w:rsidRPr="00F61271" w:rsidRDefault="00F61271" w:rsidP="00F612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2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19 653,7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271" w:rsidRPr="00F61271" w:rsidRDefault="00F61271" w:rsidP="00F612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2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19 653,7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271" w:rsidRPr="00F61271" w:rsidRDefault="00F61271" w:rsidP="00F6127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6127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61271" w:rsidRPr="0090248B" w:rsidTr="00F24F83">
        <w:trPr>
          <w:jc w:val="center"/>
        </w:trPr>
        <w:tc>
          <w:tcPr>
            <w:tcW w:w="3262" w:type="dxa"/>
            <w:vAlign w:val="center"/>
          </w:tcPr>
          <w:p w:rsidR="00F61271" w:rsidRPr="0090248B" w:rsidRDefault="00F61271" w:rsidP="00F61271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271" w:rsidRPr="00F61271" w:rsidRDefault="00F61271" w:rsidP="00F612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16 177,9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271" w:rsidRPr="00F61271" w:rsidRDefault="00F61271" w:rsidP="00F612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16 177,9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271" w:rsidRPr="00F61271" w:rsidRDefault="00F61271" w:rsidP="00F612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61271" w:rsidRPr="0090248B" w:rsidTr="00F24F83">
        <w:trPr>
          <w:jc w:val="center"/>
        </w:trPr>
        <w:tc>
          <w:tcPr>
            <w:tcW w:w="3262" w:type="dxa"/>
            <w:vAlign w:val="center"/>
          </w:tcPr>
          <w:p w:rsidR="00F61271" w:rsidRPr="0090248B" w:rsidRDefault="00F61271" w:rsidP="00F61271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271" w:rsidRPr="00F61271" w:rsidRDefault="00F61271" w:rsidP="00F612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1 943,5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271" w:rsidRPr="00F61271" w:rsidRDefault="00F61271" w:rsidP="00F612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1 943,5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271" w:rsidRPr="00F61271" w:rsidRDefault="00F61271" w:rsidP="00F612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61271" w:rsidRPr="0090248B" w:rsidTr="00F24F83">
        <w:trPr>
          <w:jc w:val="center"/>
        </w:trPr>
        <w:tc>
          <w:tcPr>
            <w:tcW w:w="3262" w:type="dxa"/>
            <w:vAlign w:val="center"/>
          </w:tcPr>
          <w:p w:rsidR="00F61271" w:rsidRPr="0090248B" w:rsidRDefault="00F61271" w:rsidP="00F61271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271" w:rsidRPr="00F61271" w:rsidRDefault="00F61271" w:rsidP="00F612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271" w:rsidRPr="00F61271" w:rsidRDefault="00F61271" w:rsidP="00F612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271" w:rsidRPr="00F61271" w:rsidRDefault="00F61271" w:rsidP="00F612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F61271" w:rsidRPr="0090248B" w:rsidTr="00F24F83">
        <w:trPr>
          <w:jc w:val="center"/>
        </w:trPr>
        <w:tc>
          <w:tcPr>
            <w:tcW w:w="3262" w:type="dxa"/>
            <w:vAlign w:val="center"/>
          </w:tcPr>
          <w:p w:rsidR="00F61271" w:rsidRPr="0090248B" w:rsidRDefault="00F61271" w:rsidP="00F61271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271" w:rsidRPr="00F61271" w:rsidRDefault="00F61271" w:rsidP="00F612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1 281,1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271" w:rsidRPr="00F61271" w:rsidRDefault="00F61271" w:rsidP="00F612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1 281,1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1271" w:rsidRPr="00F61271" w:rsidRDefault="00F61271" w:rsidP="00F61271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127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</w:tbl>
    <w:p w:rsidR="006C72D6" w:rsidRPr="00916664" w:rsidRDefault="00D4502E" w:rsidP="00A53E91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916664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916664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61271">
        <w:rPr>
          <w:rFonts w:ascii="Times New Roman" w:eastAsia="Times New Roman" w:hAnsi="Times New Roman" w:cs="Times New Roman"/>
          <w:sz w:val="24"/>
          <w:szCs w:val="24"/>
        </w:rPr>
        <w:t>2</w:t>
      </w:r>
      <w:r w:rsidR="003D3A5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на 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100,0%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DBB" w:rsidRPr="00916664" w:rsidRDefault="006718FD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принятых в течение года изменений в бюджет, доходная часть бюджета увеличилась на </w:t>
      </w:r>
      <w:r w:rsidR="00F61271">
        <w:rPr>
          <w:rFonts w:ascii="Times New Roman" w:eastAsia="Times New Roman" w:hAnsi="Times New Roman" w:cs="Times New Roman"/>
          <w:sz w:val="24"/>
          <w:szCs w:val="24"/>
        </w:rPr>
        <w:t>3 </w:t>
      </w:r>
      <w:r w:rsidR="007623D5">
        <w:rPr>
          <w:rFonts w:ascii="Times New Roman" w:eastAsia="Times New Roman" w:hAnsi="Times New Roman" w:cs="Times New Roman"/>
          <w:sz w:val="24"/>
          <w:szCs w:val="24"/>
        </w:rPr>
        <w:t>673</w:t>
      </w:r>
      <w:r w:rsidR="00F61271">
        <w:rPr>
          <w:rFonts w:ascii="Times New Roman" w:eastAsia="Times New Roman" w:hAnsi="Times New Roman" w:cs="Times New Roman"/>
          <w:sz w:val="24"/>
          <w:szCs w:val="24"/>
        </w:rPr>
        <w:t>,</w:t>
      </w:r>
      <w:r w:rsidR="007623D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7623D5">
        <w:rPr>
          <w:rFonts w:ascii="Times New Roman" w:eastAsia="Times New Roman" w:hAnsi="Times New Roman" w:cs="Times New Roman"/>
          <w:sz w:val="24"/>
          <w:szCs w:val="24"/>
        </w:rPr>
        <w:t>19 653,7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777307" w:rsidRPr="00916664" w:rsidRDefault="006718FD" w:rsidP="0077730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Исполнен</w:t>
      </w:r>
      <w:r w:rsidR="00661DBB" w:rsidRPr="00916664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61DBB" w:rsidRPr="00916664">
        <w:rPr>
          <w:rFonts w:ascii="Times New Roman" w:eastAsia="Times New Roman" w:hAnsi="Times New Roman" w:cs="Times New Roman"/>
          <w:sz w:val="24"/>
          <w:szCs w:val="24"/>
        </w:rPr>
        <w:t>безвозмездным поступлениям составило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61271">
        <w:rPr>
          <w:rFonts w:ascii="Times New Roman" w:eastAsia="Times New Roman" w:hAnsi="Times New Roman" w:cs="Times New Roman"/>
          <w:sz w:val="24"/>
          <w:szCs w:val="24"/>
        </w:rPr>
        <w:t>19 653,7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F61271">
        <w:rPr>
          <w:rFonts w:ascii="Times New Roman" w:eastAsia="Times New Roman" w:hAnsi="Times New Roman" w:cs="Times New Roman"/>
          <w:sz w:val="24"/>
          <w:szCs w:val="24"/>
        </w:rPr>
        <w:t>100,0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9D5A31" w:rsidRPr="003E467B" w:rsidRDefault="009D5A31" w:rsidP="008F63C7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67B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B67EA4" w:rsidRPr="00916664" w:rsidRDefault="00A57B59" w:rsidP="005E0EF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064903" w:rsidRPr="00916664">
        <w:rPr>
          <w:rFonts w:ascii="Times New Roman" w:eastAsia="Times New Roman" w:hAnsi="Times New Roman" w:cs="Times New Roman"/>
          <w:sz w:val="24"/>
          <w:szCs w:val="24"/>
        </w:rPr>
        <w:t>ф.0503317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5E0EF3" w:rsidRPr="005E0EF3">
        <w:rPr>
          <w:rFonts w:ascii="Times New Roman" w:eastAsia="Times New Roman" w:hAnsi="Times New Roman" w:cs="Times New Roman"/>
          <w:sz w:val="24"/>
          <w:szCs w:val="24"/>
        </w:rPr>
        <w:t>Отчет об исполнении консолидированного бюджета субъекта Российской Федерации и бюджета территориального госуд</w:t>
      </w:r>
      <w:r w:rsidR="005E0EF3">
        <w:rPr>
          <w:rFonts w:ascii="Times New Roman" w:eastAsia="Times New Roman" w:hAnsi="Times New Roman" w:cs="Times New Roman"/>
          <w:sz w:val="24"/>
          <w:szCs w:val="24"/>
        </w:rPr>
        <w:t>арственного внебюджетного фонда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расходы местного бюджета на 20</w:t>
      </w:r>
      <w:r w:rsidR="007351BE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6DE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626DE7">
        <w:rPr>
          <w:rFonts w:ascii="Times New Roman" w:eastAsia="Times New Roman" w:hAnsi="Times New Roman" w:cs="Times New Roman"/>
          <w:sz w:val="24"/>
          <w:szCs w:val="24"/>
        </w:rPr>
        <w:t>24 151,2</w:t>
      </w:r>
      <w:r w:rsidR="00E85601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626DE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626DE7">
        <w:rPr>
          <w:rFonts w:ascii="Times New Roman" w:eastAsia="Times New Roman" w:hAnsi="Times New Roman" w:cs="Times New Roman"/>
          <w:sz w:val="24"/>
          <w:szCs w:val="24"/>
        </w:rPr>
        <w:t>23 598,2</w:t>
      </w:r>
      <w:r w:rsidR="00E85601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7351BE" w:rsidRPr="00916664">
        <w:rPr>
          <w:rFonts w:ascii="Times New Roman" w:eastAsia="Times New Roman" w:hAnsi="Times New Roman" w:cs="Times New Roman"/>
          <w:sz w:val="24"/>
          <w:szCs w:val="24"/>
        </w:rPr>
        <w:t>9</w:t>
      </w:r>
      <w:r w:rsidR="00626DE7">
        <w:rPr>
          <w:rFonts w:ascii="Times New Roman" w:eastAsia="Times New Roman" w:hAnsi="Times New Roman" w:cs="Times New Roman"/>
          <w:sz w:val="24"/>
          <w:szCs w:val="24"/>
        </w:rPr>
        <w:t>7,7</w:t>
      </w:r>
      <w:r w:rsidR="007618A1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от бюджетных назначений, неисполненные назначения составили – </w:t>
      </w:r>
      <w:r w:rsidR="00626DE7">
        <w:rPr>
          <w:rFonts w:ascii="Times New Roman" w:eastAsia="Times New Roman" w:hAnsi="Times New Roman" w:cs="Times New Roman"/>
          <w:sz w:val="24"/>
          <w:szCs w:val="24"/>
        </w:rPr>
        <w:t>553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,0</w:t>
      </w:r>
      <w:r w:rsidR="00E85601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A57B59" w:rsidRPr="00916664" w:rsidRDefault="00EE079A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Аналитическая информация, подготовленная на основании данных об исполнении консолидированного бюджета (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0503317) </w:t>
      </w:r>
      <w:r w:rsidR="00A57B59" w:rsidRPr="00916664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7351BE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26D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A57B59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8C1FED">
        <w:rPr>
          <w:rFonts w:ascii="Times New Roman" w:eastAsia="Times New Roman" w:hAnsi="Times New Roman" w:cs="Times New Roman"/>
          <w:sz w:val="24"/>
          <w:szCs w:val="24"/>
        </w:rPr>
        <w:t xml:space="preserve"> в Т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аблице №</w:t>
      </w:r>
      <w:r w:rsidR="00A57B59" w:rsidRPr="00916664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A57B59" w:rsidRPr="003E467B" w:rsidRDefault="00302ED8" w:rsidP="003E467B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="00A57B59" w:rsidRPr="003E467B">
        <w:rPr>
          <w:rFonts w:ascii="Times New Roman" w:eastAsia="Times New Roman" w:hAnsi="Times New Roman" w:cs="Times New Roman"/>
          <w:sz w:val="24"/>
          <w:szCs w:val="24"/>
        </w:rPr>
        <w:t>4, тыс. руб.</w:t>
      </w:r>
    </w:p>
    <w:tbl>
      <w:tblPr>
        <w:tblStyle w:val="a5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3614"/>
        <w:gridCol w:w="709"/>
        <w:gridCol w:w="1418"/>
        <w:gridCol w:w="1205"/>
        <w:gridCol w:w="1276"/>
        <w:gridCol w:w="1417"/>
      </w:tblGrid>
      <w:tr w:rsidR="00344756" w:rsidRPr="00214516" w:rsidTr="003E467B">
        <w:trPr>
          <w:jc w:val="center"/>
        </w:trPr>
        <w:tc>
          <w:tcPr>
            <w:tcW w:w="3614" w:type="dxa"/>
            <w:vAlign w:val="center"/>
          </w:tcPr>
          <w:p w:rsidR="00344756" w:rsidRPr="00214516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344756" w:rsidRPr="0021451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418" w:type="dxa"/>
            <w:vAlign w:val="center"/>
          </w:tcPr>
          <w:p w:rsidR="003E467B" w:rsidRPr="00214516" w:rsidRDefault="00344756" w:rsidP="003E467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  <w:r w:rsidR="003E467B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решением </w:t>
            </w:r>
            <w:r w:rsidR="00DE4D55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о бюджете</w:t>
            </w:r>
          </w:p>
          <w:p w:rsidR="003E467B" w:rsidRPr="00214516" w:rsidRDefault="007C3769" w:rsidP="003E467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от 29</w:t>
            </w:r>
            <w:r w:rsidR="003E467B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 w:rsidR="00864827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3E467B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26DE7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344756" w:rsidRPr="00214516" w:rsidRDefault="007C3769" w:rsidP="003E46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№14</w:t>
            </w:r>
          </w:p>
        </w:tc>
        <w:tc>
          <w:tcPr>
            <w:tcW w:w="1205" w:type="dxa"/>
            <w:vAlign w:val="center"/>
          </w:tcPr>
          <w:p w:rsidR="00344756" w:rsidRPr="00214516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344756" w:rsidRPr="00214516" w:rsidRDefault="00344756" w:rsidP="003E46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в 20</w:t>
            </w:r>
            <w:r w:rsidR="007351BE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26DE7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E467B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276" w:type="dxa"/>
            <w:vAlign w:val="center"/>
          </w:tcPr>
          <w:p w:rsidR="00344756" w:rsidRPr="00214516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 </w:t>
            </w:r>
          </w:p>
          <w:p w:rsidR="00344756" w:rsidRPr="00214516" w:rsidRDefault="003E467B" w:rsidP="003E46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</w:t>
            </w:r>
            <w:r w:rsidR="00344756"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44756" w:rsidRPr="00214516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 (гр.5/гр.4*100)</w:t>
            </w:r>
          </w:p>
        </w:tc>
      </w:tr>
      <w:tr w:rsidR="00344756" w:rsidRPr="00214516" w:rsidTr="003E467B">
        <w:trPr>
          <w:jc w:val="center"/>
        </w:trPr>
        <w:tc>
          <w:tcPr>
            <w:tcW w:w="3614" w:type="dxa"/>
            <w:vAlign w:val="center"/>
          </w:tcPr>
          <w:p w:rsidR="00344756" w:rsidRPr="008F63C7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63C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344756" w:rsidRPr="008F63C7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63C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344756" w:rsidRPr="008F63C7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63C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05" w:type="dxa"/>
            <w:vAlign w:val="center"/>
          </w:tcPr>
          <w:p w:rsidR="00344756" w:rsidRPr="008F63C7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63C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344756" w:rsidRPr="008F63C7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63C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:rsidR="00344756" w:rsidRPr="008F63C7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63C7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9 173,3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9 168,6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99,9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1 288,4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1 288,1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7 328,8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7 328,4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0107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290,7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214516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2 604,4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2 604,1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безопасность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0310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2 604,4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2 604,1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2 090,3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1 854,4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-235,9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88,7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2 019,9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1 784,0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-235,9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88,3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3 847,2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3 846,8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298,5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3 548,7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3 548,3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6 084,6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5 773,9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-310,7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94,9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6 084,6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5 773,9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-310,7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94,9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170,3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170,3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100,0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267656" w:rsidRPr="00214516" w:rsidTr="00214516">
        <w:trPr>
          <w:jc w:val="center"/>
        </w:trPr>
        <w:tc>
          <w:tcPr>
            <w:tcW w:w="3614" w:type="dxa"/>
            <w:vAlign w:val="center"/>
          </w:tcPr>
          <w:p w:rsidR="00267656" w:rsidRPr="00214516" w:rsidRDefault="00267656" w:rsidP="00267656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214516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  <w:vAlign w:val="center"/>
          </w:tcPr>
          <w:p w:rsidR="00267656" w:rsidRPr="00214516" w:rsidRDefault="00267656" w:rsidP="0026765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4516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24 151,2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23 598,2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-553,0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7656" w:rsidRPr="00214516" w:rsidRDefault="00267656" w:rsidP="002676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97,7</w:t>
            </w:r>
          </w:p>
        </w:tc>
      </w:tr>
    </w:tbl>
    <w:p w:rsidR="00EC3EC8" w:rsidRPr="00916664" w:rsidRDefault="00EE079A" w:rsidP="00A53E91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КСО</w:t>
      </w:r>
      <w:r w:rsidR="00465C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Братск</w:t>
      </w:r>
      <w:r w:rsidR="00267656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26765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отмечает, что в структуре расходной части бюджета поселения </w:t>
      </w:r>
      <w:r w:rsidR="000C3671" w:rsidRPr="00916664">
        <w:rPr>
          <w:rFonts w:ascii="Times New Roman" w:eastAsia="Times New Roman" w:hAnsi="Times New Roman" w:cs="Times New Roman"/>
          <w:sz w:val="24"/>
          <w:szCs w:val="24"/>
        </w:rPr>
        <w:t xml:space="preserve">от общего объема расходов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наибольшую долю составляют расходы по разделам</w:t>
      </w:r>
      <w:r w:rsidR="00EC3EC8"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C3EC8" w:rsidRPr="00E73E02" w:rsidRDefault="00EE079A" w:rsidP="00A53E91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 w:rsidR="001C2B59">
        <w:rPr>
          <w:rFonts w:ascii="Times New Roman" w:eastAsia="Times New Roman" w:hAnsi="Times New Roman" w:cs="Times New Roman"/>
          <w:sz w:val="24"/>
          <w:szCs w:val="24"/>
        </w:rPr>
        <w:t>38</w:t>
      </w:r>
      <w:r w:rsidR="0003078B" w:rsidRPr="00E73E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2B5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9</w:t>
      </w:r>
      <w:r w:rsidR="001C2B59">
        <w:rPr>
          <w:rFonts w:ascii="Times New Roman" w:eastAsia="Times New Roman" w:hAnsi="Times New Roman" w:cs="Times New Roman"/>
          <w:sz w:val="24"/>
          <w:szCs w:val="24"/>
        </w:rPr>
        <w:t> 168,6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EC3EC8" w:rsidRPr="00E73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руб.);</w:t>
      </w:r>
    </w:p>
    <w:p w:rsidR="00EC3EC8" w:rsidRPr="00E73E02" w:rsidRDefault="00EE079A" w:rsidP="00A53E91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0800 «Культура, кинематография» </w:t>
      </w:r>
      <w:r w:rsidR="001C2B59">
        <w:rPr>
          <w:rFonts w:ascii="Times New Roman" w:eastAsia="Times New Roman" w:hAnsi="Times New Roman" w:cs="Times New Roman"/>
          <w:sz w:val="24"/>
          <w:szCs w:val="24"/>
        </w:rPr>
        <w:t>24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1C2B59">
        <w:rPr>
          <w:rFonts w:ascii="Times New Roman" w:eastAsia="Times New Roman" w:hAnsi="Times New Roman" w:cs="Times New Roman"/>
          <w:sz w:val="24"/>
          <w:szCs w:val="24"/>
        </w:rPr>
        <w:t>5</w:t>
      </w:r>
      <w:r w:rsidR="0098196A" w:rsidRPr="00E73E0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1C2B59">
        <w:rPr>
          <w:rFonts w:ascii="Times New Roman" w:eastAsia="Times New Roman" w:hAnsi="Times New Roman" w:cs="Times New Roman"/>
          <w:sz w:val="24"/>
          <w:szCs w:val="24"/>
        </w:rPr>
        <w:t>5 773,9</w:t>
      </w:r>
      <w:r w:rsidR="0098196A" w:rsidRPr="00E73E02">
        <w:rPr>
          <w:rFonts w:ascii="Times New Roman" w:eastAsia="Times New Roman" w:hAnsi="Times New Roman" w:cs="Times New Roman"/>
          <w:sz w:val="24"/>
          <w:szCs w:val="24"/>
        </w:rPr>
        <w:t xml:space="preserve"> тыс. руб.)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A16AB" w:rsidRPr="00E73E02" w:rsidRDefault="00EC3EC8" w:rsidP="00A53E91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0500 «Жилищно-коммунальное хозяйство» 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3A17">
        <w:rPr>
          <w:rFonts w:ascii="Times New Roman" w:eastAsia="Times New Roman" w:hAnsi="Times New Roman" w:cs="Times New Roman"/>
          <w:sz w:val="24"/>
          <w:szCs w:val="24"/>
        </w:rPr>
        <w:t>6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3A1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843A17">
        <w:rPr>
          <w:rFonts w:ascii="Times New Roman" w:eastAsia="Times New Roman" w:hAnsi="Times New Roman" w:cs="Times New Roman"/>
          <w:sz w:val="24"/>
          <w:szCs w:val="24"/>
        </w:rPr>
        <w:t>3 846,8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 w:rsidRPr="00E73E02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C3671" w:rsidRPr="00E73E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196A" w:rsidRPr="00916664" w:rsidRDefault="0098196A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</w:t>
      </w:r>
      <w:r w:rsidR="000C3671" w:rsidRPr="00916664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CA46B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 xml:space="preserve">0200 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оборона»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 xml:space="preserve"> - 0,</w:t>
      </w:r>
      <w:r w:rsidR="00843A17">
        <w:rPr>
          <w:rFonts w:ascii="Times New Roman" w:eastAsia="Times New Roman" w:hAnsi="Times New Roman" w:cs="Times New Roman"/>
          <w:sz w:val="24"/>
          <w:szCs w:val="24"/>
        </w:rPr>
        <w:t>8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 xml:space="preserve">% и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1000 «Социальная политика»</w:t>
      </w:r>
      <w:r w:rsidR="000C3671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63BD6" w:rsidRPr="00916664">
        <w:rPr>
          <w:rFonts w:ascii="Times New Roman" w:eastAsia="Times New Roman" w:hAnsi="Times New Roman" w:cs="Times New Roman"/>
          <w:sz w:val="24"/>
          <w:szCs w:val="24"/>
        </w:rPr>
        <w:t>0,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расходов.</w:t>
      </w:r>
    </w:p>
    <w:p w:rsidR="00A57B59" w:rsidRPr="00916664" w:rsidRDefault="00E73E0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233E00" w:rsidRPr="00916664">
        <w:rPr>
          <w:rFonts w:ascii="Times New Roman" w:eastAsia="Times New Roman" w:hAnsi="Times New Roman" w:cs="Times New Roman"/>
          <w:sz w:val="24"/>
          <w:szCs w:val="24"/>
        </w:rPr>
        <w:t>ак видно из таблицы, в полном объеме от утвержденных бюджетных ассигнований исполнены расходы по подразделам:</w:t>
      </w:r>
    </w:p>
    <w:p w:rsidR="00843A17" w:rsidRDefault="00843A17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0102 «</w:t>
      </w:r>
      <w:r w:rsidRPr="00843A17">
        <w:rPr>
          <w:rFonts w:ascii="Times New Roman" w:eastAsia="Times New Roman" w:hAnsi="Times New Roman" w:cs="Times New Roman"/>
          <w:sz w:val="24"/>
          <w:szCs w:val="24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>» - 1 288,1 тыс. руб. – 100</w:t>
      </w:r>
      <w:r w:rsidR="00DB0437">
        <w:rPr>
          <w:rFonts w:ascii="Times New Roman" w:eastAsia="Times New Roman" w:hAnsi="Times New Roman" w:cs="Times New Roman"/>
          <w:sz w:val="24"/>
          <w:szCs w:val="24"/>
        </w:rPr>
        <w:t>,0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="00DB043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B0437" w:rsidRPr="00843A17" w:rsidRDefault="00DB0437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0104 «</w:t>
      </w:r>
      <w:r w:rsidRPr="00DB0437">
        <w:rPr>
          <w:rFonts w:ascii="Times New Roman" w:eastAsia="Times New Roman" w:hAnsi="Times New Roman" w:cs="Times New Roman"/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rFonts w:ascii="Times New Roman" w:eastAsia="Times New Roman" w:hAnsi="Times New Roman" w:cs="Times New Roman"/>
          <w:sz w:val="24"/>
          <w:szCs w:val="24"/>
        </w:rPr>
        <w:t>» - 7 328,4 тыс. руб. – 100,0%</w:t>
      </w:r>
    </w:p>
    <w:p w:rsidR="00BD0BEB" w:rsidRDefault="003D3A52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0106 «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="00BD0BEB" w:rsidRPr="0091666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0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257,9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  <w:r w:rsidR="00DD5493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DB0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="00DD5493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DB0437" w:rsidRDefault="00DB0437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0107 «</w:t>
      </w:r>
      <w:r w:rsidRPr="00DB0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проведения выборов и референдумов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- 290,7 тыс. руб. – 100,0%;</w:t>
      </w:r>
    </w:p>
    <w:p w:rsidR="00DB0437" w:rsidRPr="00DB0437" w:rsidRDefault="00DB0437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0113 «</w:t>
      </w:r>
      <w:r w:rsidRPr="00DB043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Другие общегосударственные вопросы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- 3,5 тыс. руб. – 100,0%;</w:t>
      </w:r>
    </w:p>
    <w:p w:rsidR="00BD0BEB" w:rsidRDefault="00BD0BEB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0203 «Мобилизационная и вневойсковая подготовка»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A479E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="00FC1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80,1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руб.</w:t>
      </w:r>
      <w:r w:rsidR="00DD5493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FC1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="00DD5493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C1255" w:rsidRDefault="00FC1255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0310 «</w:t>
      </w:r>
      <w:r w:rsidRPr="00FC1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Защита населения и территории от чрезвычайных ситуаций природного и техногенного характера, пожарная безопасность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- 2 604,1 тыс. руб. – 100,0%;</w:t>
      </w:r>
    </w:p>
    <w:p w:rsidR="00E73E02" w:rsidRDefault="00E73E02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0401 «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Общеэкономические вопросы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E73E0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C1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70,4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FC1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E73E02" w:rsidRDefault="00E73E02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</w:t>
      </w:r>
      <w:r w:rsidR="00FC1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 w:rsidR="00FC1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Коммуналь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ное хозяйство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- </w:t>
      </w:r>
      <w:r w:rsidR="00FC1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298,5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 w:rsidR="00FC125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C1255" w:rsidRDefault="00FC1255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0503 «Благоустройство» - 3 548,3 тыс. руб. – 100,0%;</w:t>
      </w:r>
    </w:p>
    <w:p w:rsidR="00E73E02" w:rsidRPr="00E73E02" w:rsidRDefault="00FC1255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1001</w:t>
      </w:r>
      <w:r w:rsid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Пенсионное</w:t>
      </w:r>
      <w:r w:rsidR="00E73E02"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обеспечение</w:t>
      </w:r>
      <w:r w:rsid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-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170,3</w:t>
      </w:r>
      <w:r w:rsid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 w:rsidR="00E73E02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100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,0</w:t>
      </w:r>
      <w:r w:rsidR="00E73E02"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</w:t>
      </w:r>
      <w:r w:rsid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A235F0" w:rsidRPr="00916664" w:rsidRDefault="00F50DE0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 в полном объеме исполнены расходы по подразделу 0409 «Дорожное хозяйство (дорожные фонды) – 1784,0 тыс. руб. – 88,3%.</w:t>
      </w:r>
    </w:p>
    <w:p w:rsidR="00C21195" w:rsidRPr="00916664" w:rsidRDefault="00876568" w:rsidP="00A53E9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Причины отклонений в пояснительной записке к проекту об исполнении бюджета сельского поселения за 20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45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не раскрыты.</w:t>
      </w:r>
    </w:p>
    <w:p w:rsidR="00186456" w:rsidRDefault="00F557BE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Пунктом 1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статьи 81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</w:t>
      </w:r>
      <w:r w:rsidR="00BB5E4D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расходы в 20</w:t>
      </w:r>
      <w:r w:rsidR="00263BD6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14597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первоначальном и уточненном бюджете в размере</w:t>
      </w:r>
      <w:r w:rsidR="00811F08" w:rsidRPr="00916664">
        <w:rPr>
          <w:rFonts w:ascii="Times New Roman" w:eastAsia="Times New Roman" w:hAnsi="Times New Roman" w:cs="Times New Roman"/>
          <w:sz w:val="24"/>
          <w:szCs w:val="24"/>
        </w:rPr>
        <w:t xml:space="preserve"> 4,0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</w:t>
      </w:r>
      <w:r w:rsidR="00A235F0" w:rsidRPr="00916664">
        <w:rPr>
          <w:rFonts w:ascii="Times New Roman" w:eastAsia="Times New Roman" w:hAnsi="Times New Roman" w:cs="Times New Roman"/>
          <w:sz w:val="24"/>
          <w:szCs w:val="24"/>
        </w:rPr>
        <w:t>ельством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11F08" w:rsidRPr="00916664">
        <w:rPr>
          <w:rFonts w:ascii="Times New Roman" w:eastAsia="Times New Roman" w:hAnsi="Times New Roman" w:cs="Times New Roman"/>
          <w:sz w:val="24"/>
          <w:szCs w:val="24"/>
        </w:rPr>
        <w:t>В отчетном периоде средства резервного фонда</w:t>
      </w:r>
      <w:r w:rsidR="002E2D49"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из-за отсутствия чрезвычайных (аварийных) ситуаций, </w:t>
      </w:r>
      <w:r w:rsidR="00811F08" w:rsidRPr="00916664">
        <w:rPr>
          <w:rFonts w:ascii="Times New Roman" w:eastAsia="Times New Roman" w:hAnsi="Times New Roman" w:cs="Times New Roman"/>
          <w:sz w:val="24"/>
          <w:szCs w:val="24"/>
        </w:rPr>
        <w:t>не привлекались</w:t>
      </w:r>
      <w:r w:rsidR="001234AA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F5D" w:rsidRDefault="00732F5D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F5D" w:rsidRPr="00916664" w:rsidRDefault="00732F5D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7BE" w:rsidRPr="000A77AF" w:rsidRDefault="00F37CA5" w:rsidP="008F63C7">
      <w:pPr>
        <w:pStyle w:val="a4"/>
        <w:numPr>
          <w:ilvl w:val="0"/>
          <w:numId w:val="1"/>
        </w:numPr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7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Исполнение программной части бюджета</w:t>
      </w:r>
    </w:p>
    <w:p w:rsidR="008D59FF" w:rsidRPr="000A77AF" w:rsidRDefault="00C722C3" w:rsidP="00A53E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20</w:t>
      </w:r>
      <w:r w:rsidR="000A77AF">
        <w:rPr>
          <w:rFonts w:ascii="Times New Roman" w:eastAsia="Times New Roman" w:hAnsi="Times New Roman" w:cs="Times New Roman"/>
          <w:sz w:val="24"/>
          <w:szCs w:val="24"/>
        </w:rPr>
        <w:t>2</w:t>
      </w:r>
      <w:r w:rsidR="002940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выразились в сумме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77AF" w:rsidRPr="00232A8B">
        <w:rPr>
          <w:rFonts w:ascii="Times New Roman" w:eastAsia="Times New Roman" w:hAnsi="Times New Roman" w:cs="Times New Roman"/>
          <w:sz w:val="24"/>
          <w:szCs w:val="24"/>
        </w:rPr>
        <w:t>22 611,3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 xml:space="preserve"> и составили 9</w:t>
      </w:r>
      <w:r w:rsidR="00F22F47" w:rsidRPr="00916664">
        <w:rPr>
          <w:rFonts w:ascii="Times New Roman" w:eastAsia="Times New Roman" w:hAnsi="Times New Roman" w:cs="Times New Roman"/>
          <w:sz w:val="24"/>
          <w:szCs w:val="24"/>
        </w:rPr>
        <w:t>8,3</w:t>
      </w:r>
      <w:r w:rsidR="0084543F" w:rsidRPr="0091666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 сельского поселения.</w:t>
      </w:r>
      <w:r w:rsidR="00D4581F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18C" w:rsidRPr="00916664">
        <w:rPr>
          <w:rFonts w:ascii="Times New Roman" w:eastAsia="Times New Roman" w:hAnsi="Times New Roman" w:cs="Times New Roman"/>
          <w:sz w:val="24"/>
          <w:szCs w:val="24"/>
        </w:rPr>
        <w:t>Установлен процент исполнения программных расходов – 79,1% к  плановым показателям. В разрезе муниципальных программ финансовые ресурсы бюджета распределились следующим образом</w:t>
      </w:r>
      <w:r w:rsidR="006B358D"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22C3" w:rsidRPr="000A77AF" w:rsidRDefault="000A77AF" w:rsidP="00C722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№5, </w:t>
      </w:r>
      <w:r w:rsidR="00C722C3" w:rsidRPr="000A77AF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1"/>
        <w:gridCol w:w="3046"/>
        <w:gridCol w:w="1216"/>
        <w:gridCol w:w="1152"/>
        <w:gridCol w:w="1017"/>
        <w:gridCol w:w="1245"/>
        <w:gridCol w:w="1481"/>
      </w:tblGrid>
      <w:tr w:rsidR="000A77AF" w:rsidRPr="00214516" w:rsidTr="00421D86">
        <w:trPr>
          <w:trHeight w:val="8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0A77AF" w:rsidRPr="00214516" w:rsidRDefault="007618A1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  <w:r w:rsidR="000A77AF"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0A77AF" w:rsidRPr="00214516" w:rsidRDefault="000A77AF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A77AF" w:rsidRPr="00214516" w:rsidRDefault="000A77AF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КЦСР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77AF" w:rsidRPr="00214516" w:rsidRDefault="000A77AF" w:rsidP="000A77A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 w:rsidR="00DE4D55"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о бюджете</w:t>
            </w:r>
          </w:p>
          <w:p w:rsidR="000A77AF" w:rsidRPr="00214516" w:rsidRDefault="000A77AF" w:rsidP="000A77A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E22C98"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.12.</w:t>
            </w:r>
            <w:r w:rsidR="00864827"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353B1D"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0A77AF" w:rsidRPr="00214516" w:rsidRDefault="00353B1D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77AF" w:rsidRPr="00214516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0A77AF" w:rsidRPr="00214516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в 202</w:t>
            </w:r>
            <w:r w:rsidR="00353B1D"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A77AF" w:rsidRPr="00214516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Отклонение, (гр.5-гр.4)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7AF" w:rsidRPr="00214516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 (гр.5/гр.4*100)</w:t>
            </w:r>
          </w:p>
        </w:tc>
      </w:tr>
      <w:tr w:rsidR="00C722C3" w:rsidRPr="00214516" w:rsidTr="00421D86">
        <w:trPr>
          <w:trHeight w:val="1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8F63C7" w:rsidRDefault="00C722C3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8F63C7" w:rsidRDefault="00C722C3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8F63C7" w:rsidRDefault="00F90E89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8F63C7" w:rsidRDefault="00F90E89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8F63C7" w:rsidRDefault="00C722C3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8F63C7" w:rsidRDefault="00F90E89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C3" w:rsidRPr="008F63C7" w:rsidRDefault="00F90E89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F63C7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214516" w:rsidRPr="00214516" w:rsidTr="00421D86">
        <w:trPr>
          <w:trHeight w:val="5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D86" w:rsidRPr="00214516" w:rsidRDefault="00421D86" w:rsidP="00421D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D86" w:rsidRPr="00214516" w:rsidRDefault="00421D86" w:rsidP="00421D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D86" w:rsidRPr="00214516" w:rsidRDefault="00421D86" w:rsidP="00421D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8 894,9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8 893,2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14516" w:rsidRPr="00214516" w:rsidTr="00421D86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D86" w:rsidRPr="00214516" w:rsidRDefault="00421D86" w:rsidP="00421D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D86" w:rsidRPr="00214516" w:rsidRDefault="00421D86" w:rsidP="00421D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D86" w:rsidRPr="00214516" w:rsidRDefault="00421D86" w:rsidP="00421D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2 019,9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1 784,0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-235,9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88,3</w:t>
            </w:r>
          </w:p>
        </w:tc>
      </w:tr>
      <w:tr w:rsidR="00214516" w:rsidRPr="00214516" w:rsidTr="00421D8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D86" w:rsidRPr="00214516" w:rsidRDefault="00421D86" w:rsidP="00421D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D86" w:rsidRPr="00214516" w:rsidRDefault="00421D86" w:rsidP="00421D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D86" w:rsidRPr="00214516" w:rsidRDefault="00421D86" w:rsidP="00421D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1 877,2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1 876,8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14516" w:rsidRPr="00214516" w:rsidTr="00421D86">
        <w:trPr>
          <w:trHeight w:val="4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D86" w:rsidRPr="00214516" w:rsidRDefault="00421D86" w:rsidP="00421D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D86" w:rsidRPr="00214516" w:rsidRDefault="00421D86" w:rsidP="00421D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 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D86" w:rsidRPr="00214516" w:rsidRDefault="00421D86" w:rsidP="00421D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6 084,6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5 773,9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-310,7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94,9</w:t>
            </w:r>
          </w:p>
        </w:tc>
      </w:tr>
      <w:tr w:rsidR="00214516" w:rsidRPr="00214516" w:rsidTr="00421D86">
        <w:trPr>
          <w:trHeight w:val="4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D86" w:rsidRPr="00214516" w:rsidRDefault="00421D86" w:rsidP="00421D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D86" w:rsidRPr="00214516" w:rsidRDefault="00421D86" w:rsidP="00421D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«Устойчивое развитие сельских территорий»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D86" w:rsidRPr="00214516" w:rsidRDefault="00421D86" w:rsidP="00421D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9100000000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1 970,0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14516" w:rsidRPr="00214516" w:rsidTr="00421D86">
        <w:trPr>
          <w:trHeight w:val="3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D86" w:rsidRPr="00214516" w:rsidRDefault="00421D86" w:rsidP="00421D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D86" w:rsidRPr="00214516" w:rsidRDefault="00421D86" w:rsidP="00421D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D86" w:rsidRPr="00214516" w:rsidRDefault="00421D86" w:rsidP="00421D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2 604,4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2 604,1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214516" w:rsidRPr="00214516" w:rsidTr="00421D86">
        <w:trPr>
          <w:trHeight w:val="3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D86" w:rsidRPr="00214516" w:rsidRDefault="00421D86" w:rsidP="00421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D86" w:rsidRPr="00214516" w:rsidRDefault="00421D86" w:rsidP="00421D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D86" w:rsidRPr="00214516" w:rsidRDefault="00421D86" w:rsidP="00421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23 451,0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22 902,0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-549,0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</w:tr>
      <w:tr w:rsidR="00214516" w:rsidRPr="00214516" w:rsidTr="00421D86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D86" w:rsidRPr="00214516" w:rsidRDefault="00421D86" w:rsidP="00421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D86" w:rsidRPr="00214516" w:rsidRDefault="00421D86" w:rsidP="00421D86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D86" w:rsidRPr="00214516" w:rsidRDefault="00421D86" w:rsidP="00421D8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696,2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  <w:tr w:rsidR="00214516" w:rsidRPr="00214516" w:rsidTr="00421D86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21D86" w:rsidRPr="00214516" w:rsidRDefault="00421D86" w:rsidP="00421D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21D86" w:rsidRPr="00214516" w:rsidRDefault="00421D86" w:rsidP="00421D8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1D86" w:rsidRPr="00214516" w:rsidRDefault="00421D86" w:rsidP="00421D8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24 151,2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23 598,2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421D86" w:rsidRPr="00214516" w:rsidRDefault="00421D86" w:rsidP="00421D86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97,7</w:t>
            </w:r>
          </w:p>
        </w:tc>
      </w:tr>
    </w:tbl>
    <w:p w:rsidR="00232A8B" w:rsidRDefault="00B553A5" w:rsidP="00A53E91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Из таблицы видно, что и</w:t>
      </w:r>
      <w:r w:rsidR="00F90E89" w:rsidRPr="00916664">
        <w:rPr>
          <w:rFonts w:ascii="Times New Roman" w:eastAsia="Times New Roman" w:hAnsi="Times New Roman" w:cs="Times New Roman"/>
          <w:sz w:val="24"/>
          <w:szCs w:val="24"/>
        </w:rPr>
        <w:t xml:space="preserve">з </w:t>
      </w:r>
      <w:r w:rsidR="005E0961">
        <w:rPr>
          <w:rFonts w:ascii="Times New Roman" w:eastAsia="Times New Roman" w:hAnsi="Times New Roman" w:cs="Times New Roman"/>
          <w:sz w:val="24"/>
          <w:szCs w:val="24"/>
        </w:rPr>
        <w:t>6</w:t>
      </w:r>
      <w:r w:rsidR="00F90E8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6EC6" w:rsidRPr="00916664">
        <w:rPr>
          <w:rFonts w:ascii="Times New Roman" w:eastAsia="Times New Roman" w:hAnsi="Times New Roman" w:cs="Times New Roman"/>
          <w:sz w:val="24"/>
          <w:szCs w:val="24"/>
        </w:rPr>
        <w:t>утвержденных м</w:t>
      </w:r>
      <w:r w:rsidR="00F90E89" w:rsidRPr="00916664">
        <w:rPr>
          <w:rFonts w:ascii="Times New Roman" w:eastAsia="Times New Roman" w:hAnsi="Times New Roman" w:cs="Times New Roman"/>
          <w:sz w:val="24"/>
          <w:szCs w:val="24"/>
        </w:rPr>
        <w:t>униципальных программ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76C" w:rsidRPr="00916664">
        <w:rPr>
          <w:rFonts w:ascii="Times New Roman" w:eastAsia="Times New Roman" w:hAnsi="Times New Roman" w:cs="Times New Roman"/>
          <w:sz w:val="24"/>
          <w:szCs w:val="24"/>
        </w:rPr>
        <w:t>в полном объеме</w:t>
      </w:r>
      <w:r w:rsidR="00FF73F6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76C" w:rsidRPr="00916664">
        <w:rPr>
          <w:rFonts w:ascii="Times New Roman" w:eastAsia="Times New Roman" w:hAnsi="Times New Roman" w:cs="Times New Roman"/>
          <w:sz w:val="24"/>
          <w:szCs w:val="24"/>
        </w:rPr>
        <w:t>исполнен</w:t>
      </w:r>
      <w:r w:rsidR="00232A8B">
        <w:rPr>
          <w:rFonts w:ascii="Times New Roman" w:eastAsia="Times New Roman" w:hAnsi="Times New Roman" w:cs="Times New Roman"/>
          <w:sz w:val="24"/>
          <w:szCs w:val="24"/>
        </w:rPr>
        <w:t xml:space="preserve">ы: </w:t>
      </w:r>
      <w:r w:rsidR="005E0961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«Муниципальные финансы муниципального образования», «Развитие объектов коммунальной инфраструктуры», </w:t>
      </w:r>
      <w:r w:rsidR="00232A8B" w:rsidRPr="00232A8B">
        <w:rPr>
          <w:rFonts w:ascii="Times New Roman" w:hAnsi="Times New Roman" w:cs="Times New Roman"/>
          <w:bCs/>
          <w:sz w:val="24"/>
          <w:szCs w:val="24"/>
        </w:rPr>
        <w:t>«Устойчивое развитие сельских территорий»</w:t>
      </w:r>
      <w:r w:rsidR="005E0961">
        <w:rPr>
          <w:rFonts w:ascii="Times New Roman" w:hAnsi="Times New Roman" w:cs="Times New Roman"/>
          <w:bCs/>
          <w:sz w:val="24"/>
          <w:szCs w:val="24"/>
        </w:rPr>
        <w:t xml:space="preserve"> и «</w:t>
      </w:r>
      <w:r w:rsidR="005E0961" w:rsidRPr="005E0961">
        <w:rPr>
          <w:rFonts w:ascii="Times New Roman" w:hAnsi="Times New Roman" w:cs="Times New Roman"/>
          <w:bCs/>
          <w:sz w:val="24"/>
          <w:szCs w:val="24"/>
        </w:rPr>
        <w:t>Пожарная безопасность, предупреждение и ликвидация чрезвычайных ситуаций в сельских поселениях</w:t>
      </w:r>
      <w:r w:rsidR="005E0961">
        <w:rPr>
          <w:rFonts w:ascii="Times New Roman" w:hAnsi="Times New Roman" w:cs="Times New Roman"/>
          <w:bCs/>
          <w:sz w:val="24"/>
          <w:szCs w:val="24"/>
        </w:rPr>
        <w:t>»</w:t>
      </w:r>
      <w:r w:rsidR="00232A8B">
        <w:rPr>
          <w:rFonts w:ascii="Times New Roman" w:hAnsi="Times New Roman" w:cs="Times New Roman"/>
          <w:bCs/>
          <w:sz w:val="24"/>
          <w:szCs w:val="24"/>
        </w:rPr>
        <w:t>.</w:t>
      </w:r>
    </w:p>
    <w:p w:rsidR="00980217" w:rsidRPr="00916664" w:rsidRDefault="00232A8B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процент исполнения установлен по муниципальной программе «</w:t>
      </w:r>
      <w:r w:rsidR="005E0961" w:rsidRPr="005E0961">
        <w:rPr>
          <w:rFonts w:ascii="Times New Roman" w:hAnsi="Times New Roman" w:cs="Times New Roman"/>
          <w:bCs/>
          <w:sz w:val="24"/>
          <w:szCs w:val="24"/>
        </w:rPr>
        <w:t>Развитие дорожного хозяйства в муниципальном образовании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», при плане </w:t>
      </w:r>
      <w:r w:rsidR="005E0961">
        <w:rPr>
          <w:rFonts w:ascii="Times New Roman" w:eastAsia="Times New Roman" w:hAnsi="Times New Roman" w:cs="Times New Roman"/>
          <w:sz w:val="24"/>
          <w:szCs w:val="24"/>
        </w:rPr>
        <w:t>2 019,9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фактически исполнено </w:t>
      </w:r>
      <w:r w:rsidR="005E0961">
        <w:rPr>
          <w:rFonts w:ascii="Times New Roman" w:eastAsia="Times New Roman" w:hAnsi="Times New Roman" w:cs="Times New Roman"/>
          <w:sz w:val="24"/>
          <w:szCs w:val="24"/>
        </w:rPr>
        <w:t xml:space="preserve">1 784,0 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5E0961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E0961">
        <w:rPr>
          <w:rFonts w:ascii="Times New Roman" w:eastAsia="Times New Roman" w:hAnsi="Times New Roman" w:cs="Times New Roman"/>
          <w:sz w:val="24"/>
          <w:szCs w:val="24"/>
        </w:rPr>
        <w:t>3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5C5A2A" w:rsidRPr="00916664" w:rsidRDefault="00B553A5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Из-за остатков неиспользованных бюджетных ассигн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ований в общей сумме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br/>
      </w:r>
      <w:r w:rsidR="005E0961">
        <w:rPr>
          <w:rFonts w:ascii="Times New Roman" w:eastAsia="Times New Roman" w:hAnsi="Times New Roman" w:cs="Times New Roman"/>
          <w:sz w:val="24"/>
          <w:szCs w:val="24"/>
        </w:rPr>
        <w:t xml:space="preserve">553,0 </w:t>
      </w:r>
      <w:r w:rsidR="005C5A2A" w:rsidRPr="0091666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процент исполнения по программам 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от утвержденных ЛБО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FF73F6" w:rsidRPr="00916664">
        <w:rPr>
          <w:rFonts w:ascii="Times New Roman" w:eastAsia="Times New Roman" w:hAnsi="Times New Roman" w:cs="Times New Roman"/>
          <w:sz w:val="24"/>
          <w:szCs w:val="24"/>
        </w:rPr>
        <w:t>9</w:t>
      </w:r>
      <w:r w:rsidR="005E0961">
        <w:rPr>
          <w:rFonts w:ascii="Times New Roman" w:eastAsia="Times New Roman" w:hAnsi="Times New Roman" w:cs="Times New Roman"/>
          <w:sz w:val="24"/>
          <w:szCs w:val="24"/>
        </w:rPr>
        <w:t>7</w:t>
      </w:r>
      <w:r w:rsidR="00FF73F6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  <w:r w:rsidR="003B037F">
        <w:rPr>
          <w:rFonts w:ascii="Times New Roman" w:eastAsia="Times New Roman" w:hAnsi="Times New Roman" w:cs="Times New Roman"/>
          <w:sz w:val="24"/>
          <w:szCs w:val="24"/>
        </w:rPr>
        <w:br/>
      </w:r>
      <w:r w:rsidR="005C5A2A" w:rsidRPr="00916664">
        <w:rPr>
          <w:rFonts w:ascii="Times New Roman" w:eastAsia="Times New Roman" w:hAnsi="Times New Roman" w:cs="Times New Roman"/>
          <w:sz w:val="24"/>
          <w:szCs w:val="24"/>
        </w:rPr>
        <w:t xml:space="preserve">В пояснительной записке к проекту об исполнении бюджета нет пояснений по </w:t>
      </w:r>
      <w:r w:rsidR="002262A3" w:rsidRPr="00916664">
        <w:rPr>
          <w:rFonts w:ascii="Times New Roman" w:eastAsia="Times New Roman" w:hAnsi="Times New Roman" w:cs="Times New Roman"/>
          <w:sz w:val="24"/>
          <w:szCs w:val="24"/>
        </w:rPr>
        <w:t>факту не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исполнения утвержденных </w:t>
      </w:r>
      <w:r w:rsidR="002262A3" w:rsidRPr="00916664">
        <w:rPr>
          <w:rFonts w:ascii="Times New Roman" w:eastAsia="Times New Roman" w:hAnsi="Times New Roman" w:cs="Times New Roman"/>
          <w:sz w:val="24"/>
          <w:szCs w:val="24"/>
        </w:rPr>
        <w:t>бюджетных ассигнований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0422" w:rsidRPr="00916664" w:rsidRDefault="0092042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Статьей 179.4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850D8F" w:rsidRPr="00916664" w:rsidRDefault="00850D8F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да в очередном финансовом году.</w:t>
      </w:r>
    </w:p>
    <w:p w:rsidR="00D80DCE" w:rsidRDefault="00850D8F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С учетом остатка на первое число отчетного финансового года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согласно 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>№1-ФД «Сведения об использовании средств Федерального дорожного фонда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дорожных фондов 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lastRenderedPageBreak/>
        <w:t>субъектов Р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>Ф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>, муниципальных дорожных фондов»,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остаток бюджетных ассигнований дорожного фонда поселения на 01.01.202</w:t>
      </w:r>
      <w:r w:rsidR="00EB6CD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494BF4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384E92" w:rsidRPr="00494BF4">
        <w:rPr>
          <w:rFonts w:ascii="Times New Roman" w:eastAsia="Times New Roman" w:hAnsi="Times New Roman" w:cs="Times New Roman"/>
          <w:sz w:val="24"/>
          <w:szCs w:val="24"/>
        </w:rPr>
        <w:t>3</w:t>
      </w:r>
      <w:r w:rsidR="00494BF4" w:rsidRPr="00494BF4">
        <w:rPr>
          <w:rFonts w:ascii="Times New Roman" w:eastAsia="Times New Roman" w:hAnsi="Times New Roman" w:cs="Times New Roman"/>
          <w:sz w:val="24"/>
          <w:szCs w:val="24"/>
        </w:rPr>
        <w:t>7</w:t>
      </w:r>
      <w:r w:rsidR="00384E92" w:rsidRPr="00494BF4">
        <w:rPr>
          <w:rFonts w:ascii="Times New Roman" w:eastAsia="Times New Roman" w:hAnsi="Times New Roman" w:cs="Times New Roman"/>
          <w:sz w:val="24"/>
          <w:szCs w:val="24"/>
        </w:rPr>
        <w:t>8,</w:t>
      </w:r>
      <w:r w:rsidR="00494BF4" w:rsidRPr="00494BF4">
        <w:rPr>
          <w:rFonts w:ascii="Times New Roman" w:eastAsia="Times New Roman" w:hAnsi="Times New Roman" w:cs="Times New Roman"/>
          <w:sz w:val="24"/>
          <w:szCs w:val="24"/>
        </w:rPr>
        <w:t>2</w:t>
      </w:r>
      <w:r w:rsidR="002262A3" w:rsidRPr="00494BF4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494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 w:rsidRPr="00494BF4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494BF4" w:rsidRPr="00916664" w:rsidRDefault="00CD1A1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Заполнение ф.</w:t>
      </w:r>
      <w:r w:rsidR="00494BF4">
        <w:rPr>
          <w:rFonts w:ascii="Times New Roman" w:eastAsia="Times New Roman" w:hAnsi="Times New Roman" w:cs="Times New Roman"/>
          <w:sz w:val="24"/>
          <w:szCs w:val="24"/>
        </w:rPr>
        <w:t>№1-ФД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2220">
        <w:rPr>
          <w:rFonts w:ascii="Times New Roman" w:eastAsia="Times New Roman" w:hAnsi="Times New Roman" w:cs="Times New Roman"/>
          <w:b/>
          <w:sz w:val="24"/>
          <w:szCs w:val="24"/>
        </w:rPr>
        <w:t>не соответствует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Указаниям </w:t>
      </w:r>
      <w:r w:rsidR="00EF2220">
        <w:rPr>
          <w:rFonts w:ascii="Times New Roman" w:eastAsia="Times New Roman" w:hAnsi="Times New Roman" w:cs="Times New Roman"/>
          <w:sz w:val="24"/>
          <w:szCs w:val="24"/>
        </w:rPr>
        <w:t>по заполнению формы</w:t>
      </w:r>
      <w:r w:rsidR="00EF2220" w:rsidRPr="00EF2220">
        <w:rPr>
          <w:rFonts w:ascii="Times New Roman" w:hAnsi="Times New Roman" w:cs="Times New Roman"/>
          <w:sz w:val="24"/>
          <w:szCs w:val="24"/>
        </w:rPr>
        <w:t xml:space="preserve"> </w:t>
      </w:r>
      <w:r w:rsidR="00EF2220">
        <w:rPr>
          <w:rFonts w:ascii="Times New Roman" w:hAnsi="Times New Roman" w:cs="Times New Roman"/>
          <w:sz w:val="24"/>
          <w:szCs w:val="24"/>
        </w:rPr>
        <w:t>федерального статистического наблюдения</w:t>
      </w:r>
      <w:r w:rsidR="00494B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EF2220">
        <w:rPr>
          <w:rFonts w:ascii="Times New Roman" w:eastAsia="Times New Roman" w:hAnsi="Times New Roman" w:cs="Times New Roman"/>
          <w:sz w:val="24"/>
          <w:szCs w:val="24"/>
        </w:rPr>
        <w:t xml:space="preserve"> утвержденными </w:t>
      </w:r>
      <w:r w:rsidR="00EF2220" w:rsidRPr="00EF2220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EF2220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EF2220" w:rsidRPr="00EF2220">
        <w:rPr>
          <w:rFonts w:ascii="Times New Roman" w:eastAsia="Times New Roman" w:hAnsi="Times New Roman" w:cs="Times New Roman"/>
          <w:sz w:val="24"/>
          <w:szCs w:val="24"/>
        </w:rPr>
        <w:t xml:space="preserve"> Росстата от 15.06.2012 </w:t>
      </w:r>
      <w:r w:rsidR="00EF222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F2220" w:rsidRPr="00EF2220">
        <w:rPr>
          <w:rFonts w:ascii="Times New Roman" w:eastAsia="Times New Roman" w:hAnsi="Times New Roman" w:cs="Times New Roman"/>
          <w:sz w:val="24"/>
          <w:szCs w:val="24"/>
        </w:rPr>
        <w:t xml:space="preserve">346 </w:t>
      </w:r>
      <w:r w:rsidR="00EF222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EF2220" w:rsidRPr="00EF2220">
        <w:rPr>
          <w:rFonts w:ascii="Times New Roman" w:eastAsia="Times New Roman" w:hAnsi="Times New Roman" w:cs="Times New Roman"/>
          <w:sz w:val="24"/>
          <w:szCs w:val="24"/>
        </w:rPr>
        <w:t>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</w:t>
      </w:r>
      <w:r w:rsidR="00EF2220">
        <w:rPr>
          <w:rFonts w:ascii="Times New Roman" w:eastAsia="Times New Roman" w:hAnsi="Times New Roman" w:cs="Times New Roman"/>
          <w:sz w:val="24"/>
          <w:szCs w:val="24"/>
        </w:rPr>
        <w:t>ованием средств дорожных фондов».</w:t>
      </w:r>
    </w:p>
    <w:p w:rsidR="00082E23" w:rsidRPr="00916664" w:rsidRDefault="00624185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сумме фактических </w:t>
      </w:r>
      <w:r w:rsidR="00197790" w:rsidRPr="00916664">
        <w:rPr>
          <w:rFonts w:ascii="Times New Roman" w:eastAsia="Times New Roman" w:hAnsi="Times New Roman" w:cs="Times New Roman"/>
          <w:sz w:val="24"/>
          <w:szCs w:val="24"/>
        </w:rPr>
        <w:t xml:space="preserve">программных </w:t>
      </w:r>
      <w:r w:rsidR="003B037F">
        <w:rPr>
          <w:rFonts w:ascii="Times New Roman" w:eastAsia="Times New Roman" w:hAnsi="Times New Roman" w:cs="Times New Roman"/>
          <w:sz w:val="24"/>
          <w:szCs w:val="24"/>
        </w:rPr>
        <w:t>расходов</w:t>
      </w:r>
      <w:r w:rsidR="003B037F">
        <w:rPr>
          <w:rFonts w:ascii="Times New Roman" w:eastAsia="Times New Roman" w:hAnsi="Times New Roman" w:cs="Times New Roman"/>
          <w:sz w:val="24"/>
          <w:szCs w:val="24"/>
        </w:rPr>
        <w:br/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2</w:t>
      </w:r>
      <w:r w:rsidR="009714B6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установлено по программам «Муниципальные финансы муниципального образования» – </w:t>
      </w:r>
      <w:r w:rsidR="009714B6">
        <w:rPr>
          <w:rFonts w:ascii="Times New Roman" w:eastAsia="Times New Roman" w:hAnsi="Times New Roman" w:cs="Times New Roman"/>
          <w:sz w:val="24"/>
          <w:szCs w:val="24"/>
        </w:rPr>
        <w:t>37,9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9714B6">
        <w:rPr>
          <w:rFonts w:ascii="Times New Roman" w:eastAsia="Times New Roman" w:hAnsi="Times New Roman" w:cs="Times New Roman"/>
          <w:sz w:val="24"/>
          <w:szCs w:val="24"/>
        </w:rPr>
        <w:t>8 893,2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>)</w:t>
      </w:r>
      <w:r w:rsidR="007E6948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 xml:space="preserve">«Культура» – </w:t>
      </w:r>
      <w:r w:rsidR="009714B6">
        <w:rPr>
          <w:rFonts w:ascii="Times New Roman" w:eastAsia="Times New Roman" w:hAnsi="Times New Roman" w:cs="Times New Roman"/>
          <w:sz w:val="24"/>
          <w:szCs w:val="24"/>
        </w:rPr>
        <w:t>25,9</w:t>
      </w:r>
      <w:r w:rsidR="00197790" w:rsidRPr="00916664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9714B6">
        <w:rPr>
          <w:rFonts w:ascii="Times New Roman" w:eastAsia="Times New Roman" w:hAnsi="Times New Roman" w:cs="Times New Roman"/>
          <w:sz w:val="24"/>
          <w:szCs w:val="24"/>
        </w:rPr>
        <w:t>5 773,9</w:t>
      </w:r>
      <w:r w:rsidR="00197790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97790" w:rsidRPr="00916664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 w:rsidR="007E6948" w:rsidRPr="00916664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 удельный вес сложился по программ</w:t>
      </w:r>
      <w:r w:rsidR="00197790" w:rsidRPr="009166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7E6948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714B6">
        <w:rPr>
          <w:rFonts w:ascii="Times New Roman" w:eastAsia="Times New Roman" w:hAnsi="Times New Roman" w:cs="Times New Roman"/>
          <w:sz w:val="24"/>
          <w:szCs w:val="24"/>
        </w:rPr>
        <w:t>Развитие объектов коммунальной инфраструктуры</w:t>
      </w:r>
      <w:r w:rsidR="00980217" w:rsidRPr="0091666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714B6">
        <w:rPr>
          <w:rFonts w:ascii="Times New Roman" w:eastAsia="Times New Roman" w:hAnsi="Times New Roman" w:cs="Times New Roman"/>
          <w:sz w:val="24"/>
          <w:szCs w:val="24"/>
        </w:rPr>
        <w:t>8,0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%</w:t>
      </w:r>
      <w:r w:rsidR="003B03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>(</w:t>
      </w:r>
      <w:r w:rsidR="007A5E00">
        <w:rPr>
          <w:rFonts w:ascii="Times New Roman" w:eastAsia="Times New Roman" w:hAnsi="Times New Roman" w:cs="Times New Roman"/>
          <w:sz w:val="24"/>
          <w:szCs w:val="24"/>
        </w:rPr>
        <w:t>1 876,8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E04B7" w:rsidRPr="009166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D3FC3" w:rsidRPr="00916664" w:rsidRDefault="00302ED8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proofErr w:type="gramEnd"/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="003B03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ст</w:t>
      </w:r>
      <w:r w:rsidR="003B03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>179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БК РФ по каждой муниципальной программе </w:t>
      </w:r>
      <w:r w:rsidR="004D3FC3" w:rsidRPr="00916664">
        <w:rPr>
          <w:rFonts w:ascii="Times New Roman" w:eastAsia="Times New Roman" w:hAnsi="Times New Roman" w:cs="Times New Roman"/>
          <w:sz w:val="24"/>
          <w:szCs w:val="24"/>
        </w:rPr>
        <w:t>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8D3369" w:rsidRPr="00916664" w:rsidRDefault="004D3FC3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4D3FC3" w:rsidRPr="00916664" w:rsidRDefault="00302ED8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КСО Братск</w:t>
      </w:r>
      <w:r w:rsidR="007A5E00">
        <w:rPr>
          <w:rFonts w:ascii="Times New Roman" w:eastAsia="Times New Roman" w:hAnsi="Times New Roman" w:cs="Times New Roman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7A5E0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D3FC3"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неосвоению предусмотренных на их реализацию бюджетных средств.</w:t>
      </w:r>
    </w:p>
    <w:p w:rsidR="004D3FC3" w:rsidRPr="00916664" w:rsidRDefault="006516D3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Непрограммых расходов в 20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A5E0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7A5E00">
        <w:rPr>
          <w:rFonts w:ascii="Times New Roman" w:eastAsia="Times New Roman" w:hAnsi="Times New Roman" w:cs="Times New Roman"/>
          <w:sz w:val="24"/>
          <w:szCs w:val="24"/>
        </w:rPr>
        <w:t>696,2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7A5E00">
        <w:rPr>
          <w:rFonts w:ascii="Times New Roman" w:eastAsia="Times New Roman" w:hAnsi="Times New Roman" w:cs="Times New Roman"/>
          <w:sz w:val="24"/>
          <w:szCs w:val="24"/>
        </w:rPr>
        <w:t>3,0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FA6D05" w:rsidRPr="00916664" w:rsidRDefault="00FA6D05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Информация по непрогр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аммным расходам представлена в Т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аблице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 xml:space="preserve"> №6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6D05" w:rsidRPr="00302ED8" w:rsidRDefault="00FA6D05" w:rsidP="00302ED8">
      <w:pPr>
        <w:widowControl w:val="0"/>
        <w:shd w:val="clear" w:color="auto" w:fill="FFFFFF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ED8">
        <w:rPr>
          <w:rFonts w:ascii="Times New Roman" w:eastAsia="Times New Roman" w:hAnsi="Times New Roman" w:cs="Times New Roman"/>
          <w:sz w:val="24"/>
          <w:szCs w:val="24"/>
        </w:rPr>
        <w:t>Таблица №6, тыс.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ED8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Style w:val="a5"/>
        <w:tblW w:w="9639" w:type="dxa"/>
        <w:jc w:val="center"/>
        <w:tblLook w:val="04A0" w:firstRow="1" w:lastRow="0" w:firstColumn="1" w:lastColumn="0" w:noHBand="0" w:noVBand="1"/>
      </w:tblPr>
      <w:tblGrid>
        <w:gridCol w:w="3846"/>
        <w:gridCol w:w="1384"/>
        <w:gridCol w:w="1265"/>
        <w:gridCol w:w="1571"/>
        <w:gridCol w:w="1573"/>
      </w:tblGrid>
      <w:tr w:rsidR="00FA6D05" w:rsidRPr="00214516" w:rsidTr="00095987">
        <w:trPr>
          <w:trHeight w:val="531"/>
          <w:jc w:val="center"/>
        </w:trPr>
        <w:tc>
          <w:tcPr>
            <w:tcW w:w="1995" w:type="pct"/>
            <w:vAlign w:val="center"/>
          </w:tcPr>
          <w:p w:rsidR="00FA6D05" w:rsidRPr="00214516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18" w:type="pct"/>
            <w:vAlign w:val="center"/>
          </w:tcPr>
          <w:p w:rsidR="00FA6D05" w:rsidRPr="00214516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656" w:type="pct"/>
            <w:vAlign w:val="center"/>
          </w:tcPr>
          <w:p w:rsidR="00064903" w:rsidRPr="00214516" w:rsidRDefault="00064903" w:rsidP="0006490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064903" w:rsidRPr="00214516" w:rsidRDefault="00064903" w:rsidP="00064903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7A5E00"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D1544A">
              <w:rPr>
                <w:rFonts w:ascii="Times New Roman" w:eastAsia="Times New Roman" w:hAnsi="Times New Roman" w:cs="Times New Roman"/>
                <w:sz w:val="20"/>
                <w:szCs w:val="20"/>
              </w:rPr>
              <w:t>.12.2022</w:t>
            </w:r>
          </w:p>
          <w:p w:rsidR="00FA6D05" w:rsidRPr="00214516" w:rsidRDefault="007A5E00" w:rsidP="0006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eastAsia="Times New Roman" w:hAnsi="Times New Roman" w:cs="Times New Roman"/>
                <w:sz w:val="20"/>
                <w:szCs w:val="20"/>
              </w:rPr>
              <w:t>№14</w:t>
            </w:r>
          </w:p>
        </w:tc>
        <w:tc>
          <w:tcPr>
            <w:tcW w:w="815" w:type="pct"/>
            <w:vAlign w:val="center"/>
          </w:tcPr>
          <w:p w:rsidR="00FA6D05" w:rsidRPr="00214516" w:rsidRDefault="00FA6D05" w:rsidP="000649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Исполнен</w:t>
            </w:r>
            <w:r w:rsidR="007A5E00" w:rsidRPr="00214516">
              <w:rPr>
                <w:rFonts w:ascii="Times New Roman" w:hAnsi="Times New Roman" w:cs="Times New Roman"/>
                <w:sz w:val="20"/>
                <w:szCs w:val="20"/>
              </w:rPr>
              <w:t>о в 2022</w:t>
            </w:r>
            <w:r w:rsidR="00064903" w:rsidRPr="00214516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816" w:type="pct"/>
            <w:vAlign w:val="center"/>
          </w:tcPr>
          <w:p w:rsidR="00FA6D05" w:rsidRPr="00214516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A6D05" w:rsidRPr="00214516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095987" w:rsidRPr="00214516" w:rsidTr="00214516">
        <w:trPr>
          <w:jc w:val="center"/>
        </w:trPr>
        <w:tc>
          <w:tcPr>
            <w:tcW w:w="1995" w:type="pct"/>
            <w:vAlign w:val="center"/>
          </w:tcPr>
          <w:p w:rsidR="00095987" w:rsidRPr="00214516" w:rsidRDefault="000C01CA" w:rsidP="0009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18" w:type="pct"/>
            <w:vAlign w:val="center"/>
          </w:tcPr>
          <w:p w:rsidR="00095987" w:rsidRPr="00214516" w:rsidRDefault="00095987" w:rsidP="0009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290,7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290,7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95987" w:rsidRPr="00214516" w:rsidTr="00214516">
        <w:trPr>
          <w:jc w:val="center"/>
        </w:trPr>
        <w:tc>
          <w:tcPr>
            <w:tcW w:w="1995" w:type="pct"/>
            <w:vAlign w:val="center"/>
          </w:tcPr>
          <w:p w:rsidR="00095987" w:rsidRPr="00214516" w:rsidRDefault="00095987" w:rsidP="0009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718" w:type="pct"/>
            <w:vAlign w:val="center"/>
          </w:tcPr>
          <w:p w:rsidR="00095987" w:rsidRPr="00214516" w:rsidRDefault="00095987" w:rsidP="0009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095987" w:rsidRPr="00214516" w:rsidTr="00214516">
        <w:trPr>
          <w:jc w:val="center"/>
        </w:trPr>
        <w:tc>
          <w:tcPr>
            <w:tcW w:w="1995" w:type="pct"/>
            <w:vAlign w:val="center"/>
          </w:tcPr>
          <w:p w:rsidR="00095987" w:rsidRPr="00214516" w:rsidRDefault="00095987" w:rsidP="0009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18" w:type="pct"/>
            <w:vAlign w:val="center"/>
          </w:tcPr>
          <w:p w:rsidR="00095987" w:rsidRPr="00214516" w:rsidRDefault="00095987" w:rsidP="0009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9950000000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95987" w:rsidRPr="00214516" w:rsidTr="00214516">
        <w:trPr>
          <w:jc w:val="center"/>
        </w:trPr>
        <w:tc>
          <w:tcPr>
            <w:tcW w:w="1995" w:type="pct"/>
            <w:vAlign w:val="center"/>
          </w:tcPr>
          <w:p w:rsidR="00095987" w:rsidRPr="00214516" w:rsidRDefault="00095987" w:rsidP="0009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718" w:type="pct"/>
            <w:vAlign w:val="center"/>
          </w:tcPr>
          <w:p w:rsidR="00095987" w:rsidRPr="00214516" w:rsidRDefault="00095987" w:rsidP="0009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9960000000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170,3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95987" w:rsidRPr="00214516" w:rsidTr="00214516">
        <w:trPr>
          <w:jc w:val="center"/>
        </w:trPr>
        <w:tc>
          <w:tcPr>
            <w:tcW w:w="1995" w:type="pct"/>
            <w:vAlign w:val="center"/>
          </w:tcPr>
          <w:p w:rsidR="00095987" w:rsidRPr="00214516" w:rsidRDefault="00594CF2" w:rsidP="0009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3D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бюджету муниципального района из бюджета поселения на осуществление полномочий по осуществлению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718" w:type="pct"/>
            <w:vAlign w:val="center"/>
          </w:tcPr>
          <w:p w:rsidR="00095987" w:rsidRPr="00214516" w:rsidRDefault="00095987" w:rsidP="0009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9970000000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95987" w:rsidRPr="00214516" w:rsidTr="00214516">
        <w:trPr>
          <w:trHeight w:val="948"/>
          <w:jc w:val="center"/>
        </w:trPr>
        <w:tc>
          <w:tcPr>
            <w:tcW w:w="1995" w:type="pct"/>
            <w:vAlign w:val="center"/>
          </w:tcPr>
          <w:p w:rsidR="00095987" w:rsidRPr="00214516" w:rsidRDefault="00095987" w:rsidP="0009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Обеспечение реализации отдельных областных государственных полномочий, переданных полномочий Российской Федерации</w:t>
            </w:r>
          </w:p>
        </w:tc>
        <w:tc>
          <w:tcPr>
            <w:tcW w:w="718" w:type="pct"/>
            <w:vAlign w:val="center"/>
          </w:tcPr>
          <w:p w:rsidR="00095987" w:rsidRPr="00214516" w:rsidRDefault="00095987" w:rsidP="0009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t>99Б0000000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180,1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95987" w:rsidRPr="00214516" w:rsidTr="00214516">
        <w:trPr>
          <w:trHeight w:val="697"/>
          <w:jc w:val="center"/>
        </w:trPr>
        <w:tc>
          <w:tcPr>
            <w:tcW w:w="1995" w:type="pct"/>
            <w:vAlign w:val="center"/>
          </w:tcPr>
          <w:p w:rsidR="00095987" w:rsidRPr="00214516" w:rsidRDefault="00220570" w:rsidP="00095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3A70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областного государственного полномочия по определению перечня должностных лиц органов местного </w:t>
            </w:r>
            <w:r w:rsidRPr="003D3A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18" w:type="pct"/>
            <w:vAlign w:val="center"/>
          </w:tcPr>
          <w:p w:rsidR="00095987" w:rsidRPr="00214516" w:rsidRDefault="00095987" w:rsidP="00095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99Д0000000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095987" w:rsidRPr="00214516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145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095987" w:rsidRPr="00C130F1" w:rsidTr="00214516">
        <w:trPr>
          <w:jc w:val="center"/>
        </w:trPr>
        <w:tc>
          <w:tcPr>
            <w:tcW w:w="1995" w:type="pct"/>
            <w:vAlign w:val="center"/>
          </w:tcPr>
          <w:p w:rsidR="00095987" w:rsidRPr="00C130F1" w:rsidRDefault="00095987" w:rsidP="00095987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C130F1">
              <w:rPr>
                <w:rFonts w:ascii="Times New Roman" w:hAnsi="Times New Roman" w:cs="Times New Roman"/>
                <w:b/>
              </w:rPr>
              <w:t>Непрограммные расходы, всего:</w:t>
            </w:r>
          </w:p>
        </w:tc>
        <w:tc>
          <w:tcPr>
            <w:tcW w:w="718" w:type="pct"/>
            <w:vAlign w:val="center"/>
          </w:tcPr>
          <w:p w:rsidR="00095987" w:rsidRPr="00C130F1" w:rsidRDefault="00095987" w:rsidP="0009598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130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9900000000</w:t>
            </w:r>
          </w:p>
        </w:tc>
        <w:tc>
          <w:tcPr>
            <w:tcW w:w="656" w:type="pct"/>
            <w:shd w:val="clear" w:color="auto" w:fill="auto"/>
            <w:vAlign w:val="center"/>
          </w:tcPr>
          <w:p w:rsidR="00095987" w:rsidRPr="00C130F1" w:rsidRDefault="00095987" w:rsidP="000959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3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700,2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095987" w:rsidRPr="00C130F1" w:rsidRDefault="00095987" w:rsidP="0009598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30F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696,2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095987" w:rsidRPr="00C130F1" w:rsidRDefault="00095987" w:rsidP="00095987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30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99,4</w:t>
            </w:r>
          </w:p>
        </w:tc>
      </w:tr>
    </w:tbl>
    <w:p w:rsidR="008E04B7" w:rsidRPr="00C130F1" w:rsidRDefault="006516D3" w:rsidP="003B037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30F1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:rsidR="006516D3" w:rsidRPr="00916664" w:rsidRDefault="00092ECA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30F1">
        <w:rPr>
          <w:rFonts w:ascii="Times New Roman" w:eastAsia="Times New Roman" w:hAnsi="Times New Roman" w:cs="Times New Roman"/>
          <w:sz w:val="24"/>
          <w:szCs w:val="24"/>
        </w:rPr>
        <w:t>Решением о бюджете от 30</w:t>
      </w:r>
      <w:r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464DCD">
        <w:rPr>
          <w:rFonts w:ascii="Times New Roman" w:eastAsia="Times New Roman" w:hAnsi="Times New Roman" w:cs="Times New Roman"/>
          <w:sz w:val="24"/>
          <w:szCs w:val="24"/>
        </w:rPr>
        <w:t>1 №16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>мер дефицита установлен в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464DCD">
        <w:rPr>
          <w:rFonts w:ascii="Times New Roman" w:eastAsia="Times New Roman" w:hAnsi="Times New Roman" w:cs="Times New Roman"/>
          <w:sz w:val="24"/>
          <w:szCs w:val="24"/>
        </w:rPr>
        <w:t>123,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C674EC" w:rsidRPr="00916664">
        <w:rPr>
          <w:rFonts w:ascii="Times New Roman" w:eastAsia="Times New Roman" w:hAnsi="Times New Roman" w:cs="Times New Roman"/>
          <w:sz w:val="24"/>
          <w:szCs w:val="24"/>
        </w:rPr>
        <w:t>3,7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% утвержденного общего годового объема доходов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без учета утвержденного объема безвозмездных поступлений, т.е. в пределах установленного бюджетным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размере.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 xml:space="preserve"> Источником внутреннего финансирования дефицита бюджета было предусмотрено п</w:t>
      </w:r>
      <w:r w:rsidR="009D001B">
        <w:rPr>
          <w:rFonts w:ascii="Times New Roman" w:eastAsia="Times New Roman" w:hAnsi="Times New Roman" w:cs="Times New Roman"/>
          <w:sz w:val="24"/>
          <w:szCs w:val="24"/>
        </w:rPr>
        <w:t>ривлечени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>е и погашение кредитов от кредитных организаций</w:t>
      </w:r>
      <w:r w:rsidR="00FE4D3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001B">
        <w:rPr>
          <w:rFonts w:ascii="Times New Roman" w:eastAsia="Times New Roman" w:hAnsi="Times New Roman" w:cs="Times New Roman"/>
          <w:sz w:val="24"/>
          <w:szCs w:val="24"/>
        </w:rPr>
        <w:t>ривле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>чение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D3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4D32">
        <w:rPr>
          <w:rFonts w:ascii="Times New Roman" w:eastAsia="Times New Roman" w:hAnsi="Times New Roman" w:cs="Times New Roman"/>
          <w:sz w:val="24"/>
          <w:szCs w:val="24"/>
        </w:rPr>
        <w:t>1</w:t>
      </w:r>
      <w:r w:rsidR="009D001B">
        <w:rPr>
          <w:rFonts w:ascii="Times New Roman" w:eastAsia="Times New Roman" w:hAnsi="Times New Roman" w:cs="Times New Roman"/>
          <w:sz w:val="24"/>
          <w:szCs w:val="24"/>
        </w:rPr>
        <w:t>41</w:t>
      </w:r>
      <w:r w:rsidR="00FE4D3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D001B">
        <w:rPr>
          <w:rFonts w:ascii="Times New Roman" w:eastAsia="Times New Roman" w:hAnsi="Times New Roman" w:cs="Times New Roman"/>
          <w:sz w:val="24"/>
          <w:szCs w:val="24"/>
        </w:rPr>
        <w:t>5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погашение – </w:t>
      </w:r>
      <w:r w:rsidR="009D001B">
        <w:rPr>
          <w:rFonts w:ascii="Times New Roman" w:eastAsia="Times New Roman" w:hAnsi="Times New Roman" w:cs="Times New Roman"/>
          <w:sz w:val="24"/>
          <w:szCs w:val="24"/>
        </w:rPr>
        <w:t>18,5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9A6F38" w:rsidRDefault="00FE4D32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 бюджете от </w:t>
      </w:r>
      <w:r w:rsidR="009D001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.12.202</w:t>
      </w:r>
      <w:r w:rsidR="009D001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="009D001B">
        <w:rPr>
          <w:rFonts w:ascii="Times New Roman" w:hAnsi="Times New Roman" w:cs="Times New Roman"/>
          <w:sz w:val="24"/>
          <w:szCs w:val="24"/>
        </w:rPr>
        <w:t>4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 xml:space="preserve">утвержден в сумме </w:t>
      </w:r>
      <w:r w:rsidR="009D001B">
        <w:rPr>
          <w:rFonts w:ascii="Times New Roman" w:eastAsia="Times New Roman" w:hAnsi="Times New Roman" w:cs="Times New Roman"/>
          <w:sz w:val="24"/>
          <w:szCs w:val="24"/>
        </w:rPr>
        <w:t>890,7</w:t>
      </w:r>
      <w:r w:rsidR="00176081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9D001B">
        <w:rPr>
          <w:rFonts w:ascii="Times New Roman" w:eastAsia="Times New Roman" w:hAnsi="Times New Roman" w:cs="Times New Roman"/>
          <w:sz w:val="24"/>
          <w:szCs w:val="24"/>
        </w:rPr>
        <w:t>24,7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изменение остатков средств на счетах по учету средств бюджета в сумме </w:t>
      </w:r>
      <w:r w:rsidR="009D001B">
        <w:rPr>
          <w:rFonts w:ascii="Times New Roman" w:eastAsia="Times New Roman" w:hAnsi="Times New Roman" w:cs="Times New Roman"/>
          <w:sz w:val="24"/>
          <w:szCs w:val="24"/>
        </w:rPr>
        <w:t>767,7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 минус </w:t>
      </w:r>
      <w:r w:rsidR="009D001B">
        <w:rPr>
          <w:rFonts w:ascii="Times New Roman" w:eastAsia="Times New Roman" w:hAnsi="Times New Roman" w:cs="Times New Roman"/>
          <w:sz w:val="24"/>
          <w:szCs w:val="24"/>
        </w:rPr>
        <w:t>23 402,0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руб., </w:t>
      </w:r>
      <w:r w:rsidR="00AC0D7C" w:rsidRPr="00916664">
        <w:rPr>
          <w:rFonts w:ascii="Times New Roman" w:eastAsia="Times New Roman" w:hAnsi="Times New Roman" w:cs="Times New Roman"/>
          <w:sz w:val="24"/>
          <w:szCs w:val="24"/>
        </w:rPr>
        <w:t>уменьшение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D001B">
        <w:rPr>
          <w:rFonts w:ascii="Times New Roman" w:eastAsia="Times New Roman" w:hAnsi="Times New Roman" w:cs="Times New Roman"/>
          <w:sz w:val="24"/>
          <w:szCs w:val="24"/>
        </w:rPr>
        <w:t>24 169,7</w:t>
      </w:r>
      <w:r w:rsidR="00BF72AF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AC0D7C" w:rsidRPr="009166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E04B7" w:rsidRPr="009A6F38" w:rsidRDefault="00AC0D7C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исполнения местного бюджета </w:t>
      </w:r>
      <w:r w:rsidR="009C3EF9" w:rsidRPr="009A6F38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D20B70" w:rsidRPr="009A6F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9D001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C3EF9" w:rsidRPr="009A6F38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>на 01.01.202</w:t>
      </w:r>
      <w:r w:rsidR="009D001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D20B70" w:rsidRPr="009A6F38">
        <w:rPr>
          <w:rFonts w:ascii="Times New Roman" w:eastAsia="Times New Roman" w:hAnsi="Times New Roman" w:cs="Times New Roman"/>
          <w:sz w:val="24"/>
          <w:szCs w:val="24"/>
        </w:rPr>
        <w:t>де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фицит в размере </w:t>
      </w:r>
      <w:r w:rsidR="009D001B">
        <w:rPr>
          <w:rFonts w:ascii="Times New Roman" w:eastAsia="Times New Roman" w:hAnsi="Times New Roman" w:cs="Times New Roman"/>
          <w:sz w:val="24"/>
          <w:szCs w:val="24"/>
        </w:rPr>
        <w:t>178,0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.</w:t>
      </w:r>
      <w:r w:rsidR="009C3EF9" w:rsidRPr="009A6F38">
        <w:rPr>
          <w:rFonts w:ascii="Times New Roman" w:eastAsia="Times New Roman" w:hAnsi="Times New Roman" w:cs="Times New Roman"/>
          <w:sz w:val="24"/>
          <w:szCs w:val="24"/>
        </w:rPr>
        <w:t xml:space="preserve">, что согласуется с показателями </w:t>
      </w:r>
      <w:r w:rsidR="00064903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9A6F38" w:rsidRPr="009A6F38">
        <w:rPr>
          <w:rFonts w:ascii="Times New Roman" w:eastAsia="Times New Roman" w:hAnsi="Times New Roman" w:cs="Times New Roman"/>
          <w:sz w:val="24"/>
          <w:szCs w:val="24"/>
        </w:rPr>
        <w:t>0503317 «О</w:t>
      </w:r>
      <w:r w:rsidR="009A6F38" w:rsidRPr="009A6F38">
        <w:rPr>
          <w:rFonts w:ascii="Times New Roman" w:hAnsi="Times New Roman" w:cs="Times New Roman"/>
          <w:bCs/>
          <w:sz w:val="24"/>
          <w:szCs w:val="24"/>
        </w:rPr>
        <w:t>тчет об исполнении консолидированного бюджета субъекта российской федерации и бюджета территориального государственного внебюджетного фонда»</w:t>
      </w:r>
      <w:r w:rsidR="009C3EF9" w:rsidRPr="009A6F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3EF9" w:rsidRPr="00916664" w:rsidRDefault="009C3EF9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Как следует из раздела 3 «Источники финансирования дефицита бюджета» отчета, в качестве источников</w:t>
      </w:r>
      <w:r w:rsidR="00983C54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финансирования дефицита бюджета 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="00983C54"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были привлечены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t xml:space="preserve"> кредиты кредитных организаций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83C54" w:rsidRPr="009A6F38" w:rsidRDefault="001256E9" w:rsidP="00A53E91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38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t xml:space="preserve"> учету средств бюджетов в сумме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br/>
      </w:r>
      <w:r w:rsidR="005E5116">
        <w:rPr>
          <w:rFonts w:ascii="Times New Roman" w:eastAsia="Times New Roman" w:hAnsi="Times New Roman" w:cs="Times New Roman"/>
          <w:sz w:val="24"/>
          <w:szCs w:val="24"/>
        </w:rPr>
        <w:t>178,0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2248F1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средств 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– минус 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E5116">
        <w:rPr>
          <w:rFonts w:ascii="Times New Roman" w:eastAsia="Times New Roman" w:hAnsi="Times New Roman" w:cs="Times New Roman"/>
          <w:sz w:val="24"/>
          <w:szCs w:val="24"/>
        </w:rPr>
        <w:t xml:space="preserve"> 574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511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>, уменьшение остатков средств –</w:t>
      </w:r>
      <w:r w:rsidR="00983C54" w:rsidRPr="009A6F38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5E5116">
        <w:rPr>
          <w:rFonts w:ascii="Times New Roman" w:eastAsia="Times New Roman" w:hAnsi="Times New Roman" w:cs="Times New Roman"/>
          <w:sz w:val="24"/>
          <w:szCs w:val="24"/>
        </w:rPr>
        <w:t>23 752</w:t>
      </w:r>
      <w:r w:rsidR="00AA119D" w:rsidRPr="009A6F3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511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1256E9" w:rsidRPr="009A6F38" w:rsidRDefault="00983C54" w:rsidP="003B037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6F38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0C2940" w:rsidRPr="00916664" w:rsidRDefault="0033107A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Фактически в</w:t>
      </w:r>
      <w:r w:rsidR="000C2940" w:rsidRPr="0091666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B28A5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C130F1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2940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B477B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="000C2940" w:rsidRPr="0091666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7E6948" w:rsidRPr="00362039" w:rsidRDefault="000C2940" w:rsidP="003B037F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039">
        <w:rPr>
          <w:rFonts w:ascii="Times New Roman" w:eastAsia="Times New Roman" w:hAnsi="Times New Roman" w:cs="Times New Roman"/>
          <w:b/>
          <w:sz w:val="24"/>
          <w:szCs w:val="24"/>
        </w:rPr>
        <w:t>Оформление годовой бюджетной отчетности</w:t>
      </w:r>
    </w:p>
    <w:p w:rsidR="0033107A" w:rsidRPr="00916664" w:rsidRDefault="009E63B0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 w:rsidR="00362039">
        <w:rPr>
          <w:rFonts w:ascii="Times New Roman" w:eastAsia="Times New Roman" w:hAnsi="Times New Roman" w:cs="Times New Roman"/>
          <w:sz w:val="24"/>
          <w:szCs w:val="24"/>
        </w:rPr>
        <w:t>Инструкцией</w:t>
      </w:r>
      <w:r w:rsidR="001F77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6E02">
        <w:rPr>
          <w:rFonts w:ascii="Times New Roman" w:eastAsia="Times New Roman" w:hAnsi="Times New Roman" w:cs="Times New Roman"/>
          <w:sz w:val="24"/>
          <w:szCs w:val="24"/>
        </w:rPr>
        <w:t>№191н</w:t>
      </w:r>
      <w:r w:rsidR="00354BA2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2BC2" w:rsidRPr="00916664" w:rsidRDefault="00772699" w:rsidP="00A5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62039">
        <w:rPr>
          <w:rFonts w:ascii="Times New Roman" w:eastAsia="Times New Roman" w:hAnsi="Times New Roman" w:cs="Times New Roman"/>
          <w:sz w:val="24"/>
          <w:szCs w:val="24"/>
        </w:rPr>
        <w:t>КСО Братск</w:t>
      </w:r>
      <w:r w:rsidR="000B59F2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362039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="000B59F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732AD" w:rsidRPr="00916664">
        <w:rPr>
          <w:rFonts w:ascii="Times New Roman" w:eastAsia="Times New Roman" w:hAnsi="Times New Roman" w:cs="Times New Roman"/>
          <w:sz w:val="24"/>
          <w:szCs w:val="24"/>
        </w:rPr>
        <w:t xml:space="preserve">одовой отчет об исполнении бюджета </w:t>
      </w:r>
      <w:r w:rsidR="00FD4046" w:rsidRPr="00916664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="000732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203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0732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поступил в срок, установленный </w:t>
      </w:r>
      <w:r w:rsidR="00452F9B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0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F9B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62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F9B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3B03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F9B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264.4</w:t>
      </w:r>
      <w:r w:rsidR="003620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0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2039"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="00452F9B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D4046" w:rsidRPr="00916664" w:rsidRDefault="00FD4046" w:rsidP="00A53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п.4</w:t>
      </w:r>
      <w:r w:rsidR="00225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618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="00826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№191н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отчетность предоставлена на бумажных носителях в сброшюрованном и пронумерованном виде на </w:t>
      </w:r>
      <w:r w:rsidR="003E1663"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C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</w:t>
      </w:r>
      <w:r w:rsidR="009C7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оглавлением и сопроводительным письмом. </w:t>
      </w:r>
      <w:r w:rsidRPr="009D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отчетности подписаны соответствующими должностными лицами.</w:t>
      </w:r>
    </w:p>
    <w:p w:rsidR="00281E94" w:rsidRPr="00916664" w:rsidRDefault="00281E94" w:rsidP="00A53E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проверке соответствия и оформления представленных форм требованиям </w:t>
      </w:r>
      <w:r w:rsidR="007618A1" w:rsidRPr="008C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Инструкции </w:t>
      </w:r>
      <w:r w:rsidR="00826E02" w:rsidRPr="008C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№191н</w:t>
      </w:r>
      <w:r w:rsidRPr="008C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установлено следующее</w:t>
      </w:r>
      <w:r w:rsidR="0075104C" w:rsidRPr="008C1F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4EB" w:rsidRPr="00C41BC8" w:rsidRDefault="00FB0694" w:rsidP="00A53E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rPr>
          <w:color w:val="000000"/>
        </w:rPr>
        <w:t>В</w:t>
      </w:r>
      <w:r w:rsidRPr="00C41BC8">
        <w:t xml:space="preserve"> части закрытия года и финансового результата экономического субъекта – с</w:t>
      </w:r>
      <w:r w:rsidR="00D318C1" w:rsidRPr="00C41BC8">
        <w:rPr>
          <w:color w:val="000000"/>
        </w:rPr>
        <w:t>оответствие форм 0503</w:t>
      </w:r>
      <w:r w:rsidR="00C41BC8" w:rsidRPr="00C41BC8">
        <w:rPr>
          <w:color w:val="000000"/>
        </w:rPr>
        <w:t>130</w:t>
      </w:r>
      <w:r w:rsidR="00D318C1" w:rsidRPr="00C41BC8">
        <w:rPr>
          <w:color w:val="000000"/>
        </w:rPr>
        <w:t xml:space="preserve"> </w:t>
      </w:r>
      <w:r w:rsidR="00A61AAC" w:rsidRPr="00C41BC8">
        <w:rPr>
          <w:color w:val="000000"/>
        </w:rPr>
        <w:t>«</w:t>
      </w:r>
      <w:r w:rsidR="00A75E10"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A61AAC" w:rsidRPr="00C41BC8">
        <w:t>»</w:t>
      </w:r>
      <w:r w:rsidR="00D318C1" w:rsidRPr="00C41BC8">
        <w:t xml:space="preserve"> и 0503110 </w:t>
      </w:r>
      <w:r w:rsidR="00A61AAC" w:rsidRPr="00C41BC8">
        <w:t>«</w:t>
      </w:r>
      <w:r w:rsidR="00A75E10">
        <w:t>Справка по заключению счетов бюджетного учета отчетного финансового года</w:t>
      </w:r>
      <w:r w:rsidR="00A61AAC" w:rsidRPr="00C41BC8">
        <w:t>»</w:t>
      </w:r>
      <w:r w:rsidR="005E37BD" w:rsidRPr="00C41BC8">
        <w:t>.</w:t>
      </w:r>
    </w:p>
    <w:p w:rsidR="009B04EB" w:rsidRPr="00C41BC8" w:rsidRDefault="00FB0694" w:rsidP="00A53E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>В части «доходов» и «расходов» в сумме итоговых показателей – с</w:t>
      </w:r>
      <w:r w:rsidR="00082AE7" w:rsidRPr="00C41BC8">
        <w:t>облюдено равенство</w:t>
      </w:r>
      <w:r w:rsidR="00A61AAC" w:rsidRPr="00C41BC8">
        <w:t xml:space="preserve"> форм 0503</w:t>
      </w:r>
      <w:r w:rsidR="00C41BC8" w:rsidRPr="00C41BC8">
        <w:t>1</w:t>
      </w:r>
      <w:r w:rsidR="00A61AAC" w:rsidRPr="00C41BC8">
        <w:t>21 «</w:t>
      </w:r>
      <w:r w:rsidR="00A75E10">
        <w:t>Отчет о финансовых результатах деятельности</w:t>
      </w:r>
      <w:r w:rsidR="00A61AAC" w:rsidRPr="00C41BC8">
        <w:t>» и 0503110 «</w:t>
      </w:r>
      <w:r w:rsidR="00A75E10">
        <w:t>Справка по заключению счетов бюджетного учета отчетного финансового года</w:t>
      </w:r>
      <w:r w:rsidR="00A61AAC" w:rsidRPr="00C41BC8">
        <w:t>»</w:t>
      </w:r>
      <w:r w:rsidR="009B04EB" w:rsidRPr="00C41BC8">
        <w:t>.</w:t>
      </w:r>
    </w:p>
    <w:p w:rsidR="005F3E1A" w:rsidRDefault="00907083" w:rsidP="00A53E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lastRenderedPageBreak/>
        <w:t xml:space="preserve">При сопоставлении идентичных показателей </w:t>
      </w:r>
      <w:r w:rsidR="00064903">
        <w:t>ф.</w:t>
      </w:r>
      <w:r w:rsidR="009B04EB" w:rsidRPr="00C41BC8">
        <w:t>0503125 «С</w:t>
      </w:r>
      <w:r w:rsidRPr="00C41BC8">
        <w:t>правк</w:t>
      </w:r>
      <w:r w:rsidR="009B04EB" w:rsidRPr="00C41BC8">
        <w:t>а</w:t>
      </w:r>
      <w:r w:rsidRPr="00C41BC8">
        <w:t xml:space="preserve"> по консолидируемым расчетам</w:t>
      </w:r>
      <w:r w:rsidR="009B04EB" w:rsidRPr="00C41BC8">
        <w:t>»</w:t>
      </w:r>
      <w:r w:rsidRPr="00C41BC8">
        <w:t xml:space="preserve"> коду счета 1 401 10 151 «Доходы от поступлений от других бюджетов бюджетной системы Российской Федерации» и показателей </w:t>
      </w:r>
      <w:r w:rsidR="00064903">
        <w:t>ф.</w:t>
      </w:r>
      <w:r w:rsidR="009B04EB" w:rsidRPr="00C41BC8">
        <w:t>0503317 «</w:t>
      </w:r>
      <w:r w:rsidR="005F3E1A"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9B04EB" w:rsidRPr="00C41BC8">
        <w:t>»</w:t>
      </w:r>
      <w:r w:rsidRPr="00C41BC8">
        <w:t xml:space="preserve"> по коду строки 010 «Безвозмездные поступления от других бюджетов бюджетной системы Российской Федерации» установлено</w:t>
      </w:r>
      <w:r w:rsidR="00B7185B" w:rsidRPr="00C41BC8">
        <w:t xml:space="preserve"> соответствие сумм.</w:t>
      </w:r>
    </w:p>
    <w:p w:rsidR="00894123" w:rsidRPr="00C41BC8" w:rsidRDefault="00EC62BE" w:rsidP="00A53E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анализе форм </w:t>
      </w:r>
      <w:r w:rsidR="000D3847" w:rsidRPr="005F3E1A">
        <w:rPr>
          <w:color w:val="000000"/>
        </w:rPr>
        <w:t>0503</w:t>
      </w:r>
      <w:r w:rsidR="002719A4" w:rsidRPr="005F3E1A">
        <w:rPr>
          <w:color w:val="000000"/>
        </w:rPr>
        <w:t>320</w:t>
      </w:r>
      <w:r w:rsidR="000D3847" w:rsidRPr="005F3E1A">
        <w:rPr>
          <w:color w:val="000000"/>
        </w:rPr>
        <w:t xml:space="preserve"> «</w:t>
      </w:r>
      <w:r w:rsidR="005F3E1A" w:rsidRPr="005F3E1A">
        <w:rPr>
          <w:color w:val="000000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</w:t>
      </w:r>
      <w:r w:rsidR="000D3847" w:rsidRPr="00C41BC8">
        <w:t xml:space="preserve">» и </w:t>
      </w:r>
      <w:r w:rsidRPr="00C41BC8">
        <w:t>0503321 «</w:t>
      </w:r>
      <w:r w:rsidR="005F3E1A" w:rsidRPr="005F3E1A">
        <w:t>Консолидированный отчет о финансовых результатах деятельности</w:t>
      </w:r>
      <w:r w:rsidRPr="00C41BC8">
        <w:t>»</w:t>
      </w:r>
      <w:r w:rsidR="000D3847" w:rsidRPr="00C41BC8">
        <w:t xml:space="preserve"> </w:t>
      </w:r>
      <w:r w:rsidR="002B2B50" w:rsidRPr="00C41BC8">
        <w:t xml:space="preserve">и проверки соблюдения контрольных соотношений показателей отчетов бюджетной отчетности </w:t>
      </w:r>
      <w:r w:rsidR="000D3847" w:rsidRPr="00C41BC8">
        <w:t>установлено</w:t>
      </w:r>
      <w:r w:rsidR="00894123" w:rsidRPr="00C41BC8">
        <w:t>:</w:t>
      </w:r>
    </w:p>
    <w:p w:rsidR="00894123" w:rsidRPr="00C41BC8" w:rsidRDefault="00EC62BE" w:rsidP="00A53E91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>контрольное соотношение в части чистого поступления основных средств</w:t>
      </w:r>
      <w:r w:rsidR="000D3847" w:rsidRPr="00C41BC8">
        <w:t xml:space="preserve"> – </w:t>
      </w:r>
      <w:r w:rsidR="006E7064" w:rsidRPr="00C41BC8">
        <w:t xml:space="preserve">соблюдены и составляют </w:t>
      </w:r>
      <w:r w:rsidR="009B04EB" w:rsidRPr="00C41BC8">
        <w:t xml:space="preserve">– минус </w:t>
      </w:r>
      <w:r w:rsidR="00784F4D">
        <w:t>1 072,5</w:t>
      </w:r>
      <w:r w:rsidR="006E7064" w:rsidRPr="00C41BC8">
        <w:t xml:space="preserve"> тыс.</w:t>
      </w:r>
      <w:r w:rsidRPr="00C41BC8">
        <w:t xml:space="preserve"> </w:t>
      </w:r>
      <w:r w:rsidR="005667DE" w:rsidRPr="00C41BC8">
        <w:t>руб.</w:t>
      </w:r>
      <w:r w:rsidR="009B04EB" w:rsidRPr="00C41BC8">
        <w:t>;</w:t>
      </w:r>
    </w:p>
    <w:p w:rsidR="00894123" w:rsidRPr="00C41BC8" w:rsidRDefault="00EC62BE" w:rsidP="00A53E91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в части чистого поступления материальных запасов – контрольные соотношения выдержаны и составили </w:t>
      </w:r>
      <w:r w:rsidR="001E0C49" w:rsidRPr="00C41BC8">
        <w:t xml:space="preserve">– </w:t>
      </w:r>
      <w:r w:rsidR="00784F4D">
        <w:t>151,5</w:t>
      </w:r>
      <w:r w:rsidRPr="00C41BC8">
        <w:t xml:space="preserve"> тыс. </w:t>
      </w:r>
      <w:r w:rsidR="005667DE" w:rsidRPr="00C41BC8">
        <w:t>руб.</w:t>
      </w:r>
      <w:r w:rsidR="009B04EB" w:rsidRPr="00C41BC8">
        <w:t>;</w:t>
      </w:r>
    </w:p>
    <w:p w:rsidR="00715953" w:rsidRPr="00916664" w:rsidRDefault="00715953" w:rsidP="00A53E91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в части операций с финансовыми активами </w:t>
      </w:r>
      <w:r w:rsidR="009371D7" w:rsidRPr="00C41BC8">
        <w:t xml:space="preserve">и обязательствами </w:t>
      </w:r>
      <w:r w:rsidRPr="00C41BC8">
        <w:t>данные форм соответствуют взаимосвяз</w:t>
      </w:r>
      <w:r w:rsidR="00384823" w:rsidRPr="00C41BC8">
        <w:t>ан</w:t>
      </w:r>
      <w:r w:rsidRPr="00C41BC8">
        <w:t>ным</w:t>
      </w:r>
      <w:r w:rsidRPr="00916664">
        <w:t xml:space="preserve"> показателям и равны сумме </w:t>
      </w:r>
      <w:r w:rsidR="009B04EB">
        <w:t xml:space="preserve">– минус </w:t>
      </w:r>
      <w:r w:rsidR="00440151">
        <w:t>1 007,5</w:t>
      </w:r>
      <w:r w:rsidRPr="00916664">
        <w:t xml:space="preserve"> тыс. </w:t>
      </w:r>
      <w:r w:rsidR="005667DE">
        <w:t>руб.</w:t>
      </w:r>
      <w:r w:rsidR="00C708B3" w:rsidRPr="00916664">
        <w:t>;</w:t>
      </w:r>
    </w:p>
    <w:p w:rsidR="00C708B3" w:rsidRPr="00916664" w:rsidRDefault="00C708B3" w:rsidP="00A53E91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>соответствие в части счета 0 401 40 – доход</w:t>
      </w:r>
      <w:r w:rsidR="0096452A">
        <w:t>ы будущих периодов –</w:t>
      </w:r>
      <w:r w:rsidR="0096452A">
        <w:br/>
        <w:t xml:space="preserve">минус </w:t>
      </w:r>
      <w:r w:rsidR="00440151">
        <w:t>11 123,0</w:t>
      </w:r>
      <w:r w:rsidRPr="00916664">
        <w:t xml:space="preserve"> тыс. руб.</w:t>
      </w:r>
      <w:r w:rsidR="00355138" w:rsidRPr="00916664">
        <w:t xml:space="preserve"> и согласование с формой 0503369 в части кредиторской задолженности</w:t>
      </w:r>
      <w:r w:rsidRPr="00916664">
        <w:t>;</w:t>
      </w:r>
    </w:p>
    <w:p w:rsidR="00C708B3" w:rsidRPr="00916664" w:rsidRDefault="00C708B3" w:rsidP="00A53E91">
      <w:pPr>
        <w:pStyle w:val="article-renderblock"/>
        <w:numPr>
          <w:ilvl w:val="0"/>
          <w:numId w:val="34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>соответствие показателей в части чи</w:t>
      </w:r>
      <w:r w:rsidR="0096452A">
        <w:t>стого операционного результата -</w:t>
      </w:r>
      <w:r w:rsidR="0096452A">
        <w:br/>
      </w:r>
      <w:r w:rsidR="008E4E7C">
        <w:t>минус 2 231,4</w:t>
      </w:r>
      <w:r w:rsidRPr="00916664">
        <w:t xml:space="preserve"> тыс. </w:t>
      </w:r>
      <w:r w:rsidR="005667DE">
        <w:t>руб.</w:t>
      </w:r>
    </w:p>
    <w:p w:rsidR="00300891" w:rsidRDefault="00300891" w:rsidP="00A53E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E0244">
        <w:t xml:space="preserve">В </w:t>
      </w:r>
      <w:r w:rsidR="00064903">
        <w:t>ф.</w:t>
      </w:r>
      <w:r w:rsidRPr="002E0244">
        <w:t>0503323 «</w:t>
      </w:r>
      <w:r w:rsidR="008E4E7C" w:rsidRPr="008E4E7C">
        <w:t>Консолидированный отчет о движении денежных средств</w:t>
      </w:r>
      <w:r w:rsidRPr="002E0244">
        <w:t xml:space="preserve">» изменение остатков денежных средств на счетах бюджетов соответствуют аналогичным показателям </w:t>
      </w:r>
      <w:r w:rsidR="00064903">
        <w:t>ф.</w:t>
      </w:r>
      <w:r w:rsidRPr="002E0244">
        <w:t>0503317 «</w:t>
      </w:r>
      <w:r w:rsidR="008E4E7C"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Pr="002E0244">
        <w:t xml:space="preserve">». Показатели </w:t>
      </w:r>
      <w:r w:rsidR="00064903">
        <w:t>ф.</w:t>
      </w:r>
      <w:r w:rsidRPr="002E0244">
        <w:t xml:space="preserve">0503317 (стр.200) в части кассовых операций по исполнению бюджетов соответствуют показателям Консолидированного бюджета о движении денежных средств </w:t>
      </w:r>
      <w:r w:rsidR="00064903">
        <w:t>ф.</w:t>
      </w:r>
      <w:r w:rsidRPr="002E0244">
        <w:t xml:space="preserve">0503323 (стр.2100) и составляют </w:t>
      </w:r>
      <w:r w:rsidR="008E4E7C">
        <w:t>23 598,2</w:t>
      </w:r>
      <w:r w:rsidRPr="002E0244">
        <w:t xml:space="preserve"> тыс. руб</w:t>
      </w:r>
      <w:r>
        <w:t>.</w:t>
      </w:r>
    </w:p>
    <w:p w:rsidR="00355138" w:rsidRPr="00F71638" w:rsidRDefault="00C6399C" w:rsidP="00A53E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F71638">
        <w:t>Нет возможности сопоставить п</w:t>
      </w:r>
      <w:r w:rsidR="00685539" w:rsidRPr="00F71638">
        <w:t>оказател</w:t>
      </w:r>
      <w:r w:rsidR="005A2CC8" w:rsidRPr="00F71638">
        <w:t>и</w:t>
      </w:r>
      <w:r w:rsidR="00685539" w:rsidRPr="00F71638">
        <w:t xml:space="preserve"> </w:t>
      </w:r>
      <w:r w:rsidR="00300891" w:rsidRPr="00F71638">
        <w:t xml:space="preserve">неисполненных бюджетных и денежных </w:t>
      </w:r>
      <w:r w:rsidR="00355138" w:rsidRPr="00F71638">
        <w:t xml:space="preserve">обязательств </w:t>
      </w:r>
      <w:r w:rsidR="00064903" w:rsidRPr="00F71638">
        <w:t>ф.</w:t>
      </w:r>
      <w:r w:rsidR="00300891" w:rsidRPr="00F71638">
        <w:t>0503128 «О</w:t>
      </w:r>
      <w:r w:rsidR="00355138" w:rsidRPr="00F71638">
        <w:t>тчет о принятых бюджетных обязательствах</w:t>
      </w:r>
      <w:r w:rsidR="00300891" w:rsidRPr="00F71638">
        <w:t>»</w:t>
      </w:r>
      <w:r w:rsidR="00355138" w:rsidRPr="00F71638">
        <w:t xml:space="preserve"> </w:t>
      </w:r>
      <w:r w:rsidR="0041148C" w:rsidRPr="00F71638">
        <w:t xml:space="preserve">(гр.11 и гр.12) </w:t>
      </w:r>
      <w:r w:rsidR="00F71638" w:rsidRPr="00F71638">
        <w:t>с показателями</w:t>
      </w:r>
      <w:r w:rsidR="00355138" w:rsidRPr="00F71638">
        <w:t xml:space="preserve"> разделов 1.</w:t>
      </w:r>
      <w:r w:rsidR="00EA651F" w:rsidRPr="00F71638">
        <w:t xml:space="preserve"> «</w:t>
      </w:r>
      <w:r w:rsidR="00355138" w:rsidRPr="00F71638">
        <w:t>Сведения о неисполненных бюджетных обязательств</w:t>
      </w:r>
      <w:r w:rsidR="003158B1" w:rsidRPr="00F71638">
        <w:t>ах</w:t>
      </w:r>
      <w:r w:rsidR="00EA651F" w:rsidRPr="00F71638">
        <w:t>»</w:t>
      </w:r>
      <w:r w:rsidR="00355138" w:rsidRPr="00F71638">
        <w:t xml:space="preserve"> и 2.</w:t>
      </w:r>
      <w:r w:rsidR="00EA651F" w:rsidRPr="00F71638">
        <w:t xml:space="preserve"> «</w:t>
      </w:r>
      <w:r w:rsidR="00355138" w:rsidRPr="00F71638">
        <w:t>Сведения о неисполненных денежных обязательствах</w:t>
      </w:r>
      <w:r w:rsidR="00A90311" w:rsidRPr="00F71638">
        <w:t>»</w:t>
      </w:r>
      <w:r w:rsidR="00355138" w:rsidRPr="00F71638">
        <w:t xml:space="preserve"> формы 0503175</w:t>
      </w:r>
      <w:r w:rsidR="007154BD" w:rsidRPr="00F71638">
        <w:t xml:space="preserve">, </w:t>
      </w:r>
      <w:r w:rsidR="003158B1" w:rsidRPr="00F71638">
        <w:t xml:space="preserve">в связи с не предоставлением формы 0503175, </w:t>
      </w:r>
      <w:r w:rsidR="007154BD" w:rsidRPr="00F71638">
        <w:rPr>
          <w:b/>
        </w:rPr>
        <w:t>требуется пояснение</w:t>
      </w:r>
      <w:r w:rsidR="007154BD" w:rsidRPr="00F71638">
        <w:t>.</w:t>
      </w:r>
    </w:p>
    <w:p w:rsidR="007154BD" w:rsidRDefault="00355138" w:rsidP="00A53E9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916664">
        <w:t xml:space="preserve">При сверке объема кредиторской задолженности с объемом неисполненных принятых денежных обязательств установлено, что показатели, отраженные в гр.12 </w:t>
      </w:r>
      <w:r w:rsidR="00064903">
        <w:t>ф.</w:t>
      </w:r>
      <w:r w:rsidRPr="00916664">
        <w:t xml:space="preserve">0503128 </w:t>
      </w:r>
      <w:r w:rsidR="007154BD">
        <w:t>«О</w:t>
      </w:r>
      <w:r w:rsidR="007154BD" w:rsidRPr="00916664">
        <w:t>тчет о бюджетных обязательствах</w:t>
      </w:r>
      <w:r w:rsidR="007154BD">
        <w:t xml:space="preserve">» </w:t>
      </w:r>
      <w:r w:rsidRPr="00916664">
        <w:t xml:space="preserve">соответствуют показателям гр.9 </w:t>
      </w:r>
      <w:r w:rsidR="00064903">
        <w:t>ф.</w:t>
      </w:r>
      <w:r w:rsidRPr="00916664">
        <w:t>0503169</w:t>
      </w:r>
      <w:r w:rsidR="007154BD">
        <w:t xml:space="preserve"> </w:t>
      </w:r>
      <w:r w:rsidR="007154BD" w:rsidRPr="002C4570">
        <w:t>«Сведения по дебиторской и кредиторской задолженности»</w:t>
      </w:r>
      <w:r w:rsidRPr="00916664">
        <w:t>.</w:t>
      </w:r>
    </w:p>
    <w:p w:rsidR="00355138" w:rsidRPr="00B33C0E" w:rsidRDefault="00355138" w:rsidP="00A53E9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33C0E">
        <w:rPr>
          <w:shd w:val="clear" w:color="auto" w:fill="FFFFFF"/>
        </w:rPr>
        <w:t xml:space="preserve">В графе 8 </w:t>
      </w:r>
      <w:r w:rsidR="00064903" w:rsidRPr="00B33C0E">
        <w:rPr>
          <w:shd w:val="clear" w:color="auto" w:fill="FFFFFF"/>
        </w:rPr>
        <w:t>ф.</w:t>
      </w:r>
      <w:r w:rsidR="007154BD" w:rsidRPr="00B33C0E">
        <w:t>0503128 «Отчет о принятых бюджетных обязательствах»</w:t>
      </w:r>
      <w:r w:rsidRPr="00B33C0E">
        <w:rPr>
          <w:shd w:val="clear" w:color="auto" w:fill="FFFFFF"/>
        </w:rPr>
        <w:t xml:space="preserve"> </w:t>
      </w:r>
      <w:r w:rsidRPr="008C1FED">
        <w:rPr>
          <w:b/>
          <w:shd w:val="clear" w:color="auto" w:fill="FFFFFF"/>
        </w:rPr>
        <w:t>не отражены суммы принятых бюджетных обязательств</w:t>
      </w:r>
      <w:r w:rsidRPr="00B33C0E">
        <w:rPr>
          <w:shd w:val="clear" w:color="auto" w:fill="FFFFFF"/>
        </w:rPr>
        <w:t xml:space="preserve"> с при</w:t>
      </w:r>
      <w:r w:rsidR="0021174E">
        <w:rPr>
          <w:shd w:val="clear" w:color="auto" w:fill="FFFFFF"/>
        </w:rPr>
        <w:t>менением конкурентных способов.</w:t>
      </w:r>
    </w:p>
    <w:p w:rsidR="00355138" w:rsidRPr="00916664" w:rsidRDefault="00355138" w:rsidP="00A53E9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Анализ </w:t>
      </w:r>
      <w:r w:rsidR="00064903">
        <w:rPr>
          <w:shd w:val="clear" w:color="auto" w:fill="FFFFFF"/>
        </w:rPr>
        <w:t>ф.</w:t>
      </w:r>
      <w:r w:rsidRPr="00916664">
        <w:rPr>
          <w:shd w:val="clear" w:color="auto" w:fill="FFFFFF"/>
        </w:rPr>
        <w:t xml:space="preserve">0503128 </w:t>
      </w:r>
      <w:r w:rsidR="00E93A86">
        <w:rPr>
          <w:shd w:val="clear" w:color="auto" w:fill="FFFFFF"/>
        </w:rPr>
        <w:t>«</w:t>
      </w:r>
      <w:r w:rsidR="007154BD">
        <w:t>О</w:t>
      </w:r>
      <w:r w:rsidR="007154BD" w:rsidRPr="00916664">
        <w:t>тчет о принятых бюджетных обязательствах</w:t>
      </w:r>
      <w:r w:rsidR="007154BD">
        <w:t xml:space="preserve">» </w:t>
      </w:r>
      <w:r w:rsidRPr="00916664">
        <w:rPr>
          <w:shd w:val="clear" w:color="auto" w:fill="FFFFFF"/>
        </w:rPr>
        <w:t xml:space="preserve">показал, что учреждениями </w:t>
      </w:r>
      <w:r w:rsidRPr="008C1FED">
        <w:rPr>
          <w:b/>
          <w:shd w:val="clear" w:color="auto" w:fill="FFFFFF"/>
        </w:rPr>
        <w:t>не формируются расчеты</w:t>
      </w:r>
      <w:r w:rsidRPr="00916664">
        <w:rPr>
          <w:shd w:val="clear" w:color="auto" w:fill="FFFFFF"/>
        </w:rPr>
        <w:t xml:space="preserve"> по отложенным обязательствам, то есть обязательствам, величина которых определена на момент их принятия условно (</w:t>
      </w:r>
      <w:r w:rsidR="006E7E8A" w:rsidRPr="00916664">
        <w:rPr>
          <w:shd w:val="clear" w:color="auto" w:fill="FFFFFF"/>
        </w:rPr>
        <w:t xml:space="preserve">или </w:t>
      </w:r>
      <w:r w:rsidRPr="00916664">
        <w:rPr>
          <w:shd w:val="clear" w:color="auto" w:fill="FFFFFF"/>
        </w:rPr>
        <w:t>расчетно)</w:t>
      </w:r>
      <w:r w:rsidR="006E7E8A" w:rsidRPr="00916664">
        <w:rPr>
          <w:shd w:val="clear" w:color="auto" w:fill="FFFFFF"/>
        </w:rPr>
        <w:t>,</w:t>
      </w:r>
      <w:r w:rsidRPr="00916664">
        <w:rPr>
          <w:shd w:val="clear" w:color="auto" w:fill="FFFFFF"/>
        </w:rPr>
        <w:t xml:space="preserve"> и по которым не определено время их исполнения, при условии создания в учете учреждения по данным обязательствам резерва предстоящих расходов </w:t>
      </w:r>
      <w:r w:rsidR="008C1FED">
        <w:rPr>
          <w:shd w:val="clear" w:color="auto" w:fill="FFFFFF"/>
        </w:rPr>
        <w:t>(в частности резервы отпусков).</w:t>
      </w:r>
    </w:p>
    <w:p w:rsidR="00FB0694" w:rsidRDefault="00FB0694" w:rsidP="00A53E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Анализ </w:t>
      </w:r>
      <w:r w:rsidR="00672316" w:rsidRPr="00916664">
        <w:rPr>
          <w:shd w:val="clear" w:color="auto" w:fill="FFFFFF"/>
        </w:rPr>
        <w:t xml:space="preserve">структуры дебиторской и кредиторской задолженности </w:t>
      </w:r>
      <w:r w:rsidR="00064903">
        <w:rPr>
          <w:shd w:val="clear" w:color="auto" w:fill="FFFFFF"/>
        </w:rPr>
        <w:t>ф.</w:t>
      </w:r>
      <w:r w:rsidRPr="00916664">
        <w:rPr>
          <w:shd w:val="clear" w:color="auto" w:fill="FFFFFF"/>
        </w:rPr>
        <w:t>0503</w:t>
      </w:r>
      <w:r w:rsidR="003E1663" w:rsidRPr="00916664">
        <w:rPr>
          <w:shd w:val="clear" w:color="auto" w:fill="FFFFFF"/>
        </w:rPr>
        <w:t>3</w:t>
      </w:r>
      <w:r w:rsidRPr="00916664">
        <w:rPr>
          <w:shd w:val="clear" w:color="auto" w:fill="FFFFFF"/>
        </w:rPr>
        <w:t>69</w:t>
      </w:r>
      <w:r w:rsidR="00672316" w:rsidRPr="00916664">
        <w:rPr>
          <w:shd w:val="clear" w:color="auto" w:fill="FFFFFF"/>
        </w:rPr>
        <w:t xml:space="preserve"> </w:t>
      </w:r>
      <w:r w:rsidR="00E93A86" w:rsidRPr="002C4570">
        <w:t>«Сведения по дебиторской и кредиторской задолженности»</w:t>
      </w:r>
      <w:r w:rsidR="00E93A86">
        <w:t xml:space="preserve"> </w:t>
      </w:r>
      <w:r w:rsidR="00672316" w:rsidRPr="00916664">
        <w:rPr>
          <w:shd w:val="clear" w:color="auto" w:fill="FFFFFF"/>
        </w:rPr>
        <w:t>на начало и на конец отчетного периода показал:</w:t>
      </w:r>
    </w:p>
    <w:p w:rsidR="00732F5D" w:rsidRDefault="00732F5D" w:rsidP="00732F5D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732F5D" w:rsidRDefault="00732F5D" w:rsidP="00732F5D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732F5D" w:rsidRPr="00916664" w:rsidRDefault="00732F5D" w:rsidP="00732F5D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D62AFE" w:rsidRPr="00916664" w:rsidRDefault="00AE0568" w:rsidP="00E93A86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Дебиторская задолженность, </w:t>
      </w:r>
      <w:r w:rsidR="00D62AFE"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134"/>
        <w:gridCol w:w="1418"/>
        <w:gridCol w:w="850"/>
        <w:gridCol w:w="998"/>
        <w:gridCol w:w="1418"/>
        <w:gridCol w:w="849"/>
      </w:tblGrid>
      <w:tr w:rsidR="00090EAB" w:rsidRPr="00E93A86" w:rsidTr="00F74E81">
        <w:trPr>
          <w:trHeight w:val="223"/>
          <w:jc w:val="center"/>
        </w:trPr>
        <w:tc>
          <w:tcPr>
            <w:tcW w:w="2972" w:type="dxa"/>
            <w:vMerge w:val="restart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402" w:type="dxa"/>
            <w:gridSpan w:val="3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265" w:type="dxa"/>
            <w:gridSpan w:val="3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90EAB" w:rsidRPr="00E93A86" w:rsidTr="00F74E81">
        <w:trPr>
          <w:trHeight w:val="267"/>
          <w:jc w:val="center"/>
        </w:trPr>
        <w:tc>
          <w:tcPr>
            <w:tcW w:w="2972" w:type="dxa"/>
            <w:vMerge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0" w:type="dxa"/>
            <w:vAlign w:val="center"/>
          </w:tcPr>
          <w:p w:rsidR="00D62AFE" w:rsidRPr="00E93A86" w:rsidRDefault="00EB53C7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уд.</w:t>
            </w:r>
            <w:r w:rsidR="00AE05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93A86">
              <w:rPr>
                <w:sz w:val="20"/>
                <w:szCs w:val="20"/>
                <w:shd w:val="clear" w:color="auto" w:fill="FFFFFF"/>
              </w:rPr>
              <w:t>в</w:t>
            </w:r>
            <w:r w:rsidR="00D62AFE" w:rsidRPr="00E93A86">
              <w:rPr>
                <w:sz w:val="20"/>
                <w:szCs w:val="20"/>
                <w:shd w:val="clear" w:color="auto" w:fill="FFFFFF"/>
              </w:rPr>
              <w:t>ес,</w:t>
            </w:r>
            <w:r w:rsidR="007618A1"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998" w:type="dxa"/>
            <w:vAlign w:val="center"/>
          </w:tcPr>
          <w:p w:rsidR="00D62AFE" w:rsidRPr="00E93A86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D62AFE" w:rsidRPr="00E93A86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D62AFE" w:rsidRPr="00E93A86" w:rsidRDefault="00D62AF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</w:t>
            </w:r>
            <w:r w:rsidR="00EB53C7" w:rsidRPr="00E93A86">
              <w:rPr>
                <w:sz w:val="20"/>
                <w:szCs w:val="20"/>
                <w:shd w:val="clear" w:color="auto" w:fill="FFFFFF"/>
              </w:rPr>
              <w:t>.</w:t>
            </w:r>
            <w:r w:rsidR="00AE05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93A86">
              <w:rPr>
                <w:sz w:val="20"/>
                <w:szCs w:val="20"/>
                <w:shd w:val="clear" w:color="auto" w:fill="FFFFFF"/>
              </w:rPr>
              <w:t>вес,</w:t>
            </w:r>
            <w:r w:rsidR="007618A1">
              <w:rPr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F565C0" w:rsidRPr="00E93A86" w:rsidTr="00A95190">
        <w:trPr>
          <w:trHeight w:val="267"/>
          <w:jc w:val="center"/>
        </w:trPr>
        <w:tc>
          <w:tcPr>
            <w:tcW w:w="2972" w:type="dxa"/>
            <w:vAlign w:val="center"/>
          </w:tcPr>
          <w:p w:rsidR="00F565C0" w:rsidRPr="00E93A86" w:rsidRDefault="00F565C0" w:rsidP="006378DA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42 087,7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53 194,7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99,94</w:t>
            </w:r>
          </w:p>
        </w:tc>
      </w:tr>
      <w:tr w:rsidR="00F565C0" w:rsidRPr="00E93A86" w:rsidTr="00A95190">
        <w:trPr>
          <w:trHeight w:val="267"/>
          <w:jc w:val="center"/>
        </w:trPr>
        <w:tc>
          <w:tcPr>
            <w:tcW w:w="2972" w:type="dxa"/>
            <w:vAlign w:val="center"/>
          </w:tcPr>
          <w:p w:rsidR="00F565C0" w:rsidRPr="00E93A86" w:rsidRDefault="00F565C0" w:rsidP="006378DA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F565C0" w:rsidRPr="00E93A86" w:rsidTr="00A95190">
        <w:trPr>
          <w:trHeight w:val="313"/>
          <w:jc w:val="center"/>
        </w:trPr>
        <w:tc>
          <w:tcPr>
            <w:tcW w:w="2972" w:type="dxa"/>
            <w:vAlign w:val="center"/>
          </w:tcPr>
          <w:p w:rsidR="00F565C0" w:rsidRPr="00E93A86" w:rsidRDefault="00F565C0" w:rsidP="006378DA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</w:t>
            </w:r>
          </w:p>
        </w:tc>
      </w:tr>
      <w:tr w:rsidR="00F565C0" w:rsidRPr="00E93A86" w:rsidTr="00A95190">
        <w:trPr>
          <w:trHeight w:val="70"/>
          <w:jc w:val="center"/>
        </w:trPr>
        <w:tc>
          <w:tcPr>
            <w:tcW w:w="2972" w:type="dxa"/>
            <w:vAlign w:val="center"/>
          </w:tcPr>
          <w:p w:rsidR="00F565C0" w:rsidRPr="00E93A86" w:rsidRDefault="00F565C0" w:rsidP="00F565C0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93A86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42 100,2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53 226,8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236,1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5C0" w:rsidRPr="00F565C0" w:rsidRDefault="00F565C0" w:rsidP="00F565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565C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A96DE6" w:rsidRPr="00916664" w:rsidRDefault="00286CE1" w:rsidP="00A53E91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Из таблицы видно, </w:t>
      </w:r>
      <w:r w:rsidR="000200E1" w:rsidRPr="00916664">
        <w:rPr>
          <w:shd w:val="clear" w:color="auto" w:fill="FFFFFF"/>
        </w:rPr>
        <w:t xml:space="preserve">объем </w:t>
      </w:r>
      <w:r w:rsidRPr="00916664">
        <w:rPr>
          <w:shd w:val="clear" w:color="auto" w:fill="FFFFFF"/>
        </w:rPr>
        <w:t>дебиторск</w:t>
      </w:r>
      <w:r w:rsidR="000200E1" w:rsidRPr="00916664">
        <w:rPr>
          <w:shd w:val="clear" w:color="auto" w:fill="FFFFFF"/>
        </w:rPr>
        <w:t>ой</w:t>
      </w:r>
      <w:r w:rsidRPr="00916664">
        <w:rPr>
          <w:shd w:val="clear" w:color="auto" w:fill="FFFFFF"/>
        </w:rPr>
        <w:t xml:space="preserve"> задолженност</w:t>
      </w:r>
      <w:r w:rsidR="000200E1" w:rsidRPr="00916664">
        <w:rPr>
          <w:shd w:val="clear" w:color="auto" w:fill="FFFFFF"/>
        </w:rPr>
        <w:t>и</w:t>
      </w:r>
      <w:r w:rsidRPr="00916664">
        <w:rPr>
          <w:shd w:val="clear" w:color="auto" w:fill="FFFFFF"/>
        </w:rPr>
        <w:t xml:space="preserve"> по состоянию на 01.01.202</w:t>
      </w:r>
      <w:r w:rsidR="00F565C0">
        <w:rPr>
          <w:shd w:val="clear" w:color="auto" w:fill="FFFFFF"/>
        </w:rPr>
        <w:t>3</w:t>
      </w:r>
      <w:r w:rsidRPr="00916664">
        <w:rPr>
          <w:shd w:val="clear" w:color="auto" w:fill="FFFFFF"/>
        </w:rPr>
        <w:t xml:space="preserve"> у</w:t>
      </w:r>
      <w:r w:rsidR="00F565C0">
        <w:rPr>
          <w:shd w:val="clear" w:color="auto" w:fill="FFFFFF"/>
        </w:rPr>
        <w:t>велич</w:t>
      </w:r>
      <w:r w:rsidRPr="00916664">
        <w:rPr>
          <w:shd w:val="clear" w:color="auto" w:fill="FFFFFF"/>
        </w:rPr>
        <w:t>ил</w:t>
      </w:r>
      <w:r w:rsidR="000200E1" w:rsidRPr="00916664">
        <w:rPr>
          <w:shd w:val="clear" w:color="auto" w:fill="FFFFFF"/>
        </w:rPr>
        <w:t xml:space="preserve">ся и составил </w:t>
      </w:r>
      <w:r w:rsidR="00F565C0">
        <w:rPr>
          <w:shd w:val="clear" w:color="auto" w:fill="FFFFFF"/>
        </w:rPr>
        <w:t>53 226,8</w:t>
      </w:r>
      <w:r w:rsidR="000200E1" w:rsidRPr="00916664">
        <w:rPr>
          <w:shd w:val="clear" w:color="auto" w:fill="FFFFFF"/>
        </w:rPr>
        <w:t xml:space="preserve"> тыс. руб. </w:t>
      </w:r>
      <w:r w:rsidR="00A96DE6" w:rsidRPr="00916664">
        <w:rPr>
          <w:shd w:val="clear" w:color="auto" w:fill="FFFFFF"/>
        </w:rPr>
        <w:t xml:space="preserve">Просроченная </w:t>
      </w:r>
      <w:r w:rsidR="00E93A86">
        <w:rPr>
          <w:shd w:val="clear" w:color="auto" w:fill="FFFFFF"/>
        </w:rPr>
        <w:t xml:space="preserve">задолженность </w:t>
      </w:r>
      <w:r w:rsidR="00A96DE6" w:rsidRPr="00916664">
        <w:rPr>
          <w:shd w:val="clear" w:color="auto" w:fill="FFFFFF"/>
        </w:rPr>
        <w:t>у</w:t>
      </w:r>
      <w:r w:rsidR="00F565C0">
        <w:rPr>
          <w:shd w:val="clear" w:color="auto" w:fill="FFFFFF"/>
        </w:rPr>
        <w:t>меньш</w:t>
      </w:r>
      <w:r w:rsidR="00801078" w:rsidRPr="00916664">
        <w:rPr>
          <w:shd w:val="clear" w:color="auto" w:fill="FFFFFF"/>
        </w:rPr>
        <w:t>илась</w:t>
      </w:r>
      <w:r w:rsidR="00AE0568">
        <w:rPr>
          <w:shd w:val="clear" w:color="auto" w:fill="FFFFFF"/>
        </w:rPr>
        <w:br/>
      </w:r>
      <w:r w:rsidR="00A96DE6" w:rsidRPr="00916664">
        <w:rPr>
          <w:shd w:val="clear" w:color="auto" w:fill="FFFFFF"/>
        </w:rPr>
        <w:t xml:space="preserve">на </w:t>
      </w:r>
      <w:r w:rsidR="00F565C0">
        <w:rPr>
          <w:shd w:val="clear" w:color="auto" w:fill="FFFFFF"/>
        </w:rPr>
        <w:t>16,1</w:t>
      </w:r>
      <w:r w:rsidR="00A96DE6" w:rsidRPr="00916664">
        <w:rPr>
          <w:shd w:val="clear" w:color="auto" w:fill="FFFFFF"/>
        </w:rPr>
        <w:t xml:space="preserve"> тыс. </w:t>
      </w:r>
      <w:r w:rsidR="005667DE">
        <w:rPr>
          <w:shd w:val="clear" w:color="auto" w:fill="FFFFFF"/>
        </w:rPr>
        <w:t>руб.</w:t>
      </w:r>
    </w:p>
    <w:p w:rsidR="00A96DE6" w:rsidRDefault="00A124FF" w:rsidP="00A53E9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Наибольший удельный вес </w:t>
      </w:r>
      <w:r w:rsidR="00A96DE6" w:rsidRPr="00916664">
        <w:rPr>
          <w:shd w:val="clear" w:color="auto" w:fill="FFFFFF"/>
        </w:rPr>
        <w:t xml:space="preserve">в структуре общей дебиторской задолженности </w:t>
      </w:r>
      <w:r w:rsidRPr="00916664">
        <w:rPr>
          <w:shd w:val="clear" w:color="auto" w:fill="FFFFFF"/>
        </w:rPr>
        <w:t>приходится на расчеты по доходам</w:t>
      </w:r>
      <w:r w:rsidR="00A905F5" w:rsidRPr="00916664">
        <w:rPr>
          <w:shd w:val="clear" w:color="auto" w:fill="FFFFFF"/>
        </w:rPr>
        <w:t xml:space="preserve"> </w:t>
      </w:r>
      <w:r w:rsidR="00801078" w:rsidRPr="00916664">
        <w:rPr>
          <w:shd w:val="clear" w:color="auto" w:fill="FFFFFF"/>
        </w:rPr>
        <w:t>9</w:t>
      </w:r>
      <w:r w:rsidR="00AE0568">
        <w:rPr>
          <w:shd w:val="clear" w:color="auto" w:fill="FFFFFF"/>
        </w:rPr>
        <w:t>9</w:t>
      </w:r>
      <w:r w:rsidR="00801078" w:rsidRPr="00916664">
        <w:rPr>
          <w:shd w:val="clear" w:color="auto" w:fill="FFFFFF"/>
        </w:rPr>
        <w:t>,</w:t>
      </w:r>
      <w:r w:rsidR="00F565C0">
        <w:rPr>
          <w:shd w:val="clear" w:color="auto" w:fill="FFFFFF"/>
        </w:rPr>
        <w:t>97</w:t>
      </w:r>
      <w:r w:rsidR="00A905F5" w:rsidRPr="00916664">
        <w:rPr>
          <w:shd w:val="clear" w:color="auto" w:fill="FFFFFF"/>
        </w:rPr>
        <w:t xml:space="preserve">% или </w:t>
      </w:r>
      <w:r w:rsidR="00F565C0">
        <w:rPr>
          <w:shd w:val="clear" w:color="auto" w:fill="FFFFFF"/>
        </w:rPr>
        <w:t>53 194,7</w:t>
      </w:r>
      <w:r w:rsidR="00A905F5" w:rsidRPr="00916664">
        <w:rPr>
          <w:shd w:val="clear" w:color="auto" w:fill="FFFFFF"/>
        </w:rPr>
        <w:t xml:space="preserve"> тыс. </w:t>
      </w:r>
      <w:r w:rsidR="005667DE">
        <w:rPr>
          <w:shd w:val="clear" w:color="auto" w:fill="FFFFFF"/>
        </w:rPr>
        <w:t>руб.</w:t>
      </w:r>
      <w:r w:rsidR="00A905F5" w:rsidRPr="00916664">
        <w:rPr>
          <w:shd w:val="clear" w:color="auto" w:fill="FFFFFF"/>
        </w:rPr>
        <w:t xml:space="preserve"> </w:t>
      </w:r>
      <w:r w:rsidR="00801078" w:rsidRPr="00916664">
        <w:rPr>
          <w:shd w:val="clear" w:color="auto" w:fill="FFFFFF"/>
        </w:rPr>
        <w:t>У</w:t>
      </w:r>
      <w:r w:rsidR="00F565C0">
        <w:rPr>
          <w:shd w:val="clear" w:color="auto" w:fill="FFFFFF"/>
        </w:rPr>
        <w:t>величи</w:t>
      </w:r>
      <w:r w:rsidR="00801078" w:rsidRPr="00916664">
        <w:rPr>
          <w:shd w:val="clear" w:color="auto" w:fill="FFFFFF"/>
        </w:rPr>
        <w:t>лась</w:t>
      </w:r>
      <w:r w:rsidR="00A905F5" w:rsidRPr="00916664">
        <w:rPr>
          <w:shd w:val="clear" w:color="auto" w:fill="FFFFFF"/>
        </w:rPr>
        <w:t xml:space="preserve"> задолженность по </w:t>
      </w:r>
      <w:r w:rsidR="00AE0568" w:rsidRPr="00916664">
        <w:rPr>
          <w:shd w:val="clear" w:color="auto" w:fill="FFFFFF"/>
        </w:rPr>
        <w:t>авансам,</w:t>
      </w:r>
      <w:r w:rsidR="00A905F5" w:rsidRPr="00916664">
        <w:rPr>
          <w:shd w:val="clear" w:color="auto" w:fill="FFFFFF"/>
        </w:rPr>
        <w:t xml:space="preserve"> выданным на </w:t>
      </w:r>
      <w:r w:rsidR="00F565C0">
        <w:rPr>
          <w:shd w:val="clear" w:color="auto" w:fill="FFFFFF"/>
        </w:rPr>
        <w:t>19,6</w:t>
      </w:r>
      <w:r w:rsidR="00A84CB5" w:rsidRPr="00916664">
        <w:rPr>
          <w:shd w:val="clear" w:color="auto" w:fill="FFFFFF"/>
        </w:rPr>
        <w:t xml:space="preserve"> тыс. </w:t>
      </w:r>
      <w:r w:rsidR="005667DE">
        <w:rPr>
          <w:shd w:val="clear" w:color="auto" w:fill="FFFFFF"/>
        </w:rPr>
        <w:t>руб.</w:t>
      </w:r>
    </w:p>
    <w:p w:rsidR="00090EAB" w:rsidRPr="00916664" w:rsidRDefault="00AE0568" w:rsidP="00AE0568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Кредиторская задолженность, </w:t>
      </w:r>
      <w:r w:rsidR="00090EAB"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709"/>
        <w:gridCol w:w="1559"/>
        <w:gridCol w:w="851"/>
        <w:gridCol w:w="850"/>
        <w:gridCol w:w="1418"/>
        <w:gridCol w:w="849"/>
      </w:tblGrid>
      <w:tr w:rsidR="00090EAB" w:rsidRPr="00AE0568" w:rsidTr="00AE0568">
        <w:trPr>
          <w:trHeight w:val="223"/>
          <w:jc w:val="center"/>
        </w:trPr>
        <w:tc>
          <w:tcPr>
            <w:tcW w:w="3403" w:type="dxa"/>
            <w:vMerge w:val="restart"/>
            <w:vAlign w:val="center"/>
          </w:tcPr>
          <w:p w:rsidR="00090EAB" w:rsidRPr="00AE0568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090EAB" w:rsidRPr="00AE0568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090EAB" w:rsidRPr="00AE0568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EB53C7" w:rsidRPr="00AE0568" w:rsidTr="00AE0568">
        <w:trPr>
          <w:trHeight w:val="267"/>
          <w:jc w:val="center"/>
        </w:trPr>
        <w:tc>
          <w:tcPr>
            <w:tcW w:w="3403" w:type="dxa"/>
            <w:vMerge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EB53C7" w:rsidRPr="00AE0568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уд.</w:t>
            </w:r>
            <w:r w:rsidR="00AE05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E0568">
              <w:rPr>
                <w:sz w:val="20"/>
                <w:szCs w:val="20"/>
                <w:shd w:val="clear" w:color="auto" w:fill="FFFFFF"/>
              </w:rPr>
              <w:t>вес,</w:t>
            </w:r>
            <w:r w:rsidR="007618A1">
              <w:rPr>
                <w:sz w:val="20"/>
                <w:szCs w:val="20"/>
                <w:shd w:val="clear" w:color="auto" w:fill="FFFFFF"/>
              </w:rPr>
              <w:t>%</w:t>
            </w:r>
          </w:p>
        </w:tc>
        <w:tc>
          <w:tcPr>
            <w:tcW w:w="850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418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EB53C7" w:rsidRPr="00AE0568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уд.</w:t>
            </w:r>
            <w:r w:rsidR="00AE05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E0568">
              <w:rPr>
                <w:sz w:val="20"/>
                <w:szCs w:val="20"/>
                <w:shd w:val="clear" w:color="auto" w:fill="FFFFFF"/>
              </w:rPr>
              <w:t>вес,</w:t>
            </w:r>
            <w:r w:rsidR="007618A1">
              <w:rPr>
                <w:sz w:val="20"/>
                <w:szCs w:val="20"/>
                <w:shd w:val="clear" w:color="auto" w:fill="FFFFFF"/>
              </w:rPr>
              <w:t>%</w:t>
            </w:r>
          </w:p>
        </w:tc>
      </w:tr>
      <w:tr w:rsidR="00933A10" w:rsidRPr="00AE0568" w:rsidTr="00A95190">
        <w:trPr>
          <w:trHeight w:val="267"/>
          <w:jc w:val="center"/>
        </w:trPr>
        <w:tc>
          <w:tcPr>
            <w:tcW w:w="3403" w:type="dxa"/>
            <w:vAlign w:val="center"/>
          </w:tcPr>
          <w:p w:rsidR="00933A10" w:rsidRPr="00AE0568" w:rsidRDefault="00933A10" w:rsidP="006378DA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21,31</w:t>
            </w:r>
          </w:p>
        </w:tc>
      </w:tr>
      <w:tr w:rsidR="00933A10" w:rsidRPr="00AE0568" w:rsidTr="00A95190">
        <w:trPr>
          <w:trHeight w:val="267"/>
          <w:jc w:val="center"/>
        </w:trPr>
        <w:tc>
          <w:tcPr>
            <w:tcW w:w="3403" w:type="dxa"/>
            <w:vAlign w:val="center"/>
          </w:tcPr>
          <w:p w:rsidR="00933A10" w:rsidRPr="00AE0568" w:rsidRDefault="00933A10" w:rsidP="006378DA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50,54</w:t>
            </w:r>
          </w:p>
        </w:tc>
      </w:tr>
      <w:tr w:rsidR="00933A10" w:rsidRPr="00AE0568" w:rsidTr="00A95190">
        <w:trPr>
          <w:trHeight w:val="267"/>
          <w:jc w:val="center"/>
        </w:trPr>
        <w:tc>
          <w:tcPr>
            <w:tcW w:w="3403" w:type="dxa"/>
            <w:vAlign w:val="center"/>
          </w:tcPr>
          <w:p w:rsidR="00933A10" w:rsidRPr="00AE0568" w:rsidRDefault="00933A10" w:rsidP="006378DA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28,15</w:t>
            </w:r>
          </w:p>
        </w:tc>
      </w:tr>
      <w:tr w:rsidR="00933A10" w:rsidRPr="00AE0568" w:rsidTr="00A95190">
        <w:trPr>
          <w:trHeight w:val="267"/>
          <w:jc w:val="center"/>
        </w:trPr>
        <w:tc>
          <w:tcPr>
            <w:tcW w:w="3403" w:type="dxa"/>
            <w:vAlign w:val="center"/>
          </w:tcPr>
          <w:p w:rsidR="00933A10" w:rsidRPr="00AE0568" w:rsidRDefault="00933A10" w:rsidP="00933A10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AE0568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1 369,7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33A10" w:rsidRPr="00933A10" w:rsidRDefault="00933A10" w:rsidP="00933A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3A1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1D70D3" w:rsidRPr="00916664" w:rsidRDefault="00A84CB5" w:rsidP="00A53E91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Установлено </w:t>
      </w:r>
      <w:r w:rsidR="00A96DE6" w:rsidRPr="00916664">
        <w:rPr>
          <w:color w:val="000000"/>
        </w:rPr>
        <w:t>у</w:t>
      </w:r>
      <w:r w:rsidR="004322DA">
        <w:rPr>
          <w:color w:val="000000"/>
        </w:rPr>
        <w:t>величе</w:t>
      </w:r>
      <w:r w:rsidR="00776990" w:rsidRPr="00916664">
        <w:rPr>
          <w:color w:val="000000"/>
        </w:rPr>
        <w:t>ние</w:t>
      </w:r>
      <w:r w:rsidR="00A96DE6" w:rsidRPr="00916664">
        <w:rPr>
          <w:color w:val="000000"/>
        </w:rPr>
        <w:t xml:space="preserve"> кредиторской задолженности на </w:t>
      </w:r>
      <w:r w:rsidR="004322DA">
        <w:rPr>
          <w:color w:val="000000"/>
        </w:rPr>
        <w:t>833,1</w:t>
      </w:r>
      <w:r w:rsidR="00A96DE6"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</w:p>
    <w:p w:rsidR="008979EE" w:rsidRDefault="004D3650" w:rsidP="00A53E9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Наибольший удельный вес </w:t>
      </w:r>
      <w:r w:rsidR="004322DA">
        <w:rPr>
          <w:color w:val="000000"/>
        </w:rPr>
        <w:t>50,54</w:t>
      </w:r>
      <w:r w:rsidRPr="00916664">
        <w:rPr>
          <w:color w:val="000000"/>
        </w:rPr>
        <w:t xml:space="preserve">% приходится на </w:t>
      </w:r>
      <w:r w:rsidR="00725D78">
        <w:rPr>
          <w:color w:val="000000"/>
        </w:rPr>
        <w:t xml:space="preserve">расчеты по </w:t>
      </w:r>
      <w:r w:rsidR="004322DA">
        <w:rPr>
          <w:color w:val="000000"/>
        </w:rPr>
        <w:t>принятым обязательствам</w:t>
      </w:r>
      <w:r w:rsidR="00A96DE6" w:rsidRPr="00916664">
        <w:rPr>
          <w:color w:val="000000"/>
        </w:rPr>
        <w:t xml:space="preserve"> </w:t>
      </w:r>
      <w:r w:rsidRPr="00916664">
        <w:rPr>
          <w:color w:val="000000"/>
        </w:rPr>
        <w:t xml:space="preserve">– </w:t>
      </w:r>
      <w:r w:rsidR="004322DA">
        <w:rPr>
          <w:color w:val="000000"/>
        </w:rPr>
        <w:t>692,2</w:t>
      </w:r>
      <w:r w:rsidR="00A84CB5" w:rsidRPr="00916664">
        <w:rPr>
          <w:color w:val="000000"/>
        </w:rPr>
        <w:t xml:space="preserve"> т</w:t>
      </w:r>
      <w:r w:rsidRPr="00916664">
        <w:rPr>
          <w:color w:val="000000"/>
        </w:rPr>
        <w:t>ыс.</w:t>
      </w:r>
      <w:r w:rsidR="0007409F" w:rsidRPr="00916664">
        <w:rPr>
          <w:color w:val="000000"/>
        </w:rPr>
        <w:t xml:space="preserve"> </w:t>
      </w:r>
      <w:r w:rsidR="005667DE">
        <w:rPr>
          <w:color w:val="000000"/>
        </w:rPr>
        <w:t>руб.</w:t>
      </w:r>
      <w:r w:rsidR="00725D78">
        <w:rPr>
          <w:color w:val="000000"/>
        </w:rPr>
        <w:t xml:space="preserve"> </w:t>
      </w:r>
    </w:p>
    <w:p w:rsidR="008979EE" w:rsidRPr="00916664" w:rsidRDefault="008979EE" w:rsidP="00A53E9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При сверке показателей дебиторской и кредиторской задолженности </w:t>
      </w:r>
      <w:r w:rsidR="00C421A2">
        <w:rPr>
          <w:shd w:val="clear" w:color="auto" w:fill="FFFFFF"/>
        </w:rPr>
        <w:t>на начало</w:t>
      </w:r>
      <w:r w:rsidR="00C421A2">
        <w:rPr>
          <w:shd w:val="clear" w:color="auto" w:fill="FFFFFF"/>
        </w:rPr>
        <w:br/>
      </w:r>
      <w:r>
        <w:rPr>
          <w:shd w:val="clear" w:color="auto" w:fill="FFFFFF"/>
        </w:rPr>
        <w:t xml:space="preserve">2023 года и на конец 2022 года </w:t>
      </w:r>
      <w:r w:rsidRPr="000532E4">
        <w:rPr>
          <w:b/>
          <w:shd w:val="clear" w:color="auto" w:fill="FFFFFF"/>
        </w:rPr>
        <w:t>выявлено несоответствие</w:t>
      </w:r>
      <w:r>
        <w:rPr>
          <w:shd w:val="clear" w:color="auto" w:fill="FFFFFF"/>
        </w:rPr>
        <w:t xml:space="preserve"> показателей форм 0503369 в составе годовой отчетности за 2021 год и за 2022 год.</w:t>
      </w:r>
    </w:p>
    <w:p w:rsidR="00E8062E" w:rsidRPr="00916664" w:rsidRDefault="001D70D3" w:rsidP="00A53E9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В пояснительной записке </w:t>
      </w:r>
      <w:r w:rsidRPr="00FC4807">
        <w:rPr>
          <w:b/>
          <w:color w:val="000000"/>
        </w:rPr>
        <w:t>нет информации</w:t>
      </w:r>
      <w:r w:rsidRPr="00916664">
        <w:rPr>
          <w:color w:val="000000"/>
        </w:rPr>
        <w:t xml:space="preserve"> </w:t>
      </w:r>
      <w:r w:rsidR="00776990" w:rsidRPr="00916664">
        <w:rPr>
          <w:color w:val="000000"/>
        </w:rPr>
        <w:t>о</w:t>
      </w:r>
      <w:r w:rsidR="00725D78">
        <w:rPr>
          <w:color w:val="000000"/>
        </w:rPr>
        <w:t xml:space="preserve"> </w:t>
      </w:r>
      <w:r w:rsidRPr="00916664">
        <w:rPr>
          <w:color w:val="000000"/>
        </w:rPr>
        <w:t>приняты</w:t>
      </w:r>
      <w:r w:rsidR="006378DA">
        <w:rPr>
          <w:color w:val="000000"/>
        </w:rPr>
        <w:t>х</w:t>
      </w:r>
      <w:r w:rsidRPr="00916664">
        <w:rPr>
          <w:color w:val="000000"/>
        </w:rPr>
        <w:t xml:space="preserve"> мера</w:t>
      </w:r>
      <w:r w:rsidR="006378DA">
        <w:rPr>
          <w:color w:val="000000"/>
        </w:rPr>
        <w:t>х</w:t>
      </w:r>
      <w:r w:rsidRPr="00916664">
        <w:rPr>
          <w:color w:val="000000"/>
        </w:rPr>
        <w:t xml:space="preserve"> по закрытию просроченной задолженности</w:t>
      </w:r>
      <w:r w:rsidR="004B17CE" w:rsidRPr="00916664">
        <w:rPr>
          <w:color w:val="000000"/>
        </w:rPr>
        <w:t>.</w:t>
      </w:r>
    </w:p>
    <w:p w:rsidR="004B17CE" w:rsidRPr="00916664" w:rsidRDefault="00E8062E" w:rsidP="00A53E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>Форма 0503160 «По</w:t>
      </w:r>
      <w:r w:rsidR="00C41BC8">
        <w:rPr>
          <w:color w:val="000000"/>
        </w:rPr>
        <w:t xml:space="preserve">яснительная записка» заполнена </w:t>
      </w:r>
      <w:r w:rsidRPr="00916664">
        <w:rPr>
          <w:color w:val="000000"/>
        </w:rPr>
        <w:t>в разрез</w:t>
      </w:r>
      <w:r w:rsidR="006378DA">
        <w:rPr>
          <w:color w:val="000000"/>
        </w:rPr>
        <w:t>е четырех разделов, согласно п.</w:t>
      </w:r>
      <w:r w:rsidRPr="00916664">
        <w:rPr>
          <w:color w:val="000000"/>
        </w:rPr>
        <w:t>152</w:t>
      </w:r>
      <w:r w:rsidR="00C41BC8">
        <w:rPr>
          <w:color w:val="000000"/>
        </w:rPr>
        <w:t>.</w:t>
      </w:r>
      <w:r w:rsidRPr="00916664">
        <w:rPr>
          <w:color w:val="000000"/>
        </w:rPr>
        <w:t xml:space="preserve"> </w:t>
      </w:r>
      <w:r w:rsidR="007618A1">
        <w:rPr>
          <w:color w:val="000000"/>
        </w:rPr>
        <w:t xml:space="preserve">Инструкции </w:t>
      </w:r>
      <w:r w:rsidR="00826E02">
        <w:rPr>
          <w:color w:val="000000"/>
        </w:rPr>
        <w:t>№191н</w:t>
      </w:r>
      <w:r w:rsidRPr="00916664">
        <w:rPr>
          <w:color w:val="000000"/>
        </w:rPr>
        <w:t xml:space="preserve"> </w:t>
      </w:r>
      <w:r w:rsidRPr="00060FC5">
        <w:rPr>
          <w:b/>
          <w:color w:val="000000"/>
        </w:rPr>
        <w:t>необх</w:t>
      </w:r>
      <w:r w:rsidR="00C41BC8" w:rsidRPr="00060FC5">
        <w:rPr>
          <w:b/>
          <w:color w:val="000000"/>
        </w:rPr>
        <w:t xml:space="preserve">одимо </w:t>
      </w:r>
      <w:r w:rsidR="00696B7D" w:rsidRPr="00060FC5">
        <w:rPr>
          <w:b/>
          <w:color w:val="000000"/>
        </w:rPr>
        <w:t>заполнять пять разделов</w:t>
      </w:r>
      <w:r w:rsidR="00696B7D">
        <w:rPr>
          <w:color w:val="000000"/>
        </w:rPr>
        <w:t>:</w:t>
      </w:r>
    </w:p>
    <w:p w:rsidR="00696B7D" w:rsidRPr="00696B7D" w:rsidRDefault="00696B7D" w:rsidP="00A53E9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7D">
        <w:rPr>
          <w:rFonts w:ascii="Times New Roman" w:hAnsi="Times New Roman" w:cs="Times New Roman"/>
          <w:sz w:val="24"/>
          <w:szCs w:val="24"/>
        </w:rPr>
        <w:t xml:space="preserve">раздел 1 «Организационная структура субъекта бюджетной отчетности» </w:t>
      </w:r>
      <w:r w:rsidRPr="003F7AD6">
        <w:rPr>
          <w:rFonts w:ascii="Times New Roman" w:hAnsi="Times New Roman" w:cs="Times New Roman"/>
          <w:b/>
          <w:sz w:val="24"/>
          <w:szCs w:val="24"/>
        </w:rPr>
        <w:t>не содержит</w:t>
      </w:r>
      <w:r w:rsidRPr="00696B7D">
        <w:rPr>
          <w:rFonts w:ascii="Times New Roman" w:hAnsi="Times New Roman" w:cs="Times New Roman"/>
          <w:sz w:val="24"/>
          <w:szCs w:val="24"/>
        </w:rPr>
        <w:t xml:space="preserve"> информацию оказавшую существенное влияние и характеризующую организационную структуру субъекта бюджетной отчетности за отчетный период, не нашедшую отражения в таблицах и приложениях, включаемых в раздел</w:t>
      </w:r>
      <w:r w:rsidRPr="00696B7D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696B7D">
        <w:rPr>
          <w:rFonts w:ascii="Times New Roman" w:hAnsi="Times New Roman" w:cs="Times New Roman"/>
          <w:color w:val="000000"/>
          <w:sz w:val="24"/>
          <w:szCs w:val="24"/>
        </w:rPr>
        <w:t xml:space="preserve">раздел 1 включает в себя </w:t>
      </w:r>
      <w:r w:rsidRPr="00696B7D">
        <w:rPr>
          <w:rFonts w:ascii="Times New Roman" w:hAnsi="Times New Roman" w:cs="Times New Roman"/>
          <w:bCs/>
          <w:sz w:val="24"/>
          <w:szCs w:val="24"/>
        </w:rPr>
        <w:t xml:space="preserve">Таблицу №1 </w:t>
      </w:r>
      <w:r w:rsidR="003F7AD6">
        <w:rPr>
          <w:rFonts w:ascii="Times New Roman" w:hAnsi="Times New Roman" w:cs="Times New Roman"/>
          <w:bCs/>
          <w:sz w:val="24"/>
          <w:szCs w:val="24"/>
        </w:rPr>
        <w:t>«Сведения об основных направлениях деятельности на 01.01.2021г. Большеокинского сельского поселения»</w:t>
      </w:r>
      <w:r w:rsidR="006709FE">
        <w:rPr>
          <w:rFonts w:ascii="Times New Roman" w:hAnsi="Times New Roman" w:cs="Times New Roman"/>
          <w:bCs/>
          <w:sz w:val="24"/>
          <w:szCs w:val="24"/>
        </w:rPr>
        <w:t>,</w:t>
      </w:r>
      <w:r w:rsidR="003F7AD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7AD6" w:rsidRPr="006709FE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="006709F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6709FE" w:rsidRPr="006709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F7AD6" w:rsidRPr="006709FE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6709FE">
        <w:rPr>
          <w:rFonts w:ascii="Times New Roman" w:hAnsi="Times New Roman" w:cs="Times New Roman"/>
          <w:b/>
          <w:bCs/>
          <w:sz w:val="24"/>
          <w:szCs w:val="24"/>
        </w:rPr>
        <w:t xml:space="preserve"> и содержание </w:t>
      </w:r>
      <w:r w:rsidR="003F7AD6" w:rsidRPr="006709FE">
        <w:rPr>
          <w:rFonts w:ascii="Times New Roman" w:hAnsi="Times New Roman" w:cs="Times New Roman"/>
          <w:b/>
          <w:bCs/>
          <w:sz w:val="24"/>
          <w:szCs w:val="24"/>
        </w:rPr>
        <w:t>которой не соответствуют</w:t>
      </w:r>
      <w:r w:rsidR="003F7AD6">
        <w:rPr>
          <w:rFonts w:ascii="Times New Roman" w:hAnsi="Times New Roman" w:cs="Times New Roman"/>
          <w:bCs/>
          <w:sz w:val="24"/>
          <w:szCs w:val="24"/>
        </w:rPr>
        <w:t xml:space="preserve"> требованиям </w:t>
      </w:r>
      <w:r w:rsidR="006709FE">
        <w:rPr>
          <w:rFonts w:ascii="Times New Roman" w:hAnsi="Times New Roman" w:cs="Times New Roman"/>
          <w:bCs/>
          <w:sz w:val="24"/>
          <w:szCs w:val="24"/>
        </w:rPr>
        <w:t>п.153 Инструкции №</w:t>
      </w:r>
      <w:r w:rsidR="00745C2F">
        <w:rPr>
          <w:rFonts w:ascii="Times New Roman" w:hAnsi="Times New Roman" w:cs="Times New Roman"/>
          <w:bCs/>
          <w:sz w:val="24"/>
          <w:szCs w:val="24"/>
        </w:rPr>
        <w:t>191н</w:t>
      </w:r>
      <w:r w:rsidRPr="00696B7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43348" w:rsidRDefault="00696B7D" w:rsidP="00A53E9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B7D">
        <w:rPr>
          <w:rFonts w:ascii="Times New Roman" w:hAnsi="Times New Roman" w:cs="Times New Roman"/>
          <w:sz w:val="24"/>
          <w:szCs w:val="24"/>
        </w:rPr>
        <w:t xml:space="preserve">в разделе 2 «Результаты деятельности субъекта бюджетной отчетности» </w:t>
      </w:r>
      <w:r w:rsidRPr="00A228DF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Pr="00696B7D">
        <w:rPr>
          <w:rFonts w:ascii="Times New Roman" w:hAnsi="Times New Roman" w:cs="Times New Roman"/>
          <w:sz w:val="24"/>
          <w:szCs w:val="24"/>
        </w:rPr>
        <w:t xml:space="preserve"> информация, оказавшая существенное влияние на результаты деятельности субъекта за отчетн</w:t>
      </w:r>
      <w:r w:rsidR="00A228DF">
        <w:rPr>
          <w:rFonts w:ascii="Times New Roman" w:hAnsi="Times New Roman" w:cs="Times New Roman"/>
          <w:sz w:val="24"/>
          <w:szCs w:val="24"/>
        </w:rPr>
        <w:t>ый период, а также информация</w:t>
      </w:r>
      <w:r w:rsidRPr="00696B7D">
        <w:rPr>
          <w:rFonts w:ascii="Times New Roman" w:hAnsi="Times New Roman" w:cs="Times New Roman"/>
          <w:sz w:val="24"/>
          <w:szCs w:val="24"/>
        </w:rPr>
        <w:t xml:space="preserve"> о техническом состоянии, эффективности использования, обеспеченности субъекта основными фондами, об основных мероприятиях по улучшению состояния и сохранности основных средств;</w:t>
      </w:r>
    </w:p>
    <w:p w:rsidR="00D353AD" w:rsidRDefault="00A228DF" w:rsidP="00A53E9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8DF">
        <w:rPr>
          <w:rFonts w:ascii="Times New Roman" w:hAnsi="Times New Roman" w:cs="Times New Roman"/>
          <w:b/>
          <w:sz w:val="24"/>
          <w:szCs w:val="24"/>
        </w:rPr>
        <w:t>наименование раздела 3 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E43348">
        <w:rPr>
          <w:rFonts w:ascii="Times New Roman" w:hAnsi="Times New Roman" w:cs="Times New Roman"/>
          <w:sz w:val="24"/>
          <w:szCs w:val="24"/>
        </w:rPr>
        <w:t xml:space="preserve">п. 152. </w:t>
      </w:r>
      <w:r w:rsidR="007618A1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826E02">
        <w:rPr>
          <w:rFonts w:ascii="Times New Roman" w:hAnsi="Times New Roman" w:cs="Times New Roman"/>
          <w:sz w:val="24"/>
          <w:szCs w:val="24"/>
        </w:rPr>
        <w:t>№191н</w:t>
      </w:r>
      <w:r w:rsidR="00BE36D7">
        <w:rPr>
          <w:rFonts w:ascii="Times New Roman" w:hAnsi="Times New Roman" w:cs="Times New Roman"/>
          <w:sz w:val="24"/>
          <w:szCs w:val="24"/>
        </w:rPr>
        <w:t>, согласно которой</w:t>
      </w:r>
      <w:r w:rsidR="00E43348">
        <w:rPr>
          <w:rFonts w:ascii="Times New Roman" w:hAnsi="Times New Roman" w:cs="Times New Roman"/>
          <w:sz w:val="24"/>
          <w:szCs w:val="24"/>
        </w:rPr>
        <w:t xml:space="preserve"> </w:t>
      </w:r>
      <w:r w:rsidR="00064903">
        <w:rPr>
          <w:rFonts w:ascii="Times New Roman" w:hAnsi="Times New Roman" w:cs="Times New Roman"/>
          <w:sz w:val="24"/>
          <w:szCs w:val="24"/>
        </w:rPr>
        <w:t>ф.</w:t>
      </w:r>
      <w:r w:rsidR="00E43348">
        <w:rPr>
          <w:rFonts w:ascii="Times New Roman" w:hAnsi="Times New Roman" w:cs="Times New Roman"/>
          <w:sz w:val="24"/>
          <w:szCs w:val="24"/>
        </w:rPr>
        <w:t xml:space="preserve">0503160 «Пояснительная записка» включает в себя </w:t>
      </w:r>
      <w:r w:rsidR="00696B7D" w:rsidRPr="00E43348">
        <w:rPr>
          <w:rFonts w:ascii="Times New Roman" w:hAnsi="Times New Roman" w:cs="Times New Roman"/>
          <w:sz w:val="24"/>
          <w:szCs w:val="24"/>
        </w:rPr>
        <w:t xml:space="preserve">раздел 3 </w:t>
      </w:r>
      <w:r w:rsidR="00696B7D" w:rsidRPr="00E43348">
        <w:rPr>
          <w:rFonts w:ascii="Times New Roman" w:hAnsi="Times New Roman" w:cs="Times New Roman"/>
          <w:sz w:val="24"/>
          <w:szCs w:val="24"/>
          <w:u w:val="single"/>
        </w:rPr>
        <w:t>«Анализ отчета об исполнении бюджета субъектом бюджетной отчетности</w:t>
      </w:r>
      <w:r w:rsidR="00F61A2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E43348" w:rsidRPr="00E43348">
        <w:rPr>
          <w:rFonts w:ascii="Times New Roman" w:hAnsi="Times New Roman" w:cs="Times New Roman"/>
          <w:sz w:val="24"/>
          <w:szCs w:val="24"/>
        </w:rPr>
        <w:t>;</w:t>
      </w:r>
      <w:r w:rsidR="00E43348">
        <w:rPr>
          <w:rFonts w:ascii="Times New Roman" w:hAnsi="Times New Roman" w:cs="Times New Roman"/>
          <w:sz w:val="24"/>
          <w:szCs w:val="24"/>
        </w:rPr>
        <w:t xml:space="preserve"> </w:t>
      </w:r>
      <w:r w:rsidR="00745C2F">
        <w:rPr>
          <w:rFonts w:ascii="Times New Roman" w:hAnsi="Times New Roman" w:cs="Times New Roman"/>
          <w:sz w:val="24"/>
          <w:szCs w:val="24"/>
        </w:rPr>
        <w:t xml:space="preserve">в </w:t>
      </w:r>
      <w:r w:rsidR="00E43348">
        <w:rPr>
          <w:rFonts w:ascii="Times New Roman" w:hAnsi="Times New Roman" w:cs="Times New Roman"/>
          <w:sz w:val="24"/>
          <w:szCs w:val="24"/>
        </w:rPr>
        <w:t>раздел</w:t>
      </w:r>
      <w:r w:rsidR="00745C2F">
        <w:rPr>
          <w:rFonts w:ascii="Times New Roman" w:hAnsi="Times New Roman" w:cs="Times New Roman"/>
          <w:sz w:val="24"/>
          <w:szCs w:val="24"/>
        </w:rPr>
        <w:t>е 3</w:t>
      </w:r>
      <w:r w:rsidR="00E43348">
        <w:rPr>
          <w:rFonts w:ascii="Times New Roman" w:hAnsi="Times New Roman" w:cs="Times New Roman"/>
          <w:sz w:val="24"/>
          <w:szCs w:val="24"/>
        </w:rPr>
        <w:t xml:space="preserve"> </w:t>
      </w:r>
      <w:r w:rsidR="00745C2F" w:rsidRPr="005A00B7">
        <w:rPr>
          <w:rFonts w:ascii="Times New Roman" w:hAnsi="Times New Roman" w:cs="Times New Roman"/>
          <w:b/>
          <w:sz w:val="24"/>
          <w:szCs w:val="24"/>
        </w:rPr>
        <w:t>отсутствует</w:t>
      </w:r>
      <w:r w:rsidR="00E43348">
        <w:rPr>
          <w:rFonts w:ascii="Times New Roman" w:hAnsi="Times New Roman" w:cs="Times New Roman"/>
          <w:sz w:val="24"/>
          <w:szCs w:val="24"/>
        </w:rPr>
        <w:t xml:space="preserve"> </w:t>
      </w:r>
      <w:r w:rsidR="00696B7D" w:rsidRPr="00E43348">
        <w:rPr>
          <w:rFonts w:ascii="Times New Roman" w:hAnsi="Times New Roman" w:cs="Times New Roman"/>
          <w:sz w:val="24"/>
          <w:szCs w:val="24"/>
        </w:rPr>
        <w:t>Таблиц</w:t>
      </w:r>
      <w:r w:rsidR="00745C2F">
        <w:rPr>
          <w:rFonts w:ascii="Times New Roman" w:hAnsi="Times New Roman" w:cs="Times New Roman"/>
          <w:sz w:val="24"/>
          <w:szCs w:val="24"/>
        </w:rPr>
        <w:t>а</w:t>
      </w:r>
      <w:r w:rsidR="00696B7D" w:rsidRPr="00E43348">
        <w:rPr>
          <w:rFonts w:ascii="Times New Roman" w:hAnsi="Times New Roman" w:cs="Times New Roman"/>
          <w:sz w:val="24"/>
          <w:szCs w:val="24"/>
        </w:rPr>
        <w:t xml:space="preserve"> №3 «Сведения об исполнении текстовых статей закона (решения) о бюджете»;</w:t>
      </w:r>
    </w:p>
    <w:p w:rsidR="00D353AD" w:rsidRDefault="00745C2F" w:rsidP="00A53E9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8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наименование раздела </w:t>
      </w:r>
      <w:r w:rsidR="00FF2BDA">
        <w:rPr>
          <w:rFonts w:ascii="Times New Roman" w:hAnsi="Times New Roman" w:cs="Times New Roman"/>
          <w:b/>
          <w:sz w:val="24"/>
          <w:szCs w:val="24"/>
        </w:rPr>
        <w:t>4</w:t>
      </w:r>
      <w:r w:rsidRPr="00A228DF">
        <w:rPr>
          <w:rFonts w:ascii="Times New Roman" w:hAnsi="Times New Roman" w:cs="Times New Roman"/>
          <w:b/>
          <w:sz w:val="24"/>
          <w:szCs w:val="24"/>
        </w:rPr>
        <w:t xml:space="preserve"> не соответствует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2BDA">
        <w:rPr>
          <w:rFonts w:ascii="Times New Roman" w:hAnsi="Times New Roman" w:cs="Times New Roman"/>
          <w:sz w:val="24"/>
          <w:szCs w:val="24"/>
        </w:rPr>
        <w:t>требованиям</w:t>
      </w:r>
      <w:r w:rsidR="00E43348" w:rsidRPr="00D353AD">
        <w:rPr>
          <w:rFonts w:ascii="Times New Roman" w:hAnsi="Times New Roman" w:cs="Times New Roman"/>
          <w:sz w:val="24"/>
          <w:szCs w:val="24"/>
        </w:rPr>
        <w:t xml:space="preserve"> п. 152. </w:t>
      </w:r>
      <w:r w:rsidR="007618A1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826E02">
        <w:rPr>
          <w:rFonts w:ascii="Times New Roman" w:hAnsi="Times New Roman" w:cs="Times New Roman"/>
          <w:sz w:val="24"/>
          <w:szCs w:val="24"/>
        </w:rPr>
        <w:t>№191н</w:t>
      </w:r>
      <w:r w:rsidR="00FF2BDA">
        <w:rPr>
          <w:rFonts w:ascii="Times New Roman" w:hAnsi="Times New Roman" w:cs="Times New Roman"/>
          <w:sz w:val="24"/>
          <w:szCs w:val="24"/>
        </w:rPr>
        <w:t>, согласно которой</w:t>
      </w:r>
      <w:r w:rsidR="00E43348" w:rsidRPr="00D353AD">
        <w:rPr>
          <w:rFonts w:ascii="Times New Roman" w:hAnsi="Times New Roman" w:cs="Times New Roman"/>
          <w:sz w:val="24"/>
          <w:szCs w:val="24"/>
        </w:rPr>
        <w:t xml:space="preserve"> </w:t>
      </w:r>
      <w:r w:rsidR="00064903">
        <w:rPr>
          <w:rFonts w:ascii="Times New Roman" w:hAnsi="Times New Roman" w:cs="Times New Roman"/>
          <w:sz w:val="24"/>
          <w:szCs w:val="24"/>
        </w:rPr>
        <w:t>ф.</w:t>
      </w:r>
      <w:r w:rsidR="00E43348" w:rsidRPr="00D353AD">
        <w:rPr>
          <w:rFonts w:ascii="Times New Roman" w:hAnsi="Times New Roman" w:cs="Times New Roman"/>
          <w:sz w:val="24"/>
          <w:szCs w:val="24"/>
        </w:rPr>
        <w:t>0503160 «Пояснительная записка» включает в себя раздел 4.</w:t>
      </w:r>
      <w:r w:rsidR="00D353AD" w:rsidRPr="00D353AD">
        <w:rPr>
          <w:rFonts w:ascii="Times New Roman" w:hAnsi="Times New Roman" w:cs="Times New Roman"/>
          <w:sz w:val="24"/>
          <w:szCs w:val="24"/>
        </w:rPr>
        <w:t xml:space="preserve"> «</w:t>
      </w:r>
      <w:r w:rsidR="00E43348" w:rsidRPr="00D353AD">
        <w:rPr>
          <w:rFonts w:ascii="Times New Roman" w:hAnsi="Times New Roman" w:cs="Times New Roman"/>
          <w:sz w:val="24"/>
          <w:szCs w:val="24"/>
        </w:rPr>
        <w:t>Анализ показателей бухгалтерской отчетности субъекта бюджетной отчетности»</w:t>
      </w:r>
      <w:r w:rsidR="00D353AD" w:rsidRPr="00D353AD">
        <w:rPr>
          <w:rFonts w:ascii="Times New Roman" w:hAnsi="Times New Roman" w:cs="Times New Roman"/>
          <w:sz w:val="24"/>
          <w:szCs w:val="24"/>
        </w:rPr>
        <w:t>, включающий информацию о причинах увеличения дебиторской и кредиторской задолженности, в том числе просроченной, по состоянию на отчетную дату в сравнении с данными за аналогичный отчетный период прошлого финансового года, а также иную информацию, оказавшую существенное влияние и характеризующую показатели бухгалтерской отчетности субъекта бюджетной отчетности за отчетный период, не нашедшую отражения в таблицах и приложениях, включаемых в раздел;</w:t>
      </w:r>
    </w:p>
    <w:p w:rsidR="00D353AD" w:rsidRDefault="00D353AD" w:rsidP="00A53E91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53AD">
        <w:rPr>
          <w:rFonts w:ascii="Times New Roman" w:hAnsi="Times New Roman" w:cs="Times New Roman"/>
          <w:sz w:val="24"/>
          <w:szCs w:val="24"/>
        </w:rPr>
        <w:t xml:space="preserve">раздел 5 «Прочие вопросы деятельности субъекта бюджетной отчетности» </w:t>
      </w:r>
      <w:r w:rsidRPr="003B22D9">
        <w:rPr>
          <w:rFonts w:ascii="Times New Roman" w:hAnsi="Times New Roman" w:cs="Times New Roman"/>
          <w:b/>
          <w:sz w:val="24"/>
          <w:szCs w:val="24"/>
        </w:rPr>
        <w:t xml:space="preserve">отсутствует в составе </w:t>
      </w:r>
      <w:r w:rsidR="00064903" w:rsidRPr="003B22D9">
        <w:rPr>
          <w:rFonts w:ascii="Times New Roman" w:hAnsi="Times New Roman" w:cs="Times New Roman"/>
          <w:b/>
          <w:sz w:val="24"/>
          <w:szCs w:val="24"/>
        </w:rPr>
        <w:t>ф.</w:t>
      </w:r>
      <w:r w:rsidRPr="003B22D9">
        <w:rPr>
          <w:rFonts w:ascii="Times New Roman" w:hAnsi="Times New Roman" w:cs="Times New Roman"/>
          <w:b/>
          <w:sz w:val="24"/>
          <w:szCs w:val="24"/>
        </w:rPr>
        <w:t>0503160 «Пояснительная записка»</w:t>
      </w:r>
      <w:r w:rsidRPr="00D353AD">
        <w:rPr>
          <w:rFonts w:ascii="Times New Roman" w:hAnsi="Times New Roman" w:cs="Times New Roman"/>
          <w:sz w:val="24"/>
          <w:szCs w:val="24"/>
        </w:rPr>
        <w:t xml:space="preserve">; </w:t>
      </w:r>
      <w:r w:rsidR="003B22D9" w:rsidRPr="006709FE">
        <w:rPr>
          <w:rFonts w:ascii="Times New Roman" w:hAnsi="Times New Roman" w:cs="Times New Roman"/>
          <w:b/>
          <w:bCs/>
          <w:sz w:val="24"/>
          <w:szCs w:val="24"/>
        </w:rPr>
        <w:t>форма</w:t>
      </w:r>
      <w:r w:rsidR="003B22D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B22D9" w:rsidRPr="006709FE">
        <w:rPr>
          <w:rFonts w:ascii="Times New Roman" w:hAnsi="Times New Roman" w:cs="Times New Roman"/>
          <w:b/>
          <w:bCs/>
          <w:sz w:val="24"/>
          <w:szCs w:val="24"/>
        </w:rPr>
        <w:t xml:space="preserve"> наименование</w:t>
      </w:r>
      <w:r w:rsidR="003B22D9">
        <w:rPr>
          <w:rFonts w:ascii="Times New Roman" w:hAnsi="Times New Roman" w:cs="Times New Roman"/>
          <w:b/>
          <w:bCs/>
          <w:sz w:val="24"/>
          <w:szCs w:val="24"/>
        </w:rPr>
        <w:t xml:space="preserve"> и содержание </w:t>
      </w:r>
      <w:r w:rsidR="009217E2" w:rsidRPr="00D353AD">
        <w:rPr>
          <w:rFonts w:ascii="Times New Roman" w:hAnsi="Times New Roman" w:cs="Times New Roman"/>
          <w:bCs/>
          <w:sz w:val="24"/>
          <w:szCs w:val="24"/>
        </w:rPr>
        <w:t>Таблиц</w:t>
      </w:r>
      <w:r w:rsidR="009217E2">
        <w:rPr>
          <w:rFonts w:ascii="Times New Roman" w:hAnsi="Times New Roman" w:cs="Times New Roman"/>
          <w:bCs/>
          <w:sz w:val="24"/>
          <w:szCs w:val="24"/>
        </w:rPr>
        <w:t>ы</w:t>
      </w:r>
      <w:r w:rsidR="009217E2" w:rsidRPr="00D353AD">
        <w:rPr>
          <w:rFonts w:ascii="Times New Roman" w:hAnsi="Times New Roman" w:cs="Times New Roman"/>
          <w:bCs/>
          <w:sz w:val="24"/>
          <w:szCs w:val="24"/>
        </w:rPr>
        <w:t xml:space="preserve"> №4 </w:t>
      </w:r>
      <w:r w:rsidR="003B22D9" w:rsidRPr="006709FE">
        <w:rPr>
          <w:rFonts w:ascii="Times New Roman" w:hAnsi="Times New Roman" w:cs="Times New Roman"/>
          <w:b/>
          <w:bCs/>
          <w:sz w:val="24"/>
          <w:szCs w:val="24"/>
        </w:rPr>
        <w:t>не соответствуют</w:t>
      </w:r>
      <w:r w:rsidR="003B22D9">
        <w:rPr>
          <w:rFonts w:ascii="Times New Roman" w:hAnsi="Times New Roman" w:cs="Times New Roman"/>
          <w:bCs/>
          <w:sz w:val="24"/>
          <w:szCs w:val="24"/>
        </w:rPr>
        <w:t xml:space="preserve"> требованиям п.15</w:t>
      </w:r>
      <w:r w:rsidR="00120264">
        <w:rPr>
          <w:rFonts w:ascii="Times New Roman" w:hAnsi="Times New Roman" w:cs="Times New Roman"/>
          <w:bCs/>
          <w:sz w:val="24"/>
          <w:szCs w:val="24"/>
        </w:rPr>
        <w:t>6</w:t>
      </w:r>
      <w:r w:rsidR="003B22D9">
        <w:rPr>
          <w:rFonts w:ascii="Times New Roman" w:hAnsi="Times New Roman" w:cs="Times New Roman"/>
          <w:bCs/>
          <w:sz w:val="24"/>
          <w:szCs w:val="24"/>
        </w:rPr>
        <w:t xml:space="preserve"> Инструкции №191н</w:t>
      </w:r>
      <w:r>
        <w:rPr>
          <w:rFonts w:ascii="Times New Roman" w:hAnsi="Times New Roman" w:cs="Times New Roman"/>
          <w:sz w:val="24"/>
          <w:szCs w:val="24"/>
        </w:rPr>
        <w:t>; таблица</w:t>
      </w:r>
      <w:r w:rsidRPr="00D353AD">
        <w:rPr>
          <w:rFonts w:ascii="Times New Roman" w:hAnsi="Times New Roman" w:cs="Times New Roman"/>
          <w:sz w:val="24"/>
          <w:szCs w:val="24"/>
        </w:rPr>
        <w:t xml:space="preserve"> №6 «Сведения о проведении инвентаризации» (п.158. </w:t>
      </w:r>
      <w:r w:rsidR="007618A1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826E02">
        <w:rPr>
          <w:rFonts w:ascii="Times New Roman" w:hAnsi="Times New Roman" w:cs="Times New Roman"/>
          <w:sz w:val="24"/>
          <w:szCs w:val="24"/>
        </w:rPr>
        <w:t>№191н</w:t>
      </w:r>
      <w:r w:rsidRPr="00D353AD">
        <w:rPr>
          <w:rFonts w:ascii="Times New Roman" w:hAnsi="Times New Roman" w:cs="Times New Roman"/>
          <w:sz w:val="24"/>
          <w:szCs w:val="24"/>
        </w:rPr>
        <w:t xml:space="preserve">) </w:t>
      </w:r>
      <w:r w:rsidR="00120264" w:rsidRPr="00120264">
        <w:rPr>
          <w:rFonts w:ascii="Times New Roman" w:hAnsi="Times New Roman" w:cs="Times New Roman"/>
          <w:b/>
          <w:sz w:val="24"/>
          <w:szCs w:val="24"/>
        </w:rPr>
        <w:t xml:space="preserve">таблица не заполняется и в составе отчетности не предоставляется </w:t>
      </w:r>
      <w:r w:rsidRPr="00D353AD">
        <w:rPr>
          <w:rFonts w:ascii="Times New Roman" w:hAnsi="Times New Roman" w:cs="Times New Roman"/>
          <w:sz w:val="24"/>
          <w:szCs w:val="24"/>
        </w:rPr>
        <w:t>при отсутствии расхождений по результатам инвентаризации, проведенной в целях подтверждения показателей годовой бюджетной отчетности. Факт проведения годовой инвентаризации отражается в текстовой части раздела 5 «Прочие вопросы деятельности субъекта бюджетной отчетности».</w:t>
      </w:r>
    </w:p>
    <w:p w:rsidR="00D353AD" w:rsidRDefault="00D353AD" w:rsidP="00A53E9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Текстовая часть </w:t>
      </w:r>
      <w:r w:rsidR="00064903">
        <w:t>ф.</w:t>
      </w:r>
      <w:r>
        <w:t xml:space="preserve">0503160 «Пояснительная </w:t>
      </w:r>
      <w:r w:rsidR="009D6E5C">
        <w:t>записка» содержит информацию, о</w:t>
      </w:r>
      <w:r w:rsidR="009D6E5C">
        <w:br/>
      </w:r>
      <w:r w:rsidR="00064903">
        <w:t>ф.</w:t>
      </w:r>
      <w:r>
        <w:t xml:space="preserve">0503162 </w:t>
      </w:r>
      <w:r w:rsidRPr="00FE6DB9">
        <w:rPr>
          <w:b/>
        </w:rPr>
        <w:t>утрати</w:t>
      </w:r>
      <w:r w:rsidR="009D6E5C" w:rsidRPr="00FE6DB9">
        <w:rPr>
          <w:b/>
        </w:rPr>
        <w:t>вшей</w:t>
      </w:r>
      <w:r w:rsidRPr="00FE6DB9">
        <w:rPr>
          <w:b/>
        </w:rPr>
        <w:t xml:space="preserve"> силу</w:t>
      </w:r>
      <w:r>
        <w:t xml:space="preserve"> согласно Приказу Мин</w:t>
      </w:r>
      <w:r w:rsidR="009D6E5C">
        <w:t>фина России от 02.07.2020 №131н</w:t>
      </w:r>
      <w:r w:rsidR="009D6E5C">
        <w:br/>
      </w:r>
      <w:r>
        <w:t xml:space="preserve">«О внесении изменений в приказ Министерства финансов Российской Федерации от 28.12.2010 </w:t>
      </w:r>
      <w:r w:rsidR="00826E02">
        <w:t>№191н</w:t>
      </w:r>
      <w:r>
        <w:t xml:space="preserve">н «Об утверждении </w:t>
      </w:r>
      <w:r w:rsidR="007618A1">
        <w:t>Инструкции</w:t>
      </w:r>
      <w:r>
        <w:t xml:space="preserve"> о порядке составления и представления годовой, квартальной и месячной отчетности об исполнении бюджетов бюджетно</w:t>
      </w:r>
      <w:r w:rsidR="009D6E5C">
        <w:t>й системы Российской Федерации».</w:t>
      </w:r>
    </w:p>
    <w:p w:rsidR="009D6E5C" w:rsidRDefault="009D6E5C" w:rsidP="00A53E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составе </w:t>
      </w:r>
      <w:r w:rsidR="00064903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 xml:space="preserve">0503160 «Пояснительная записка» </w:t>
      </w:r>
      <w:r w:rsidRPr="00FE6DB9">
        <w:rPr>
          <w:rFonts w:ascii="Times New Roman" w:hAnsi="Times New Roman" w:cs="Times New Roman"/>
          <w:b/>
          <w:sz w:val="24"/>
          <w:szCs w:val="24"/>
        </w:rPr>
        <w:t>не представлены формы</w:t>
      </w:r>
      <w:r>
        <w:rPr>
          <w:rFonts w:ascii="Times New Roman" w:hAnsi="Times New Roman" w:cs="Times New Roman"/>
          <w:sz w:val="24"/>
          <w:szCs w:val="24"/>
        </w:rPr>
        <w:t>, информация о которых не отражена в текстовой части:</w:t>
      </w:r>
    </w:p>
    <w:p w:rsidR="00FE6DB9" w:rsidRPr="00FE6DB9" w:rsidRDefault="00FE6DB9" w:rsidP="00A53E9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ф.0503175 «</w:t>
      </w:r>
      <w:r w:rsidRPr="00FE6DB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принятых и неисполненных обязательствах получателя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E6DB9" w:rsidRDefault="00064903" w:rsidP="00A53E9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9D6E5C">
        <w:rPr>
          <w:rFonts w:ascii="Times New Roman" w:hAnsi="Times New Roman" w:cs="Times New Roman"/>
          <w:sz w:val="24"/>
          <w:szCs w:val="24"/>
        </w:rPr>
        <w:t>0503190 «Сведения о вложениях в объекты недвижимого имущества, объектах незавершенного строительства»</w:t>
      </w:r>
      <w:r w:rsidR="00FE6DB9">
        <w:rPr>
          <w:rFonts w:ascii="Times New Roman" w:hAnsi="Times New Roman" w:cs="Times New Roman"/>
          <w:sz w:val="24"/>
          <w:szCs w:val="24"/>
        </w:rPr>
        <w:t>;</w:t>
      </w:r>
    </w:p>
    <w:p w:rsidR="009D6E5C" w:rsidRPr="00FE6DB9" w:rsidRDefault="00FE6DB9" w:rsidP="00A53E91">
      <w:pPr>
        <w:pStyle w:val="a4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6DB9">
        <w:rPr>
          <w:rFonts w:ascii="Times New Roman" w:hAnsi="Times New Roman" w:cs="Times New Roman"/>
          <w:sz w:val="24"/>
          <w:szCs w:val="24"/>
        </w:rPr>
        <w:t>ф.0503296 «Сведения об исполнении судебных решений по денежным обязательствам бюджета».</w:t>
      </w:r>
    </w:p>
    <w:p w:rsidR="00B85747" w:rsidRDefault="00B85747" w:rsidP="00A53E91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представлены формы:</w:t>
      </w:r>
    </w:p>
    <w:p w:rsidR="007C47D3" w:rsidRPr="007C47D3" w:rsidRDefault="00064903" w:rsidP="00A53E9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7C47D3" w:rsidRPr="007C47D3">
        <w:rPr>
          <w:rFonts w:ascii="Times New Roman" w:hAnsi="Times New Roman" w:cs="Times New Roman"/>
          <w:sz w:val="24"/>
          <w:szCs w:val="24"/>
        </w:rPr>
        <w:t>0503371 «Сведения о финансовых вложениях»;</w:t>
      </w:r>
    </w:p>
    <w:p w:rsidR="007C47D3" w:rsidRPr="007C47D3" w:rsidRDefault="00064903" w:rsidP="00A53E91">
      <w:pPr>
        <w:pStyle w:val="a4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7C47D3" w:rsidRPr="007C47D3">
        <w:rPr>
          <w:rFonts w:ascii="Times New Roman" w:hAnsi="Times New Roman" w:cs="Times New Roman"/>
          <w:sz w:val="24"/>
          <w:szCs w:val="24"/>
        </w:rPr>
        <w:t>0503372 «Сведения о государственном (муниципальном) долге, предоставленных бюджетных кредитах консолидированного бюджета»;</w:t>
      </w:r>
    </w:p>
    <w:p w:rsidR="006378DA" w:rsidRPr="0092206F" w:rsidRDefault="00064903" w:rsidP="0092206F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</w:t>
      </w:r>
      <w:r w:rsidR="007C47D3" w:rsidRPr="007C47D3">
        <w:rPr>
          <w:rFonts w:ascii="Times New Roman" w:hAnsi="Times New Roman" w:cs="Times New Roman"/>
          <w:sz w:val="24"/>
          <w:szCs w:val="24"/>
        </w:rPr>
        <w:t>0503373 «Сведения об изменении остатков валюты баланса консолидированного бюджета»</w:t>
      </w:r>
      <w:r w:rsidR="007C47D3">
        <w:rPr>
          <w:rFonts w:ascii="Times New Roman" w:hAnsi="Times New Roman" w:cs="Times New Roman"/>
          <w:sz w:val="24"/>
          <w:szCs w:val="24"/>
        </w:rPr>
        <w:t>.</w:t>
      </w:r>
    </w:p>
    <w:p w:rsidR="002D3154" w:rsidRPr="00916664" w:rsidRDefault="00D353AD" w:rsidP="00A53E91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  <w:color w:val="000000"/>
        </w:rPr>
      </w:pPr>
      <w:r w:rsidRPr="00916664">
        <w:rPr>
          <w:b/>
          <w:color w:val="000000"/>
        </w:rPr>
        <w:t>ВЫВОДЫ</w:t>
      </w:r>
    </w:p>
    <w:p w:rsidR="009D6E5C" w:rsidRPr="009D6E5C" w:rsidRDefault="00DF104F" w:rsidP="00A53E91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 xml:space="preserve">КСО 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>Братск</w:t>
      </w:r>
      <w:r w:rsidR="000B59F2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0B59F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внешней проверки годового отчета об исполнении бюджета </w:t>
      </w:r>
      <w:r w:rsidR="009B477B" w:rsidRPr="009D6E5C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A00B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Pr="009D6E5C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222053" w:rsidRPr="009D6E5C">
        <w:rPr>
          <w:rFonts w:ascii="Times New Roman" w:hAnsi="Times New Roman" w:cs="Times New Roman"/>
          <w:sz w:val="24"/>
          <w:szCs w:val="24"/>
        </w:rPr>
        <w:t>от 29.12.2021г</w:t>
      </w:r>
      <w:r w:rsidR="00222053">
        <w:rPr>
          <w:rFonts w:ascii="Times New Roman" w:hAnsi="Times New Roman" w:cs="Times New Roman"/>
          <w:sz w:val="24"/>
          <w:szCs w:val="24"/>
        </w:rPr>
        <w:t>ода</w:t>
      </w:r>
      <w:r w:rsidR="00222053">
        <w:rPr>
          <w:rFonts w:ascii="Times New Roman" w:hAnsi="Times New Roman" w:cs="Times New Roman"/>
          <w:sz w:val="24"/>
          <w:szCs w:val="24"/>
        </w:rPr>
        <w:t xml:space="preserve"> </w:t>
      </w:r>
      <w:r w:rsidR="005A00B7">
        <w:rPr>
          <w:rFonts w:ascii="Times New Roman" w:hAnsi="Times New Roman" w:cs="Times New Roman"/>
          <w:sz w:val="24"/>
          <w:szCs w:val="24"/>
        </w:rPr>
        <w:t>№19</w:t>
      </w:r>
      <w:r w:rsidR="005A00B7">
        <w:rPr>
          <w:rFonts w:ascii="Times New Roman" w:hAnsi="Times New Roman" w:cs="Times New Roman"/>
          <w:sz w:val="24"/>
          <w:szCs w:val="24"/>
        </w:rPr>
        <w:br/>
      </w:r>
      <w:r w:rsidRPr="009D6E5C">
        <w:rPr>
          <w:rFonts w:ascii="Times New Roman" w:hAnsi="Times New Roman" w:cs="Times New Roman"/>
          <w:sz w:val="24"/>
          <w:szCs w:val="24"/>
        </w:rPr>
        <w:t>«О передаче полномочий по осуществлению внешнего муниципального финансового контроля».</w:t>
      </w:r>
    </w:p>
    <w:p w:rsidR="00CA46BD" w:rsidRPr="000B59F2" w:rsidRDefault="002D3154" w:rsidP="000B59F2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</w:t>
      </w:r>
      <w:r w:rsidR="00DF104F"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КСО 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>Братск</w:t>
      </w:r>
      <w:r w:rsidR="000B59F2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0B59F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B59F2">
        <w:rPr>
          <w:rFonts w:ascii="Times New Roman" w:hAnsi="Times New Roman" w:cs="Times New Roman"/>
          <w:color w:val="000000"/>
          <w:sz w:val="24"/>
          <w:szCs w:val="24"/>
        </w:rPr>
        <w:t xml:space="preserve"> в сроки</w:t>
      </w:r>
      <w:r w:rsidR="0004669D" w:rsidRPr="000B59F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B59F2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установленные бюджетным законодательством</w:t>
      </w:r>
      <w:r w:rsidR="00B0219D" w:rsidRPr="000B59F2">
        <w:rPr>
          <w:rFonts w:ascii="Times New Roman" w:hAnsi="Times New Roman" w:cs="Times New Roman"/>
          <w:color w:val="000000"/>
          <w:sz w:val="24"/>
          <w:szCs w:val="24"/>
        </w:rPr>
        <w:t>, Положением о</w:t>
      </w:r>
      <w:r w:rsidR="0004669D" w:rsidRPr="000B59F2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бюджетном процессе в </w:t>
      </w:r>
      <w:r w:rsidR="009B477B" w:rsidRPr="000B59F2">
        <w:rPr>
          <w:rFonts w:ascii="Times New Roman" w:eastAsia="Calibri" w:hAnsi="Times New Roman" w:cs="Times New Roman"/>
          <w:sz w:val="24"/>
          <w:szCs w:val="24"/>
        </w:rPr>
        <w:t>Большеокинско</w:t>
      </w:r>
      <w:r w:rsidR="008D72A1" w:rsidRPr="000B59F2">
        <w:rPr>
          <w:rFonts w:ascii="Times New Roman" w:eastAsia="Calibri" w:hAnsi="Times New Roman" w:cs="Times New Roman"/>
          <w:sz w:val="24"/>
          <w:szCs w:val="24"/>
        </w:rPr>
        <w:t>м</w:t>
      </w:r>
      <w:r w:rsidR="00373625" w:rsidRPr="000B5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69D" w:rsidRPr="000B59F2"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</w:t>
      </w:r>
      <w:r w:rsidR="00944A02" w:rsidRPr="000B59F2">
        <w:rPr>
          <w:rFonts w:ascii="Times New Roman" w:hAnsi="Times New Roman" w:cs="Times New Roman"/>
          <w:color w:val="000000"/>
          <w:sz w:val="24"/>
          <w:szCs w:val="24"/>
        </w:rPr>
        <w:t>, на бумажных носителях в сброшюрованном и пронумерованном виде, с оглавлением и с</w:t>
      </w:r>
      <w:bookmarkStart w:id="0" w:name="_GoBack"/>
      <w:bookmarkEnd w:id="0"/>
      <w:r w:rsidR="00944A02" w:rsidRPr="000B59F2">
        <w:rPr>
          <w:rFonts w:ascii="Times New Roman" w:hAnsi="Times New Roman" w:cs="Times New Roman"/>
          <w:color w:val="000000"/>
          <w:sz w:val="24"/>
          <w:szCs w:val="24"/>
        </w:rPr>
        <w:t>опроводительным письмом, в соответствии с требованиями п.4</w:t>
      </w:r>
      <w:r w:rsidR="009D6E5C" w:rsidRPr="000B5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4A02" w:rsidRPr="000B5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18A1" w:rsidRPr="000B59F2">
        <w:rPr>
          <w:rFonts w:ascii="Times New Roman" w:hAnsi="Times New Roman" w:cs="Times New Roman"/>
          <w:color w:val="000000"/>
          <w:sz w:val="24"/>
          <w:szCs w:val="24"/>
        </w:rPr>
        <w:t xml:space="preserve">Инструкции </w:t>
      </w:r>
      <w:r w:rsidR="00826E02" w:rsidRPr="000B59F2">
        <w:rPr>
          <w:rFonts w:ascii="Times New Roman" w:hAnsi="Times New Roman" w:cs="Times New Roman"/>
          <w:color w:val="000000"/>
          <w:sz w:val="24"/>
          <w:szCs w:val="24"/>
        </w:rPr>
        <w:t>№191н</w:t>
      </w:r>
      <w:r w:rsidR="009D6E5C" w:rsidRPr="000B59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485" w:rsidRPr="00CA46BD" w:rsidRDefault="0004669D" w:rsidP="00A53E91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FC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FC48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семь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4485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184.1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4485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</w:t>
      </w:r>
      <w:r w:rsidR="00E64485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бюджета, к которым относятся</w:t>
      </w:r>
      <w:r w:rsidR="00B0219D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:rsidR="00242201" w:rsidRPr="00916664" w:rsidRDefault="00B0219D" w:rsidP="00A53E9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Фактическое исполнение бюджета составило: </w:t>
      </w:r>
    </w:p>
    <w:p w:rsidR="008D4E73" w:rsidRPr="00916664" w:rsidRDefault="00B0219D" w:rsidP="00A53E91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>по доходам</w:t>
      </w:r>
      <w:r w:rsidR="00DF10BC" w:rsidRPr="00916664">
        <w:rPr>
          <w:color w:val="000000"/>
        </w:rPr>
        <w:t xml:space="preserve"> –</w:t>
      </w:r>
      <w:r w:rsidRPr="00916664">
        <w:rPr>
          <w:color w:val="000000"/>
        </w:rPr>
        <w:t xml:space="preserve"> </w:t>
      </w:r>
      <w:r w:rsidR="00CA46BD">
        <w:rPr>
          <w:color w:val="000000"/>
        </w:rPr>
        <w:t>2</w:t>
      </w:r>
      <w:r w:rsidR="00BD5BB6">
        <w:rPr>
          <w:color w:val="000000"/>
        </w:rPr>
        <w:t>3</w:t>
      </w:r>
      <w:r w:rsidR="00CA46BD">
        <w:rPr>
          <w:color w:val="000000"/>
        </w:rPr>
        <w:t> </w:t>
      </w:r>
      <w:r w:rsidR="00BD5BB6">
        <w:rPr>
          <w:color w:val="000000"/>
        </w:rPr>
        <w:t>420</w:t>
      </w:r>
      <w:r w:rsidR="00CA46BD">
        <w:rPr>
          <w:color w:val="000000"/>
        </w:rPr>
        <w:t>,</w:t>
      </w:r>
      <w:r w:rsidR="00BD5BB6">
        <w:rPr>
          <w:color w:val="000000"/>
        </w:rPr>
        <w:t>2</w:t>
      </w:r>
      <w:r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  <w:r w:rsidR="00AD745C" w:rsidRPr="00916664">
        <w:rPr>
          <w:color w:val="000000"/>
        </w:rPr>
        <w:t xml:space="preserve"> (</w:t>
      </w:r>
      <w:r w:rsidR="000338AF">
        <w:rPr>
          <w:color w:val="000000"/>
        </w:rPr>
        <w:t>100,7</w:t>
      </w:r>
      <w:r w:rsidR="00AD745C" w:rsidRPr="00916664">
        <w:rPr>
          <w:color w:val="000000"/>
        </w:rPr>
        <w:t>% от запланированного поступления)</w:t>
      </w:r>
      <w:r w:rsidR="00373625" w:rsidRPr="00916664">
        <w:rPr>
          <w:color w:val="000000"/>
        </w:rPr>
        <w:t>.</w:t>
      </w:r>
    </w:p>
    <w:p w:rsidR="00242201" w:rsidRPr="00916664" w:rsidRDefault="008D4E73" w:rsidP="00A53E9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>И</w:t>
      </w:r>
      <w:r w:rsidR="00242201" w:rsidRPr="00916664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0338AF">
        <w:rPr>
          <w:color w:val="000000"/>
        </w:rPr>
        <w:t>16,1</w:t>
      </w:r>
      <w:r w:rsidR="00242201" w:rsidRPr="00916664">
        <w:rPr>
          <w:color w:val="000000"/>
        </w:rPr>
        <w:t xml:space="preserve">%, безвозмездные поступления – </w:t>
      </w:r>
      <w:r w:rsidR="000338AF">
        <w:rPr>
          <w:color w:val="000000"/>
        </w:rPr>
        <w:t>83,9</w:t>
      </w:r>
      <w:r w:rsidR="00242201" w:rsidRPr="00916664">
        <w:rPr>
          <w:color w:val="000000"/>
        </w:rPr>
        <w:t>%</w:t>
      </w:r>
      <w:r w:rsidR="00B14FA5" w:rsidRPr="00916664">
        <w:rPr>
          <w:color w:val="000000"/>
        </w:rPr>
        <w:t xml:space="preserve">, что говорит о </w:t>
      </w:r>
      <w:r w:rsidR="00B14FA5" w:rsidRPr="00916664">
        <w:t>высокой степени зависимости бюджета от поступлений из областного и районного бюджета</w:t>
      </w:r>
      <w:r w:rsidR="00373625" w:rsidRPr="00916664">
        <w:t>;</w:t>
      </w:r>
    </w:p>
    <w:p w:rsidR="008D4E73" w:rsidRPr="00916664" w:rsidRDefault="00AD745C" w:rsidP="00A53E91">
      <w:pPr>
        <w:pStyle w:val="article-renderblock"/>
        <w:numPr>
          <w:ilvl w:val="0"/>
          <w:numId w:val="3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расходам </w:t>
      </w:r>
      <w:r w:rsidR="00B0219D" w:rsidRPr="00916664">
        <w:rPr>
          <w:color w:val="000000"/>
        </w:rPr>
        <w:t xml:space="preserve">– </w:t>
      </w:r>
      <w:r w:rsidR="001F0D6B">
        <w:rPr>
          <w:color w:val="000000"/>
        </w:rPr>
        <w:t>23 598,2</w:t>
      </w:r>
      <w:r w:rsidR="00B0219D"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  <w:r w:rsidRPr="00916664">
        <w:rPr>
          <w:color w:val="000000"/>
        </w:rPr>
        <w:t xml:space="preserve"> (</w:t>
      </w:r>
      <w:r w:rsidR="001F0D6B">
        <w:rPr>
          <w:color w:val="000000"/>
        </w:rPr>
        <w:t>97,7</w:t>
      </w:r>
      <w:r w:rsidR="00803238" w:rsidRPr="00916664">
        <w:rPr>
          <w:color w:val="000000"/>
        </w:rPr>
        <w:t>%</w:t>
      </w:r>
      <w:r w:rsidR="00DF10BC" w:rsidRPr="00916664">
        <w:rPr>
          <w:color w:val="000000"/>
        </w:rPr>
        <w:t xml:space="preserve"> от плана)</w:t>
      </w:r>
      <w:r w:rsidR="00373625" w:rsidRPr="00916664">
        <w:rPr>
          <w:color w:val="000000"/>
        </w:rPr>
        <w:t>.</w:t>
      </w:r>
    </w:p>
    <w:p w:rsidR="00CA46BD" w:rsidRPr="00916664" w:rsidRDefault="008D4E73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6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CA46BD">
        <w:rPr>
          <w:rFonts w:ascii="Times New Roman" w:hAnsi="Times New Roman" w:cs="Times New Roman"/>
          <w:color w:val="000000"/>
          <w:sz w:val="24"/>
          <w:szCs w:val="24"/>
        </w:rPr>
        <w:t>сновную долю расходов местного бюджета составили расходы по</w:t>
      </w:r>
      <w:r w:rsidR="009B1E83" w:rsidRPr="00CA46BD">
        <w:rPr>
          <w:rFonts w:ascii="Times New Roman" w:hAnsi="Times New Roman" w:cs="Times New Roman"/>
          <w:color w:val="000000"/>
          <w:sz w:val="24"/>
          <w:szCs w:val="24"/>
        </w:rPr>
        <w:t xml:space="preserve"> разделам</w:t>
      </w:r>
      <w:r w:rsidR="00CA46BD" w:rsidRPr="00CA46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A46BD" w:rsidRPr="00CA46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 xml:space="preserve">0100 «Общегосударственные расходы» </w:t>
      </w:r>
      <w:r w:rsidR="001F0D6B">
        <w:rPr>
          <w:rFonts w:ascii="Times New Roman" w:eastAsia="Times New Roman" w:hAnsi="Times New Roman" w:cs="Times New Roman"/>
          <w:sz w:val="24"/>
          <w:szCs w:val="24"/>
        </w:rPr>
        <w:t>38,9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1F0D6B">
        <w:rPr>
          <w:rFonts w:ascii="Times New Roman" w:eastAsia="Times New Roman" w:hAnsi="Times New Roman" w:cs="Times New Roman"/>
          <w:sz w:val="24"/>
          <w:szCs w:val="24"/>
        </w:rPr>
        <w:t>9 068,6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 xml:space="preserve"> тыс. руб.); 0800 «Культура, кинематография» 2</w:t>
      </w:r>
      <w:r w:rsidR="001F0D6B">
        <w:rPr>
          <w:rFonts w:ascii="Times New Roman" w:eastAsia="Times New Roman" w:hAnsi="Times New Roman" w:cs="Times New Roman"/>
          <w:sz w:val="24"/>
          <w:szCs w:val="24"/>
        </w:rPr>
        <w:t>4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0D6B">
        <w:rPr>
          <w:rFonts w:ascii="Times New Roman" w:eastAsia="Times New Roman" w:hAnsi="Times New Roman" w:cs="Times New Roman"/>
          <w:sz w:val="24"/>
          <w:szCs w:val="24"/>
        </w:rPr>
        <w:t>5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>% (5 7</w:t>
      </w:r>
      <w:r w:rsidR="001F0D6B">
        <w:rPr>
          <w:rFonts w:ascii="Times New Roman" w:eastAsia="Times New Roman" w:hAnsi="Times New Roman" w:cs="Times New Roman"/>
          <w:sz w:val="24"/>
          <w:szCs w:val="24"/>
        </w:rPr>
        <w:t>73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0D6B">
        <w:rPr>
          <w:rFonts w:ascii="Times New Roman" w:eastAsia="Times New Roman" w:hAnsi="Times New Roman" w:cs="Times New Roman"/>
          <w:sz w:val="24"/>
          <w:szCs w:val="24"/>
        </w:rPr>
        <w:t>9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 xml:space="preserve"> тыс. руб.); 0500 «Жилищно-коммунальное хозяйство» 1</w:t>
      </w:r>
      <w:r w:rsidR="001F0D6B">
        <w:rPr>
          <w:rFonts w:ascii="Times New Roman" w:eastAsia="Times New Roman" w:hAnsi="Times New Roman" w:cs="Times New Roman"/>
          <w:sz w:val="24"/>
          <w:szCs w:val="24"/>
        </w:rPr>
        <w:t>6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F0D6B">
        <w:rPr>
          <w:rFonts w:ascii="Times New Roman" w:eastAsia="Times New Roman" w:hAnsi="Times New Roman" w:cs="Times New Roman"/>
          <w:sz w:val="24"/>
          <w:szCs w:val="24"/>
        </w:rPr>
        <w:t>3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>% (</w:t>
      </w:r>
      <w:r w:rsidR="001F0D6B">
        <w:rPr>
          <w:rFonts w:ascii="Times New Roman" w:eastAsia="Times New Roman" w:hAnsi="Times New Roman" w:cs="Times New Roman"/>
          <w:sz w:val="24"/>
          <w:szCs w:val="24"/>
        </w:rPr>
        <w:t>3 846,8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 xml:space="preserve"> тыс. руб.). </w:t>
      </w:r>
      <w:r w:rsidR="00CA46BD" w:rsidRPr="00916664"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 разделам</w:t>
      </w:r>
      <w:r w:rsidR="00CA46BD">
        <w:rPr>
          <w:rFonts w:ascii="Times New Roman" w:eastAsia="Times New Roman" w:hAnsi="Times New Roman" w:cs="Times New Roman"/>
          <w:sz w:val="24"/>
          <w:szCs w:val="24"/>
        </w:rPr>
        <w:t>:</w:t>
      </w:r>
      <w:r w:rsidR="00CA46BD">
        <w:rPr>
          <w:rFonts w:ascii="Times New Roman" w:eastAsia="Times New Roman" w:hAnsi="Times New Roman" w:cs="Times New Roman"/>
          <w:sz w:val="24"/>
          <w:szCs w:val="24"/>
        </w:rPr>
        <w:br/>
      </w:r>
      <w:r w:rsidR="001F0D6B">
        <w:rPr>
          <w:rFonts w:ascii="Times New Roman" w:eastAsia="Times New Roman" w:hAnsi="Times New Roman" w:cs="Times New Roman"/>
          <w:sz w:val="24"/>
          <w:szCs w:val="24"/>
        </w:rPr>
        <w:t xml:space="preserve">0200 </w:t>
      </w:r>
      <w:r w:rsidR="001F0D6B" w:rsidRPr="00E73E0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F0D6B"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оборона»</w:t>
      </w:r>
      <w:r w:rsidR="001F0D6B">
        <w:rPr>
          <w:rFonts w:ascii="Times New Roman" w:eastAsia="Times New Roman" w:hAnsi="Times New Roman" w:cs="Times New Roman"/>
          <w:sz w:val="24"/>
          <w:szCs w:val="24"/>
        </w:rPr>
        <w:t xml:space="preserve"> - 0,8% и </w:t>
      </w:r>
      <w:r w:rsidR="001F0D6B" w:rsidRPr="00916664">
        <w:rPr>
          <w:rFonts w:ascii="Times New Roman" w:eastAsia="Times New Roman" w:hAnsi="Times New Roman" w:cs="Times New Roman"/>
          <w:sz w:val="24"/>
          <w:szCs w:val="24"/>
        </w:rPr>
        <w:t>1000 «Социальная политика» –0,</w:t>
      </w:r>
      <w:r w:rsidR="001F0D6B">
        <w:rPr>
          <w:rFonts w:ascii="Times New Roman" w:eastAsia="Times New Roman" w:hAnsi="Times New Roman" w:cs="Times New Roman"/>
          <w:sz w:val="24"/>
          <w:szCs w:val="24"/>
        </w:rPr>
        <w:t>7</w:t>
      </w:r>
      <w:r w:rsidR="001F0D6B" w:rsidRPr="00916664">
        <w:rPr>
          <w:rFonts w:ascii="Times New Roman" w:eastAsia="Times New Roman" w:hAnsi="Times New Roman" w:cs="Times New Roman"/>
          <w:sz w:val="24"/>
          <w:szCs w:val="24"/>
        </w:rPr>
        <w:t>% от общего объема расходов</w:t>
      </w:r>
      <w:r w:rsidR="00CA46BD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2201" w:rsidRPr="00CA46BD" w:rsidRDefault="008D4E73" w:rsidP="00A53E9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бщий объем средств, направленный на реализацию программ, составил </w:t>
      </w:r>
      <w:r w:rsidR="00494BF4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98,3</w:t>
      </w:r>
      <w:r w:rsidR="00511544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. А</w:t>
      </w:r>
      <w:r w:rsidR="00511544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нализ использования бюджетных ассигнований дорожного фонда </w:t>
      </w:r>
      <w:r w:rsidR="009B477B" w:rsidRPr="00664A26">
        <w:rPr>
          <w:rFonts w:ascii="Times New Roman" w:eastAsia="Calibri" w:hAnsi="Times New Roman" w:cs="Times New Roman"/>
          <w:sz w:val="24"/>
          <w:szCs w:val="24"/>
        </w:rPr>
        <w:t>Большеокинского</w:t>
      </w:r>
      <w:r w:rsidR="00511544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сельского поселения показал</w:t>
      </w:r>
      <w:r w:rsidR="00CB6D90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13F5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невысокое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исполнение </w:t>
      </w:r>
      <w:r w:rsidR="00CB6D90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511544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дорожного фонда </w:t>
      </w:r>
      <w:r w:rsidR="00D96FDF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в 20</w:t>
      </w:r>
      <w:r w:rsidR="00F92B27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A46BD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</w:t>
      </w:r>
      <w:r w:rsidR="00D96FDF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 на </w:t>
      </w:r>
      <w:r w:rsidR="009712EE">
        <w:rPr>
          <w:rFonts w:ascii="Times New Roman" w:hAnsi="Times New Roman" w:cs="Times New Roman"/>
          <w:sz w:val="24"/>
          <w:szCs w:val="24"/>
          <w:shd w:val="clear" w:color="auto" w:fill="FFFFFF"/>
        </w:rPr>
        <w:t>88,3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% (</w:t>
      </w:r>
      <w:r w:rsidR="00FD50C1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1 </w:t>
      </w:r>
      <w:r w:rsidR="009712EE">
        <w:rPr>
          <w:rFonts w:ascii="Times New Roman" w:hAnsi="Times New Roman" w:cs="Times New Roman"/>
          <w:sz w:val="24"/>
          <w:szCs w:val="24"/>
          <w:shd w:val="clear" w:color="auto" w:fill="FFFFFF"/>
        </w:rPr>
        <w:t>784</w:t>
      </w:r>
      <w:r w:rsidR="00FD50C1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712EE">
        <w:rPr>
          <w:rFonts w:ascii="Times New Roman" w:hAnsi="Times New Roman" w:cs="Times New Roman"/>
          <w:sz w:val="24"/>
          <w:szCs w:val="24"/>
          <w:shd w:val="clear" w:color="auto" w:fill="FFFFFF"/>
        </w:rPr>
        <w:t>0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тыс. </w:t>
      </w:r>
      <w:r w:rsidR="005667DE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плане </w:t>
      </w:r>
      <w:r w:rsidR="00FD50C1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2 0</w:t>
      </w:r>
      <w:r w:rsidR="009712EE">
        <w:rPr>
          <w:rFonts w:ascii="Times New Roman" w:hAnsi="Times New Roman" w:cs="Times New Roman"/>
          <w:sz w:val="24"/>
          <w:szCs w:val="24"/>
          <w:shd w:val="clear" w:color="auto" w:fill="FFFFFF"/>
        </w:rPr>
        <w:t>19</w:t>
      </w:r>
      <w:r w:rsidR="00FD50C1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712EE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FD50C1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тыс. </w:t>
      </w:r>
      <w:r w:rsidR="005667DE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руб.</w:t>
      </w:r>
      <w:r w:rsidR="00451378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D96FDF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 </w:t>
      </w:r>
      <w:r w:rsidR="00FD50C1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связи,</w:t>
      </w:r>
      <w:r w:rsidR="00D96FDF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чем о</w:t>
      </w:r>
      <w:r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статок бюджетных ассигнований дорожного фонда по состоянию на 01.01.202</w:t>
      </w:r>
      <w:r w:rsidR="009712EE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FD50C1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составил</w:t>
      </w:r>
      <w:r w:rsidR="00FD50C1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3</w:t>
      </w:r>
      <w:r w:rsidR="009712EE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FD50C1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8,</w:t>
      </w:r>
      <w:r w:rsidR="009712EE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тыс.</w:t>
      </w:r>
      <w:r w:rsidR="00113A83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67DE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руб</w:t>
      </w:r>
      <w:r w:rsidR="00FD50C1" w:rsidRPr="00664A2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D4138" w:rsidRPr="00916664" w:rsidRDefault="00FD50C1" w:rsidP="00A53E9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="00F92B27" w:rsidRPr="00916664">
        <w:rPr>
          <w:color w:val="000000"/>
        </w:rPr>
        <w:t>е</w:t>
      </w:r>
      <w:r w:rsidR="00DF10BC" w:rsidRPr="00916664">
        <w:rPr>
          <w:color w:val="000000"/>
        </w:rPr>
        <w:t xml:space="preserve">фицит бюджета составил </w:t>
      </w:r>
      <w:r>
        <w:rPr>
          <w:color w:val="000000"/>
        </w:rPr>
        <w:t>–</w:t>
      </w:r>
      <w:r w:rsidR="00D96FDF" w:rsidRPr="00916664">
        <w:rPr>
          <w:color w:val="000000"/>
        </w:rPr>
        <w:t xml:space="preserve"> </w:t>
      </w:r>
      <w:r w:rsidR="009712EE">
        <w:rPr>
          <w:color w:val="000000"/>
        </w:rPr>
        <w:t>178,0</w:t>
      </w:r>
      <w:r w:rsidR="00B0219D"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</w:p>
    <w:p w:rsidR="008D4E73" w:rsidRPr="00916664" w:rsidRDefault="00192CDA" w:rsidP="00A53E91">
      <w:pPr>
        <w:pStyle w:val="article-renderblock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rPr>
          <w:color w:val="000000"/>
        </w:rPr>
        <w:t>В ходе проведения экспертно-аналитического мероприятия по оценке</w:t>
      </w:r>
      <w:r w:rsidR="00F06D09" w:rsidRPr="00916664">
        <w:rPr>
          <w:color w:val="000000"/>
        </w:rPr>
        <w:t xml:space="preserve"> </w:t>
      </w:r>
      <w:r w:rsidR="00F06D09" w:rsidRPr="00916664">
        <w:t xml:space="preserve">полноты и достоверности отражения показателей годовой бюджетной отчетности, оформления </w:t>
      </w:r>
      <w:r w:rsidRPr="00916664">
        <w:t>ф</w:t>
      </w:r>
      <w:r w:rsidR="00F06D09" w:rsidRPr="00916664">
        <w:t>орм, таблиц и пояснительной записки к годовой отчетности,</w:t>
      </w:r>
      <w:r w:rsidRPr="00916664">
        <w:t xml:space="preserve"> соответствия взаимосвяз</w:t>
      </w:r>
      <w:r w:rsidR="00D96FDF" w:rsidRPr="00916664">
        <w:t>ан</w:t>
      </w:r>
      <w:r w:rsidRPr="00916664">
        <w:t>ных показателей отчетов, установлено:</w:t>
      </w:r>
    </w:p>
    <w:p w:rsidR="007C47D3" w:rsidRDefault="007C47D3" w:rsidP="00A53E91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40"/>
        <w:jc w:val="both"/>
      </w:pPr>
      <w:r>
        <w:t>в</w:t>
      </w:r>
      <w:r w:rsidR="00B85747" w:rsidRPr="007C47D3">
        <w:t xml:space="preserve"> составе </w:t>
      </w:r>
      <w:r w:rsidR="00064903">
        <w:t>ф.</w:t>
      </w:r>
      <w:r w:rsidR="00B85747" w:rsidRPr="007C47D3">
        <w:t xml:space="preserve">0503160 «Пояснительная записка» </w:t>
      </w:r>
      <w:r w:rsidR="00B85747" w:rsidRPr="004C1BB2">
        <w:rPr>
          <w:b/>
        </w:rPr>
        <w:t>не представлены</w:t>
      </w:r>
      <w:r w:rsidR="00B85747" w:rsidRPr="007C47D3">
        <w:t xml:space="preserve"> формы: </w:t>
      </w:r>
      <w:r w:rsidR="009712EE">
        <w:t>ф.0503175 «</w:t>
      </w:r>
      <w:r w:rsidR="009712EE" w:rsidRPr="00FE6DB9">
        <w:t>Сведения о принятых и неисполненных обязательствах получателя бюджетных средств</w:t>
      </w:r>
      <w:r w:rsidR="009712EE">
        <w:t>»,</w:t>
      </w:r>
      <w:r w:rsidR="00B85747" w:rsidRPr="007C47D3">
        <w:t xml:space="preserve"> </w:t>
      </w:r>
      <w:r w:rsidR="00064903">
        <w:t>ф.</w:t>
      </w:r>
      <w:r w:rsidR="00B85747" w:rsidRPr="007C47D3">
        <w:t>0503190 «Сведения о вложениях в объекты недвижимого имущества, объектах незавершенного строительства»</w:t>
      </w:r>
      <w:r w:rsidR="009712EE">
        <w:t xml:space="preserve"> и </w:t>
      </w:r>
      <w:r w:rsidR="009712EE" w:rsidRPr="00FE6DB9">
        <w:t>ф.0503296 «Сведения об исполнении судебных решений по денежным обязательствам бюджета»</w:t>
      </w:r>
      <w:r w:rsidR="00B85747" w:rsidRPr="007C47D3">
        <w:t xml:space="preserve"> </w:t>
      </w:r>
      <w:r w:rsidR="00B85747" w:rsidRPr="007C47D3">
        <w:rPr>
          <w:color w:val="000000"/>
        </w:rPr>
        <w:t>(при отсутствии показателей необходимо пояснение в текстовой части ф.0503160)</w:t>
      </w:r>
      <w:r>
        <w:t>;</w:t>
      </w:r>
    </w:p>
    <w:p w:rsidR="00F42A79" w:rsidRPr="00AA1821" w:rsidRDefault="00F42A79" w:rsidP="00A53E91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AA1821">
        <w:rPr>
          <w:rFonts w:ascii="Times New Roman" w:hAnsi="Times New Roman" w:cs="Times New Roman"/>
          <w:sz w:val="24"/>
          <w:szCs w:val="24"/>
        </w:rPr>
        <w:t xml:space="preserve">ф.0503160 «Пояснительная записка» </w:t>
      </w:r>
      <w:r w:rsidRPr="00AA1821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AA1821">
        <w:rPr>
          <w:rFonts w:ascii="Times New Roman" w:hAnsi="Times New Roman" w:cs="Times New Roman"/>
          <w:sz w:val="24"/>
          <w:szCs w:val="24"/>
        </w:rPr>
        <w:t xml:space="preserve"> требованиям п.152. Инструкции №191н</w:t>
      </w:r>
      <w:r>
        <w:rPr>
          <w:rFonts w:ascii="Times New Roman" w:hAnsi="Times New Roman" w:cs="Times New Roman"/>
          <w:sz w:val="24"/>
          <w:szCs w:val="24"/>
        </w:rPr>
        <w:t xml:space="preserve"> (количество разделов, наименование разделов, форма, наименование и содержание таблиц)</w:t>
      </w:r>
      <w:r w:rsidRPr="00AA1821">
        <w:rPr>
          <w:rFonts w:ascii="Times New Roman" w:hAnsi="Times New Roman" w:cs="Times New Roman"/>
          <w:sz w:val="24"/>
          <w:szCs w:val="24"/>
        </w:rPr>
        <w:t>;</w:t>
      </w:r>
    </w:p>
    <w:p w:rsidR="007C47D3" w:rsidRDefault="00192CDA" w:rsidP="00A53E91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40"/>
        <w:jc w:val="both"/>
      </w:pPr>
      <w:r w:rsidRPr="007C47D3">
        <w:rPr>
          <w:color w:val="000000"/>
        </w:rPr>
        <w:t>в</w:t>
      </w:r>
      <w:r w:rsidRPr="007C47D3">
        <w:t xml:space="preserve"> целях составления годовой бюджетной отчетности была проведена инвентаризация активов и обязательств согласно п.7</w:t>
      </w:r>
      <w:r w:rsidR="007C47D3" w:rsidRPr="007C47D3">
        <w:t>.</w:t>
      </w:r>
      <w:r w:rsidRPr="007C47D3">
        <w:t xml:space="preserve"> </w:t>
      </w:r>
      <w:r w:rsidR="007618A1">
        <w:t xml:space="preserve">Инструкции </w:t>
      </w:r>
      <w:r w:rsidR="00826E02">
        <w:t>№191н</w:t>
      </w:r>
      <w:r w:rsidRPr="007C47D3">
        <w:t>;</w:t>
      </w:r>
    </w:p>
    <w:p w:rsidR="007C47D3" w:rsidRDefault="00597A0C" w:rsidP="00A53E91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40"/>
        <w:jc w:val="both"/>
      </w:pPr>
      <w:r w:rsidRPr="007C47D3">
        <w:t>отчетность составлена нарастающим итогом с начала года</w:t>
      </w:r>
      <w:r w:rsidR="000D00B1" w:rsidRPr="007C47D3">
        <w:t>, числовые показатели отражены в рублях с точностью до второго десятичного знака после запятой</w:t>
      </w:r>
      <w:r w:rsidR="007C47D3">
        <w:br/>
      </w:r>
      <w:r w:rsidRPr="007C47D3">
        <w:t>(п.9</w:t>
      </w:r>
      <w:r w:rsidR="007C47D3">
        <w:t>.</w:t>
      </w:r>
      <w:r w:rsidRPr="007C47D3">
        <w:t xml:space="preserve"> </w:t>
      </w:r>
      <w:r w:rsidR="007618A1">
        <w:t xml:space="preserve">Инструкции </w:t>
      </w:r>
      <w:r w:rsidR="00826E02">
        <w:t>№191н</w:t>
      </w:r>
      <w:r w:rsidRPr="007C47D3">
        <w:t>);</w:t>
      </w:r>
    </w:p>
    <w:p w:rsidR="00D96FDF" w:rsidRPr="007C47D3" w:rsidRDefault="00D96FDF" w:rsidP="00A53E91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40"/>
        <w:jc w:val="both"/>
      </w:pPr>
      <w:r w:rsidRPr="007C47D3">
        <w:t>при выборочной проверке соблюдения контрольных соотношений форм бюджетной отчетности установлено:</w:t>
      </w:r>
    </w:p>
    <w:p w:rsidR="004C1BB2" w:rsidRDefault="00D96FDF" w:rsidP="00A53E9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7D3">
        <w:rPr>
          <w:rFonts w:ascii="Times New Roman" w:eastAsia="Times New Roman" w:hAnsi="Times New Roman" w:cs="Times New Roman"/>
          <w:sz w:val="24"/>
          <w:szCs w:val="24"/>
        </w:rPr>
        <w:t>соответствие показателей основных форм бюджетной отчетности;</w:t>
      </w:r>
    </w:p>
    <w:p w:rsidR="004C1BB2" w:rsidRPr="004C1BB2" w:rsidRDefault="004C1BB2" w:rsidP="00A53E91">
      <w:pPr>
        <w:pStyle w:val="a4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C1BB2">
        <w:rPr>
          <w:rFonts w:ascii="Times New Roman" w:hAnsi="Times New Roman" w:cs="Times New Roman"/>
          <w:sz w:val="24"/>
          <w:szCs w:val="24"/>
        </w:rPr>
        <w:t xml:space="preserve">ет возможности сопоставить показатели неисполненных бюджетных и денежных обязательств ф.0503128 «Отчет о принятых бюджетных обязательствах» (гр.11 и гр.12) с показателями разделов 1. «Сведения о неисполненных бюджетных обязательствах» и 2. «Сведения о неисполненных денежных обязательствах» формы 0503175, в связи с не предоставлением формы 0503175, </w:t>
      </w:r>
      <w:r w:rsidRPr="004C1BB2">
        <w:rPr>
          <w:rFonts w:ascii="Times New Roman" w:hAnsi="Times New Roman" w:cs="Times New Roman"/>
          <w:b/>
          <w:sz w:val="24"/>
          <w:szCs w:val="24"/>
        </w:rPr>
        <w:t>требуется пояснение</w:t>
      </w:r>
      <w:r w:rsidR="00FC6C06">
        <w:rPr>
          <w:rFonts w:ascii="Times New Roman" w:hAnsi="Times New Roman" w:cs="Times New Roman"/>
          <w:sz w:val="24"/>
          <w:szCs w:val="24"/>
        </w:rPr>
        <w:t>;</w:t>
      </w:r>
    </w:p>
    <w:p w:rsidR="00AA1821" w:rsidRPr="00AA1821" w:rsidRDefault="00944A02" w:rsidP="00A53E91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38C2">
        <w:rPr>
          <w:rFonts w:ascii="Times New Roman" w:hAnsi="Times New Roman" w:cs="Times New Roman"/>
          <w:sz w:val="24"/>
          <w:szCs w:val="24"/>
        </w:rPr>
        <w:t>анализ форм</w:t>
      </w:r>
      <w:r w:rsidR="00AA1821">
        <w:rPr>
          <w:rFonts w:ascii="Times New Roman" w:hAnsi="Times New Roman" w:cs="Times New Roman"/>
          <w:sz w:val="24"/>
          <w:szCs w:val="24"/>
        </w:rPr>
        <w:t>ы</w:t>
      </w:r>
      <w:r w:rsidRPr="00B938C2">
        <w:rPr>
          <w:rFonts w:ascii="Times New Roman" w:hAnsi="Times New Roman" w:cs="Times New Roman"/>
          <w:sz w:val="24"/>
          <w:szCs w:val="24"/>
        </w:rPr>
        <w:t xml:space="preserve"> 0503128 </w:t>
      </w:r>
      <w:r w:rsidR="00AA1821">
        <w:rPr>
          <w:rFonts w:ascii="Times New Roman" w:hAnsi="Times New Roman" w:cs="Times New Roman"/>
          <w:sz w:val="24"/>
          <w:szCs w:val="24"/>
        </w:rPr>
        <w:t>показал, что учреждением</w:t>
      </w:r>
      <w:r w:rsidRPr="00B938C2">
        <w:rPr>
          <w:rFonts w:ascii="Times New Roman" w:hAnsi="Times New Roman" w:cs="Times New Roman"/>
          <w:sz w:val="24"/>
          <w:szCs w:val="24"/>
        </w:rPr>
        <w:t xml:space="preserve"> </w:t>
      </w:r>
      <w:r w:rsidRPr="00B97369">
        <w:rPr>
          <w:rFonts w:ascii="Times New Roman" w:hAnsi="Times New Roman" w:cs="Times New Roman"/>
          <w:b/>
          <w:sz w:val="24"/>
          <w:szCs w:val="24"/>
        </w:rPr>
        <w:t>не ведется учет</w:t>
      </w:r>
      <w:r w:rsidRPr="00B938C2">
        <w:rPr>
          <w:rFonts w:ascii="Times New Roman" w:hAnsi="Times New Roman" w:cs="Times New Roman"/>
          <w:sz w:val="24"/>
          <w:szCs w:val="24"/>
        </w:rPr>
        <w:t xml:space="preserve"> по санкционированию расходов при определении </w:t>
      </w:r>
      <w:r w:rsidRPr="00B938C2">
        <w:rPr>
          <w:rFonts w:ascii="Times New Roman" w:hAnsi="Times New Roman" w:cs="Times New Roman"/>
          <w:sz w:val="24"/>
          <w:szCs w:val="24"/>
          <w:shd w:val="clear" w:color="auto" w:fill="FFFFFF"/>
        </w:rPr>
        <w:t>поставщиков (подрядчиков, исполнителей) через закупки с использованием конкурентных способов</w:t>
      </w:r>
      <w:r w:rsidR="00744D64" w:rsidRPr="00B938C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B938C2">
        <w:rPr>
          <w:rFonts w:ascii="Times New Roman" w:hAnsi="Times New Roman" w:cs="Times New Roman"/>
          <w:sz w:val="24"/>
          <w:szCs w:val="24"/>
        </w:rPr>
        <w:t xml:space="preserve"> не ведутся </w:t>
      </w:r>
      <w:r w:rsidRPr="00B938C2">
        <w:rPr>
          <w:rFonts w:ascii="Times New Roman" w:hAnsi="Times New Roman" w:cs="Times New Roman"/>
          <w:sz w:val="24"/>
          <w:szCs w:val="24"/>
          <w:shd w:val="clear" w:color="auto" w:fill="FFFFFF"/>
        </w:rPr>
        <w:t>резервы предстоящих расходов (в частности резервы отпусков);</w:t>
      </w:r>
    </w:p>
    <w:p w:rsidR="00AA1821" w:rsidRPr="0092206F" w:rsidRDefault="00AA1821" w:rsidP="00A53E91">
      <w:pPr>
        <w:pStyle w:val="a4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</w:t>
      </w:r>
      <w:r w:rsidRPr="00AA1821">
        <w:rPr>
          <w:rFonts w:ascii="Times New Roman" w:hAnsi="Times New Roman" w:cs="Times New Roman"/>
          <w:sz w:val="24"/>
          <w:szCs w:val="24"/>
          <w:shd w:val="clear" w:color="auto" w:fill="FFFFFF"/>
        </w:rPr>
        <w:t>ри сверке показателей дебиторской и кредиторской задолженности на начало</w:t>
      </w:r>
      <w:r w:rsidRPr="00AA1821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2023 года и на конец 2022 года </w:t>
      </w:r>
      <w:r w:rsidRPr="00AA18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выявлено несоответствие</w:t>
      </w:r>
      <w:r w:rsidRPr="00AA18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показателей форм 0503369 в составе годовой отчетности за 2021 год и за 2022 год.</w:t>
      </w:r>
    </w:p>
    <w:p w:rsidR="0092206F" w:rsidRPr="0092206F" w:rsidRDefault="0092206F" w:rsidP="0092206F">
      <w:pPr>
        <w:pStyle w:val="a4"/>
        <w:numPr>
          <w:ilvl w:val="1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C61">
        <w:rPr>
          <w:rFonts w:ascii="Times New Roman" w:eastAsia="Times New Roman" w:hAnsi="Times New Roman" w:cs="Times New Roman"/>
          <w:b/>
          <w:sz w:val="24"/>
          <w:szCs w:val="24"/>
        </w:rPr>
        <w:t>Не учтены</w:t>
      </w:r>
      <w:r w:rsidRPr="0092206F">
        <w:rPr>
          <w:rFonts w:ascii="Times New Roman" w:eastAsia="Times New Roman" w:hAnsi="Times New Roman" w:cs="Times New Roman"/>
          <w:sz w:val="24"/>
          <w:szCs w:val="24"/>
        </w:rPr>
        <w:t xml:space="preserve"> недостатки, выявленные и отраженные в заключении по результатам внешней проверки годового отчета об исполнении бюджета Большеокинского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>за 2021</w:t>
      </w:r>
      <w:r w:rsidRPr="0092206F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C1E24" w:rsidRPr="00916664" w:rsidRDefault="00B938C2" w:rsidP="00A53E91">
      <w:pPr>
        <w:pStyle w:val="article-renderblock"/>
        <w:shd w:val="clear" w:color="auto" w:fill="FFFFFF"/>
        <w:spacing w:before="24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</w:t>
      </w:r>
      <w:r w:rsidR="003817D0" w:rsidRPr="00916664">
        <w:rPr>
          <w:bCs/>
          <w:color w:val="000000"/>
        </w:rPr>
        <w:t xml:space="preserve"> Братск</w:t>
      </w:r>
      <w:r w:rsidR="000B59F2">
        <w:rPr>
          <w:bCs/>
          <w:color w:val="000000"/>
        </w:rPr>
        <w:t>ого</w:t>
      </w:r>
      <w:r w:rsidR="003817D0" w:rsidRPr="00916664">
        <w:rPr>
          <w:bCs/>
          <w:color w:val="000000"/>
        </w:rPr>
        <w:t xml:space="preserve"> район</w:t>
      </w:r>
      <w:r w:rsidR="000B59F2">
        <w:rPr>
          <w:bCs/>
          <w:color w:val="000000"/>
        </w:rPr>
        <w:t>а</w:t>
      </w:r>
      <w:r w:rsidR="003817D0" w:rsidRPr="00916664">
        <w:rPr>
          <w:bCs/>
          <w:color w:val="000000"/>
        </w:rPr>
        <w:t xml:space="preserve"> считает, что годовой отчет </w:t>
      </w:r>
      <w:r w:rsidR="001C1E24" w:rsidRPr="00916664">
        <w:rPr>
          <w:bCs/>
          <w:color w:val="000000"/>
        </w:rPr>
        <w:t>Большеокинского</w:t>
      </w:r>
      <w:r w:rsidR="003817D0" w:rsidRPr="00916664">
        <w:rPr>
          <w:bCs/>
          <w:color w:val="000000"/>
        </w:rPr>
        <w:t xml:space="preserve"> муниципального образования за 20</w:t>
      </w:r>
      <w:r w:rsidR="008A6F99">
        <w:rPr>
          <w:bCs/>
          <w:color w:val="000000"/>
        </w:rPr>
        <w:t>2</w:t>
      </w:r>
      <w:r w:rsidR="00AA1821">
        <w:rPr>
          <w:bCs/>
          <w:color w:val="000000"/>
        </w:rPr>
        <w:t>2</w:t>
      </w:r>
      <w:r w:rsidR="003817D0" w:rsidRPr="00916664">
        <w:rPr>
          <w:bCs/>
          <w:color w:val="000000"/>
        </w:rPr>
        <w:t xml:space="preserve"> год по основным параметрам соответствует требованиям </w:t>
      </w:r>
      <w:r w:rsidR="007618A1">
        <w:rPr>
          <w:bCs/>
          <w:color w:val="000000"/>
        </w:rPr>
        <w:t xml:space="preserve">Инструкции </w:t>
      </w:r>
      <w:r w:rsidR="00826E02">
        <w:rPr>
          <w:bCs/>
          <w:color w:val="000000"/>
        </w:rPr>
        <w:t>№191н</w:t>
      </w:r>
      <w:r w:rsidR="003817D0" w:rsidRPr="00916664">
        <w:rPr>
          <w:bCs/>
          <w:color w:val="000000"/>
        </w:rPr>
        <w:t>, действующему законодат</w:t>
      </w:r>
      <w:r>
        <w:rPr>
          <w:bCs/>
          <w:color w:val="000000"/>
        </w:rPr>
        <w:t>ельству и является достоверным.</w:t>
      </w:r>
    </w:p>
    <w:p w:rsidR="002B133B" w:rsidRPr="00916664" w:rsidRDefault="003817D0" w:rsidP="00A53E91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916664">
        <w:rPr>
          <w:bCs/>
          <w:color w:val="000000"/>
        </w:rPr>
        <w:t>Выявленные отдельные недостатки, отраженные в заключении, КСО Братск</w:t>
      </w:r>
      <w:r w:rsidR="000B59F2">
        <w:rPr>
          <w:bCs/>
          <w:color w:val="000000"/>
        </w:rPr>
        <w:t>ого</w:t>
      </w:r>
      <w:r w:rsidRPr="00916664">
        <w:rPr>
          <w:bCs/>
          <w:color w:val="000000"/>
        </w:rPr>
        <w:t xml:space="preserve"> район</w:t>
      </w:r>
      <w:r w:rsidR="000B59F2">
        <w:rPr>
          <w:bCs/>
          <w:color w:val="000000"/>
        </w:rPr>
        <w:t>а</w:t>
      </w:r>
      <w:r w:rsidRPr="00916664">
        <w:rPr>
          <w:bCs/>
          <w:color w:val="000000"/>
        </w:rPr>
        <w:t xml:space="preserve"> рекомендует учесть при формировании бюджетной отчетности в дальнейшем</w:t>
      </w:r>
      <w:r w:rsidR="002B133B" w:rsidRPr="00916664">
        <w:rPr>
          <w:bCs/>
          <w:color w:val="000000"/>
        </w:rPr>
        <w:t>:</w:t>
      </w:r>
    </w:p>
    <w:p w:rsidR="00B938C2" w:rsidRDefault="00B938C2" w:rsidP="00A53E91">
      <w:pPr>
        <w:pStyle w:val="article-renderblock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У</w:t>
      </w:r>
      <w:r w:rsidR="003817D0" w:rsidRPr="00B938C2">
        <w:rPr>
          <w:bCs/>
          <w:color w:val="000000"/>
        </w:rPr>
        <w:t>читывать изменения в законодательстве Российской Федерации при составлени</w:t>
      </w:r>
      <w:r w:rsidRPr="00B938C2">
        <w:rPr>
          <w:bCs/>
          <w:color w:val="000000"/>
        </w:rPr>
        <w:t>и годовой бюджетной отчетности.</w:t>
      </w:r>
    </w:p>
    <w:p w:rsidR="00B938C2" w:rsidRDefault="00B938C2" w:rsidP="00A53E91">
      <w:pPr>
        <w:pStyle w:val="article-renderblock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С</w:t>
      </w:r>
      <w:r w:rsidR="003817D0" w:rsidRPr="00B938C2">
        <w:rPr>
          <w:bCs/>
          <w:color w:val="000000"/>
        </w:rPr>
        <w:t xml:space="preserve">облюдать контрольные соотношения показателей форм бюджетной отчетности при формировании отчета, выявленные расхождения отражать в текстовой части </w:t>
      </w:r>
      <w:r w:rsidR="00064903">
        <w:rPr>
          <w:bCs/>
          <w:color w:val="000000"/>
        </w:rPr>
        <w:t>ф.</w:t>
      </w:r>
      <w:r w:rsidRPr="00B938C2">
        <w:rPr>
          <w:bCs/>
          <w:color w:val="000000"/>
        </w:rPr>
        <w:t>0503160 «</w:t>
      </w:r>
      <w:r w:rsidR="003817D0" w:rsidRPr="00B938C2">
        <w:rPr>
          <w:bCs/>
          <w:color w:val="000000"/>
        </w:rPr>
        <w:t>Пояснительн</w:t>
      </w:r>
      <w:r w:rsidRPr="00B938C2">
        <w:rPr>
          <w:bCs/>
          <w:color w:val="000000"/>
        </w:rPr>
        <w:t>ая</w:t>
      </w:r>
      <w:r w:rsidR="003817D0" w:rsidRPr="00B938C2">
        <w:rPr>
          <w:bCs/>
          <w:color w:val="000000"/>
        </w:rPr>
        <w:t xml:space="preserve"> записк</w:t>
      </w:r>
      <w:r w:rsidRPr="00B938C2">
        <w:rPr>
          <w:bCs/>
          <w:color w:val="000000"/>
        </w:rPr>
        <w:t>а».</w:t>
      </w:r>
    </w:p>
    <w:p w:rsidR="00B938C2" w:rsidRDefault="00B938C2" w:rsidP="00A53E91">
      <w:pPr>
        <w:pStyle w:val="article-renderblock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В</w:t>
      </w:r>
      <w:r w:rsidR="008B31D3">
        <w:rPr>
          <w:bCs/>
          <w:color w:val="000000"/>
        </w:rPr>
        <w:t xml:space="preserve">ести мониторинг и контроль </w:t>
      </w:r>
      <w:r w:rsidR="003817D0" w:rsidRPr="00B938C2">
        <w:rPr>
          <w:bCs/>
          <w:color w:val="000000"/>
        </w:rPr>
        <w:t>состояния дебиторской и кредиторской задолженности с целью предотвращения и сниж</w:t>
      </w:r>
      <w:r w:rsidRPr="00B938C2">
        <w:rPr>
          <w:bCs/>
          <w:color w:val="000000"/>
        </w:rPr>
        <w:t>ения просроченной задолженности.</w:t>
      </w:r>
    </w:p>
    <w:p w:rsidR="00B938C2" w:rsidRDefault="00B938C2" w:rsidP="00A53E91">
      <w:pPr>
        <w:pStyle w:val="article-renderblock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 w:rsidRPr="00B938C2">
        <w:rPr>
          <w:bCs/>
          <w:color w:val="000000"/>
        </w:rPr>
        <w:t>И</w:t>
      </w:r>
      <w:r w:rsidR="003817D0" w:rsidRPr="00B938C2">
        <w:rPr>
          <w:bCs/>
          <w:color w:val="000000"/>
        </w:rPr>
        <w:t>спользовать в работе счет 401.60 – по ведению расчетов по отложенным обязательствам, то есть обяз</w:t>
      </w:r>
      <w:r w:rsidRPr="00B938C2">
        <w:rPr>
          <w:bCs/>
          <w:color w:val="000000"/>
        </w:rPr>
        <w:t>ательствам предстоящих расходов.</w:t>
      </w:r>
    </w:p>
    <w:p w:rsidR="003817D0" w:rsidRPr="00B938C2" w:rsidRDefault="00B938C2" w:rsidP="00A53E91">
      <w:pPr>
        <w:pStyle w:val="article-renderblock"/>
        <w:numPr>
          <w:ilvl w:val="2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color w:val="000000"/>
        </w:rPr>
      </w:pPr>
      <w:r>
        <w:rPr>
          <w:bCs/>
          <w:color w:val="000000"/>
        </w:rPr>
        <w:t>В</w:t>
      </w:r>
      <w:r w:rsidR="003817D0" w:rsidRPr="00B938C2">
        <w:rPr>
          <w:bCs/>
          <w:color w:val="000000"/>
        </w:rPr>
        <w:t>е</w:t>
      </w:r>
      <w:r>
        <w:rPr>
          <w:bCs/>
          <w:color w:val="000000"/>
        </w:rPr>
        <w:t>сти</w:t>
      </w:r>
      <w:r w:rsidR="003817D0" w:rsidRPr="00B938C2">
        <w:rPr>
          <w:bCs/>
          <w:color w:val="000000"/>
        </w:rPr>
        <w:t xml:space="preserve"> учет по санкционированию расходов.</w:t>
      </w:r>
    </w:p>
    <w:p w:rsidR="003817D0" w:rsidRPr="00916664" w:rsidRDefault="00B938C2" w:rsidP="00A53E91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КСО</w:t>
      </w:r>
      <w:r w:rsidR="003817D0" w:rsidRPr="00916664">
        <w:rPr>
          <w:bCs/>
          <w:color w:val="000000"/>
        </w:rPr>
        <w:t xml:space="preserve"> Братск</w:t>
      </w:r>
      <w:r w:rsidR="000B59F2">
        <w:rPr>
          <w:bCs/>
          <w:color w:val="000000"/>
        </w:rPr>
        <w:t>ого</w:t>
      </w:r>
      <w:r w:rsidR="003817D0" w:rsidRPr="00916664">
        <w:rPr>
          <w:bCs/>
          <w:color w:val="000000"/>
        </w:rPr>
        <w:t xml:space="preserve"> район</w:t>
      </w:r>
      <w:r w:rsidR="000B59F2">
        <w:rPr>
          <w:bCs/>
          <w:color w:val="000000"/>
        </w:rPr>
        <w:t>а</w:t>
      </w:r>
      <w:r w:rsidR="003817D0" w:rsidRPr="00916664">
        <w:rPr>
          <w:bCs/>
          <w:color w:val="000000"/>
        </w:rPr>
        <w:t xml:space="preserve"> рекомендует принять к рассмотрению годовой отчет об исполнении бюджета поселения за 202</w:t>
      </w:r>
      <w:r w:rsidR="00FC6C06">
        <w:rPr>
          <w:bCs/>
          <w:color w:val="000000"/>
        </w:rPr>
        <w:t>2</w:t>
      </w:r>
      <w:r w:rsidR="003817D0" w:rsidRPr="00916664">
        <w:rPr>
          <w:bCs/>
          <w:color w:val="000000"/>
        </w:rPr>
        <w:t xml:space="preserve"> год на заседании Думы </w:t>
      </w:r>
      <w:r w:rsidR="001C1E24" w:rsidRPr="00916664">
        <w:rPr>
          <w:bCs/>
          <w:color w:val="000000"/>
        </w:rPr>
        <w:t>Большеокинского</w:t>
      </w:r>
      <w:r w:rsidR="003817D0" w:rsidRPr="00916664">
        <w:rPr>
          <w:bCs/>
          <w:color w:val="000000"/>
        </w:rPr>
        <w:t xml:space="preserve"> сельского поселения.</w:t>
      </w:r>
    </w:p>
    <w:p w:rsidR="003817D0" w:rsidRPr="00916664" w:rsidRDefault="003817D0" w:rsidP="00A53E91">
      <w:pPr>
        <w:pStyle w:val="article-renderblock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</w:p>
    <w:p w:rsidR="003817D0" w:rsidRPr="00916664" w:rsidRDefault="003817D0" w:rsidP="00A53E91">
      <w:pPr>
        <w:pStyle w:val="article-renderblock"/>
        <w:spacing w:before="0" w:beforeAutospacing="0" w:after="0" w:afterAutospacing="0"/>
        <w:jc w:val="both"/>
        <w:rPr>
          <w:bCs/>
          <w:color w:val="000000"/>
        </w:rPr>
      </w:pPr>
    </w:p>
    <w:p w:rsidR="003817D0" w:rsidRPr="00916664" w:rsidRDefault="00FC6C06" w:rsidP="00A53E91">
      <w:pPr>
        <w:pStyle w:val="article-renderblock"/>
        <w:tabs>
          <w:tab w:val="left" w:pos="7938"/>
        </w:tabs>
        <w:spacing w:before="0" w:beforeAutospacing="0" w:after="0" w:afterAutospacing="0"/>
        <w:jc w:val="both"/>
        <w:rPr>
          <w:b/>
          <w:color w:val="000000"/>
        </w:rPr>
      </w:pPr>
      <w:r>
        <w:rPr>
          <w:bCs/>
          <w:color w:val="000000"/>
        </w:rPr>
        <w:t>Аудитор</w:t>
      </w:r>
      <w:r w:rsidR="001C1E24" w:rsidRPr="00916664">
        <w:rPr>
          <w:bCs/>
          <w:color w:val="000000"/>
        </w:rPr>
        <w:t xml:space="preserve"> </w:t>
      </w:r>
      <w:r w:rsidR="00B938C2">
        <w:rPr>
          <w:bCs/>
          <w:color w:val="000000"/>
        </w:rPr>
        <w:tab/>
      </w:r>
      <w:r w:rsidR="001C1E24" w:rsidRPr="00916664">
        <w:rPr>
          <w:bCs/>
          <w:color w:val="000000"/>
        </w:rPr>
        <w:t xml:space="preserve"> </w:t>
      </w:r>
      <w:r w:rsidR="00B938C2">
        <w:rPr>
          <w:bCs/>
          <w:color w:val="000000"/>
        </w:rPr>
        <w:t xml:space="preserve">Т.В. </w:t>
      </w:r>
      <w:proofErr w:type="spellStart"/>
      <w:r w:rsidR="00B938C2">
        <w:rPr>
          <w:bCs/>
          <w:color w:val="000000"/>
        </w:rPr>
        <w:t>Банщикова</w:t>
      </w:r>
      <w:proofErr w:type="spellEnd"/>
    </w:p>
    <w:sectPr w:rsidR="003817D0" w:rsidRPr="00916664" w:rsidSect="00F5778B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2B" w:rsidRDefault="00A97C2B" w:rsidP="00E076CE">
      <w:pPr>
        <w:spacing w:after="0" w:line="240" w:lineRule="auto"/>
      </w:pPr>
      <w:r>
        <w:separator/>
      </w:r>
    </w:p>
  </w:endnote>
  <w:endnote w:type="continuationSeparator" w:id="0">
    <w:p w:rsidR="00A97C2B" w:rsidRDefault="00A97C2B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3403992"/>
      <w:docPartObj>
        <w:docPartGallery w:val="Page Numbers (Bottom of Page)"/>
        <w:docPartUnique/>
      </w:docPartObj>
    </w:sdtPr>
    <w:sdtContent>
      <w:p w:rsidR="00732F5D" w:rsidRDefault="00732F5D">
        <w:pPr>
          <w:pStyle w:val="a8"/>
          <w:jc w:val="right"/>
        </w:pPr>
        <w:r w:rsidRPr="001657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57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57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778B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1657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32F5D" w:rsidRDefault="00732F5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2B" w:rsidRDefault="00A97C2B" w:rsidP="00E076CE">
      <w:pPr>
        <w:spacing w:after="0" w:line="240" w:lineRule="auto"/>
      </w:pPr>
      <w:r>
        <w:separator/>
      </w:r>
    </w:p>
  </w:footnote>
  <w:footnote w:type="continuationSeparator" w:id="0">
    <w:p w:rsidR="00A97C2B" w:rsidRDefault="00A97C2B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109"/>
    <w:multiLevelType w:val="hybridMultilevel"/>
    <w:tmpl w:val="7FA4493A"/>
    <w:lvl w:ilvl="0" w:tplc="CE2E74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D2E71"/>
    <w:multiLevelType w:val="hybridMultilevel"/>
    <w:tmpl w:val="BAD0430C"/>
    <w:lvl w:ilvl="0" w:tplc="607AAC5C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40C4A9E"/>
    <w:multiLevelType w:val="hybridMultilevel"/>
    <w:tmpl w:val="3AD68826"/>
    <w:lvl w:ilvl="0" w:tplc="E032694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7BB2043"/>
    <w:multiLevelType w:val="hybridMultilevel"/>
    <w:tmpl w:val="E82C9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A0F67C6"/>
    <w:multiLevelType w:val="hybridMultilevel"/>
    <w:tmpl w:val="63C02DE8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6" w15:restartNumberingAfterBreak="0">
    <w:nsid w:val="1E317389"/>
    <w:multiLevelType w:val="hybridMultilevel"/>
    <w:tmpl w:val="C37280DA"/>
    <w:lvl w:ilvl="0" w:tplc="DFD46994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3D37BA3"/>
    <w:multiLevelType w:val="hybridMultilevel"/>
    <w:tmpl w:val="AB00BAD0"/>
    <w:lvl w:ilvl="0" w:tplc="7E3AE22E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E77C81"/>
    <w:multiLevelType w:val="hybridMultilevel"/>
    <w:tmpl w:val="9CD073EC"/>
    <w:lvl w:ilvl="0" w:tplc="9976C62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33E6C"/>
    <w:multiLevelType w:val="hybridMultilevel"/>
    <w:tmpl w:val="C1D235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A968F3"/>
    <w:multiLevelType w:val="hybridMultilevel"/>
    <w:tmpl w:val="D2800074"/>
    <w:lvl w:ilvl="0" w:tplc="495013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217547E"/>
    <w:multiLevelType w:val="hybridMultilevel"/>
    <w:tmpl w:val="2558E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9F3679C"/>
    <w:multiLevelType w:val="hybridMultilevel"/>
    <w:tmpl w:val="4B4642AA"/>
    <w:lvl w:ilvl="0" w:tplc="5AD27E0A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BB72D73"/>
    <w:multiLevelType w:val="hybridMultilevel"/>
    <w:tmpl w:val="24DC62C4"/>
    <w:lvl w:ilvl="0" w:tplc="6002AB1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A161F"/>
    <w:multiLevelType w:val="hybridMultilevel"/>
    <w:tmpl w:val="B994D862"/>
    <w:lvl w:ilvl="0" w:tplc="5AD27E0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306B4"/>
    <w:multiLevelType w:val="hybridMultilevel"/>
    <w:tmpl w:val="929281CE"/>
    <w:lvl w:ilvl="0" w:tplc="7A54854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DA252F"/>
    <w:multiLevelType w:val="hybridMultilevel"/>
    <w:tmpl w:val="56B48F30"/>
    <w:lvl w:ilvl="0" w:tplc="82BCED76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14E080F"/>
    <w:multiLevelType w:val="hybridMultilevel"/>
    <w:tmpl w:val="87DC65C8"/>
    <w:lvl w:ilvl="0" w:tplc="3EBE5FC2">
      <w:start w:val="1"/>
      <w:numFmt w:val="decimal"/>
      <w:suff w:val="space"/>
      <w:lvlText w:val="%1."/>
      <w:lvlJc w:val="left"/>
      <w:pPr>
        <w:ind w:left="273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19" w15:restartNumberingAfterBreak="0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87D66"/>
    <w:multiLevelType w:val="hybridMultilevel"/>
    <w:tmpl w:val="77FA15AE"/>
    <w:lvl w:ilvl="0" w:tplc="B72A5A0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ED05395"/>
    <w:multiLevelType w:val="hybridMultilevel"/>
    <w:tmpl w:val="C5389122"/>
    <w:lvl w:ilvl="0" w:tplc="9C62F6AC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2277F9"/>
    <w:multiLevelType w:val="hybridMultilevel"/>
    <w:tmpl w:val="A2447F7A"/>
    <w:lvl w:ilvl="0" w:tplc="2940F52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D51F2C"/>
    <w:multiLevelType w:val="hybridMultilevel"/>
    <w:tmpl w:val="410E4254"/>
    <w:lvl w:ilvl="0" w:tplc="3EBE5FC2">
      <w:start w:val="1"/>
      <w:numFmt w:val="decimal"/>
      <w:suff w:val="space"/>
      <w:lvlText w:val="%1."/>
      <w:lvlJc w:val="left"/>
      <w:pPr>
        <w:ind w:left="3446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9B71138"/>
    <w:multiLevelType w:val="hybridMultilevel"/>
    <w:tmpl w:val="8326D618"/>
    <w:lvl w:ilvl="0" w:tplc="2F6E0EA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7A0D50"/>
    <w:multiLevelType w:val="hybridMultilevel"/>
    <w:tmpl w:val="EA14A13E"/>
    <w:lvl w:ilvl="0" w:tplc="A58C610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2FE7332"/>
    <w:multiLevelType w:val="hybridMultilevel"/>
    <w:tmpl w:val="3ACAB3A2"/>
    <w:lvl w:ilvl="0" w:tplc="3EBE5FC2">
      <w:start w:val="1"/>
      <w:numFmt w:val="decimal"/>
      <w:suff w:val="space"/>
      <w:lvlText w:val="%1."/>
      <w:lvlJc w:val="left"/>
      <w:pPr>
        <w:ind w:left="3445" w:hanging="103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1A6EBC"/>
    <w:multiLevelType w:val="hybridMultilevel"/>
    <w:tmpl w:val="FE2C722E"/>
    <w:lvl w:ilvl="0" w:tplc="5AD27E0A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603176"/>
    <w:multiLevelType w:val="hybridMultilevel"/>
    <w:tmpl w:val="4B101006"/>
    <w:lvl w:ilvl="0" w:tplc="89B43B3E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0A48C9"/>
    <w:multiLevelType w:val="hybridMultilevel"/>
    <w:tmpl w:val="5A560348"/>
    <w:lvl w:ilvl="0" w:tplc="7A5485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6279C"/>
    <w:multiLevelType w:val="hybridMultilevel"/>
    <w:tmpl w:val="10D078AA"/>
    <w:lvl w:ilvl="0" w:tplc="CB66C25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DF81EF1"/>
    <w:multiLevelType w:val="hybridMultilevel"/>
    <w:tmpl w:val="2DB61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B791DBC"/>
    <w:multiLevelType w:val="hybridMultilevel"/>
    <w:tmpl w:val="3430A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FF1073D"/>
    <w:multiLevelType w:val="hybridMultilevel"/>
    <w:tmpl w:val="891C651E"/>
    <w:lvl w:ilvl="0" w:tplc="E79AA11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1"/>
  </w:num>
  <w:num w:numId="5">
    <w:abstractNumId w:val="7"/>
  </w:num>
  <w:num w:numId="6">
    <w:abstractNumId w:val="27"/>
  </w:num>
  <w:num w:numId="7">
    <w:abstractNumId w:val="35"/>
  </w:num>
  <w:num w:numId="8">
    <w:abstractNumId w:val="25"/>
  </w:num>
  <w:num w:numId="9">
    <w:abstractNumId w:val="1"/>
  </w:num>
  <w:num w:numId="10">
    <w:abstractNumId w:val="4"/>
  </w:num>
  <w:num w:numId="11">
    <w:abstractNumId w:val="18"/>
  </w:num>
  <w:num w:numId="12">
    <w:abstractNumId w:val="12"/>
  </w:num>
  <w:num w:numId="13">
    <w:abstractNumId w:val="34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5"/>
  </w:num>
  <w:num w:numId="19">
    <w:abstractNumId w:val="24"/>
  </w:num>
  <w:num w:numId="2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15"/>
  </w:num>
  <w:num w:numId="24">
    <w:abstractNumId w:val="13"/>
  </w:num>
  <w:num w:numId="25">
    <w:abstractNumId w:val="29"/>
  </w:num>
  <w:num w:numId="26">
    <w:abstractNumId w:val="33"/>
  </w:num>
  <w:num w:numId="27">
    <w:abstractNumId w:val="2"/>
  </w:num>
  <w:num w:numId="28">
    <w:abstractNumId w:val="31"/>
  </w:num>
  <w:num w:numId="29">
    <w:abstractNumId w:val="16"/>
  </w:num>
  <w:num w:numId="30">
    <w:abstractNumId w:val="11"/>
  </w:num>
  <w:num w:numId="31">
    <w:abstractNumId w:val="6"/>
  </w:num>
  <w:num w:numId="32">
    <w:abstractNumId w:val="20"/>
  </w:num>
  <w:num w:numId="33">
    <w:abstractNumId w:val="23"/>
  </w:num>
  <w:num w:numId="34">
    <w:abstractNumId w:val="17"/>
  </w:num>
  <w:num w:numId="35">
    <w:abstractNumId w:val="32"/>
  </w:num>
  <w:num w:numId="3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2C"/>
    <w:rsid w:val="00000D92"/>
    <w:rsid w:val="000019D4"/>
    <w:rsid w:val="00001C8A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A3C"/>
    <w:rsid w:val="00020D3F"/>
    <w:rsid w:val="0002181B"/>
    <w:rsid w:val="00021B80"/>
    <w:rsid w:val="00021DAA"/>
    <w:rsid w:val="00022317"/>
    <w:rsid w:val="0002245D"/>
    <w:rsid w:val="000225F1"/>
    <w:rsid w:val="00022EB3"/>
    <w:rsid w:val="00023247"/>
    <w:rsid w:val="0002335E"/>
    <w:rsid w:val="000266CF"/>
    <w:rsid w:val="0002781E"/>
    <w:rsid w:val="00027AB4"/>
    <w:rsid w:val="0003078B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38AF"/>
    <w:rsid w:val="00034A71"/>
    <w:rsid w:val="00035283"/>
    <w:rsid w:val="00035875"/>
    <w:rsid w:val="00035C92"/>
    <w:rsid w:val="0003627F"/>
    <w:rsid w:val="0003641F"/>
    <w:rsid w:val="000375AA"/>
    <w:rsid w:val="00037CDC"/>
    <w:rsid w:val="00040AC9"/>
    <w:rsid w:val="00040B09"/>
    <w:rsid w:val="0004146A"/>
    <w:rsid w:val="000417F7"/>
    <w:rsid w:val="000417F9"/>
    <w:rsid w:val="00041A4F"/>
    <w:rsid w:val="00041E2F"/>
    <w:rsid w:val="00042598"/>
    <w:rsid w:val="0004521B"/>
    <w:rsid w:val="00045686"/>
    <w:rsid w:val="0004669D"/>
    <w:rsid w:val="000473F6"/>
    <w:rsid w:val="00047552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32E4"/>
    <w:rsid w:val="0005434C"/>
    <w:rsid w:val="00054ACC"/>
    <w:rsid w:val="00054D50"/>
    <w:rsid w:val="00054DD2"/>
    <w:rsid w:val="00055A36"/>
    <w:rsid w:val="00055FE3"/>
    <w:rsid w:val="00056ED2"/>
    <w:rsid w:val="000573C6"/>
    <w:rsid w:val="000576F4"/>
    <w:rsid w:val="00057E3C"/>
    <w:rsid w:val="00060070"/>
    <w:rsid w:val="00060932"/>
    <w:rsid w:val="00060FC5"/>
    <w:rsid w:val="000616C6"/>
    <w:rsid w:val="00061BCF"/>
    <w:rsid w:val="000626C9"/>
    <w:rsid w:val="00062E7B"/>
    <w:rsid w:val="000640B8"/>
    <w:rsid w:val="0006431A"/>
    <w:rsid w:val="000644E9"/>
    <w:rsid w:val="00064903"/>
    <w:rsid w:val="00065137"/>
    <w:rsid w:val="00065186"/>
    <w:rsid w:val="00065287"/>
    <w:rsid w:val="000653C4"/>
    <w:rsid w:val="00065969"/>
    <w:rsid w:val="00066137"/>
    <w:rsid w:val="00066D58"/>
    <w:rsid w:val="00070B13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80321"/>
    <w:rsid w:val="000805F2"/>
    <w:rsid w:val="0008138D"/>
    <w:rsid w:val="00082A6E"/>
    <w:rsid w:val="00082AE7"/>
    <w:rsid w:val="00082C83"/>
    <w:rsid w:val="00082E23"/>
    <w:rsid w:val="0008393C"/>
    <w:rsid w:val="00084A3C"/>
    <w:rsid w:val="00084C43"/>
    <w:rsid w:val="00084F5E"/>
    <w:rsid w:val="00086201"/>
    <w:rsid w:val="000866F9"/>
    <w:rsid w:val="00086931"/>
    <w:rsid w:val="000872FF"/>
    <w:rsid w:val="00087499"/>
    <w:rsid w:val="00087846"/>
    <w:rsid w:val="00087ABD"/>
    <w:rsid w:val="00090EAB"/>
    <w:rsid w:val="00090F44"/>
    <w:rsid w:val="000917A1"/>
    <w:rsid w:val="00091BB5"/>
    <w:rsid w:val="000926BB"/>
    <w:rsid w:val="000929D9"/>
    <w:rsid w:val="00092ECA"/>
    <w:rsid w:val="00094BD6"/>
    <w:rsid w:val="000954E9"/>
    <w:rsid w:val="00095987"/>
    <w:rsid w:val="00096B77"/>
    <w:rsid w:val="00096D99"/>
    <w:rsid w:val="00097C91"/>
    <w:rsid w:val="00097EC4"/>
    <w:rsid w:val="000A0391"/>
    <w:rsid w:val="000A0617"/>
    <w:rsid w:val="000A0EE5"/>
    <w:rsid w:val="000A1748"/>
    <w:rsid w:val="000A1A18"/>
    <w:rsid w:val="000A1E3F"/>
    <w:rsid w:val="000A2552"/>
    <w:rsid w:val="000A263F"/>
    <w:rsid w:val="000A2A29"/>
    <w:rsid w:val="000A3EBF"/>
    <w:rsid w:val="000A3FB3"/>
    <w:rsid w:val="000A40F9"/>
    <w:rsid w:val="000A41D3"/>
    <w:rsid w:val="000A4730"/>
    <w:rsid w:val="000A4A5E"/>
    <w:rsid w:val="000A579D"/>
    <w:rsid w:val="000A5C04"/>
    <w:rsid w:val="000A5E36"/>
    <w:rsid w:val="000A6C45"/>
    <w:rsid w:val="000A7796"/>
    <w:rsid w:val="000A77AF"/>
    <w:rsid w:val="000A7B87"/>
    <w:rsid w:val="000B0718"/>
    <w:rsid w:val="000B0779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59F2"/>
    <w:rsid w:val="000B6037"/>
    <w:rsid w:val="000B7705"/>
    <w:rsid w:val="000C00CE"/>
    <w:rsid w:val="000C01CA"/>
    <w:rsid w:val="000C0395"/>
    <w:rsid w:val="000C0EBA"/>
    <w:rsid w:val="000C1846"/>
    <w:rsid w:val="000C231B"/>
    <w:rsid w:val="000C2940"/>
    <w:rsid w:val="000C3358"/>
    <w:rsid w:val="000C3671"/>
    <w:rsid w:val="000C389B"/>
    <w:rsid w:val="000C3F9A"/>
    <w:rsid w:val="000C58F8"/>
    <w:rsid w:val="000C718F"/>
    <w:rsid w:val="000C77A5"/>
    <w:rsid w:val="000C7878"/>
    <w:rsid w:val="000C7CD0"/>
    <w:rsid w:val="000D00B1"/>
    <w:rsid w:val="000D0235"/>
    <w:rsid w:val="000D21EC"/>
    <w:rsid w:val="000D2351"/>
    <w:rsid w:val="000D2AA6"/>
    <w:rsid w:val="000D3847"/>
    <w:rsid w:val="000D3A48"/>
    <w:rsid w:val="000D3F28"/>
    <w:rsid w:val="000D44E2"/>
    <w:rsid w:val="000D521E"/>
    <w:rsid w:val="000D543F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104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076A4"/>
    <w:rsid w:val="0011039B"/>
    <w:rsid w:val="00110853"/>
    <w:rsid w:val="00110D01"/>
    <w:rsid w:val="00111281"/>
    <w:rsid w:val="0011183C"/>
    <w:rsid w:val="00111FA1"/>
    <w:rsid w:val="00113269"/>
    <w:rsid w:val="00113497"/>
    <w:rsid w:val="00113A83"/>
    <w:rsid w:val="00113D2B"/>
    <w:rsid w:val="00114199"/>
    <w:rsid w:val="00115314"/>
    <w:rsid w:val="00115E13"/>
    <w:rsid w:val="00116279"/>
    <w:rsid w:val="001162DC"/>
    <w:rsid w:val="00116D35"/>
    <w:rsid w:val="00117954"/>
    <w:rsid w:val="00120264"/>
    <w:rsid w:val="00120C09"/>
    <w:rsid w:val="00121924"/>
    <w:rsid w:val="001227DF"/>
    <w:rsid w:val="00122B6D"/>
    <w:rsid w:val="00122EEA"/>
    <w:rsid w:val="00123398"/>
    <w:rsid w:val="001234AA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431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DD"/>
    <w:rsid w:val="00140CF4"/>
    <w:rsid w:val="0014128E"/>
    <w:rsid w:val="00143573"/>
    <w:rsid w:val="0014390E"/>
    <w:rsid w:val="0014418A"/>
    <w:rsid w:val="001442C6"/>
    <w:rsid w:val="001445DA"/>
    <w:rsid w:val="00144BD8"/>
    <w:rsid w:val="00146456"/>
    <w:rsid w:val="00146DD8"/>
    <w:rsid w:val="00147022"/>
    <w:rsid w:val="001479EE"/>
    <w:rsid w:val="001508F1"/>
    <w:rsid w:val="0015112E"/>
    <w:rsid w:val="001517B6"/>
    <w:rsid w:val="00151802"/>
    <w:rsid w:val="0015231F"/>
    <w:rsid w:val="001532A1"/>
    <w:rsid w:val="0015330D"/>
    <w:rsid w:val="001536C9"/>
    <w:rsid w:val="001539F4"/>
    <w:rsid w:val="0015404A"/>
    <w:rsid w:val="00154941"/>
    <w:rsid w:val="001551B7"/>
    <w:rsid w:val="00155BA0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4B03"/>
    <w:rsid w:val="0016517F"/>
    <w:rsid w:val="00165778"/>
    <w:rsid w:val="00165C28"/>
    <w:rsid w:val="0016654E"/>
    <w:rsid w:val="0016697B"/>
    <w:rsid w:val="00166C7C"/>
    <w:rsid w:val="00167983"/>
    <w:rsid w:val="00170B80"/>
    <w:rsid w:val="001728D8"/>
    <w:rsid w:val="00172BE7"/>
    <w:rsid w:val="00174386"/>
    <w:rsid w:val="00174559"/>
    <w:rsid w:val="00174D79"/>
    <w:rsid w:val="00174DC9"/>
    <w:rsid w:val="00175EA8"/>
    <w:rsid w:val="00176081"/>
    <w:rsid w:val="001763B7"/>
    <w:rsid w:val="001763D4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7FF"/>
    <w:rsid w:val="00185950"/>
    <w:rsid w:val="00186456"/>
    <w:rsid w:val="00186BCF"/>
    <w:rsid w:val="00186D65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73F"/>
    <w:rsid w:val="001B5806"/>
    <w:rsid w:val="001B6929"/>
    <w:rsid w:val="001B6B9A"/>
    <w:rsid w:val="001B732A"/>
    <w:rsid w:val="001B76EE"/>
    <w:rsid w:val="001C0162"/>
    <w:rsid w:val="001C1B85"/>
    <w:rsid w:val="001C1E24"/>
    <w:rsid w:val="001C2B59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30D6"/>
    <w:rsid w:val="001D37F0"/>
    <w:rsid w:val="001D3D04"/>
    <w:rsid w:val="001D3EFE"/>
    <w:rsid w:val="001D3FB2"/>
    <w:rsid w:val="001D44B7"/>
    <w:rsid w:val="001D4CA3"/>
    <w:rsid w:val="001D5281"/>
    <w:rsid w:val="001D5842"/>
    <w:rsid w:val="001D68B6"/>
    <w:rsid w:val="001D68FB"/>
    <w:rsid w:val="001D70D3"/>
    <w:rsid w:val="001D7519"/>
    <w:rsid w:val="001D7EA5"/>
    <w:rsid w:val="001E0442"/>
    <w:rsid w:val="001E0C49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5F42"/>
    <w:rsid w:val="001E76B9"/>
    <w:rsid w:val="001F0A4E"/>
    <w:rsid w:val="001F0D6B"/>
    <w:rsid w:val="001F1294"/>
    <w:rsid w:val="001F3EA9"/>
    <w:rsid w:val="001F41BE"/>
    <w:rsid w:val="001F43DC"/>
    <w:rsid w:val="001F563B"/>
    <w:rsid w:val="001F68BA"/>
    <w:rsid w:val="001F779C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49EA"/>
    <w:rsid w:val="002051D4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74E"/>
    <w:rsid w:val="00211D2C"/>
    <w:rsid w:val="00213226"/>
    <w:rsid w:val="0021352B"/>
    <w:rsid w:val="00214516"/>
    <w:rsid w:val="002166FF"/>
    <w:rsid w:val="00216F97"/>
    <w:rsid w:val="0021794F"/>
    <w:rsid w:val="00220570"/>
    <w:rsid w:val="00220886"/>
    <w:rsid w:val="00220E19"/>
    <w:rsid w:val="0022117B"/>
    <w:rsid w:val="00221C2D"/>
    <w:rsid w:val="00222053"/>
    <w:rsid w:val="00223718"/>
    <w:rsid w:val="002248F1"/>
    <w:rsid w:val="002251B7"/>
    <w:rsid w:val="00225649"/>
    <w:rsid w:val="00225826"/>
    <w:rsid w:val="00225850"/>
    <w:rsid w:val="002259A5"/>
    <w:rsid w:val="00225F92"/>
    <w:rsid w:val="002262A3"/>
    <w:rsid w:val="002265D3"/>
    <w:rsid w:val="002266A9"/>
    <w:rsid w:val="0022730D"/>
    <w:rsid w:val="00230869"/>
    <w:rsid w:val="00231229"/>
    <w:rsid w:val="00232358"/>
    <w:rsid w:val="00232A8B"/>
    <w:rsid w:val="00232B2A"/>
    <w:rsid w:val="00232D0E"/>
    <w:rsid w:val="00233174"/>
    <w:rsid w:val="002334E8"/>
    <w:rsid w:val="00233AA0"/>
    <w:rsid w:val="00233E00"/>
    <w:rsid w:val="00233F9B"/>
    <w:rsid w:val="00234D33"/>
    <w:rsid w:val="00234EB9"/>
    <w:rsid w:val="00234F81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1EB6"/>
    <w:rsid w:val="00242201"/>
    <w:rsid w:val="0024245B"/>
    <w:rsid w:val="00242A1E"/>
    <w:rsid w:val="0024466A"/>
    <w:rsid w:val="00244DB9"/>
    <w:rsid w:val="002456C7"/>
    <w:rsid w:val="00246469"/>
    <w:rsid w:val="002468EF"/>
    <w:rsid w:val="002471C0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3BD6"/>
    <w:rsid w:val="00264176"/>
    <w:rsid w:val="002644FE"/>
    <w:rsid w:val="00265CD5"/>
    <w:rsid w:val="00265E0C"/>
    <w:rsid w:val="002664D3"/>
    <w:rsid w:val="002667C0"/>
    <w:rsid w:val="002669F1"/>
    <w:rsid w:val="002670AD"/>
    <w:rsid w:val="00267656"/>
    <w:rsid w:val="00267E73"/>
    <w:rsid w:val="00270044"/>
    <w:rsid w:val="002706C9"/>
    <w:rsid w:val="00271189"/>
    <w:rsid w:val="002719A4"/>
    <w:rsid w:val="00271A35"/>
    <w:rsid w:val="00271C61"/>
    <w:rsid w:val="0027359F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C3C"/>
    <w:rsid w:val="00285A73"/>
    <w:rsid w:val="00286CE1"/>
    <w:rsid w:val="00287132"/>
    <w:rsid w:val="00287590"/>
    <w:rsid w:val="00287D67"/>
    <w:rsid w:val="00287E03"/>
    <w:rsid w:val="002900DC"/>
    <w:rsid w:val="002906BE"/>
    <w:rsid w:val="002917B0"/>
    <w:rsid w:val="00291CF6"/>
    <w:rsid w:val="0029223D"/>
    <w:rsid w:val="0029271F"/>
    <w:rsid w:val="00293738"/>
    <w:rsid w:val="00293C00"/>
    <w:rsid w:val="00294064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B0C35"/>
    <w:rsid w:val="002B1295"/>
    <w:rsid w:val="002B133B"/>
    <w:rsid w:val="002B27FE"/>
    <w:rsid w:val="002B2B50"/>
    <w:rsid w:val="002B36DA"/>
    <w:rsid w:val="002B39A9"/>
    <w:rsid w:val="002B4D3A"/>
    <w:rsid w:val="002B50C8"/>
    <w:rsid w:val="002B6684"/>
    <w:rsid w:val="002C00CC"/>
    <w:rsid w:val="002C0D9E"/>
    <w:rsid w:val="002C0DE6"/>
    <w:rsid w:val="002C0E08"/>
    <w:rsid w:val="002C11DA"/>
    <w:rsid w:val="002C139D"/>
    <w:rsid w:val="002C15CC"/>
    <w:rsid w:val="002C37A0"/>
    <w:rsid w:val="002C40D8"/>
    <w:rsid w:val="002C5343"/>
    <w:rsid w:val="002C58F8"/>
    <w:rsid w:val="002C624E"/>
    <w:rsid w:val="002C6CA4"/>
    <w:rsid w:val="002C74C5"/>
    <w:rsid w:val="002C7667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FAD"/>
    <w:rsid w:val="002E0636"/>
    <w:rsid w:val="002E0D66"/>
    <w:rsid w:val="002E0F54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1E1"/>
    <w:rsid w:val="002F0407"/>
    <w:rsid w:val="002F2752"/>
    <w:rsid w:val="002F6ED2"/>
    <w:rsid w:val="002F71A8"/>
    <w:rsid w:val="002F76A4"/>
    <w:rsid w:val="002F7FC5"/>
    <w:rsid w:val="00300251"/>
    <w:rsid w:val="00300589"/>
    <w:rsid w:val="00300891"/>
    <w:rsid w:val="003009ED"/>
    <w:rsid w:val="00300B0B"/>
    <w:rsid w:val="00302768"/>
    <w:rsid w:val="00302ED7"/>
    <w:rsid w:val="00302ED8"/>
    <w:rsid w:val="0030365E"/>
    <w:rsid w:val="00303878"/>
    <w:rsid w:val="00303957"/>
    <w:rsid w:val="0030485E"/>
    <w:rsid w:val="0030497B"/>
    <w:rsid w:val="00304F18"/>
    <w:rsid w:val="0030546A"/>
    <w:rsid w:val="00305A6F"/>
    <w:rsid w:val="0030618D"/>
    <w:rsid w:val="00306D4A"/>
    <w:rsid w:val="00306EDF"/>
    <w:rsid w:val="00307202"/>
    <w:rsid w:val="00307318"/>
    <w:rsid w:val="00310073"/>
    <w:rsid w:val="00310295"/>
    <w:rsid w:val="003109B5"/>
    <w:rsid w:val="00310E34"/>
    <w:rsid w:val="003127F5"/>
    <w:rsid w:val="003131BD"/>
    <w:rsid w:val="003138F6"/>
    <w:rsid w:val="00313DEA"/>
    <w:rsid w:val="00313E69"/>
    <w:rsid w:val="0031406D"/>
    <w:rsid w:val="003152EF"/>
    <w:rsid w:val="00315314"/>
    <w:rsid w:val="003158B1"/>
    <w:rsid w:val="00316BFB"/>
    <w:rsid w:val="00316D7D"/>
    <w:rsid w:val="00317449"/>
    <w:rsid w:val="00317A94"/>
    <w:rsid w:val="00317BC8"/>
    <w:rsid w:val="00317DDE"/>
    <w:rsid w:val="00317E49"/>
    <w:rsid w:val="0032088B"/>
    <w:rsid w:val="00321404"/>
    <w:rsid w:val="00321C96"/>
    <w:rsid w:val="0032213C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58A0"/>
    <w:rsid w:val="0033621E"/>
    <w:rsid w:val="0033652B"/>
    <w:rsid w:val="00336A59"/>
    <w:rsid w:val="00336AD4"/>
    <w:rsid w:val="00337451"/>
    <w:rsid w:val="003403AE"/>
    <w:rsid w:val="00342358"/>
    <w:rsid w:val="00343B17"/>
    <w:rsid w:val="00343EE8"/>
    <w:rsid w:val="00344756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2864"/>
    <w:rsid w:val="00353B1D"/>
    <w:rsid w:val="00353E87"/>
    <w:rsid w:val="00353EB4"/>
    <w:rsid w:val="00354302"/>
    <w:rsid w:val="00354BA2"/>
    <w:rsid w:val="00354F3F"/>
    <w:rsid w:val="00355138"/>
    <w:rsid w:val="003551C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39"/>
    <w:rsid w:val="003620CC"/>
    <w:rsid w:val="00362FC2"/>
    <w:rsid w:val="00364050"/>
    <w:rsid w:val="003647E9"/>
    <w:rsid w:val="003648EF"/>
    <w:rsid w:val="00364B7B"/>
    <w:rsid w:val="003653E1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625"/>
    <w:rsid w:val="0037371E"/>
    <w:rsid w:val="00373814"/>
    <w:rsid w:val="00374C81"/>
    <w:rsid w:val="00375168"/>
    <w:rsid w:val="00375C34"/>
    <w:rsid w:val="00375CDB"/>
    <w:rsid w:val="00375DD0"/>
    <w:rsid w:val="00376756"/>
    <w:rsid w:val="00377914"/>
    <w:rsid w:val="00377EC6"/>
    <w:rsid w:val="003801BE"/>
    <w:rsid w:val="003817D0"/>
    <w:rsid w:val="0038190E"/>
    <w:rsid w:val="00381FF5"/>
    <w:rsid w:val="003820FE"/>
    <w:rsid w:val="003829FA"/>
    <w:rsid w:val="00382E0C"/>
    <w:rsid w:val="00382FD9"/>
    <w:rsid w:val="0038301C"/>
    <w:rsid w:val="003844AB"/>
    <w:rsid w:val="00384823"/>
    <w:rsid w:val="00384C7C"/>
    <w:rsid w:val="00384E92"/>
    <w:rsid w:val="0038560E"/>
    <w:rsid w:val="00385DD1"/>
    <w:rsid w:val="0038610F"/>
    <w:rsid w:val="00386370"/>
    <w:rsid w:val="003877DD"/>
    <w:rsid w:val="003879CD"/>
    <w:rsid w:val="0039097D"/>
    <w:rsid w:val="0039151C"/>
    <w:rsid w:val="003920CE"/>
    <w:rsid w:val="00392711"/>
    <w:rsid w:val="003927BF"/>
    <w:rsid w:val="00392884"/>
    <w:rsid w:val="0039309F"/>
    <w:rsid w:val="0039404D"/>
    <w:rsid w:val="00394310"/>
    <w:rsid w:val="00394637"/>
    <w:rsid w:val="00394B7C"/>
    <w:rsid w:val="00394F2C"/>
    <w:rsid w:val="00395175"/>
    <w:rsid w:val="00395404"/>
    <w:rsid w:val="0039576B"/>
    <w:rsid w:val="0039656F"/>
    <w:rsid w:val="00396715"/>
    <w:rsid w:val="003972F7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37F"/>
    <w:rsid w:val="003B065D"/>
    <w:rsid w:val="003B0882"/>
    <w:rsid w:val="003B10CF"/>
    <w:rsid w:val="003B18E8"/>
    <w:rsid w:val="003B22D9"/>
    <w:rsid w:val="003B24B7"/>
    <w:rsid w:val="003B2769"/>
    <w:rsid w:val="003B31C2"/>
    <w:rsid w:val="003B36F8"/>
    <w:rsid w:val="003B3B38"/>
    <w:rsid w:val="003B3C15"/>
    <w:rsid w:val="003B45A8"/>
    <w:rsid w:val="003B4B44"/>
    <w:rsid w:val="003B4C73"/>
    <w:rsid w:val="003B4D2A"/>
    <w:rsid w:val="003B670F"/>
    <w:rsid w:val="003B6822"/>
    <w:rsid w:val="003B732C"/>
    <w:rsid w:val="003B75B6"/>
    <w:rsid w:val="003B7B25"/>
    <w:rsid w:val="003C0D62"/>
    <w:rsid w:val="003C1D20"/>
    <w:rsid w:val="003C278A"/>
    <w:rsid w:val="003C4E29"/>
    <w:rsid w:val="003C6D01"/>
    <w:rsid w:val="003C735D"/>
    <w:rsid w:val="003D1301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D7E20"/>
    <w:rsid w:val="003E09B1"/>
    <w:rsid w:val="003E0B64"/>
    <w:rsid w:val="003E14E7"/>
    <w:rsid w:val="003E1663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67B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07"/>
    <w:rsid w:val="003F5B75"/>
    <w:rsid w:val="003F60F6"/>
    <w:rsid w:val="003F6C61"/>
    <w:rsid w:val="003F6C7E"/>
    <w:rsid w:val="003F6EE5"/>
    <w:rsid w:val="003F7332"/>
    <w:rsid w:val="003F7AD6"/>
    <w:rsid w:val="00400066"/>
    <w:rsid w:val="00401C2F"/>
    <w:rsid w:val="00401F6B"/>
    <w:rsid w:val="00402D42"/>
    <w:rsid w:val="00403243"/>
    <w:rsid w:val="00403DD3"/>
    <w:rsid w:val="00406DCD"/>
    <w:rsid w:val="004071AA"/>
    <w:rsid w:val="004073F8"/>
    <w:rsid w:val="00407AA3"/>
    <w:rsid w:val="00407F6A"/>
    <w:rsid w:val="004106A5"/>
    <w:rsid w:val="00410B14"/>
    <w:rsid w:val="0041148C"/>
    <w:rsid w:val="004114E6"/>
    <w:rsid w:val="00411744"/>
    <w:rsid w:val="00411BAD"/>
    <w:rsid w:val="00412821"/>
    <w:rsid w:val="0041284E"/>
    <w:rsid w:val="00413960"/>
    <w:rsid w:val="00414021"/>
    <w:rsid w:val="00414199"/>
    <w:rsid w:val="004141FD"/>
    <w:rsid w:val="004142A3"/>
    <w:rsid w:val="00414704"/>
    <w:rsid w:val="00414F13"/>
    <w:rsid w:val="004155F4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1D86"/>
    <w:rsid w:val="00422A9F"/>
    <w:rsid w:val="00423653"/>
    <w:rsid w:val="00423C68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0DDE"/>
    <w:rsid w:val="00431FA8"/>
    <w:rsid w:val="004322DA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51"/>
    <w:rsid w:val="00440173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78"/>
    <w:rsid w:val="0045144C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B0A"/>
    <w:rsid w:val="00460FD4"/>
    <w:rsid w:val="00461130"/>
    <w:rsid w:val="004613EF"/>
    <w:rsid w:val="0046163D"/>
    <w:rsid w:val="00461B06"/>
    <w:rsid w:val="00461FB4"/>
    <w:rsid w:val="0046216D"/>
    <w:rsid w:val="00462723"/>
    <w:rsid w:val="00463388"/>
    <w:rsid w:val="004634D7"/>
    <w:rsid w:val="004635BE"/>
    <w:rsid w:val="00463EE4"/>
    <w:rsid w:val="00464CF8"/>
    <w:rsid w:val="00464DCD"/>
    <w:rsid w:val="004651BD"/>
    <w:rsid w:val="004651CA"/>
    <w:rsid w:val="00465CA1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A4E"/>
    <w:rsid w:val="00482C9C"/>
    <w:rsid w:val="00482D00"/>
    <w:rsid w:val="0048306E"/>
    <w:rsid w:val="004831D5"/>
    <w:rsid w:val="00483774"/>
    <w:rsid w:val="00483D4D"/>
    <w:rsid w:val="00486561"/>
    <w:rsid w:val="004867BF"/>
    <w:rsid w:val="00486CEC"/>
    <w:rsid w:val="00486FEE"/>
    <w:rsid w:val="00487E82"/>
    <w:rsid w:val="0049073F"/>
    <w:rsid w:val="00490D38"/>
    <w:rsid w:val="004913B9"/>
    <w:rsid w:val="004920D7"/>
    <w:rsid w:val="00492EB5"/>
    <w:rsid w:val="0049317C"/>
    <w:rsid w:val="00493681"/>
    <w:rsid w:val="0049410D"/>
    <w:rsid w:val="0049482D"/>
    <w:rsid w:val="00494BF4"/>
    <w:rsid w:val="00494E15"/>
    <w:rsid w:val="004959F8"/>
    <w:rsid w:val="00496602"/>
    <w:rsid w:val="004970EE"/>
    <w:rsid w:val="004974B7"/>
    <w:rsid w:val="004975EF"/>
    <w:rsid w:val="004976CC"/>
    <w:rsid w:val="00497A21"/>
    <w:rsid w:val="004A0769"/>
    <w:rsid w:val="004A13C1"/>
    <w:rsid w:val="004A2B47"/>
    <w:rsid w:val="004A3E2B"/>
    <w:rsid w:val="004A3ED9"/>
    <w:rsid w:val="004A418D"/>
    <w:rsid w:val="004A4C37"/>
    <w:rsid w:val="004A562C"/>
    <w:rsid w:val="004A574C"/>
    <w:rsid w:val="004A5D95"/>
    <w:rsid w:val="004A6AFE"/>
    <w:rsid w:val="004A7397"/>
    <w:rsid w:val="004A74B3"/>
    <w:rsid w:val="004B0677"/>
    <w:rsid w:val="004B0884"/>
    <w:rsid w:val="004B0CA9"/>
    <w:rsid w:val="004B145C"/>
    <w:rsid w:val="004B16B3"/>
    <w:rsid w:val="004B17CE"/>
    <w:rsid w:val="004B182B"/>
    <w:rsid w:val="004B18B0"/>
    <w:rsid w:val="004B1BC3"/>
    <w:rsid w:val="004B2ECB"/>
    <w:rsid w:val="004B3E50"/>
    <w:rsid w:val="004B44DC"/>
    <w:rsid w:val="004B4CDC"/>
    <w:rsid w:val="004B551A"/>
    <w:rsid w:val="004B5F87"/>
    <w:rsid w:val="004B62DD"/>
    <w:rsid w:val="004B6554"/>
    <w:rsid w:val="004B7B61"/>
    <w:rsid w:val="004C0043"/>
    <w:rsid w:val="004C0434"/>
    <w:rsid w:val="004C08D3"/>
    <w:rsid w:val="004C18FC"/>
    <w:rsid w:val="004C1908"/>
    <w:rsid w:val="004C1BB2"/>
    <w:rsid w:val="004C23DF"/>
    <w:rsid w:val="004C2646"/>
    <w:rsid w:val="004C31F7"/>
    <w:rsid w:val="004C3701"/>
    <w:rsid w:val="004C3FA2"/>
    <w:rsid w:val="004C5138"/>
    <w:rsid w:val="004C58C0"/>
    <w:rsid w:val="004C72B9"/>
    <w:rsid w:val="004D0922"/>
    <w:rsid w:val="004D2632"/>
    <w:rsid w:val="004D3429"/>
    <w:rsid w:val="004D3491"/>
    <w:rsid w:val="004D34F4"/>
    <w:rsid w:val="004D3650"/>
    <w:rsid w:val="004D3FC3"/>
    <w:rsid w:val="004D423F"/>
    <w:rsid w:val="004D4AEC"/>
    <w:rsid w:val="004D4C23"/>
    <w:rsid w:val="004D57AB"/>
    <w:rsid w:val="004D5851"/>
    <w:rsid w:val="004D73DB"/>
    <w:rsid w:val="004D7B7E"/>
    <w:rsid w:val="004D7EE0"/>
    <w:rsid w:val="004E0D54"/>
    <w:rsid w:val="004E0FCE"/>
    <w:rsid w:val="004E1419"/>
    <w:rsid w:val="004E2F71"/>
    <w:rsid w:val="004E31EA"/>
    <w:rsid w:val="004E3EDA"/>
    <w:rsid w:val="004E446B"/>
    <w:rsid w:val="004E4AEB"/>
    <w:rsid w:val="004E50CE"/>
    <w:rsid w:val="004E6AC4"/>
    <w:rsid w:val="004E6BB0"/>
    <w:rsid w:val="004E7072"/>
    <w:rsid w:val="004E72C1"/>
    <w:rsid w:val="004E79E7"/>
    <w:rsid w:val="004F0B45"/>
    <w:rsid w:val="004F0C4B"/>
    <w:rsid w:val="004F28A7"/>
    <w:rsid w:val="004F292E"/>
    <w:rsid w:val="004F31B2"/>
    <w:rsid w:val="004F4C6A"/>
    <w:rsid w:val="004F5137"/>
    <w:rsid w:val="004F543F"/>
    <w:rsid w:val="004F56CD"/>
    <w:rsid w:val="004F57CB"/>
    <w:rsid w:val="004F644D"/>
    <w:rsid w:val="004F6523"/>
    <w:rsid w:val="004F6976"/>
    <w:rsid w:val="004F75A3"/>
    <w:rsid w:val="004F7CA1"/>
    <w:rsid w:val="005001A7"/>
    <w:rsid w:val="0050113C"/>
    <w:rsid w:val="00501C4C"/>
    <w:rsid w:val="00501DCB"/>
    <w:rsid w:val="00501E34"/>
    <w:rsid w:val="00503FE4"/>
    <w:rsid w:val="00504172"/>
    <w:rsid w:val="00504DCE"/>
    <w:rsid w:val="00505145"/>
    <w:rsid w:val="00506629"/>
    <w:rsid w:val="005067BA"/>
    <w:rsid w:val="00506F76"/>
    <w:rsid w:val="00510652"/>
    <w:rsid w:val="00510A44"/>
    <w:rsid w:val="005112C6"/>
    <w:rsid w:val="00511544"/>
    <w:rsid w:val="00511E90"/>
    <w:rsid w:val="005120DE"/>
    <w:rsid w:val="005129D5"/>
    <w:rsid w:val="00512E9F"/>
    <w:rsid w:val="005130DA"/>
    <w:rsid w:val="0051326C"/>
    <w:rsid w:val="00513DE9"/>
    <w:rsid w:val="005144B3"/>
    <w:rsid w:val="005160EA"/>
    <w:rsid w:val="005176EA"/>
    <w:rsid w:val="00517C94"/>
    <w:rsid w:val="00520A8F"/>
    <w:rsid w:val="00520AAC"/>
    <w:rsid w:val="00521275"/>
    <w:rsid w:val="005220B6"/>
    <w:rsid w:val="00522698"/>
    <w:rsid w:val="00522F73"/>
    <w:rsid w:val="00523D09"/>
    <w:rsid w:val="00524497"/>
    <w:rsid w:val="00524849"/>
    <w:rsid w:val="00524974"/>
    <w:rsid w:val="0052518F"/>
    <w:rsid w:val="00525672"/>
    <w:rsid w:val="00526539"/>
    <w:rsid w:val="0052749B"/>
    <w:rsid w:val="005277DD"/>
    <w:rsid w:val="00527BC2"/>
    <w:rsid w:val="005309F4"/>
    <w:rsid w:val="00531949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4487"/>
    <w:rsid w:val="00545745"/>
    <w:rsid w:val="005459D9"/>
    <w:rsid w:val="00545C95"/>
    <w:rsid w:val="00546369"/>
    <w:rsid w:val="00546ED1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C8"/>
    <w:rsid w:val="005522F3"/>
    <w:rsid w:val="0055258D"/>
    <w:rsid w:val="00552EBA"/>
    <w:rsid w:val="00554684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33C5"/>
    <w:rsid w:val="005639B2"/>
    <w:rsid w:val="00564017"/>
    <w:rsid w:val="005663A3"/>
    <w:rsid w:val="0056670B"/>
    <w:rsid w:val="0056670D"/>
    <w:rsid w:val="005667DE"/>
    <w:rsid w:val="0056691C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C63"/>
    <w:rsid w:val="00584D71"/>
    <w:rsid w:val="00584F0C"/>
    <w:rsid w:val="0058525D"/>
    <w:rsid w:val="00585F67"/>
    <w:rsid w:val="0058622D"/>
    <w:rsid w:val="00586384"/>
    <w:rsid w:val="005879BC"/>
    <w:rsid w:val="00591530"/>
    <w:rsid w:val="0059213D"/>
    <w:rsid w:val="00593D90"/>
    <w:rsid w:val="00593E83"/>
    <w:rsid w:val="005943FF"/>
    <w:rsid w:val="00594609"/>
    <w:rsid w:val="00594ACB"/>
    <w:rsid w:val="00594CF2"/>
    <w:rsid w:val="00596290"/>
    <w:rsid w:val="00596420"/>
    <w:rsid w:val="005979C8"/>
    <w:rsid w:val="00597A0C"/>
    <w:rsid w:val="00597D0F"/>
    <w:rsid w:val="005A00A1"/>
    <w:rsid w:val="005A00B7"/>
    <w:rsid w:val="005A02B8"/>
    <w:rsid w:val="005A0923"/>
    <w:rsid w:val="005A0E84"/>
    <w:rsid w:val="005A114C"/>
    <w:rsid w:val="005A11A1"/>
    <w:rsid w:val="005A1696"/>
    <w:rsid w:val="005A16AB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D06"/>
    <w:rsid w:val="005A4EE0"/>
    <w:rsid w:val="005A526D"/>
    <w:rsid w:val="005A6776"/>
    <w:rsid w:val="005A6955"/>
    <w:rsid w:val="005A74A7"/>
    <w:rsid w:val="005A7E04"/>
    <w:rsid w:val="005B027E"/>
    <w:rsid w:val="005B02F6"/>
    <w:rsid w:val="005B0400"/>
    <w:rsid w:val="005B0905"/>
    <w:rsid w:val="005B19B3"/>
    <w:rsid w:val="005B23F0"/>
    <w:rsid w:val="005B259A"/>
    <w:rsid w:val="005B26DE"/>
    <w:rsid w:val="005B27F9"/>
    <w:rsid w:val="005B2DB7"/>
    <w:rsid w:val="005B367A"/>
    <w:rsid w:val="005B41B2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D56"/>
    <w:rsid w:val="005C3098"/>
    <w:rsid w:val="005C342B"/>
    <w:rsid w:val="005C384A"/>
    <w:rsid w:val="005C4F0A"/>
    <w:rsid w:val="005C5A2A"/>
    <w:rsid w:val="005C5C43"/>
    <w:rsid w:val="005C6C6E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961"/>
    <w:rsid w:val="005E0C62"/>
    <w:rsid w:val="005E0EF3"/>
    <w:rsid w:val="005E111C"/>
    <w:rsid w:val="005E113F"/>
    <w:rsid w:val="005E1D3C"/>
    <w:rsid w:val="005E1DDA"/>
    <w:rsid w:val="005E2A59"/>
    <w:rsid w:val="005E2EF0"/>
    <w:rsid w:val="005E37BD"/>
    <w:rsid w:val="005E3F5A"/>
    <w:rsid w:val="005E439A"/>
    <w:rsid w:val="005E447E"/>
    <w:rsid w:val="005E46FF"/>
    <w:rsid w:val="005E4B6F"/>
    <w:rsid w:val="005E5116"/>
    <w:rsid w:val="005E59FB"/>
    <w:rsid w:val="005E5C3A"/>
    <w:rsid w:val="005E5DAA"/>
    <w:rsid w:val="005E5FC8"/>
    <w:rsid w:val="005E6244"/>
    <w:rsid w:val="005E66E0"/>
    <w:rsid w:val="005E6B38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3E1A"/>
    <w:rsid w:val="005F40CE"/>
    <w:rsid w:val="005F4361"/>
    <w:rsid w:val="005F4561"/>
    <w:rsid w:val="005F597B"/>
    <w:rsid w:val="005F5A8A"/>
    <w:rsid w:val="005F636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384A"/>
    <w:rsid w:val="006238BA"/>
    <w:rsid w:val="00623A3F"/>
    <w:rsid w:val="00624185"/>
    <w:rsid w:val="00624373"/>
    <w:rsid w:val="00624575"/>
    <w:rsid w:val="006251E6"/>
    <w:rsid w:val="00625232"/>
    <w:rsid w:val="006256FD"/>
    <w:rsid w:val="00625B4E"/>
    <w:rsid w:val="00626319"/>
    <w:rsid w:val="00626558"/>
    <w:rsid w:val="00626DE7"/>
    <w:rsid w:val="00627290"/>
    <w:rsid w:val="006273F2"/>
    <w:rsid w:val="006279C7"/>
    <w:rsid w:val="0063145B"/>
    <w:rsid w:val="006325CB"/>
    <w:rsid w:val="00633428"/>
    <w:rsid w:val="00633A3A"/>
    <w:rsid w:val="00633A7E"/>
    <w:rsid w:val="0063455C"/>
    <w:rsid w:val="00634C19"/>
    <w:rsid w:val="00637300"/>
    <w:rsid w:val="006378DA"/>
    <w:rsid w:val="00640035"/>
    <w:rsid w:val="00640CFB"/>
    <w:rsid w:val="00641880"/>
    <w:rsid w:val="00643C31"/>
    <w:rsid w:val="00644206"/>
    <w:rsid w:val="00644394"/>
    <w:rsid w:val="00644AF2"/>
    <w:rsid w:val="00645A87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451"/>
    <w:rsid w:val="006558A8"/>
    <w:rsid w:val="00655D39"/>
    <w:rsid w:val="006560E0"/>
    <w:rsid w:val="00660C0C"/>
    <w:rsid w:val="00661727"/>
    <w:rsid w:val="0066181B"/>
    <w:rsid w:val="00661DBB"/>
    <w:rsid w:val="0066311D"/>
    <w:rsid w:val="00663272"/>
    <w:rsid w:val="006632A3"/>
    <w:rsid w:val="00663AE6"/>
    <w:rsid w:val="00663D1C"/>
    <w:rsid w:val="00664847"/>
    <w:rsid w:val="00664A26"/>
    <w:rsid w:val="00664A3F"/>
    <w:rsid w:val="00664ED3"/>
    <w:rsid w:val="00665531"/>
    <w:rsid w:val="00665748"/>
    <w:rsid w:val="0066608F"/>
    <w:rsid w:val="0066766F"/>
    <w:rsid w:val="0066769A"/>
    <w:rsid w:val="006700E3"/>
    <w:rsid w:val="00670398"/>
    <w:rsid w:val="00670459"/>
    <w:rsid w:val="006705F2"/>
    <w:rsid w:val="006709FE"/>
    <w:rsid w:val="006714F7"/>
    <w:rsid w:val="006718FD"/>
    <w:rsid w:val="00672316"/>
    <w:rsid w:val="00672349"/>
    <w:rsid w:val="00672E80"/>
    <w:rsid w:val="00673A68"/>
    <w:rsid w:val="00673D41"/>
    <w:rsid w:val="0067432F"/>
    <w:rsid w:val="0067707B"/>
    <w:rsid w:val="00677680"/>
    <w:rsid w:val="00677E56"/>
    <w:rsid w:val="00677E8E"/>
    <w:rsid w:val="0068160B"/>
    <w:rsid w:val="00682597"/>
    <w:rsid w:val="00682FF0"/>
    <w:rsid w:val="00683401"/>
    <w:rsid w:val="00683D33"/>
    <w:rsid w:val="00684CE1"/>
    <w:rsid w:val="00685539"/>
    <w:rsid w:val="00685B33"/>
    <w:rsid w:val="0068637C"/>
    <w:rsid w:val="006863A9"/>
    <w:rsid w:val="0068724B"/>
    <w:rsid w:val="006878DB"/>
    <w:rsid w:val="00687B05"/>
    <w:rsid w:val="006900F9"/>
    <w:rsid w:val="006905EF"/>
    <w:rsid w:val="006926C8"/>
    <w:rsid w:val="00695411"/>
    <w:rsid w:val="006954FC"/>
    <w:rsid w:val="0069675E"/>
    <w:rsid w:val="00696B7D"/>
    <w:rsid w:val="006A1B8E"/>
    <w:rsid w:val="006A2C66"/>
    <w:rsid w:val="006A2F60"/>
    <w:rsid w:val="006A46C4"/>
    <w:rsid w:val="006A46F8"/>
    <w:rsid w:val="006A4CB1"/>
    <w:rsid w:val="006A6DD9"/>
    <w:rsid w:val="006A7AD5"/>
    <w:rsid w:val="006A7F05"/>
    <w:rsid w:val="006A7F1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4C6A"/>
    <w:rsid w:val="006B57AF"/>
    <w:rsid w:val="006B6ED7"/>
    <w:rsid w:val="006B71B8"/>
    <w:rsid w:val="006B7B6A"/>
    <w:rsid w:val="006C1A45"/>
    <w:rsid w:val="006C1AD1"/>
    <w:rsid w:val="006C2A71"/>
    <w:rsid w:val="006C2CE3"/>
    <w:rsid w:val="006C335A"/>
    <w:rsid w:val="006C70F3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D7"/>
    <w:rsid w:val="006D713C"/>
    <w:rsid w:val="006D78F0"/>
    <w:rsid w:val="006D7DC9"/>
    <w:rsid w:val="006E0C99"/>
    <w:rsid w:val="006E0E42"/>
    <w:rsid w:val="006E1135"/>
    <w:rsid w:val="006E1D54"/>
    <w:rsid w:val="006E21BB"/>
    <w:rsid w:val="006E3B50"/>
    <w:rsid w:val="006E493F"/>
    <w:rsid w:val="006E4E0B"/>
    <w:rsid w:val="006E54FF"/>
    <w:rsid w:val="006E5776"/>
    <w:rsid w:val="006E618D"/>
    <w:rsid w:val="006E6247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56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70016B"/>
    <w:rsid w:val="007004C2"/>
    <w:rsid w:val="007011A5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A80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31BC"/>
    <w:rsid w:val="0071459E"/>
    <w:rsid w:val="007147E6"/>
    <w:rsid w:val="00714C6B"/>
    <w:rsid w:val="007154BD"/>
    <w:rsid w:val="00715597"/>
    <w:rsid w:val="00715736"/>
    <w:rsid w:val="00715953"/>
    <w:rsid w:val="00715C3E"/>
    <w:rsid w:val="00715EAF"/>
    <w:rsid w:val="00716015"/>
    <w:rsid w:val="007162C6"/>
    <w:rsid w:val="00716774"/>
    <w:rsid w:val="00717928"/>
    <w:rsid w:val="00717BED"/>
    <w:rsid w:val="00720202"/>
    <w:rsid w:val="0072079B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5D78"/>
    <w:rsid w:val="00727C8E"/>
    <w:rsid w:val="00727D0D"/>
    <w:rsid w:val="00727F0E"/>
    <w:rsid w:val="00730038"/>
    <w:rsid w:val="007305D2"/>
    <w:rsid w:val="007311FC"/>
    <w:rsid w:val="00731DF2"/>
    <w:rsid w:val="00732F5D"/>
    <w:rsid w:val="00733A44"/>
    <w:rsid w:val="007351BE"/>
    <w:rsid w:val="00735A7E"/>
    <w:rsid w:val="00735D3C"/>
    <w:rsid w:val="007362B8"/>
    <w:rsid w:val="0073633D"/>
    <w:rsid w:val="00736673"/>
    <w:rsid w:val="00736F49"/>
    <w:rsid w:val="00737D94"/>
    <w:rsid w:val="00740FDE"/>
    <w:rsid w:val="0074150C"/>
    <w:rsid w:val="0074233E"/>
    <w:rsid w:val="0074250D"/>
    <w:rsid w:val="0074308C"/>
    <w:rsid w:val="00744BF2"/>
    <w:rsid w:val="00744D64"/>
    <w:rsid w:val="0074519D"/>
    <w:rsid w:val="0074554D"/>
    <w:rsid w:val="00745C10"/>
    <w:rsid w:val="00745C2F"/>
    <w:rsid w:val="00747B9F"/>
    <w:rsid w:val="00750891"/>
    <w:rsid w:val="0075104C"/>
    <w:rsid w:val="00751C2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8A1"/>
    <w:rsid w:val="00761D76"/>
    <w:rsid w:val="007623D5"/>
    <w:rsid w:val="0076257E"/>
    <w:rsid w:val="00762636"/>
    <w:rsid w:val="00762CB6"/>
    <w:rsid w:val="00763252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990"/>
    <w:rsid w:val="00776FEE"/>
    <w:rsid w:val="00777307"/>
    <w:rsid w:val="00780188"/>
    <w:rsid w:val="00780653"/>
    <w:rsid w:val="00780E4E"/>
    <w:rsid w:val="0078281C"/>
    <w:rsid w:val="00784F4D"/>
    <w:rsid w:val="00784FBC"/>
    <w:rsid w:val="00785C96"/>
    <w:rsid w:val="0078665C"/>
    <w:rsid w:val="00791793"/>
    <w:rsid w:val="00791D60"/>
    <w:rsid w:val="00791F0C"/>
    <w:rsid w:val="007921DC"/>
    <w:rsid w:val="00792D6B"/>
    <w:rsid w:val="0079337E"/>
    <w:rsid w:val="00794845"/>
    <w:rsid w:val="00794938"/>
    <w:rsid w:val="00794D6D"/>
    <w:rsid w:val="00794F7E"/>
    <w:rsid w:val="00795653"/>
    <w:rsid w:val="00795C4D"/>
    <w:rsid w:val="00795C53"/>
    <w:rsid w:val="00795EAF"/>
    <w:rsid w:val="007961B8"/>
    <w:rsid w:val="007968E2"/>
    <w:rsid w:val="00796920"/>
    <w:rsid w:val="007976FF"/>
    <w:rsid w:val="00797891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5E00"/>
    <w:rsid w:val="007A631B"/>
    <w:rsid w:val="007A6648"/>
    <w:rsid w:val="007A71C6"/>
    <w:rsid w:val="007A71E7"/>
    <w:rsid w:val="007A747D"/>
    <w:rsid w:val="007B02AB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37D"/>
    <w:rsid w:val="007C0627"/>
    <w:rsid w:val="007C0F46"/>
    <w:rsid w:val="007C2439"/>
    <w:rsid w:val="007C351D"/>
    <w:rsid w:val="007C3769"/>
    <w:rsid w:val="007C3813"/>
    <w:rsid w:val="007C3842"/>
    <w:rsid w:val="007C39E3"/>
    <w:rsid w:val="007C3B26"/>
    <w:rsid w:val="007C41E4"/>
    <w:rsid w:val="007C47D3"/>
    <w:rsid w:val="007C4A1A"/>
    <w:rsid w:val="007C57DD"/>
    <w:rsid w:val="007C584F"/>
    <w:rsid w:val="007C5DAD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0416"/>
    <w:rsid w:val="007E16BF"/>
    <w:rsid w:val="007E171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BF2"/>
    <w:rsid w:val="00800EC3"/>
    <w:rsid w:val="00801078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8D2"/>
    <w:rsid w:val="008116EF"/>
    <w:rsid w:val="00811DAD"/>
    <w:rsid w:val="00811F08"/>
    <w:rsid w:val="008122EB"/>
    <w:rsid w:val="00812DA2"/>
    <w:rsid w:val="008141C1"/>
    <w:rsid w:val="00814597"/>
    <w:rsid w:val="0081486C"/>
    <w:rsid w:val="00814CE4"/>
    <w:rsid w:val="00815A48"/>
    <w:rsid w:val="0081622F"/>
    <w:rsid w:val="008172D6"/>
    <w:rsid w:val="00817AE7"/>
    <w:rsid w:val="00817CC3"/>
    <w:rsid w:val="00820176"/>
    <w:rsid w:val="00820B24"/>
    <w:rsid w:val="00820BDC"/>
    <w:rsid w:val="00821B55"/>
    <w:rsid w:val="008225BE"/>
    <w:rsid w:val="00822652"/>
    <w:rsid w:val="008227B4"/>
    <w:rsid w:val="00823041"/>
    <w:rsid w:val="00823435"/>
    <w:rsid w:val="0082411F"/>
    <w:rsid w:val="00824D6E"/>
    <w:rsid w:val="00826E02"/>
    <w:rsid w:val="00827370"/>
    <w:rsid w:val="00827845"/>
    <w:rsid w:val="008278B3"/>
    <w:rsid w:val="00830032"/>
    <w:rsid w:val="008300DB"/>
    <w:rsid w:val="0083064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3834"/>
    <w:rsid w:val="008342DE"/>
    <w:rsid w:val="0083496B"/>
    <w:rsid w:val="00834A8E"/>
    <w:rsid w:val="00834ADD"/>
    <w:rsid w:val="00834BD4"/>
    <w:rsid w:val="008352FF"/>
    <w:rsid w:val="008355F3"/>
    <w:rsid w:val="008413E4"/>
    <w:rsid w:val="008413E9"/>
    <w:rsid w:val="00842B38"/>
    <w:rsid w:val="00843A17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B9D"/>
    <w:rsid w:val="00853C2F"/>
    <w:rsid w:val="008540DF"/>
    <w:rsid w:val="00854143"/>
    <w:rsid w:val="00854D8E"/>
    <w:rsid w:val="0085714F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2453"/>
    <w:rsid w:val="00862D65"/>
    <w:rsid w:val="00862E5C"/>
    <w:rsid w:val="00863126"/>
    <w:rsid w:val="00863288"/>
    <w:rsid w:val="008632F2"/>
    <w:rsid w:val="00863ABF"/>
    <w:rsid w:val="00863CC0"/>
    <w:rsid w:val="00863D37"/>
    <w:rsid w:val="0086482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344"/>
    <w:rsid w:val="00882AF1"/>
    <w:rsid w:val="0088483E"/>
    <w:rsid w:val="00884AF0"/>
    <w:rsid w:val="00884C62"/>
    <w:rsid w:val="00885616"/>
    <w:rsid w:val="008857D1"/>
    <w:rsid w:val="008866E6"/>
    <w:rsid w:val="00886CE6"/>
    <w:rsid w:val="00887E96"/>
    <w:rsid w:val="00890180"/>
    <w:rsid w:val="00890F15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5C4C"/>
    <w:rsid w:val="00896243"/>
    <w:rsid w:val="0089695A"/>
    <w:rsid w:val="00896C93"/>
    <w:rsid w:val="00896E9D"/>
    <w:rsid w:val="00897229"/>
    <w:rsid w:val="008975C5"/>
    <w:rsid w:val="008979EE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A6F99"/>
    <w:rsid w:val="008B17AE"/>
    <w:rsid w:val="008B2407"/>
    <w:rsid w:val="008B31D3"/>
    <w:rsid w:val="008B3FD6"/>
    <w:rsid w:val="008B461E"/>
    <w:rsid w:val="008B489F"/>
    <w:rsid w:val="008B48DB"/>
    <w:rsid w:val="008B53AF"/>
    <w:rsid w:val="008B586A"/>
    <w:rsid w:val="008B6250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1FED"/>
    <w:rsid w:val="008C3356"/>
    <w:rsid w:val="008C3417"/>
    <w:rsid w:val="008C3C35"/>
    <w:rsid w:val="008C4047"/>
    <w:rsid w:val="008C471C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E63"/>
    <w:rsid w:val="008D408E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2A1"/>
    <w:rsid w:val="008D7335"/>
    <w:rsid w:val="008D76DD"/>
    <w:rsid w:val="008D7AD1"/>
    <w:rsid w:val="008E04B7"/>
    <w:rsid w:val="008E0B8D"/>
    <w:rsid w:val="008E0D20"/>
    <w:rsid w:val="008E0E50"/>
    <w:rsid w:val="008E11D1"/>
    <w:rsid w:val="008E3F39"/>
    <w:rsid w:val="008E47F5"/>
    <w:rsid w:val="008E4CC1"/>
    <w:rsid w:val="008E4E7C"/>
    <w:rsid w:val="008E5BFC"/>
    <w:rsid w:val="008E64A4"/>
    <w:rsid w:val="008E67CD"/>
    <w:rsid w:val="008E6A59"/>
    <w:rsid w:val="008E6D9A"/>
    <w:rsid w:val="008E71E2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3FBC"/>
    <w:rsid w:val="008F4034"/>
    <w:rsid w:val="008F41EC"/>
    <w:rsid w:val="008F60EE"/>
    <w:rsid w:val="008F63C7"/>
    <w:rsid w:val="008F63E5"/>
    <w:rsid w:val="008F63F8"/>
    <w:rsid w:val="008F6DFB"/>
    <w:rsid w:val="008F6F29"/>
    <w:rsid w:val="008F76D0"/>
    <w:rsid w:val="008F79A9"/>
    <w:rsid w:val="009006B9"/>
    <w:rsid w:val="0090148D"/>
    <w:rsid w:val="009018D2"/>
    <w:rsid w:val="00901BCD"/>
    <w:rsid w:val="00902013"/>
    <w:rsid w:val="0090248B"/>
    <w:rsid w:val="009028C2"/>
    <w:rsid w:val="009034A3"/>
    <w:rsid w:val="0090380B"/>
    <w:rsid w:val="00903CBD"/>
    <w:rsid w:val="00903D9F"/>
    <w:rsid w:val="00906290"/>
    <w:rsid w:val="009065F8"/>
    <w:rsid w:val="0090665C"/>
    <w:rsid w:val="00906A20"/>
    <w:rsid w:val="00906AB8"/>
    <w:rsid w:val="00906ACF"/>
    <w:rsid w:val="00907083"/>
    <w:rsid w:val="0090757E"/>
    <w:rsid w:val="009101FA"/>
    <w:rsid w:val="00911ECC"/>
    <w:rsid w:val="00912D96"/>
    <w:rsid w:val="0091302D"/>
    <w:rsid w:val="009132C4"/>
    <w:rsid w:val="00913D42"/>
    <w:rsid w:val="0091432C"/>
    <w:rsid w:val="009154AC"/>
    <w:rsid w:val="00916664"/>
    <w:rsid w:val="00917937"/>
    <w:rsid w:val="00917AD5"/>
    <w:rsid w:val="00917ADE"/>
    <w:rsid w:val="00917DD1"/>
    <w:rsid w:val="00920422"/>
    <w:rsid w:val="0092141D"/>
    <w:rsid w:val="009217E2"/>
    <w:rsid w:val="00921B21"/>
    <w:rsid w:val="0092206F"/>
    <w:rsid w:val="00922B22"/>
    <w:rsid w:val="00922DCA"/>
    <w:rsid w:val="00922E51"/>
    <w:rsid w:val="00922FB3"/>
    <w:rsid w:val="00923460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A10"/>
    <w:rsid w:val="00933B4E"/>
    <w:rsid w:val="009360B8"/>
    <w:rsid w:val="00936105"/>
    <w:rsid w:val="009371D7"/>
    <w:rsid w:val="00937741"/>
    <w:rsid w:val="00940366"/>
    <w:rsid w:val="00940466"/>
    <w:rsid w:val="0094134D"/>
    <w:rsid w:val="009417A2"/>
    <w:rsid w:val="00942719"/>
    <w:rsid w:val="00942C57"/>
    <w:rsid w:val="00942F32"/>
    <w:rsid w:val="0094359A"/>
    <w:rsid w:val="0094428A"/>
    <w:rsid w:val="009443A7"/>
    <w:rsid w:val="00944A02"/>
    <w:rsid w:val="00945A16"/>
    <w:rsid w:val="00945E72"/>
    <w:rsid w:val="009460F8"/>
    <w:rsid w:val="00946AE5"/>
    <w:rsid w:val="009474B6"/>
    <w:rsid w:val="00947C54"/>
    <w:rsid w:val="009506A8"/>
    <w:rsid w:val="009506C4"/>
    <w:rsid w:val="00950818"/>
    <w:rsid w:val="00950CBE"/>
    <w:rsid w:val="0095116E"/>
    <w:rsid w:val="00951607"/>
    <w:rsid w:val="0095275A"/>
    <w:rsid w:val="0095284D"/>
    <w:rsid w:val="009535A2"/>
    <w:rsid w:val="0095411B"/>
    <w:rsid w:val="0095435C"/>
    <w:rsid w:val="00954C25"/>
    <w:rsid w:val="0095624C"/>
    <w:rsid w:val="00956592"/>
    <w:rsid w:val="00956831"/>
    <w:rsid w:val="00956973"/>
    <w:rsid w:val="00956FBA"/>
    <w:rsid w:val="00957E92"/>
    <w:rsid w:val="00960484"/>
    <w:rsid w:val="00960A8E"/>
    <w:rsid w:val="00960AA4"/>
    <w:rsid w:val="0096344D"/>
    <w:rsid w:val="00963920"/>
    <w:rsid w:val="00964112"/>
    <w:rsid w:val="0096452A"/>
    <w:rsid w:val="00964C47"/>
    <w:rsid w:val="009659EA"/>
    <w:rsid w:val="00965D70"/>
    <w:rsid w:val="0096619E"/>
    <w:rsid w:val="009708C4"/>
    <w:rsid w:val="00970D7D"/>
    <w:rsid w:val="009712EE"/>
    <w:rsid w:val="009714B6"/>
    <w:rsid w:val="00971BCE"/>
    <w:rsid w:val="00971E9D"/>
    <w:rsid w:val="00971ECD"/>
    <w:rsid w:val="0097342B"/>
    <w:rsid w:val="00973B5B"/>
    <w:rsid w:val="0097612F"/>
    <w:rsid w:val="0097656E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373E"/>
    <w:rsid w:val="00983C54"/>
    <w:rsid w:val="00984BAC"/>
    <w:rsid w:val="00986093"/>
    <w:rsid w:val="009863B3"/>
    <w:rsid w:val="00986462"/>
    <w:rsid w:val="009868E4"/>
    <w:rsid w:val="00986EE1"/>
    <w:rsid w:val="009872DF"/>
    <w:rsid w:val="0099000B"/>
    <w:rsid w:val="00990335"/>
    <w:rsid w:val="00991173"/>
    <w:rsid w:val="00991968"/>
    <w:rsid w:val="009920E8"/>
    <w:rsid w:val="00992F25"/>
    <w:rsid w:val="009930F4"/>
    <w:rsid w:val="00993E6F"/>
    <w:rsid w:val="0099582C"/>
    <w:rsid w:val="00995B26"/>
    <w:rsid w:val="00996A5D"/>
    <w:rsid w:val="009971A9"/>
    <w:rsid w:val="009977B8"/>
    <w:rsid w:val="009A0080"/>
    <w:rsid w:val="009A1A26"/>
    <w:rsid w:val="009A202D"/>
    <w:rsid w:val="009A2194"/>
    <w:rsid w:val="009A34FB"/>
    <w:rsid w:val="009A3BA0"/>
    <w:rsid w:val="009A40C7"/>
    <w:rsid w:val="009A503B"/>
    <w:rsid w:val="009A5223"/>
    <w:rsid w:val="009A6B90"/>
    <w:rsid w:val="009A6F38"/>
    <w:rsid w:val="009A72A6"/>
    <w:rsid w:val="009A7516"/>
    <w:rsid w:val="009A76CC"/>
    <w:rsid w:val="009B04EB"/>
    <w:rsid w:val="009B0F47"/>
    <w:rsid w:val="009B1E83"/>
    <w:rsid w:val="009B28A5"/>
    <w:rsid w:val="009B2C97"/>
    <w:rsid w:val="009B4140"/>
    <w:rsid w:val="009B477B"/>
    <w:rsid w:val="009B6CB7"/>
    <w:rsid w:val="009B7090"/>
    <w:rsid w:val="009B7437"/>
    <w:rsid w:val="009B7F85"/>
    <w:rsid w:val="009C085E"/>
    <w:rsid w:val="009C0886"/>
    <w:rsid w:val="009C1007"/>
    <w:rsid w:val="009C14ED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867"/>
    <w:rsid w:val="009C7FC5"/>
    <w:rsid w:val="009D0018"/>
    <w:rsid w:val="009D001B"/>
    <w:rsid w:val="009D0290"/>
    <w:rsid w:val="009D0A28"/>
    <w:rsid w:val="009D0FAE"/>
    <w:rsid w:val="009D10EC"/>
    <w:rsid w:val="009D1AA6"/>
    <w:rsid w:val="009D2186"/>
    <w:rsid w:val="009D22E2"/>
    <w:rsid w:val="009D251C"/>
    <w:rsid w:val="009D25C7"/>
    <w:rsid w:val="009D2D9E"/>
    <w:rsid w:val="009D3475"/>
    <w:rsid w:val="009D41A3"/>
    <w:rsid w:val="009D425D"/>
    <w:rsid w:val="009D464C"/>
    <w:rsid w:val="009D4C83"/>
    <w:rsid w:val="009D5849"/>
    <w:rsid w:val="009D5A31"/>
    <w:rsid w:val="009D683B"/>
    <w:rsid w:val="009D6849"/>
    <w:rsid w:val="009D6E5C"/>
    <w:rsid w:val="009D7265"/>
    <w:rsid w:val="009D7E7F"/>
    <w:rsid w:val="009E145D"/>
    <w:rsid w:val="009E25D4"/>
    <w:rsid w:val="009E40C4"/>
    <w:rsid w:val="009E4FA7"/>
    <w:rsid w:val="009E626D"/>
    <w:rsid w:val="009E63B0"/>
    <w:rsid w:val="009E6661"/>
    <w:rsid w:val="009E6B0D"/>
    <w:rsid w:val="009F0D53"/>
    <w:rsid w:val="009F0E90"/>
    <w:rsid w:val="009F1FAC"/>
    <w:rsid w:val="009F211F"/>
    <w:rsid w:val="009F276C"/>
    <w:rsid w:val="009F2883"/>
    <w:rsid w:val="009F2E87"/>
    <w:rsid w:val="009F3004"/>
    <w:rsid w:val="009F350C"/>
    <w:rsid w:val="009F3557"/>
    <w:rsid w:val="009F4C6C"/>
    <w:rsid w:val="009F54C3"/>
    <w:rsid w:val="009F752F"/>
    <w:rsid w:val="009F7F8C"/>
    <w:rsid w:val="00A00A5F"/>
    <w:rsid w:val="00A00FA3"/>
    <w:rsid w:val="00A013EE"/>
    <w:rsid w:val="00A0210A"/>
    <w:rsid w:val="00A034E1"/>
    <w:rsid w:val="00A039F2"/>
    <w:rsid w:val="00A03C6C"/>
    <w:rsid w:val="00A041AD"/>
    <w:rsid w:val="00A05BB0"/>
    <w:rsid w:val="00A06FD8"/>
    <w:rsid w:val="00A07C72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8DF"/>
    <w:rsid w:val="00A22B71"/>
    <w:rsid w:val="00A23001"/>
    <w:rsid w:val="00A233F7"/>
    <w:rsid w:val="00A235F0"/>
    <w:rsid w:val="00A23C72"/>
    <w:rsid w:val="00A23CC0"/>
    <w:rsid w:val="00A241AD"/>
    <w:rsid w:val="00A258CB"/>
    <w:rsid w:val="00A25C7A"/>
    <w:rsid w:val="00A26469"/>
    <w:rsid w:val="00A26DFA"/>
    <w:rsid w:val="00A2719B"/>
    <w:rsid w:val="00A309B9"/>
    <w:rsid w:val="00A31179"/>
    <w:rsid w:val="00A32501"/>
    <w:rsid w:val="00A32736"/>
    <w:rsid w:val="00A32C2C"/>
    <w:rsid w:val="00A32D7F"/>
    <w:rsid w:val="00A337FE"/>
    <w:rsid w:val="00A33EC9"/>
    <w:rsid w:val="00A355F0"/>
    <w:rsid w:val="00A357D6"/>
    <w:rsid w:val="00A35D36"/>
    <w:rsid w:val="00A361CA"/>
    <w:rsid w:val="00A36790"/>
    <w:rsid w:val="00A40094"/>
    <w:rsid w:val="00A40C98"/>
    <w:rsid w:val="00A41348"/>
    <w:rsid w:val="00A426BF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3E91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C46"/>
    <w:rsid w:val="00A67A26"/>
    <w:rsid w:val="00A7026C"/>
    <w:rsid w:val="00A70EE1"/>
    <w:rsid w:val="00A716C7"/>
    <w:rsid w:val="00A719CB"/>
    <w:rsid w:val="00A71B57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E10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6E85"/>
    <w:rsid w:val="00A8746C"/>
    <w:rsid w:val="00A87750"/>
    <w:rsid w:val="00A87B23"/>
    <w:rsid w:val="00A87B5F"/>
    <w:rsid w:val="00A87C02"/>
    <w:rsid w:val="00A90311"/>
    <w:rsid w:val="00A905F5"/>
    <w:rsid w:val="00A91172"/>
    <w:rsid w:val="00A91211"/>
    <w:rsid w:val="00A91613"/>
    <w:rsid w:val="00A92ABE"/>
    <w:rsid w:val="00A930CE"/>
    <w:rsid w:val="00A93536"/>
    <w:rsid w:val="00A93825"/>
    <w:rsid w:val="00A94E51"/>
    <w:rsid w:val="00A95190"/>
    <w:rsid w:val="00A9528F"/>
    <w:rsid w:val="00A961EB"/>
    <w:rsid w:val="00A96919"/>
    <w:rsid w:val="00A96DE6"/>
    <w:rsid w:val="00A97724"/>
    <w:rsid w:val="00A97C2B"/>
    <w:rsid w:val="00A97E19"/>
    <w:rsid w:val="00A97E72"/>
    <w:rsid w:val="00AA08D6"/>
    <w:rsid w:val="00AA0C69"/>
    <w:rsid w:val="00AA119D"/>
    <w:rsid w:val="00AA175D"/>
    <w:rsid w:val="00AA1821"/>
    <w:rsid w:val="00AA21A1"/>
    <w:rsid w:val="00AA2587"/>
    <w:rsid w:val="00AA29AA"/>
    <w:rsid w:val="00AA64E9"/>
    <w:rsid w:val="00AA6554"/>
    <w:rsid w:val="00AA6B61"/>
    <w:rsid w:val="00AA7C05"/>
    <w:rsid w:val="00AA7E66"/>
    <w:rsid w:val="00AB0B59"/>
    <w:rsid w:val="00AB0C56"/>
    <w:rsid w:val="00AB0C7E"/>
    <w:rsid w:val="00AB1776"/>
    <w:rsid w:val="00AB1893"/>
    <w:rsid w:val="00AB1BAD"/>
    <w:rsid w:val="00AB2D93"/>
    <w:rsid w:val="00AB3375"/>
    <w:rsid w:val="00AB35DB"/>
    <w:rsid w:val="00AB3FBC"/>
    <w:rsid w:val="00AB438B"/>
    <w:rsid w:val="00AB43C6"/>
    <w:rsid w:val="00AB5ED5"/>
    <w:rsid w:val="00AB68C2"/>
    <w:rsid w:val="00AB6D91"/>
    <w:rsid w:val="00AB7068"/>
    <w:rsid w:val="00AB7A3D"/>
    <w:rsid w:val="00AC0CFB"/>
    <w:rsid w:val="00AC0D7C"/>
    <w:rsid w:val="00AC14CB"/>
    <w:rsid w:val="00AC17F4"/>
    <w:rsid w:val="00AC3131"/>
    <w:rsid w:val="00AC3F40"/>
    <w:rsid w:val="00AC4507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0125"/>
    <w:rsid w:val="00AE0568"/>
    <w:rsid w:val="00AE1695"/>
    <w:rsid w:val="00AE17A5"/>
    <w:rsid w:val="00AE17B8"/>
    <w:rsid w:val="00AE1865"/>
    <w:rsid w:val="00AE1A2E"/>
    <w:rsid w:val="00AE1CD9"/>
    <w:rsid w:val="00AE2609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959"/>
    <w:rsid w:val="00AF39D1"/>
    <w:rsid w:val="00AF3EA7"/>
    <w:rsid w:val="00AF5BE5"/>
    <w:rsid w:val="00AF6269"/>
    <w:rsid w:val="00AF7219"/>
    <w:rsid w:val="00B00027"/>
    <w:rsid w:val="00B01DD1"/>
    <w:rsid w:val="00B0219D"/>
    <w:rsid w:val="00B02701"/>
    <w:rsid w:val="00B03313"/>
    <w:rsid w:val="00B037C5"/>
    <w:rsid w:val="00B03EC0"/>
    <w:rsid w:val="00B040FC"/>
    <w:rsid w:val="00B04F06"/>
    <w:rsid w:val="00B055FD"/>
    <w:rsid w:val="00B059FB"/>
    <w:rsid w:val="00B07103"/>
    <w:rsid w:val="00B07247"/>
    <w:rsid w:val="00B07922"/>
    <w:rsid w:val="00B07B1E"/>
    <w:rsid w:val="00B100AE"/>
    <w:rsid w:val="00B10E94"/>
    <w:rsid w:val="00B118E8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B77"/>
    <w:rsid w:val="00B16E3C"/>
    <w:rsid w:val="00B176C5"/>
    <w:rsid w:val="00B21352"/>
    <w:rsid w:val="00B2151E"/>
    <w:rsid w:val="00B2261A"/>
    <w:rsid w:val="00B229C2"/>
    <w:rsid w:val="00B22B7F"/>
    <w:rsid w:val="00B23544"/>
    <w:rsid w:val="00B24802"/>
    <w:rsid w:val="00B25206"/>
    <w:rsid w:val="00B26591"/>
    <w:rsid w:val="00B26715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C0E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2F6"/>
    <w:rsid w:val="00B41997"/>
    <w:rsid w:val="00B4247B"/>
    <w:rsid w:val="00B42A7F"/>
    <w:rsid w:val="00B433D0"/>
    <w:rsid w:val="00B44D3A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57FDC"/>
    <w:rsid w:val="00B608E2"/>
    <w:rsid w:val="00B60ADE"/>
    <w:rsid w:val="00B60B20"/>
    <w:rsid w:val="00B6213B"/>
    <w:rsid w:val="00B63BA9"/>
    <w:rsid w:val="00B64475"/>
    <w:rsid w:val="00B6486F"/>
    <w:rsid w:val="00B64AC5"/>
    <w:rsid w:val="00B660D0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1BEC"/>
    <w:rsid w:val="00B7288E"/>
    <w:rsid w:val="00B728D4"/>
    <w:rsid w:val="00B72A1D"/>
    <w:rsid w:val="00B738DE"/>
    <w:rsid w:val="00B73D6C"/>
    <w:rsid w:val="00B73E0C"/>
    <w:rsid w:val="00B74992"/>
    <w:rsid w:val="00B749CC"/>
    <w:rsid w:val="00B76B29"/>
    <w:rsid w:val="00B76FB9"/>
    <w:rsid w:val="00B76FFA"/>
    <w:rsid w:val="00B8004D"/>
    <w:rsid w:val="00B801CA"/>
    <w:rsid w:val="00B80411"/>
    <w:rsid w:val="00B81B4A"/>
    <w:rsid w:val="00B82CC2"/>
    <w:rsid w:val="00B853C4"/>
    <w:rsid w:val="00B85747"/>
    <w:rsid w:val="00B86A9C"/>
    <w:rsid w:val="00B86D0F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321C"/>
    <w:rsid w:val="00B9385E"/>
    <w:rsid w:val="00B938C2"/>
    <w:rsid w:val="00B94142"/>
    <w:rsid w:val="00B943F3"/>
    <w:rsid w:val="00B94892"/>
    <w:rsid w:val="00B95608"/>
    <w:rsid w:val="00B9668E"/>
    <w:rsid w:val="00B968CC"/>
    <w:rsid w:val="00B96AE2"/>
    <w:rsid w:val="00B97369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3221"/>
    <w:rsid w:val="00BA3554"/>
    <w:rsid w:val="00BA436A"/>
    <w:rsid w:val="00BA479E"/>
    <w:rsid w:val="00BA4F09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1D1"/>
    <w:rsid w:val="00BB7608"/>
    <w:rsid w:val="00BC0428"/>
    <w:rsid w:val="00BC138A"/>
    <w:rsid w:val="00BC13F6"/>
    <w:rsid w:val="00BC2505"/>
    <w:rsid w:val="00BC2CC5"/>
    <w:rsid w:val="00BC320B"/>
    <w:rsid w:val="00BC32D9"/>
    <w:rsid w:val="00BC3763"/>
    <w:rsid w:val="00BC3F55"/>
    <w:rsid w:val="00BC4039"/>
    <w:rsid w:val="00BC4A44"/>
    <w:rsid w:val="00BC562C"/>
    <w:rsid w:val="00BC5A9C"/>
    <w:rsid w:val="00BC5E8A"/>
    <w:rsid w:val="00BC7B9A"/>
    <w:rsid w:val="00BD05A5"/>
    <w:rsid w:val="00BD0623"/>
    <w:rsid w:val="00BD0BEB"/>
    <w:rsid w:val="00BD1058"/>
    <w:rsid w:val="00BD2355"/>
    <w:rsid w:val="00BD331D"/>
    <w:rsid w:val="00BD38C5"/>
    <w:rsid w:val="00BD4869"/>
    <w:rsid w:val="00BD4E88"/>
    <w:rsid w:val="00BD4FC5"/>
    <w:rsid w:val="00BD5345"/>
    <w:rsid w:val="00BD5728"/>
    <w:rsid w:val="00BD5BB6"/>
    <w:rsid w:val="00BD6CAA"/>
    <w:rsid w:val="00BE01AD"/>
    <w:rsid w:val="00BE0369"/>
    <w:rsid w:val="00BE04CD"/>
    <w:rsid w:val="00BE18EC"/>
    <w:rsid w:val="00BE25E3"/>
    <w:rsid w:val="00BE2816"/>
    <w:rsid w:val="00BE2B23"/>
    <w:rsid w:val="00BE2E94"/>
    <w:rsid w:val="00BE362D"/>
    <w:rsid w:val="00BE363B"/>
    <w:rsid w:val="00BE36D7"/>
    <w:rsid w:val="00BE3953"/>
    <w:rsid w:val="00BE3D7B"/>
    <w:rsid w:val="00BE3EE0"/>
    <w:rsid w:val="00BE4D88"/>
    <w:rsid w:val="00BE58B6"/>
    <w:rsid w:val="00BF01D7"/>
    <w:rsid w:val="00BF1003"/>
    <w:rsid w:val="00BF1CD1"/>
    <w:rsid w:val="00BF3B40"/>
    <w:rsid w:val="00BF4244"/>
    <w:rsid w:val="00BF46A1"/>
    <w:rsid w:val="00BF4906"/>
    <w:rsid w:val="00BF49D8"/>
    <w:rsid w:val="00BF4E1B"/>
    <w:rsid w:val="00BF533D"/>
    <w:rsid w:val="00BF5502"/>
    <w:rsid w:val="00BF647C"/>
    <w:rsid w:val="00BF72AF"/>
    <w:rsid w:val="00C0037E"/>
    <w:rsid w:val="00C006FF"/>
    <w:rsid w:val="00C0070C"/>
    <w:rsid w:val="00C00B7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7F2"/>
    <w:rsid w:val="00C06974"/>
    <w:rsid w:val="00C1006E"/>
    <w:rsid w:val="00C10130"/>
    <w:rsid w:val="00C105B2"/>
    <w:rsid w:val="00C10E28"/>
    <w:rsid w:val="00C117F6"/>
    <w:rsid w:val="00C11E8B"/>
    <w:rsid w:val="00C12768"/>
    <w:rsid w:val="00C130F1"/>
    <w:rsid w:val="00C133F6"/>
    <w:rsid w:val="00C13C72"/>
    <w:rsid w:val="00C15256"/>
    <w:rsid w:val="00C16FE5"/>
    <w:rsid w:val="00C17038"/>
    <w:rsid w:val="00C17BE0"/>
    <w:rsid w:val="00C17DD4"/>
    <w:rsid w:val="00C17F2D"/>
    <w:rsid w:val="00C20523"/>
    <w:rsid w:val="00C2099C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306F1"/>
    <w:rsid w:val="00C32B1D"/>
    <w:rsid w:val="00C32C59"/>
    <w:rsid w:val="00C32D74"/>
    <w:rsid w:val="00C331C6"/>
    <w:rsid w:val="00C336BE"/>
    <w:rsid w:val="00C34BB4"/>
    <w:rsid w:val="00C354E1"/>
    <w:rsid w:val="00C35F6A"/>
    <w:rsid w:val="00C36745"/>
    <w:rsid w:val="00C3682F"/>
    <w:rsid w:val="00C36985"/>
    <w:rsid w:val="00C3764D"/>
    <w:rsid w:val="00C376CB"/>
    <w:rsid w:val="00C37D10"/>
    <w:rsid w:val="00C37E95"/>
    <w:rsid w:val="00C408FE"/>
    <w:rsid w:val="00C41BC8"/>
    <w:rsid w:val="00C421A2"/>
    <w:rsid w:val="00C42A09"/>
    <w:rsid w:val="00C4318C"/>
    <w:rsid w:val="00C43526"/>
    <w:rsid w:val="00C43C3A"/>
    <w:rsid w:val="00C44562"/>
    <w:rsid w:val="00C44B85"/>
    <w:rsid w:val="00C44E46"/>
    <w:rsid w:val="00C44E53"/>
    <w:rsid w:val="00C44E60"/>
    <w:rsid w:val="00C451DB"/>
    <w:rsid w:val="00C45E76"/>
    <w:rsid w:val="00C46425"/>
    <w:rsid w:val="00C46D7E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2B4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392E"/>
    <w:rsid w:val="00C6399C"/>
    <w:rsid w:val="00C641F0"/>
    <w:rsid w:val="00C6456E"/>
    <w:rsid w:val="00C652F8"/>
    <w:rsid w:val="00C65AE7"/>
    <w:rsid w:val="00C660CA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4659"/>
    <w:rsid w:val="00C74777"/>
    <w:rsid w:val="00C74AE0"/>
    <w:rsid w:val="00C74EDA"/>
    <w:rsid w:val="00C752A5"/>
    <w:rsid w:val="00C75E05"/>
    <w:rsid w:val="00C764D2"/>
    <w:rsid w:val="00C766B3"/>
    <w:rsid w:val="00C768FA"/>
    <w:rsid w:val="00C771D3"/>
    <w:rsid w:val="00C772AD"/>
    <w:rsid w:val="00C772C1"/>
    <w:rsid w:val="00C77A52"/>
    <w:rsid w:val="00C80441"/>
    <w:rsid w:val="00C80D5E"/>
    <w:rsid w:val="00C8196C"/>
    <w:rsid w:val="00C81AE8"/>
    <w:rsid w:val="00C81E8C"/>
    <w:rsid w:val="00C82767"/>
    <w:rsid w:val="00C83C4D"/>
    <w:rsid w:val="00C8414E"/>
    <w:rsid w:val="00C849FF"/>
    <w:rsid w:val="00C86A92"/>
    <w:rsid w:val="00C87923"/>
    <w:rsid w:val="00C87C40"/>
    <w:rsid w:val="00C87F2E"/>
    <w:rsid w:val="00C9096F"/>
    <w:rsid w:val="00C90C04"/>
    <w:rsid w:val="00C916F1"/>
    <w:rsid w:val="00C9187E"/>
    <w:rsid w:val="00C918D6"/>
    <w:rsid w:val="00C91A7F"/>
    <w:rsid w:val="00C920D5"/>
    <w:rsid w:val="00C928A5"/>
    <w:rsid w:val="00C92B35"/>
    <w:rsid w:val="00C95200"/>
    <w:rsid w:val="00C9541F"/>
    <w:rsid w:val="00C95433"/>
    <w:rsid w:val="00C959AB"/>
    <w:rsid w:val="00C95DEB"/>
    <w:rsid w:val="00C96B7D"/>
    <w:rsid w:val="00C96F93"/>
    <w:rsid w:val="00C972BB"/>
    <w:rsid w:val="00C97349"/>
    <w:rsid w:val="00C9774D"/>
    <w:rsid w:val="00C9791D"/>
    <w:rsid w:val="00CA1795"/>
    <w:rsid w:val="00CA22F6"/>
    <w:rsid w:val="00CA38ED"/>
    <w:rsid w:val="00CA46BD"/>
    <w:rsid w:val="00CA4781"/>
    <w:rsid w:val="00CA5356"/>
    <w:rsid w:val="00CA6090"/>
    <w:rsid w:val="00CA62DF"/>
    <w:rsid w:val="00CA71C2"/>
    <w:rsid w:val="00CB0E89"/>
    <w:rsid w:val="00CB13F5"/>
    <w:rsid w:val="00CB1CC1"/>
    <w:rsid w:val="00CB1CCD"/>
    <w:rsid w:val="00CB2680"/>
    <w:rsid w:val="00CB2695"/>
    <w:rsid w:val="00CB2783"/>
    <w:rsid w:val="00CB2A98"/>
    <w:rsid w:val="00CB3517"/>
    <w:rsid w:val="00CB3B6A"/>
    <w:rsid w:val="00CB3C29"/>
    <w:rsid w:val="00CB3FC1"/>
    <w:rsid w:val="00CB467D"/>
    <w:rsid w:val="00CB4B37"/>
    <w:rsid w:val="00CB4E82"/>
    <w:rsid w:val="00CB5DDB"/>
    <w:rsid w:val="00CB6BE8"/>
    <w:rsid w:val="00CB6D90"/>
    <w:rsid w:val="00CB6F2A"/>
    <w:rsid w:val="00CB74EE"/>
    <w:rsid w:val="00CB77BA"/>
    <w:rsid w:val="00CB799D"/>
    <w:rsid w:val="00CB7C93"/>
    <w:rsid w:val="00CB7DFE"/>
    <w:rsid w:val="00CC052B"/>
    <w:rsid w:val="00CC0F53"/>
    <w:rsid w:val="00CC12A9"/>
    <w:rsid w:val="00CC173D"/>
    <w:rsid w:val="00CC1787"/>
    <w:rsid w:val="00CC2B56"/>
    <w:rsid w:val="00CC3AFD"/>
    <w:rsid w:val="00CC60AE"/>
    <w:rsid w:val="00CC6890"/>
    <w:rsid w:val="00CC6C7F"/>
    <w:rsid w:val="00CC71FB"/>
    <w:rsid w:val="00CC77C0"/>
    <w:rsid w:val="00CC7BCD"/>
    <w:rsid w:val="00CD054B"/>
    <w:rsid w:val="00CD1A12"/>
    <w:rsid w:val="00CD2351"/>
    <w:rsid w:val="00CD2BC2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71B2"/>
    <w:rsid w:val="00CE0C31"/>
    <w:rsid w:val="00CE0F4E"/>
    <w:rsid w:val="00CE121C"/>
    <w:rsid w:val="00CE148D"/>
    <w:rsid w:val="00CE14B0"/>
    <w:rsid w:val="00CE18E8"/>
    <w:rsid w:val="00CE2E5D"/>
    <w:rsid w:val="00CE2F3F"/>
    <w:rsid w:val="00CE2FC1"/>
    <w:rsid w:val="00CE32AF"/>
    <w:rsid w:val="00CE5444"/>
    <w:rsid w:val="00CE5912"/>
    <w:rsid w:val="00CE5E59"/>
    <w:rsid w:val="00CE64D1"/>
    <w:rsid w:val="00CE69B5"/>
    <w:rsid w:val="00CF1050"/>
    <w:rsid w:val="00CF286E"/>
    <w:rsid w:val="00CF29C2"/>
    <w:rsid w:val="00CF2A2C"/>
    <w:rsid w:val="00CF3326"/>
    <w:rsid w:val="00CF4062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0BB3"/>
    <w:rsid w:val="00D014CB"/>
    <w:rsid w:val="00D01A7A"/>
    <w:rsid w:val="00D0211A"/>
    <w:rsid w:val="00D0215E"/>
    <w:rsid w:val="00D02C7C"/>
    <w:rsid w:val="00D02D40"/>
    <w:rsid w:val="00D02F4D"/>
    <w:rsid w:val="00D0417D"/>
    <w:rsid w:val="00D04916"/>
    <w:rsid w:val="00D04FB4"/>
    <w:rsid w:val="00D0687D"/>
    <w:rsid w:val="00D06E9B"/>
    <w:rsid w:val="00D10190"/>
    <w:rsid w:val="00D10992"/>
    <w:rsid w:val="00D110AD"/>
    <w:rsid w:val="00D12009"/>
    <w:rsid w:val="00D126EB"/>
    <w:rsid w:val="00D137AE"/>
    <w:rsid w:val="00D1544A"/>
    <w:rsid w:val="00D162CB"/>
    <w:rsid w:val="00D178B1"/>
    <w:rsid w:val="00D20336"/>
    <w:rsid w:val="00D20B70"/>
    <w:rsid w:val="00D20C83"/>
    <w:rsid w:val="00D2155C"/>
    <w:rsid w:val="00D21AB8"/>
    <w:rsid w:val="00D224B0"/>
    <w:rsid w:val="00D23738"/>
    <w:rsid w:val="00D259DB"/>
    <w:rsid w:val="00D25F9B"/>
    <w:rsid w:val="00D26100"/>
    <w:rsid w:val="00D2665B"/>
    <w:rsid w:val="00D26E4C"/>
    <w:rsid w:val="00D2749B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2FD8"/>
    <w:rsid w:val="00D337AF"/>
    <w:rsid w:val="00D33885"/>
    <w:rsid w:val="00D338EB"/>
    <w:rsid w:val="00D33989"/>
    <w:rsid w:val="00D339B1"/>
    <w:rsid w:val="00D33CF5"/>
    <w:rsid w:val="00D34558"/>
    <w:rsid w:val="00D34C49"/>
    <w:rsid w:val="00D353AD"/>
    <w:rsid w:val="00D357EE"/>
    <w:rsid w:val="00D3585C"/>
    <w:rsid w:val="00D35B4D"/>
    <w:rsid w:val="00D368EF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50FAE"/>
    <w:rsid w:val="00D5139B"/>
    <w:rsid w:val="00D51426"/>
    <w:rsid w:val="00D515A1"/>
    <w:rsid w:val="00D51A5B"/>
    <w:rsid w:val="00D52224"/>
    <w:rsid w:val="00D53102"/>
    <w:rsid w:val="00D53BC1"/>
    <w:rsid w:val="00D553B0"/>
    <w:rsid w:val="00D55CEA"/>
    <w:rsid w:val="00D5620E"/>
    <w:rsid w:val="00D576DA"/>
    <w:rsid w:val="00D5785F"/>
    <w:rsid w:val="00D60061"/>
    <w:rsid w:val="00D60541"/>
    <w:rsid w:val="00D60E25"/>
    <w:rsid w:val="00D61199"/>
    <w:rsid w:val="00D6131A"/>
    <w:rsid w:val="00D62780"/>
    <w:rsid w:val="00D62AFE"/>
    <w:rsid w:val="00D62D11"/>
    <w:rsid w:val="00D62F0D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72"/>
    <w:rsid w:val="00D82264"/>
    <w:rsid w:val="00D82EC1"/>
    <w:rsid w:val="00D85A4E"/>
    <w:rsid w:val="00D85DF1"/>
    <w:rsid w:val="00D85FE5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225D"/>
    <w:rsid w:val="00D9239E"/>
    <w:rsid w:val="00D9420A"/>
    <w:rsid w:val="00D943E0"/>
    <w:rsid w:val="00D947B5"/>
    <w:rsid w:val="00D9505E"/>
    <w:rsid w:val="00D952A7"/>
    <w:rsid w:val="00D96647"/>
    <w:rsid w:val="00D96B3B"/>
    <w:rsid w:val="00D96E08"/>
    <w:rsid w:val="00D96FDF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437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D01"/>
    <w:rsid w:val="00DB62AE"/>
    <w:rsid w:val="00DB6C24"/>
    <w:rsid w:val="00DB6E41"/>
    <w:rsid w:val="00DB6F5B"/>
    <w:rsid w:val="00DB7C66"/>
    <w:rsid w:val="00DC0A1B"/>
    <w:rsid w:val="00DC1440"/>
    <w:rsid w:val="00DC18E5"/>
    <w:rsid w:val="00DC213B"/>
    <w:rsid w:val="00DC266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47C"/>
    <w:rsid w:val="00DC6C4B"/>
    <w:rsid w:val="00DC7C5C"/>
    <w:rsid w:val="00DD01CF"/>
    <w:rsid w:val="00DD082F"/>
    <w:rsid w:val="00DD12BD"/>
    <w:rsid w:val="00DD2112"/>
    <w:rsid w:val="00DD38DC"/>
    <w:rsid w:val="00DD513C"/>
    <w:rsid w:val="00DD5493"/>
    <w:rsid w:val="00DD5A83"/>
    <w:rsid w:val="00DD644C"/>
    <w:rsid w:val="00DD7A12"/>
    <w:rsid w:val="00DD7F1F"/>
    <w:rsid w:val="00DE0A22"/>
    <w:rsid w:val="00DE2022"/>
    <w:rsid w:val="00DE225B"/>
    <w:rsid w:val="00DE2AB7"/>
    <w:rsid w:val="00DE3EAD"/>
    <w:rsid w:val="00DE4D55"/>
    <w:rsid w:val="00DE55D2"/>
    <w:rsid w:val="00DE5669"/>
    <w:rsid w:val="00DE5B9C"/>
    <w:rsid w:val="00DE5D78"/>
    <w:rsid w:val="00DE6A6F"/>
    <w:rsid w:val="00DE7445"/>
    <w:rsid w:val="00DE7716"/>
    <w:rsid w:val="00DF006C"/>
    <w:rsid w:val="00DF00F5"/>
    <w:rsid w:val="00DF023F"/>
    <w:rsid w:val="00DF04EA"/>
    <w:rsid w:val="00DF078E"/>
    <w:rsid w:val="00DF080A"/>
    <w:rsid w:val="00DF0878"/>
    <w:rsid w:val="00DF104F"/>
    <w:rsid w:val="00DF10BC"/>
    <w:rsid w:val="00DF2527"/>
    <w:rsid w:val="00DF28B1"/>
    <w:rsid w:val="00DF2FFB"/>
    <w:rsid w:val="00DF34B6"/>
    <w:rsid w:val="00DF440A"/>
    <w:rsid w:val="00DF4B63"/>
    <w:rsid w:val="00DF7C27"/>
    <w:rsid w:val="00E00C14"/>
    <w:rsid w:val="00E01E09"/>
    <w:rsid w:val="00E02B59"/>
    <w:rsid w:val="00E04831"/>
    <w:rsid w:val="00E04BF8"/>
    <w:rsid w:val="00E060F4"/>
    <w:rsid w:val="00E06E7F"/>
    <w:rsid w:val="00E07423"/>
    <w:rsid w:val="00E076CE"/>
    <w:rsid w:val="00E101BF"/>
    <w:rsid w:val="00E10B0E"/>
    <w:rsid w:val="00E10D76"/>
    <w:rsid w:val="00E13486"/>
    <w:rsid w:val="00E13544"/>
    <w:rsid w:val="00E13A26"/>
    <w:rsid w:val="00E13F54"/>
    <w:rsid w:val="00E140A8"/>
    <w:rsid w:val="00E1524F"/>
    <w:rsid w:val="00E15DC4"/>
    <w:rsid w:val="00E16AF1"/>
    <w:rsid w:val="00E17B8C"/>
    <w:rsid w:val="00E201D4"/>
    <w:rsid w:val="00E20904"/>
    <w:rsid w:val="00E20FF2"/>
    <w:rsid w:val="00E21076"/>
    <w:rsid w:val="00E21196"/>
    <w:rsid w:val="00E2217F"/>
    <w:rsid w:val="00E22B58"/>
    <w:rsid w:val="00E22C98"/>
    <w:rsid w:val="00E2398F"/>
    <w:rsid w:val="00E23C81"/>
    <w:rsid w:val="00E2461F"/>
    <w:rsid w:val="00E249C9"/>
    <w:rsid w:val="00E24B00"/>
    <w:rsid w:val="00E24E26"/>
    <w:rsid w:val="00E25715"/>
    <w:rsid w:val="00E26700"/>
    <w:rsid w:val="00E26B4A"/>
    <w:rsid w:val="00E26E2A"/>
    <w:rsid w:val="00E27837"/>
    <w:rsid w:val="00E3028B"/>
    <w:rsid w:val="00E31826"/>
    <w:rsid w:val="00E3191A"/>
    <w:rsid w:val="00E32754"/>
    <w:rsid w:val="00E32D36"/>
    <w:rsid w:val="00E33541"/>
    <w:rsid w:val="00E33EDA"/>
    <w:rsid w:val="00E35A6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0659"/>
    <w:rsid w:val="00E41272"/>
    <w:rsid w:val="00E4150C"/>
    <w:rsid w:val="00E41D34"/>
    <w:rsid w:val="00E41D61"/>
    <w:rsid w:val="00E41FF9"/>
    <w:rsid w:val="00E42820"/>
    <w:rsid w:val="00E42A6D"/>
    <w:rsid w:val="00E42D97"/>
    <w:rsid w:val="00E43348"/>
    <w:rsid w:val="00E433B2"/>
    <w:rsid w:val="00E43524"/>
    <w:rsid w:val="00E43ADA"/>
    <w:rsid w:val="00E465D9"/>
    <w:rsid w:val="00E46CA8"/>
    <w:rsid w:val="00E47A89"/>
    <w:rsid w:val="00E47E03"/>
    <w:rsid w:val="00E50734"/>
    <w:rsid w:val="00E50FEA"/>
    <w:rsid w:val="00E517AC"/>
    <w:rsid w:val="00E51AD9"/>
    <w:rsid w:val="00E51EA1"/>
    <w:rsid w:val="00E521B2"/>
    <w:rsid w:val="00E526F2"/>
    <w:rsid w:val="00E53048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3E02"/>
    <w:rsid w:val="00E747D2"/>
    <w:rsid w:val="00E76AC8"/>
    <w:rsid w:val="00E76CEA"/>
    <w:rsid w:val="00E77180"/>
    <w:rsid w:val="00E77B00"/>
    <w:rsid w:val="00E77B4E"/>
    <w:rsid w:val="00E77F64"/>
    <w:rsid w:val="00E8062E"/>
    <w:rsid w:val="00E8063A"/>
    <w:rsid w:val="00E80D9C"/>
    <w:rsid w:val="00E80F94"/>
    <w:rsid w:val="00E80FD5"/>
    <w:rsid w:val="00E819AF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74F"/>
    <w:rsid w:val="00E92E17"/>
    <w:rsid w:val="00E92F6B"/>
    <w:rsid w:val="00E93A86"/>
    <w:rsid w:val="00E9553D"/>
    <w:rsid w:val="00E95752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A1A"/>
    <w:rsid w:val="00EA62C6"/>
    <w:rsid w:val="00EA64A5"/>
    <w:rsid w:val="00EA651F"/>
    <w:rsid w:val="00EA7385"/>
    <w:rsid w:val="00EB032A"/>
    <w:rsid w:val="00EB1124"/>
    <w:rsid w:val="00EB16A1"/>
    <w:rsid w:val="00EB274D"/>
    <w:rsid w:val="00EB3500"/>
    <w:rsid w:val="00EB38E9"/>
    <w:rsid w:val="00EB3A7F"/>
    <w:rsid w:val="00EB3CE5"/>
    <w:rsid w:val="00EB48FF"/>
    <w:rsid w:val="00EB51AB"/>
    <w:rsid w:val="00EB5268"/>
    <w:rsid w:val="00EB53C7"/>
    <w:rsid w:val="00EB54DC"/>
    <w:rsid w:val="00EB5E19"/>
    <w:rsid w:val="00EB6657"/>
    <w:rsid w:val="00EB6A7D"/>
    <w:rsid w:val="00EB6C1C"/>
    <w:rsid w:val="00EB6CD8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3EC8"/>
    <w:rsid w:val="00EC4C64"/>
    <w:rsid w:val="00EC51FD"/>
    <w:rsid w:val="00EC54F5"/>
    <w:rsid w:val="00EC5A9F"/>
    <w:rsid w:val="00EC614B"/>
    <w:rsid w:val="00EC62BE"/>
    <w:rsid w:val="00EC6469"/>
    <w:rsid w:val="00EC7FEB"/>
    <w:rsid w:val="00ED07F8"/>
    <w:rsid w:val="00ED19AA"/>
    <w:rsid w:val="00ED19C2"/>
    <w:rsid w:val="00ED1CEC"/>
    <w:rsid w:val="00ED4402"/>
    <w:rsid w:val="00ED4597"/>
    <w:rsid w:val="00ED4796"/>
    <w:rsid w:val="00ED47BB"/>
    <w:rsid w:val="00ED4B88"/>
    <w:rsid w:val="00ED5413"/>
    <w:rsid w:val="00ED6387"/>
    <w:rsid w:val="00ED67D8"/>
    <w:rsid w:val="00ED77C5"/>
    <w:rsid w:val="00ED79B9"/>
    <w:rsid w:val="00EE079A"/>
    <w:rsid w:val="00EE1416"/>
    <w:rsid w:val="00EE162F"/>
    <w:rsid w:val="00EE1E3E"/>
    <w:rsid w:val="00EE29A9"/>
    <w:rsid w:val="00EE2E25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F0661"/>
    <w:rsid w:val="00EF06F6"/>
    <w:rsid w:val="00EF2220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5C7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1774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5B75"/>
    <w:rsid w:val="00F16070"/>
    <w:rsid w:val="00F170D7"/>
    <w:rsid w:val="00F17179"/>
    <w:rsid w:val="00F203EB"/>
    <w:rsid w:val="00F214DA"/>
    <w:rsid w:val="00F228C5"/>
    <w:rsid w:val="00F22F47"/>
    <w:rsid w:val="00F23500"/>
    <w:rsid w:val="00F23D35"/>
    <w:rsid w:val="00F24F83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7F7"/>
    <w:rsid w:val="00F41D54"/>
    <w:rsid w:val="00F4217D"/>
    <w:rsid w:val="00F4275E"/>
    <w:rsid w:val="00F42A79"/>
    <w:rsid w:val="00F42E92"/>
    <w:rsid w:val="00F43FD3"/>
    <w:rsid w:val="00F444C3"/>
    <w:rsid w:val="00F47FE1"/>
    <w:rsid w:val="00F50DE0"/>
    <w:rsid w:val="00F50FA7"/>
    <w:rsid w:val="00F518E1"/>
    <w:rsid w:val="00F5310A"/>
    <w:rsid w:val="00F533AB"/>
    <w:rsid w:val="00F53936"/>
    <w:rsid w:val="00F53F61"/>
    <w:rsid w:val="00F543A0"/>
    <w:rsid w:val="00F543EA"/>
    <w:rsid w:val="00F547F4"/>
    <w:rsid w:val="00F557BE"/>
    <w:rsid w:val="00F558C0"/>
    <w:rsid w:val="00F55F21"/>
    <w:rsid w:val="00F565C0"/>
    <w:rsid w:val="00F56F76"/>
    <w:rsid w:val="00F56FC5"/>
    <w:rsid w:val="00F5778B"/>
    <w:rsid w:val="00F57E98"/>
    <w:rsid w:val="00F60836"/>
    <w:rsid w:val="00F61271"/>
    <w:rsid w:val="00F61A2E"/>
    <w:rsid w:val="00F626AF"/>
    <w:rsid w:val="00F62BCD"/>
    <w:rsid w:val="00F62FA6"/>
    <w:rsid w:val="00F64314"/>
    <w:rsid w:val="00F6432B"/>
    <w:rsid w:val="00F645B1"/>
    <w:rsid w:val="00F659B3"/>
    <w:rsid w:val="00F65FF2"/>
    <w:rsid w:val="00F66451"/>
    <w:rsid w:val="00F665E6"/>
    <w:rsid w:val="00F66BA5"/>
    <w:rsid w:val="00F676AB"/>
    <w:rsid w:val="00F67AFB"/>
    <w:rsid w:val="00F70045"/>
    <w:rsid w:val="00F71266"/>
    <w:rsid w:val="00F71638"/>
    <w:rsid w:val="00F71762"/>
    <w:rsid w:val="00F71DB0"/>
    <w:rsid w:val="00F7227B"/>
    <w:rsid w:val="00F724EF"/>
    <w:rsid w:val="00F737DB"/>
    <w:rsid w:val="00F73CE3"/>
    <w:rsid w:val="00F745CB"/>
    <w:rsid w:val="00F74E81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928"/>
    <w:rsid w:val="00F82C79"/>
    <w:rsid w:val="00F834DC"/>
    <w:rsid w:val="00F839C5"/>
    <w:rsid w:val="00F83C3F"/>
    <w:rsid w:val="00F84229"/>
    <w:rsid w:val="00F8455B"/>
    <w:rsid w:val="00F848D8"/>
    <w:rsid w:val="00F85155"/>
    <w:rsid w:val="00F8517F"/>
    <w:rsid w:val="00F87A24"/>
    <w:rsid w:val="00F90567"/>
    <w:rsid w:val="00F90674"/>
    <w:rsid w:val="00F90D4A"/>
    <w:rsid w:val="00F90E89"/>
    <w:rsid w:val="00F9164B"/>
    <w:rsid w:val="00F91704"/>
    <w:rsid w:val="00F91DD5"/>
    <w:rsid w:val="00F91FA0"/>
    <w:rsid w:val="00F92B27"/>
    <w:rsid w:val="00F931D3"/>
    <w:rsid w:val="00F93834"/>
    <w:rsid w:val="00F93846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4DF8"/>
    <w:rsid w:val="00FA5909"/>
    <w:rsid w:val="00FA5D79"/>
    <w:rsid w:val="00FA5FF4"/>
    <w:rsid w:val="00FA61F2"/>
    <w:rsid w:val="00FA6D05"/>
    <w:rsid w:val="00FA79C9"/>
    <w:rsid w:val="00FA7D80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223"/>
    <w:rsid w:val="00FB686D"/>
    <w:rsid w:val="00FC00B4"/>
    <w:rsid w:val="00FC08BA"/>
    <w:rsid w:val="00FC11EA"/>
    <w:rsid w:val="00FC1255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807"/>
    <w:rsid w:val="00FC4F44"/>
    <w:rsid w:val="00FC5CF3"/>
    <w:rsid w:val="00FC6AFB"/>
    <w:rsid w:val="00FC6C06"/>
    <w:rsid w:val="00FC7340"/>
    <w:rsid w:val="00FC7410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0C1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7BC"/>
    <w:rsid w:val="00FE3B9B"/>
    <w:rsid w:val="00FE4D32"/>
    <w:rsid w:val="00FE52BA"/>
    <w:rsid w:val="00FE59F5"/>
    <w:rsid w:val="00FE5C0B"/>
    <w:rsid w:val="00FE5EC5"/>
    <w:rsid w:val="00FE6160"/>
    <w:rsid w:val="00FE639F"/>
    <w:rsid w:val="00FE6477"/>
    <w:rsid w:val="00FE6AB1"/>
    <w:rsid w:val="00FE6D7C"/>
    <w:rsid w:val="00FE6DB9"/>
    <w:rsid w:val="00FF0B38"/>
    <w:rsid w:val="00FF148C"/>
    <w:rsid w:val="00FF18E3"/>
    <w:rsid w:val="00FF2802"/>
    <w:rsid w:val="00FF2B8F"/>
    <w:rsid w:val="00FF2BDA"/>
    <w:rsid w:val="00FF3132"/>
    <w:rsid w:val="00FF34A9"/>
    <w:rsid w:val="00FF358B"/>
    <w:rsid w:val="00FF42AE"/>
    <w:rsid w:val="00FF4349"/>
    <w:rsid w:val="00FF45EC"/>
    <w:rsid w:val="00FF4A94"/>
    <w:rsid w:val="00FF4AB3"/>
    <w:rsid w:val="00FF5D72"/>
    <w:rsid w:val="00FF5F54"/>
    <w:rsid w:val="00FF6F0B"/>
    <w:rsid w:val="00FF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C791"/>
  <w15:docId w15:val="{572F111C-38AF-451F-855D-ABBB58BC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rsid w:val="003D1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957E92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957E9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30E8B-10A4-4F83-B8D0-1E87134E9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</TotalTime>
  <Pages>15</Pages>
  <Words>6531</Words>
  <Characters>37233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user</cp:lastModifiedBy>
  <cp:revision>47</cp:revision>
  <cp:lastPrinted>2021-04-30T10:19:00Z</cp:lastPrinted>
  <dcterms:created xsi:type="dcterms:W3CDTF">2023-04-10T01:39:00Z</dcterms:created>
  <dcterms:modified xsi:type="dcterms:W3CDTF">2023-04-27T07:41:00Z</dcterms:modified>
</cp:coreProperties>
</file>