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3F" w:rsidRPr="009F7F6C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noProof/>
          <w:color w:val="000000"/>
        </w:rPr>
        <w:drawing>
          <wp:inline distT="0" distB="0" distL="0" distR="0" wp14:anchorId="31C04FCA" wp14:editId="39C1CB7B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73F" w:rsidRPr="008C2C76" w:rsidRDefault="00EF6470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30.11.2022 </w:t>
      </w:r>
      <w:r w:rsidR="002D573F" w:rsidRPr="008C2C76">
        <w:rPr>
          <w:rFonts w:ascii="Arial" w:hAnsi="Arial" w:cs="Arial"/>
          <w:b/>
          <w:sz w:val="28"/>
          <w:szCs w:val="28"/>
        </w:rPr>
        <w:t>года №</w:t>
      </w:r>
      <w:r w:rsidR="00FE35B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369</w:t>
      </w:r>
    </w:p>
    <w:p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ИРКУТСКАЯ ОБЛАСТЬ</w:t>
      </w:r>
    </w:p>
    <w:p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РЕШЕНИЕ</w:t>
      </w:r>
    </w:p>
    <w:p w:rsidR="008F5986" w:rsidRDefault="008F5986" w:rsidP="008F5986">
      <w:pPr>
        <w:jc w:val="center"/>
        <w:rPr>
          <w:rFonts w:ascii="Arial" w:hAnsi="Arial" w:cs="Arial"/>
          <w:b/>
        </w:rPr>
      </w:pPr>
    </w:p>
    <w:p w:rsidR="008F5986" w:rsidRPr="008F5986" w:rsidRDefault="008F5986" w:rsidP="008F59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ходе реализации на территории Братского района ф</w:t>
      </w:r>
      <w:r w:rsidRPr="008F5986">
        <w:rPr>
          <w:rFonts w:ascii="Arial" w:hAnsi="Arial" w:cs="Arial"/>
          <w:b/>
        </w:rPr>
        <w:t xml:space="preserve">едеральной программы </w:t>
      </w:r>
    </w:p>
    <w:p w:rsidR="008F5986" w:rsidRDefault="008F5986" w:rsidP="008F59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Pr="008F5986">
        <w:rPr>
          <w:rFonts w:ascii="Arial" w:hAnsi="Arial" w:cs="Arial"/>
          <w:b/>
        </w:rPr>
        <w:t>Формиров</w:t>
      </w:r>
      <w:r>
        <w:rPr>
          <w:rFonts w:ascii="Arial" w:hAnsi="Arial" w:cs="Arial"/>
          <w:b/>
        </w:rPr>
        <w:t>ание комфортной городской среды»</w:t>
      </w:r>
      <w:r w:rsidRPr="008F5986">
        <w:rPr>
          <w:rFonts w:ascii="Arial" w:hAnsi="Arial" w:cs="Arial"/>
          <w:b/>
        </w:rPr>
        <w:t xml:space="preserve"> в 202</w:t>
      </w:r>
      <w:r w:rsidR="000E204E">
        <w:rPr>
          <w:rFonts w:ascii="Arial" w:hAnsi="Arial" w:cs="Arial"/>
          <w:b/>
        </w:rPr>
        <w:t>2</w:t>
      </w:r>
      <w:r w:rsidRPr="008F5986">
        <w:rPr>
          <w:rFonts w:ascii="Arial" w:hAnsi="Arial" w:cs="Arial"/>
          <w:b/>
        </w:rPr>
        <w:t xml:space="preserve"> году</w:t>
      </w:r>
    </w:p>
    <w:p w:rsidR="002D573F" w:rsidRPr="008F5986" w:rsidRDefault="002D573F" w:rsidP="008F598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2D573F" w:rsidRPr="004F710F" w:rsidRDefault="002D573F" w:rsidP="008F5986">
      <w:pPr>
        <w:ind w:firstLine="709"/>
        <w:jc w:val="both"/>
        <w:rPr>
          <w:rFonts w:ascii="Arial" w:hAnsi="Arial" w:cs="Arial"/>
        </w:rPr>
      </w:pPr>
      <w:r w:rsidRPr="008F5986">
        <w:rPr>
          <w:rFonts w:ascii="Arial" w:hAnsi="Arial" w:cs="Arial"/>
        </w:rPr>
        <w:t xml:space="preserve">Заслушав информацию </w:t>
      </w:r>
      <w:r w:rsidR="008F5986" w:rsidRPr="008F5986">
        <w:rPr>
          <w:rFonts w:ascii="Arial" w:hAnsi="Arial" w:cs="Arial"/>
        </w:rPr>
        <w:t xml:space="preserve">начальника отдела архитектуры и градостроительства </w:t>
      </w:r>
      <w:r w:rsidRPr="008F5986">
        <w:rPr>
          <w:rFonts w:ascii="Arial" w:hAnsi="Arial" w:cs="Arial"/>
        </w:rPr>
        <w:t xml:space="preserve">администрации муниципального образования «Братский район» </w:t>
      </w:r>
      <w:r w:rsidR="000E204E">
        <w:rPr>
          <w:rFonts w:ascii="Arial" w:hAnsi="Arial" w:cs="Arial"/>
        </w:rPr>
        <w:t xml:space="preserve">Татьяны Юрьевны </w:t>
      </w:r>
      <w:proofErr w:type="spellStart"/>
      <w:r w:rsidR="000E204E">
        <w:rPr>
          <w:rFonts w:ascii="Arial" w:hAnsi="Arial" w:cs="Arial"/>
        </w:rPr>
        <w:t>Годковой</w:t>
      </w:r>
      <w:proofErr w:type="spellEnd"/>
      <w:r w:rsidR="008F5986" w:rsidRPr="008F5986">
        <w:rPr>
          <w:rFonts w:ascii="Arial" w:hAnsi="Arial" w:cs="Arial"/>
        </w:rPr>
        <w:t xml:space="preserve"> </w:t>
      </w:r>
      <w:r w:rsidR="008F5986">
        <w:rPr>
          <w:rFonts w:ascii="Arial" w:hAnsi="Arial" w:cs="Arial"/>
        </w:rPr>
        <w:t>о</w:t>
      </w:r>
      <w:r w:rsidR="008F5986" w:rsidRPr="008F5986">
        <w:rPr>
          <w:rFonts w:ascii="Arial" w:hAnsi="Arial" w:cs="Arial"/>
        </w:rPr>
        <w:t xml:space="preserve"> ходе реализации на территории Братского района федеральной программы «Формирование комфортной городской среды» в 202</w:t>
      </w:r>
      <w:r w:rsidR="000E204E">
        <w:rPr>
          <w:rFonts w:ascii="Arial" w:hAnsi="Arial" w:cs="Arial"/>
        </w:rPr>
        <w:t>2</w:t>
      </w:r>
      <w:r w:rsidR="008F5986" w:rsidRPr="008F5986">
        <w:rPr>
          <w:rFonts w:ascii="Arial" w:hAnsi="Arial" w:cs="Arial"/>
        </w:rPr>
        <w:t xml:space="preserve"> году</w:t>
      </w:r>
      <w:r w:rsidRPr="007606CA">
        <w:rPr>
          <w:rFonts w:ascii="Arial" w:hAnsi="Arial" w:cs="Arial"/>
        </w:rPr>
        <w:t xml:space="preserve">, </w:t>
      </w:r>
      <w:r w:rsidR="007606CA">
        <w:rPr>
          <w:rFonts w:ascii="Arial" w:eastAsia="Calibri" w:hAnsi="Arial" w:cs="Arial"/>
          <w:lang w:eastAsia="en-US"/>
        </w:rPr>
        <w:t xml:space="preserve">руководствуясь </w:t>
      </w:r>
      <w:r w:rsidR="008F5986">
        <w:rPr>
          <w:rFonts w:ascii="Arial" w:eastAsia="Calibri" w:hAnsi="Arial" w:cs="Arial"/>
          <w:lang w:eastAsia="en-US"/>
        </w:rPr>
        <w:t xml:space="preserve">статьями </w:t>
      </w:r>
      <w:r w:rsidRPr="007606CA">
        <w:rPr>
          <w:rFonts w:ascii="Arial" w:eastAsia="Calibri" w:hAnsi="Arial" w:cs="Arial"/>
          <w:lang w:eastAsia="en-US"/>
        </w:rPr>
        <w:t xml:space="preserve">30, </w:t>
      </w:r>
      <w:r w:rsidR="00882C3A" w:rsidRPr="007606CA">
        <w:rPr>
          <w:rFonts w:ascii="Arial" w:eastAsia="Calibri" w:hAnsi="Arial" w:cs="Arial"/>
          <w:lang w:eastAsia="en-US"/>
        </w:rPr>
        <w:t xml:space="preserve">33, </w:t>
      </w:r>
      <w:r w:rsidRPr="007606CA">
        <w:rPr>
          <w:rFonts w:ascii="Arial" w:eastAsia="Calibri" w:hAnsi="Arial" w:cs="Arial"/>
          <w:lang w:eastAsia="en-US"/>
        </w:rPr>
        <w:t>46 Устава муниципального образования «Братский район</w:t>
      </w:r>
      <w:r w:rsidRPr="004F710F">
        <w:rPr>
          <w:rFonts w:ascii="Arial" w:eastAsia="Calibri" w:hAnsi="Arial" w:cs="Arial"/>
          <w:lang w:eastAsia="en-US"/>
        </w:rPr>
        <w:t>», Дума Братского района</w:t>
      </w:r>
    </w:p>
    <w:p w:rsidR="008F5986" w:rsidRDefault="008F5986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pacing w:val="20"/>
        </w:rPr>
      </w:pPr>
    </w:p>
    <w:p w:rsidR="002D573F" w:rsidRPr="004F710F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pacing w:val="20"/>
        </w:rPr>
      </w:pPr>
      <w:r w:rsidRPr="004F710F">
        <w:rPr>
          <w:rFonts w:ascii="Arial" w:hAnsi="Arial" w:cs="Arial"/>
          <w:b/>
          <w:spacing w:val="20"/>
        </w:rPr>
        <w:t>РЕШИЛА: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  <w:spacing w:val="20"/>
        </w:rPr>
      </w:pPr>
    </w:p>
    <w:p w:rsidR="002D573F" w:rsidRPr="004F710F" w:rsidRDefault="002D573F" w:rsidP="007606CA">
      <w:pPr>
        <w:keepNext/>
        <w:widowControl/>
        <w:autoSpaceDE/>
        <w:autoSpaceDN/>
        <w:adjustRightInd/>
        <w:ind w:firstLine="567"/>
        <w:jc w:val="both"/>
        <w:outlineLvl w:val="3"/>
        <w:rPr>
          <w:rFonts w:ascii="Arial" w:hAnsi="Arial" w:cs="Arial"/>
          <w:lang w:eastAsia="en-US"/>
        </w:rPr>
      </w:pPr>
      <w:r w:rsidRPr="004F710F">
        <w:rPr>
          <w:rFonts w:ascii="Arial" w:eastAsia="Calibri" w:hAnsi="Arial" w:cs="Arial"/>
          <w:lang w:eastAsia="en-US"/>
        </w:rPr>
        <w:t>1.</w:t>
      </w:r>
      <w:r>
        <w:rPr>
          <w:rFonts w:ascii="Arial" w:eastAsia="Calibri" w:hAnsi="Arial" w:cs="Arial"/>
          <w:lang w:eastAsia="en-US"/>
        </w:rPr>
        <w:t xml:space="preserve"> </w:t>
      </w:r>
      <w:r w:rsidRPr="004F710F">
        <w:rPr>
          <w:rFonts w:ascii="Arial" w:eastAsia="Calibri" w:hAnsi="Arial" w:cs="Arial"/>
          <w:lang w:eastAsia="en-US"/>
        </w:rPr>
        <w:t>Информацию</w:t>
      </w:r>
      <w:r w:rsidR="008F5986" w:rsidRPr="008F5986">
        <w:rPr>
          <w:rFonts w:ascii="Arial" w:hAnsi="Arial" w:cs="Arial"/>
        </w:rPr>
        <w:t xml:space="preserve"> начальника отдела архитектуры и градостроительства администрации муниципального образования «Братский район» </w:t>
      </w:r>
      <w:r w:rsidR="000E204E">
        <w:rPr>
          <w:rFonts w:ascii="Arial" w:hAnsi="Arial" w:cs="Arial"/>
        </w:rPr>
        <w:t xml:space="preserve">Татьяны Юрьевны </w:t>
      </w:r>
      <w:proofErr w:type="spellStart"/>
      <w:r w:rsidR="000E204E">
        <w:rPr>
          <w:rFonts w:ascii="Arial" w:hAnsi="Arial" w:cs="Arial"/>
        </w:rPr>
        <w:t>Годковой</w:t>
      </w:r>
      <w:proofErr w:type="spellEnd"/>
      <w:r w:rsidR="008F5986" w:rsidRPr="008F5986">
        <w:rPr>
          <w:rFonts w:ascii="Arial" w:hAnsi="Arial" w:cs="Arial"/>
        </w:rPr>
        <w:t xml:space="preserve"> </w:t>
      </w:r>
      <w:r w:rsidR="008F5986">
        <w:rPr>
          <w:rFonts w:ascii="Arial" w:hAnsi="Arial" w:cs="Arial"/>
        </w:rPr>
        <w:t>о</w:t>
      </w:r>
      <w:r w:rsidR="008F5986" w:rsidRPr="008F5986">
        <w:rPr>
          <w:rFonts w:ascii="Arial" w:hAnsi="Arial" w:cs="Arial"/>
        </w:rPr>
        <w:t xml:space="preserve"> ходе реализации на территории Братского района федеральной программы «Формирование комфортной городской среды» в 202</w:t>
      </w:r>
      <w:r w:rsidR="000E204E">
        <w:rPr>
          <w:rFonts w:ascii="Arial" w:hAnsi="Arial" w:cs="Arial"/>
        </w:rPr>
        <w:t>2</w:t>
      </w:r>
      <w:r w:rsidR="008F5986" w:rsidRPr="008F5986">
        <w:rPr>
          <w:rFonts w:ascii="Arial" w:hAnsi="Arial" w:cs="Arial"/>
        </w:rPr>
        <w:t xml:space="preserve"> году</w:t>
      </w:r>
      <w:r w:rsidR="00CB04DD">
        <w:rPr>
          <w:rFonts w:ascii="Arial" w:eastAsia="Calibri" w:hAnsi="Arial" w:cs="Arial"/>
          <w:lang w:eastAsia="en-US"/>
        </w:rPr>
        <w:t xml:space="preserve"> </w:t>
      </w:r>
      <w:r w:rsidRPr="004F710F">
        <w:rPr>
          <w:rFonts w:ascii="Arial" w:hAnsi="Arial" w:cs="Arial"/>
          <w:lang w:eastAsia="en-US"/>
        </w:rPr>
        <w:t>принять к сведению (прилагается).</w:t>
      </w:r>
    </w:p>
    <w:p w:rsidR="002D573F" w:rsidRPr="004F710F" w:rsidRDefault="002D573F" w:rsidP="002D573F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lang w:eastAsia="en-US"/>
        </w:rPr>
      </w:pPr>
      <w:r w:rsidRPr="004F710F">
        <w:rPr>
          <w:rFonts w:ascii="Arial" w:hAnsi="Arial" w:cs="Arial"/>
          <w:lang w:eastAsia="en-US"/>
        </w:rPr>
        <w:t>2.</w:t>
      </w:r>
      <w:r w:rsidR="00FE35B8">
        <w:rPr>
          <w:rFonts w:ascii="Arial" w:hAnsi="Arial" w:cs="Arial"/>
          <w:lang w:eastAsia="en-US"/>
        </w:rPr>
        <w:t xml:space="preserve"> </w:t>
      </w:r>
      <w:r w:rsidRPr="004F710F">
        <w:rPr>
          <w:rFonts w:ascii="Arial" w:hAnsi="Arial" w:cs="Arial"/>
          <w:lang w:eastAsia="en-US"/>
        </w:rPr>
        <w:t xml:space="preserve">Настоящее решение </w:t>
      </w:r>
      <w:r w:rsidRPr="004F710F">
        <w:rPr>
          <w:rFonts w:ascii="Arial" w:hAnsi="Arial" w:cs="Arial"/>
        </w:rPr>
        <w:t xml:space="preserve">разместить на официальном сайте муниципального образования «Братский район» в разделе «Дума» - </w:t>
      </w:r>
      <w:r w:rsidRPr="004F710F">
        <w:rPr>
          <w:rFonts w:ascii="Arial" w:hAnsi="Arial" w:cs="Arial"/>
          <w:lang w:val="en-US"/>
        </w:rPr>
        <w:t>www</w:t>
      </w:r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bratsk</w:t>
      </w:r>
      <w:proofErr w:type="spellEnd"/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raion</w:t>
      </w:r>
      <w:proofErr w:type="spellEnd"/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ru</w:t>
      </w:r>
      <w:proofErr w:type="spellEnd"/>
      <w:r w:rsidRPr="004F710F">
        <w:rPr>
          <w:rFonts w:ascii="Arial" w:hAnsi="Arial" w:cs="Arial"/>
        </w:rPr>
        <w:t>.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  <w:r w:rsidRPr="004F710F">
        <w:rPr>
          <w:rFonts w:ascii="Arial" w:hAnsi="Arial" w:cs="Arial"/>
          <w:b/>
        </w:rPr>
        <w:t>Председатель Думы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  <w:r w:rsidRPr="004F710F">
        <w:rPr>
          <w:rFonts w:ascii="Arial" w:hAnsi="Arial" w:cs="Arial"/>
          <w:b/>
        </w:rPr>
        <w:t xml:space="preserve">Братского района                                                </w:t>
      </w:r>
      <w:r>
        <w:rPr>
          <w:rFonts w:ascii="Arial" w:hAnsi="Arial" w:cs="Arial"/>
          <w:b/>
        </w:rPr>
        <w:t xml:space="preserve">  </w:t>
      </w:r>
      <w:r w:rsidRPr="004F710F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С. В. Коротченко</w:t>
      </w:r>
      <w:r w:rsidRPr="004F710F">
        <w:rPr>
          <w:rFonts w:ascii="Arial" w:hAnsi="Arial" w:cs="Arial"/>
          <w:b/>
        </w:rPr>
        <w:t xml:space="preserve"> 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FE35B8" w:rsidRDefault="00FE35B8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882C3A" w:rsidRDefault="00882C3A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0E204E" w:rsidRDefault="000E204E" w:rsidP="002D573F">
      <w:pPr>
        <w:jc w:val="right"/>
        <w:rPr>
          <w:rFonts w:ascii="Arial" w:eastAsia="Calibri" w:hAnsi="Arial" w:cs="Arial"/>
          <w:lang w:eastAsia="en-US"/>
        </w:rPr>
      </w:pPr>
    </w:p>
    <w:p w:rsidR="000E204E" w:rsidRDefault="000E204E" w:rsidP="002D573F">
      <w:pPr>
        <w:jc w:val="right"/>
        <w:rPr>
          <w:rFonts w:ascii="Arial" w:eastAsia="Calibri" w:hAnsi="Arial" w:cs="Arial"/>
          <w:lang w:eastAsia="en-US"/>
        </w:rPr>
      </w:pPr>
    </w:p>
    <w:p w:rsidR="00EF6470" w:rsidRDefault="00EF6470" w:rsidP="002D573F">
      <w:pPr>
        <w:jc w:val="right"/>
        <w:rPr>
          <w:rFonts w:ascii="Arial" w:eastAsia="Calibri" w:hAnsi="Arial" w:cs="Arial"/>
          <w:lang w:eastAsia="en-US"/>
        </w:rPr>
      </w:pPr>
    </w:p>
    <w:p w:rsidR="004A5336" w:rsidRPr="000E204E" w:rsidRDefault="002D573F" w:rsidP="002D573F">
      <w:pPr>
        <w:jc w:val="right"/>
        <w:rPr>
          <w:rFonts w:ascii="Arial" w:eastAsia="Calibri" w:hAnsi="Arial" w:cs="Arial"/>
          <w:lang w:eastAsia="en-US"/>
        </w:rPr>
      </w:pPr>
      <w:r w:rsidRPr="000E204E">
        <w:rPr>
          <w:rFonts w:ascii="Arial" w:eastAsia="Calibri" w:hAnsi="Arial" w:cs="Arial"/>
          <w:lang w:eastAsia="en-US"/>
        </w:rPr>
        <w:lastRenderedPageBreak/>
        <w:t xml:space="preserve">Приложение </w:t>
      </w:r>
    </w:p>
    <w:p w:rsidR="002D573F" w:rsidRPr="000E204E" w:rsidRDefault="004A5336" w:rsidP="002D573F">
      <w:pPr>
        <w:jc w:val="right"/>
        <w:rPr>
          <w:rFonts w:ascii="Arial" w:eastAsia="Calibri" w:hAnsi="Arial" w:cs="Arial"/>
          <w:lang w:eastAsia="en-US"/>
        </w:rPr>
      </w:pPr>
      <w:proofErr w:type="gramStart"/>
      <w:r w:rsidRPr="000E204E">
        <w:rPr>
          <w:rFonts w:ascii="Arial" w:eastAsia="Calibri" w:hAnsi="Arial" w:cs="Arial"/>
          <w:lang w:eastAsia="en-US"/>
        </w:rPr>
        <w:t>к</w:t>
      </w:r>
      <w:proofErr w:type="gramEnd"/>
      <w:r w:rsidRPr="000E204E">
        <w:rPr>
          <w:rFonts w:ascii="Arial" w:eastAsia="Calibri" w:hAnsi="Arial" w:cs="Arial"/>
          <w:lang w:eastAsia="en-US"/>
        </w:rPr>
        <w:t xml:space="preserve"> </w:t>
      </w:r>
      <w:r w:rsidR="002D573F" w:rsidRPr="000E204E">
        <w:rPr>
          <w:rFonts w:ascii="Arial" w:eastAsia="Calibri" w:hAnsi="Arial" w:cs="Arial"/>
          <w:lang w:eastAsia="en-US"/>
        </w:rPr>
        <w:t>решению Думы Братского района</w:t>
      </w:r>
    </w:p>
    <w:p w:rsidR="002D573F" w:rsidRPr="000E204E" w:rsidRDefault="00EF6470" w:rsidP="002D573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от 30.11.2022 </w:t>
      </w:r>
      <w:r w:rsidR="002D573F" w:rsidRPr="000E204E">
        <w:rPr>
          <w:rFonts w:ascii="Arial" w:eastAsia="Calibri" w:hAnsi="Arial" w:cs="Arial"/>
          <w:lang w:eastAsia="en-US"/>
        </w:rPr>
        <w:t>года №</w:t>
      </w:r>
      <w:r w:rsidR="00882C3A" w:rsidRPr="000E204E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369</w:t>
      </w:r>
      <w:bookmarkStart w:id="0" w:name="_GoBack"/>
      <w:bookmarkEnd w:id="0"/>
    </w:p>
    <w:p w:rsidR="007606CA" w:rsidRPr="000E204E" w:rsidRDefault="007606CA" w:rsidP="002D573F">
      <w:pPr>
        <w:jc w:val="right"/>
        <w:rPr>
          <w:rFonts w:ascii="Arial" w:eastAsia="Calibri" w:hAnsi="Arial" w:cs="Arial"/>
          <w:lang w:eastAsia="en-US"/>
        </w:rPr>
      </w:pPr>
    </w:p>
    <w:p w:rsidR="008F5986" w:rsidRPr="000E204E" w:rsidRDefault="008F5986" w:rsidP="002D573F">
      <w:pPr>
        <w:jc w:val="right"/>
        <w:rPr>
          <w:rFonts w:ascii="Arial" w:eastAsia="Calibri" w:hAnsi="Arial" w:cs="Arial"/>
          <w:lang w:eastAsia="en-US"/>
        </w:rPr>
      </w:pPr>
    </w:p>
    <w:p w:rsidR="008F5986" w:rsidRPr="000E204E" w:rsidRDefault="008F5986" w:rsidP="008F5986">
      <w:pPr>
        <w:jc w:val="center"/>
        <w:rPr>
          <w:rFonts w:ascii="Arial" w:hAnsi="Arial" w:cs="Arial"/>
          <w:b/>
        </w:rPr>
      </w:pPr>
      <w:r w:rsidRPr="000E204E">
        <w:rPr>
          <w:rFonts w:ascii="Arial" w:hAnsi="Arial" w:cs="Arial"/>
          <w:b/>
        </w:rPr>
        <w:t xml:space="preserve">О ходе реализации на территории Братского района федеральной программы </w:t>
      </w:r>
    </w:p>
    <w:p w:rsidR="008F5986" w:rsidRPr="000E204E" w:rsidRDefault="008F5986" w:rsidP="008F5986">
      <w:pPr>
        <w:jc w:val="center"/>
        <w:rPr>
          <w:rFonts w:ascii="Arial" w:hAnsi="Arial" w:cs="Arial"/>
          <w:b/>
        </w:rPr>
      </w:pPr>
      <w:r w:rsidRPr="000E204E">
        <w:rPr>
          <w:rFonts w:ascii="Arial" w:hAnsi="Arial" w:cs="Arial"/>
          <w:b/>
        </w:rPr>
        <w:t>«Формирование комфортной городской среды»</w:t>
      </w:r>
      <w:r w:rsidR="000E204E" w:rsidRPr="000E204E">
        <w:rPr>
          <w:rFonts w:ascii="Arial" w:hAnsi="Arial" w:cs="Arial"/>
          <w:b/>
        </w:rPr>
        <w:t xml:space="preserve"> в 2022</w:t>
      </w:r>
      <w:r w:rsidRPr="000E204E">
        <w:rPr>
          <w:rFonts w:ascii="Arial" w:hAnsi="Arial" w:cs="Arial"/>
          <w:b/>
        </w:rPr>
        <w:t xml:space="preserve"> году</w:t>
      </w:r>
    </w:p>
    <w:p w:rsidR="000E204E" w:rsidRPr="000E204E" w:rsidRDefault="000E204E" w:rsidP="000E204E">
      <w:pPr>
        <w:jc w:val="center"/>
        <w:rPr>
          <w:b/>
          <w:sz w:val="25"/>
          <w:szCs w:val="25"/>
        </w:rPr>
      </w:pPr>
    </w:p>
    <w:p w:rsidR="000E204E" w:rsidRPr="000E204E" w:rsidRDefault="000E204E" w:rsidP="000E204E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0E204E">
        <w:rPr>
          <w:rFonts w:ascii="Arial" w:hAnsi="Arial" w:cs="Arial"/>
          <w:sz w:val="25"/>
          <w:szCs w:val="25"/>
        </w:rPr>
        <w:t>В 2022 году в реализации федеральной программы "Формирование комфортной городской среды участвуют 3 поселения от муниципального образования "Братский район", а именно:</w:t>
      </w:r>
    </w:p>
    <w:p w:rsidR="000E204E" w:rsidRPr="000E204E" w:rsidRDefault="000E204E" w:rsidP="000E204E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0E204E">
        <w:rPr>
          <w:rFonts w:ascii="Arial" w:hAnsi="Arial" w:cs="Arial"/>
          <w:sz w:val="25"/>
          <w:szCs w:val="25"/>
        </w:rPr>
        <w:t xml:space="preserve">1. </w:t>
      </w:r>
      <w:proofErr w:type="spellStart"/>
      <w:r w:rsidRPr="000E204E">
        <w:rPr>
          <w:rFonts w:ascii="Arial" w:hAnsi="Arial" w:cs="Arial"/>
          <w:sz w:val="25"/>
          <w:szCs w:val="25"/>
        </w:rPr>
        <w:t>Вихоревское</w:t>
      </w:r>
      <w:proofErr w:type="spellEnd"/>
      <w:r w:rsidRPr="000E204E">
        <w:rPr>
          <w:rFonts w:ascii="Arial" w:hAnsi="Arial" w:cs="Arial"/>
          <w:sz w:val="25"/>
          <w:szCs w:val="25"/>
        </w:rPr>
        <w:t xml:space="preserve"> городское поселение;</w:t>
      </w:r>
    </w:p>
    <w:p w:rsidR="000E204E" w:rsidRPr="000E204E" w:rsidRDefault="000E204E" w:rsidP="000E204E">
      <w:pPr>
        <w:tabs>
          <w:tab w:val="center" w:pos="4677"/>
        </w:tabs>
        <w:ind w:firstLine="708"/>
        <w:jc w:val="both"/>
        <w:rPr>
          <w:rFonts w:ascii="Arial" w:hAnsi="Arial" w:cs="Arial"/>
          <w:sz w:val="25"/>
          <w:szCs w:val="25"/>
        </w:rPr>
      </w:pPr>
      <w:r w:rsidRPr="000E204E">
        <w:rPr>
          <w:rFonts w:ascii="Arial" w:hAnsi="Arial" w:cs="Arial"/>
          <w:sz w:val="25"/>
          <w:szCs w:val="25"/>
        </w:rPr>
        <w:t xml:space="preserve">2. </w:t>
      </w:r>
      <w:proofErr w:type="spellStart"/>
      <w:r w:rsidRPr="000E204E">
        <w:rPr>
          <w:rFonts w:ascii="Arial" w:hAnsi="Arial" w:cs="Arial"/>
          <w:sz w:val="25"/>
          <w:szCs w:val="25"/>
        </w:rPr>
        <w:t>Тангуйское</w:t>
      </w:r>
      <w:proofErr w:type="spellEnd"/>
      <w:r w:rsidRPr="000E204E">
        <w:rPr>
          <w:rFonts w:ascii="Arial" w:hAnsi="Arial" w:cs="Arial"/>
          <w:sz w:val="25"/>
          <w:szCs w:val="25"/>
        </w:rPr>
        <w:t xml:space="preserve"> сельское поселение;</w:t>
      </w:r>
      <w:r w:rsidRPr="000E204E">
        <w:rPr>
          <w:rFonts w:ascii="Arial" w:hAnsi="Arial" w:cs="Arial"/>
          <w:sz w:val="25"/>
          <w:szCs w:val="25"/>
        </w:rPr>
        <w:tab/>
      </w:r>
    </w:p>
    <w:p w:rsidR="000E204E" w:rsidRPr="000E204E" w:rsidRDefault="000E204E" w:rsidP="000E204E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0E204E">
        <w:rPr>
          <w:rFonts w:ascii="Arial" w:hAnsi="Arial" w:cs="Arial"/>
          <w:sz w:val="25"/>
          <w:szCs w:val="25"/>
        </w:rPr>
        <w:t xml:space="preserve">3. </w:t>
      </w:r>
      <w:proofErr w:type="spellStart"/>
      <w:r w:rsidRPr="000E204E">
        <w:rPr>
          <w:rFonts w:ascii="Arial" w:hAnsi="Arial" w:cs="Arial"/>
          <w:sz w:val="25"/>
          <w:szCs w:val="25"/>
        </w:rPr>
        <w:t>Калтукское</w:t>
      </w:r>
      <w:proofErr w:type="spellEnd"/>
      <w:r w:rsidRPr="000E204E">
        <w:rPr>
          <w:rFonts w:ascii="Arial" w:hAnsi="Arial" w:cs="Arial"/>
          <w:sz w:val="25"/>
          <w:szCs w:val="25"/>
        </w:rPr>
        <w:t xml:space="preserve"> сельское поселение.</w:t>
      </w:r>
    </w:p>
    <w:p w:rsidR="000E204E" w:rsidRPr="000E204E" w:rsidRDefault="000E204E" w:rsidP="000E204E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0E204E">
        <w:rPr>
          <w:rFonts w:ascii="Arial" w:hAnsi="Arial" w:cs="Arial"/>
          <w:sz w:val="25"/>
          <w:szCs w:val="25"/>
        </w:rPr>
        <w:t>Министерство жилищной политики Иркутской области заключило соглашения о предоставлении субсидии в следующих размерах:</w:t>
      </w:r>
    </w:p>
    <w:p w:rsidR="000E204E" w:rsidRPr="000E204E" w:rsidRDefault="000E204E" w:rsidP="000E204E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0E204E">
        <w:rPr>
          <w:rFonts w:ascii="Arial" w:hAnsi="Arial" w:cs="Arial"/>
          <w:sz w:val="25"/>
          <w:szCs w:val="25"/>
        </w:rPr>
        <w:t xml:space="preserve">1. </w:t>
      </w:r>
      <w:proofErr w:type="spellStart"/>
      <w:r w:rsidRPr="000E204E">
        <w:rPr>
          <w:rFonts w:ascii="Arial" w:hAnsi="Arial" w:cs="Arial"/>
          <w:sz w:val="25"/>
          <w:szCs w:val="25"/>
        </w:rPr>
        <w:t>Вихоревское</w:t>
      </w:r>
      <w:proofErr w:type="spellEnd"/>
      <w:r w:rsidRPr="000E204E">
        <w:rPr>
          <w:rFonts w:ascii="Arial" w:hAnsi="Arial" w:cs="Arial"/>
          <w:sz w:val="25"/>
          <w:szCs w:val="25"/>
        </w:rPr>
        <w:t xml:space="preserve"> городское поселение – </w:t>
      </w:r>
      <w:r w:rsidRPr="000E204E">
        <w:rPr>
          <w:rFonts w:ascii="Arial" w:hAnsi="Arial" w:cs="Arial"/>
          <w:b/>
          <w:sz w:val="25"/>
          <w:szCs w:val="25"/>
        </w:rPr>
        <w:t>13 696,00000</w:t>
      </w:r>
      <w:r w:rsidRPr="000E204E">
        <w:rPr>
          <w:rFonts w:ascii="Arial" w:hAnsi="Arial" w:cs="Arial"/>
          <w:sz w:val="25"/>
          <w:szCs w:val="25"/>
        </w:rPr>
        <w:t xml:space="preserve"> (в </w:t>
      </w:r>
      <w:proofErr w:type="spellStart"/>
      <w:r w:rsidRPr="000E204E">
        <w:rPr>
          <w:rFonts w:ascii="Arial" w:hAnsi="Arial" w:cs="Arial"/>
          <w:sz w:val="25"/>
          <w:szCs w:val="25"/>
        </w:rPr>
        <w:t>т.ч</w:t>
      </w:r>
      <w:proofErr w:type="spellEnd"/>
      <w:r w:rsidRPr="000E204E">
        <w:rPr>
          <w:rFonts w:ascii="Arial" w:hAnsi="Arial" w:cs="Arial"/>
          <w:sz w:val="25"/>
          <w:szCs w:val="25"/>
        </w:rPr>
        <w:t xml:space="preserve">. ФБ+ОБ = 10 913,68952 +2 782,31048) тыс. руб. на благоустройство 2-х общественных территорий: парка культуры (обустройство пешеходных связей, установка урн, скамеек, </w:t>
      </w:r>
      <w:proofErr w:type="spellStart"/>
      <w:r w:rsidRPr="000E204E">
        <w:rPr>
          <w:rFonts w:ascii="Arial" w:hAnsi="Arial" w:cs="Arial"/>
          <w:sz w:val="25"/>
          <w:szCs w:val="25"/>
        </w:rPr>
        <w:t>велопарковок</w:t>
      </w:r>
      <w:proofErr w:type="spellEnd"/>
      <w:r w:rsidRPr="000E204E">
        <w:rPr>
          <w:rFonts w:ascii="Arial" w:hAnsi="Arial" w:cs="Arial"/>
          <w:sz w:val="25"/>
          <w:szCs w:val="25"/>
        </w:rPr>
        <w:t>, устройство пандусов, устройство ограждения) и отдыха по ул. Ленина и территории рощи по ул. Кошевого (устройство пешеходных дорожек, установка освещения, установка урн и скамеек);</w:t>
      </w:r>
    </w:p>
    <w:p w:rsidR="000E204E" w:rsidRPr="000E204E" w:rsidRDefault="000E204E" w:rsidP="000E204E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0E204E">
        <w:rPr>
          <w:rFonts w:ascii="Arial" w:hAnsi="Arial" w:cs="Arial"/>
          <w:sz w:val="25"/>
          <w:szCs w:val="25"/>
        </w:rPr>
        <w:t xml:space="preserve">2. </w:t>
      </w:r>
      <w:proofErr w:type="spellStart"/>
      <w:r w:rsidRPr="000E204E">
        <w:rPr>
          <w:rFonts w:ascii="Arial" w:hAnsi="Arial" w:cs="Arial"/>
          <w:sz w:val="25"/>
          <w:szCs w:val="25"/>
        </w:rPr>
        <w:t>Тангуйское</w:t>
      </w:r>
      <w:proofErr w:type="spellEnd"/>
      <w:r w:rsidRPr="000E204E">
        <w:rPr>
          <w:rFonts w:ascii="Arial" w:hAnsi="Arial" w:cs="Arial"/>
          <w:sz w:val="25"/>
          <w:szCs w:val="25"/>
        </w:rPr>
        <w:t xml:space="preserve"> сельское поселение – </w:t>
      </w:r>
      <w:r w:rsidRPr="000E204E">
        <w:rPr>
          <w:rFonts w:ascii="Arial" w:hAnsi="Arial" w:cs="Arial"/>
          <w:b/>
          <w:sz w:val="25"/>
          <w:szCs w:val="25"/>
        </w:rPr>
        <w:t>646,10000</w:t>
      </w:r>
      <w:r w:rsidRPr="000E204E">
        <w:rPr>
          <w:rFonts w:ascii="Arial" w:hAnsi="Arial" w:cs="Arial"/>
          <w:sz w:val="25"/>
          <w:szCs w:val="25"/>
        </w:rPr>
        <w:t xml:space="preserve"> (в </w:t>
      </w:r>
      <w:proofErr w:type="spellStart"/>
      <w:r w:rsidRPr="000E204E">
        <w:rPr>
          <w:rFonts w:ascii="Arial" w:hAnsi="Arial" w:cs="Arial"/>
          <w:sz w:val="25"/>
          <w:szCs w:val="25"/>
        </w:rPr>
        <w:t>т.ч</w:t>
      </w:r>
      <w:proofErr w:type="spellEnd"/>
      <w:r w:rsidRPr="000E204E">
        <w:rPr>
          <w:rFonts w:ascii="Arial" w:hAnsi="Arial" w:cs="Arial"/>
          <w:sz w:val="25"/>
          <w:szCs w:val="25"/>
        </w:rPr>
        <w:t>. ФБ+ОБ = 514,84629+131,25371) тыс. руб. на благоустройство 2-х общественных территорий по ул. Мира, 24 (покупка металлического ограждения, МАФ, покупка стройматериалов для ограждения) и по ул. Ленина, 55А (покупка металлического ограждения, МАФ, устройство асфальтированной автопарковки, покупка стройматериалов);</w:t>
      </w:r>
    </w:p>
    <w:p w:rsidR="000E204E" w:rsidRPr="000E204E" w:rsidRDefault="000E204E" w:rsidP="000E204E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0E204E">
        <w:rPr>
          <w:rFonts w:ascii="Arial" w:hAnsi="Arial" w:cs="Arial"/>
          <w:sz w:val="25"/>
          <w:szCs w:val="25"/>
        </w:rPr>
        <w:t xml:space="preserve">3. </w:t>
      </w:r>
      <w:proofErr w:type="spellStart"/>
      <w:r w:rsidRPr="000E204E">
        <w:rPr>
          <w:rFonts w:ascii="Arial" w:hAnsi="Arial" w:cs="Arial"/>
          <w:sz w:val="25"/>
          <w:szCs w:val="25"/>
        </w:rPr>
        <w:t>Калтукское</w:t>
      </w:r>
      <w:proofErr w:type="spellEnd"/>
      <w:r w:rsidRPr="000E204E">
        <w:rPr>
          <w:rFonts w:ascii="Arial" w:hAnsi="Arial" w:cs="Arial"/>
          <w:sz w:val="25"/>
          <w:szCs w:val="25"/>
        </w:rPr>
        <w:t xml:space="preserve"> сельское поселение – </w:t>
      </w:r>
      <w:r w:rsidRPr="000E204E">
        <w:rPr>
          <w:rFonts w:ascii="Arial" w:hAnsi="Arial" w:cs="Arial"/>
          <w:b/>
          <w:sz w:val="25"/>
          <w:szCs w:val="25"/>
        </w:rPr>
        <w:t>819,30000</w:t>
      </w:r>
      <w:r w:rsidRPr="000E204E">
        <w:rPr>
          <w:rFonts w:ascii="Arial" w:hAnsi="Arial" w:cs="Arial"/>
          <w:sz w:val="25"/>
          <w:szCs w:val="25"/>
        </w:rPr>
        <w:t xml:space="preserve"> (в </w:t>
      </w:r>
      <w:proofErr w:type="spellStart"/>
      <w:r w:rsidRPr="000E204E">
        <w:rPr>
          <w:rFonts w:ascii="Arial" w:hAnsi="Arial" w:cs="Arial"/>
          <w:sz w:val="25"/>
          <w:szCs w:val="25"/>
        </w:rPr>
        <w:t>т.ч</w:t>
      </w:r>
      <w:proofErr w:type="spellEnd"/>
      <w:r w:rsidRPr="000E204E">
        <w:rPr>
          <w:rFonts w:ascii="Arial" w:hAnsi="Arial" w:cs="Arial"/>
          <w:sz w:val="25"/>
          <w:szCs w:val="25"/>
        </w:rPr>
        <w:t>. ФБ+ОБ = 652,86112+166,43888) тыс. руб. на благоустройство общественной территории ул. Советская, ул. Центральная (пешеходные ограждения, тротуар (участок №5)).</w:t>
      </w:r>
    </w:p>
    <w:p w:rsidR="000E204E" w:rsidRPr="000E204E" w:rsidRDefault="000E204E" w:rsidP="000E204E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0E204E">
        <w:rPr>
          <w:rFonts w:ascii="Arial" w:hAnsi="Arial" w:cs="Arial"/>
          <w:sz w:val="25"/>
          <w:szCs w:val="25"/>
        </w:rPr>
        <w:t>В установленные сроки поселения заключи договоры с подрядными организациями:</w:t>
      </w:r>
    </w:p>
    <w:p w:rsidR="000E204E" w:rsidRPr="000E204E" w:rsidRDefault="000E204E" w:rsidP="000E204E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0E204E">
        <w:rPr>
          <w:rFonts w:ascii="Arial" w:hAnsi="Arial" w:cs="Arial"/>
          <w:sz w:val="25"/>
          <w:szCs w:val="25"/>
        </w:rPr>
        <w:t xml:space="preserve">1. </w:t>
      </w:r>
      <w:proofErr w:type="spellStart"/>
      <w:r w:rsidRPr="000E204E">
        <w:rPr>
          <w:rFonts w:ascii="Arial" w:hAnsi="Arial" w:cs="Arial"/>
          <w:sz w:val="25"/>
          <w:szCs w:val="25"/>
        </w:rPr>
        <w:t>Вихоревское</w:t>
      </w:r>
      <w:proofErr w:type="spellEnd"/>
      <w:r w:rsidRPr="000E204E">
        <w:rPr>
          <w:rFonts w:ascii="Arial" w:hAnsi="Arial" w:cs="Arial"/>
          <w:sz w:val="25"/>
          <w:szCs w:val="25"/>
        </w:rPr>
        <w:t xml:space="preserve"> городское поселение – заключены договор 29.03.2022 г. с ИП </w:t>
      </w:r>
      <w:proofErr w:type="spellStart"/>
      <w:r w:rsidRPr="000E204E">
        <w:rPr>
          <w:rFonts w:ascii="Arial" w:hAnsi="Arial" w:cs="Arial"/>
          <w:sz w:val="25"/>
          <w:szCs w:val="25"/>
        </w:rPr>
        <w:t>Габидулин</w:t>
      </w:r>
      <w:proofErr w:type="spellEnd"/>
      <w:r w:rsidRPr="000E204E">
        <w:rPr>
          <w:rFonts w:ascii="Arial" w:hAnsi="Arial" w:cs="Arial"/>
          <w:sz w:val="25"/>
          <w:szCs w:val="25"/>
        </w:rPr>
        <w:t xml:space="preserve"> Д. А. (парк), сумма экономии - 0,00 руб., и 30.11.2021 г. ООО «Спринт </w:t>
      </w:r>
      <w:proofErr w:type="spellStart"/>
      <w:r w:rsidRPr="000E204E">
        <w:rPr>
          <w:rFonts w:ascii="Arial" w:hAnsi="Arial" w:cs="Arial"/>
          <w:sz w:val="25"/>
          <w:szCs w:val="25"/>
        </w:rPr>
        <w:t>Форест</w:t>
      </w:r>
      <w:proofErr w:type="spellEnd"/>
      <w:r w:rsidRPr="000E204E">
        <w:rPr>
          <w:rFonts w:ascii="Arial" w:hAnsi="Arial" w:cs="Arial"/>
          <w:sz w:val="25"/>
          <w:szCs w:val="25"/>
        </w:rPr>
        <w:t>» (роща), сумма экономии - 139,72365 тыс. руб. Начало работ 01.05.2022 г., окончание 01.09.2022 г.</w:t>
      </w:r>
    </w:p>
    <w:p w:rsidR="000E204E" w:rsidRPr="000E204E" w:rsidRDefault="000E204E" w:rsidP="000E204E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0E204E">
        <w:rPr>
          <w:rFonts w:ascii="Arial" w:hAnsi="Arial" w:cs="Arial"/>
          <w:sz w:val="25"/>
          <w:szCs w:val="25"/>
        </w:rPr>
        <w:t xml:space="preserve">2. </w:t>
      </w:r>
      <w:proofErr w:type="spellStart"/>
      <w:r w:rsidRPr="000E204E">
        <w:rPr>
          <w:rFonts w:ascii="Arial" w:hAnsi="Arial" w:cs="Arial"/>
          <w:sz w:val="25"/>
          <w:szCs w:val="25"/>
        </w:rPr>
        <w:t>Тангуйское</w:t>
      </w:r>
      <w:proofErr w:type="spellEnd"/>
      <w:r w:rsidRPr="000E204E">
        <w:rPr>
          <w:rFonts w:ascii="Arial" w:hAnsi="Arial" w:cs="Arial"/>
          <w:sz w:val="25"/>
          <w:szCs w:val="25"/>
        </w:rPr>
        <w:t xml:space="preserve"> сельское поселение – заключены договоры в октябре 2021 года со сроками завершения работ до 01.09.2022 года; </w:t>
      </w:r>
    </w:p>
    <w:p w:rsidR="000E204E" w:rsidRPr="000E204E" w:rsidRDefault="000E204E" w:rsidP="000E204E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0E204E">
        <w:rPr>
          <w:rFonts w:ascii="Arial" w:hAnsi="Arial" w:cs="Arial"/>
          <w:sz w:val="25"/>
          <w:szCs w:val="25"/>
        </w:rPr>
        <w:t xml:space="preserve">3. </w:t>
      </w:r>
      <w:proofErr w:type="spellStart"/>
      <w:r w:rsidRPr="000E204E">
        <w:rPr>
          <w:rFonts w:ascii="Arial" w:hAnsi="Arial" w:cs="Arial"/>
          <w:sz w:val="25"/>
          <w:szCs w:val="25"/>
        </w:rPr>
        <w:t>Калтукское</w:t>
      </w:r>
      <w:proofErr w:type="spellEnd"/>
      <w:r w:rsidRPr="000E204E">
        <w:rPr>
          <w:rFonts w:ascii="Arial" w:hAnsi="Arial" w:cs="Arial"/>
          <w:sz w:val="25"/>
          <w:szCs w:val="25"/>
        </w:rPr>
        <w:t xml:space="preserve"> сельское поселение – был заключен договор 06.12.2021 с ИП </w:t>
      </w:r>
      <w:proofErr w:type="spellStart"/>
      <w:r w:rsidRPr="000E204E">
        <w:rPr>
          <w:rFonts w:ascii="Arial" w:hAnsi="Arial" w:cs="Arial"/>
          <w:sz w:val="25"/>
          <w:szCs w:val="25"/>
        </w:rPr>
        <w:t>Тоноян</w:t>
      </w:r>
      <w:proofErr w:type="spellEnd"/>
      <w:r w:rsidRPr="000E204E">
        <w:rPr>
          <w:rFonts w:ascii="Arial" w:hAnsi="Arial" w:cs="Arial"/>
          <w:sz w:val="25"/>
          <w:szCs w:val="25"/>
        </w:rPr>
        <w:t xml:space="preserve"> Е. А., к работам не приступил, договор перезаключили с МУП «ЖКХ </w:t>
      </w:r>
      <w:proofErr w:type="spellStart"/>
      <w:r w:rsidRPr="000E204E">
        <w:rPr>
          <w:rFonts w:ascii="Arial" w:hAnsi="Arial" w:cs="Arial"/>
          <w:sz w:val="25"/>
          <w:szCs w:val="25"/>
        </w:rPr>
        <w:t>Прибрежнинского</w:t>
      </w:r>
      <w:proofErr w:type="spellEnd"/>
      <w:r w:rsidRPr="000E204E">
        <w:rPr>
          <w:rFonts w:ascii="Arial" w:hAnsi="Arial" w:cs="Arial"/>
          <w:sz w:val="25"/>
          <w:szCs w:val="25"/>
        </w:rPr>
        <w:t xml:space="preserve"> МО» Начало работ 16.06.2022 г., окончание – 31.08.2022 г.</w:t>
      </w:r>
    </w:p>
    <w:p w:rsidR="000E204E" w:rsidRPr="000E204E" w:rsidRDefault="000E204E" w:rsidP="000E204E">
      <w:pPr>
        <w:ind w:firstLine="709"/>
        <w:jc w:val="both"/>
        <w:rPr>
          <w:rFonts w:ascii="Arial" w:hAnsi="Arial" w:cs="Arial"/>
          <w:sz w:val="25"/>
          <w:szCs w:val="25"/>
        </w:rPr>
      </w:pPr>
      <w:r w:rsidRPr="000E204E">
        <w:rPr>
          <w:rFonts w:ascii="Arial" w:hAnsi="Arial" w:cs="Arial"/>
          <w:sz w:val="25"/>
          <w:szCs w:val="25"/>
        </w:rPr>
        <w:t>Выполнено:</w:t>
      </w:r>
    </w:p>
    <w:p w:rsidR="000E204E" w:rsidRPr="000E204E" w:rsidRDefault="000E204E" w:rsidP="000E204E">
      <w:pPr>
        <w:pStyle w:val="a6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5"/>
          <w:szCs w:val="25"/>
        </w:rPr>
      </w:pPr>
      <w:proofErr w:type="spellStart"/>
      <w:r w:rsidRPr="000E204E">
        <w:rPr>
          <w:rFonts w:ascii="Arial" w:hAnsi="Arial" w:cs="Arial"/>
          <w:sz w:val="25"/>
          <w:szCs w:val="25"/>
        </w:rPr>
        <w:t>Вихоревское</w:t>
      </w:r>
      <w:proofErr w:type="spellEnd"/>
      <w:r w:rsidRPr="000E204E">
        <w:rPr>
          <w:rFonts w:ascii="Arial" w:hAnsi="Arial" w:cs="Arial"/>
          <w:sz w:val="25"/>
          <w:szCs w:val="25"/>
        </w:rPr>
        <w:t xml:space="preserve"> городское поселение – по объекту Роща работы завершены в полном объеме, субсидия освоена; на территории Парк – не выполнены работы по устройству ограждений и </w:t>
      </w:r>
      <w:proofErr w:type="spellStart"/>
      <w:r w:rsidRPr="000E204E">
        <w:rPr>
          <w:rFonts w:ascii="Arial" w:hAnsi="Arial" w:cs="Arial"/>
          <w:sz w:val="25"/>
          <w:szCs w:val="25"/>
        </w:rPr>
        <w:t>МАФов</w:t>
      </w:r>
      <w:proofErr w:type="spellEnd"/>
      <w:r w:rsidRPr="000E204E">
        <w:rPr>
          <w:rFonts w:ascii="Arial" w:hAnsi="Arial" w:cs="Arial"/>
          <w:sz w:val="25"/>
          <w:szCs w:val="25"/>
        </w:rPr>
        <w:t xml:space="preserve">, субсидия освоение – 43% (7 030 473,88 руб.), ведется претензионная работа с Подрядчиком. Завершение работ по монтажу ограждения запланировано до 30.11.2022 г. Поставка МАФ 10.12.2022 г. </w:t>
      </w:r>
    </w:p>
    <w:p w:rsidR="000E204E" w:rsidRPr="000E204E" w:rsidRDefault="000E204E" w:rsidP="000E204E">
      <w:pPr>
        <w:pStyle w:val="a6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5"/>
          <w:szCs w:val="25"/>
        </w:rPr>
      </w:pPr>
      <w:proofErr w:type="spellStart"/>
      <w:r w:rsidRPr="000E204E">
        <w:rPr>
          <w:rFonts w:ascii="Arial" w:hAnsi="Arial" w:cs="Arial"/>
          <w:sz w:val="25"/>
          <w:szCs w:val="25"/>
        </w:rPr>
        <w:t>Тангуйское</w:t>
      </w:r>
      <w:proofErr w:type="spellEnd"/>
      <w:r w:rsidRPr="000E204E">
        <w:rPr>
          <w:rFonts w:ascii="Arial" w:hAnsi="Arial" w:cs="Arial"/>
          <w:sz w:val="25"/>
          <w:szCs w:val="25"/>
        </w:rPr>
        <w:t xml:space="preserve"> сельское поселение – работы по территории по ул. Мира, 24 выполнены на 100%, освоение субсидии 100%; работы по территории по ул. Ленина, 55А выполнены на 100%, освоение субсидии 100%;</w:t>
      </w:r>
    </w:p>
    <w:p w:rsidR="000E204E" w:rsidRPr="000E204E" w:rsidRDefault="000E204E" w:rsidP="000E204E">
      <w:pPr>
        <w:pStyle w:val="a6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5"/>
          <w:szCs w:val="25"/>
        </w:rPr>
      </w:pPr>
      <w:proofErr w:type="spellStart"/>
      <w:r w:rsidRPr="000E204E">
        <w:rPr>
          <w:rFonts w:ascii="Arial" w:hAnsi="Arial" w:cs="Arial"/>
          <w:sz w:val="25"/>
          <w:szCs w:val="25"/>
        </w:rPr>
        <w:t>Калтукское</w:t>
      </w:r>
      <w:proofErr w:type="spellEnd"/>
      <w:r w:rsidRPr="000E204E">
        <w:rPr>
          <w:rFonts w:ascii="Arial" w:hAnsi="Arial" w:cs="Arial"/>
          <w:sz w:val="25"/>
          <w:szCs w:val="25"/>
        </w:rPr>
        <w:t xml:space="preserve"> сельское поселение – работы завершены в полном объеме в установленный срок, субсидия освоена.</w:t>
      </w:r>
    </w:p>
    <w:p w:rsidR="008F5986" w:rsidRPr="000E204E" w:rsidRDefault="000E204E" w:rsidP="000E204E">
      <w:pPr>
        <w:ind w:firstLine="709"/>
        <w:jc w:val="both"/>
        <w:rPr>
          <w:rFonts w:ascii="Arial" w:hAnsi="Arial" w:cs="Arial"/>
          <w:sz w:val="25"/>
          <w:szCs w:val="25"/>
        </w:rPr>
      </w:pPr>
      <w:r w:rsidRPr="000E204E">
        <w:rPr>
          <w:rFonts w:ascii="Arial" w:hAnsi="Arial" w:cs="Arial"/>
          <w:sz w:val="25"/>
          <w:szCs w:val="25"/>
        </w:rPr>
        <w:lastRenderedPageBreak/>
        <w:t xml:space="preserve">На 2023 год подали заявку 4 поселения </w:t>
      </w:r>
      <w:proofErr w:type="spellStart"/>
      <w:r w:rsidRPr="000E204E">
        <w:rPr>
          <w:rFonts w:ascii="Arial" w:hAnsi="Arial" w:cs="Arial"/>
          <w:sz w:val="25"/>
          <w:szCs w:val="25"/>
        </w:rPr>
        <w:t>Вихоревское</w:t>
      </w:r>
      <w:proofErr w:type="spellEnd"/>
      <w:r w:rsidRPr="000E204E">
        <w:rPr>
          <w:rFonts w:ascii="Arial" w:hAnsi="Arial" w:cs="Arial"/>
          <w:sz w:val="25"/>
          <w:szCs w:val="25"/>
        </w:rPr>
        <w:t xml:space="preserve"> городское поселение (2 дворовых территории, 1 общественная), </w:t>
      </w:r>
      <w:proofErr w:type="spellStart"/>
      <w:r w:rsidRPr="000E204E">
        <w:rPr>
          <w:rFonts w:ascii="Arial" w:hAnsi="Arial" w:cs="Arial"/>
          <w:sz w:val="25"/>
          <w:szCs w:val="25"/>
        </w:rPr>
        <w:t>Калтукское</w:t>
      </w:r>
      <w:proofErr w:type="spellEnd"/>
      <w:r w:rsidRPr="000E204E">
        <w:rPr>
          <w:rFonts w:ascii="Arial" w:hAnsi="Arial" w:cs="Arial"/>
          <w:sz w:val="25"/>
          <w:szCs w:val="25"/>
        </w:rPr>
        <w:t xml:space="preserve"> сельское поселение (1 общественная территория), Ключи-</w:t>
      </w:r>
      <w:proofErr w:type="spellStart"/>
      <w:r w:rsidRPr="000E204E">
        <w:rPr>
          <w:rFonts w:ascii="Arial" w:hAnsi="Arial" w:cs="Arial"/>
          <w:sz w:val="25"/>
          <w:szCs w:val="25"/>
        </w:rPr>
        <w:t>Булакское</w:t>
      </w:r>
      <w:proofErr w:type="spellEnd"/>
      <w:r w:rsidRPr="000E204E">
        <w:rPr>
          <w:rFonts w:ascii="Arial" w:hAnsi="Arial" w:cs="Arial"/>
          <w:sz w:val="25"/>
          <w:szCs w:val="25"/>
        </w:rPr>
        <w:t xml:space="preserve"> сельское поселение (1 общественная территория), </w:t>
      </w:r>
      <w:proofErr w:type="spellStart"/>
      <w:r w:rsidRPr="000E204E">
        <w:rPr>
          <w:rFonts w:ascii="Arial" w:hAnsi="Arial" w:cs="Arial"/>
          <w:sz w:val="25"/>
          <w:szCs w:val="25"/>
        </w:rPr>
        <w:t>Турманское</w:t>
      </w:r>
      <w:proofErr w:type="spellEnd"/>
      <w:r w:rsidRPr="000E204E">
        <w:rPr>
          <w:rFonts w:ascii="Arial" w:hAnsi="Arial" w:cs="Arial"/>
          <w:sz w:val="25"/>
          <w:szCs w:val="25"/>
        </w:rPr>
        <w:t xml:space="preserve"> сельское поселение (1 общественная территория). Из них примут участие 3 поселения в 2023 году: </w:t>
      </w:r>
      <w:proofErr w:type="spellStart"/>
      <w:r w:rsidRPr="000E204E">
        <w:rPr>
          <w:rFonts w:ascii="Arial" w:hAnsi="Arial" w:cs="Arial"/>
          <w:sz w:val="25"/>
          <w:szCs w:val="25"/>
        </w:rPr>
        <w:t>Вихоревское</w:t>
      </w:r>
      <w:proofErr w:type="spellEnd"/>
      <w:r w:rsidRPr="000E204E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0E204E">
        <w:rPr>
          <w:rFonts w:ascii="Arial" w:hAnsi="Arial" w:cs="Arial"/>
          <w:sz w:val="25"/>
          <w:szCs w:val="25"/>
        </w:rPr>
        <w:t>Калтукское</w:t>
      </w:r>
      <w:proofErr w:type="spellEnd"/>
      <w:r w:rsidRPr="000E204E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0E204E">
        <w:rPr>
          <w:rFonts w:ascii="Arial" w:hAnsi="Arial" w:cs="Arial"/>
          <w:sz w:val="25"/>
          <w:szCs w:val="25"/>
        </w:rPr>
        <w:t>Турманское</w:t>
      </w:r>
      <w:proofErr w:type="spellEnd"/>
      <w:r w:rsidRPr="000E204E">
        <w:rPr>
          <w:rFonts w:ascii="Arial" w:hAnsi="Arial" w:cs="Arial"/>
          <w:sz w:val="25"/>
          <w:szCs w:val="25"/>
        </w:rPr>
        <w:t>.</w:t>
      </w:r>
    </w:p>
    <w:sectPr w:rsidR="008F5986" w:rsidRPr="000E204E" w:rsidSect="000E204E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34E"/>
    <w:multiLevelType w:val="hybridMultilevel"/>
    <w:tmpl w:val="B4AE0854"/>
    <w:lvl w:ilvl="0" w:tplc="5F16574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6C364F"/>
    <w:multiLevelType w:val="hybridMultilevel"/>
    <w:tmpl w:val="63FE8ED8"/>
    <w:lvl w:ilvl="0" w:tplc="0748A51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2FFB"/>
    <w:multiLevelType w:val="hybridMultilevel"/>
    <w:tmpl w:val="8D5EE124"/>
    <w:lvl w:ilvl="0" w:tplc="CCFA2E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A2B45"/>
    <w:multiLevelType w:val="hybridMultilevel"/>
    <w:tmpl w:val="E4704760"/>
    <w:lvl w:ilvl="0" w:tplc="1A9894D2">
      <w:start w:val="1"/>
      <w:numFmt w:val="bullet"/>
      <w:suff w:val="nothing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5C7E1A"/>
    <w:multiLevelType w:val="hybridMultilevel"/>
    <w:tmpl w:val="9E246AD2"/>
    <w:lvl w:ilvl="0" w:tplc="947E08E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61716D"/>
    <w:multiLevelType w:val="hybridMultilevel"/>
    <w:tmpl w:val="47586214"/>
    <w:lvl w:ilvl="0" w:tplc="19286F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C554C"/>
    <w:multiLevelType w:val="hybridMultilevel"/>
    <w:tmpl w:val="A8B46F52"/>
    <w:lvl w:ilvl="0" w:tplc="F666687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12F34"/>
    <w:multiLevelType w:val="multilevel"/>
    <w:tmpl w:val="2E7A76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62CB4FBD"/>
    <w:multiLevelType w:val="hybridMultilevel"/>
    <w:tmpl w:val="7292B3AE"/>
    <w:lvl w:ilvl="0" w:tplc="B6BE2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55552"/>
    <w:multiLevelType w:val="hybridMultilevel"/>
    <w:tmpl w:val="C6FAEFD0"/>
    <w:lvl w:ilvl="0" w:tplc="AA6448E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99674F3"/>
    <w:multiLevelType w:val="hybridMultilevel"/>
    <w:tmpl w:val="795E83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1761A3"/>
    <w:multiLevelType w:val="hybridMultilevel"/>
    <w:tmpl w:val="B1E065E2"/>
    <w:lvl w:ilvl="0" w:tplc="69A2DFD6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12D1D"/>
    <w:multiLevelType w:val="hybridMultilevel"/>
    <w:tmpl w:val="36304B54"/>
    <w:lvl w:ilvl="0" w:tplc="C0DC3C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20"/>
    <w:rsid w:val="00001820"/>
    <w:rsid w:val="000E204E"/>
    <w:rsid w:val="000F4F0F"/>
    <w:rsid w:val="001F7F58"/>
    <w:rsid w:val="002D573F"/>
    <w:rsid w:val="003A0859"/>
    <w:rsid w:val="00400B06"/>
    <w:rsid w:val="004A5336"/>
    <w:rsid w:val="006A5DFF"/>
    <w:rsid w:val="006C695F"/>
    <w:rsid w:val="007606CA"/>
    <w:rsid w:val="00827754"/>
    <w:rsid w:val="00882C3A"/>
    <w:rsid w:val="008F5986"/>
    <w:rsid w:val="0091781C"/>
    <w:rsid w:val="00CB04DD"/>
    <w:rsid w:val="00CD434F"/>
    <w:rsid w:val="00D34245"/>
    <w:rsid w:val="00E453E8"/>
    <w:rsid w:val="00EF6470"/>
    <w:rsid w:val="00F4481B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C9D86-3DA9-4304-8A91-CC616842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3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3F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CB04DD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0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F4F0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7606C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20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14</cp:revision>
  <cp:lastPrinted>2021-05-27T03:24:00Z</cp:lastPrinted>
  <dcterms:created xsi:type="dcterms:W3CDTF">2020-08-18T01:44:00Z</dcterms:created>
  <dcterms:modified xsi:type="dcterms:W3CDTF">2022-11-30T03:00:00Z</dcterms:modified>
</cp:coreProperties>
</file>