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D5" w:rsidRPr="001022D5" w:rsidRDefault="001022D5" w:rsidP="001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ПРОЕКТ ДОГОВОРА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АРЕНДЫ ЗЕМЕЛЬНОГО УЧАСТКА 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bookmarkStart w:id="0" w:name="OLE_LINK4"/>
      <w:bookmarkStart w:id="1" w:name="OLE_LINK2"/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 20</w:t>
      </w:r>
      <w:r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____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385040002005001, свидетельство о регистрации от 17.11.2005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 лице 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именуемый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«Арендодатель</w:t>
      </w:r>
      <w:r w:rsidRPr="001022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74D9F" wp14:editId="1759B763">
                <wp:simplePos x="0" y="0"/>
                <wp:positionH relativeFrom="column">
                  <wp:posOffset>7259320</wp:posOffset>
                </wp:positionH>
                <wp:positionV relativeFrom="paragraph">
                  <wp:posOffset>168275</wp:posOffset>
                </wp:positionV>
                <wp:extent cx="287020" cy="0"/>
                <wp:effectExtent l="1079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CE345" id="Прямая соединительная линия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6pt,13.25pt" to="594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" o:allowincell="f"/>
            </w:pict>
          </mc:Fallback>
        </mc:AlternateConten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»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с одной стороны, 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_________________________________________________________________, именуемый 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bookmarkEnd w:id="0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bookmarkEnd w:id="1"/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договор (далее Договор)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1. Предмет договора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категории земель сельскохозяйственного назначения, кадастровый номер 38:02:010401:2196, площадью 40 000 (сорок тысяч) кв.м, местоположение: Российская Федерация, Иркутская область, муниципальный район Братский, разрешенное использование: пчеловодство (код 1.12),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в дальнейшем именуемый «Участок», на основании _________________________________________________________________________________. </w:t>
      </w:r>
    </w:p>
    <w:p w:rsidR="00DA4A6F" w:rsidRPr="001022D5" w:rsidRDefault="00DA4A6F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1.2. Арендатор уведомлен о том, что з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емельный участок полностью расположен в границах зоны с реестровым номером 38:00-6.764 от 16.03.2022, ограничение использования земельного участка в пределах зоны: В пределах третьей подзоны приаэродромной территории запрещается: размещать объекты, высота которых превышает ограничения, установленные уполномоченным Правительством Российской Федерации органом исполнительной власти (абсолютная высота ограничения объекта устанавливается в Балтийской системе высот 1977 года). Сектор 3.1 подзоны 3: запрещается размещение зданий, строений, сооружений и других объектов, предельная высота которых превышает высоту 640,7 м. Для секторов 3.2.1 – 3.2.8 подзоны 3 предельная абсолютная высота объекта на участке от минимального до максимального значения рассчитывается для соответствующей ограничительной поверхности (коническая поверхность) по формулам, приведенным в ФАП 262. Сектор 3.2.1 подзоны 3: запрещается размещение зданий, строений, сооружений и других объектов, предельная высота которых превышает высоту от 540,7 м до 565,7 м Сектор 3.2.2 подзоны 3: запрещается размещение зданий, строений, сооружений и других объектов, предельная высота которых превышает высоту от 565,7 м до 590.7 м Сектор 3.2.3 подзоны 3: запрещается размещение зданий, строений, сооружений и других объектов, предельная высота которых превышает высоту от 590,7м до 615,7 м Сектор 3.2.4 подзоны 3: запрещается размещение зданий, строений, сооружений и других объектов, предельная высота которых превышает высоту от 615.7 м до 640,7 м Сектор 3.2.5 подзоны 3: запрещается размещение зданий, строений, сооружений и других объектов, предельная высота которых превышает высоту от 540,7 м до 565,7 м Сектор 3.2.6 подзоны 3: запрещается размещение зданий, строений, сооружений и других объектов, предельная высота которых превышает высоту от 565,7 м до 590,7 м Сектор 3.2.7 подзоны 3: запрещается размещение зданий, строений, сооружений и других объектов, предельная высота которых превышает высоту от 590.7 м до 615,7 м Сектор 3.2.8 подзоны 3: запрещается размещение зданий, строений, сооружений и других объектов, предельная высота которых превышает высоту от 615,7 м до 640,7 м Сектор 3.3 подзоны 3: запрещается размещение зданий, строений, сооружений и других объектов, предельная высота которых превышает высоту 540,7 м. Для секторов 3.4.1 – 3.4.39 подзоны 3 предельная абсолютная 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высота объекта на участке от минимального до максимального значения рассчитывается для соответствующей ограничительной поверхности (поверхность захода на посадку) по формулам, приведенным в ФАП 262. Сектор 3.4.1 подзоны 3: запрещается размещение зданий, строений, сооружений и других объектов, предельная высота которых превышает высоту от 489,5 м до 499.5 м Сектор 3.4.2 подзоны 3: запрещается размещение зданий, строений, сооружений и других объектов, предельная высота которых превышает высоту от 499,5 м до 509,5 м Сектор 3.4.3 подзоны 3: запрещается размещение зданий, строений, сооружений и других объектов, предельная высота которых превышает высоту от 509,5 м до 519,5 м Сектор 3.4.4 подзоны 3: запрещается размещение зданий, строений, сооружений и других объектов, предельная высота которых превышает высоту от 519,5 м до 529,5 м Сектор 3.4.5 подзоны 3: запрещается размещение зданий, строений, сооружений и других объектов, предельная высота которых превышает высоту от 529,5 м до 539,5 м Сектор 3.4.6 подзоны 3: запрещается размещение зданий, строений, сооружений и других объектов, предельная высота которых превышает высоту от 539.5 м до 541,8м Сектор 3.4.7 подзоны 3: запрещается размещение зданий, строений, сооружений и других объектов, предельная высота которых превышает высоту от 605,5 м до 606,7 м Сектор 3.4.8 подзоны 3: запрещается размещение зданий, строений, сооружений и других объектов, предельная высота которых превышает высоту от 606,7 м до 619,2 м Сектор 3.4.9 подзоны 3: запрещается размещение зданий, строений, сооружений и других объектов, предельная высота которых превышает высоту от 619,2 м до 631,7 м Сектор 3.4.10 подзоны 3: запрещается размещение зданий, строений, сооружений и других объектов, предельная высота которых превышает высоту от 631,7 м до 634,2 м Сектор 3.4.11 подзоны 3: запрещается размещение зданий, строений, сооружений и других объектов, предельная высота которых превышает высоту 634,2м Сектор 3.4.12 подзоны 3: запрещается размещение зданий, строений, сооружений и других объектов, предельная высота которых превышает высоту от 631,7м до 634,2 м Сектор 3.4.13 подзоны 3: запрещается размещение зданий, строений, сооружений и других объектов, предельная высота которых превышает высоту от 619.2 м до 631,7 м Сектор 3.4.14 подзоны 3: запрещается размещение зданий, строений, сооружений и других объектов, предельная высота которых превышает высоту от 606,7 м до 619,2 м Сектор 3.4.15 подзоны 3: запрещается размещение зданий, строений, сооружений и других объектов, предельная высота которых превышает высоту от 605,5 м до 606,7 м Сектор 3.4.16 подзоны 3: запрещается размещение зданий, строений, сооружений и других объектов, предельная высота которых превышает высоту от 539,7 м до 542 м Сектор 3.4.17 подзоны 3: запрещается размещение зданий, строений, сооружений и других объектов, предельная высота которых превышает высоту от 529,7 м до 539.7 м Сектор 3.4.18 подзоны 3: запрещается размещение зданий, строений, сооружений и других объектов, предельная высота которых превышает высоту от 519,7 м до 529,7 м Сектор 3.4.19 подзоны 3: запрещается размещение зданий, строений, сооружений и других объектов, предельная высота которых превышает высоту от 509.7 м до 519.7 м Сектор 3.4.20 подзоны 3: запрещается размещение зданий, строений, сооружений и других объектов, предельная высота которых превышает высоту от 499,7 м до 509,7 м Сектор 3.4.21 подзоны 3: запрещается размещение зданий, строений, сооружений и других объектов, предельная высота которых превышает высоту от 488,4 м до 498,4 м Сектор 3.4.22 подзоны 3: запрещается размещение зданий, строений, сооружений и других объектов, предельная высота которых превышает высоту от 498,4 м до 508,4 м Сектор 3.4.23 подзоны 3: запрещается размещение зданий, строений, сооружений и других объектов, предельная высота которых превышает высоту от 508,4 м до 518,4 м Сектор 3.4.24 подзоны 3: запрещается размещение зданий, строений, сооружений и других объектов, предельная высота которых превышает высоту от 518,4 м до 528,4 м Сектор 3.4.25 подзоны 3: запрещается размещение зданий, строений, сооружений и других объектов, предельная высота которых превышает высоту от 528,4 м до 538,4 м Сектор 3.4.26 подзоны 3: запрещается размещение зданий, строений, сооружений и других объектов, предельная высота которых превышает высоту от 538,4 м до 540,7 м Сектор 3.4.27 подзоны 3: запрещается размещение зданий, строений, сооружений и других объектов, предельная 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высота которых превышает высоту от 603,1 м до 610,9 м Сектор 3.4.28 подзоны 3: запрещается размещение зданий, строений, сооружений и других объектов, предельная высота которых превышает высоту от 610,9 м до 623,4 м Сектор 3.4.29 подзоны 3: запрещается размещение зданий, строений, сооружений и других объектов, предельная высота которых превышает высоту от 623,4 м до 635,9 м Сектор 3.4.30 подзоны 3: запрещается размещение зданий, строений, сооружений и других объектов, предельная высота которых превышает высоту от 635,9 м до 638,4 м Сектор 3.4.31 подзоны 3: запрещается размещение зданий, строений, сооружений и других объектов, предельная высота которых превышает высоту 638,4 м Сектор 3.4.32 подзоны 3: запрещается размещение зданий, строений, сооружений и других объектов, предельная высота которых превышает высоту от 635,9 м до 638,4 м Сектор 3.4.33 подзоны 3: запрещается размещение зданий, строений, сооружений и других объектов, предельная высота которых превышает высоту от 623,4 м до 635,9 м Сектор 3.4.34 подзоны 3: запрещается размещение зданий, строений, сооружений и других объектов, предельная высота которых превышает высоту от 610,9 м до 623,4 м Сектор 3.4.35 подзоны 3: запрещается размещение зданий, строений, сооружений и других объектов, предельная высота которых превышает высоту от 603,1 м до 610,9 м Сектор 3.4.36 подзоны 3: запрещается размещение зданий, строений, сооружений и других объектов, предельная высота которых превышает высоту от 538,4 м до 540,7 м Сектор 3.4.37 подзоны 3: запрещается размещение зданий, строений, сооружений и других объектов, предельная высота которых превышает высоту от 528,4 м до 538,4 м Сектор 3.4.3 8 подзоны 3: запрещается размещение зданий, строений, сооружений и других объектов, предельная высота которых превышает высоту от 518,4 м до 528,4 м Сектор 3.4.3 9 подзоны 3: запрещается размещение зданий, строений, сооружений и других объектов, предельная высота которых превышает высоту от 508,4 м до 518,4 м Для секторов 3.5.1 – 3.5.37 подзоны 3 предельная абсолютная высота объекта на участке от минимального до максимального значения рассчитывается для соответствующей ограничительной поверхности (поверхность захода на посадку) по формулам, приведенным в ФАП 262. Сектор 3.5.1 подзоны 3: запрещается размещение зданий, строений, сооружений и других объектов, предельная высота которых превышает высоту от 494,3 м до 499,5 м Сектор 3.5.2 подзоны 3: запрещается размещение зданий, строений, сооружений и других объектов, предельная высота которых превышает высоту от 499,5 м до 507,5 м Сектор 3.5.3 подзоны 3: запрещается размещение зданий, строений, сооружений и других объектов, предельная высота которых превышает высоту от 507,5 м до 515,5 м Сектор 3.5.4 подзоны 3: запрещается размещение зданий, строений, сооружений и других объектов, предельная высота которых превышает высоту от 515,5 м до 523,5 м Сектор 3.5.5 подзоны 3: запрещается размещение зданий, строений, сооружений и других объектов, предельная высота которых превышает высоту от 523,5 м до 531,5 м Сектор 3.5.6 подзоны 3: запрещается размещение зданий, строений, сооружений и других объектов, предельная высота которых превышает высоту от 531,5 м до 539,5 м Сектор 3.5.7 подзоны 3: запрещается размещение зданий, строений, сооружений и других объектов, предельная высота которых превышает высоту от 539,5 м до 545,5 м Сектор 3.5.8 подзоны 3: запрещается размещение зданий, строений, сооружений и других объектов, предельная высота которых превышает высоту от 564,3 м до 565,5 м Сектор 3.5.9 подзоны 3: запрещается размещение зданий, строений, сооружений и других объектов, предельная высота которых превышает высоту от 565,5 м до 573,5 м Сектор 3.5.10 подзоны 3: запрещается размещение зданий, строений, сооружений и других объектов, предельная высота которых превышает высоту от 573,5 м до 581,5 м Сектор 3.5.11 подзоны 3: запрещается размещение зданий, строений, сооружений и других объектов, предельная высота которых превышает высоту от 581,5 м до 589,5 м Сектор 3.5.12 подзоны 3: запрещается размещение зданий, строений, сооружений и других объектов, предельная высота которых превышает высоту от 589,5 м до 597,5 м Сектор 3.5.13 подзоны 3: запрещается размещение зданий, строений, сооружений и других объектов, предельная высота которых превышает высоту от 597,5 м до 605,5 м Сектор 3.5.14 подзоны 3: запрещается размещение зданий, строений, сооружений и других объектов, предельная 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высота которых превышает высоту от 605,5 м до 613,5 м Сектор 3.5.15 подзоны 3: запрещается размещение зданий, строений, сооружений и других объектов, предельная высота которых превышает высоту от 613,5 м до 621,5 м Сектор 3.5.16 подзоны 3: запрещается размещение зданий, строений, сооружений и других объектов, предельная высота которых превышает высоту от 621,5 м до 629,5 м Сектор 3.5.17 подзоны 3: запрещается размещение зданий, строений, сооружений и других объектов, предельная высота которых превышает высоту от 629,5 м до 637,5 м Сектор 3.5.18 подзоны 3: запрещается размещение зданий, строений, сооружений и других объектов, предельная высота которых превышает высоту от 637,5 м до 640,7 м Сектор 3.5.19 подзоны 3: запрещается размещение зданий, строений, сооружений и других объектов, предельная высота которых превышает высоту от 488,4 м до 493,2 м Сектор 3.5.20 подзоны 3: запрещается размещение зданий, строений, сооружений и других объектов, предельная высота которых превышает высоту от 493,2 м до 501,2 м Сектор 3.5.21 подзоны 3: запрещается размещение зданий, строений, сооружений и других объектов, предельная высота которых превышает высоту от 501,2 м до 509,2 м Сектор 3.5.22 подзоны 3: запрещается размещение зданий, строений, сооружений и других объектов, предельная высота которых превышает высоту от 509,2 м до 517,2 м Сектор 3.5.23 подзоны 3: запрещается размещение зданий, строений, сооружений и других объектов, предельная высота которых превышает высоту от 517,2 м до 525,2 м Сектор 3.5.24 подзоны 3: запрещается размещение зданий, строений, сооружений и других объектов, предельная высота которых превышает высоту от 525,2 м до 533,2 м Сектор 3.5.25 подзоны 3: запрещается размещение зданий, строений, сооружений и других объектов, предельная высота которых превышает высоту от 533,2 м до 541,2 м Сектор 3.5.26 подзоны 3: запрещается размещение зданий, строений, сооружений и других объектов, предельная высота которых превышает высоту от 548,5 м до 550,8 м Сектор 3.5.27 подзоны 3: запрещается размещение зданий, строений, сооружений и других объектов, предельная высота которых превышает высоту от 550,8м до 558,8 м Сектор 3.5.28 подзоны 3: запрещается размещение зданий, строений, сооружений и других объектов, предельная высота которых превышает высоту от 558,8 м до 566,8 м Сектор 3.5.29 подзоны 3: запрещается размещение зданий, строений, сооружений и других объектов, предельная высота которых превышает высоту от 571,8 м до 579,8 м Сектор 3.5.30 подзоны 3: запрещается размещение зданий, строений, сооружений и других объектов, предельная высота которых превышает высоту от 579,8 м до 587,8 м Сектор 3.5.31 подзоны 3: запрещается размещение зданий, строений, сооружений и других объектов, предельная высота которых превышает высоту от 587,8 м до 595,8 м Сектор 3.5.32 подзоны 3: запрещается размещение зданий, строений, сооружений и других объектов, предельная высота которых превышает высоту от 595,8 м до 603,8 м Сектор 3.5.33 подзоны 3: запрещается размещение зданий, строений, сооружений и других объектов, предельная высота которых превышает высоту от 603,8 м до 611,8 м Сектор 3.5.34 подзоны 3: запрещается размещение зданий, строений, сооружений и других объектов, предельная высота которых превышает высоту от 611,8 м до 619,8 м Сектор 3.5.35 подзоны 3: запрещается размещение зданий, строений, сооружений и других объектов, предельная высота которых превышает высоту от 619,8 м до 627,8 м Сектор 3.5.36 подзоны 3: запрещается размещение зданий, строений, сооружений и других объектов, предельная высота которых превышает высоту от 627,8 м до 635,8 м Сектор 3.5.37 подзоны 3: запрещается размещение зданий, строений, сооружений и других объектов, предельная высота которых превышает высоту от 635,8 м до 638,4 м Для секторов 3.6.1 – 3.6.6 подзоны 3 предельная абсолютная высота объекта на участке от минимального до максимального значения рассчитывается для соответствующей ограничительной поверхности (поверхность захода на посадку) по формулам, приведенным в ФАП 262. Сектор 3.6.1 подзоны 3: запрещается размещение зданий, строений, сооружений и других объектов, предельная высота которых превышает высоту от 489,5 м до 542,5 м Сектор 3.6.2 подзоны 3: запрещается размещение зданий, строений, сооружений и других объектов, предельная высота которых превышает высоту от 488,4 м до 543,4 м Сектор 3.6.3 подзоны 3: 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запрещается размещение зданий, строений, сооружений и других объектов, предельная высота которых превышает высоту от 488,4 м до 543,4 мм Сектор 3.6.4 подзоны 3: запрещается размещение зданий, строений, сооружений и других объектов, предельная высота которых превышает высоту от 488,4 м до 543,4 мм Сектор 3.6.5 подзоны 3: запрещается размещение зданий, строений, сооружений и других объектов, предельная высота которых превышает высоту от 488,4 м до 543,4 мм Сектор 3.6.6 подзоны 3: запрещается размещение зданий, строений, сооружений и других объектов, предельная высота которых превышает высоту от 488,4 м до 543,4 мм Постановление Правительства РФ № 1460 от 02.12.2017г. Федеральные авиационные правила «Требования, предъявляемые к аэродромам, предназначенным для взлета, посадки, руления и стоянки гражданских воздушных судов», утвержденных приказом Минтранса России от 25.08.2015 № 262. (ФАП 262). Методика оценки соответствия гражданских аэродромов ФАП-262. Введена в действие решением Росавиации от 09.11.2015 № 6.04-2464 (МОС ФАП 262)., вид/наименование: Третья подзона аэродрома Братск, тип: Охранная зона транспорта, дата решения: 31.08.2020, номер решения: 1126-П, наименование ОГВ/ОМСУ: Федеральное агентство воздушного транспорта Земельный участок полностью расположен в границах зоны с реестровым номером 38:00-6.766 от 17.03.2022, ограничение использования земельного участка в пределах зоны: В пределах шестой подзоны приаэродромной территории аэродрома, на расстоянии 15 км от КТА, запрещается: размещать объекты концентрированных выбросов (размещения) отходов, звероводческих и животноводческих ферм, скотобоен, скотомогильников, мусоросжигательных и мусороперерабатывающих заводов, объектов сортировки мусора. Допускается сохранение имеющихся в границах шестой подзоны объектов концентрированного размещения бытового мусора и отходов, при условии проведения на них мероприятий по предупреждению скопления птиц, в целях обеспечения безопасности полетов воздушных судов. Воздушный кодекс РФ (в редакции Федерального закона №135-ФЗ от 01.07.2017) Постановление Правительства РФ № 1460 от 02.12.2017г. Приказ Минтранса РФ от 31.07.2009 №128 "Об утверждении Федеральных авиационных правил «Подготовка м выполнении полетов в гражданской авиации Российской Федерации». Министерство гражданской авиации СССР: Приказ от 26 декабря 1988 г. №209 Об утверждении руководства по орнитологическому обеспечению полетов в гражданской авиации (РООП ГА89)., вид/наименование: Шестая подзона аэродрома Братск, тип: Охранная зона транспорта, дата решения: 31.08.2020, номер решения: 1126-П, наименование ОГВ/ОМСУ: Федеральное агентство воздушного транспорта Земельный участок полностью расположен в границах зоны с реестровым номером 38:00-6.763 от 16.03.2022, ограничение использования земельного участка в пределах зоны: На приаэродромной территории выделяются следующие подзоны, в которых устанавливаются ограничения использования объектов недвижимости и осуществления деятельности: 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 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 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территории; 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 6) шестая подзона, в 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которой запрещается размещать объекты, способствующие привлечению и массовому скоплению птиц; 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законами., вид/наименование: Приаэродромная территория аэродрома Братск, тип: Охранная зона транспорта, дата решения: 31.08.2020, номер решения: 1126-П, наименование ОГВ/ОМСУ: Федеральное агентство воздушного транспорта Земельный участок полностью расположен в границах зоны с реестровым номером 38:00-6.765 от 17.03.2022, ограничение использования земельного участка в пределах зоны: В пределах четвертой подзоны приаэродромной территории запрещается: а) размещать объекты, создающие помехи в работе наземных объектов средств и систем обслуживания воздушного движения, навигации, б) строительство вблизи объектов ПРТО сооружений, имеющих значительные металлические массы (мосты, электрифицированные железные дороги, промышленные и другие крупные строения); в) размещать объекты, высота которых превышает высоту ограничивающих поверхностей, описанных в таблицах. в секторе 4.1.1.1 подзоны 4 запрещается размещение зданий, строений, сооружений, предельная абсолютная высота которых превышает 494м; в секторе 4.1.1.2 подзоны 4 запрещается размещение зданий, строений, сооружений, предельная абсолютная высота которых превышает 499 м; в секторе 4.1.1.3 подзоны 4 запрещается размещение зданий, строений, сооружений, предельная абсолютная высота которых превышает 504 м; в секторе 4.1.1.4 подзоны 4 запрещается размещение зданий, строений, сооружений, предельная абсолютная высота которых превышает 509 м; в секторе 4.1.1.5 подзоны 4 запрещается размещение зданий, строений, сооружений, предельная абсолютная высота которых превышает 514м; в секторе 4.1.1.6 подзоны 4 запрещается размещение зданий, строений, сооружений, предельная абсолютная высота которых превышает 519 м; в секторе 4.1.1.7 подзоны 4 запрещается размещение зданий, строений, сооружений, предельная абсолютная высота которых превышает 524 м; в секторе 4.1.2.1 подзоны 4 запрещается размещение зданий, строений, сооружений, предельная абсолютная высота которых превышает 489 м; в секторе 4.1.2.2 подзоны 4 запрещается размещение зданий, строений, сооружений, предельная абсолютная высота которых превышает 504 м; в секторе 4.1.2.3 подзоны 4 запрещается размещение зданий, строений, сооружений, предельная абсолютная высота которых превышает 519 м; в секторе 4.1.2.4 подзоны 4 запрещается размещение зданий, строений, сооружений, предельная абсолютная высота которых превышает 534 м; в секторе 4.1.2.5 подзоны 4 запрещается размещение зданий, строений, сооружений, предельная абсолютная высота которых превышает 549 м; в секторе 4.1.2.6 подзоны 4 запрещается размещение зданий, строений, сооружений, предельная абсолютная высота которых превышает 564 м; в секторе 4.1.2.7 подзоны 4 запрещается размещение зданий, строений, сооружений, предельная абсолютная высота которых превышает 579 м; в секторе 4.1.2.8 подзоны 4 запрещается размещение зданий, строений, сооружений, предельная абсолютная высота которых превышает 579 м; в секторе 4.1.2.9 подзоны 4 запрещается размещение зданий, строений, сооружений, предельная абсолютная высота которых превышает 564 м; в секторе 4.1.2.10 подзоны 4 запрещается размещение зданий, строений, сооружений, предельная абсолютная высота которых превышает 549 м; в секторе 4.1.2.11 подзоны 4 запрещается размещение зданий, строений, сооружений, предельная абсолютная высота которых превышает 534 м; в секторе 4.1.2.12 подзоны 4 запрещается размещение зданий, строений, сооружений, предельная абсолютная высота которых превышает 519 м; в секторе 4.1.2.13 подзоны 4 запрещается размещение зданий, строений, сооружений, предельная абсолютная высота которых превышает 504 м; в секторе 4.1.2.14 подзоны 4 запрещается размещение зданий, строений, сооружений, предельная абсолютная высота которых превышает 489м; в секторе 4.1.3.1 подзоны 4 запрещается размещение зданий, строений, </w:t>
      </w:r>
      <w:r w:rsidRPr="00DA4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сооружений, предельная абсолютная высота которых превышает 488.32 м; в секторе 4.1.3.2 подзоны 4 запрещается размещение зданий, строений, сооружений, предельная абсолютная высота которых превышает 498,32 м; в секторе 4.1.3.3 подзоны 4 запрещается размещение зданий, строений, сооружений, предельная абсолютная высота которых превышает 508,32 м; в секторах 4.2.1.1. – 4.2.4.2 Запрещается размещение и строительство сооружений, имеющих значительные металлические массы (мосты, электрифицированные железные дороги, ангары), воздушных высоковольтных линий электропередач. Разрешается строительство объектов при наличии документов, подтверждающих отсутствие влияния объекта на работу средств и систем обслуживания воздушного движения, навигации, посадки и связи, предназначенных для организации воздушного движения (приводная радиостанция). в секторах 4.3.1. – 4.3.2 Не допускается наличие высоких деревьев, мест стоянок ВС, жилых домов, железнодорожных мостов, силовых кабелей, ЛЭП. в секторе 4.3.3 подзоны 4 запрещается размещение зданий, строений, сооружений, предельная абсолютная высота которых превышает 508 м; в секторе 4.3.4 подзоны 4 запрещается размещение зданий, строений, сооружений, предельная абсолютная высота которых превышает 514,54 м; в секторе 4.3.5 подзоны 4 запрещается размещение зданий, строений, сооружений, предельная абсолютная высота которых превышает 521,08 м; в секторе 4.3.6 подзоны 4 запрещается размещение зданий, строений, сооружений, предельная абсолютная высота которых превышает 527,62 м; в секторе 4.3.7 подзоны 4 запрещается размещение зданий, строений, сооружений, предельная абсолютная высота которых превышает 534,16 м; в секторе 4.3.8 подзоны 4 запрещается размещение зданий, строений, сооружений, предельная абсолютная высота которых превышает 540.7 м; в секторе 4.3.9 подзоны 4 запрещается размещение зданий, строений, сооружений, предельная абсолютная высота которых превышает 547,24 м; в секторе 4.3.10 подзоны 4 запрещается размещение зданий, строений, сооружений, предельная абсолютная высота которых превышает 553.78 м; в секторе 4.3.11 подзоны 4 запрещается размещение зданий, строений, сооружений, предельная абсолютная высота которых превышает 560.32 м. Постановление Правительства РФ № 1460 от 02.12.2017г. «Нормы проектирования объектов управления воздушным движением, радионавигации и посадки» (ВСН7-86 МГА). Федеральные авиационные правила Радиотехническое обеспечение полетов воздушных судов и авиационная электросвязь в гражданской авиации», утвержденные приказом Минтранса России от 20.10.2014 № 297 (ФАП-297). Техническая документация на оборудование средств РТОП., вид/наименование: Четвертая подзона аэродрома Братск, тип: Охранная зона транспорта, дата решения: 31.08.2020, номер решения: 1126-П, наименование ОГВ/ОМСУ: Федеральное агентство воздушного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2. Срок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2.1. Срок аренды Участка устанавливается с: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u w:val="single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u w:val="single"/>
          <w:lang w:eastAsia="ru-RU"/>
        </w:rPr>
        <w:t xml:space="preserve">                              20__ г. по                      20__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2.2.  Договор, заключенный на срок более одного года, вступает в силу с даты его государственной регистрации в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органах, осуществляющих государственную регистрацию прав на недвижимое имущество и сделок с ним.</w:t>
      </w:r>
    </w:p>
    <w:p w:rsid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2.3. Настоящий договор вступает в силу с момента его государственной регистрации,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действует в течение указанного п. 2.1. настоящего Договора срока, и распространяет свое действие на отношения сторон, возникшие </w:t>
      </w:r>
      <w:bookmarkStart w:id="2" w:name="OLE_LINK1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</w:t>
      </w:r>
      <w:bookmarkEnd w:id="2"/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 20_______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3. Размер и условия внесения арендной платы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3.1. Арендная плата начисляется с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 г.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3.2. Годовой размер арендной платы установлен ______________________________________________________ и составляет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______________________________________________________.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 Задаток в сумме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________________________________________________________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 xml:space="preserve">, внесенный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, засчитывается в счет арендной платы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3.3. Арендная плата вносится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ежеквартально в сумме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___________________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>3.4. Арендная плата вносится в рублях путем перечисления в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УФК по Иркутской области (КУМИ МО "Братский район"), ИНН 3823028818 КПП 382301001, Счет получателя: 03100643000000013400, Банк получателя: ОТДЕЛЕНИЕ ИРКУТСК БАНКА РОССИИ//УФК по Иркутской области г. Иркутск, БИК 012520101, (ЕКС № 40102810145370000026), ОКТМО 256044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22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, КБК 966 111 050 13 05 0000 120.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3.5. 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участка, а также в случае внесения изменений в нормативно-правовые акты, регламентирующие порядок определения арендной платы за земельные участки,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этом случае уплата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арендной платы осуществляется на основании уведомлений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Арендодателя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 момента получения уведомления арендная плата начисляется по новому расчету. Направленное уведомление является неотъемлемой частью Договора и считается достигнутым соглашение сторон по изменению арендной платы.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 Права и обязанности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4.1. Арендодатель имеет право:</w:t>
      </w:r>
    </w:p>
    <w:p w:rsidR="001022D5" w:rsidRPr="001022D5" w:rsidRDefault="001022D5" w:rsidP="001022D5">
      <w:pPr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4.1.1. 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Досрочно расторгнуть Договор при использовании земельного участка не по целевому назначению, а также при использовании способами,  приводящими к его порче, при невнесении арендной платы более чем за 6 месяцев, в случае неподписания </w:t>
      </w:r>
      <w:r w:rsidRPr="001022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Арендатором</w:t>
      </w:r>
      <w:r w:rsidRPr="001022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дополнительных соглашений к Договору и нарушения других условий договора.</w:t>
      </w:r>
    </w:p>
    <w:p w:rsidR="001022D5" w:rsidRPr="001022D5" w:rsidRDefault="001022D5" w:rsidP="001022D5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4.1.2.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Осуществлять муниципальный контроль за использованием и охраной земель, предоставленных в аренду.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4.2. Арендодатель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4.2.1.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4.2.2. Письменно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Арендатора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номеров счетов для перечисления арендной платы, указанный в п. 3.4.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4.3. Арендатор имеет право: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4.3.1. Использовать Участок на условиях, установленных Договором.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4.3.2. С письменного согласия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сдавать Участок в субаренду, а также передавать свои права и обязанности по Договору третьим лицам.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4.3.3. 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Произвести за свой счет государственную регистрацию договора аренды земельного участка в органе, осуществляющем государственную регистрацию прав на недвижимое имущество и сделок с ним и осуществлять за свой счет государственную регистрацию соглашений к договору аренды земельного участка.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4.4. Арендатор обязан: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4.4.1. Выполнять в полном объеме все условия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4.4.2. Использовать Участок в соответствии с его целевым назначением, принадлежностью к категории земель и разрешенным использованием способами, не наносящими вред окружающей среде, в том числе как природному объекту, соблюдая при этом экологические и санитарно-эпидемиологические требования природоохранного законодательства и правила пожарной безопасности.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4.4.3. Не допускать действий, приводящих к загрязнению, деградации и ухудшению плодородия почв на земле и экологической обстановки на арендуемом земельном участке в целом.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4.4.4. По требованию Арендодателя привести земельный участок в состояние, пригодное для его использования в соответствии с разрешенным использованием.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lastRenderedPageBreak/>
        <w:t xml:space="preserve">4.4.5. При расторжения договора аренды Арендатор обязуется предоставить участок в том виде, в котором он был предоставлен в аренду, провести мероприятия по ликвидации последствий загрязнения и захламления земли, в случае необходимости проведения рекультивации – провести рекультивацию за свой счет. 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4.4.6. Уплачивать в размере и на условиях, установленных Договором, арендную плату.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4.4.7. Обеспечить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4.4.8. Письменно сообщать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Арендодателю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4.4.9.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 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Письменно в десятидневный срок уведомить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Арендодателя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об изменении своих реквизитов, паспортных данных, адреса проживания.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4.4.10.  </w:t>
      </w:r>
      <w:r w:rsidRPr="0010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на Участке древесно-кустарниковой растительности и леса, в целях регулирования отношений в сфере создания, учета, содержания, охраны и сноса зеленых насаждений руководствоваться Порядком организации озеленения территории соответствующего муниципального образования.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4.5.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 Арендодатель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и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 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5. Ответственность сторон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5.2. За нарушение срока внесения арендной платы по Договору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выплачивает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 пени из расчета 1/300 ставки рефинансирования Банка России от размера невнесенной арендной платы за каждый календарный день просрочки. Пени перечисляются в порядке, предусмотренном п. 3.4.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Изменение, расторжение и прекращение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 Все изменения и (или) дополнения к Договору оформляются Сторонами в письменной форме.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6.2. Договор может быть расторгнут по требованию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Арендодателя,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случаях, указанных в пункте 4.1.1, а также по решению суда на основании и в порядке, установленном гражданским законодательством.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6.3. При расторжении Договора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обязан вернуть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Участок в надлежащем состоянии по акту приема-передачи рекультивированных и (или) ненарушенных земель.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7. Рассмотрение и урегулирование споров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8. Особые условия договора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8.1. Договор субаренды земельного участка, а также договор передачи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 xml:space="preserve">Арендатором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своих прав и обязанностей по Договору направляется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Арендодателю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8.2. Срок действия договора субаренды не может превышать срок действия Договора;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 При досрочном расторжении Договора договор субаренды земельного участка прекращает своё действие;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8.4. Договор составлен в трех экземплярах, имеющих одинаковую юридическую силу, один из которых после государственной регистрации передается арендодателю, другой выдается на руки арендатору, третий передается в орган, осуществляющий государственную регистрацию прав на недвижимое имущество и сделок с ним.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9. К договору в качестве его неотъемлемой части приложено:</w:t>
      </w:r>
    </w:p>
    <w:p w:rsidR="001022D5" w:rsidRPr="001022D5" w:rsidRDefault="001022D5" w:rsidP="001022D5">
      <w:pPr>
        <w:tabs>
          <w:tab w:val="left" w:pos="935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9.1. Акт приема-передачи.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ru-RU"/>
        </w:rPr>
        <w:t>10. Юридические адреса сторон: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79"/>
        <w:gridCol w:w="936"/>
        <w:gridCol w:w="4538"/>
      </w:tblGrid>
      <w:tr w:rsidR="001022D5" w:rsidRPr="001022D5" w:rsidTr="00004977">
        <w:trPr>
          <w:trHeight w:hRule="exact" w:val="272"/>
          <w:jc w:val="center"/>
        </w:trPr>
        <w:tc>
          <w:tcPr>
            <w:tcW w:w="3879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АРЕНДОДАТЕЛЯ: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АРЕНДАТОРА:</w:t>
            </w:r>
          </w:p>
        </w:tc>
      </w:tr>
      <w:tr w:rsidR="001022D5" w:rsidRPr="001022D5" w:rsidTr="00004977">
        <w:trPr>
          <w:trHeight w:hRule="exact" w:val="323"/>
          <w:jc w:val="center"/>
        </w:trPr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Российская Федерация,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Иркутская область</w:t>
            </w:r>
            <w:r w:rsidRPr="001022D5"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  <w:t xml:space="preserve">, </w:t>
            </w: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Братский район 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D5" w:rsidRPr="001022D5" w:rsidTr="00004977">
        <w:trPr>
          <w:trHeight w:hRule="exact" w:val="284"/>
          <w:jc w:val="center"/>
        </w:trPr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noProof/>
                <w:spacing w:val="-6"/>
                <w:lang w:eastAsia="ru-RU"/>
              </w:rPr>
            </w:pPr>
            <w:r w:rsidRPr="00102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Вихоревка, ул. Пионерская, 17А</w:t>
            </w:r>
          </w:p>
        </w:tc>
        <w:tc>
          <w:tcPr>
            <w:tcW w:w="936" w:type="dxa"/>
            <w:vAlign w:val="center"/>
          </w:tcPr>
          <w:p w:rsidR="001022D5" w:rsidRPr="001022D5" w:rsidRDefault="001022D5" w:rsidP="001022D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2D5" w:rsidRPr="001022D5" w:rsidRDefault="001022D5" w:rsidP="0010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ПОДПИСИ СТОРОН:</w:t>
      </w: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sectPr w:rsidR="001022D5" w:rsidRPr="001022D5" w:rsidSect="008B0893">
          <w:pgSz w:w="11906" w:h="16838"/>
          <w:pgMar w:top="993" w:right="567" w:bottom="851" w:left="1985" w:header="567" w:footer="567" w:gutter="0"/>
          <w:pgNumType w:start="2"/>
          <w:cols w:space="720"/>
        </w:sect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 К Т</w:t>
      </w: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П Р И Е М А – П Е Р Е Д А Ч И   ЗЕМЕЛЬНОГО УЧАСТКА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>г. Братск Иркутской области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ab/>
        <w:t>__________________ года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tabs>
          <w:tab w:val="left" w:pos="27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«Братский район»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области, Устав муниципального образования «Братский район» принят Братской районной Думой (решение № 35 от 07.06.2005г.), зарегистрирован Главным управлением Министерства юстиции Российской Федерации по Сибирскому федеральному округу Иркутской области и Усть-Ордынскому Бурятскому автономному округу 17.11.2005г., регистрационный  № </w:t>
      </w:r>
      <w:r w:rsidRPr="001022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385040002005001, свидетельство о регистрации от 17.11.2005г.,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 о Комитете по управлению муниципальным имуществом муниципального образования «Братский район», утвержденного решением Думы Братского района от 30.08.2017г. № 252, именуемое в дальнейшем «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одной стороны, и </w:t>
      </w:r>
      <w:r w:rsidRPr="00102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1022D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10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дальнейшем «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Арендатор»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с другой стороны, </w:t>
      </w:r>
      <w:r w:rsidRPr="001022D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именуемые в дальнейшем </w:t>
      </w:r>
      <w:r w:rsidRPr="001022D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«Сторонами», 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>заключили настоящий акт о нижеследующем: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1.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Арендодатель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передал, а </w:t>
      </w: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t>Арендатор</w:t>
      </w: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4"/>
          <w:lang w:eastAsia="ru-RU"/>
        </w:rPr>
        <w:t xml:space="preserve"> принял земельный участок </w:t>
      </w:r>
      <w:r w:rsidRPr="001022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категории земель сельскохозяйственного назначения, кадастровый номер 38:02:010401:2196, площадью 40 000 (сорок тысяч) кв.м, местоположение: Российская Федерация, Иркутская область, муниципальный район Братский, разрешенное использование: пчеловодство (код 1.12)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2. Состояние указанного участка соответствует условиям договора.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noProof/>
          <w:spacing w:val="-6"/>
          <w:sz w:val="24"/>
          <w:szCs w:val="20"/>
          <w:lang w:eastAsia="ru-RU"/>
        </w:rPr>
        <w:t>3. Подписи Сторон:</w:t>
      </w: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320" w:lineRule="exact"/>
        <w:ind w:firstLine="31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Арендодатель_________________________________</w:t>
      </w:r>
      <w:r w:rsidRPr="001022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</w:pPr>
      <w:r w:rsidRPr="001022D5">
        <w:rPr>
          <w:rFonts w:ascii="Times New Roman" w:eastAsia="Times New Roman" w:hAnsi="Times New Roman" w:cs="Times New Roman"/>
          <w:b/>
          <w:noProof/>
          <w:spacing w:val="-6"/>
          <w:sz w:val="24"/>
          <w:szCs w:val="20"/>
          <w:lang w:eastAsia="ru-RU"/>
        </w:rPr>
        <w:t>Арендатор_______________________________________</w:t>
      </w:r>
    </w:p>
    <w:p w:rsidR="001022D5" w:rsidRPr="001022D5" w:rsidRDefault="001022D5" w:rsidP="001022D5">
      <w:pPr>
        <w:spacing w:after="0" w:line="3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2D5" w:rsidRPr="001022D5" w:rsidRDefault="001022D5" w:rsidP="001022D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01A0" w:rsidRDefault="001D01A0">
      <w:bookmarkStart w:id="3" w:name="_GoBack"/>
      <w:bookmarkEnd w:id="3"/>
    </w:p>
    <w:sectPr w:rsidR="001D01A0" w:rsidSect="0068708F">
      <w:pgSz w:w="11906" w:h="16838"/>
      <w:pgMar w:top="539" w:right="567" w:bottom="1134" w:left="1985" w:header="567" w:footer="567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D"/>
    <w:rsid w:val="001022D5"/>
    <w:rsid w:val="001D01A0"/>
    <w:rsid w:val="005C104B"/>
    <w:rsid w:val="00BB5F91"/>
    <w:rsid w:val="00DA4A6F"/>
    <w:rsid w:val="00DC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742F"/>
  <w15:chartTrackingRefBased/>
  <w15:docId w15:val="{4E154390-4D5E-4EC8-B841-E93607E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2022-12-23T02:53:00Z</cp:lastPrinted>
  <dcterms:created xsi:type="dcterms:W3CDTF">2022-12-22T07:10:00Z</dcterms:created>
  <dcterms:modified xsi:type="dcterms:W3CDTF">2022-12-23T02:54:00Z</dcterms:modified>
</cp:coreProperties>
</file>