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E7D35" w14:textId="77777777" w:rsidR="002F70B6" w:rsidRPr="00825EAF" w:rsidRDefault="002F70B6" w:rsidP="002F70B6">
      <w:pPr>
        <w:keepNext/>
        <w:tabs>
          <w:tab w:val="left" w:pos="1050"/>
        </w:tabs>
        <w:spacing w:before="120"/>
        <w:jc w:val="center"/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  <w:r w:rsidRPr="00825E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367FFF3" wp14:editId="72D09D81">
            <wp:simplePos x="0" y="0"/>
            <wp:positionH relativeFrom="column">
              <wp:posOffset>2480972</wp:posOffset>
            </wp:positionH>
            <wp:positionV relativeFrom="paragraph">
              <wp:posOffset>-166563</wp:posOffset>
            </wp:positionV>
            <wp:extent cx="1022079" cy="1041621"/>
            <wp:effectExtent l="0" t="0" r="0" b="0"/>
            <wp:wrapNone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079" cy="1041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6FB7A2" w14:textId="77777777" w:rsidR="0014505B" w:rsidRPr="00825EAF" w:rsidRDefault="0014505B" w:rsidP="0090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5E10AC" w14:textId="77777777" w:rsidR="0014505B" w:rsidRPr="00825EAF" w:rsidRDefault="0014505B" w:rsidP="0090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A7015A" w14:textId="0CE49613" w:rsidR="009037AA" w:rsidRPr="00825EAF" w:rsidRDefault="009037AA" w:rsidP="0090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3DEBA706" w14:textId="77777777" w:rsidR="009037AA" w:rsidRPr="00825EAF" w:rsidRDefault="009037AA" w:rsidP="00903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14:paraId="1473560B" w14:textId="77777777" w:rsidR="009037AA" w:rsidRPr="00825EAF" w:rsidRDefault="009037AA" w:rsidP="009037A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«Братский район»</w:t>
      </w:r>
    </w:p>
    <w:p w14:paraId="27B894B4" w14:textId="77777777" w:rsidR="009037AA" w:rsidRPr="00825EAF" w:rsidRDefault="009037AA" w:rsidP="00433B06">
      <w:pPr>
        <w:widowControl w:val="0"/>
        <w:pBdr>
          <w:bottom w:val="single" w:sz="4" w:space="4" w:color="4F81BD"/>
        </w:pBdr>
        <w:autoSpaceDE w:val="0"/>
        <w:autoSpaceDN w:val="0"/>
        <w:adjustRightInd w:val="0"/>
        <w:spacing w:after="0" w:line="240" w:lineRule="auto"/>
        <w:ind w:right="936" w:firstLine="99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25EA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Контрольно-счетный орган</w:t>
      </w:r>
    </w:p>
    <w:p w14:paraId="6F2D7369" w14:textId="77777777" w:rsidR="009037AA" w:rsidRPr="00825EAF" w:rsidRDefault="009037AA" w:rsidP="009037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Комсомольская, д. 28 «а», г. Братск, Иркутская область, тел./факс 8(3953) 411126</w:t>
      </w:r>
    </w:p>
    <w:p w14:paraId="215E6A60" w14:textId="238D6951" w:rsidR="002F70B6" w:rsidRPr="00825EAF" w:rsidRDefault="002F70B6" w:rsidP="002F70B6">
      <w:pPr>
        <w:pStyle w:val="Style3"/>
        <w:widowControl/>
        <w:spacing w:line="240" w:lineRule="auto"/>
        <w:ind w:left="4147"/>
        <w:jc w:val="left"/>
        <w:rPr>
          <w:rStyle w:val="FontStyle17"/>
          <w:color w:val="auto"/>
          <w:sz w:val="22"/>
          <w:szCs w:val="22"/>
        </w:rPr>
      </w:pPr>
    </w:p>
    <w:p w14:paraId="030E01FA" w14:textId="77777777" w:rsidR="009037AA" w:rsidRPr="00825EAF" w:rsidRDefault="009037AA" w:rsidP="002F70B6">
      <w:pPr>
        <w:pStyle w:val="Style3"/>
        <w:widowControl/>
        <w:spacing w:line="240" w:lineRule="auto"/>
        <w:ind w:left="4147"/>
        <w:jc w:val="left"/>
        <w:rPr>
          <w:rStyle w:val="FontStyle17"/>
          <w:color w:val="auto"/>
          <w:sz w:val="22"/>
          <w:szCs w:val="22"/>
        </w:rPr>
      </w:pPr>
    </w:p>
    <w:p w14:paraId="3E23A64A" w14:textId="37DA8590" w:rsidR="002F70B6" w:rsidRPr="00825EAF" w:rsidRDefault="002F70B6" w:rsidP="0014505B">
      <w:pPr>
        <w:pStyle w:val="a3"/>
        <w:spacing w:after="0"/>
        <w:ind w:left="0"/>
        <w:jc w:val="center"/>
        <w:rPr>
          <w:b/>
          <w:bCs/>
          <w:sz w:val="24"/>
          <w:szCs w:val="24"/>
        </w:rPr>
      </w:pPr>
      <w:r w:rsidRPr="00825EAF">
        <w:rPr>
          <w:b/>
          <w:bCs/>
          <w:sz w:val="24"/>
          <w:szCs w:val="24"/>
        </w:rPr>
        <w:t>ЗАКЛЮЧЕНИЕ №</w:t>
      </w:r>
      <w:r w:rsidR="00D01015" w:rsidRPr="00B95DAC">
        <w:rPr>
          <w:b/>
          <w:bCs/>
          <w:sz w:val="24"/>
          <w:szCs w:val="24"/>
        </w:rPr>
        <w:t>6</w:t>
      </w:r>
      <w:r w:rsidR="00B95DAC">
        <w:rPr>
          <w:b/>
          <w:bCs/>
          <w:sz w:val="24"/>
          <w:szCs w:val="24"/>
        </w:rPr>
        <w:t>6</w:t>
      </w:r>
    </w:p>
    <w:p w14:paraId="78AF2E4F" w14:textId="77777777" w:rsidR="002F70B6" w:rsidRPr="00825EAF" w:rsidRDefault="002F70B6" w:rsidP="0014505B">
      <w:pPr>
        <w:pStyle w:val="a3"/>
        <w:spacing w:after="0"/>
        <w:ind w:left="0"/>
        <w:jc w:val="center"/>
        <w:rPr>
          <w:bCs/>
          <w:sz w:val="24"/>
          <w:szCs w:val="24"/>
        </w:rPr>
      </w:pPr>
      <w:r w:rsidRPr="00825EAF">
        <w:rPr>
          <w:bCs/>
          <w:sz w:val="24"/>
          <w:szCs w:val="24"/>
        </w:rPr>
        <w:t xml:space="preserve">по результатам экспертно-аналитического мероприятия </w:t>
      </w:r>
    </w:p>
    <w:p w14:paraId="73908D33" w14:textId="128E63DA" w:rsidR="002F70B6" w:rsidRPr="00825EAF" w:rsidRDefault="002F70B6" w:rsidP="0014505B">
      <w:pPr>
        <w:pStyle w:val="a3"/>
        <w:spacing w:after="0"/>
        <w:ind w:left="0"/>
        <w:jc w:val="center"/>
        <w:rPr>
          <w:bCs/>
          <w:sz w:val="24"/>
          <w:szCs w:val="24"/>
        </w:rPr>
      </w:pPr>
      <w:bookmarkStart w:id="1" w:name="_Hlk119414115"/>
      <w:r w:rsidRPr="00825EAF">
        <w:rPr>
          <w:bCs/>
          <w:sz w:val="24"/>
          <w:szCs w:val="24"/>
        </w:rPr>
        <w:t>«Экспертиза проекта</w:t>
      </w:r>
      <w:r w:rsidR="006C2E76" w:rsidRPr="00825EAF">
        <w:rPr>
          <w:bCs/>
          <w:sz w:val="24"/>
          <w:szCs w:val="24"/>
        </w:rPr>
        <w:t xml:space="preserve"> решения Думы</w:t>
      </w:r>
      <w:r w:rsidRPr="00825EAF">
        <w:rPr>
          <w:bCs/>
          <w:sz w:val="24"/>
          <w:szCs w:val="24"/>
        </w:rPr>
        <w:t xml:space="preserve"> </w:t>
      </w:r>
      <w:r w:rsidR="00FD52F9" w:rsidRPr="00825EAF">
        <w:rPr>
          <w:bCs/>
          <w:sz w:val="24"/>
          <w:szCs w:val="24"/>
        </w:rPr>
        <w:t>Ключи-Булакского</w:t>
      </w:r>
      <w:r w:rsidR="006C2E76" w:rsidRPr="00825EAF">
        <w:rPr>
          <w:bCs/>
          <w:sz w:val="24"/>
          <w:szCs w:val="24"/>
        </w:rPr>
        <w:t xml:space="preserve"> сельского поселения </w:t>
      </w:r>
      <w:r w:rsidR="00086E95" w:rsidRPr="00825EAF">
        <w:rPr>
          <w:bCs/>
          <w:sz w:val="24"/>
          <w:szCs w:val="24"/>
        </w:rPr>
        <w:br/>
      </w:r>
      <w:r w:rsidR="006C2E76" w:rsidRPr="00825EAF">
        <w:rPr>
          <w:bCs/>
          <w:sz w:val="24"/>
          <w:szCs w:val="24"/>
        </w:rPr>
        <w:t xml:space="preserve">«О </w:t>
      </w:r>
      <w:r w:rsidRPr="00825EAF">
        <w:rPr>
          <w:bCs/>
          <w:sz w:val="24"/>
          <w:szCs w:val="24"/>
        </w:rPr>
        <w:t>бюджет</w:t>
      </w:r>
      <w:r w:rsidR="006C2E76" w:rsidRPr="00825EAF">
        <w:rPr>
          <w:bCs/>
          <w:sz w:val="24"/>
          <w:szCs w:val="24"/>
        </w:rPr>
        <w:t xml:space="preserve">е </w:t>
      </w:r>
      <w:r w:rsidR="00FD52F9" w:rsidRPr="00825EAF">
        <w:rPr>
          <w:bCs/>
          <w:sz w:val="24"/>
          <w:szCs w:val="24"/>
        </w:rPr>
        <w:t>Ключи-Булакского</w:t>
      </w:r>
      <w:r w:rsidR="006C2E76" w:rsidRPr="00825EAF">
        <w:rPr>
          <w:bCs/>
          <w:sz w:val="24"/>
          <w:szCs w:val="24"/>
        </w:rPr>
        <w:t xml:space="preserve"> сельского поселения</w:t>
      </w:r>
      <w:r w:rsidRPr="00825EAF">
        <w:rPr>
          <w:bCs/>
          <w:sz w:val="24"/>
          <w:szCs w:val="24"/>
        </w:rPr>
        <w:t xml:space="preserve"> на 202</w:t>
      </w:r>
      <w:r w:rsidR="006C2E76" w:rsidRPr="00825EAF">
        <w:rPr>
          <w:bCs/>
          <w:sz w:val="24"/>
          <w:szCs w:val="24"/>
        </w:rPr>
        <w:t>3</w:t>
      </w:r>
      <w:r w:rsidRPr="00825EAF">
        <w:rPr>
          <w:bCs/>
          <w:sz w:val="24"/>
          <w:szCs w:val="24"/>
        </w:rPr>
        <w:t xml:space="preserve"> год и на плановый </w:t>
      </w:r>
      <w:r w:rsidR="00086E95" w:rsidRPr="00825EAF">
        <w:rPr>
          <w:bCs/>
          <w:sz w:val="24"/>
          <w:szCs w:val="24"/>
        </w:rPr>
        <w:br/>
      </w:r>
      <w:r w:rsidRPr="00825EAF">
        <w:rPr>
          <w:bCs/>
          <w:sz w:val="24"/>
          <w:szCs w:val="24"/>
        </w:rPr>
        <w:t>период 202</w:t>
      </w:r>
      <w:r w:rsidR="006C2E76" w:rsidRPr="00825EAF">
        <w:rPr>
          <w:bCs/>
          <w:sz w:val="24"/>
          <w:szCs w:val="24"/>
        </w:rPr>
        <w:t>4</w:t>
      </w:r>
      <w:r w:rsidRPr="00825EAF">
        <w:rPr>
          <w:bCs/>
          <w:sz w:val="24"/>
          <w:szCs w:val="24"/>
        </w:rPr>
        <w:t xml:space="preserve"> и 202</w:t>
      </w:r>
      <w:r w:rsidR="006C2E76" w:rsidRPr="00825EAF">
        <w:rPr>
          <w:bCs/>
          <w:sz w:val="24"/>
          <w:szCs w:val="24"/>
        </w:rPr>
        <w:t>5</w:t>
      </w:r>
      <w:r w:rsidRPr="00825EAF">
        <w:rPr>
          <w:bCs/>
          <w:sz w:val="24"/>
          <w:szCs w:val="24"/>
        </w:rPr>
        <w:t xml:space="preserve"> годов»</w:t>
      </w:r>
      <w:bookmarkEnd w:id="1"/>
    </w:p>
    <w:p w14:paraId="3BEEE14B" w14:textId="77777777" w:rsidR="006C2E76" w:rsidRPr="00825EAF" w:rsidRDefault="006C2E76" w:rsidP="0014505B">
      <w:pPr>
        <w:pStyle w:val="a3"/>
        <w:spacing w:after="0"/>
        <w:ind w:left="0"/>
        <w:jc w:val="center"/>
        <w:rPr>
          <w:bCs/>
          <w:sz w:val="24"/>
          <w:szCs w:val="24"/>
        </w:rPr>
      </w:pPr>
    </w:p>
    <w:p w14:paraId="0B85CB27" w14:textId="2BB1F427" w:rsidR="002F70B6" w:rsidRPr="00825EAF" w:rsidRDefault="002F70B6" w:rsidP="002F70B6">
      <w:pPr>
        <w:pStyle w:val="Style3"/>
        <w:spacing w:line="240" w:lineRule="auto"/>
        <w:jc w:val="both"/>
        <w:rPr>
          <w:b/>
          <w:bCs/>
        </w:rPr>
      </w:pPr>
      <w:r w:rsidRPr="00825EAF">
        <w:rPr>
          <w:b/>
          <w:bCs/>
        </w:rPr>
        <w:t>г. Братск</w:t>
      </w:r>
      <w:r w:rsidRPr="00825EAF">
        <w:rPr>
          <w:b/>
          <w:bCs/>
        </w:rPr>
        <w:tab/>
      </w:r>
      <w:r w:rsidRPr="00825EAF">
        <w:rPr>
          <w:b/>
          <w:bCs/>
        </w:rPr>
        <w:tab/>
      </w:r>
      <w:r w:rsidRPr="00825EAF">
        <w:rPr>
          <w:b/>
          <w:bCs/>
        </w:rPr>
        <w:tab/>
      </w:r>
      <w:r w:rsidRPr="00825EAF">
        <w:rPr>
          <w:b/>
          <w:bCs/>
        </w:rPr>
        <w:tab/>
      </w:r>
      <w:r w:rsidRPr="00825EAF">
        <w:rPr>
          <w:b/>
          <w:bCs/>
        </w:rPr>
        <w:tab/>
      </w:r>
      <w:r w:rsidRPr="00825EAF">
        <w:rPr>
          <w:b/>
          <w:bCs/>
        </w:rPr>
        <w:tab/>
      </w:r>
      <w:r w:rsidRPr="00825EAF">
        <w:rPr>
          <w:b/>
          <w:bCs/>
        </w:rPr>
        <w:tab/>
        <w:t xml:space="preserve">               </w:t>
      </w:r>
      <w:r w:rsidRPr="00825EAF">
        <w:rPr>
          <w:b/>
          <w:bCs/>
        </w:rPr>
        <w:tab/>
        <w:t xml:space="preserve">              </w:t>
      </w:r>
      <w:r w:rsidR="00433B06" w:rsidRPr="00825EAF">
        <w:rPr>
          <w:b/>
          <w:bCs/>
        </w:rPr>
        <w:t xml:space="preserve">         </w:t>
      </w:r>
      <w:r w:rsidRPr="00825EAF">
        <w:rPr>
          <w:b/>
          <w:bCs/>
        </w:rPr>
        <w:t xml:space="preserve"> </w:t>
      </w:r>
      <w:r w:rsidR="00825EAF" w:rsidRPr="00825EAF">
        <w:rPr>
          <w:b/>
          <w:bCs/>
        </w:rPr>
        <w:t>1</w:t>
      </w:r>
      <w:r w:rsidR="00D01015" w:rsidRPr="00825EAF">
        <w:rPr>
          <w:b/>
          <w:bCs/>
        </w:rPr>
        <w:t>6</w:t>
      </w:r>
      <w:r w:rsidR="002A774F" w:rsidRPr="00825EAF">
        <w:rPr>
          <w:b/>
          <w:bCs/>
        </w:rPr>
        <w:t>.1</w:t>
      </w:r>
      <w:r w:rsidR="00D01015" w:rsidRPr="00825EAF">
        <w:rPr>
          <w:b/>
          <w:bCs/>
        </w:rPr>
        <w:t>2</w:t>
      </w:r>
      <w:r w:rsidR="002A774F" w:rsidRPr="00825EAF">
        <w:rPr>
          <w:b/>
          <w:bCs/>
        </w:rPr>
        <w:t>.202</w:t>
      </w:r>
      <w:r w:rsidR="00EF0FC9" w:rsidRPr="00825EAF">
        <w:rPr>
          <w:b/>
          <w:bCs/>
        </w:rPr>
        <w:t>2</w:t>
      </w:r>
    </w:p>
    <w:p w14:paraId="113D696B" w14:textId="77777777" w:rsidR="009037AA" w:rsidRPr="00825EAF" w:rsidRDefault="009037AA" w:rsidP="002F70B6">
      <w:pPr>
        <w:pStyle w:val="Style3"/>
        <w:spacing w:line="240" w:lineRule="auto"/>
        <w:jc w:val="both"/>
        <w:rPr>
          <w:b/>
          <w:bCs/>
        </w:rPr>
      </w:pPr>
    </w:p>
    <w:p w14:paraId="3DAD212C" w14:textId="0A37637E" w:rsidR="00526085" w:rsidRPr="00825EAF" w:rsidRDefault="00526085" w:rsidP="00A3694D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 xml:space="preserve">Настоящее заключение подготовлено Контрольно-счетным органом муниципального образования «Братский район» (далее – КСО Братского района) по результатам экспертно-аналитического мероприятия </w:t>
      </w:r>
      <w:r w:rsidR="00B758CD" w:rsidRPr="00825EAF">
        <w:rPr>
          <w:rFonts w:ascii="Times New Roman" w:hAnsi="Times New Roman" w:cs="Times New Roman"/>
          <w:bCs/>
          <w:sz w:val="24"/>
          <w:szCs w:val="24"/>
        </w:rPr>
        <w:t xml:space="preserve">«Экспертиза </w:t>
      </w:r>
      <w:bookmarkStart w:id="2" w:name="_Hlk119414212"/>
      <w:r w:rsidR="00B758CD" w:rsidRPr="00825EAF">
        <w:rPr>
          <w:rFonts w:ascii="Times New Roman" w:hAnsi="Times New Roman" w:cs="Times New Roman"/>
          <w:bCs/>
          <w:sz w:val="24"/>
          <w:szCs w:val="24"/>
        </w:rPr>
        <w:t xml:space="preserve">проекта решения Думы </w:t>
      </w:r>
      <w:r w:rsidR="00FD52F9" w:rsidRPr="00825EAF">
        <w:rPr>
          <w:rFonts w:ascii="Times New Roman" w:hAnsi="Times New Roman" w:cs="Times New Roman"/>
          <w:bCs/>
          <w:sz w:val="24"/>
          <w:szCs w:val="24"/>
        </w:rPr>
        <w:t>Ключи-Булакского</w:t>
      </w:r>
      <w:r w:rsidR="00B758CD" w:rsidRPr="00825EA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«О бюджете </w:t>
      </w:r>
      <w:r w:rsidR="00FD52F9" w:rsidRPr="00825EAF">
        <w:rPr>
          <w:rFonts w:ascii="Times New Roman" w:hAnsi="Times New Roman" w:cs="Times New Roman"/>
          <w:bCs/>
          <w:sz w:val="24"/>
          <w:szCs w:val="24"/>
        </w:rPr>
        <w:t>Ключи-Булакского</w:t>
      </w:r>
      <w:r w:rsidR="00B758CD" w:rsidRPr="00825EA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на 2023 год и на плановый период 2024 и 2025 годов»</w:t>
      </w:r>
      <w:r w:rsidRPr="00825EAF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825EAF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AE070E" w:rsidRPr="00825EAF">
        <w:rPr>
          <w:rFonts w:ascii="Times New Roman" w:hAnsi="Times New Roman" w:cs="Times New Roman"/>
          <w:sz w:val="24"/>
          <w:szCs w:val="24"/>
        </w:rPr>
        <w:t>Э</w:t>
      </w:r>
      <w:r w:rsidRPr="00825EAF">
        <w:rPr>
          <w:rFonts w:ascii="Times New Roman" w:hAnsi="Times New Roman" w:cs="Times New Roman"/>
          <w:sz w:val="24"/>
          <w:szCs w:val="24"/>
        </w:rPr>
        <w:t>кспертиза), проведенного на основании Соглашения от 29.01.2021 №</w:t>
      </w:r>
      <w:r w:rsidR="00507B88" w:rsidRPr="00825EAF">
        <w:rPr>
          <w:rFonts w:ascii="Times New Roman" w:hAnsi="Times New Roman" w:cs="Times New Roman"/>
          <w:sz w:val="24"/>
          <w:szCs w:val="24"/>
        </w:rPr>
        <w:t>5</w:t>
      </w:r>
      <w:r w:rsidR="00AE070E"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Pr="00825EAF">
        <w:rPr>
          <w:rFonts w:ascii="Times New Roman" w:hAnsi="Times New Roman" w:cs="Times New Roman"/>
          <w:sz w:val="24"/>
          <w:szCs w:val="24"/>
        </w:rPr>
        <w:t>«О передаче полномочий по осуществлению внешнего муниципального финансового контроля», п. 1.4 Плана деятельности КСО Братского района на 2022 год</w:t>
      </w:r>
      <w:r w:rsidR="00CC2F4A" w:rsidRPr="00825EAF">
        <w:rPr>
          <w:rFonts w:ascii="Times New Roman" w:hAnsi="Times New Roman" w:cs="Times New Roman"/>
          <w:sz w:val="24"/>
          <w:szCs w:val="24"/>
        </w:rPr>
        <w:t>, утвержденного распоряжением председателя КСО Братского района от 29.12.2021 №10</w:t>
      </w:r>
      <w:r w:rsidRPr="00825EAF">
        <w:rPr>
          <w:rFonts w:ascii="Times New Roman" w:hAnsi="Times New Roman" w:cs="Times New Roman"/>
          <w:sz w:val="24"/>
          <w:szCs w:val="24"/>
        </w:rPr>
        <w:t>.</w:t>
      </w:r>
    </w:p>
    <w:p w14:paraId="35DE671B" w14:textId="77777777" w:rsidR="00526085" w:rsidRPr="00825EAF" w:rsidRDefault="00526085" w:rsidP="00A3694D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>Экспертиза проведена в рамках полномочий КСО Братского района, установленных:</w:t>
      </w:r>
    </w:p>
    <w:p w14:paraId="302653A5" w14:textId="7B51101D" w:rsidR="00526085" w:rsidRPr="00825EAF" w:rsidRDefault="00526085" w:rsidP="008713D2">
      <w:pPr>
        <w:pStyle w:val="a5"/>
        <w:numPr>
          <w:ilvl w:val="0"/>
          <w:numId w:val="1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>ст. 157 Бюджетного кодекса Российской Федерации (далее – БК РФ);</w:t>
      </w:r>
    </w:p>
    <w:p w14:paraId="4963BCCE" w14:textId="5D14DAE7" w:rsidR="00526085" w:rsidRPr="00825EAF" w:rsidRDefault="00526085" w:rsidP="008713D2">
      <w:pPr>
        <w:pStyle w:val="a5"/>
        <w:numPr>
          <w:ilvl w:val="0"/>
          <w:numId w:val="1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>ст. 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(далее- Закон №6-ФЗ);</w:t>
      </w:r>
    </w:p>
    <w:p w14:paraId="124EF8D7" w14:textId="0689834F" w:rsidR="00526085" w:rsidRPr="00825EAF" w:rsidRDefault="00526085" w:rsidP="008713D2">
      <w:pPr>
        <w:pStyle w:val="a5"/>
        <w:numPr>
          <w:ilvl w:val="0"/>
          <w:numId w:val="1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>ст. 8 Положения о КСО Братского района</w:t>
      </w:r>
      <w:r w:rsidR="00CC2F4A" w:rsidRPr="00825EAF">
        <w:rPr>
          <w:rFonts w:ascii="Times New Roman" w:hAnsi="Times New Roman" w:cs="Times New Roman"/>
          <w:sz w:val="24"/>
          <w:szCs w:val="24"/>
        </w:rPr>
        <w:t xml:space="preserve">, </w:t>
      </w:r>
      <w:r w:rsidR="00E0177E" w:rsidRPr="00825EAF">
        <w:rPr>
          <w:rFonts w:ascii="Times New Roman" w:hAnsi="Times New Roman" w:cs="Times New Roman"/>
          <w:sz w:val="24"/>
          <w:szCs w:val="24"/>
        </w:rPr>
        <w:t xml:space="preserve">утвержденного решением Думы Братского района </w:t>
      </w:r>
      <w:r w:rsidR="00CC2F4A" w:rsidRPr="00825EAF">
        <w:rPr>
          <w:rFonts w:ascii="Times New Roman" w:hAnsi="Times New Roman" w:cs="Times New Roman"/>
          <w:sz w:val="24"/>
          <w:szCs w:val="24"/>
        </w:rPr>
        <w:t>24.11.2021 года № 240</w:t>
      </w:r>
      <w:r w:rsidRPr="00825EAF">
        <w:rPr>
          <w:rFonts w:ascii="Times New Roman" w:hAnsi="Times New Roman" w:cs="Times New Roman"/>
          <w:sz w:val="24"/>
          <w:szCs w:val="24"/>
        </w:rPr>
        <w:t>;</w:t>
      </w:r>
    </w:p>
    <w:p w14:paraId="029503D4" w14:textId="2B7E5EFC" w:rsidR="00526085" w:rsidRPr="00825EAF" w:rsidRDefault="00526085" w:rsidP="008713D2">
      <w:pPr>
        <w:pStyle w:val="a5"/>
        <w:numPr>
          <w:ilvl w:val="0"/>
          <w:numId w:val="1"/>
        </w:numPr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AF">
        <w:rPr>
          <w:rFonts w:ascii="Times New Roman" w:hAnsi="Times New Roman" w:cs="Times New Roman"/>
          <w:sz w:val="24"/>
          <w:szCs w:val="24"/>
        </w:rPr>
        <w:t xml:space="preserve">ст. 5 Положения о бюджетном процессе в </w:t>
      </w:r>
      <w:r w:rsidR="00FD52F9" w:rsidRPr="00825EAF">
        <w:rPr>
          <w:rFonts w:ascii="Times New Roman" w:hAnsi="Times New Roman" w:cs="Times New Roman"/>
          <w:bCs/>
          <w:sz w:val="24"/>
          <w:szCs w:val="24"/>
        </w:rPr>
        <w:t>Ключи-Булакского</w:t>
      </w:r>
      <w:r w:rsidRPr="00825EAF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  <w:r w:rsidR="00A81771" w:rsidRPr="00825EAF">
        <w:rPr>
          <w:rFonts w:ascii="Times New Roman" w:hAnsi="Times New Roman" w:cs="Times New Roman"/>
          <w:sz w:val="24"/>
          <w:szCs w:val="24"/>
        </w:rPr>
        <w:t xml:space="preserve">, </w:t>
      </w:r>
      <w:r w:rsidR="000467C9" w:rsidRPr="00825EAF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="00A81771" w:rsidRPr="00825EAF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r w:rsidR="00FD52F9" w:rsidRPr="00825EAF">
        <w:rPr>
          <w:rFonts w:ascii="Times New Roman" w:hAnsi="Times New Roman" w:cs="Times New Roman"/>
          <w:bCs/>
          <w:sz w:val="24"/>
          <w:szCs w:val="24"/>
        </w:rPr>
        <w:t>Ключи-Булакского</w:t>
      </w:r>
      <w:r w:rsidR="00A81771"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="001D6F88" w:rsidRPr="00825EA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81771" w:rsidRPr="00825EAF">
        <w:rPr>
          <w:rFonts w:ascii="Times New Roman" w:hAnsi="Times New Roman" w:cs="Times New Roman"/>
          <w:sz w:val="24"/>
          <w:szCs w:val="24"/>
        </w:rPr>
        <w:t xml:space="preserve"> от </w:t>
      </w:r>
      <w:r w:rsidR="009C10CF" w:rsidRPr="00825EAF">
        <w:rPr>
          <w:rFonts w:ascii="Times New Roman" w:hAnsi="Times New Roman" w:cs="Times New Roman"/>
          <w:sz w:val="24"/>
          <w:szCs w:val="24"/>
        </w:rPr>
        <w:t xml:space="preserve">25.12.2019 №100 </w:t>
      </w:r>
      <w:r w:rsidR="00F162D9" w:rsidRPr="00825EAF">
        <w:rPr>
          <w:rFonts w:ascii="Times New Roman" w:hAnsi="Times New Roman" w:cs="Times New Roman"/>
          <w:sz w:val="24"/>
          <w:szCs w:val="24"/>
        </w:rPr>
        <w:t>(далее — Положение о бюджетном процессе)</w:t>
      </w:r>
      <w:r w:rsidRPr="00825EAF">
        <w:rPr>
          <w:rFonts w:ascii="Times New Roman" w:hAnsi="Times New Roman" w:cs="Times New Roman"/>
          <w:sz w:val="24"/>
          <w:szCs w:val="24"/>
        </w:rPr>
        <w:t>.</w:t>
      </w:r>
    </w:p>
    <w:p w14:paraId="621E7138" w14:textId="26649902" w:rsidR="00526085" w:rsidRPr="00825EAF" w:rsidRDefault="00526085" w:rsidP="008713D2">
      <w:pPr>
        <w:pStyle w:val="a5"/>
        <w:numPr>
          <w:ilvl w:val="0"/>
          <w:numId w:val="1"/>
        </w:numPr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AF">
        <w:rPr>
          <w:rFonts w:ascii="Times New Roman" w:hAnsi="Times New Roman" w:cs="Times New Roman"/>
          <w:sz w:val="24"/>
          <w:szCs w:val="24"/>
        </w:rPr>
        <w:t>иными нормативными правовыми актами</w:t>
      </w:r>
    </w:p>
    <w:p w14:paraId="77F3FEAE" w14:textId="2DBFC404" w:rsidR="002F70B6" w:rsidRPr="00825EAF" w:rsidRDefault="002F70B6" w:rsidP="00A3694D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экспертно-аналитического мероприятия</w:t>
      </w:r>
      <w:r w:rsidRPr="00825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82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бюджета </w:t>
      </w:r>
      <w:r w:rsidR="00FD52F9" w:rsidRPr="00825EAF">
        <w:rPr>
          <w:rFonts w:ascii="Times New Roman" w:hAnsi="Times New Roman" w:cs="Times New Roman"/>
          <w:bCs/>
          <w:sz w:val="24"/>
          <w:szCs w:val="24"/>
        </w:rPr>
        <w:t>Ключи-Булакского</w:t>
      </w:r>
      <w:r w:rsidR="00BA2619" w:rsidRPr="0082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7CFE" w:rsidRPr="00825EA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r w:rsidRPr="0082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на 202</w:t>
      </w:r>
      <w:r w:rsidR="00151F68" w:rsidRPr="00825EA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2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151F68" w:rsidRPr="00825EA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2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151F68" w:rsidRPr="00825EA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2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годов.</w:t>
      </w:r>
    </w:p>
    <w:p w14:paraId="667E5FDB" w14:textId="77777777" w:rsidR="002F70B6" w:rsidRPr="00825EAF" w:rsidRDefault="002F70B6" w:rsidP="00A3694D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EA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определение соблюдения бюджетного и иного законодательства местной администрацией при разработке и принятии местного бюджета на очередной финансовый год и плановый период, анализ объективности планирования доходов и расходов бюджета.</w:t>
      </w:r>
    </w:p>
    <w:p w14:paraId="27C7EFEF" w14:textId="465EC4FB" w:rsidR="0085055A" w:rsidRPr="00825EAF" w:rsidRDefault="0085055A" w:rsidP="00A3694D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 xml:space="preserve">При подготовке </w:t>
      </w:r>
      <w:r w:rsidR="004F4D75" w:rsidRPr="00825EAF">
        <w:rPr>
          <w:rFonts w:ascii="Times New Roman" w:hAnsi="Times New Roman" w:cs="Times New Roman"/>
          <w:sz w:val="24"/>
          <w:szCs w:val="24"/>
        </w:rPr>
        <w:t>з</w:t>
      </w:r>
      <w:r w:rsidRPr="00825EAF">
        <w:rPr>
          <w:rFonts w:ascii="Times New Roman" w:hAnsi="Times New Roman" w:cs="Times New Roman"/>
          <w:sz w:val="24"/>
          <w:szCs w:val="24"/>
        </w:rPr>
        <w:t>аключения КСО Братского района учитывалась необходимость реализации положений документов, на основании которых составляется местный бюджет:</w:t>
      </w:r>
    </w:p>
    <w:p w14:paraId="3C4C5AE6" w14:textId="0B800419" w:rsidR="0085055A" w:rsidRPr="00825EAF" w:rsidRDefault="0085055A" w:rsidP="008713D2">
      <w:pPr>
        <w:pStyle w:val="a5"/>
        <w:numPr>
          <w:ilvl w:val="0"/>
          <w:numId w:val="2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>Послание Президента Российской Федерации Федеральному Собранию Российской Федерации, определяющие бюджетную политику в Российской Федерации;</w:t>
      </w:r>
    </w:p>
    <w:p w14:paraId="5847F070" w14:textId="655FBE46" w:rsidR="0085055A" w:rsidRPr="00825EAF" w:rsidRDefault="0085055A" w:rsidP="008713D2">
      <w:pPr>
        <w:pStyle w:val="a5"/>
        <w:numPr>
          <w:ilvl w:val="0"/>
          <w:numId w:val="2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>Указ Президента РФ от 07.05.2018 №204 «О национальных целях и стратегических задачах развития Российской Федерации на период до 2024 года»;</w:t>
      </w:r>
    </w:p>
    <w:p w14:paraId="5ADFCC15" w14:textId="0743EB52" w:rsidR="0085055A" w:rsidRPr="00825EAF" w:rsidRDefault="0085055A" w:rsidP="008713D2">
      <w:pPr>
        <w:pStyle w:val="a5"/>
        <w:numPr>
          <w:ilvl w:val="0"/>
          <w:numId w:val="2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lastRenderedPageBreak/>
        <w:t>Указ Президента РФ от 21.07.2020 №474 «О национальных целях развития Российской Федерации на период до 2030 года»;</w:t>
      </w:r>
    </w:p>
    <w:p w14:paraId="56A521D6" w14:textId="4E5FB946" w:rsidR="0085055A" w:rsidRPr="00825EAF" w:rsidRDefault="0085055A" w:rsidP="008713D2">
      <w:pPr>
        <w:pStyle w:val="a5"/>
        <w:numPr>
          <w:ilvl w:val="0"/>
          <w:numId w:val="2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>Проект решения Думы Братского района «О бюджете муниципального образования «Братский район» на 2023 год и на плановый период 2024 и 2025 годов»</w:t>
      </w:r>
      <w:r w:rsidR="009F36E3" w:rsidRPr="00825EA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9F36E3" w:rsidRPr="00825EAF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 w:rsidR="009F36E3" w:rsidRPr="00825EAF">
        <w:rPr>
          <w:rFonts w:ascii="Times New Roman" w:hAnsi="Times New Roman" w:cs="Times New Roman"/>
          <w:sz w:val="24"/>
          <w:szCs w:val="24"/>
        </w:rPr>
        <w:t>Проект решения Думы Братского района)</w:t>
      </w:r>
      <w:r w:rsidRPr="00825EAF">
        <w:rPr>
          <w:rFonts w:ascii="Times New Roman" w:hAnsi="Times New Roman" w:cs="Times New Roman"/>
          <w:sz w:val="24"/>
          <w:szCs w:val="24"/>
        </w:rPr>
        <w:t>;</w:t>
      </w:r>
    </w:p>
    <w:p w14:paraId="180FF147" w14:textId="258EC53E" w:rsidR="0085055A" w:rsidRPr="00825EAF" w:rsidRDefault="0085055A" w:rsidP="008713D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r w:rsidR="00FD52F9" w:rsidRPr="00825EAF">
        <w:rPr>
          <w:rFonts w:ascii="Times New Roman" w:hAnsi="Times New Roman" w:cs="Times New Roman"/>
          <w:bCs/>
          <w:sz w:val="24"/>
          <w:szCs w:val="24"/>
        </w:rPr>
        <w:t>Ключи-Булакского</w:t>
      </w:r>
      <w:r w:rsidRPr="00825EAF">
        <w:rPr>
          <w:rFonts w:ascii="Times New Roman" w:hAnsi="Times New Roman" w:cs="Times New Roman"/>
          <w:sz w:val="24"/>
          <w:szCs w:val="24"/>
        </w:rPr>
        <w:t xml:space="preserve"> сельского поселения на 2023-2025 годы;</w:t>
      </w:r>
    </w:p>
    <w:p w14:paraId="36A7DECD" w14:textId="6376FDF1" w:rsidR="0085055A" w:rsidRPr="00825EAF" w:rsidRDefault="0085055A" w:rsidP="008713D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>Муниципальные программы (проекты муниципальных программ, а также изменения, внесенные в программы);</w:t>
      </w:r>
    </w:p>
    <w:p w14:paraId="78238733" w14:textId="1AE22424" w:rsidR="0085055A" w:rsidRPr="00825EAF" w:rsidRDefault="0085055A" w:rsidP="008713D2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r w:rsidR="00FD52F9" w:rsidRPr="00825EAF">
        <w:rPr>
          <w:rFonts w:ascii="Times New Roman" w:hAnsi="Times New Roman" w:cs="Times New Roman"/>
          <w:bCs/>
          <w:sz w:val="24"/>
          <w:szCs w:val="24"/>
        </w:rPr>
        <w:t>Ключи-Булакского</w:t>
      </w:r>
      <w:r w:rsidR="007B105F"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Pr="00825EA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на 2023 год и на плановый период 2024 и 2025 годов, в целях обеспечения сбалансированности и сохранения устойчивости бюджета поселения. </w:t>
      </w:r>
    </w:p>
    <w:p w14:paraId="3D1454C4" w14:textId="77777777" w:rsidR="005346B3" w:rsidRPr="00825EAF" w:rsidRDefault="005346B3" w:rsidP="003774DC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6AF1720" w14:textId="3ABE9985" w:rsidR="002F70B6" w:rsidRPr="00825EAF" w:rsidRDefault="002F70B6" w:rsidP="00AC099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0DE56F02" w14:textId="63A8B130" w:rsidR="00CB60A9" w:rsidRPr="00825EAF" w:rsidRDefault="00B758CD" w:rsidP="00B80366">
      <w:pPr>
        <w:pStyle w:val="a5"/>
        <w:spacing w:after="0" w:line="280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EAF">
        <w:rPr>
          <w:rFonts w:ascii="Times New Roman" w:hAnsi="Times New Roman" w:cs="Times New Roman"/>
          <w:bCs/>
          <w:sz w:val="24"/>
          <w:szCs w:val="24"/>
        </w:rPr>
        <w:t xml:space="preserve">Проект решения Думы </w:t>
      </w:r>
      <w:r w:rsidR="00FD52F9" w:rsidRPr="00825EAF">
        <w:rPr>
          <w:rFonts w:ascii="Times New Roman" w:hAnsi="Times New Roman" w:cs="Times New Roman"/>
          <w:bCs/>
          <w:sz w:val="24"/>
          <w:szCs w:val="24"/>
        </w:rPr>
        <w:t>Ключи-Булакского</w:t>
      </w:r>
      <w:r w:rsidRPr="00825EA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«О бюджете </w:t>
      </w:r>
      <w:r w:rsidR="00FD52F9" w:rsidRPr="00825EAF">
        <w:rPr>
          <w:rFonts w:ascii="Times New Roman" w:hAnsi="Times New Roman" w:cs="Times New Roman"/>
          <w:bCs/>
          <w:sz w:val="24"/>
          <w:szCs w:val="24"/>
        </w:rPr>
        <w:t>Ключи-Булакского</w:t>
      </w:r>
      <w:r w:rsidR="00F162D9" w:rsidRPr="00825E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5EAF">
        <w:rPr>
          <w:rFonts w:ascii="Times New Roman" w:hAnsi="Times New Roman" w:cs="Times New Roman"/>
          <w:bCs/>
          <w:sz w:val="24"/>
          <w:szCs w:val="24"/>
        </w:rPr>
        <w:t>сельского поселения на 2023 год и на плановый период 2024 и 2025 годов»</w:t>
      </w:r>
      <w:r w:rsidR="002C2E98" w:rsidRPr="00825E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62D9" w:rsidRPr="00825EAF">
        <w:rPr>
          <w:rFonts w:ascii="Times New Roman" w:hAnsi="Times New Roman" w:cs="Times New Roman"/>
          <w:bCs/>
          <w:sz w:val="24"/>
          <w:szCs w:val="24"/>
        </w:rPr>
        <w:t xml:space="preserve">(далее — </w:t>
      </w:r>
      <w:bookmarkStart w:id="3" w:name="_Hlk119506591"/>
      <w:r w:rsidR="00F162D9" w:rsidRPr="00825EAF">
        <w:rPr>
          <w:rFonts w:ascii="Times New Roman" w:hAnsi="Times New Roman" w:cs="Times New Roman"/>
          <w:bCs/>
          <w:sz w:val="24"/>
          <w:szCs w:val="24"/>
        </w:rPr>
        <w:t>Проект</w:t>
      </w:r>
      <w:r w:rsidR="00A14831" w:rsidRPr="00825E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62D9" w:rsidRPr="00825EAF">
        <w:rPr>
          <w:rFonts w:ascii="Times New Roman" w:hAnsi="Times New Roman" w:cs="Times New Roman"/>
          <w:bCs/>
          <w:sz w:val="24"/>
          <w:szCs w:val="24"/>
        </w:rPr>
        <w:t>бюджет</w:t>
      </w:r>
      <w:r w:rsidR="00A14831" w:rsidRPr="00825EAF">
        <w:rPr>
          <w:rFonts w:ascii="Times New Roman" w:hAnsi="Times New Roman" w:cs="Times New Roman"/>
          <w:bCs/>
          <w:sz w:val="24"/>
          <w:szCs w:val="24"/>
        </w:rPr>
        <w:t>а</w:t>
      </w:r>
      <w:bookmarkEnd w:id="3"/>
      <w:r w:rsidR="00F162D9" w:rsidRPr="00825EAF">
        <w:rPr>
          <w:rFonts w:ascii="Times New Roman" w:hAnsi="Times New Roman" w:cs="Times New Roman"/>
          <w:bCs/>
          <w:sz w:val="24"/>
          <w:szCs w:val="24"/>
        </w:rPr>
        <w:t>)</w:t>
      </w:r>
      <w:r w:rsidR="002C2E98" w:rsidRPr="00825E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0366" w:rsidRPr="00825EAF">
        <w:rPr>
          <w:rFonts w:ascii="Times New Roman" w:hAnsi="Times New Roman" w:cs="Times New Roman"/>
          <w:sz w:val="24"/>
          <w:szCs w:val="24"/>
        </w:rPr>
        <w:t>представлен</w:t>
      </w:r>
      <w:r w:rsidR="00F162D9" w:rsidRPr="00825EAF">
        <w:rPr>
          <w:rFonts w:ascii="Times New Roman" w:hAnsi="Times New Roman" w:cs="Times New Roman"/>
          <w:bCs/>
          <w:sz w:val="24"/>
          <w:szCs w:val="24"/>
        </w:rPr>
        <w:t xml:space="preserve"> администрацией </w:t>
      </w:r>
      <w:r w:rsidR="00FD52F9" w:rsidRPr="00825EAF">
        <w:rPr>
          <w:rFonts w:ascii="Times New Roman" w:hAnsi="Times New Roman" w:cs="Times New Roman"/>
          <w:bCs/>
          <w:sz w:val="24"/>
          <w:szCs w:val="24"/>
        </w:rPr>
        <w:t>Ключи-Булакского</w:t>
      </w:r>
      <w:r w:rsidR="00F162D9" w:rsidRPr="00825EA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2C2E98" w:rsidRPr="00825EAF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1D6F88" w:rsidRPr="00825EAF">
        <w:rPr>
          <w:rFonts w:ascii="Times New Roman" w:hAnsi="Times New Roman" w:cs="Times New Roman"/>
          <w:sz w:val="24"/>
          <w:szCs w:val="24"/>
        </w:rPr>
        <w:t>Э</w:t>
      </w:r>
      <w:r w:rsidR="002C2E98" w:rsidRPr="00825EAF">
        <w:rPr>
          <w:rFonts w:ascii="Times New Roman" w:hAnsi="Times New Roman" w:cs="Times New Roman"/>
          <w:sz w:val="24"/>
          <w:szCs w:val="24"/>
        </w:rPr>
        <w:t>кспертизы в КСО МО «Братский район»</w:t>
      </w:r>
      <w:r w:rsidR="007662A9" w:rsidRPr="00825E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7B88" w:rsidRPr="00825EAF">
        <w:rPr>
          <w:rFonts w:ascii="Times New Roman" w:hAnsi="Times New Roman" w:cs="Times New Roman"/>
          <w:bCs/>
          <w:sz w:val="24"/>
          <w:szCs w:val="24"/>
        </w:rPr>
        <w:t>07.12</w:t>
      </w:r>
      <w:r w:rsidR="007662A9" w:rsidRPr="00825EAF">
        <w:rPr>
          <w:rFonts w:ascii="Times New Roman" w:hAnsi="Times New Roman" w:cs="Times New Roman"/>
          <w:bCs/>
          <w:sz w:val="24"/>
          <w:szCs w:val="24"/>
        </w:rPr>
        <w:t>.2022 (вх. №12</w:t>
      </w:r>
      <w:r w:rsidR="00507B88" w:rsidRPr="00825EAF">
        <w:rPr>
          <w:rFonts w:ascii="Times New Roman" w:hAnsi="Times New Roman" w:cs="Times New Roman"/>
          <w:bCs/>
          <w:sz w:val="24"/>
          <w:szCs w:val="24"/>
        </w:rPr>
        <w:t>8</w:t>
      </w:r>
      <w:r w:rsidR="007662A9" w:rsidRPr="00825EAF">
        <w:rPr>
          <w:rFonts w:ascii="Times New Roman" w:hAnsi="Times New Roman" w:cs="Times New Roman"/>
          <w:bCs/>
          <w:sz w:val="24"/>
          <w:szCs w:val="24"/>
        </w:rPr>
        <w:t>)</w:t>
      </w:r>
      <w:r w:rsidR="00F162D9" w:rsidRPr="00825EAF">
        <w:rPr>
          <w:rFonts w:ascii="Times New Roman" w:hAnsi="Times New Roman" w:cs="Times New Roman"/>
          <w:bCs/>
          <w:sz w:val="24"/>
          <w:szCs w:val="24"/>
        </w:rPr>
        <w:t>. Одновременно с Проектом бюджета были представлены следующие документы</w:t>
      </w:r>
      <w:r w:rsidR="00707868" w:rsidRPr="00825EAF">
        <w:rPr>
          <w:rFonts w:ascii="Times New Roman" w:hAnsi="Times New Roman" w:cs="Times New Roman"/>
          <w:bCs/>
          <w:sz w:val="24"/>
          <w:szCs w:val="24"/>
        </w:rPr>
        <w:t xml:space="preserve"> и материалы</w:t>
      </w:r>
      <w:r w:rsidR="00F162D9" w:rsidRPr="00825EAF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15F7EEB5" w14:textId="076D79C7" w:rsidR="00701BE7" w:rsidRPr="00825EAF" w:rsidRDefault="00F162D9" w:rsidP="008713D2">
      <w:pPr>
        <w:pStyle w:val="a5"/>
        <w:numPr>
          <w:ilvl w:val="0"/>
          <w:numId w:val="24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EAF">
        <w:rPr>
          <w:rFonts w:ascii="Times New Roman" w:hAnsi="Times New Roman" w:cs="Times New Roman"/>
          <w:bCs/>
          <w:sz w:val="24"/>
          <w:szCs w:val="24"/>
        </w:rPr>
        <w:t>пояснительная записка к Проекту решения</w:t>
      </w:r>
      <w:r w:rsidR="00523154" w:rsidRPr="00825EAF">
        <w:rPr>
          <w:rFonts w:ascii="Times New Roman" w:hAnsi="Times New Roman" w:cs="Times New Roman"/>
          <w:bCs/>
          <w:sz w:val="24"/>
          <w:szCs w:val="24"/>
        </w:rPr>
        <w:t xml:space="preserve"> о бюджете</w:t>
      </w:r>
      <w:r w:rsidRPr="00825EAF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14:paraId="418F27F4" w14:textId="08F10504" w:rsidR="00701BE7" w:rsidRPr="00825EAF" w:rsidRDefault="00F162D9" w:rsidP="008713D2">
      <w:pPr>
        <w:pStyle w:val="a5"/>
        <w:numPr>
          <w:ilvl w:val="0"/>
          <w:numId w:val="3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EAF">
        <w:rPr>
          <w:rFonts w:ascii="Times New Roman" w:hAnsi="Times New Roman" w:cs="Times New Roman"/>
          <w:bCs/>
          <w:sz w:val="24"/>
          <w:szCs w:val="24"/>
        </w:rPr>
        <w:t xml:space="preserve">основные направления бюджетной и налоговой политики; </w:t>
      </w:r>
    </w:p>
    <w:p w14:paraId="08835703" w14:textId="75B865D3" w:rsidR="00701BE7" w:rsidRPr="00825EAF" w:rsidRDefault="00F162D9" w:rsidP="008713D2">
      <w:pPr>
        <w:pStyle w:val="a5"/>
        <w:numPr>
          <w:ilvl w:val="0"/>
          <w:numId w:val="3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EAF">
        <w:rPr>
          <w:rFonts w:ascii="Times New Roman" w:hAnsi="Times New Roman" w:cs="Times New Roman"/>
          <w:bCs/>
          <w:sz w:val="24"/>
          <w:szCs w:val="24"/>
        </w:rPr>
        <w:t xml:space="preserve">прогноз социально-экономического развития </w:t>
      </w:r>
      <w:r w:rsidR="00FD52F9" w:rsidRPr="00825EAF">
        <w:rPr>
          <w:rFonts w:ascii="Times New Roman" w:hAnsi="Times New Roman" w:cs="Times New Roman"/>
          <w:bCs/>
          <w:sz w:val="24"/>
          <w:szCs w:val="24"/>
        </w:rPr>
        <w:t>Ключи-Булакского</w:t>
      </w:r>
      <w:r w:rsidRPr="00825EAF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4" w:name="_Hlk119421684"/>
      <w:r w:rsidR="001E70B6" w:rsidRPr="00825EAF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bookmarkEnd w:id="4"/>
      <w:r w:rsidRPr="00825EAF">
        <w:rPr>
          <w:rFonts w:ascii="Times New Roman" w:hAnsi="Times New Roman" w:cs="Times New Roman"/>
          <w:bCs/>
          <w:sz w:val="24"/>
          <w:szCs w:val="24"/>
        </w:rPr>
        <w:t xml:space="preserve"> на 202</w:t>
      </w:r>
      <w:r w:rsidR="001E70B6" w:rsidRPr="00825EAF">
        <w:rPr>
          <w:rFonts w:ascii="Times New Roman" w:hAnsi="Times New Roman" w:cs="Times New Roman"/>
          <w:bCs/>
          <w:sz w:val="24"/>
          <w:szCs w:val="24"/>
        </w:rPr>
        <w:t>3</w:t>
      </w:r>
      <w:r w:rsidRPr="00825EAF">
        <w:rPr>
          <w:rFonts w:ascii="Times New Roman" w:hAnsi="Times New Roman" w:cs="Times New Roman"/>
          <w:bCs/>
          <w:sz w:val="24"/>
          <w:szCs w:val="24"/>
        </w:rPr>
        <w:t xml:space="preserve"> год и на период до 202</w:t>
      </w:r>
      <w:r w:rsidR="001E70B6" w:rsidRPr="00825EAF">
        <w:rPr>
          <w:rFonts w:ascii="Times New Roman" w:hAnsi="Times New Roman" w:cs="Times New Roman"/>
          <w:bCs/>
          <w:sz w:val="24"/>
          <w:szCs w:val="24"/>
        </w:rPr>
        <w:t>5</w:t>
      </w:r>
      <w:r w:rsidRPr="00825EAF">
        <w:rPr>
          <w:rFonts w:ascii="Times New Roman" w:hAnsi="Times New Roman" w:cs="Times New Roman"/>
          <w:bCs/>
          <w:sz w:val="24"/>
          <w:szCs w:val="24"/>
        </w:rPr>
        <w:t xml:space="preserve"> года; </w:t>
      </w:r>
    </w:p>
    <w:p w14:paraId="3D5AC0E8" w14:textId="060F8C39" w:rsidR="00701BE7" w:rsidRPr="00825EAF" w:rsidRDefault="00F162D9" w:rsidP="008713D2">
      <w:pPr>
        <w:pStyle w:val="a5"/>
        <w:numPr>
          <w:ilvl w:val="0"/>
          <w:numId w:val="3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EAF">
        <w:rPr>
          <w:rFonts w:ascii="Times New Roman" w:hAnsi="Times New Roman" w:cs="Times New Roman"/>
          <w:bCs/>
          <w:sz w:val="24"/>
          <w:szCs w:val="24"/>
        </w:rPr>
        <w:t xml:space="preserve">прогноз основных характеристик бюджета </w:t>
      </w:r>
      <w:r w:rsidR="00FD52F9" w:rsidRPr="00825EAF">
        <w:rPr>
          <w:rFonts w:ascii="Times New Roman" w:hAnsi="Times New Roman" w:cs="Times New Roman"/>
          <w:bCs/>
          <w:sz w:val="24"/>
          <w:szCs w:val="24"/>
        </w:rPr>
        <w:t>Ключи-Булакского</w:t>
      </w:r>
      <w:r w:rsidRPr="00825EA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на 202</w:t>
      </w:r>
      <w:r w:rsidR="001A48BE" w:rsidRPr="00825EAF">
        <w:rPr>
          <w:rFonts w:ascii="Times New Roman" w:hAnsi="Times New Roman" w:cs="Times New Roman"/>
          <w:bCs/>
          <w:sz w:val="24"/>
          <w:szCs w:val="24"/>
        </w:rPr>
        <w:t>3</w:t>
      </w:r>
      <w:r w:rsidRPr="00825EAF">
        <w:rPr>
          <w:rFonts w:ascii="Times New Roman" w:hAnsi="Times New Roman" w:cs="Times New Roman"/>
          <w:bCs/>
          <w:sz w:val="24"/>
          <w:szCs w:val="24"/>
        </w:rPr>
        <w:t xml:space="preserve"> год и на плановый период 202</w:t>
      </w:r>
      <w:r w:rsidR="00E372FD" w:rsidRPr="00825EAF">
        <w:rPr>
          <w:rFonts w:ascii="Times New Roman" w:hAnsi="Times New Roman" w:cs="Times New Roman"/>
          <w:bCs/>
          <w:sz w:val="24"/>
          <w:szCs w:val="24"/>
        </w:rPr>
        <w:t>4</w:t>
      </w:r>
      <w:r w:rsidRPr="00825EAF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E372FD" w:rsidRPr="00825EAF">
        <w:rPr>
          <w:rFonts w:ascii="Times New Roman" w:hAnsi="Times New Roman" w:cs="Times New Roman"/>
          <w:bCs/>
          <w:sz w:val="24"/>
          <w:szCs w:val="24"/>
        </w:rPr>
        <w:t>5</w:t>
      </w:r>
      <w:r w:rsidRPr="00825EAF">
        <w:rPr>
          <w:rFonts w:ascii="Times New Roman" w:hAnsi="Times New Roman" w:cs="Times New Roman"/>
          <w:bCs/>
          <w:sz w:val="24"/>
          <w:szCs w:val="24"/>
        </w:rPr>
        <w:t xml:space="preserve"> годов;</w:t>
      </w:r>
    </w:p>
    <w:p w14:paraId="6DBCE297" w14:textId="3803D848" w:rsidR="00701BE7" w:rsidRPr="00825EAF" w:rsidRDefault="00F162D9" w:rsidP="008713D2">
      <w:pPr>
        <w:pStyle w:val="a5"/>
        <w:numPr>
          <w:ilvl w:val="0"/>
          <w:numId w:val="3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EAF">
        <w:rPr>
          <w:rFonts w:ascii="Times New Roman" w:hAnsi="Times New Roman" w:cs="Times New Roman"/>
          <w:bCs/>
          <w:sz w:val="24"/>
          <w:szCs w:val="24"/>
        </w:rPr>
        <w:t>верхний предел муниципального внутреннего долга на 1 января 202</w:t>
      </w:r>
      <w:r w:rsidR="00E372FD" w:rsidRPr="00825EAF">
        <w:rPr>
          <w:rFonts w:ascii="Times New Roman" w:hAnsi="Times New Roman" w:cs="Times New Roman"/>
          <w:bCs/>
          <w:sz w:val="24"/>
          <w:szCs w:val="24"/>
        </w:rPr>
        <w:t>4</w:t>
      </w:r>
      <w:r w:rsidRPr="00825EAF">
        <w:rPr>
          <w:rFonts w:ascii="Times New Roman" w:hAnsi="Times New Roman" w:cs="Times New Roman"/>
          <w:bCs/>
          <w:sz w:val="24"/>
          <w:szCs w:val="24"/>
        </w:rPr>
        <w:t xml:space="preserve"> года </w:t>
      </w:r>
      <w:r w:rsidR="005D2060" w:rsidRPr="00825EAF">
        <w:rPr>
          <w:rFonts w:ascii="Times New Roman" w:hAnsi="Times New Roman" w:cs="Times New Roman"/>
          <w:bCs/>
          <w:sz w:val="24"/>
          <w:szCs w:val="24"/>
        </w:rPr>
        <w:br/>
      </w:r>
      <w:r w:rsidRPr="00825EAF">
        <w:rPr>
          <w:rFonts w:ascii="Times New Roman" w:hAnsi="Times New Roman" w:cs="Times New Roman"/>
          <w:bCs/>
          <w:sz w:val="24"/>
          <w:szCs w:val="24"/>
        </w:rPr>
        <w:t>и на 1 января 20</w:t>
      </w:r>
      <w:r w:rsidR="00E372FD" w:rsidRPr="00825EAF">
        <w:rPr>
          <w:rFonts w:ascii="Times New Roman" w:hAnsi="Times New Roman" w:cs="Times New Roman"/>
          <w:bCs/>
          <w:sz w:val="24"/>
          <w:szCs w:val="24"/>
        </w:rPr>
        <w:t>25</w:t>
      </w:r>
      <w:r w:rsidRPr="00825EAF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E372FD" w:rsidRPr="00825EAF">
        <w:rPr>
          <w:rFonts w:ascii="Times New Roman" w:hAnsi="Times New Roman" w:cs="Times New Roman"/>
          <w:bCs/>
          <w:sz w:val="24"/>
          <w:szCs w:val="24"/>
        </w:rPr>
        <w:t>6</w:t>
      </w:r>
      <w:r w:rsidRPr="00825EAF">
        <w:rPr>
          <w:rFonts w:ascii="Times New Roman" w:hAnsi="Times New Roman" w:cs="Times New Roman"/>
          <w:bCs/>
          <w:sz w:val="24"/>
          <w:szCs w:val="24"/>
        </w:rPr>
        <w:t xml:space="preserve"> годов;</w:t>
      </w:r>
    </w:p>
    <w:p w14:paraId="54AE90DF" w14:textId="485CBC95" w:rsidR="00701BE7" w:rsidRPr="00825EAF" w:rsidRDefault="00E372FD" w:rsidP="008713D2">
      <w:pPr>
        <w:pStyle w:val="a5"/>
        <w:numPr>
          <w:ilvl w:val="0"/>
          <w:numId w:val="3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EAF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="00F162D9" w:rsidRPr="00825EAF">
        <w:rPr>
          <w:rFonts w:ascii="Times New Roman" w:hAnsi="Times New Roman" w:cs="Times New Roman"/>
          <w:bCs/>
          <w:sz w:val="24"/>
          <w:szCs w:val="24"/>
        </w:rPr>
        <w:t>ожидаемо</w:t>
      </w:r>
      <w:r w:rsidRPr="00825EAF">
        <w:rPr>
          <w:rFonts w:ascii="Times New Roman" w:hAnsi="Times New Roman" w:cs="Times New Roman"/>
          <w:bCs/>
          <w:sz w:val="24"/>
          <w:szCs w:val="24"/>
        </w:rPr>
        <w:t>го</w:t>
      </w:r>
      <w:r w:rsidR="00F162D9" w:rsidRPr="00825EAF">
        <w:rPr>
          <w:rFonts w:ascii="Times New Roman" w:hAnsi="Times New Roman" w:cs="Times New Roman"/>
          <w:bCs/>
          <w:sz w:val="24"/>
          <w:szCs w:val="24"/>
        </w:rPr>
        <w:t xml:space="preserve"> исполнени</w:t>
      </w:r>
      <w:r w:rsidRPr="00825EAF">
        <w:rPr>
          <w:rFonts w:ascii="Times New Roman" w:hAnsi="Times New Roman" w:cs="Times New Roman"/>
          <w:bCs/>
          <w:sz w:val="24"/>
          <w:szCs w:val="24"/>
        </w:rPr>
        <w:t>я</w:t>
      </w:r>
      <w:r w:rsidR="00F162D9" w:rsidRPr="00825EAF">
        <w:rPr>
          <w:rFonts w:ascii="Times New Roman" w:hAnsi="Times New Roman" w:cs="Times New Roman"/>
          <w:bCs/>
          <w:sz w:val="24"/>
          <w:szCs w:val="24"/>
        </w:rPr>
        <w:t xml:space="preserve"> бюджета </w:t>
      </w:r>
      <w:bookmarkStart w:id="5" w:name="_Hlk119487110"/>
      <w:r w:rsidR="00FD52F9" w:rsidRPr="00825EAF">
        <w:rPr>
          <w:rFonts w:ascii="Times New Roman" w:hAnsi="Times New Roman" w:cs="Times New Roman"/>
          <w:bCs/>
          <w:sz w:val="24"/>
          <w:szCs w:val="24"/>
        </w:rPr>
        <w:t>Ключи-Булакского</w:t>
      </w:r>
      <w:r w:rsidR="00F162D9" w:rsidRPr="00825EA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bookmarkEnd w:id="5"/>
      <w:r w:rsidR="005D2060" w:rsidRPr="00825EAF">
        <w:rPr>
          <w:rFonts w:ascii="Times New Roman" w:hAnsi="Times New Roman" w:cs="Times New Roman"/>
          <w:bCs/>
          <w:sz w:val="24"/>
          <w:szCs w:val="24"/>
        </w:rPr>
        <w:br/>
      </w:r>
      <w:r w:rsidRPr="00825EAF">
        <w:rPr>
          <w:rFonts w:ascii="Times New Roman" w:hAnsi="Times New Roman" w:cs="Times New Roman"/>
          <w:bCs/>
          <w:sz w:val="24"/>
          <w:szCs w:val="24"/>
        </w:rPr>
        <w:t>в</w:t>
      </w:r>
      <w:r w:rsidR="00F162D9" w:rsidRPr="00825EAF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Pr="00825EAF">
        <w:rPr>
          <w:rFonts w:ascii="Times New Roman" w:hAnsi="Times New Roman" w:cs="Times New Roman"/>
          <w:bCs/>
          <w:sz w:val="24"/>
          <w:szCs w:val="24"/>
        </w:rPr>
        <w:t>2</w:t>
      </w:r>
      <w:r w:rsidR="00F162D9" w:rsidRPr="00825EAF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Pr="00825EAF">
        <w:rPr>
          <w:rFonts w:ascii="Times New Roman" w:hAnsi="Times New Roman" w:cs="Times New Roman"/>
          <w:bCs/>
          <w:sz w:val="24"/>
          <w:szCs w:val="24"/>
        </w:rPr>
        <w:t>у</w:t>
      </w:r>
      <w:r w:rsidR="00F162D9" w:rsidRPr="00825EAF">
        <w:rPr>
          <w:rFonts w:ascii="Times New Roman" w:hAnsi="Times New Roman" w:cs="Times New Roman"/>
          <w:bCs/>
          <w:sz w:val="24"/>
          <w:szCs w:val="24"/>
        </w:rPr>
        <w:t>;</w:t>
      </w:r>
    </w:p>
    <w:p w14:paraId="7B7C63C7" w14:textId="79BB6D6F" w:rsidR="000F03E6" w:rsidRPr="00825EAF" w:rsidRDefault="000F03E6" w:rsidP="003774E0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EAF">
        <w:rPr>
          <w:rFonts w:ascii="Times New Roman" w:hAnsi="Times New Roman" w:cs="Times New Roman"/>
          <w:bCs/>
          <w:sz w:val="24"/>
          <w:szCs w:val="24"/>
        </w:rPr>
        <w:t xml:space="preserve">предварительные итоги социально-экономического развития </w:t>
      </w:r>
      <w:r w:rsidR="00FD52F9" w:rsidRPr="00825EAF">
        <w:rPr>
          <w:rFonts w:ascii="Times New Roman" w:hAnsi="Times New Roman" w:cs="Times New Roman"/>
          <w:bCs/>
          <w:sz w:val="24"/>
          <w:szCs w:val="24"/>
        </w:rPr>
        <w:t>Ключи-Булакского</w:t>
      </w:r>
      <w:r w:rsidRPr="00825EA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за истекший период 2022 года и ожидаемые итоги социально-экономического развития на 2022 год;</w:t>
      </w:r>
    </w:p>
    <w:p w14:paraId="477AE46B" w14:textId="1E2184AA" w:rsidR="00701BE7" w:rsidRPr="00825EAF" w:rsidRDefault="0029416C" w:rsidP="008713D2">
      <w:pPr>
        <w:pStyle w:val="a5"/>
        <w:numPr>
          <w:ilvl w:val="0"/>
          <w:numId w:val="3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EAF">
        <w:rPr>
          <w:rFonts w:ascii="Times New Roman" w:hAnsi="Times New Roman" w:cs="Times New Roman"/>
          <w:bCs/>
          <w:sz w:val="24"/>
          <w:szCs w:val="24"/>
        </w:rPr>
        <w:t>паспорта муниципальных программ (проекты изменений в указанные паспорта)</w:t>
      </w:r>
      <w:r w:rsidR="00F162D9" w:rsidRPr="00825EAF">
        <w:rPr>
          <w:rFonts w:ascii="Times New Roman" w:hAnsi="Times New Roman" w:cs="Times New Roman"/>
          <w:bCs/>
          <w:sz w:val="24"/>
          <w:szCs w:val="24"/>
        </w:rPr>
        <w:t>;</w:t>
      </w:r>
    </w:p>
    <w:p w14:paraId="53E5E732" w14:textId="4A9A050D" w:rsidR="00F162D9" w:rsidRPr="00825EAF" w:rsidRDefault="00F162D9" w:rsidP="008713D2">
      <w:pPr>
        <w:pStyle w:val="a5"/>
        <w:numPr>
          <w:ilvl w:val="0"/>
          <w:numId w:val="3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bCs/>
          <w:sz w:val="24"/>
          <w:szCs w:val="24"/>
        </w:rPr>
        <w:t xml:space="preserve">реестр источников доходов бюджета </w:t>
      </w:r>
      <w:r w:rsidR="00FD52F9" w:rsidRPr="00825EAF">
        <w:rPr>
          <w:rFonts w:ascii="Times New Roman" w:hAnsi="Times New Roman" w:cs="Times New Roman"/>
          <w:bCs/>
          <w:sz w:val="24"/>
          <w:szCs w:val="24"/>
        </w:rPr>
        <w:t>Ключи-Булакского</w:t>
      </w:r>
      <w:r w:rsidRPr="00825E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4FAE" w:rsidRPr="00825EAF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507B88" w:rsidRPr="00825E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5EAF">
        <w:rPr>
          <w:rFonts w:ascii="Times New Roman" w:hAnsi="Times New Roman" w:cs="Times New Roman"/>
          <w:bCs/>
          <w:sz w:val="24"/>
          <w:szCs w:val="24"/>
        </w:rPr>
        <w:t>на 202</w:t>
      </w:r>
      <w:r w:rsidR="00BB4FAE" w:rsidRPr="00825EAF">
        <w:rPr>
          <w:rFonts w:ascii="Times New Roman" w:hAnsi="Times New Roman" w:cs="Times New Roman"/>
          <w:bCs/>
          <w:sz w:val="24"/>
          <w:szCs w:val="24"/>
        </w:rPr>
        <w:t>3</w:t>
      </w:r>
      <w:r w:rsidRPr="00825EAF">
        <w:rPr>
          <w:rFonts w:ascii="Times New Roman" w:hAnsi="Times New Roman" w:cs="Times New Roman"/>
          <w:bCs/>
          <w:sz w:val="24"/>
          <w:szCs w:val="24"/>
        </w:rPr>
        <w:t xml:space="preserve"> и плановый период 202</w:t>
      </w:r>
      <w:r w:rsidR="00BB4FAE" w:rsidRPr="00825EAF">
        <w:rPr>
          <w:rFonts w:ascii="Times New Roman" w:hAnsi="Times New Roman" w:cs="Times New Roman"/>
          <w:bCs/>
          <w:sz w:val="24"/>
          <w:szCs w:val="24"/>
        </w:rPr>
        <w:t>4</w:t>
      </w:r>
      <w:r w:rsidRPr="00825EAF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BB4FAE" w:rsidRPr="00825EAF">
        <w:rPr>
          <w:rFonts w:ascii="Times New Roman" w:hAnsi="Times New Roman" w:cs="Times New Roman"/>
          <w:bCs/>
          <w:sz w:val="24"/>
          <w:szCs w:val="24"/>
        </w:rPr>
        <w:t>5</w:t>
      </w:r>
      <w:r w:rsidRPr="00825EAF">
        <w:rPr>
          <w:rFonts w:ascii="Times New Roman" w:hAnsi="Times New Roman" w:cs="Times New Roman"/>
          <w:bCs/>
          <w:sz w:val="24"/>
          <w:szCs w:val="24"/>
        </w:rPr>
        <w:t xml:space="preserve"> годов.</w:t>
      </w:r>
    </w:p>
    <w:p w14:paraId="24C5485A" w14:textId="1E9CAA98" w:rsidR="00267FFE" w:rsidRPr="00825EAF" w:rsidRDefault="00267FFE" w:rsidP="00267FFE">
      <w:pPr>
        <w:pStyle w:val="a5"/>
        <w:spacing w:after="0" w:line="28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20092385"/>
      <w:r w:rsidRPr="00825EAF">
        <w:rPr>
          <w:rFonts w:ascii="Times New Roman" w:hAnsi="Times New Roman" w:cs="Times New Roman"/>
          <w:b/>
          <w:sz w:val="24"/>
          <w:szCs w:val="24"/>
        </w:rPr>
        <w:t>В нарушение</w:t>
      </w:r>
      <w:r w:rsidRPr="00825EAF">
        <w:rPr>
          <w:rFonts w:ascii="Times New Roman" w:hAnsi="Times New Roman" w:cs="Times New Roman"/>
          <w:bCs/>
          <w:sz w:val="24"/>
          <w:szCs w:val="24"/>
        </w:rPr>
        <w:t xml:space="preserve"> ст. 184.2 БК РФ </w:t>
      </w:r>
      <w:r w:rsidR="001A221E" w:rsidRPr="00825EAF">
        <w:rPr>
          <w:rFonts w:ascii="Times New Roman" w:hAnsi="Times New Roman" w:cs="Times New Roman"/>
          <w:bCs/>
          <w:sz w:val="24"/>
          <w:szCs w:val="24"/>
        </w:rPr>
        <w:t xml:space="preserve">и </w:t>
      </w:r>
      <w:bookmarkStart w:id="7" w:name="_Hlk121912347"/>
      <w:r w:rsidR="001A221E" w:rsidRPr="00825EAF">
        <w:rPr>
          <w:rFonts w:ascii="Times New Roman" w:hAnsi="Times New Roman" w:cs="Times New Roman"/>
          <w:bCs/>
          <w:sz w:val="24"/>
          <w:szCs w:val="24"/>
        </w:rPr>
        <w:t xml:space="preserve">п. 20.7 </w:t>
      </w:r>
      <w:r w:rsidR="001A221E" w:rsidRPr="00825EAF">
        <w:rPr>
          <w:rFonts w:ascii="Times New Roman" w:hAnsi="Times New Roman" w:cs="Times New Roman"/>
          <w:sz w:val="24"/>
          <w:szCs w:val="24"/>
        </w:rPr>
        <w:t xml:space="preserve">Положения о бюджетном процессе </w:t>
      </w:r>
      <w:r w:rsidRPr="00825EAF">
        <w:rPr>
          <w:rFonts w:ascii="Times New Roman" w:hAnsi="Times New Roman" w:cs="Times New Roman"/>
          <w:bCs/>
          <w:sz w:val="24"/>
          <w:szCs w:val="24"/>
        </w:rPr>
        <w:t>отсутствуют документы:</w:t>
      </w:r>
    </w:p>
    <w:p w14:paraId="3F75674F" w14:textId="500EE2D8" w:rsidR="00267FFE" w:rsidRPr="00825EAF" w:rsidRDefault="00267FFE" w:rsidP="00267FFE">
      <w:pPr>
        <w:pStyle w:val="a5"/>
        <w:numPr>
          <w:ilvl w:val="0"/>
          <w:numId w:val="27"/>
        </w:numPr>
        <w:spacing w:after="0" w:line="280" w:lineRule="exac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EAF">
        <w:rPr>
          <w:rFonts w:ascii="Times New Roman" w:hAnsi="Times New Roman" w:cs="Times New Roman"/>
          <w:bCs/>
          <w:sz w:val="24"/>
          <w:szCs w:val="24"/>
        </w:rPr>
        <w:t xml:space="preserve">предварительные итоги социально-экономического развития </w:t>
      </w:r>
      <w:r w:rsidR="00583EAF" w:rsidRPr="00825EAF">
        <w:rPr>
          <w:rFonts w:ascii="Times New Roman" w:hAnsi="Times New Roman" w:cs="Times New Roman"/>
          <w:bCs/>
          <w:sz w:val="24"/>
          <w:szCs w:val="24"/>
        </w:rPr>
        <w:t>Ключи-Булакского</w:t>
      </w:r>
      <w:r w:rsidRPr="00825EA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за истекший период 2022 года и ожидаемые итоги социально-экономического развития на 2022 год;</w:t>
      </w:r>
    </w:p>
    <w:bookmarkEnd w:id="7"/>
    <w:p w14:paraId="16091E8A" w14:textId="77777777" w:rsidR="00267FFE" w:rsidRPr="00825EAF" w:rsidRDefault="00267FFE" w:rsidP="00267FFE">
      <w:pPr>
        <w:pStyle w:val="a5"/>
        <w:numPr>
          <w:ilvl w:val="0"/>
          <w:numId w:val="27"/>
        </w:numPr>
        <w:spacing w:after="0" w:line="280" w:lineRule="exact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>методики (проекты методик) и расчеты распределения межбюджетных трансфертов.</w:t>
      </w:r>
      <w:bookmarkEnd w:id="6"/>
    </w:p>
    <w:p w14:paraId="2616EEC8" w14:textId="76E549A1" w:rsidR="002F70B6" w:rsidRPr="00825EAF" w:rsidRDefault="00267FFE" w:rsidP="00267FFE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="002F70B6" w:rsidRPr="00825EAF">
        <w:rPr>
          <w:rFonts w:ascii="Times New Roman" w:hAnsi="Times New Roman" w:cs="Times New Roman"/>
          <w:sz w:val="24"/>
          <w:szCs w:val="24"/>
        </w:rPr>
        <w:t>Проект бюджета согласно ст. 169 БК РФ составл</w:t>
      </w:r>
      <w:r w:rsidR="00EE0066" w:rsidRPr="00825EAF">
        <w:rPr>
          <w:rFonts w:ascii="Times New Roman" w:hAnsi="Times New Roman" w:cs="Times New Roman"/>
          <w:sz w:val="24"/>
          <w:szCs w:val="24"/>
        </w:rPr>
        <w:t>ен</w:t>
      </w:r>
      <w:r w:rsidR="002F70B6" w:rsidRPr="00825EAF">
        <w:rPr>
          <w:rFonts w:ascii="Times New Roman" w:hAnsi="Times New Roman" w:cs="Times New Roman"/>
          <w:sz w:val="24"/>
          <w:szCs w:val="24"/>
        </w:rPr>
        <w:t xml:space="preserve"> на основе прогноза социально-экономического развития в целях финансового обеспечения расходных обязательств</w:t>
      </w:r>
      <w:r w:rsidR="002F5329"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="002F5329" w:rsidRPr="00825EAF">
        <w:rPr>
          <w:rFonts w:ascii="Times New Roman" w:hAnsi="Times New Roman" w:cs="Times New Roman"/>
          <w:sz w:val="24"/>
          <w:szCs w:val="24"/>
        </w:rPr>
        <w:br/>
        <w:t>и</w:t>
      </w:r>
      <w:r w:rsidR="00F825CC"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="002F5329" w:rsidRPr="00825EAF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0500F5" w:rsidRPr="00825EAF">
        <w:rPr>
          <w:rFonts w:ascii="Times New Roman" w:hAnsi="Times New Roman" w:cs="Times New Roman"/>
          <w:sz w:val="24"/>
          <w:szCs w:val="24"/>
        </w:rPr>
        <w:t>на трехлетний бюджетный цикл</w:t>
      </w:r>
      <w:r w:rsidR="002F70B6" w:rsidRPr="00825EAF">
        <w:rPr>
          <w:rFonts w:ascii="Times New Roman" w:hAnsi="Times New Roman" w:cs="Times New Roman"/>
          <w:sz w:val="24"/>
          <w:szCs w:val="24"/>
        </w:rPr>
        <w:t>.</w:t>
      </w:r>
    </w:p>
    <w:p w14:paraId="3C1B271D" w14:textId="45377E1E" w:rsidR="00523399" w:rsidRPr="00825EAF" w:rsidRDefault="00523399" w:rsidP="00A3694D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</w:t>
      </w:r>
      <w:r w:rsidR="00E356B7"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="00FD52F9" w:rsidRPr="00825EAF">
        <w:rPr>
          <w:rFonts w:ascii="Times New Roman" w:hAnsi="Times New Roman" w:cs="Times New Roman"/>
          <w:bCs/>
          <w:sz w:val="24"/>
          <w:szCs w:val="24"/>
        </w:rPr>
        <w:t>Ключи-Булакского</w:t>
      </w:r>
      <w:r w:rsidR="00E356B7" w:rsidRPr="0082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6B7" w:rsidRPr="00825EA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25EAF">
        <w:rPr>
          <w:rFonts w:ascii="Times New Roman" w:hAnsi="Times New Roman" w:cs="Times New Roman"/>
          <w:sz w:val="24"/>
          <w:szCs w:val="24"/>
        </w:rPr>
        <w:t xml:space="preserve"> на 202</w:t>
      </w:r>
      <w:r w:rsidR="00B71DC6" w:rsidRPr="00825EAF">
        <w:rPr>
          <w:rFonts w:ascii="Times New Roman" w:hAnsi="Times New Roman" w:cs="Times New Roman"/>
          <w:sz w:val="24"/>
          <w:szCs w:val="24"/>
        </w:rPr>
        <w:t>3</w:t>
      </w:r>
      <w:r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="00E356B7" w:rsidRPr="00825EAF">
        <w:rPr>
          <w:rFonts w:ascii="Times New Roman" w:hAnsi="Times New Roman" w:cs="Times New Roman"/>
          <w:sz w:val="24"/>
          <w:szCs w:val="24"/>
        </w:rPr>
        <w:t xml:space="preserve">– </w:t>
      </w:r>
      <w:r w:rsidRPr="00825EAF">
        <w:rPr>
          <w:rFonts w:ascii="Times New Roman" w:hAnsi="Times New Roman" w:cs="Times New Roman"/>
          <w:sz w:val="24"/>
          <w:szCs w:val="24"/>
        </w:rPr>
        <w:t>202</w:t>
      </w:r>
      <w:r w:rsidR="0036469B" w:rsidRPr="00825EAF">
        <w:rPr>
          <w:rFonts w:ascii="Times New Roman" w:hAnsi="Times New Roman" w:cs="Times New Roman"/>
          <w:sz w:val="24"/>
          <w:szCs w:val="24"/>
        </w:rPr>
        <w:t>5</w:t>
      </w:r>
      <w:r w:rsidRPr="00825EAF">
        <w:rPr>
          <w:rFonts w:ascii="Times New Roman" w:hAnsi="Times New Roman" w:cs="Times New Roman"/>
          <w:sz w:val="24"/>
          <w:szCs w:val="24"/>
        </w:rPr>
        <w:t xml:space="preserve"> год</w:t>
      </w:r>
      <w:r w:rsidR="0036469B" w:rsidRPr="00825EAF">
        <w:rPr>
          <w:rFonts w:ascii="Times New Roman" w:hAnsi="Times New Roman" w:cs="Times New Roman"/>
          <w:sz w:val="24"/>
          <w:szCs w:val="24"/>
        </w:rPr>
        <w:t>ы</w:t>
      </w:r>
      <w:r w:rsidRPr="00825EAF">
        <w:rPr>
          <w:rFonts w:ascii="Times New Roman" w:hAnsi="Times New Roman" w:cs="Times New Roman"/>
          <w:sz w:val="24"/>
          <w:szCs w:val="24"/>
        </w:rPr>
        <w:t xml:space="preserve"> (далее – Прогноз) одобрен Постановлением </w:t>
      </w:r>
      <w:r w:rsidR="00507FA4" w:rsidRPr="00825EAF">
        <w:rPr>
          <w:rFonts w:ascii="Times New Roman" w:hAnsi="Times New Roman" w:cs="Times New Roman"/>
          <w:sz w:val="24"/>
          <w:szCs w:val="24"/>
        </w:rPr>
        <w:t>г</w:t>
      </w:r>
      <w:r w:rsidRPr="00825EAF">
        <w:rPr>
          <w:rFonts w:ascii="Times New Roman" w:hAnsi="Times New Roman" w:cs="Times New Roman"/>
          <w:sz w:val="24"/>
          <w:szCs w:val="24"/>
        </w:rPr>
        <w:t xml:space="preserve">лавы муниципального образования от </w:t>
      </w:r>
      <w:r w:rsidR="003873CD" w:rsidRPr="00825EAF">
        <w:rPr>
          <w:rFonts w:ascii="Times New Roman" w:hAnsi="Times New Roman" w:cs="Times New Roman"/>
          <w:sz w:val="24"/>
          <w:szCs w:val="24"/>
        </w:rPr>
        <w:t>1</w:t>
      </w:r>
      <w:r w:rsidR="005579EC" w:rsidRPr="00825EAF">
        <w:rPr>
          <w:rFonts w:ascii="Times New Roman" w:hAnsi="Times New Roman" w:cs="Times New Roman"/>
          <w:sz w:val="24"/>
          <w:szCs w:val="24"/>
        </w:rPr>
        <w:t>0.11</w:t>
      </w:r>
      <w:r w:rsidR="00CA7CFE" w:rsidRPr="00825EAF">
        <w:rPr>
          <w:rFonts w:ascii="Times New Roman" w:hAnsi="Times New Roman" w:cs="Times New Roman"/>
          <w:sz w:val="24"/>
          <w:szCs w:val="24"/>
        </w:rPr>
        <w:t>.202</w:t>
      </w:r>
      <w:r w:rsidR="0036469B" w:rsidRPr="00825EAF">
        <w:rPr>
          <w:rFonts w:ascii="Times New Roman" w:hAnsi="Times New Roman" w:cs="Times New Roman"/>
          <w:sz w:val="24"/>
          <w:szCs w:val="24"/>
        </w:rPr>
        <w:t xml:space="preserve">2 </w:t>
      </w:r>
      <w:r w:rsidRPr="00825EAF">
        <w:rPr>
          <w:rFonts w:ascii="Times New Roman" w:hAnsi="Times New Roman" w:cs="Times New Roman"/>
          <w:sz w:val="24"/>
          <w:szCs w:val="24"/>
        </w:rPr>
        <w:t>№</w:t>
      </w:r>
      <w:r w:rsidR="005579EC" w:rsidRPr="00825EAF">
        <w:rPr>
          <w:rFonts w:ascii="Times New Roman" w:hAnsi="Times New Roman" w:cs="Times New Roman"/>
          <w:sz w:val="24"/>
          <w:szCs w:val="24"/>
        </w:rPr>
        <w:t>1</w:t>
      </w:r>
      <w:r w:rsidR="003873CD" w:rsidRPr="00825EAF">
        <w:rPr>
          <w:rFonts w:ascii="Times New Roman" w:hAnsi="Times New Roman" w:cs="Times New Roman"/>
          <w:sz w:val="24"/>
          <w:szCs w:val="24"/>
        </w:rPr>
        <w:t>16</w:t>
      </w:r>
      <w:r w:rsidR="0036469B" w:rsidRPr="00825EAF">
        <w:rPr>
          <w:rFonts w:ascii="Times New Roman" w:hAnsi="Times New Roman" w:cs="Times New Roman"/>
          <w:sz w:val="24"/>
          <w:szCs w:val="24"/>
        </w:rPr>
        <w:t xml:space="preserve">, </w:t>
      </w:r>
      <w:r w:rsidRPr="00825EAF">
        <w:rPr>
          <w:rFonts w:ascii="Times New Roman" w:hAnsi="Times New Roman" w:cs="Times New Roman"/>
          <w:sz w:val="24"/>
          <w:szCs w:val="24"/>
        </w:rPr>
        <w:t>разработан на трехлетний период</w:t>
      </w:r>
      <w:r w:rsidR="0036469B"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="00507FA4" w:rsidRPr="00825EAF">
        <w:rPr>
          <w:rFonts w:ascii="Times New Roman" w:hAnsi="Times New Roman" w:cs="Times New Roman"/>
          <w:sz w:val="24"/>
          <w:szCs w:val="24"/>
        </w:rPr>
        <w:br/>
      </w:r>
      <w:r w:rsidR="0036469B" w:rsidRPr="00825EAF">
        <w:rPr>
          <w:rFonts w:ascii="Times New Roman" w:hAnsi="Times New Roman" w:cs="Times New Roman"/>
          <w:sz w:val="24"/>
          <w:szCs w:val="24"/>
        </w:rPr>
        <w:t>(</w:t>
      </w:r>
      <w:r w:rsidRPr="00825EAF">
        <w:rPr>
          <w:rFonts w:ascii="Times New Roman" w:hAnsi="Times New Roman" w:cs="Times New Roman"/>
          <w:sz w:val="24"/>
          <w:szCs w:val="24"/>
        </w:rPr>
        <w:t>п.</w:t>
      </w:r>
      <w:r w:rsidR="00BA2B5E"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Pr="00825EAF">
        <w:rPr>
          <w:rFonts w:ascii="Times New Roman" w:hAnsi="Times New Roman" w:cs="Times New Roman"/>
          <w:sz w:val="24"/>
          <w:szCs w:val="24"/>
        </w:rPr>
        <w:t>1 ст.</w:t>
      </w:r>
      <w:r w:rsidR="00BA2B5E"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Pr="00825EAF">
        <w:rPr>
          <w:rFonts w:ascii="Times New Roman" w:hAnsi="Times New Roman" w:cs="Times New Roman"/>
          <w:sz w:val="24"/>
          <w:szCs w:val="24"/>
        </w:rPr>
        <w:t>173 БК РФ</w:t>
      </w:r>
      <w:r w:rsidR="0036469B" w:rsidRPr="00825EAF">
        <w:rPr>
          <w:rFonts w:ascii="Times New Roman" w:hAnsi="Times New Roman" w:cs="Times New Roman"/>
          <w:sz w:val="24"/>
          <w:szCs w:val="24"/>
        </w:rPr>
        <w:t xml:space="preserve">) и </w:t>
      </w:r>
      <w:r w:rsidRPr="00825EAF">
        <w:rPr>
          <w:rFonts w:ascii="Times New Roman" w:hAnsi="Times New Roman" w:cs="Times New Roman"/>
          <w:sz w:val="24"/>
          <w:szCs w:val="24"/>
        </w:rPr>
        <w:t xml:space="preserve">представлен в виде приложения отдельных показателей </w:t>
      </w:r>
      <w:r w:rsidR="009F36E3" w:rsidRPr="00825EAF">
        <w:rPr>
          <w:rFonts w:ascii="Times New Roman" w:hAnsi="Times New Roman" w:cs="Times New Roman"/>
          <w:sz w:val="24"/>
          <w:szCs w:val="24"/>
        </w:rPr>
        <w:t>развития сельского поселения к П</w:t>
      </w:r>
      <w:r w:rsidRPr="00825EAF">
        <w:rPr>
          <w:rFonts w:ascii="Times New Roman" w:hAnsi="Times New Roman" w:cs="Times New Roman"/>
          <w:sz w:val="24"/>
          <w:szCs w:val="24"/>
        </w:rPr>
        <w:t>остановлению</w:t>
      </w:r>
      <w:r w:rsidR="0036469B" w:rsidRPr="00825EAF">
        <w:rPr>
          <w:rFonts w:ascii="Times New Roman" w:hAnsi="Times New Roman" w:cs="Times New Roman"/>
          <w:sz w:val="24"/>
          <w:szCs w:val="24"/>
        </w:rPr>
        <w:t>.</w:t>
      </w:r>
      <w:r w:rsidRPr="00825E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0F63B5" w14:textId="69C55276" w:rsidR="00D8093D" w:rsidRPr="00825EAF" w:rsidRDefault="005579EC" w:rsidP="00A3694D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 xml:space="preserve">Как следует из пояснительной записки к Прогнозу, </w:t>
      </w:r>
      <w:r w:rsidR="00BE7853" w:rsidRPr="00825EAF">
        <w:rPr>
          <w:rFonts w:ascii="Times New Roman" w:hAnsi="Times New Roman" w:cs="Times New Roman"/>
          <w:sz w:val="24"/>
          <w:szCs w:val="24"/>
        </w:rPr>
        <w:t>н</w:t>
      </w:r>
      <w:r w:rsidR="00D8093D" w:rsidRPr="00825EAF">
        <w:rPr>
          <w:rFonts w:ascii="Times New Roman" w:hAnsi="Times New Roman" w:cs="Times New Roman"/>
          <w:sz w:val="24"/>
          <w:szCs w:val="24"/>
        </w:rPr>
        <w:t xml:space="preserve">а территории муниципального образования зарегистрировано </w:t>
      </w:r>
      <w:r w:rsidR="0012063B" w:rsidRPr="00825EAF">
        <w:rPr>
          <w:rFonts w:ascii="Times New Roman" w:hAnsi="Times New Roman" w:cs="Times New Roman"/>
          <w:sz w:val="24"/>
          <w:szCs w:val="24"/>
        </w:rPr>
        <w:t>1</w:t>
      </w:r>
      <w:r w:rsidR="00BE7853" w:rsidRPr="00825EAF">
        <w:rPr>
          <w:rFonts w:ascii="Times New Roman" w:hAnsi="Times New Roman" w:cs="Times New Roman"/>
          <w:sz w:val="24"/>
          <w:szCs w:val="24"/>
        </w:rPr>
        <w:t>9</w:t>
      </w:r>
      <w:r w:rsidR="00D8093D" w:rsidRPr="00825EAF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12063B" w:rsidRPr="00825EAF">
        <w:rPr>
          <w:rFonts w:ascii="Times New Roman" w:hAnsi="Times New Roman" w:cs="Times New Roman"/>
          <w:sz w:val="24"/>
          <w:szCs w:val="24"/>
        </w:rPr>
        <w:t>й</w:t>
      </w:r>
      <w:r w:rsidR="00D8093D" w:rsidRPr="00825EAF">
        <w:rPr>
          <w:rFonts w:ascii="Times New Roman" w:hAnsi="Times New Roman" w:cs="Times New Roman"/>
          <w:sz w:val="24"/>
          <w:szCs w:val="24"/>
        </w:rPr>
        <w:t>:</w:t>
      </w:r>
      <w:r w:rsidR="00127A96" w:rsidRPr="00825EAF">
        <w:rPr>
          <w:rFonts w:ascii="Times New Roman" w:hAnsi="Times New Roman" w:cs="Times New Roman"/>
          <w:sz w:val="24"/>
          <w:szCs w:val="24"/>
        </w:rPr>
        <w:t xml:space="preserve"> промышленных</w:t>
      </w:r>
      <w:r w:rsidR="00705850"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="00127A96" w:rsidRPr="00825EAF">
        <w:rPr>
          <w:rFonts w:ascii="Times New Roman" w:hAnsi="Times New Roman" w:cs="Times New Roman"/>
          <w:sz w:val="24"/>
          <w:szCs w:val="24"/>
        </w:rPr>
        <w:t xml:space="preserve">– 3, торговых – </w:t>
      </w:r>
      <w:r w:rsidR="007E09E9" w:rsidRPr="00825EAF">
        <w:rPr>
          <w:rFonts w:ascii="Times New Roman" w:hAnsi="Times New Roman" w:cs="Times New Roman"/>
          <w:sz w:val="24"/>
          <w:szCs w:val="24"/>
        </w:rPr>
        <w:t xml:space="preserve">3, </w:t>
      </w:r>
      <w:r w:rsidR="0012063B" w:rsidRPr="00825EAF">
        <w:rPr>
          <w:rFonts w:ascii="Times New Roman" w:hAnsi="Times New Roman" w:cs="Times New Roman"/>
          <w:sz w:val="24"/>
          <w:szCs w:val="24"/>
        </w:rPr>
        <w:t xml:space="preserve">сельскохозяйственных – </w:t>
      </w:r>
      <w:r w:rsidR="00127A96" w:rsidRPr="00825EAF">
        <w:rPr>
          <w:rFonts w:ascii="Times New Roman" w:hAnsi="Times New Roman" w:cs="Times New Roman"/>
          <w:sz w:val="24"/>
          <w:szCs w:val="24"/>
        </w:rPr>
        <w:t>3</w:t>
      </w:r>
      <w:r w:rsidR="0012063B" w:rsidRPr="00825EAF">
        <w:rPr>
          <w:rFonts w:ascii="Times New Roman" w:hAnsi="Times New Roman" w:cs="Times New Roman"/>
          <w:sz w:val="24"/>
          <w:szCs w:val="24"/>
        </w:rPr>
        <w:t>,</w:t>
      </w:r>
      <w:r w:rsidR="00BE7853"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="00047361" w:rsidRPr="00825EAF">
        <w:rPr>
          <w:rFonts w:ascii="Times New Roman" w:hAnsi="Times New Roman" w:cs="Times New Roman"/>
          <w:sz w:val="24"/>
          <w:szCs w:val="24"/>
        </w:rPr>
        <w:t>лесозаготовительных</w:t>
      </w:r>
      <w:r w:rsidR="00705850" w:rsidRPr="00825EAF">
        <w:rPr>
          <w:rFonts w:ascii="Times New Roman" w:hAnsi="Times New Roman" w:cs="Times New Roman"/>
          <w:sz w:val="24"/>
          <w:szCs w:val="24"/>
        </w:rPr>
        <w:t xml:space="preserve"> –</w:t>
      </w:r>
      <w:r w:rsidR="00047361"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="0012063B" w:rsidRPr="00825EAF">
        <w:rPr>
          <w:rFonts w:ascii="Times New Roman" w:hAnsi="Times New Roman" w:cs="Times New Roman"/>
          <w:sz w:val="24"/>
          <w:szCs w:val="24"/>
        </w:rPr>
        <w:t>1</w:t>
      </w:r>
      <w:r w:rsidR="00047361" w:rsidRPr="00825EAF">
        <w:rPr>
          <w:rFonts w:ascii="Times New Roman" w:hAnsi="Times New Roman" w:cs="Times New Roman"/>
          <w:sz w:val="24"/>
          <w:szCs w:val="24"/>
        </w:rPr>
        <w:t>,</w:t>
      </w:r>
      <w:r w:rsidR="0012063B"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="007E09E9" w:rsidRPr="00825EAF">
        <w:rPr>
          <w:rFonts w:ascii="Times New Roman" w:hAnsi="Times New Roman" w:cs="Times New Roman"/>
          <w:sz w:val="24"/>
          <w:szCs w:val="24"/>
        </w:rPr>
        <w:t xml:space="preserve">в сфере транспорта и связи – 2, </w:t>
      </w:r>
      <w:r w:rsidR="007E09E9" w:rsidRPr="00825EAF">
        <w:rPr>
          <w:rFonts w:ascii="Times New Roman" w:hAnsi="Times New Roman" w:cs="Times New Roman"/>
          <w:sz w:val="24"/>
          <w:szCs w:val="24"/>
        </w:rPr>
        <w:br/>
      </w:r>
      <w:r w:rsidR="00D8093D" w:rsidRPr="00825EAF">
        <w:rPr>
          <w:rFonts w:ascii="Times New Roman" w:hAnsi="Times New Roman" w:cs="Times New Roman"/>
          <w:sz w:val="24"/>
          <w:szCs w:val="24"/>
        </w:rPr>
        <w:t>прочих</w:t>
      </w:r>
      <w:r w:rsidR="00047361" w:rsidRPr="00825EAF">
        <w:rPr>
          <w:rFonts w:ascii="Times New Roman" w:hAnsi="Times New Roman" w:cs="Times New Roman"/>
          <w:sz w:val="24"/>
          <w:szCs w:val="24"/>
        </w:rPr>
        <w:t xml:space="preserve"> – </w:t>
      </w:r>
      <w:r w:rsidR="007E09E9" w:rsidRPr="00825EAF">
        <w:rPr>
          <w:rFonts w:ascii="Times New Roman" w:hAnsi="Times New Roman" w:cs="Times New Roman"/>
          <w:sz w:val="24"/>
          <w:szCs w:val="24"/>
        </w:rPr>
        <w:t>7</w:t>
      </w:r>
      <w:r w:rsidR="00D8093D" w:rsidRPr="00825E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812759" w14:textId="54A87AA0" w:rsidR="009A38FE" w:rsidRPr="00825EAF" w:rsidRDefault="009A38FE" w:rsidP="00A3694D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lastRenderedPageBreak/>
        <w:t xml:space="preserve">Значения основных показателей Прогноза, характеризующих качественные характеристики развития </w:t>
      </w:r>
      <w:r w:rsidR="00FD52F9" w:rsidRPr="00825EAF">
        <w:rPr>
          <w:rFonts w:ascii="Times New Roman" w:hAnsi="Times New Roman" w:cs="Times New Roman"/>
          <w:bCs/>
          <w:sz w:val="24"/>
          <w:szCs w:val="24"/>
        </w:rPr>
        <w:t>Ключи-Булакского</w:t>
      </w:r>
      <w:r w:rsidRPr="00825EA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825EAF">
        <w:rPr>
          <w:rFonts w:ascii="Times New Roman" w:hAnsi="Times New Roman" w:cs="Times New Roman"/>
          <w:sz w:val="24"/>
          <w:szCs w:val="24"/>
        </w:rPr>
        <w:t>, его социально – экономическое положение в 2023 – 2025годах представлены в Таблице №1</w:t>
      </w:r>
    </w:p>
    <w:p w14:paraId="4E9B1954" w14:textId="40C7B010" w:rsidR="002F70B6" w:rsidRPr="00825EAF" w:rsidRDefault="002F70B6" w:rsidP="00D479A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825EAF">
        <w:rPr>
          <w:rFonts w:ascii="Times New Roman" w:eastAsia="TimesNewRomanPSMT" w:hAnsi="Times New Roman" w:cs="Times New Roman"/>
        </w:rPr>
        <w:tab/>
      </w:r>
      <w:r w:rsidRPr="00825EAF">
        <w:rPr>
          <w:rFonts w:ascii="Times New Roman" w:eastAsia="TimesNewRomanPSMT" w:hAnsi="Times New Roman" w:cs="Times New Roman"/>
        </w:rPr>
        <w:tab/>
      </w:r>
      <w:r w:rsidRPr="00825EAF">
        <w:rPr>
          <w:rFonts w:ascii="Times New Roman" w:eastAsia="TimesNewRomanPSMT" w:hAnsi="Times New Roman" w:cs="Times New Roman"/>
        </w:rPr>
        <w:tab/>
      </w:r>
      <w:r w:rsidRPr="00825EAF">
        <w:rPr>
          <w:rFonts w:ascii="Times New Roman" w:eastAsia="TimesNewRomanPSMT" w:hAnsi="Times New Roman" w:cs="Times New Roman"/>
          <w:sz w:val="24"/>
          <w:szCs w:val="24"/>
        </w:rPr>
        <w:t>Таблица №1</w:t>
      </w:r>
    </w:p>
    <w:tbl>
      <w:tblPr>
        <w:tblW w:w="4947" w:type="pct"/>
        <w:jc w:val="center"/>
        <w:tblLook w:val="0000" w:firstRow="0" w:lastRow="0" w:firstColumn="0" w:lastColumn="0" w:noHBand="0" w:noVBand="0"/>
      </w:tblPr>
      <w:tblGrid>
        <w:gridCol w:w="3175"/>
        <w:gridCol w:w="850"/>
        <w:gridCol w:w="993"/>
        <w:gridCol w:w="907"/>
        <w:gridCol w:w="956"/>
        <w:gridCol w:w="956"/>
        <w:gridCol w:w="956"/>
        <w:gridCol w:w="957"/>
      </w:tblGrid>
      <w:tr w:rsidR="005F376F" w:rsidRPr="00825EAF" w14:paraId="6E2BCC4D" w14:textId="77777777" w:rsidTr="001823D1">
        <w:trPr>
          <w:trHeight w:hRule="exact" w:val="227"/>
          <w:jc w:val="center"/>
        </w:trPr>
        <w:tc>
          <w:tcPr>
            <w:tcW w:w="16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AF035" w14:textId="31AD650C" w:rsidR="005F376F" w:rsidRPr="00825EAF" w:rsidRDefault="00AC7453" w:rsidP="00F2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825EAF">
              <w:rPr>
                <w:rFonts w:ascii="Times New Roman" w:hAnsi="Times New Roman" w:cs="Times New Roman"/>
                <w:sz w:val="20"/>
                <w:szCs w:val="20"/>
              </w:rPr>
              <w:t>Наименование п</w:t>
            </w:r>
            <w:r w:rsidR="005F376F" w:rsidRPr="00825EAF">
              <w:rPr>
                <w:rFonts w:ascii="Times New Roman" w:eastAsia="TimesNewRomanPSMT" w:hAnsi="Times New Roman" w:cs="Times New Roman"/>
                <w:sz w:val="20"/>
                <w:szCs w:val="20"/>
              </w:rPr>
              <w:t>оказател</w:t>
            </w:r>
            <w:r w:rsidRPr="00825EAF">
              <w:rPr>
                <w:rFonts w:ascii="Times New Roman" w:eastAsia="TimesNewRomanPSMT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AEDEF2D" w14:textId="77777777" w:rsidR="005F376F" w:rsidRPr="00825EAF" w:rsidRDefault="005F376F" w:rsidP="00F21B7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5EAF">
              <w:rPr>
                <w:rFonts w:ascii="Times New Roman" w:hAnsi="Times New Roman" w:cs="Times New Roman"/>
                <w:bCs/>
                <w:sz w:val="20"/>
                <w:szCs w:val="20"/>
              </w:rPr>
              <w:t>Ед. изм.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BB43D" w14:textId="630A114E" w:rsidR="005F376F" w:rsidRPr="00825EAF" w:rsidRDefault="001823D1" w:rsidP="00F21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5EAF">
              <w:rPr>
                <w:rFonts w:ascii="Times New Roman" w:hAnsi="Times New Roman" w:cs="Times New Roman"/>
                <w:bCs/>
                <w:sz w:val="20"/>
                <w:szCs w:val="20"/>
              </w:rPr>
              <w:t>2020г.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D8DF4" w14:textId="119F9391" w:rsidR="005F376F" w:rsidRPr="00825EAF" w:rsidRDefault="005F376F" w:rsidP="00F21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5EAF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0D78DD" w:rsidRPr="00825EA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825EAF">
              <w:rPr>
                <w:rFonts w:ascii="Times New Roman" w:hAnsi="Times New Roman" w:cs="Times New Roman"/>
                <w:bCs/>
                <w:sz w:val="20"/>
                <w:szCs w:val="20"/>
              </w:rPr>
              <w:t>г. факт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E3BA62D" w14:textId="641EFD55" w:rsidR="005F376F" w:rsidRPr="00825EAF" w:rsidRDefault="005F376F" w:rsidP="00F21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5EAF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 w:rsidR="000D78DD" w:rsidRPr="00825EA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825EAF">
              <w:rPr>
                <w:rFonts w:ascii="Times New Roman" w:hAnsi="Times New Roman" w:cs="Times New Roman"/>
                <w:bCs/>
                <w:sz w:val="20"/>
                <w:szCs w:val="20"/>
              </w:rPr>
              <w:t>г.</w:t>
            </w:r>
          </w:p>
          <w:p w14:paraId="6162F2B3" w14:textId="77777777" w:rsidR="005F376F" w:rsidRPr="00825EAF" w:rsidRDefault="005F376F" w:rsidP="00F21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5EAF">
              <w:rPr>
                <w:rFonts w:ascii="Times New Roman" w:hAnsi="Times New Roman" w:cs="Times New Roman"/>
                <w:bCs/>
                <w:sz w:val="20"/>
                <w:szCs w:val="20"/>
              </w:rPr>
              <w:t>оценка</w:t>
            </w:r>
          </w:p>
        </w:tc>
        <w:tc>
          <w:tcPr>
            <w:tcW w:w="14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59B83" w14:textId="58F8B6C5" w:rsidR="005F376F" w:rsidRPr="00825EAF" w:rsidRDefault="005F376F" w:rsidP="00F21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5EAF"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</w:t>
            </w:r>
            <w:r w:rsidR="000D78DD" w:rsidRPr="00825E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</w:t>
            </w:r>
          </w:p>
        </w:tc>
      </w:tr>
      <w:tr w:rsidR="000D78DD" w:rsidRPr="00825EAF" w14:paraId="38C714B4" w14:textId="77777777" w:rsidTr="001823D1">
        <w:trPr>
          <w:trHeight w:hRule="exact" w:val="245"/>
          <w:jc w:val="center"/>
        </w:trPr>
        <w:tc>
          <w:tcPr>
            <w:tcW w:w="16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8C67" w14:textId="77777777" w:rsidR="000D78DD" w:rsidRPr="00825EAF" w:rsidRDefault="000D78DD" w:rsidP="000D7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0A96" w14:textId="77777777" w:rsidR="000D78DD" w:rsidRPr="00825EAF" w:rsidRDefault="000D78DD" w:rsidP="000D78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607C" w14:textId="132A9104" w:rsidR="000D78DD" w:rsidRPr="00825EAF" w:rsidRDefault="000D78DD" w:rsidP="000D78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5EAF">
              <w:rPr>
                <w:rFonts w:ascii="Times New Roman" w:hAnsi="Times New Roman" w:cs="Times New Roman"/>
                <w:bCs/>
                <w:sz w:val="20"/>
                <w:szCs w:val="20"/>
              </w:rPr>
              <w:t>факт</w:t>
            </w:r>
          </w:p>
        </w:tc>
        <w:tc>
          <w:tcPr>
            <w:tcW w:w="4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D4B1" w14:textId="3CFE8D9C" w:rsidR="000D78DD" w:rsidRPr="00825EAF" w:rsidRDefault="000D78DD" w:rsidP="000D78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42469F" w14:textId="77777777" w:rsidR="000D78DD" w:rsidRPr="00825EAF" w:rsidRDefault="000D78DD" w:rsidP="000D78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9BFDB5" w14:textId="3DA8556D" w:rsidR="000D78DD" w:rsidRPr="00825EAF" w:rsidRDefault="000D78DD" w:rsidP="000D78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5EAF">
              <w:rPr>
                <w:rFonts w:ascii="Times New Roman" w:hAnsi="Times New Roman" w:cs="Times New Roman"/>
                <w:bCs/>
                <w:sz w:val="20"/>
                <w:szCs w:val="20"/>
              </w:rPr>
              <w:t>2023г.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60C837" w14:textId="7DE20053" w:rsidR="000D78DD" w:rsidRPr="00825EAF" w:rsidRDefault="000D78DD" w:rsidP="000D78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5EAF">
              <w:rPr>
                <w:rFonts w:ascii="Times New Roman" w:hAnsi="Times New Roman" w:cs="Times New Roman"/>
                <w:bCs/>
                <w:sz w:val="20"/>
                <w:szCs w:val="20"/>
              </w:rPr>
              <w:t>2024г.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EDE069" w14:textId="14A81694" w:rsidR="000D78DD" w:rsidRPr="00825EAF" w:rsidRDefault="000D78DD" w:rsidP="000D78DD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5EAF">
              <w:rPr>
                <w:rFonts w:ascii="Times New Roman" w:hAnsi="Times New Roman" w:cs="Times New Roman"/>
                <w:bCs/>
                <w:sz w:val="20"/>
                <w:szCs w:val="20"/>
              </w:rPr>
              <w:t>2025г.</w:t>
            </w:r>
          </w:p>
        </w:tc>
      </w:tr>
      <w:tr w:rsidR="005F376F" w:rsidRPr="00825EAF" w14:paraId="138E9952" w14:textId="77777777" w:rsidTr="001823D1">
        <w:trPr>
          <w:trHeight w:val="351"/>
          <w:jc w:val="center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2132" w14:textId="49DFFD5A" w:rsidR="005F376F" w:rsidRPr="00825EAF" w:rsidRDefault="005F376F" w:rsidP="00F21B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825EAF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Выручка от реализации продукции товаров </w:t>
            </w:r>
            <w:r w:rsidR="004F0582" w:rsidRPr="00825EAF">
              <w:rPr>
                <w:rFonts w:ascii="Times New Roman" w:eastAsia="TimesNewRomanPSMT" w:hAnsi="Times New Roman" w:cs="Times New Roman"/>
                <w:sz w:val="20"/>
                <w:szCs w:val="20"/>
              </w:rPr>
              <w:t>(</w:t>
            </w:r>
            <w:r w:rsidRPr="00825EAF">
              <w:rPr>
                <w:rFonts w:ascii="Times New Roman" w:eastAsia="TimesNewRomanPSMT" w:hAnsi="Times New Roman" w:cs="Times New Roman"/>
                <w:sz w:val="20"/>
                <w:szCs w:val="20"/>
              </w:rPr>
              <w:t>работ, услуг</w:t>
            </w:r>
            <w:r w:rsidR="004F0582" w:rsidRPr="00825EAF">
              <w:rPr>
                <w:rFonts w:ascii="Times New Roman" w:eastAsia="TimesNewRomanPSMT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52E7" w14:textId="536129A1" w:rsidR="005F376F" w:rsidRPr="00825EAF" w:rsidRDefault="005F376F" w:rsidP="00F21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5EAF">
              <w:rPr>
                <w:rFonts w:ascii="Times New Roman" w:hAnsi="Times New Roman" w:cs="Times New Roman"/>
                <w:bCs/>
                <w:sz w:val="20"/>
                <w:szCs w:val="20"/>
              </w:rPr>
              <w:t>млн. руб.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E57F" w14:textId="5E82BD16" w:rsidR="005F376F" w:rsidRPr="00825EAF" w:rsidRDefault="007E09E9" w:rsidP="00F21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5EAF">
              <w:rPr>
                <w:rFonts w:ascii="Times New Roman" w:hAnsi="Times New Roman" w:cs="Times New Roman"/>
                <w:bCs/>
                <w:sz w:val="20"/>
                <w:szCs w:val="20"/>
              </w:rPr>
              <w:t>11,40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5CA8" w14:textId="0289E4A4" w:rsidR="005F376F" w:rsidRPr="00825EAF" w:rsidRDefault="007E09E9" w:rsidP="00F21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5EAF">
              <w:rPr>
                <w:rFonts w:ascii="Times New Roman" w:hAnsi="Times New Roman" w:cs="Times New Roman"/>
                <w:bCs/>
                <w:sz w:val="20"/>
                <w:szCs w:val="20"/>
              </w:rPr>
              <w:t>12,46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472B9" w14:textId="3FF1A2EA" w:rsidR="005F376F" w:rsidRPr="00825EAF" w:rsidRDefault="007E09E9" w:rsidP="00F21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5EAF">
              <w:rPr>
                <w:rFonts w:ascii="Times New Roman" w:hAnsi="Times New Roman" w:cs="Times New Roman"/>
                <w:bCs/>
                <w:sz w:val="20"/>
                <w:szCs w:val="20"/>
              </w:rPr>
              <w:t>13,20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1E6F2" w14:textId="0408D4CC" w:rsidR="005F376F" w:rsidRPr="00825EAF" w:rsidRDefault="007E09E9" w:rsidP="00F21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5EAF">
              <w:rPr>
                <w:rFonts w:ascii="Times New Roman" w:hAnsi="Times New Roman" w:cs="Times New Roman"/>
                <w:bCs/>
                <w:sz w:val="20"/>
                <w:szCs w:val="20"/>
              </w:rPr>
              <w:t>13,96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58D30" w14:textId="6979D386" w:rsidR="005F376F" w:rsidRPr="00825EAF" w:rsidRDefault="007E09E9" w:rsidP="00F21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5EAF">
              <w:rPr>
                <w:rFonts w:ascii="Times New Roman" w:hAnsi="Times New Roman" w:cs="Times New Roman"/>
                <w:bCs/>
                <w:sz w:val="20"/>
                <w:szCs w:val="20"/>
              </w:rPr>
              <w:t>14,49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6288D" w14:textId="006B1E7C" w:rsidR="005F376F" w:rsidRPr="00825EAF" w:rsidRDefault="007E09E9" w:rsidP="00F21B7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5EAF">
              <w:rPr>
                <w:rFonts w:ascii="Times New Roman" w:hAnsi="Times New Roman" w:cs="Times New Roman"/>
                <w:bCs/>
                <w:sz w:val="20"/>
                <w:szCs w:val="20"/>
              </w:rPr>
              <w:t>14,98</w:t>
            </w:r>
          </w:p>
        </w:tc>
      </w:tr>
      <w:tr w:rsidR="00C93536" w:rsidRPr="00825EAF" w14:paraId="443822F6" w14:textId="77777777" w:rsidTr="001823D1">
        <w:trPr>
          <w:trHeight w:val="437"/>
          <w:jc w:val="center"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8813" w14:textId="77777777" w:rsidR="00C93536" w:rsidRPr="00825EAF" w:rsidRDefault="00C93536" w:rsidP="00C9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825EAF">
              <w:rPr>
                <w:rFonts w:ascii="Times New Roman" w:eastAsia="TimesNewRomanPSMT" w:hAnsi="Times New Roman" w:cs="Times New Roman"/>
                <w:sz w:val="20"/>
                <w:szCs w:val="20"/>
              </w:rPr>
              <w:t>Среднесписочная численность работающих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D1DF6" w14:textId="77777777" w:rsidR="00C93536" w:rsidRPr="00825EAF" w:rsidRDefault="00C93536" w:rsidP="00C935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5EAF">
              <w:rPr>
                <w:rFonts w:ascii="Times New Roman" w:hAnsi="Times New Roman" w:cs="Times New Roman"/>
                <w:iCs/>
                <w:sz w:val="20"/>
                <w:szCs w:val="20"/>
              </w:rPr>
              <w:t>чел.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1A212" w14:textId="1988DC7E" w:rsidR="00C93536" w:rsidRPr="00825EAF" w:rsidRDefault="00BF037B" w:rsidP="00C935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5EAF">
              <w:rPr>
                <w:rFonts w:ascii="Times New Roman" w:hAnsi="Times New Roman" w:cs="Times New Roman"/>
                <w:bCs/>
                <w:sz w:val="20"/>
                <w:szCs w:val="20"/>
              </w:rPr>
              <w:t>192,16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135723" w14:textId="7F48337C" w:rsidR="00C93536" w:rsidRPr="00825EAF" w:rsidRDefault="00BF037B" w:rsidP="00C935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5EAF">
              <w:rPr>
                <w:rFonts w:ascii="Times New Roman" w:hAnsi="Times New Roman" w:cs="Times New Roman"/>
                <w:bCs/>
                <w:sz w:val="20"/>
                <w:szCs w:val="20"/>
              </w:rPr>
              <w:t>174,5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029B6E" w14:textId="765E3466" w:rsidR="00C93536" w:rsidRPr="00825EAF" w:rsidRDefault="00BF037B" w:rsidP="00C935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5EAF">
              <w:rPr>
                <w:rFonts w:ascii="Times New Roman" w:hAnsi="Times New Roman" w:cs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1189E7" w14:textId="7DD7DA49" w:rsidR="00C93536" w:rsidRPr="00825EAF" w:rsidRDefault="00BF037B" w:rsidP="00C935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5EAF">
              <w:rPr>
                <w:rFonts w:ascii="Times New Roman" w:hAnsi="Times New Roman" w:cs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E42C92" w14:textId="44422BDF" w:rsidR="00C93536" w:rsidRPr="00825EAF" w:rsidRDefault="00BF037B" w:rsidP="00C935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5EAF">
              <w:rPr>
                <w:rFonts w:ascii="Times New Roman" w:hAnsi="Times New Roman" w:cs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8ECC16" w14:textId="46C8385A" w:rsidR="00C93536" w:rsidRPr="00825EAF" w:rsidRDefault="00BF037B" w:rsidP="00C9353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5EAF">
              <w:rPr>
                <w:rFonts w:ascii="Times New Roman" w:hAnsi="Times New Roman" w:cs="Times New Roman"/>
                <w:bCs/>
                <w:sz w:val="20"/>
                <w:szCs w:val="20"/>
              </w:rPr>
              <w:t>180</w:t>
            </w:r>
          </w:p>
        </w:tc>
      </w:tr>
      <w:tr w:rsidR="00C93536" w:rsidRPr="00825EAF" w14:paraId="5CD7D0D0" w14:textId="77777777" w:rsidTr="00182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jc w:val="center"/>
        </w:trPr>
        <w:tc>
          <w:tcPr>
            <w:tcW w:w="1628" w:type="pct"/>
            <w:vAlign w:val="center"/>
          </w:tcPr>
          <w:p w14:paraId="4FD6DDCF" w14:textId="77777777" w:rsidR="00C93536" w:rsidRPr="00825EAF" w:rsidRDefault="00C93536" w:rsidP="00C93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825EAF">
              <w:rPr>
                <w:rFonts w:ascii="Times New Roman" w:eastAsia="TimesNewRomanPSMT" w:hAnsi="Times New Roman" w:cs="Times New Roman"/>
                <w:sz w:val="20"/>
                <w:szCs w:val="20"/>
              </w:rPr>
              <w:t>Фонд оплаты труда</w:t>
            </w:r>
          </w:p>
        </w:tc>
        <w:tc>
          <w:tcPr>
            <w:tcW w:w="436" w:type="pct"/>
            <w:vAlign w:val="center"/>
          </w:tcPr>
          <w:p w14:paraId="01083BAC" w14:textId="415746FA" w:rsidR="00C93536" w:rsidRPr="00825EAF" w:rsidRDefault="00C93536" w:rsidP="00C935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5EAF">
              <w:rPr>
                <w:rFonts w:ascii="Times New Roman" w:hAnsi="Times New Roman" w:cs="Times New Roman"/>
                <w:bCs/>
                <w:sz w:val="20"/>
                <w:szCs w:val="20"/>
              </w:rPr>
              <w:t>млн. руб.</w:t>
            </w:r>
          </w:p>
        </w:tc>
        <w:tc>
          <w:tcPr>
            <w:tcW w:w="509" w:type="pct"/>
            <w:vAlign w:val="center"/>
          </w:tcPr>
          <w:p w14:paraId="61D59FE6" w14:textId="78EAAD27" w:rsidR="00C93536" w:rsidRPr="00825EAF" w:rsidRDefault="00BF037B" w:rsidP="00C935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5EAF">
              <w:rPr>
                <w:rFonts w:ascii="Times New Roman" w:hAnsi="Times New Roman" w:cs="Times New Roman"/>
                <w:bCs/>
                <w:sz w:val="20"/>
                <w:szCs w:val="20"/>
              </w:rPr>
              <w:t>82,83</w:t>
            </w:r>
          </w:p>
        </w:tc>
        <w:tc>
          <w:tcPr>
            <w:tcW w:w="465" w:type="pct"/>
            <w:vAlign w:val="center"/>
          </w:tcPr>
          <w:p w14:paraId="33E5F76C" w14:textId="007FC23D" w:rsidR="00C93536" w:rsidRPr="00825EAF" w:rsidRDefault="00BF037B" w:rsidP="00C935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5EAF">
              <w:rPr>
                <w:rFonts w:ascii="Times New Roman" w:hAnsi="Times New Roman" w:cs="Times New Roman"/>
                <w:bCs/>
                <w:sz w:val="20"/>
                <w:szCs w:val="20"/>
              </w:rPr>
              <w:t>83,00</w:t>
            </w:r>
          </w:p>
        </w:tc>
        <w:tc>
          <w:tcPr>
            <w:tcW w:w="490" w:type="pct"/>
            <w:vAlign w:val="center"/>
          </w:tcPr>
          <w:p w14:paraId="1851BE15" w14:textId="4E52AE30" w:rsidR="00C93536" w:rsidRPr="00825EAF" w:rsidRDefault="00BF037B" w:rsidP="00C935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5EAF">
              <w:rPr>
                <w:rFonts w:ascii="Times New Roman" w:hAnsi="Times New Roman" w:cs="Times New Roman"/>
                <w:bCs/>
                <w:sz w:val="20"/>
                <w:szCs w:val="20"/>
              </w:rPr>
              <w:t>89,70</w:t>
            </w:r>
          </w:p>
        </w:tc>
        <w:tc>
          <w:tcPr>
            <w:tcW w:w="490" w:type="pct"/>
            <w:vAlign w:val="center"/>
          </w:tcPr>
          <w:p w14:paraId="12F5F46D" w14:textId="6F6AD0B1" w:rsidR="00C93536" w:rsidRPr="00825EAF" w:rsidRDefault="00BF037B" w:rsidP="00C935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5EAF">
              <w:rPr>
                <w:rFonts w:ascii="Times New Roman" w:hAnsi="Times New Roman" w:cs="Times New Roman"/>
                <w:bCs/>
                <w:sz w:val="20"/>
                <w:szCs w:val="20"/>
              </w:rPr>
              <w:t>95,07</w:t>
            </w:r>
          </w:p>
        </w:tc>
        <w:tc>
          <w:tcPr>
            <w:tcW w:w="490" w:type="pct"/>
            <w:vAlign w:val="center"/>
          </w:tcPr>
          <w:p w14:paraId="00AEABB1" w14:textId="3A125CBF" w:rsidR="00C93536" w:rsidRPr="00825EAF" w:rsidRDefault="00BF037B" w:rsidP="00C935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5EAF">
              <w:rPr>
                <w:rFonts w:ascii="Times New Roman" w:hAnsi="Times New Roman" w:cs="Times New Roman"/>
                <w:bCs/>
                <w:sz w:val="20"/>
                <w:szCs w:val="20"/>
              </w:rPr>
              <w:t>98,80</w:t>
            </w:r>
          </w:p>
        </w:tc>
        <w:tc>
          <w:tcPr>
            <w:tcW w:w="491" w:type="pct"/>
            <w:vAlign w:val="center"/>
          </w:tcPr>
          <w:p w14:paraId="47FD55F7" w14:textId="0E0BA32D" w:rsidR="00C93536" w:rsidRPr="00825EAF" w:rsidRDefault="00BF037B" w:rsidP="00C935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5EAF">
              <w:rPr>
                <w:rFonts w:ascii="Times New Roman" w:hAnsi="Times New Roman" w:cs="Times New Roman"/>
                <w:bCs/>
                <w:sz w:val="20"/>
                <w:szCs w:val="20"/>
              </w:rPr>
              <w:t>102,80</w:t>
            </w:r>
          </w:p>
        </w:tc>
      </w:tr>
    </w:tbl>
    <w:p w14:paraId="1645C545" w14:textId="77777777" w:rsidR="00F845CB" w:rsidRPr="00825EAF" w:rsidRDefault="00F845CB" w:rsidP="008D6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16"/>
          <w:szCs w:val="16"/>
        </w:rPr>
      </w:pPr>
    </w:p>
    <w:p w14:paraId="718BEC07" w14:textId="2DDA148F" w:rsidR="00503D02" w:rsidRPr="00825EAF" w:rsidRDefault="002F70B6" w:rsidP="00182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25EAF">
        <w:rPr>
          <w:rFonts w:ascii="Times New Roman" w:eastAsia="TimesNewRomanPSMT" w:hAnsi="Times New Roman" w:cs="Times New Roman"/>
          <w:sz w:val="24"/>
          <w:szCs w:val="24"/>
        </w:rPr>
        <w:t xml:space="preserve">Из приведённых данных видно, что в бюджете поселения наблюдается </w:t>
      </w:r>
      <w:r w:rsidR="008D61A3" w:rsidRPr="00825EAF">
        <w:rPr>
          <w:rFonts w:ascii="Times New Roman" w:eastAsia="TimesNewRomanPSMT" w:hAnsi="Times New Roman" w:cs="Times New Roman"/>
          <w:sz w:val="24"/>
          <w:szCs w:val="24"/>
        </w:rPr>
        <w:t>следующая динамика:</w:t>
      </w:r>
    </w:p>
    <w:p w14:paraId="1FEACC0B" w14:textId="30361592" w:rsidR="002F70B6" w:rsidRPr="00825EAF" w:rsidRDefault="008D61A3" w:rsidP="001823D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25EAF">
        <w:rPr>
          <w:rFonts w:ascii="Times New Roman" w:eastAsia="TimesNewRomanPSMT" w:hAnsi="Times New Roman" w:cs="Times New Roman"/>
          <w:sz w:val="24"/>
          <w:szCs w:val="24"/>
        </w:rPr>
        <w:t xml:space="preserve">объем </w:t>
      </w:r>
      <w:r w:rsidR="002F70B6" w:rsidRPr="00825EAF">
        <w:rPr>
          <w:rFonts w:ascii="Times New Roman" w:eastAsia="TimesNewRomanPSMT" w:hAnsi="Times New Roman" w:cs="Times New Roman"/>
          <w:sz w:val="24"/>
          <w:szCs w:val="24"/>
        </w:rPr>
        <w:t>выручки от реализации продукции товаров (работ, услуг)</w:t>
      </w:r>
      <w:r w:rsidRPr="00825EAF">
        <w:rPr>
          <w:rFonts w:ascii="Times New Roman" w:eastAsia="TimesNewRomanPSMT" w:hAnsi="Times New Roman" w:cs="Times New Roman"/>
          <w:sz w:val="24"/>
          <w:szCs w:val="24"/>
        </w:rPr>
        <w:t xml:space="preserve"> в</w:t>
      </w:r>
      <w:r w:rsidR="002F70B6" w:rsidRPr="00825EAF">
        <w:rPr>
          <w:rFonts w:ascii="Times New Roman" w:eastAsia="TimesNewRomanPSMT" w:hAnsi="Times New Roman" w:cs="Times New Roman"/>
          <w:sz w:val="24"/>
          <w:szCs w:val="24"/>
        </w:rPr>
        <w:t xml:space="preserve"> 202</w:t>
      </w:r>
      <w:r w:rsidR="009B66FA" w:rsidRPr="00825EAF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2F70B6" w:rsidRPr="00825EAF">
        <w:rPr>
          <w:rFonts w:ascii="Times New Roman" w:eastAsia="TimesNewRomanPSMT" w:hAnsi="Times New Roman" w:cs="Times New Roman"/>
          <w:sz w:val="24"/>
          <w:szCs w:val="24"/>
        </w:rPr>
        <w:t xml:space="preserve"> год</w:t>
      </w:r>
      <w:r w:rsidR="009B66FA" w:rsidRPr="00825EAF">
        <w:rPr>
          <w:rFonts w:ascii="Times New Roman" w:eastAsia="TimesNewRomanPSMT" w:hAnsi="Times New Roman" w:cs="Times New Roman"/>
          <w:sz w:val="24"/>
          <w:szCs w:val="24"/>
        </w:rPr>
        <w:t>у</w:t>
      </w:r>
      <w:r w:rsidR="008906DB" w:rsidRPr="00825EAF">
        <w:rPr>
          <w:rFonts w:ascii="Times New Roman" w:eastAsia="TimesNewRomanPSMT" w:hAnsi="Times New Roman" w:cs="Times New Roman"/>
          <w:sz w:val="24"/>
          <w:szCs w:val="24"/>
        </w:rPr>
        <w:t xml:space="preserve"> составит</w:t>
      </w:r>
      <w:r w:rsidR="009B66FA" w:rsidRPr="00825EA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0031E" w:rsidRPr="00825EAF">
        <w:rPr>
          <w:rFonts w:ascii="Times New Roman" w:eastAsia="TimesNewRomanPSMT" w:hAnsi="Times New Roman" w:cs="Times New Roman"/>
          <w:sz w:val="24"/>
          <w:szCs w:val="24"/>
        </w:rPr>
        <w:t xml:space="preserve">на </w:t>
      </w:r>
      <w:r w:rsidR="00BF037B" w:rsidRPr="00825EAF">
        <w:rPr>
          <w:rFonts w:ascii="Times New Roman" w:eastAsia="TimesNewRomanPSMT" w:hAnsi="Times New Roman" w:cs="Times New Roman"/>
          <w:sz w:val="24"/>
          <w:szCs w:val="24"/>
        </w:rPr>
        <w:t>5,9</w:t>
      </w:r>
      <w:r w:rsidR="009B66FA" w:rsidRPr="00825EAF">
        <w:rPr>
          <w:rFonts w:ascii="Times New Roman" w:eastAsia="TimesNewRomanPSMT" w:hAnsi="Times New Roman" w:cs="Times New Roman"/>
          <w:sz w:val="24"/>
          <w:szCs w:val="24"/>
        </w:rPr>
        <w:t>%</w:t>
      </w:r>
      <w:r w:rsidR="007D7180" w:rsidRPr="00825EA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0031E" w:rsidRPr="00825EAF">
        <w:rPr>
          <w:rFonts w:ascii="Times New Roman" w:eastAsia="TimesNewRomanPSMT" w:hAnsi="Times New Roman" w:cs="Times New Roman"/>
          <w:sz w:val="24"/>
          <w:szCs w:val="24"/>
        </w:rPr>
        <w:t xml:space="preserve">больше </w:t>
      </w:r>
      <w:r w:rsidR="007D7180" w:rsidRPr="00825EAF">
        <w:rPr>
          <w:rFonts w:ascii="Times New Roman" w:eastAsia="TimesNewRomanPSMT" w:hAnsi="Times New Roman" w:cs="Times New Roman"/>
          <w:sz w:val="24"/>
          <w:szCs w:val="24"/>
        </w:rPr>
        <w:t>к уровню 2021 года с последующим</w:t>
      </w:r>
      <w:r w:rsidR="002F70B6" w:rsidRPr="00825EAF">
        <w:rPr>
          <w:rFonts w:ascii="Times New Roman" w:eastAsia="TimesNewRomanPSMT" w:hAnsi="Times New Roman" w:cs="Times New Roman"/>
          <w:sz w:val="24"/>
          <w:szCs w:val="24"/>
        </w:rPr>
        <w:t xml:space="preserve"> рост</w:t>
      </w:r>
      <w:r w:rsidR="007D7180" w:rsidRPr="00825EAF">
        <w:rPr>
          <w:rFonts w:ascii="Times New Roman" w:eastAsia="TimesNewRomanPSMT" w:hAnsi="Times New Roman" w:cs="Times New Roman"/>
          <w:sz w:val="24"/>
          <w:szCs w:val="24"/>
        </w:rPr>
        <w:t>ом</w:t>
      </w:r>
      <w:r w:rsidR="002F70B6" w:rsidRPr="00825EAF">
        <w:rPr>
          <w:rFonts w:ascii="Times New Roman" w:eastAsia="TimesNewRomanPSMT" w:hAnsi="Times New Roman" w:cs="Times New Roman"/>
          <w:sz w:val="24"/>
          <w:szCs w:val="24"/>
        </w:rPr>
        <w:t xml:space="preserve"> в 202</w:t>
      </w:r>
      <w:r w:rsidR="007D7180" w:rsidRPr="00825EAF">
        <w:rPr>
          <w:rFonts w:ascii="Times New Roman" w:eastAsia="TimesNewRomanPSMT" w:hAnsi="Times New Roman" w:cs="Times New Roman"/>
          <w:sz w:val="24"/>
          <w:szCs w:val="24"/>
        </w:rPr>
        <w:t>3</w:t>
      </w:r>
      <w:r w:rsidR="002F70B6" w:rsidRPr="00825EAF">
        <w:rPr>
          <w:rFonts w:ascii="Times New Roman" w:eastAsia="TimesNewRomanPSMT" w:hAnsi="Times New Roman" w:cs="Times New Roman"/>
          <w:sz w:val="24"/>
          <w:szCs w:val="24"/>
        </w:rPr>
        <w:t xml:space="preserve"> году на </w:t>
      </w:r>
      <w:r w:rsidR="00AA1CBA" w:rsidRPr="00825EAF">
        <w:rPr>
          <w:rFonts w:ascii="Times New Roman" w:eastAsia="TimesNewRomanPSMT" w:hAnsi="Times New Roman" w:cs="Times New Roman"/>
          <w:sz w:val="24"/>
          <w:szCs w:val="24"/>
        </w:rPr>
        <w:t>5,8</w:t>
      </w:r>
      <w:r w:rsidR="002F70B6" w:rsidRPr="00825EAF">
        <w:rPr>
          <w:rFonts w:ascii="Times New Roman" w:eastAsia="TimesNewRomanPSMT" w:hAnsi="Times New Roman" w:cs="Times New Roman"/>
          <w:sz w:val="24"/>
          <w:szCs w:val="24"/>
        </w:rPr>
        <w:t>%, в</w:t>
      </w:r>
      <w:r w:rsidR="00D04A31" w:rsidRPr="00825EAF">
        <w:rPr>
          <w:rFonts w:ascii="Times New Roman" w:eastAsia="TimesNewRomanPSMT" w:hAnsi="Times New Roman" w:cs="Times New Roman"/>
          <w:sz w:val="24"/>
          <w:szCs w:val="24"/>
        </w:rPr>
        <w:t xml:space="preserve"> плановом периоде</w:t>
      </w:r>
      <w:r w:rsidR="002F70B6" w:rsidRPr="00825EAF">
        <w:rPr>
          <w:rFonts w:ascii="Times New Roman" w:eastAsia="TimesNewRomanPSMT" w:hAnsi="Times New Roman" w:cs="Times New Roman"/>
          <w:sz w:val="24"/>
          <w:szCs w:val="24"/>
        </w:rPr>
        <w:t xml:space="preserve"> 202</w:t>
      </w:r>
      <w:r w:rsidR="002F3819" w:rsidRPr="00825EAF">
        <w:rPr>
          <w:rFonts w:ascii="Times New Roman" w:eastAsia="TimesNewRomanPSMT" w:hAnsi="Times New Roman" w:cs="Times New Roman"/>
          <w:sz w:val="24"/>
          <w:szCs w:val="24"/>
        </w:rPr>
        <w:t>4</w:t>
      </w:r>
      <w:r w:rsidR="002F70B6" w:rsidRPr="00825EA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04A31" w:rsidRPr="00825EAF">
        <w:rPr>
          <w:rFonts w:ascii="Times New Roman" w:eastAsia="TimesNewRomanPSMT" w:hAnsi="Times New Roman" w:cs="Times New Roman"/>
          <w:sz w:val="24"/>
          <w:szCs w:val="24"/>
        </w:rPr>
        <w:t xml:space="preserve">и 2025 </w:t>
      </w:r>
      <w:r w:rsidR="002F70B6" w:rsidRPr="00825EAF">
        <w:rPr>
          <w:rFonts w:ascii="Times New Roman" w:eastAsia="TimesNewRomanPSMT" w:hAnsi="Times New Roman" w:cs="Times New Roman"/>
          <w:sz w:val="24"/>
          <w:szCs w:val="24"/>
        </w:rPr>
        <w:t>год</w:t>
      </w:r>
      <w:r w:rsidR="00D04A31" w:rsidRPr="00825EAF">
        <w:rPr>
          <w:rFonts w:ascii="Times New Roman" w:eastAsia="TimesNewRomanPSMT" w:hAnsi="Times New Roman" w:cs="Times New Roman"/>
          <w:sz w:val="24"/>
          <w:szCs w:val="24"/>
        </w:rPr>
        <w:t>ов</w:t>
      </w:r>
      <w:r w:rsidR="0074461A" w:rsidRPr="00825EA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F70B6" w:rsidRPr="00825EAF">
        <w:rPr>
          <w:rFonts w:ascii="Times New Roman" w:eastAsia="TimesNewRomanPSMT" w:hAnsi="Times New Roman" w:cs="Times New Roman"/>
          <w:sz w:val="24"/>
          <w:szCs w:val="24"/>
        </w:rPr>
        <w:t xml:space="preserve">– </w:t>
      </w:r>
      <w:r w:rsidR="00B0031E" w:rsidRPr="00825EAF">
        <w:rPr>
          <w:rFonts w:ascii="Times New Roman" w:eastAsia="TimesNewRomanPSMT" w:hAnsi="Times New Roman" w:cs="Times New Roman"/>
          <w:sz w:val="24"/>
          <w:szCs w:val="24"/>
        </w:rPr>
        <w:t xml:space="preserve">на </w:t>
      </w:r>
      <w:r w:rsidR="003861B9" w:rsidRPr="00825EAF">
        <w:rPr>
          <w:rFonts w:ascii="Times New Roman" w:eastAsia="TimesNewRomanPSMT" w:hAnsi="Times New Roman" w:cs="Times New Roman"/>
          <w:sz w:val="24"/>
          <w:szCs w:val="24"/>
        </w:rPr>
        <w:t>3,8% и 3,</w:t>
      </w:r>
      <w:r w:rsidR="00D04A31" w:rsidRPr="00825EAF">
        <w:rPr>
          <w:rFonts w:ascii="Times New Roman" w:eastAsia="TimesNewRomanPSMT" w:hAnsi="Times New Roman" w:cs="Times New Roman"/>
          <w:sz w:val="24"/>
          <w:szCs w:val="24"/>
        </w:rPr>
        <w:t>4</w:t>
      </w:r>
      <w:r w:rsidR="002F70B6" w:rsidRPr="00825EAF">
        <w:rPr>
          <w:rFonts w:ascii="Times New Roman" w:eastAsia="TimesNewRomanPSMT" w:hAnsi="Times New Roman" w:cs="Times New Roman"/>
          <w:sz w:val="24"/>
          <w:szCs w:val="24"/>
        </w:rPr>
        <w:t xml:space="preserve">% </w:t>
      </w:r>
      <w:r w:rsidR="00C55415" w:rsidRPr="00825EAF">
        <w:rPr>
          <w:rFonts w:ascii="Times New Roman" w:eastAsia="TimesNewRomanPSMT" w:hAnsi="Times New Roman" w:cs="Times New Roman"/>
          <w:sz w:val="24"/>
          <w:szCs w:val="24"/>
        </w:rPr>
        <w:t>соответственно</w:t>
      </w:r>
      <w:r w:rsidR="00503D02" w:rsidRPr="00825EAF">
        <w:rPr>
          <w:rFonts w:ascii="Times New Roman" w:eastAsia="TimesNewRomanPSMT" w:hAnsi="Times New Roman" w:cs="Times New Roman"/>
          <w:sz w:val="24"/>
          <w:szCs w:val="24"/>
        </w:rPr>
        <w:t>;</w:t>
      </w:r>
    </w:p>
    <w:p w14:paraId="0DA29372" w14:textId="43E62F2D" w:rsidR="002F70B6" w:rsidRPr="00825EAF" w:rsidRDefault="00CA6E6E" w:rsidP="001823D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25EAF">
        <w:rPr>
          <w:rFonts w:ascii="Times New Roman" w:eastAsia="TimesNewRomanPSMT" w:hAnsi="Times New Roman" w:cs="Times New Roman"/>
          <w:sz w:val="24"/>
          <w:szCs w:val="24"/>
        </w:rPr>
        <w:t>п</w:t>
      </w:r>
      <w:r w:rsidR="008906DB" w:rsidRPr="00825EAF">
        <w:rPr>
          <w:rFonts w:ascii="Times New Roman" w:eastAsia="TimesNewRomanPSMT" w:hAnsi="Times New Roman" w:cs="Times New Roman"/>
          <w:sz w:val="24"/>
          <w:szCs w:val="24"/>
        </w:rPr>
        <w:t>о</w:t>
      </w:r>
      <w:r w:rsidR="002F70B6" w:rsidRPr="00825EA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25EAF">
        <w:rPr>
          <w:rFonts w:ascii="Times New Roman" w:eastAsia="TimesNewRomanPSMT" w:hAnsi="Times New Roman" w:cs="Times New Roman"/>
          <w:sz w:val="24"/>
          <w:szCs w:val="24"/>
        </w:rPr>
        <w:t xml:space="preserve">прогнозным </w:t>
      </w:r>
      <w:r w:rsidR="002F70B6" w:rsidRPr="00825EAF">
        <w:rPr>
          <w:rFonts w:ascii="Times New Roman" w:eastAsia="TimesNewRomanPSMT" w:hAnsi="Times New Roman" w:cs="Times New Roman"/>
          <w:sz w:val="24"/>
          <w:szCs w:val="24"/>
        </w:rPr>
        <w:t>оценк</w:t>
      </w:r>
      <w:r w:rsidRPr="00825EAF">
        <w:rPr>
          <w:rFonts w:ascii="Times New Roman" w:eastAsia="TimesNewRomanPSMT" w:hAnsi="Times New Roman" w:cs="Times New Roman"/>
          <w:sz w:val="24"/>
          <w:szCs w:val="24"/>
        </w:rPr>
        <w:t>ам</w:t>
      </w:r>
      <w:r w:rsidR="002F70B6" w:rsidRPr="00825EA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573A1F" w:rsidRPr="00825EAF">
        <w:rPr>
          <w:rFonts w:ascii="Times New Roman" w:eastAsia="TimesNewRomanPSMT" w:hAnsi="Times New Roman" w:cs="Times New Roman"/>
          <w:sz w:val="24"/>
          <w:szCs w:val="24"/>
        </w:rPr>
        <w:t xml:space="preserve">фонд оплаты труда в </w:t>
      </w:r>
      <w:r w:rsidR="002F70B6" w:rsidRPr="00825EAF">
        <w:rPr>
          <w:rFonts w:ascii="Times New Roman" w:eastAsia="TimesNewRomanPSMT" w:hAnsi="Times New Roman" w:cs="Times New Roman"/>
          <w:sz w:val="24"/>
          <w:szCs w:val="24"/>
        </w:rPr>
        <w:t>202</w:t>
      </w:r>
      <w:r w:rsidR="00573A1F" w:rsidRPr="00825EAF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2F70B6" w:rsidRPr="00825EAF">
        <w:rPr>
          <w:rFonts w:ascii="Times New Roman" w:eastAsia="TimesNewRomanPSMT" w:hAnsi="Times New Roman" w:cs="Times New Roman"/>
          <w:sz w:val="24"/>
          <w:szCs w:val="24"/>
        </w:rPr>
        <w:t xml:space="preserve"> год</w:t>
      </w:r>
      <w:r w:rsidR="00573A1F" w:rsidRPr="00825EAF">
        <w:rPr>
          <w:rFonts w:ascii="Times New Roman" w:eastAsia="TimesNewRomanPSMT" w:hAnsi="Times New Roman" w:cs="Times New Roman"/>
          <w:sz w:val="24"/>
          <w:szCs w:val="24"/>
        </w:rPr>
        <w:t>у составит</w:t>
      </w:r>
      <w:r w:rsidR="002F70B6" w:rsidRPr="00825EA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9122E" w:rsidRPr="00825EAF">
        <w:rPr>
          <w:rFonts w:ascii="Times New Roman" w:eastAsia="TimesNewRomanPSMT" w:hAnsi="Times New Roman" w:cs="Times New Roman"/>
          <w:sz w:val="24"/>
          <w:szCs w:val="24"/>
        </w:rPr>
        <w:t>8</w:t>
      </w:r>
      <w:r w:rsidR="002E4BB1" w:rsidRPr="00825EAF">
        <w:rPr>
          <w:rFonts w:ascii="Times New Roman" w:hAnsi="Times New Roman" w:cs="Times New Roman"/>
          <w:bCs/>
          <w:sz w:val="24"/>
          <w:szCs w:val="24"/>
        </w:rPr>
        <w:t>9,</w:t>
      </w:r>
      <w:r w:rsidR="00F9122E" w:rsidRPr="00825EAF">
        <w:rPr>
          <w:rFonts w:ascii="Times New Roman" w:hAnsi="Times New Roman" w:cs="Times New Roman"/>
          <w:bCs/>
          <w:sz w:val="24"/>
          <w:szCs w:val="24"/>
        </w:rPr>
        <w:t>7</w:t>
      </w:r>
      <w:r w:rsidR="002F70B6" w:rsidRPr="00825EAF">
        <w:rPr>
          <w:rFonts w:ascii="Times New Roman" w:eastAsia="TimesNewRomanPSMT" w:hAnsi="Times New Roman" w:cs="Times New Roman"/>
          <w:sz w:val="24"/>
          <w:szCs w:val="24"/>
        </w:rPr>
        <w:t xml:space="preserve"> млн. руб</w:t>
      </w:r>
      <w:r w:rsidR="00950F7D" w:rsidRPr="00825EAF">
        <w:rPr>
          <w:rFonts w:ascii="Times New Roman" w:eastAsia="TimesNewRomanPSMT" w:hAnsi="Times New Roman" w:cs="Times New Roman"/>
          <w:sz w:val="24"/>
          <w:szCs w:val="24"/>
        </w:rPr>
        <w:t xml:space="preserve">. (рост на </w:t>
      </w:r>
      <w:r w:rsidR="00F9122E" w:rsidRPr="00825EAF">
        <w:rPr>
          <w:rFonts w:ascii="Times New Roman" w:eastAsia="TimesNewRomanPSMT" w:hAnsi="Times New Roman" w:cs="Times New Roman"/>
          <w:sz w:val="24"/>
          <w:szCs w:val="24"/>
        </w:rPr>
        <w:t>8,1</w:t>
      </w:r>
      <w:r w:rsidR="00950F7D" w:rsidRPr="00825EAF">
        <w:rPr>
          <w:rFonts w:ascii="Times New Roman" w:eastAsia="TimesNewRomanPSMT" w:hAnsi="Times New Roman" w:cs="Times New Roman"/>
          <w:sz w:val="24"/>
          <w:szCs w:val="24"/>
        </w:rPr>
        <w:t>% к уровню</w:t>
      </w:r>
      <w:r w:rsidR="002F70B6" w:rsidRPr="00825EAF">
        <w:rPr>
          <w:rFonts w:ascii="Times New Roman" w:eastAsia="TimesNewRomanPSMT" w:hAnsi="Times New Roman" w:cs="Times New Roman"/>
          <w:sz w:val="24"/>
          <w:szCs w:val="24"/>
        </w:rPr>
        <w:t xml:space="preserve"> 20</w:t>
      </w:r>
      <w:r w:rsidR="002F3819" w:rsidRPr="00825EAF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950F7D" w:rsidRPr="00825EAF">
        <w:rPr>
          <w:rFonts w:ascii="Times New Roman" w:eastAsia="TimesNewRomanPSMT" w:hAnsi="Times New Roman" w:cs="Times New Roman"/>
          <w:sz w:val="24"/>
          <w:szCs w:val="24"/>
        </w:rPr>
        <w:t>1</w:t>
      </w:r>
      <w:r w:rsidR="002F70B6" w:rsidRPr="00825EAF">
        <w:rPr>
          <w:rFonts w:ascii="Times New Roman" w:eastAsia="TimesNewRomanPSMT" w:hAnsi="Times New Roman" w:cs="Times New Roman"/>
          <w:sz w:val="24"/>
          <w:szCs w:val="24"/>
        </w:rPr>
        <w:t xml:space="preserve"> года</w:t>
      </w:r>
      <w:r w:rsidR="00950F7D" w:rsidRPr="00825EAF">
        <w:rPr>
          <w:rFonts w:ascii="Times New Roman" w:eastAsia="TimesNewRomanPSMT" w:hAnsi="Times New Roman" w:cs="Times New Roman"/>
          <w:sz w:val="24"/>
          <w:szCs w:val="24"/>
        </w:rPr>
        <w:t>)</w:t>
      </w:r>
      <w:r w:rsidR="002F70B6" w:rsidRPr="00825EAF">
        <w:rPr>
          <w:rFonts w:ascii="Times New Roman" w:eastAsia="TimesNewRomanPSMT" w:hAnsi="Times New Roman" w:cs="Times New Roman"/>
          <w:sz w:val="24"/>
          <w:szCs w:val="24"/>
        </w:rPr>
        <w:t xml:space="preserve">. В плановом </w:t>
      </w:r>
      <w:r w:rsidR="002F3819" w:rsidRPr="00825EAF">
        <w:rPr>
          <w:rFonts w:ascii="Times New Roman" w:eastAsia="TimesNewRomanPSMT" w:hAnsi="Times New Roman" w:cs="Times New Roman"/>
          <w:sz w:val="24"/>
          <w:szCs w:val="24"/>
        </w:rPr>
        <w:t>периоде</w:t>
      </w:r>
      <w:r w:rsidR="003861B9" w:rsidRPr="00825EAF">
        <w:rPr>
          <w:rFonts w:ascii="Times New Roman" w:eastAsia="TimesNewRomanPSMT" w:hAnsi="Times New Roman" w:cs="Times New Roman"/>
          <w:sz w:val="24"/>
          <w:szCs w:val="24"/>
        </w:rPr>
        <w:t xml:space="preserve"> 2024 и 2025 годов</w:t>
      </w:r>
      <w:r w:rsidR="002F3819" w:rsidRPr="00825EA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950F7D" w:rsidRPr="00825EAF">
        <w:rPr>
          <w:rFonts w:ascii="Times New Roman" w:eastAsia="TimesNewRomanPSMT" w:hAnsi="Times New Roman" w:cs="Times New Roman"/>
          <w:sz w:val="24"/>
          <w:szCs w:val="24"/>
        </w:rPr>
        <w:t xml:space="preserve">– на уровне </w:t>
      </w:r>
      <w:r w:rsidR="003861B9" w:rsidRPr="00825EAF">
        <w:rPr>
          <w:rFonts w:ascii="Times New Roman" w:eastAsia="TimesNewRomanPSMT" w:hAnsi="Times New Roman" w:cs="Times New Roman"/>
          <w:sz w:val="24"/>
          <w:szCs w:val="24"/>
        </w:rPr>
        <w:br/>
      </w:r>
      <w:r w:rsidR="00F9122E" w:rsidRPr="00825EAF">
        <w:rPr>
          <w:rFonts w:ascii="Times New Roman" w:eastAsia="TimesNewRomanPSMT" w:hAnsi="Times New Roman" w:cs="Times New Roman"/>
          <w:sz w:val="24"/>
          <w:szCs w:val="24"/>
        </w:rPr>
        <w:t>95,0</w:t>
      </w:r>
      <w:r w:rsidR="002E4BB1" w:rsidRPr="00825EAF">
        <w:rPr>
          <w:rFonts w:ascii="Times New Roman" w:eastAsia="TimesNewRomanPSMT" w:hAnsi="Times New Roman" w:cs="Times New Roman"/>
          <w:sz w:val="24"/>
          <w:szCs w:val="24"/>
        </w:rPr>
        <w:t>7</w:t>
      </w:r>
      <w:r w:rsidR="00950F7D" w:rsidRPr="00825EAF">
        <w:rPr>
          <w:rFonts w:ascii="Times New Roman" w:eastAsia="TimesNewRomanPSMT" w:hAnsi="Times New Roman" w:cs="Times New Roman"/>
          <w:sz w:val="24"/>
          <w:szCs w:val="24"/>
        </w:rPr>
        <w:t xml:space="preserve"> – </w:t>
      </w:r>
      <w:r w:rsidR="002E4BB1" w:rsidRPr="00825EAF">
        <w:rPr>
          <w:rFonts w:ascii="Times New Roman" w:eastAsia="TimesNewRomanPSMT" w:hAnsi="Times New Roman" w:cs="Times New Roman"/>
          <w:sz w:val="24"/>
          <w:szCs w:val="24"/>
        </w:rPr>
        <w:t>1</w:t>
      </w:r>
      <w:r w:rsidR="00F9122E" w:rsidRPr="00825EAF">
        <w:rPr>
          <w:rFonts w:ascii="Times New Roman" w:eastAsia="TimesNewRomanPSMT" w:hAnsi="Times New Roman" w:cs="Times New Roman"/>
          <w:sz w:val="24"/>
          <w:szCs w:val="24"/>
        </w:rPr>
        <w:t>02,80</w:t>
      </w:r>
      <w:r w:rsidR="00950F7D" w:rsidRPr="00825EAF">
        <w:rPr>
          <w:rFonts w:ascii="Times New Roman" w:eastAsia="TimesNewRomanPSMT" w:hAnsi="Times New Roman" w:cs="Times New Roman"/>
          <w:sz w:val="24"/>
          <w:szCs w:val="24"/>
        </w:rPr>
        <w:t xml:space="preserve"> млн. руб</w:t>
      </w:r>
      <w:r w:rsidR="002F70B6" w:rsidRPr="00825EAF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046BF0" w:rsidRPr="00825EAF">
        <w:rPr>
          <w:rFonts w:ascii="Times New Roman" w:eastAsia="TimesNewRomanPSMT" w:hAnsi="Times New Roman" w:cs="Times New Roman"/>
          <w:sz w:val="24"/>
          <w:szCs w:val="24"/>
        </w:rPr>
        <w:t>;</w:t>
      </w:r>
    </w:p>
    <w:p w14:paraId="4C63EBDF" w14:textId="2D272B7B" w:rsidR="00F9122E" w:rsidRPr="00825EAF" w:rsidRDefault="002F70B6" w:rsidP="001823D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eastAsia="TimesNewRomanPSMT" w:hAnsi="Times New Roman" w:cs="Times New Roman"/>
          <w:sz w:val="24"/>
          <w:szCs w:val="24"/>
        </w:rPr>
        <w:t>среднесписочн</w:t>
      </w:r>
      <w:r w:rsidR="00F6173E" w:rsidRPr="00825EAF">
        <w:rPr>
          <w:rFonts w:ascii="Times New Roman" w:eastAsia="TimesNewRomanPSMT" w:hAnsi="Times New Roman" w:cs="Times New Roman"/>
          <w:sz w:val="24"/>
          <w:szCs w:val="24"/>
        </w:rPr>
        <w:t>ая</w:t>
      </w:r>
      <w:r w:rsidRPr="00825EAF">
        <w:rPr>
          <w:rFonts w:ascii="Times New Roman" w:eastAsia="TimesNewRomanPSMT" w:hAnsi="Times New Roman" w:cs="Times New Roman"/>
          <w:sz w:val="24"/>
          <w:szCs w:val="24"/>
        </w:rPr>
        <w:t xml:space="preserve"> численност</w:t>
      </w:r>
      <w:r w:rsidR="00F6173E" w:rsidRPr="00825EAF">
        <w:rPr>
          <w:rFonts w:ascii="Times New Roman" w:eastAsia="TimesNewRomanPSMT" w:hAnsi="Times New Roman" w:cs="Times New Roman"/>
          <w:sz w:val="24"/>
          <w:szCs w:val="24"/>
        </w:rPr>
        <w:t>ь</w:t>
      </w:r>
      <w:r w:rsidRPr="00825EA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906DB" w:rsidRPr="00825EAF">
        <w:rPr>
          <w:rFonts w:ascii="Times New Roman" w:eastAsia="TimesNewRomanPSMT" w:hAnsi="Times New Roman" w:cs="Times New Roman"/>
          <w:sz w:val="24"/>
          <w:szCs w:val="24"/>
        </w:rPr>
        <w:t xml:space="preserve">работающего </w:t>
      </w:r>
      <w:r w:rsidRPr="00825EAF">
        <w:rPr>
          <w:rFonts w:ascii="Times New Roman" w:eastAsia="TimesNewRomanPSMT" w:hAnsi="Times New Roman" w:cs="Times New Roman"/>
          <w:sz w:val="24"/>
          <w:szCs w:val="24"/>
        </w:rPr>
        <w:t xml:space="preserve">населения </w:t>
      </w:r>
      <w:r w:rsidR="00252EDE" w:rsidRPr="00825EAF">
        <w:rPr>
          <w:rFonts w:ascii="Times New Roman" w:eastAsia="TimesNewRomanPSMT" w:hAnsi="Times New Roman" w:cs="Times New Roman"/>
          <w:sz w:val="24"/>
          <w:szCs w:val="24"/>
        </w:rPr>
        <w:t>на конец</w:t>
      </w:r>
      <w:r w:rsidR="00F6173E" w:rsidRPr="00825EA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52EDE" w:rsidRPr="00825EAF">
        <w:rPr>
          <w:rFonts w:ascii="Times New Roman" w:eastAsia="TimesNewRomanPSMT" w:hAnsi="Times New Roman" w:cs="Times New Roman"/>
          <w:sz w:val="24"/>
          <w:szCs w:val="24"/>
        </w:rPr>
        <w:t>2022 года</w:t>
      </w:r>
      <w:r w:rsidR="005B1ED8" w:rsidRPr="00825EAF">
        <w:rPr>
          <w:rFonts w:ascii="Times New Roman" w:eastAsia="TimesNewRomanPSMT" w:hAnsi="Times New Roman" w:cs="Times New Roman"/>
          <w:sz w:val="24"/>
          <w:szCs w:val="24"/>
        </w:rPr>
        <w:t xml:space="preserve"> и на три последующих года</w:t>
      </w:r>
      <w:r w:rsidR="00252EDE" w:rsidRPr="00825EA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25EAF">
        <w:rPr>
          <w:rFonts w:ascii="Times New Roman" w:eastAsia="TimesNewRomanPSMT" w:hAnsi="Times New Roman" w:cs="Times New Roman"/>
          <w:sz w:val="24"/>
          <w:szCs w:val="24"/>
        </w:rPr>
        <w:t xml:space="preserve">ожидается </w:t>
      </w:r>
      <w:r w:rsidR="00F6173E" w:rsidRPr="00825EAF">
        <w:rPr>
          <w:rFonts w:ascii="Times New Roman" w:eastAsia="TimesNewRomanPSMT" w:hAnsi="Times New Roman" w:cs="Times New Roman"/>
          <w:sz w:val="24"/>
          <w:szCs w:val="24"/>
        </w:rPr>
        <w:t xml:space="preserve">на уровне </w:t>
      </w:r>
      <w:r w:rsidR="00F9122E" w:rsidRPr="00825EAF">
        <w:rPr>
          <w:rFonts w:ascii="Times New Roman" w:hAnsi="Times New Roman" w:cs="Times New Roman"/>
          <w:bCs/>
          <w:sz w:val="24"/>
          <w:szCs w:val="24"/>
        </w:rPr>
        <w:t>180</w:t>
      </w:r>
      <w:r w:rsidR="00252EDE" w:rsidRPr="00825EAF">
        <w:rPr>
          <w:rFonts w:ascii="Times New Roman" w:hAnsi="Times New Roman" w:cs="Times New Roman"/>
          <w:bCs/>
          <w:sz w:val="24"/>
          <w:szCs w:val="24"/>
        </w:rPr>
        <w:t xml:space="preserve"> чел</w:t>
      </w:r>
      <w:r w:rsidR="005B1ED8" w:rsidRPr="00825EAF">
        <w:rPr>
          <w:rFonts w:ascii="Times New Roman" w:hAnsi="Times New Roman" w:cs="Times New Roman"/>
          <w:bCs/>
          <w:sz w:val="24"/>
          <w:szCs w:val="24"/>
        </w:rPr>
        <w:t>овек</w:t>
      </w:r>
      <w:r w:rsidR="00046BF0" w:rsidRPr="00825EAF">
        <w:rPr>
          <w:rFonts w:ascii="Times New Roman" w:hAnsi="Times New Roman" w:cs="Times New Roman"/>
          <w:bCs/>
          <w:sz w:val="24"/>
          <w:szCs w:val="24"/>
        </w:rPr>
        <w:t>;</w:t>
      </w:r>
    </w:p>
    <w:p w14:paraId="2A147EFF" w14:textId="1BC7326D" w:rsidR="005B1ED8" w:rsidRPr="00825EAF" w:rsidRDefault="00F9122E" w:rsidP="001823D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bCs/>
          <w:sz w:val="24"/>
          <w:szCs w:val="24"/>
        </w:rPr>
        <w:t>число безработных граждан по оценке 2022 года составит 70 человек</w:t>
      </w:r>
      <w:r w:rsidR="00046BF0" w:rsidRPr="00825EAF">
        <w:rPr>
          <w:rFonts w:ascii="Times New Roman" w:hAnsi="Times New Roman" w:cs="Times New Roman"/>
          <w:bCs/>
          <w:sz w:val="24"/>
          <w:szCs w:val="24"/>
        </w:rPr>
        <w:t>.</w:t>
      </w:r>
      <w:r w:rsidR="00252EDE" w:rsidRPr="00825EA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C186012" w14:textId="508EAE46" w:rsidR="002F70B6" w:rsidRPr="00825EAF" w:rsidRDefault="002F614A" w:rsidP="001823D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>Предметом рассмотрения</w:t>
      </w:r>
      <w:r w:rsidR="002F70B6" w:rsidRPr="00825EAF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2F70B6" w:rsidRPr="00825EA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Pr="00825E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F70B6" w:rsidRPr="0082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2F9" w:rsidRPr="00825EAF">
        <w:rPr>
          <w:rFonts w:ascii="Times New Roman" w:hAnsi="Times New Roman" w:cs="Times New Roman"/>
          <w:bCs/>
          <w:sz w:val="24"/>
          <w:szCs w:val="24"/>
        </w:rPr>
        <w:t>Ключи-Булакского</w:t>
      </w:r>
      <w:r w:rsidR="002F70B6" w:rsidRPr="0082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D029EB" w:rsidRPr="00825E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7453" w:rsidRPr="00825EA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F70B6" w:rsidRPr="00825EAF">
        <w:rPr>
          <w:rFonts w:ascii="Times New Roman" w:eastAsia="Times New Roman" w:hAnsi="Times New Roman" w:cs="Times New Roman"/>
          <w:sz w:val="24"/>
          <w:szCs w:val="24"/>
          <w:lang w:eastAsia="ru-RU"/>
        </w:rPr>
        <w:t>а 202</w:t>
      </w:r>
      <w:r w:rsidRPr="00825EA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F70B6" w:rsidRPr="0082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Pr="00825EA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F70B6" w:rsidRPr="0082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Pr="00825EA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F70B6" w:rsidRPr="0082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BC75CC" w:rsidRPr="0082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507870"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="002F70B6" w:rsidRPr="00825EAF">
        <w:rPr>
          <w:rFonts w:ascii="Times New Roman" w:hAnsi="Times New Roman" w:cs="Times New Roman"/>
          <w:sz w:val="24"/>
          <w:szCs w:val="24"/>
        </w:rPr>
        <w:t>основные характеристики бюджета поселения</w:t>
      </w:r>
      <w:r w:rsidR="001F757C" w:rsidRPr="00825EAF">
        <w:rPr>
          <w:rFonts w:ascii="Times New Roman" w:hAnsi="Times New Roman" w:cs="Times New Roman"/>
          <w:sz w:val="24"/>
          <w:szCs w:val="24"/>
        </w:rPr>
        <w:t>, которым относятся</w:t>
      </w:r>
      <w:r w:rsidR="002F70B6" w:rsidRPr="00825EAF">
        <w:rPr>
          <w:rFonts w:ascii="Times New Roman" w:hAnsi="Times New Roman" w:cs="Times New Roman"/>
          <w:sz w:val="24"/>
          <w:szCs w:val="24"/>
        </w:rPr>
        <w:t>:</w:t>
      </w:r>
    </w:p>
    <w:p w14:paraId="3E2A6915" w14:textId="6C947063" w:rsidR="002F70B6" w:rsidRPr="00825EAF" w:rsidRDefault="002F70B6" w:rsidP="001823D1">
      <w:pPr>
        <w:pStyle w:val="a5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 xml:space="preserve">прогнозируемый </w:t>
      </w:r>
      <w:r w:rsidR="001F757C" w:rsidRPr="00825EAF">
        <w:rPr>
          <w:rFonts w:ascii="Times New Roman" w:hAnsi="Times New Roman" w:cs="Times New Roman"/>
          <w:sz w:val="24"/>
          <w:szCs w:val="24"/>
        </w:rPr>
        <w:t xml:space="preserve">в очередном финансовом году и плановом периоде </w:t>
      </w:r>
      <w:r w:rsidRPr="00825EAF">
        <w:rPr>
          <w:rFonts w:ascii="Times New Roman" w:hAnsi="Times New Roman" w:cs="Times New Roman"/>
          <w:sz w:val="24"/>
          <w:szCs w:val="24"/>
        </w:rPr>
        <w:t>общий объем доходов;</w:t>
      </w:r>
    </w:p>
    <w:p w14:paraId="7C0E1C99" w14:textId="1012860F" w:rsidR="002F70B6" w:rsidRPr="00825EAF" w:rsidRDefault="002F70B6" w:rsidP="001823D1">
      <w:pPr>
        <w:pStyle w:val="a5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 xml:space="preserve">общий объем расходов </w:t>
      </w:r>
      <w:r w:rsidR="001F757C" w:rsidRPr="00825EAF">
        <w:rPr>
          <w:rFonts w:ascii="Times New Roman" w:hAnsi="Times New Roman" w:cs="Times New Roman"/>
          <w:sz w:val="24"/>
          <w:szCs w:val="24"/>
        </w:rPr>
        <w:t>в очередном году и плановом периоде</w:t>
      </w:r>
      <w:r w:rsidR="000F7295" w:rsidRPr="00825EAF">
        <w:rPr>
          <w:rFonts w:ascii="Times New Roman" w:hAnsi="Times New Roman" w:cs="Times New Roman"/>
          <w:sz w:val="24"/>
          <w:szCs w:val="24"/>
        </w:rPr>
        <w:t>, в том числе условно утвержденные расход</w:t>
      </w:r>
      <w:r w:rsidR="00415CAF" w:rsidRPr="00825EAF">
        <w:rPr>
          <w:rFonts w:ascii="Times New Roman" w:hAnsi="Times New Roman" w:cs="Times New Roman"/>
          <w:sz w:val="24"/>
          <w:szCs w:val="24"/>
        </w:rPr>
        <w:t>ы</w:t>
      </w:r>
      <w:r w:rsidRPr="00825EAF">
        <w:rPr>
          <w:rFonts w:ascii="Times New Roman" w:hAnsi="Times New Roman" w:cs="Times New Roman"/>
          <w:sz w:val="24"/>
          <w:szCs w:val="24"/>
        </w:rPr>
        <w:t>;</w:t>
      </w:r>
    </w:p>
    <w:p w14:paraId="238FAC87" w14:textId="15ECBF06" w:rsidR="002F70B6" w:rsidRPr="00825EAF" w:rsidRDefault="00507870" w:rsidP="001823D1">
      <w:pPr>
        <w:pStyle w:val="a5"/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 xml:space="preserve">размер дефицита </w:t>
      </w:r>
      <w:r w:rsidR="002F70B6" w:rsidRPr="00825EAF">
        <w:rPr>
          <w:rFonts w:ascii="Times New Roman" w:hAnsi="Times New Roman" w:cs="Times New Roman"/>
          <w:sz w:val="24"/>
          <w:szCs w:val="24"/>
        </w:rPr>
        <w:t>бюджета</w:t>
      </w:r>
      <w:r w:rsidR="00C062CB" w:rsidRPr="00825EAF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D0506A" w:rsidRPr="00825EAF">
        <w:rPr>
          <w:rFonts w:ascii="Times New Roman" w:hAnsi="Times New Roman" w:cs="Times New Roman"/>
          <w:sz w:val="24"/>
          <w:szCs w:val="24"/>
        </w:rPr>
        <w:t>.</w:t>
      </w:r>
    </w:p>
    <w:p w14:paraId="66055B39" w14:textId="22A227A9" w:rsidR="002F70B6" w:rsidRPr="00825EAF" w:rsidRDefault="00AC7453" w:rsidP="001823D1">
      <w:pPr>
        <w:pStyle w:val="Default"/>
        <w:ind w:firstLine="709"/>
        <w:jc w:val="both"/>
        <w:rPr>
          <w:color w:val="auto"/>
        </w:rPr>
      </w:pPr>
      <w:r w:rsidRPr="00825EAF">
        <w:rPr>
          <w:color w:val="auto"/>
        </w:rPr>
        <w:t>Динамика показателей о</w:t>
      </w:r>
      <w:r w:rsidR="002F70B6" w:rsidRPr="00825EAF">
        <w:rPr>
          <w:color w:val="auto"/>
        </w:rPr>
        <w:t>сновны</w:t>
      </w:r>
      <w:r w:rsidRPr="00825EAF">
        <w:rPr>
          <w:color w:val="auto"/>
        </w:rPr>
        <w:t>х</w:t>
      </w:r>
      <w:r w:rsidR="002F70B6" w:rsidRPr="00825EAF">
        <w:rPr>
          <w:color w:val="auto"/>
        </w:rPr>
        <w:t xml:space="preserve"> характеристики </w:t>
      </w:r>
      <w:r w:rsidR="00780CDD" w:rsidRPr="00825EAF">
        <w:rPr>
          <w:color w:val="auto"/>
        </w:rPr>
        <w:t xml:space="preserve">Проекта </w:t>
      </w:r>
      <w:r w:rsidR="002F70B6" w:rsidRPr="00825EAF">
        <w:rPr>
          <w:color w:val="auto"/>
        </w:rPr>
        <w:t>бюджета сельского поселения представлен</w:t>
      </w:r>
      <w:r w:rsidRPr="00825EAF">
        <w:rPr>
          <w:color w:val="auto"/>
        </w:rPr>
        <w:t>а</w:t>
      </w:r>
      <w:r w:rsidR="002F70B6" w:rsidRPr="00825EAF">
        <w:rPr>
          <w:color w:val="auto"/>
        </w:rPr>
        <w:t xml:space="preserve"> в </w:t>
      </w:r>
      <w:r w:rsidR="00780CDD" w:rsidRPr="00825EAF">
        <w:rPr>
          <w:color w:val="auto"/>
        </w:rPr>
        <w:t>Т</w:t>
      </w:r>
      <w:r w:rsidR="002F70B6" w:rsidRPr="00825EAF">
        <w:rPr>
          <w:color w:val="auto"/>
        </w:rPr>
        <w:t>аблице №2.</w:t>
      </w:r>
    </w:p>
    <w:p w14:paraId="76899782" w14:textId="20F3C1AA" w:rsidR="002F70B6" w:rsidRPr="00825EAF" w:rsidRDefault="002F70B6" w:rsidP="002F70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 xml:space="preserve">                            Таблица №</w:t>
      </w:r>
      <w:r w:rsidR="00697A09"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Pr="00825EAF">
        <w:rPr>
          <w:rFonts w:ascii="Times New Roman" w:hAnsi="Times New Roman" w:cs="Times New Roman"/>
          <w:sz w:val="24"/>
          <w:szCs w:val="24"/>
        </w:rPr>
        <w:t>2, тыс.</w:t>
      </w:r>
      <w:r w:rsidR="00AC7453"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Pr="00825EAF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1936"/>
        <w:gridCol w:w="1250"/>
        <w:gridCol w:w="1023"/>
        <w:gridCol w:w="1221"/>
        <w:gridCol w:w="1086"/>
        <w:gridCol w:w="1134"/>
        <w:gridCol w:w="992"/>
        <w:gridCol w:w="992"/>
      </w:tblGrid>
      <w:tr w:rsidR="00BD7F08" w:rsidRPr="00825EAF" w14:paraId="1E11F826" w14:textId="77777777" w:rsidTr="00BD7F08">
        <w:trPr>
          <w:trHeight w:hRule="exact" w:val="57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2E2B21" w14:textId="722E1119" w:rsidR="00BD7F08" w:rsidRPr="00825EAF" w:rsidRDefault="00BD7F08" w:rsidP="00BD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398D38" w14:textId="31D671EB" w:rsidR="00BD7F08" w:rsidRPr="00825EAF" w:rsidRDefault="00BD7F08" w:rsidP="00BD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ожидаемого исполнения 2022 года</w:t>
            </w:r>
          </w:p>
        </w:tc>
        <w:tc>
          <w:tcPr>
            <w:tcW w:w="2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7D55" w14:textId="55559C6F" w:rsidR="00BD7F08" w:rsidRPr="00825EAF" w:rsidRDefault="00BD7F08" w:rsidP="00BD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3CD24" w14:textId="505F3700" w:rsidR="00BD7F08" w:rsidRPr="00825EAF" w:rsidRDefault="00BD7F08" w:rsidP="00BD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1BED0" w14:textId="6FCDCB52" w:rsidR="00BD7F08" w:rsidRPr="00825EAF" w:rsidRDefault="00BD7F08" w:rsidP="00BD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BD7F08" w:rsidRPr="00825EAF" w14:paraId="784B53D1" w14:textId="77777777" w:rsidTr="00356A7A">
        <w:trPr>
          <w:trHeight w:val="509"/>
        </w:trPr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9BE40" w14:textId="77777777" w:rsidR="00BD7F08" w:rsidRPr="00825EAF" w:rsidRDefault="00BD7F08" w:rsidP="00BD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47A9D" w14:textId="77777777" w:rsidR="00BD7F08" w:rsidRPr="00825EAF" w:rsidRDefault="00BD7F08" w:rsidP="00BD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098F4" w14:textId="77777777" w:rsidR="00BD7F08" w:rsidRPr="00825EAF" w:rsidRDefault="00BD7F08" w:rsidP="00BD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879CB" w14:textId="77777777" w:rsidR="00BD7F08" w:rsidRPr="00825EAF" w:rsidRDefault="00BD7F08" w:rsidP="00BD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54095" w14:textId="77777777" w:rsidR="00BD7F08" w:rsidRPr="00825EAF" w:rsidRDefault="00BD7F08" w:rsidP="00BD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7F08" w:rsidRPr="00825EAF" w14:paraId="0364F1EF" w14:textId="77777777" w:rsidTr="00356A7A">
        <w:trPr>
          <w:trHeight w:val="639"/>
        </w:trPr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B61E6" w14:textId="77777777" w:rsidR="00BD7F08" w:rsidRPr="00825EAF" w:rsidRDefault="00BD7F08" w:rsidP="00BD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7A0D4" w14:textId="77777777" w:rsidR="00BD7F08" w:rsidRPr="00825EAF" w:rsidRDefault="00BD7F08" w:rsidP="00BD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AA9F" w14:textId="77777777" w:rsidR="00BD7F08" w:rsidRPr="00825EAF" w:rsidRDefault="00BD7F08" w:rsidP="00BD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8C27" w14:textId="77777777" w:rsidR="00BD7F08" w:rsidRPr="00825EAF" w:rsidRDefault="00BD7F08" w:rsidP="00BD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оценке исполнения 2022г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6759" w14:textId="77777777" w:rsidR="00BD7F08" w:rsidRPr="00825EAF" w:rsidRDefault="00BD7F08" w:rsidP="00BD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7722" w14:textId="77777777" w:rsidR="00BD7F08" w:rsidRPr="00825EAF" w:rsidRDefault="00BD7F08" w:rsidP="00BD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проекту на 2023г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16DD" w14:textId="77777777" w:rsidR="00BD7F08" w:rsidRPr="00825EAF" w:rsidRDefault="00BD7F08" w:rsidP="00BD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1E904" w14:textId="77777777" w:rsidR="00BD7F08" w:rsidRPr="00825EAF" w:rsidRDefault="00BD7F08" w:rsidP="00BD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проекту на 2024г</w:t>
            </w:r>
          </w:p>
        </w:tc>
      </w:tr>
      <w:tr w:rsidR="00BD7F08" w:rsidRPr="00825EAF" w14:paraId="1D7F921A" w14:textId="77777777" w:rsidTr="00046BF0">
        <w:trPr>
          <w:trHeight w:val="30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0922" w14:textId="77777777" w:rsidR="00BD7F08" w:rsidRPr="00825EAF" w:rsidRDefault="00BD7F08" w:rsidP="00BD7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бюджета всего: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36BE" w14:textId="77777777" w:rsidR="00BD7F08" w:rsidRPr="00825EAF" w:rsidRDefault="00BD7F08" w:rsidP="00BD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60 311,4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E53F" w14:textId="77777777" w:rsidR="00BD7F08" w:rsidRPr="00825EAF" w:rsidRDefault="00BD7F08" w:rsidP="00BD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113 683,5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9402" w14:textId="77777777" w:rsidR="00BD7F08" w:rsidRPr="00825EAF" w:rsidRDefault="00BD7F08" w:rsidP="00BD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B658" w14:textId="77777777" w:rsidR="00BD7F08" w:rsidRPr="00825EAF" w:rsidRDefault="00BD7F08" w:rsidP="00BD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27 734,5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087C" w14:textId="77777777" w:rsidR="00BD7F08" w:rsidRPr="00825EAF" w:rsidRDefault="00BD7F08" w:rsidP="00BD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77EE" w14:textId="77777777" w:rsidR="00BD7F08" w:rsidRPr="00825EAF" w:rsidRDefault="00BD7F08" w:rsidP="00BD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27 879,9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C692" w14:textId="77777777" w:rsidR="00BD7F08" w:rsidRPr="00825EAF" w:rsidRDefault="00BD7F08" w:rsidP="00BD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</w:tr>
      <w:tr w:rsidR="00BD7F08" w:rsidRPr="00825EAF" w14:paraId="56C26962" w14:textId="77777777" w:rsidTr="00046BF0">
        <w:trPr>
          <w:trHeight w:val="30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B8BA" w14:textId="77777777" w:rsidR="00BD7F08" w:rsidRPr="00825EAF" w:rsidRDefault="00BD7F08" w:rsidP="00BD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83C6" w14:textId="77777777" w:rsidR="00BD7F08" w:rsidRPr="00825EAF" w:rsidRDefault="00BD7F08" w:rsidP="00BD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125A" w14:textId="77777777" w:rsidR="00BD7F08" w:rsidRPr="00825EAF" w:rsidRDefault="00BD7F08" w:rsidP="00BD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F537" w14:textId="77777777" w:rsidR="00BD7F08" w:rsidRPr="00825EAF" w:rsidRDefault="00BD7F08" w:rsidP="00BD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15D2" w14:textId="77777777" w:rsidR="00BD7F08" w:rsidRPr="00825EAF" w:rsidRDefault="00BD7F08" w:rsidP="00BD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0723" w14:textId="77777777" w:rsidR="00BD7F08" w:rsidRPr="00825EAF" w:rsidRDefault="00BD7F08" w:rsidP="00BD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8821" w14:textId="77777777" w:rsidR="00BD7F08" w:rsidRPr="00825EAF" w:rsidRDefault="00BD7F08" w:rsidP="00BD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63F97" w14:textId="77777777" w:rsidR="00BD7F08" w:rsidRPr="00825EAF" w:rsidRDefault="00BD7F08" w:rsidP="00BD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D7F08" w:rsidRPr="00825EAF" w14:paraId="391F6F1D" w14:textId="77777777" w:rsidTr="00046BF0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B328" w14:textId="77777777" w:rsidR="00BD7F08" w:rsidRPr="00825EAF" w:rsidRDefault="00BD7F08" w:rsidP="00BD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0E94" w14:textId="77777777" w:rsidR="00BD7F08" w:rsidRPr="00825EAF" w:rsidRDefault="00BD7F08" w:rsidP="00BD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3 262,9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FFC8" w14:textId="77777777" w:rsidR="00BD7F08" w:rsidRPr="00825EAF" w:rsidRDefault="00BD7F08" w:rsidP="00BD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3 443,6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8873" w14:textId="77777777" w:rsidR="00BD7F08" w:rsidRPr="00825EAF" w:rsidRDefault="00BD7F08" w:rsidP="00BD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9A16" w14:textId="77777777" w:rsidR="00BD7F08" w:rsidRPr="00825EAF" w:rsidRDefault="00BD7F08" w:rsidP="00BD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3701" w14:textId="77777777" w:rsidR="00BD7F08" w:rsidRPr="00825EAF" w:rsidRDefault="00BD7F08" w:rsidP="00BD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E241" w14:textId="77777777" w:rsidR="00BD7F08" w:rsidRPr="00825EAF" w:rsidRDefault="00BD7F08" w:rsidP="00BD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3 854,7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96A1" w14:textId="77777777" w:rsidR="00BD7F08" w:rsidRPr="00825EAF" w:rsidRDefault="00BD7F08" w:rsidP="00BD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</w:tr>
      <w:tr w:rsidR="00BD7F08" w:rsidRPr="00825EAF" w14:paraId="25EEB738" w14:textId="77777777" w:rsidTr="00356A7A">
        <w:trPr>
          <w:trHeight w:val="444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7019" w14:textId="77777777" w:rsidR="00BD7F08" w:rsidRPr="00825EAF" w:rsidRDefault="00BD7F08" w:rsidP="00BD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2A46" w14:textId="77777777" w:rsidR="00BD7F08" w:rsidRPr="00825EAF" w:rsidRDefault="00BD7F08" w:rsidP="00BD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57 048,5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AC4E" w14:textId="77777777" w:rsidR="00BD7F08" w:rsidRPr="00825EAF" w:rsidRDefault="00BD7F08" w:rsidP="00BD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110 239,9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7DCE4" w14:textId="77777777" w:rsidR="00BD7F08" w:rsidRPr="00825EAF" w:rsidRDefault="00BD7F08" w:rsidP="00BD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1E548" w14:textId="77777777" w:rsidR="00BD7F08" w:rsidRPr="00825EAF" w:rsidRDefault="00BD7F08" w:rsidP="00BD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B574" w14:textId="77777777" w:rsidR="00BD7F08" w:rsidRPr="00825EAF" w:rsidRDefault="00BD7F08" w:rsidP="00BD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E2C1" w14:textId="77777777" w:rsidR="00BD7F08" w:rsidRPr="00825EAF" w:rsidRDefault="00BD7F08" w:rsidP="00BD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E81F" w14:textId="77777777" w:rsidR="00BD7F08" w:rsidRPr="00825EAF" w:rsidRDefault="00BD7F08" w:rsidP="00BD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BD7F08" w:rsidRPr="00825EAF" w14:paraId="7385A795" w14:textId="77777777" w:rsidTr="00046BF0">
        <w:trPr>
          <w:trHeight w:val="30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9D89" w14:textId="77777777" w:rsidR="00BD7F08" w:rsidRPr="00825EAF" w:rsidRDefault="00BD7F08" w:rsidP="00BD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Расходы: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6178" w14:textId="77777777" w:rsidR="00BD7F08" w:rsidRPr="00825EAF" w:rsidRDefault="00BD7F08" w:rsidP="00BD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61 622,2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041F" w14:textId="77777777" w:rsidR="00BD7F08" w:rsidRPr="00825EAF" w:rsidRDefault="00BD7F08" w:rsidP="00BD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113 810,5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DF6B3" w14:textId="77777777" w:rsidR="00BD7F08" w:rsidRPr="00825EAF" w:rsidRDefault="00BD7F08" w:rsidP="00BD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F7E9" w14:textId="77777777" w:rsidR="00BD7F08" w:rsidRPr="00825EAF" w:rsidRDefault="00BD7F08" w:rsidP="00BD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27 870,5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790B" w14:textId="77777777" w:rsidR="00BD7F08" w:rsidRPr="00825EAF" w:rsidRDefault="00BD7F08" w:rsidP="00BD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54D8" w14:textId="77777777" w:rsidR="00BD7F08" w:rsidRPr="00825EAF" w:rsidRDefault="00BD7F08" w:rsidP="00BD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9EA2" w14:textId="77777777" w:rsidR="00BD7F08" w:rsidRPr="00825EAF" w:rsidRDefault="00BD7F08" w:rsidP="00BD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</w:t>
            </w:r>
          </w:p>
        </w:tc>
      </w:tr>
      <w:tr w:rsidR="00BD7F08" w:rsidRPr="00825EAF" w14:paraId="0F5A4E54" w14:textId="77777777" w:rsidTr="00356A7A">
        <w:trPr>
          <w:trHeight w:val="46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ED59" w14:textId="77777777" w:rsidR="00BD7F08" w:rsidRPr="00825EAF" w:rsidRDefault="00BD7F08" w:rsidP="00BD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 числе условно утвержденные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50AA" w14:textId="77777777" w:rsidR="00BD7F08" w:rsidRPr="00825EAF" w:rsidRDefault="00BD7F08" w:rsidP="00BD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61B9" w14:textId="77777777" w:rsidR="00BD7F08" w:rsidRPr="00825EAF" w:rsidRDefault="00BD7F08" w:rsidP="00BD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8D97D" w14:textId="77777777" w:rsidR="00BD7F08" w:rsidRPr="00825EAF" w:rsidRDefault="00BD7F08" w:rsidP="00BD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5DBD" w14:textId="77777777" w:rsidR="00BD7F08" w:rsidRPr="00825EAF" w:rsidRDefault="00BD7F08" w:rsidP="00BD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4E086" w14:textId="77777777" w:rsidR="00BD7F08" w:rsidRPr="00825EAF" w:rsidRDefault="00BD7F08" w:rsidP="00BD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62562" w14:textId="77777777" w:rsidR="00BD7F08" w:rsidRPr="00825EAF" w:rsidRDefault="00BD7F08" w:rsidP="00BD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FCFD" w14:textId="77777777" w:rsidR="00BD7F08" w:rsidRPr="00825EAF" w:rsidRDefault="00BD7F08" w:rsidP="00BD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D7F08" w:rsidRPr="00825EAF" w14:paraId="7D0DEC2C" w14:textId="77777777" w:rsidTr="00046BF0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ACE2" w14:textId="77777777" w:rsidR="00BD7F08" w:rsidRPr="00825EAF" w:rsidRDefault="00BD7F08" w:rsidP="00BD7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Дефицит (-), профицит (+)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0EB4" w14:textId="77777777" w:rsidR="00BD7F08" w:rsidRPr="00825EAF" w:rsidRDefault="00BD7F08" w:rsidP="00BD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-1 310,8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D680" w14:textId="77777777" w:rsidR="00BD7F08" w:rsidRPr="00825EAF" w:rsidRDefault="00BD7F08" w:rsidP="00BD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-127,0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AE70" w14:textId="77777777" w:rsidR="00BD7F08" w:rsidRPr="00825EAF" w:rsidRDefault="00BD7F08" w:rsidP="00BD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D287" w14:textId="77777777" w:rsidR="00BD7F08" w:rsidRPr="00825EAF" w:rsidRDefault="00BD7F08" w:rsidP="00BD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8F0F" w14:textId="77777777" w:rsidR="00BD7F08" w:rsidRPr="00825EAF" w:rsidRDefault="00BD7F08" w:rsidP="00BD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22C5" w14:textId="77777777" w:rsidR="00BD7F08" w:rsidRPr="00825EAF" w:rsidRDefault="00BD7F08" w:rsidP="00BD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9DC1" w14:textId="77777777" w:rsidR="00BD7F08" w:rsidRPr="00825EAF" w:rsidRDefault="00BD7F08" w:rsidP="00BD7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671A7F59" w14:textId="77777777" w:rsidR="00046BF0" w:rsidRPr="00825EAF" w:rsidRDefault="00046BF0" w:rsidP="00046BF0">
      <w:pPr>
        <w:pStyle w:val="Default"/>
        <w:spacing w:line="280" w:lineRule="exact"/>
        <w:jc w:val="both"/>
        <w:rPr>
          <w:color w:val="auto"/>
        </w:rPr>
      </w:pPr>
    </w:p>
    <w:p w14:paraId="27A7F852" w14:textId="4A163241" w:rsidR="0022071C" w:rsidRPr="00825EAF" w:rsidRDefault="0022071C" w:rsidP="005D183D">
      <w:pPr>
        <w:pStyle w:val="Default"/>
        <w:spacing w:line="280" w:lineRule="exact"/>
        <w:ind w:firstLine="709"/>
        <w:jc w:val="both"/>
        <w:rPr>
          <w:color w:val="auto"/>
        </w:rPr>
      </w:pPr>
      <w:r w:rsidRPr="00825EAF">
        <w:rPr>
          <w:color w:val="auto"/>
        </w:rPr>
        <w:lastRenderedPageBreak/>
        <w:t xml:space="preserve">Прогнозируемый общий объем доходов бюджета поселения на 2023 год на </w:t>
      </w:r>
      <w:r w:rsidR="00C73E08" w:rsidRPr="00825EAF">
        <w:rPr>
          <w:color w:val="auto"/>
        </w:rPr>
        <w:t>88,5</w:t>
      </w:r>
      <w:r w:rsidRPr="00825EAF">
        <w:rPr>
          <w:color w:val="auto"/>
        </w:rPr>
        <w:t xml:space="preserve">% </w:t>
      </w:r>
      <w:r w:rsidR="00C73E08" w:rsidRPr="00825EAF">
        <w:rPr>
          <w:color w:val="auto"/>
        </w:rPr>
        <w:t>выше</w:t>
      </w:r>
      <w:r w:rsidRPr="00825EAF">
        <w:rPr>
          <w:color w:val="auto"/>
        </w:rPr>
        <w:t xml:space="preserve"> оценки </w:t>
      </w:r>
      <w:r w:rsidR="00C73E08" w:rsidRPr="00825EAF">
        <w:rPr>
          <w:color w:val="auto"/>
        </w:rPr>
        <w:t xml:space="preserve">ожидаемого </w:t>
      </w:r>
      <w:r w:rsidRPr="00825EAF">
        <w:rPr>
          <w:color w:val="auto"/>
        </w:rPr>
        <w:t>исполнения 2022 года (</w:t>
      </w:r>
      <w:r w:rsidR="008816DE" w:rsidRPr="00825EAF">
        <w:rPr>
          <w:color w:val="auto"/>
        </w:rPr>
        <w:t xml:space="preserve">увеличение </w:t>
      </w:r>
      <w:r w:rsidRPr="00825EAF">
        <w:rPr>
          <w:color w:val="auto"/>
        </w:rPr>
        <w:t>налоговы</w:t>
      </w:r>
      <w:r w:rsidR="008816DE" w:rsidRPr="00825EAF">
        <w:rPr>
          <w:color w:val="auto"/>
        </w:rPr>
        <w:t>х</w:t>
      </w:r>
      <w:r w:rsidRPr="00825EAF">
        <w:rPr>
          <w:color w:val="auto"/>
        </w:rPr>
        <w:t xml:space="preserve"> и неналоговы</w:t>
      </w:r>
      <w:r w:rsidR="008816DE" w:rsidRPr="00825EAF">
        <w:rPr>
          <w:color w:val="auto"/>
        </w:rPr>
        <w:t>х</w:t>
      </w:r>
      <w:r w:rsidRPr="00825EAF">
        <w:rPr>
          <w:color w:val="auto"/>
        </w:rPr>
        <w:t xml:space="preserve"> доход</w:t>
      </w:r>
      <w:r w:rsidR="008816DE" w:rsidRPr="00825EAF">
        <w:rPr>
          <w:color w:val="auto"/>
        </w:rPr>
        <w:t>ов</w:t>
      </w:r>
      <w:r w:rsidRPr="00825EAF">
        <w:rPr>
          <w:color w:val="auto"/>
        </w:rPr>
        <w:t xml:space="preserve"> на </w:t>
      </w:r>
      <w:r w:rsidR="00C73E08" w:rsidRPr="00825EAF">
        <w:rPr>
          <w:color w:val="auto"/>
        </w:rPr>
        <w:t>5,5</w:t>
      </w:r>
      <w:r w:rsidRPr="00825EAF">
        <w:rPr>
          <w:color w:val="auto"/>
        </w:rPr>
        <w:t>%</w:t>
      </w:r>
      <w:r w:rsidR="008816DE" w:rsidRPr="00825EAF">
        <w:rPr>
          <w:color w:val="auto"/>
        </w:rPr>
        <w:t xml:space="preserve"> и</w:t>
      </w:r>
      <w:r w:rsidRPr="00825EAF">
        <w:rPr>
          <w:color w:val="auto"/>
        </w:rPr>
        <w:t xml:space="preserve"> безвозмездны</w:t>
      </w:r>
      <w:r w:rsidR="008816DE" w:rsidRPr="00825EAF">
        <w:rPr>
          <w:color w:val="auto"/>
        </w:rPr>
        <w:t>х</w:t>
      </w:r>
      <w:r w:rsidRPr="00825EAF">
        <w:rPr>
          <w:color w:val="auto"/>
        </w:rPr>
        <w:t xml:space="preserve"> поступлени</w:t>
      </w:r>
      <w:r w:rsidR="008816DE" w:rsidRPr="00825EAF">
        <w:rPr>
          <w:color w:val="auto"/>
        </w:rPr>
        <w:t>й</w:t>
      </w:r>
      <w:r w:rsidRPr="00825EAF">
        <w:rPr>
          <w:color w:val="auto"/>
        </w:rPr>
        <w:t xml:space="preserve"> </w:t>
      </w:r>
      <w:r w:rsidR="008816DE" w:rsidRPr="00825EAF">
        <w:rPr>
          <w:color w:val="auto"/>
        </w:rPr>
        <w:t xml:space="preserve">– </w:t>
      </w:r>
      <w:r w:rsidRPr="00825EAF">
        <w:rPr>
          <w:color w:val="auto"/>
        </w:rPr>
        <w:t xml:space="preserve">на </w:t>
      </w:r>
      <w:r w:rsidR="008816DE" w:rsidRPr="00825EAF">
        <w:rPr>
          <w:color w:val="auto"/>
        </w:rPr>
        <w:t>93,2</w:t>
      </w:r>
      <w:r w:rsidR="009248D4" w:rsidRPr="00825EAF">
        <w:rPr>
          <w:color w:val="auto"/>
        </w:rPr>
        <w:t>%</w:t>
      </w:r>
      <w:r w:rsidRPr="00825EAF">
        <w:rPr>
          <w:color w:val="auto"/>
        </w:rPr>
        <w:t xml:space="preserve">). В сравнении с предшествующим годом прогнозируется </w:t>
      </w:r>
      <w:r w:rsidR="00996F19" w:rsidRPr="00825EAF">
        <w:rPr>
          <w:color w:val="auto"/>
        </w:rPr>
        <w:t>уменьшение</w:t>
      </w:r>
      <w:r w:rsidR="00F556DD" w:rsidRPr="00825EAF">
        <w:rPr>
          <w:color w:val="auto"/>
        </w:rPr>
        <w:t xml:space="preserve"> </w:t>
      </w:r>
      <w:r w:rsidRPr="00825EAF">
        <w:rPr>
          <w:color w:val="auto"/>
        </w:rPr>
        <w:t xml:space="preserve">объема доходов бюджета </w:t>
      </w:r>
      <w:r w:rsidR="009248D4" w:rsidRPr="00825EAF">
        <w:rPr>
          <w:color w:val="auto"/>
        </w:rPr>
        <w:t>поселения</w:t>
      </w:r>
      <w:r w:rsidRPr="00825EAF">
        <w:rPr>
          <w:color w:val="auto"/>
        </w:rPr>
        <w:t xml:space="preserve"> в плановом периоде </w:t>
      </w:r>
      <w:r w:rsidR="009248D4" w:rsidRPr="00825EAF">
        <w:rPr>
          <w:color w:val="auto"/>
        </w:rPr>
        <w:br/>
      </w:r>
      <w:r w:rsidRPr="00825EAF">
        <w:rPr>
          <w:color w:val="auto"/>
        </w:rPr>
        <w:t>202</w:t>
      </w:r>
      <w:r w:rsidR="009248D4" w:rsidRPr="00825EAF">
        <w:rPr>
          <w:color w:val="auto"/>
        </w:rPr>
        <w:t>4</w:t>
      </w:r>
      <w:r w:rsidRPr="00825EAF">
        <w:rPr>
          <w:color w:val="auto"/>
        </w:rPr>
        <w:t xml:space="preserve"> года на </w:t>
      </w:r>
      <w:r w:rsidR="006D45C5" w:rsidRPr="00825EAF">
        <w:rPr>
          <w:color w:val="auto"/>
        </w:rPr>
        <w:t>7</w:t>
      </w:r>
      <w:r w:rsidR="00996F19" w:rsidRPr="00825EAF">
        <w:rPr>
          <w:color w:val="auto"/>
        </w:rPr>
        <w:t>5,</w:t>
      </w:r>
      <w:r w:rsidR="006D45C5" w:rsidRPr="00825EAF">
        <w:rPr>
          <w:color w:val="auto"/>
        </w:rPr>
        <w:t>6</w:t>
      </w:r>
      <w:r w:rsidRPr="00825EAF">
        <w:rPr>
          <w:color w:val="auto"/>
        </w:rPr>
        <w:t>%</w:t>
      </w:r>
      <w:r w:rsidR="00996F19" w:rsidRPr="00825EAF">
        <w:rPr>
          <w:color w:val="auto"/>
        </w:rPr>
        <w:t>,</w:t>
      </w:r>
      <w:r w:rsidRPr="00825EAF">
        <w:rPr>
          <w:color w:val="auto"/>
        </w:rPr>
        <w:t xml:space="preserve"> в плановом периоде 202</w:t>
      </w:r>
      <w:r w:rsidR="00F556DD" w:rsidRPr="00825EAF">
        <w:rPr>
          <w:color w:val="auto"/>
        </w:rPr>
        <w:t>5</w:t>
      </w:r>
      <w:r w:rsidRPr="00825EAF">
        <w:rPr>
          <w:color w:val="auto"/>
        </w:rPr>
        <w:t xml:space="preserve"> года </w:t>
      </w:r>
      <w:r w:rsidR="00996F19" w:rsidRPr="00825EAF">
        <w:rPr>
          <w:color w:val="auto"/>
        </w:rPr>
        <w:t xml:space="preserve">увеличение </w:t>
      </w:r>
      <w:r w:rsidRPr="00825EAF">
        <w:rPr>
          <w:color w:val="auto"/>
        </w:rPr>
        <w:t>на 1,</w:t>
      </w:r>
      <w:r w:rsidR="00F556DD" w:rsidRPr="00825EAF">
        <w:rPr>
          <w:color w:val="auto"/>
        </w:rPr>
        <w:t>5</w:t>
      </w:r>
      <w:r w:rsidRPr="00825EAF">
        <w:rPr>
          <w:color w:val="auto"/>
        </w:rPr>
        <w:t>%.</w:t>
      </w:r>
    </w:p>
    <w:p w14:paraId="71EE345B" w14:textId="6AB45C08" w:rsidR="0022071C" w:rsidRPr="00825EAF" w:rsidRDefault="0022071C" w:rsidP="005D183D">
      <w:pPr>
        <w:pStyle w:val="Default"/>
        <w:spacing w:line="280" w:lineRule="exact"/>
        <w:ind w:firstLine="709"/>
        <w:jc w:val="both"/>
        <w:rPr>
          <w:color w:val="auto"/>
        </w:rPr>
      </w:pPr>
      <w:r w:rsidRPr="00825EAF">
        <w:rPr>
          <w:color w:val="auto"/>
        </w:rPr>
        <w:t xml:space="preserve">Общий объем расходов бюджета </w:t>
      </w:r>
      <w:r w:rsidR="0010760F" w:rsidRPr="00825EAF">
        <w:rPr>
          <w:color w:val="auto"/>
        </w:rPr>
        <w:t>поселения</w:t>
      </w:r>
      <w:r w:rsidRPr="00825EAF">
        <w:rPr>
          <w:color w:val="auto"/>
        </w:rPr>
        <w:t xml:space="preserve"> на 202</w:t>
      </w:r>
      <w:r w:rsidR="00F556DD" w:rsidRPr="00825EAF">
        <w:rPr>
          <w:color w:val="auto"/>
        </w:rPr>
        <w:t>3</w:t>
      </w:r>
      <w:r w:rsidRPr="00825EAF">
        <w:rPr>
          <w:color w:val="auto"/>
        </w:rPr>
        <w:t xml:space="preserve"> год составит </w:t>
      </w:r>
      <w:r w:rsidR="006D45C5" w:rsidRPr="00825EAF">
        <w:rPr>
          <w:color w:val="auto"/>
        </w:rPr>
        <w:t>184,7</w:t>
      </w:r>
      <w:r w:rsidRPr="00825EAF">
        <w:rPr>
          <w:color w:val="auto"/>
        </w:rPr>
        <w:t xml:space="preserve">% от оценки </w:t>
      </w:r>
      <w:r w:rsidR="0010760F" w:rsidRPr="00825EAF">
        <w:rPr>
          <w:color w:val="auto"/>
        </w:rPr>
        <w:t xml:space="preserve">ожидаемого </w:t>
      </w:r>
      <w:r w:rsidRPr="00825EAF">
        <w:rPr>
          <w:color w:val="auto"/>
        </w:rPr>
        <w:t>исполнения расходов 202</w:t>
      </w:r>
      <w:r w:rsidR="0010760F" w:rsidRPr="00825EAF">
        <w:rPr>
          <w:color w:val="auto"/>
        </w:rPr>
        <w:t>2</w:t>
      </w:r>
      <w:r w:rsidRPr="00825EAF">
        <w:rPr>
          <w:color w:val="auto"/>
        </w:rPr>
        <w:t xml:space="preserve"> года</w:t>
      </w:r>
      <w:r w:rsidR="0010760F" w:rsidRPr="00825EAF">
        <w:rPr>
          <w:color w:val="auto"/>
        </w:rPr>
        <w:t>.</w:t>
      </w:r>
      <w:r w:rsidRPr="00825EAF">
        <w:rPr>
          <w:color w:val="auto"/>
        </w:rPr>
        <w:t xml:space="preserve"> </w:t>
      </w:r>
      <w:r w:rsidR="0010760F" w:rsidRPr="00825EAF">
        <w:rPr>
          <w:color w:val="auto"/>
        </w:rPr>
        <w:t>В</w:t>
      </w:r>
      <w:r w:rsidRPr="00825EAF">
        <w:rPr>
          <w:color w:val="auto"/>
        </w:rPr>
        <w:t xml:space="preserve"> сравнении с предшествующим годом в плановом периоде 202</w:t>
      </w:r>
      <w:r w:rsidR="0010760F" w:rsidRPr="00825EAF">
        <w:rPr>
          <w:color w:val="auto"/>
        </w:rPr>
        <w:t>4</w:t>
      </w:r>
      <w:r w:rsidRPr="00825EAF">
        <w:rPr>
          <w:color w:val="auto"/>
        </w:rPr>
        <w:t xml:space="preserve"> года планируется </w:t>
      </w:r>
      <w:r w:rsidR="007032F1" w:rsidRPr="00825EAF">
        <w:rPr>
          <w:color w:val="auto"/>
        </w:rPr>
        <w:t>снижение</w:t>
      </w:r>
      <w:r w:rsidR="00BA720C" w:rsidRPr="00825EAF">
        <w:rPr>
          <w:color w:val="auto"/>
        </w:rPr>
        <w:t xml:space="preserve"> </w:t>
      </w:r>
      <w:r w:rsidRPr="00825EAF">
        <w:rPr>
          <w:color w:val="auto"/>
        </w:rPr>
        <w:t xml:space="preserve">общего объема расходов на </w:t>
      </w:r>
      <w:r w:rsidR="00465E10" w:rsidRPr="00825EAF">
        <w:rPr>
          <w:color w:val="auto"/>
        </w:rPr>
        <w:t>75,5</w:t>
      </w:r>
      <w:r w:rsidRPr="00825EAF">
        <w:rPr>
          <w:color w:val="auto"/>
        </w:rPr>
        <w:t>%</w:t>
      </w:r>
      <w:r w:rsidR="007032F1" w:rsidRPr="00825EAF">
        <w:rPr>
          <w:color w:val="auto"/>
        </w:rPr>
        <w:t xml:space="preserve"> </w:t>
      </w:r>
      <w:r w:rsidR="007032F1" w:rsidRPr="00825EAF">
        <w:rPr>
          <w:color w:val="auto"/>
        </w:rPr>
        <w:br/>
      </w:r>
      <w:r w:rsidRPr="00825EAF">
        <w:rPr>
          <w:color w:val="auto"/>
        </w:rPr>
        <w:t>и 202</w:t>
      </w:r>
      <w:r w:rsidR="007F6982" w:rsidRPr="00825EAF">
        <w:rPr>
          <w:color w:val="auto"/>
        </w:rPr>
        <w:t>5</w:t>
      </w:r>
      <w:r w:rsidRPr="00825EAF">
        <w:rPr>
          <w:color w:val="auto"/>
        </w:rPr>
        <w:t xml:space="preserve"> года </w:t>
      </w:r>
      <w:r w:rsidR="0010760F" w:rsidRPr="00825EAF">
        <w:rPr>
          <w:color w:val="auto"/>
        </w:rPr>
        <w:t xml:space="preserve">– </w:t>
      </w:r>
      <w:r w:rsidR="007032F1" w:rsidRPr="00825EAF">
        <w:rPr>
          <w:color w:val="auto"/>
        </w:rPr>
        <w:t>увеличение</w:t>
      </w:r>
      <w:r w:rsidR="00BA720C" w:rsidRPr="00825EAF">
        <w:rPr>
          <w:color w:val="auto"/>
        </w:rPr>
        <w:t xml:space="preserve"> </w:t>
      </w:r>
      <w:r w:rsidRPr="00825EAF">
        <w:rPr>
          <w:color w:val="auto"/>
        </w:rPr>
        <w:t xml:space="preserve">на </w:t>
      </w:r>
      <w:r w:rsidR="00465E10" w:rsidRPr="00825EAF">
        <w:rPr>
          <w:color w:val="auto"/>
        </w:rPr>
        <w:t>0,5</w:t>
      </w:r>
      <w:r w:rsidR="007F6982" w:rsidRPr="00825EAF">
        <w:rPr>
          <w:color w:val="auto"/>
        </w:rPr>
        <w:t>%</w:t>
      </w:r>
      <w:r w:rsidRPr="00825EAF">
        <w:rPr>
          <w:color w:val="auto"/>
        </w:rPr>
        <w:t>.</w:t>
      </w:r>
    </w:p>
    <w:p w14:paraId="64D311A2" w14:textId="6A29566D" w:rsidR="00D63F76" w:rsidRPr="00825EAF" w:rsidRDefault="007E6C13" w:rsidP="005D183D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>Согласно ожидаемому исполнению бюджета за 202</w:t>
      </w:r>
      <w:r w:rsidR="00D85107" w:rsidRPr="00825EAF">
        <w:rPr>
          <w:rFonts w:ascii="Times New Roman" w:hAnsi="Times New Roman" w:cs="Times New Roman"/>
          <w:sz w:val="24"/>
          <w:szCs w:val="24"/>
        </w:rPr>
        <w:t>2</w:t>
      </w:r>
      <w:r w:rsidRPr="00825EAF">
        <w:rPr>
          <w:rFonts w:ascii="Times New Roman" w:hAnsi="Times New Roman" w:cs="Times New Roman"/>
          <w:sz w:val="24"/>
          <w:szCs w:val="24"/>
        </w:rPr>
        <w:t xml:space="preserve"> год дефицит бюджета составит </w:t>
      </w:r>
      <w:r w:rsidR="00465E10" w:rsidRPr="00825EAF">
        <w:rPr>
          <w:rFonts w:ascii="Times New Roman" w:hAnsi="Times New Roman" w:cs="Times New Roman"/>
          <w:sz w:val="24"/>
          <w:szCs w:val="24"/>
        </w:rPr>
        <w:t>1 310,8</w:t>
      </w:r>
      <w:r w:rsidRPr="00825EAF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D85107"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Pr="00825EAF">
        <w:rPr>
          <w:rFonts w:ascii="Times New Roman" w:hAnsi="Times New Roman" w:cs="Times New Roman"/>
          <w:sz w:val="24"/>
          <w:szCs w:val="24"/>
        </w:rPr>
        <w:t xml:space="preserve">Исходя из запланированных доходов и расходов бюджета, </w:t>
      </w:r>
      <w:r w:rsidR="00D85107" w:rsidRPr="00825EAF">
        <w:rPr>
          <w:rFonts w:ascii="Times New Roman" w:hAnsi="Times New Roman" w:cs="Times New Roman"/>
          <w:sz w:val="24"/>
          <w:szCs w:val="24"/>
        </w:rPr>
        <w:t>р</w:t>
      </w:r>
      <w:r w:rsidR="0022071C" w:rsidRPr="00825EAF">
        <w:rPr>
          <w:rFonts w:ascii="Times New Roman" w:hAnsi="Times New Roman" w:cs="Times New Roman"/>
          <w:sz w:val="24"/>
          <w:szCs w:val="24"/>
        </w:rPr>
        <w:t xml:space="preserve">азмер дефицита бюджета </w:t>
      </w:r>
      <w:r w:rsidR="007F6982" w:rsidRPr="00825EAF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22071C" w:rsidRPr="00825EAF">
        <w:rPr>
          <w:rFonts w:ascii="Times New Roman" w:hAnsi="Times New Roman" w:cs="Times New Roman"/>
          <w:sz w:val="24"/>
          <w:szCs w:val="24"/>
        </w:rPr>
        <w:t>на 202</w:t>
      </w:r>
      <w:r w:rsidR="007F6982" w:rsidRPr="00825EAF">
        <w:rPr>
          <w:rFonts w:ascii="Times New Roman" w:hAnsi="Times New Roman" w:cs="Times New Roman"/>
          <w:sz w:val="24"/>
          <w:szCs w:val="24"/>
        </w:rPr>
        <w:t>3</w:t>
      </w:r>
      <w:r w:rsidR="0022071C" w:rsidRPr="00825EAF">
        <w:rPr>
          <w:rFonts w:ascii="Times New Roman" w:hAnsi="Times New Roman" w:cs="Times New Roman"/>
          <w:sz w:val="24"/>
          <w:szCs w:val="24"/>
        </w:rPr>
        <w:t xml:space="preserve"> год составит</w:t>
      </w:r>
      <w:r w:rsidR="00D85107"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="00833108" w:rsidRPr="00825EAF">
        <w:rPr>
          <w:rFonts w:ascii="Times New Roman" w:hAnsi="Times New Roman" w:cs="Times New Roman"/>
          <w:sz w:val="24"/>
          <w:szCs w:val="24"/>
        </w:rPr>
        <w:t>127,0</w:t>
      </w:r>
      <w:r w:rsidR="0022071C" w:rsidRPr="00825EAF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7F6982" w:rsidRPr="00825EAF">
        <w:rPr>
          <w:rFonts w:ascii="Times New Roman" w:hAnsi="Times New Roman" w:cs="Times New Roman"/>
          <w:sz w:val="24"/>
          <w:szCs w:val="24"/>
        </w:rPr>
        <w:t>.</w:t>
      </w:r>
      <w:r w:rsidR="0022071C" w:rsidRPr="00825EAF">
        <w:rPr>
          <w:rFonts w:ascii="Times New Roman" w:hAnsi="Times New Roman" w:cs="Times New Roman"/>
          <w:sz w:val="24"/>
          <w:szCs w:val="24"/>
        </w:rPr>
        <w:t>, на плановый период 202</w:t>
      </w:r>
      <w:r w:rsidR="007F6982" w:rsidRPr="00825EAF">
        <w:rPr>
          <w:rFonts w:ascii="Times New Roman" w:hAnsi="Times New Roman" w:cs="Times New Roman"/>
          <w:sz w:val="24"/>
          <w:szCs w:val="24"/>
        </w:rPr>
        <w:t>4</w:t>
      </w:r>
      <w:r w:rsidR="0022071C" w:rsidRPr="00825EA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F6982" w:rsidRPr="00825EAF">
        <w:rPr>
          <w:rFonts w:ascii="Times New Roman" w:hAnsi="Times New Roman" w:cs="Times New Roman"/>
          <w:sz w:val="24"/>
          <w:szCs w:val="24"/>
        </w:rPr>
        <w:t>–</w:t>
      </w:r>
      <w:r w:rsidR="0022071C"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="00833108" w:rsidRPr="00825EAF">
        <w:rPr>
          <w:rFonts w:ascii="Times New Roman" w:hAnsi="Times New Roman" w:cs="Times New Roman"/>
          <w:sz w:val="24"/>
          <w:szCs w:val="24"/>
        </w:rPr>
        <w:t>136,0</w:t>
      </w:r>
      <w:r w:rsidR="0022071C" w:rsidRPr="00825EAF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7F6982" w:rsidRPr="00825EAF">
        <w:rPr>
          <w:rFonts w:ascii="Times New Roman" w:hAnsi="Times New Roman" w:cs="Times New Roman"/>
          <w:sz w:val="24"/>
          <w:szCs w:val="24"/>
        </w:rPr>
        <w:t>.</w:t>
      </w:r>
      <w:r w:rsidR="0022071C" w:rsidRPr="00825EAF">
        <w:rPr>
          <w:rFonts w:ascii="Times New Roman" w:hAnsi="Times New Roman" w:cs="Times New Roman"/>
          <w:sz w:val="24"/>
          <w:szCs w:val="24"/>
        </w:rPr>
        <w:t xml:space="preserve"> и 202</w:t>
      </w:r>
      <w:r w:rsidR="007F6982" w:rsidRPr="00825EAF">
        <w:rPr>
          <w:rFonts w:ascii="Times New Roman" w:hAnsi="Times New Roman" w:cs="Times New Roman"/>
          <w:sz w:val="24"/>
          <w:szCs w:val="24"/>
        </w:rPr>
        <w:t>5</w:t>
      </w:r>
      <w:r w:rsidR="0022071C" w:rsidRPr="00825EA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97E6C" w:rsidRPr="00825EAF">
        <w:rPr>
          <w:rFonts w:ascii="Times New Roman" w:hAnsi="Times New Roman" w:cs="Times New Roman"/>
          <w:sz w:val="24"/>
          <w:szCs w:val="24"/>
        </w:rPr>
        <w:t xml:space="preserve">– </w:t>
      </w:r>
      <w:r w:rsidR="00833108" w:rsidRPr="00825EAF">
        <w:rPr>
          <w:rFonts w:ascii="Times New Roman" w:hAnsi="Times New Roman" w:cs="Times New Roman"/>
          <w:sz w:val="24"/>
          <w:szCs w:val="24"/>
        </w:rPr>
        <w:t>142,0</w:t>
      </w:r>
      <w:r w:rsidR="0022071C" w:rsidRPr="00825EAF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045885"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="002F70B6" w:rsidRPr="00825EAF">
        <w:rPr>
          <w:rFonts w:ascii="Times New Roman" w:hAnsi="Times New Roman" w:cs="Times New Roman"/>
          <w:sz w:val="24"/>
          <w:szCs w:val="24"/>
        </w:rPr>
        <w:t>Размер дефицита бюджета</w:t>
      </w:r>
      <w:r w:rsidRPr="00825EAF">
        <w:rPr>
          <w:rFonts w:ascii="Times New Roman" w:hAnsi="Times New Roman" w:cs="Times New Roman"/>
          <w:sz w:val="24"/>
          <w:szCs w:val="24"/>
        </w:rPr>
        <w:t xml:space="preserve"> (3,7% ежегодно)</w:t>
      </w:r>
      <w:r w:rsidR="002F70B6" w:rsidRPr="00825EAF">
        <w:rPr>
          <w:rFonts w:ascii="Times New Roman" w:hAnsi="Times New Roman" w:cs="Times New Roman"/>
          <w:sz w:val="24"/>
          <w:szCs w:val="24"/>
        </w:rPr>
        <w:t>, предусмотренный Проектом</w:t>
      </w:r>
      <w:r w:rsidR="00697E6C" w:rsidRPr="00825EAF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2F70B6" w:rsidRPr="00825EAF">
        <w:rPr>
          <w:rFonts w:ascii="Times New Roman" w:hAnsi="Times New Roman" w:cs="Times New Roman"/>
          <w:sz w:val="24"/>
          <w:szCs w:val="24"/>
        </w:rPr>
        <w:t>, к годовому объему доходов бюджета сельского поселения без учета утвержденного объема безвозмездных поступлений и (или) поступлений налоговых доходов по дополнительным нормативам отчислений</w:t>
      </w:r>
      <w:r w:rsidR="005E619A"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="002F70B6" w:rsidRPr="00825EAF">
        <w:rPr>
          <w:rFonts w:ascii="Times New Roman" w:hAnsi="Times New Roman" w:cs="Times New Roman"/>
          <w:sz w:val="24"/>
          <w:szCs w:val="24"/>
        </w:rPr>
        <w:t xml:space="preserve">соответствует ограничениям, установленным п.3 ст.92.1 БК  РФ (не более </w:t>
      </w:r>
      <w:r w:rsidR="004E637B" w:rsidRPr="00825EAF">
        <w:rPr>
          <w:rFonts w:ascii="Times New Roman" w:hAnsi="Times New Roman" w:cs="Times New Roman"/>
          <w:sz w:val="24"/>
          <w:szCs w:val="24"/>
        </w:rPr>
        <w:t>5,0</w:t>
      </w:r>
      <w:r w:rsidR="002F70B6" w:rsidRPr="00825EAF">
        <w:rPr>
          <w:rFonts w:ascii="Times New Roman" w:hAnsi="Times New Roman" w:cs="Times New Roman"/>
          <w:sz w:val="24"/>
          <w:szCs w:val="24"/>
        </w:rPr>
        <w:t>%).</w:t>
      </w:r>
    </w:p>
    <w:p w14:paraId="0F872C73" w14:textId="53069595" w:rsidR="00D67C03" w:rsidRPr="00825EAF" w:rsidRDefault="00B45C0A" w:rsidP="005D183D">
      <w:pPr>
        <w:pStyle w:val="Default"/>
        <w:spacing w:line="280" w:lineRule="exact"/>
        <w:ind w:firstLine="709"/>
        <w:jc w:val="both"/>
        <w:rPr>
          <w:color w:val="auto"/>
        </w:rPr>
      </w:pPr>
      <w:r w:rsidRPr="00825EAF">
        <w:rPr>
          <w:color w:val="auto"/>
        </w:rPr>
        <w:t>На плановый период о</w:t>
      </w:r>
      <w:r w:rsidR="00D63F76" w:rsidRPr="00825EAF">
        <w:rPr>
          <w:color w:val="auto"/>
        </w:rPr>
        <w:t>бъемы условно утверждаемых расходов бюджета</w:t>
      </w:r>
      <w:r w:rsidR="0074587F" w:rsidRPr="00825EAF">
        <w:rPr>
          <w:color w:val="auto"/>
        </w:rPr>
        <w:t xml:space="preserve"> </w:t>
      </w:r>
      <w:r w:rsidR="00FD52F9" w:rsidRPr="00825EAF">
        <w:rPr>
          <w:bCs/>
          <w:color w:val="auto"/>
        </w:rPr>
        <w:t>Ключи-Булакского</w:t>
      </w:r>
      <w:r w:rsidR="007A69CC" w:rsidRPr="00825EAF">
        <w:rPr>
          <w:color w:val="auto"/>
        </w:rPr>
        <w:t xml:space="preserve"> </w:t>
      </w:r>
      <w:bookmarkStart w:id="8" w:name="_Hlk119602628"/>
      <w:r w:rsidR="007A69CC" w:rsidRPr="00825EAF">
        <w:rPr>
          <w:color w:val="auto"/>
        </w:rPr>
        <w:t xml:space="preserve">сельского </w:t>
      </w:r>
      <w:r w:rsidR="0074587F" w:rsidRPr="00825EAF">
        <w:rPr>
          <w:color w:val="auto"/>
        </w:rPr>
        <w:t>поселения</w:t>
      </w:r>
      <w:bookmarkEnd w:id="8"/>
      <w:r w:rsidR="00D67C03" w:rsidRPr="00825EAF">
        <w:rPr>
          <w:color w:val="auto"/>
        </w:rPr>
        <w:t>:</w:t>
      </w:r>
    </w:p>
    <w:p w14:paraId="145A48E7" w14:textId="4F551273" w:rsidR="00D67C03" w:rsidRPr="00825EAF" w:rsidRDefault="00CA67F6" w:rsidP="005D183D">
      <w:pPr>
        <w:pStyle w:val="Default"/>
        <w:numPr>
          <w:ilvl w:val="0"/>
          <w:numId w:val="6"/>
        </w:numPr>
        <w:spacing w:line="280" w:lineRule="exact"/>
        <w:ind w:left="0" w:firstLine="709"/>
        <w:jc w:val="both"/>
        <w:rPr>
          <w:color w:val="auto"/>
        </w:rPr>
      </w:pPr>
      <w:r w:rsidRPr="00825EAF">
        <w:rPr>
          <w:color w:val="auto"/>
        </w:rPr>
        <w:t>определены</w:t>
      </w:r>
      <w:r w:rsidRPr="00825EAF">
        <w:rPr>
          <w:bCs/>
          <w:color w:val="auto"/>
        </w:rPr>
        <w:t xml:space="preserve"> в сумме</w:t>
      </w:r>
      <w:r w:rsidR="00D67C03" w:rsidRPr="00825EAF">
        <w:rPr>
          <w:bCs/>
          <w:color w:val="auto"/>
        </w:rPr>
        <w:t xml:space="preserve"> </w:t>
      </w:r>
      <w:r w:rsidRPr="00825EAF">
        <w:rPr>
          <w:bCs/>
          <w:color w:val="auto"/>
        </w:rPr>
        <w:t>по годам: на 202</w:t>
      </w:r>
      <w:r w:rsidR="00C641E0" w:rsidRPr="00825EAF">
        <w:rPr>
          <w:bCs/>
          <w:color w:val="auto"/>
        </w:rPr>
        <w:t>4</w:t>
      </w:r>
      <w:r w:rsidRPr="00825EAF">
        <w:rPr>
          <w:bCs/>
          <w:color w:val="auto"/>
        </w:rPr>
        <w:t xml:space="preserve"> год – </w:t>
      </w:r>
      <w:r w:rsidR="00833108" w:rsidRPr="00825EAF">
        <w:rPr>
          <w:bCs/>
          <w:color w:val="auto"/>
        </w:rPr>
        <w:t>664</w:t>
      </w:r>
      <w:r w:rsidR="007032F1" w:rsidRPr="00825EAF">
        <w:rPr>
          <w:bCs/>
          <w:color w:val="auto"/>
        </w:rPr>
        <w:t>,0</w:t>
      </w:r>
      <w:r w:rsidRPr="00825EAF">
        <w:rPr>
          <w:bCs/>
          <w:color w:val="auto"/>
        </w:rPr>
        <w:t xml:space="preserve"> тыс. руб.,  на 202</w:t>
      </w:r>
      <w:r w:rsidR="00C641E0" w:rsidRPr="00825EAF">
        <w:rPr>
          <w:bCs/>
          <w:color w:val="auto"/>
        </w:rPr>
        <w:t>5</w:t>
      </w:r>
      <w:r w:rsidRPr="00825EAF">
        <w:rPr>
          <w:bCs/>
          <w:color w:val="auto"/>
        </w:rPr>
        <w:t xml:space="preserve"> год – </w:t>
      </w:r>
      <w:r w:rsidR="00872459" w:rsidRPr="00825EAF">
        <w:rPr>
          <w:bCs/>
          <w:color w:val="auto"/>
        </w:rPr>
        <w:br/>
      </w:r>
      <w:r w:rsidR="00833108" w:rsidRPr="00825EAF">
        <w:rPr>
          <w:bCs/>
          <w:color w:val="auto"/>
        </w:rPr>
        <w:t>1 347</w:t>
      </w:r>
      <w:r w:rsidR="007032F1" w:rsidRPr="00825EAF">
        <w:rPr>
          <w:bCs/>
          <w:color w:val="auto"/>
        </w:rPr>
        <w:t>,0</w:t>
      </w:r>
      <w:r w:rsidRPr="00825EAF">
        <w:rPr>
          <w:bCs/>
          <w:color w:val="auto"/>
        </w:rPr>
        <w:t xml:space="preserve"> тыс. руб., что </w:t>
      </w:r>
      <w:r w:rsidRPr="00825EAF">
        <w:rPr>
          <w:color w:val="auto"/>
        </w:rPr>
        <w:t>соответствует</w:t>
      </w:r>
      <w:r w:rsidR="00D67C03" w:rsidRPr="00825EAF">
        <w:rPr>
          <w:color w:val="auto"/>
        </w:rPr>
        <w:t xml:space="preserve"> </w:t>
      </w:r>
      <w:r w:rsidRPr="00825EAF">
        <w:rPr>
          <w:bCs/>
          <w:color w:val="auto"/>
        </w:rPr>
        <w:t>п. 3 статьи 184.1</w:t>
      </w:r>
      <w:r w:rsidRPr="00825EAF">
        <w:rPr>
          <w:color w:val="auto"/>
        </w:rPr>
        <w:t xml:space="preserve"> БК РФ – на первый год планового периода в объеме не менее 2,5% общего объема расходов бюджета, без учета расходов бюджета предусмотренных за счет</w:t>
      </w:r>
      <w:r w:rsidR="00C641E0" w:rsidRPr="00825EAF">
        <w:rPr>
          <w:color w:val="auto"/>
        </w:rPr>
        <w:t xml:space="preserve"> межбюджетных трансфертов</w:t>
      </w:r>
      <w:r w:rsidRPr="00825EAF">
        <w:rPr>
          <w:color w:val="auto"/>
        </w:rPr>
        <w:t xml:space="preserve"> из других бюджетов бюджетной системы Р</w:t>
      </w:r>
      <w:r w:rsidR="00C641E0" w:rsidRPr="00825EAF">
        <w:rPr>
          <w:color w:val="auto"/>
        </w:rPr>
        <w:t xml:space="preserve">оссийской </w:t>
      </w:r>
      <w:r w:rsidRPr="00825EAF">
        <w:rPr>
          <w:color w:val="auto"/>
        </w:rPr>
        <w:t>Ф</w:t>
      </w:r>
      <w:r w:rsidR="00C641E0" w:rsidRPr="00825EAF">
        <w:rPr>
          <w:color w:val="auto"/>
        </w:rPr>
        <w:t>едерации</w:t>
      </w:r>
      <w:r w:rsidRPr="00825EAF">
        <w:rPr>
          <w:color w:val="auto"/>
        </w:rPr>
        <w:t xml:space="preserve"> и на второй год планового периода в объеме не менее 5%</w:t>
      </w:r>
      <w:r w:rsidR="00D67C03" w:rsidRPr="00825EAF">
        <w:rPr>
          <w:color w:val="auto"/>
        </w:rPr>
        <w:t>.</w:t>
      </w:r>
    </w:p>
    <w:p w14:paraId="249B3A92" w14:textId="7DB5FAA4" w:rsidR="0074587F" w:rsidRPr="00825EAF" w:rsidRDefault="00CA67F6" w:rsidP="005D183D">
      <w:pPr>
        <w:pStyle w:val="Default"/>
        <w:numPr>
          <w:ilvl w:val="0"/>
          <w:numId w:val="6"/>
        </w:numPr>
        <w:spacing w:line="280" w:lineRule="exact"/>
        <w:ind w:left="0" w:firstLine="709"/>
        <w:jc w:val="both"/>
        <w:rPr>
          <w:color w:val="auto"/>
        </w:rPr>
      </w:pPr>
      <w:r w:rsidRPr="00825EAF">
        <w:rPr>
          <w:color w:val="auto"/>
        </w:rPr>
        <w:t>не распредел</w:t>
      </w:r>
      <w:r w:rsidR="00D67C03" w:rsidRPr="00825EAF">
        <w:rPr>
          <w:color w:val="auto"/>
        </w:rPr>
        <w:t>е</w:t>
      </w:r>
      <w:r w:rsidRPr="00825EAF">
        <w:rPr>
          <w:color w:val="auto"/>
        </w:rPr>
        <w:t>н</w:t>
      </w:r>
      <w:r w:rsidR="00D67C03" w:rsidRPr="00825EAF">
        <w:rPr>
          <w:color w:val="auto"/>
        </w:rPr>
        <w:t>ы</w:t>
      </w:r>
      <w:r w:rsidRPr="00825EAF">
        <w:rPr>
          <w:color w:val="auto"/>
        </w:rPr>
        <w:t xml:space="preserve"> по разделам, подразделам, целевым статьям (муниципальным программам и непрограммным направлениям деятельности), группам (группам и подгруппам)</w:t>
      </w:r>
      <w:r w:rsidR="007A69CC" w:rsidRPr="00825EAF">
        <w:rPr>
          <w:color w:val="auto"/>
        </w:rPr>
        <w:t xml:space="preserve"> </w:t>
      </w:r>
      <w:r w:rsidRPr="00825EAF">
        <w:rPr>
          <w:color w:val="auto"/>
        </w:rPr>
        <w:t>в</w:t>
      </w:r>
      <w:r w:rsidR="00BC2EE6" w:rsidRPr="00825EAF">
        <w:rPr>
          <w:color w:val="auto"/>
        </w:rPr>
        <w:t>идов расходов бюджета (п. 5 ст. 184.1 БК РФ)</w:t>
      </w:r>
      <w:r w:rsidR="00B45C0A" w:rsidRPr="00825EAF">
        <w:rPr>
          <w:color w:val="auto"/>
        </w:rPr>
        <w:t>.</w:t>
      </w:r>
    </w:p>
    <w:p w14:paraId="0DDDD935" w14:textId="29EAB4CA" w:rsidR="00045885" w:rsidRPr="00825EAF" w:rsidRDefault="0078336E" w:rsidP="005D183D">
      <w:pPr>
        <w:pStyle w:val="Default"/>
        <w:spacing w:line="280" w:lineRule="exact"/>
        <w:ind w:firstLine="709"/>
        <w:jc w:val="both"/>
        <w:rPr>
          <w:bCs/>
          <w:color w:val="auto"/>
        </w:rPr>
      </w:pPr>
      <w:r w:rsidRPr="00825EAF">
        <w:rPr>
          <w:color w:val="auto"/>
        </w:rPr>
        <w:t xml:space="preserve">Кроме того, </w:t>
      </w:r>
      <w:r w:rsidRPr="00825EAF">
        <w:rPr>
          <w:bCs/>
          <w:color w:val="auto"/>
        </w:rPr>
        <w:t>Проектом бюджета</w:t>
      </w:r>
      <w:r w:rsidR="00A54800" w:rsidRPr="00825EAF">
        <w:rPr>
          <w:bCs/>
          <w:color w:val="auto"/>
        </w:rPr>
        <w:t xml:space="preserve"> </w:t>
      </w:r>
      <w:r w:rsidR="00A54800" w:rsidRPr="00825EAF">
        <w:rPr>
          <w:color w:val="auto"/>
        </w:rPr>
        <w:t>на 2023 год и на плановый период 2024 и 2025 годов</w:t>
      </w:r>
      <w:r w:rsidRPr="00825EAF">
        <w:rPr>
          <w:bCs/>
          <w:color w:val="auto"/>
        </w:rPr>
        <w:t xml:space="preserve"> утвержда</w:t>
      </w:r>
      <w:r w:rsidR="0071706B" w:rsidRPr="00825EAF">
        <w:rPr>
          <w:bCs/>
          <w:color w:val="auto"/>
        </w:rPr>
        <w:t>е</w:t>
      </w:r>
      <w:r w:rsidRPr="00825EAF">
        <w:rPr>
          <w:bCs/>
          <w:color w:val="auto"/>
        </w:rPr>
        <w:t>тся:</w:t>
      </w:r>
    </w:p>
    <w:p w14:paraId="3DB12425" w14:textId="03FA0D1B" w:rsidR="0005311B" w:rsidRPr="00825EAF" w:rsidRDefault="0005311B" w:rsidP="005D183D">
      <w:pPr>
        <w:pStyle w:val="Default"/>
        <w:numPr>
          <w:ilvl w:val="0"/>
          <w:numId w:val="5"/>
        </w:numPr>
        <w:spacing w:line="280" w:lineRule="exact"/>
        <w:ind w:left="0" w:firstLine="709"/>
        <w:jc w:val="both"/>
        <w:rPr>
          <w:bCs/>
          <w:color w:val="auto"/>
        </w:rPr>
      </w:pPr>
      <w:r w:rsidRPr="00825EAF">
        <w:rPr>
          <w:bCs/>
          <w:color w:val="auto"/>
        </w:rPr>
        <w:t xml:space="preserve">прогнозируемые доходы бюджетов поселения </w:t>
      </w:r>
      <w:r w:rsidRPr="00825EAF">
        <w:rPr>
          <w:color w:val="auto"/>
        </w:rPr>
        <w:t>по классификации доходов бюджетов Российской Федерации (</w:t>
      </w:r>
      <w:r w:rsidR="00A54800" w:rsidRPr="00825EAF">
        <w:rPr>
          <w:color w:val="auto"/>
        </w:rPr>
        <w:t>приложения 1,</w:t>
      </w:r>
      <w:r w:rsidR="0036580A" w:rsidRPr="00825EAF">
        <w:rPr>
          <w:color w:val="auto"/>
        </w:rPr>
        <w:t xml:space="preserve"> </w:t>
      </w:r>
      <w:r w:rsidR="00A54800" w:rsidRPr="00825EAF">
        <w:rPr>
          <w:color w:val="auto"/>
        </w:rPr>
        <w:t xml:space="preserve">2 к </w:t>
      </w:r>
      <w:r w:rsidR="00A54800" w:rsidRPr="00825EAF">
        <w:rPr>
          <w:bCs/>
          <w:color w:val="auto"/>
        </w:rPr>
        <w:t>Проекту бюджета</w:t>
      </w:r>
      <w:r w:rsidRPr="00825EAF">
        <w:rPr>
          <w:color w:val="auto"/>
        </w:rPr>
        <w:t>)</w:t>
      </w:r>
    </w:p>
    <w:p w14:paraId="1D4C277D" w14:textId="2AD57A89" w:rsidR="00DD0ACA" w:rsidRPr="00825EAF" w:rsidRDefault="00DD0ACA" w:rsidP="005D183D">
      <w:pPr>
        <w:pStyle w:val="Default"/>
        <w:numPr>
          <w:ilvl w:val="0"/>
          <w:numId w:val="5"/>
        </w:numPr>
        <w:spacing w:line="280" w:lineRule="exact"/>
        <w:ind w:left="0" w:firstLine="709"/>
        <w:jc w:val="both"/>
        <w:rPr>
          <w:bCs/>
          <w:color w:val="auto"/>
        </w:rPr>
      </w:pPr>
      <w:r w:rsidRPr="00825EAF">
        <w:rPr>
          <w:bCs/>
          <w:color w:val="auto"/>
        </w:rPr>
        <w:t>распределение бюджетных ассигнований по разделам и подразделам классификации расходов бюджетов (</w:t>
      </w:r>
      <w:r w:rsidRPr="00825EAF">
        <w:rPr>
          <w:color w:val="auto"/>
        </w:rPr>
        <w:t xml:space="preserve">приложения </w:t>
      </w:r>
      <w:r w:rsidR="0036580A" w:rsidRPr="00825EAF">
        <w:rPr>
          <w:color w:val="auto"/>
        </w:rPr>
        <w:t>3, 4</w:t>
      </w:r>
      <w:r w:rsidRPr="00825EAF">
        <w:rPr>
          <w:color w:val="auto"/>
        </w:rPr>
        <w:t xml:space="preserve"> к </w:t>
      </w:r>
      <w:r w:rsidRPr="00825EAF">
        <w:rPr>
          <w:bCs/>
          <w:color w:val="auto"/>
        </w:rPr>
        <w:t>Проекту бюджета</w:t>
      </w:r>
      <w:r w:rsidRPr="00825EAF">
        <w:rPr>
          <w:color w:val="auto"/>
        </w:rPr>
        <w:t>)</w:t>
      </w:r>
      <w:r w:rsidRPr="00825EAF">
        <w:rPr>
          <w:bCs/>
          <w:color w:val="auto"/>
        </w:rPr>
        <w:t>;</w:t>
      </w:r>
    </w:p>
    <w:p w14:paraId="7C7F070D" w14:textId="5ACA964F" w:rsidR="00A54800" w:rsidRPr="00825EAF" w:rsidRDefault="00B50CF7" w:rsidP="005D183D">
      <w:pPr>
        <w:pStyle w:val="Default"/>
        <w:numPr>
          <w:ilvl w:val="0"/>
          <w:numId w:val="5"/>
        </w:numPr>
        <w:spacing w:line="280" w:lineRule="exact"/>
        <w:ind w:left="0" w:firstLine="709"/>
        <w:jc w:val="both"/>
        <w:rPr>
          <w:color w:val="auto"/>
        </w:rPr>
      </w:pPr>
      <w:r w:rsidRPr="00825EAF">
        <w:rPr>
          <w:color w:val="auto"/>
        </w:rPr>
        <w:t>распределение бюджетных ассигнований по целевым статьям (муниципальным программ и непрограммным направлениям деятельности)</w:t>
      </w:r>
      <w:r w:rsidR="003E77FD" w:rsidRPr="00825EAF">
        <w:rPr>
          <w:color w:val="auto"/>
        </w:rPr>
        <w:t>,</w:t>
      </w:r>
      <w:r w:rsidRPr="00825EAF">
        <w:rPr>
          <w:color w:val="auto"/>
        </w:rPr>
        <w:t xml:space="preserve"> группам </w:t>
      </w:r>
      <w:r w:rsidR="00A54800" w:rsidRPr="00825EAF">
        <w:rPr>
          <w:color w:val="auto"/>
        </w:rPr>
        <w:t xml:space="preserve">видов </w:t>
      </w:r>
      <w:r w:rsidRPr="00825EAF">
        <w:rPr>
          <w:color w:val="auto"/>
        </w:rPr>
        <w:t>расходов</w:t>
      </w:r>
      <w:r w:rsidR="003E77FD" w:rsidRPr="00825EAF">
        <w:rPr>
          <w:color w:val="auto"/>
        </w:rPr>
        <w:t>, разделам, подразделам</w:t>
      </w:r>
      <w:r w:rsidRPr="00825EAF">
        <w:rPr>
          <w:color w:val="auto"/>
        </w:rPr>
        <w:t xml:space="preserve"> классификации расходов бюджетов</w:t>
      </w:r>
      <w:r w:rsidR="003E77FD" w:rsidRPr="00825EAF">
        <w:rPr>
          <w:color w:val="auto"/>
        </w:rPr>
        <w:t xml:space="preserve"> </w:t>
      </w:r>
      <w:r w:rsidRPr="00825EAF">
        <w:rPr>
          <w:color w:val="auto"/>
        </w:rPr>
        <w:t>(приложени</w:t>
      </w:r>
      <w:r w:rsidR="003E77FD" w:rsidRPr="00825EAF">
        <w:rPr>
          <w:color w:val="auto"/>
        </w:rPr>
        <w:t>я</w:t>
      </w:r>
      <w:r w:rsidRPr="00825EAF">
        <w:rPr>
          <w:color w:val="auto"/>
        </w:rPr>
        <w:t xml:space="preserve"> </w:t>
      </w:r>
      <w:r w:rsidR="003E77FD" w:rsidRPr="00825EAF">
        <w:rPr>
          <w:color w:val="auto"/>
        </w:rPr>
        <w:t>5,</w:t>
      </w:r>
      <w:r w:rsidR="0036580A" w:rsidRPr="00825EAF">
        <w:rPr>
          <w:color w:val="auto"/>
        </w:rPr>
        <w:t xml:space="preserve"> </w:t>
      </w:r>
      <w:r w:rsidR="003E77FD" w:rsidRPr="00825EAF">
        <w:rPr>
          <w:color w:val="auto"/>
        </w:rPr>
        <w:t>6</w:t>
      </w:r>
      <w:r w:rsidRPr="00825EAF">
        <w:rPr>
          <w:color w:val="auto"/>
        </w:rPr>
        <w:t xml:space="preserve"> к Проекту бюджет</w:t>
      </w:r>
      <w:r w:rsidR="003E77FD" w:rsidRPr="00825EAF">
        <w:rPr>
          <w:color w:val="auto"/>
        </w:rPr>
        <w:t>а</w:t>
      </w:r>
      <w:r w:rsidRPr="00825EAF">
        <w:rPr>
          <w:color w:val="auto"/>
        </w:rPr>
        <w:t xml:space="preserve">); </w:t>
      </w:r>
    </w:p>
    <w:p w14:paraId="64F4678D" w14:textId="487A1E5D" w:rsidR="00DD0ACA" w:rsidRPr="00825EAF" w:rsidRDefault="00DD0ACA" w:rsidP="005D183D">
      <w:pPr>
        <w:pStyle w:val="Default"/>
        <w:numPr>
          <w:ilvl w:val="0"/>
          <w:numId w:val="5"/>
        </w:numPr>
        <w:spacing w:line="280" w:lineRule="exact"/>
        <w:ind w:left="0" w:firstLine="709"/>
        <w:jc w:val="both"/>
        <w:rPr>
          <w:bCs/>
          <w:color w:val="auto"/>
        </w:rPr>
      </w:pPr>
      <w:r w:rsidRPr="00825EAF">
        <w:rPr>
          <w:bCs/>
          <w:color w:val="auto"/>
        </w:rPr>
        <w:t>ведомственная структура расходов бюджета</w:t>
      </w:r>
      <w:r w:rsidR="0036580A" w:rsidRPr="00825EAF">
        <w:rPr>
          <w:bCs/>
          <w:color w:val="auto"/>
        </w:rPr>
        <w:t xml:space="preserve"> </w:t>
      </w:r>
      <w:r w:rsidRPr="00825EAF">
        <w:rPr>
          <w:bCs/>
          <w:color w:val="auto"/>
        </w:rPr>
        <w:t>поселения (</w:t>
      </w:r>
      <w:r w:rsidR="0036580A" w:rsidRPr="00825EAF">
        <w:rPr>
          <w:color w:val="auto"/>
        </w:rPr>
        <w:t xml:space="preserve">приложения 7, 8 к </w:t>
      </w:r>
      <w:r w:rsidR="0036580A" w:rsidRPr="00825EAF">
        <w:rPr>
          <w:bCs/>
          <w:color w:val="auto"/>
        </w:rPr>
        <w:t>Проекту бюджета</w:t>
      </w:r>
      <w:r w:rsidRPr="00825EAF">
        <w:rPr>
          <w:bCs/>
          <w:color w:val="auto"/>
        </w:rPr>
        <w:t>);</w:t>
      </w:r>
    </w:p>
    <w:p w14:paraId="1C488950" w14:textId="52484790" w:rsidR="008377A7" w:rsidRPr="00825EAF" w:rsidRDefault="00B50CF7" w:rsidP="005D183D">
      <w:pPr>
        <w:pStyle w:val="Default"/>
        <w:numPr>
          <w:ilvl w:val="0"/>
          <w:numId w:val="5"/>
        </w:numPr>
        <w:spacing w:line="280" w:lineRule="exact"/>
        <w:ind w:left="0" w:firstLine="709"/>
        <w:jc w:val="both"/>
        <w:rPr>
          <w:color w:val="auto"/>
        </w:rPr>
      </w:pPr>
      <w:r w:rsidRPr="00825EAF">
        <w:rPr>
          <w:color w:val="auto"/>
        </w:rPr>
        <w:t>общий объем бюджетных ассигнований, направл</w:t>
      </w:r>
      <w:r w:rsidR="008377A7" w:rsidRPr="00825EAF">
        <w:rPr>
          <w:color w:val="auto"/>
        </w:rPr>
        <w:t>яемых</w:t>
      </w:r>
      <w:r w:rsidRPr="00825EAF">
        <w:rPr>
          <w:color w:val="auto"/>
        </w:rPr>
        <w:t xml:space="preserve"> на исполнение публичных нормативных обязательств</w:t>
      </w:r>
      <w:r w:rsidR="00B10484" w:rsidRPr="00825EAF">
        <w:rPr>
          <w:color w:val="auto"/>
        </w:rPr>
        <w:t xml:space="preserve"> в сумме 0,0 тыс. руб.</w:t>
      </w:r>
      <w:r w:rsidR="00CB14D6" w:rsidRPr="00825EAF">
        <w:rPr>
          <w:color w:val="auto"/>
        </w:rPr>
        <w:t xml:space="preserve"> ежегодно</w:t>
      </w:r>
      <w:r w:rsidRPr="00825EAF">
        <w:rPr>
          <w:color w:val="auto"/>
        </w:rPr>
        <w:t xml:space="preserve"> (п. </w:t>
      </w:r>
      <w:r w:rsidR="008377A7" w:rsidRPr="00825EAF">
        <w:rPr>
          <w:color w:val="auto"/>
        </w:rPr>
        <w:t>5</w:t>
      </w:r>
      <w:r w:rsidR="00604DCA" w:rsidRPr="00825EAF">
        <w:rPr>
          <w:color w:val="auto"/>
        </w:rPr>
        <w:t xml:space="preserve"> </w:t>
      </w:r>
      <w:bookmarkStart w:id="9" w:name="_Hlk119512035"/>
      <w:r w:rsidR="00604DCA" w:rsidRPr="00825EAF">
        <w:rPr>
          <w:color w:val="auto"/>
        </w:rPr>
        <w:t>текстовой части</w:t>
      </w:r>
      <w:bookmarkEnd w:id="9"/>
      <w:r w:rsidRPr="00825EAF">
        <w:rPr>
          <w:color w:val="auto"/>
        </w:rPr>
        <w:t xml:space="preserve"> Проекта бюджет</w:t>
      </w:r>
      <w:r w:rsidR="008377A7" w:rsidRPr="00825EAF">
        <w:rPr>
          <w:color w:val="auto"/>
        </w:rPr>
        <w:t>а</w:t>
      </w:r>
      <w:r w:rsidRPr="00825EAF">
        <w:rPr>
          <w:color w:val="auto"/>
        </w:rPr>
        <w:t>);</w:t>
      </w:r>
    </w:p>
    <w:p w14:paraId="2BD2DDE4" w14:textId="77777777" w:rsidR="002628C6" w:rsidRPr="00825EAF" w:rsidRDefault="00B50CF7" w:rsidP="005D183D">
      <w:pPr>
        <w:pStyle w:val="Default"/>
        <w:numPr>
          <w:ilvl w:val="0"/>
          <w:numId w:val="5"/>
        </w:numPr>
        <w:spacing w:line="280" w:lineRule="exact"/>
        <w:ind w:left="0" w:firstLine="709"/>
        <w:jc w:val="both"/>
        <w:rPr>
          <w:color w:val="auto"/>
        </w:rPr>
      </w:pPr>
      <w:r w:rsidRPr="00825EAF">
        <w:rPr>
          <w:color w:val="auto"/>
        </w:rPr>
        <w:t xml:space="preserve">объем межбюджетных трансфертов, получаемых из областного бюджета и из бюджета </w:t>
      </w:r>
      <w:r w:rsidR="000F7295" w:rsidRPr="00825EAF">
        <w:rPr>
          <w:color w:val="auto"/>
        </w:rPr>
        <w:t>Братского</w:t>
      </w:r>
      <w:r w:rsidRPr="00825EAF">
        <w:rPr>
          <w:color w:val="auto"/>
        </w:rPr>
        <w:t xml:space="preserve"> района (</w:t>
      </w:r>
      <w:r w:rsidR="00415CAF" w:rsidRPr="00825EAF">
        <w:rPr>
          <w:color w:val="auto"/>
        </w:rPr>
        <w:t>п.п</w:t>
      </w:r>
      <w:r w:rsidRPr="00825EAF">
        <w:rPr>
          <w:color w:val="auto"/>
        </w:rPr>
        <w:t>.</w:t>
      </w:r>
      <w:r w:rsidR="00415CAF" w:rsidRPr="00825EAF">
        <w:rPr>
          <w:color w:val="auto"/>
        </w:rPr>
        <w:t>1, 2</w:t>
      </w:r>
      <w:r w:rsidRPr="00825EAF">
        <w:rPr>
          <w:color w:val="auto"/>
        </w:rPr>
        <w:t xml:space="preserve"> </w:t>
      </w:r>
      <w:r w:rsidR="00C0096C" w:rsidRPr="00825EAF">
        <w:rPr>
          <w:color w:val="auto"/>
        </w:rPr>
        <w:t xml:space="preserve">текстовой части </w:t>
      </w:r>
      <w:r w:rsidRPr="00825EAF">
        <w:rPr>
          <w:color w:val="auto"/>
        </w:rPr>
        <w:t>Проекта бюджет</w:t>
      </w:r>
      <w:r w:rsidR="00415CAF" w:rsidRPr="00825EAF">
        <w:rPr>
          <w:color w:val="auto"/>
        </w:rPr>
        <w:t>а</w:t>
      </w:r>
      <w:r w:rsidRPr="00825EAF">
        <w:rPr>
          <w:color w:val="auto"/>
        </w:rPr>
        <w:t>)</w:t>
      </w:r>
      <w:r w:rsidR="002628C6" w:rsidRPr="00825EAF">
        <w:rPr>
          <w:color w:val="auto"/>
        </w:rPr>
        <w:t>:</w:t>
      </w:r>
    </w:p>
    <w:p w14:paraId="63F093F6" w14:textId="3B6297F6" w:rsidR="000F7295" w:rsidRPr="00825EAF" w:rsidRDefault="002628C6" w:rsidP="005D183D">
      <w:pPr>
        <w:pStyle w:val="Default"/>
        <w:numPr>
          <w:ilvl w:val="0"/>
          <w:numId w:val="7"/>
        </w:numPr>
        <w:spacing w:line="280" w:lineRule="exact"/>
        <w:ind w:left="0" w:firstLine="709"/>
        <w:jc w:val="both"/>
        <w:rPr>
          <w:color w:val="auto"/>
        </w:rPr>
      </w:pPr>
      <w:r w:rsidRPr="00825EAF">
        <w:rPr>
          <w:color w:val="auto"/>
        </w:rPr>
        <w:t>на 2023 год из областного бюджета</w:t>
      </w:r>
      <w:r w:rsidR="00FA64CE" w:rsidRPr="00825EAF">
        <w:rPr>
          <w:color w:val="auto"/>
        </w:rPr>
        <w:t xml:space="preserve"> – </w:t>
      </w:r>
      <w:r w:rsidR="00063D8B" w:rsidRPr="00825EAF">
        <w:rPr>
          <w:color w:val="auto"/>
        </w:rPr>
        <w:t>80 967,1</w:t>
      </w:r>
      <w:r w:rsidR="00FA64CE" w:rsidRPr="00825EAF">
        <w:rPr>
          <w:color w:val="auto"/>
        </w:rPr>
        <w:t xml:space="preserve"> тыс. руб.,</w:t>
      </w:r>
      <w:r w:rsidRPr="00825EAF">
        <w:rPr>
          <w:color w:val="auto"/>
        </w:rPr>
        <w:t xml:space="preserve"> из бюджета</w:t>
      </w:r>
      <w:r w:rsidR="000F28B3" w:rsidRPr="00825EAF">
        <w:rPr>
          <w:color w:val="auto"/>
        </w:rPr>
        <w:t xml:space="preserve"> </w:t>
      </w:r>
      <w:r w:rsidR="00FA64CE" w:rsidRPr="00825EAF">
        <w:rPr>
          <w:color w:val="auto"/>
        </w:rPr>
        <w:t xml:space="preserve">Братского района – </w:t>
      </w:r>
      <w:r w:rsidR="00063D8B" w:rsidRPr="00825EAF">
        <w:rPr>
          <w:color w:val="auto"/>
        </w:rPr>
        <w:t>29 272,8</w:t>
      </w:r>
      <w:r w:rsidR="00FA64CE" w:rsidRPr="00825EAF">
        <w:rPr>
          <w:color w:val="auto"/>
        </w:rPr>
        <w:t xml:space="preserve"> тыс. руб.</w:t>
      </w:r>
      <w:r w:rsidR="00B50CF7" w:rsidRPr="00825EAF">
        <w:rPr>
          <w:color w:val="auto"/>
        </w:rPr>
        <w:t xml:space="preserve"> </w:t>
      </w:r>
    </w:p>
    <w:p w14:paraId="273671E1" w14:textId="407D1E72" w:rsidR="000F28B3" w:rsidRPr="00825EAF" w:rsidRDefault="000F28B3" w:rsidP="005D183D">
      <w:pPr>
        <w:pStyle w:val="Default"/>
        <w:numPr>
          <w:ilvl w:val="0"/>
          <w:numId w:val="7"/>
        </w:numPr>
        <w:spacing w:line="280" w:lineRule="exact"/>
        <w:ind w:left="0" w:firstLine="709"/>
        <w:jc w:val="both"/>
        <w:rPr>
          <w:color w:val="auto"/>
        </w:rPr>
      </w:pPr>
      <w:r w:rsidRPr="00825EAF">
        <w:rPr>
          <w:color w:val="auto"/>
        </w:rPr>
        <w:t xml:space="preserve">на 2024 год из областного бюджета – </w:t>
      </w:r>
      <w:r w:rsidR="003C03C9" w:rsidRPr="00825EAF">
        <w:rPr>
          <w:color w:val="auto"/>
        </w:rPr>
        <w:t>616,8</w:t>
      </w:r>
      <w:r w:rsidRPr="00825EAF">
        <w:rPr>
          <w:color w:val="auto"/>
        </w:rPr>
        <w:t xml:space="preserve"> тыс. руб., из бюджета Братского района – </w:t>
      </w:r>
      <w:r w:rsidR="00063D8B" w:rsidRPr="00825EAF">
        <w:rPr>
          <w:color w:val="auto"/>
        </w:rPr>
        <w:t>23 422,6</w:t>
      </w:r>
      <w:r w:rsidRPr="00825EAF">
        <w:rPr>
          <w:color w:val="auto"/>
        </w:rPr>
        <w:t xml:space="preserve"> тыс. руб. </w:t>
      </w:r>
    </w:p>
    <w:p w14:paraId="6EBB89F8" w14:textId="4ABEDE87" w:rsidR="000F28B3" w:rsidRPr="00825EAF" w:rsidRDefault="000F28B3" w:rsidP="005D183D">
      <w:pPr>
        <w:pStyle w:val="Default"/>
        <w:numPr>
          <w:ilvl w:val="0"/>
          <w:numId w:val="7"/>
        </w:numPr>
        <w:spacing w:line="280" w:lineRule="exact"/>
        <w:ind w:left="0" w:firstLine="709"/>
        <w:jc w:val="both"/>
        <w:rPr>
          <w:color w:val="auto"/>
        </w:rPr>
      </w:pPr>
      <w:r w:rsidRPr="00825EAF">
        <w:rPr>
          <w:color w:val="auto"/>
        </w:rPr>
        <w:t xml:space="preserve">на 2025 год из областного бюджета – </w:t>
      </w:r>
      <w:r w:rsidR="003C03C9" w:rsidRPr="00825EAF">
        <w:rPr>
          <w:color w:val="auto"/>
        </w:rPr>
        <w:t>624,8</w:t>
      </w:r>
      <w:r w:rsidRPr="00825EAF">
        <w:rPr>
          <w:color w:val="auto"/>
        </w:rPr>
        <w:t xml:space="preserve"> тыс. руб., из бюджета Братского района – </w:t>
      </w:r>
      <w:r w:rsidR="00063D8B" w:rsidRPr="00825EAF">
        <w:rPr>
          <w:color w:val="auto"/>
        </w:rPr>
        <w:t>23 400,4</w:t>
      </w:r>
      <w:r w:rsidRPr="00825EAF">
        <w:rPr>
          <w:color w:val="auto"/>
        </w:rPr>
        <w:t xml:space="preserve"> тыс. руб.; </w:t>
      </w:r>
    </w:p>
    <w:p w14:paraId="38616705" w14:textId="7CDD2432" w:rsidR="004310EE" w:rsidRPr="00825EAF" w:rsidRDefault="004310EE" w:rsidP="005D183D">
      <w:pPr>
        <w:pStyle w:val="Default"/>
        <w:numPr>
          <w:ilvl w:val="0"/>
          <w:numId w:val="8"/>
        </w:numPr>
        <w:spacing w:line="280" w:lineRule="exact"/>
        <w:ind w:left="0" w:firstLine="709"/>
        <w:jc w:val="both"/>
        <w:rPr>
          <w:color w:val="auto"/>
        </w:rPr>
      </w:pPr>
      <w:r w:rsidRPr="00825EAF">
        <w:rPr>
          <w:color w:val="auto"/>
        </w:rPr>
        <w:t xml:space="preserve">объем межбюджетных трансфертов на осуществление части полномочий по решению вопросов местного значения, предоставляемых из бюджета поселения бюджету </w:t>
      </w:r>
      <w:r w:rsidRPr="00825EAF">
        <w:rPr>
          <w:color w:val="auto"/>
        </w:rPr>
        <w:lastRenderedPageBreak/>
        <w:t>муниципального</w:t>
      </w:r>
      <w:r w:rsidR="009571DA" w:rsidRPr="00825EAF">
        <w:rPr>
          <w:color w:val="auto"/>
        </w:rPr>
        <w:t xml:space="preserve"> образования «Братский</w:t>
      </w:r>
      <w:r w:rsidRPr="00825EAF">
        <w:rPr>
          <w:color w:val="auto"/>
        </w:rPr>
        <w:t xml:space="preserve"> район</w:t>
      </w:r>
      <w:r w:rsidR="009571DA" w:rsidRPr="00825EAF">
        <w:rPr>
          <w:color w:val="auto"/>
        </w:rPr>
        <w:t xml:space="preserve">», в сумме </w:t>
      </w:r>
      <w:r w:rsidR="00063D8B" w:rsidRPr="00825EAF">
        <w:rPr>
          <w:color w:val="auto"/>
        </w:rPr>
        <w:t>779,9</w:t>
      </w:r>
      <w:r w:rsidR="009571DA" w:rsidRPr="00825EAF">
        <w:rPr>
          <w:color w:val="auto"/>
        </w:rPr>
        <w:t xml:space="preserve"> тыс. руб.</w:t>
      </w:r>
      <w:r w:rsidR="00CB14D6" w:rsidRPr="00825EAF">
        <w:rPr>
          <w:color w:val="auto"/>
        </w:rPr>
        <w:t xml:space="preserve"> ежегодно</w:t>
      </w:r>
      <w:r w:rsidRPr="00825EAF">
        <w:rPr>
          <w:color w:val="auto"/>
        </w:rPr>
        <w:t xml:space="preserve"> (п. </w:t>
      </w:r>
      <w:r w:rsidR="009571DA" w:rsidRPr="00825EAF">
        <w:rPr>
          <w:color w:val="auto"/>
        </w:rPr>
        <w:t>9</w:t>
      </w:r>
      <w:r w:rsidRPr="00825EAF">
        <w:rPr>
          <w:color w:val="auto"/>
        </w:rPr>
        <w:t xml:space="preserve"> </w:t>
      </w:r>
      <w:r w:rsidR="009571DA" w:rsidRPr="00825EAF">
        <w:rPr>
          <w:color w:val="auto"/>
        </w:rPr>
        <w:t>текстовой части Проекта бюджета</w:t>
      </w:r>
      <w:r w:rsidRPr="00825EAF">
        <w:rPr>
          <w:color w:val="auto"/>
        </w:rPr>
        <w:t>);</w:t>
      </w:r>
    </w:p>
    <w:p w14:paraId="51A16BC4" w14:textId="23D59426" w:rsidR="009571DA" w:rsidRPr="00825EAF" w:rsidRDefault="00B50CF7" w:rsidP="005D183D">
      <w:pPr>
        <w:pStyle w:val="Default"/>
        <w:numPr>
          <w:ilvl w:val="0"/>
          <w:numId w:val="5"/>
        </w:numPr>
        <w:spacing w:line="280" w:lineRule="exact"/>
        <w:ind w:left="0" w:firstLine="709"/>
        <w:jc w:val="both"/>
        <w:rPr>
          <w:color w:val="auto"/>
        </w:rPr>
      </w:pPr>
      <w:r w:rsidRPr="00825EAF">
        <w:rPr>
          <w:color w:val="auto"/>
        </w:rPr>
        <w:t>верхний предел муниципального долга</w:t>
      </w:r>
      <w:r w:rsidR="00171AA6" w:rsidRPr="00825EAF">
        <w:rPr>
          <w:color w:val="auto"/>
        </w:rPr>
        <w:t xml:space="preserve"> в соответствии с п. 2 ст.107 БК РФ </w:t>
      </w:r>
      <w:r w:rsidR="00855170" w:rsidRPr="00825EAF">
        <w:rPr>
          <w:color w:val="auto"/>
        </w:rPr>
        <w:t xml:space="preserve">(п. 14 текстовой части Проекта бюджета) </w:t>
      </w:r>
      <w:r w:rsidRPr="00825EAF">
        <w:rPr>
          <w:color w:val="auto"/>
        </w:rPr>
        <w:t>по состоянию</w:t>
      </w:r>
      <w:r w:rsidR="009571DA" w:rsidRPr="00825EAF">
        <w:rPr>
          <w:color w:val="auto"/>
        </w:rPr>
        <w:t>:</w:t>
      </w:r>
    </w:p>
    <w:p w14:paraId="02BEAE74" w14:textId="66E3C02B" w:rsidR="00855170" w:rsidRPr="00825EAF" w:rsidRDefault="00B50CF7" w:rsidP="005D183D">
      <w:pPr>
        <w:pStyle w:val="Default"/>
        <w:numPr>
          <w:ilvl w:val="0"/>
          <w:numId w:val="9"/>
        </w:numPr>
        <w:spacing w:line="280" w:lineRule="exact"/>
        <w:ind w:left="0" w:firstLine="709"/>
        <w:jc w:val="both"/>
        <w:rPr>
          <w:color w:val="auto"/>
        </w:rPr>
      </w:pPr>
      <w:r w:rsidRPr="00825EAF">
        <w:rPr>
          <w:color w:val="auto"/>
        </w:rPr>
        <w:t xml:space="preserve">на 1 января </w:t>
      </w:r>
      <w:r w:rsidR="009571DA" w:rsidRPr="00825EAF">
        <w:rPr>
          <w:color w:val="auto"/>
        </w:rPr>
        <w:t xml:space="preserve">2024 </w:t>
      </w:r>
      <w:r w:rsidRPr="00825EAF">
        <w:rPr>
          <w:color w:val="auto"/>
        </w:rPr>
        <w:t>года</w:t>
      </w:r>
      <w:r w:rsidR="00937276" w:rsidRPr="00825EAF">
        <w:rPr>
          <w:color w:val="auto"/>
        </w:rPr>
        <w:t xml:space="preserve"> в размере </w:t>
      </w:r>
      <w:r w:rsidR="00C166FC" w:rsidRPr="00825EAF">
        <w:rPr>
          <w:color w:val="auto"/>
        </w:rPr>
        <w:t>1</w:t>
      </w:r>
      <w:r w:rsidR="00096DC4" w:rsidRPr="00825EAF">
        <w:rPr>
          <w:color w:val="auto"/>
        </w:rPr>
        <w:t>27</w:t>
      </w:r>
      <w:r w:rsidR="00937276" w:rsidRPr="00825EAF">
        <w:rPr>
          <w:color w:val="auto"/>
        </w:rPr>
        <w:t>,0 тыс. руб.</w:t>
      </w:r>
      <w:r w:rsidRPr="00825EAF">
        <w:rPr>
          <w:color w:val="auto"/>
        </w:rPr>
        <w:t>, в том числе верхн</w:t>
      </w:r>
      <w:r w:rsidR="00937276" w:rsidRPr="00825EAF">
        <w:rPr>
          <w:color w:val="auto"/>
        </w:rPr>
        <w:t>ий</w:t>
      </w:r>
      <w:r w:rsidRPr="00825EAF">
        <w:rPr>
          <w:color w:val="auto"/>
        </w:rPr>
        <w:t xml:space="preserve"> предел по муниципальным гарантиям</w:t>
      </w:r>
      <w:r w:rsidR="00937276" w:rsidRPr="00825EAF">
        <w:rPr>
          <w:color w:val="auto"/>
        </w:rPr>
        <w:t xml:space="preserve"> – 0,0 тыс.</w:t>
      </w:r>
      <w:r w:rsidR="00855170" w:rsidRPr="00825EAF">
        <w:rPr>
          <w:color w:val="auto"/>
        </w:rPr>
        <w:t xml:space="preserve"> </w:t>
      </w:r>
      <w:r w:rsidR="00937276" w:rsidRPr="00825EAF">
        <w:rPr>
          <w:color w:val="auto"/>
        </w:rPr>
        <w:t>руб.</w:t>
      </w:r>
    </w:p>
    <w:p w14:paraId="5BE4D534" w14:textId="32DAE9DE" w:rsidR="00855170" w:rsidRPr="00825EAF" w:rsidRDefault="00855170" w:rsidP="005D183D">
      <w:pPr>
        <w:pStyle w:val="Default"/>
        <w:numPr>
          <w:ilvl w:val="0"/>
          <w:numId w:val="9"/>
        </w:numPr>
        <w:spacing w:line="280" w:lineRule="exact"/>
        <w:ind w:left="0" w:firstLine="709"/>
        <w:jc w:val="both"/>
        <w:rPr>
          <w:color w:val="auto"/>
        </w:rPr>
      </w:pPr>
      <w:r w:rsidRPr="00825EAF">
        <w:rPr>
          <w:color w:val="auto"/>
        </w:rPr>
        <w:t xml:space="preserve">на 1 января 2025 года в размере </w:t>
      </w:r>
      <w:r w:rsidR="00096DC4" w:rsidRPr="00825EAF">
        <w:rPr>
          <w:color w:val="auto"/>
        </w:rPr>
        <w:t>26</w:t>
      </w:r>
      <w:r w:rsidR="00C166FC" w:rsidRPr="00825EAF">
        <w:rPr>
          <w:color w:val="auto"/>
        </w:rPr>
        <w:t>3</w:t>
      </w:r>
      <w:r w:rsidRPr="00825EAF">
        <w:rPr>
          <w:color w:val="auto"/>
        </w:rPr>
        <w:t>,0 тыс. руб., в том числе верхний предел по муниципальным гарантиям – 0,0 тыс. руб.</w:t>
      </w:r>
    </w:p>
    <w:p w14:paraId="11291233" w14:textId="5BF4A5FD" w:rsidR="00415CAF" w:rsidRPr="00825EAF" w:rsidRDefault="00855170" w:rsidP="005D183D">
      <w:pPr>
        <w:pStyle w:val="Default"/>
        <w:numPr>
          <w:ilvl w:val="0"/>
          <w:numId w:val="9"/>
        </w:numPr>
        <w:spacing w:line="280" w:lineRule="exact"/>
        <w:ind w:left="0" w:firstLine="709"/>
        <w:jc w:val="both"/>
        <w:rPr>
          <w:color w:val="auto"/>
        </w:rPr>
      </w:pPr>
      <w:r w:rsidRPr="00825EAF">
        <w:rPr>
          <w:color w:val="auto"/>
        </w:rPr>
        <w:t>на 1 января 202</w:t>
      </w:r>
      <w:r w:rsidR="00AC1E13" w:rsidRPr="00825EAF">
        <w:rPr>
          <w:color w:val="auto"/>
        </w:rPr>
        <w:t>6</w:t>
      </w:r>
      <w:r w:rsidRPr="00825EAF">
        <w:rPr>
          <w:color w:val="auto"/>
        </w:rPr>
        <w:t xml:space="preserve"> года в размере </w:t>
      </w:r>
      <w:r w:rsidR="00096DC4" w:rsidRPr="00825EAF">
        <w:rPr>
          <w:color w:val="auto"/>
        </w:rPr>
        <w:t>40</w:t>
      </w:r>
      <w:r w:rsidR="00551A63" w:rsidRPr="00825EAF">
        <w:rPr>
          <w:color w:val="auto"/>
        </w:rPr>
        <w:t>5</w:t>
      </w:r>
      <w:r w:rsidRPr="00825EAF">
        <w:rPr>
          <w:color w:val="auto"/>
        </w:rPr>
        <w:t>,0 тыс. руб., в том числе верхний предел по муниципальным гарантиям – 0,0 тыс. руб.</w:t>
      </w:r>
      <w:r w:rsidR="00AC1E13" w:rsidRPr="00825EAF">
        <w:rPr>
          <w:color w:val="auto"/>
        </w:rPr>
        <w:t>,</w:t>
      </w:r>
    </w:p>
    <w:p w14:paraId="28B6DC05" w14:textId="7F1233C1" w:rsidR="00AC1E13" w:rsidRPr="00825EAF" w:rsidRDefault="00AC1E13" w:rsidP="005D183D">
      <w:pPr>
        <w:pStyle w:val="Default"/>
        <w:spacing w:line="280" w:lineRule="exact"/>
        <w:ind w:left="709"/>
        <w:jc w:val="both"/>
        <w:rPr>
          <w:color w:val="auto"/>
        </w:rPr>
      </w:pPr>
      <w:r w:rsidRPr="00825EAF">
        <w:rPr>
          <w:color w:val="auto"/>
        </w:rPr>
        <w:t xml:space="preserve"> и находится в допустимых пределах, определенных п. 3 ст. 107 БК РФ.</w:t>
      </w:r>
    </w:p>
    <w:p w14:paraId="084F48BE" w14:textId="70982DD4" w:rsidR="004E2E2D" w:rsidRPr="00825EAF" w:rsidRDefault="004E2E2D" w:rsidP="005D183D">
      <w:pPr>
        <w:pStyle w:val="Default"/>
        <w:numPr>
          <w:ilvl w:val="0"/>
          <w:numId w:val="5"/>
        </w:numPr>
        <w:spacing w:line="280" w:lineRule="exact"/>
        <w:ind w:left="0" w:firstLine="709"/>
        <w:jc w:val="both"/>
        <w:rPr>
          <w:color w:val="auto"/>
        </w:rPr>
      </w:pPr>
      <w:r w:rsidRPr="00825EAF">
        <w:rPr>
          <w:color w:val="auto"/>
        </w:rPr>
        <w:t xml:space="preserve">программа муниципальных внутренних заимствований (приложение 9 к Проекту бюджета). </w:t>
      </w:r>
      <w:bookmarkStart w:id="10" w:name="_Hlk120197511"/>
      <w:r w:rsidRPr="00825EAF">
        <w:rPr>
          <w:color w:val="auto"/>
        </w:rPr>
        <w:t xml:space="preserve">В соответствии со ст. 110.1 БК РФ определены объемы привлечения средств в бюджет (в 2023 году – </w:t>
      </w:r>
      <w:r w:rsidR="00096DC4" w:rsidRPr="00825EAF">
        <w:rPr>
          <w:color w:val="auto"/>
        </w:rPr>
        <w:t>146,1</w:t>
      </w:r>
      <w:r w:rsidRPr="00825EAF">
        <w:rPr>
          <w:color w:val="auto"/>
        </w:rPr>
        <w:t xml:space="preserve"> тыс. руб.; в 2024 году – </w:t>
      </w:r>
      <w:r w:rsidR="00096DC4" w:rsidRPr="00825EAF">
        <w:rPr>
          <w:color w:val="auto"/>
        </w:rPr>
        <w:t>156,4</w:t>
      </w:r>
      <w:r w:rsidRPr="00825EAF">
        <w:rPr>
          <w:color w:val="auto"/>
        </w:rPr>
        <w:t xml:space="preserve"> тыс. руб.; в 2025 году – </w:t>
      </w:r>
      <w:r w:rsidRPr="00825EAF">
        <w:rPr>
          <w:color w:val="auto"/>
        </w:rPr>
        <w:br/>
      </w:r>
      <w:r w:rsidR="00096DC4" w:rsidRPr="00825EAF">
        <w:rPr>
          <w:color w:val="auto"/>
        </w:rPr>
        <w:t>163,3</w:t>
      </w:r>
      <w:r w:rsidRPr="00825EAF">
        <w:rPr>
          <w:color w:val="auto"/>
        </w:rPr>
        <w:t xml:space="preserve"> тыс. руб.) и предельные сроки погашения долговых обязательств (до 3-х лет), возникающих при осуществлении внутренних заимствований в соответствующем финансовом году, а также объемы погашения долговых обязательств (в 2023 году – </w:t>
      </w:r>
      <w:r w:rsidRPr="00825EAF">
        <w:rPr>
          <w:color w:val="auto"/>
        </w:rPr>
        <w:br/>
        <w:t xml:space="preserve">минус </w:t>
      </w:r>
      <w:r w:rsidR="00096DC4" w:rsidRPr="00825EAF">
        <w:rPr>
          <w:color w:val="auto"/>
        </w:rPr>
        <w:t>19,1</w:t>
      </w:r>
      <w:r w:rsidRPr="00825EAF">
        <w:rPr>
          <w:color w:val="auto"/>
        </w:rPr>
        <w:t xml:space="preserve"> тыс. руб.; в 2024 году – минус </w:t>
      </w:r>
      <w:r w:rsidR="00096DC4" w:rsidRPr="00825EAF">
        <w:rPr>
          <w:color w:val="auto"/>
        </w:rPr>
        <w:t>20,4</w:t>
      </w:r>
      <w:r w:rsidRPr="00825EAF">
        <w:rPr>
          <w:color w:val="auto"/>
        </w:rPr>
        <w:t xml:space="preserve"> тыс. руб.; в 2025 году – минус </w:t>
      </w:r>
      <w:r w:rsidR="00096DC4" w:rsidRPr="00825EAF">
        <w:rPr>
          <w:color w:val="auto"/>
        </w:rPr>
        <w:t>21,3</w:t>
      </w:r>
      <w:r w:rsidRPr="00825EAF">
        <w:rPr>
          <w:color w:val="auto"/>
        </w:rPr>
        <w:t xml:space="preserve"> тыс. руб.) по видам соответствующих долговых обязательств</w:t>
      </w:r>
      <w:bookmarkEnd w:id="10"/>
      <w:r w:rsidRPr="00825EAF">
        <w:rPr>
          <w:color w:val="auto"/>
        </w:rPr>
        <w:t>;</w:t>
      </w:r>
    </w:p>
    <w:p w14:paraId="289ED725" w14:textId="657B16F3" w:rsidR="009D3FB6" w:rsidRPr="00825EAF" w:rsidRDefault="009D3FB6" w:rsidP="005D183D">
      <w:pPr>
        <w:pStyle w:val="Default"/>
        <w:numPr>
          <w:ilvl w:val="0"/>
          <w:numId w:val="5"/>
        </w:numPr>
        <w:spacing w:line="280" w:lineRule="exact"/>
        <w:ind w:left="0" w:firstLine="709"/>
        <w:jc w:val="both"/>
        <w:rPr>
          <w:color w:val="auto"/>
        </w:rPr>
      </w:pPr>
      <w:r w:rsidRPr="00825EAF">
        <w:rPr>
          <w:color w:val="auto"/>
        </w:rPr>
        <w:t>источники внутреннего финансирования дефицита бюджета (приложени</w:t>
      </w:r>
      <w:r w:rsidR="003E45DF" w:rsidRPr="00825EAF">
        <w:rPr>
          <w:color w:val="auto"/>
        </w:rPr>
        <w:t>я</w:t>
      </w:r>
      <w:r w:rsidRPr="00825EAF">
        <w:rPr>
          <w:color w:val="auto"/>
        </w:rPr>
        <w:t xml:space="preserve"> </w:t>
      </w:r>
      <w:r w:rsidR="003E45DF" w:rsidRPr="00825EAF">
        <w:rPr>
          <w:color w:val="auto"/>
        </w:rPr>
        <w:t>10, 11</w:t>
      </w:r>
      <w:r w:rsidRPr="00825EAF">
        <w:rPr>
          <w:color w:val="auto"/>
        </w:rPr>
        <w:t xml:space="preserve"> </w:t>
      </w:r>
      <w:r w:rsidR="00D25B2C" w:rsidRPr="00825EAF">
        <w:rPr>
          <w:color w:val="auto"/>
        </w:rPr>
        <w:br/>
      </w:r>
      <w:r w:rsidRPr="00825EAF">
        <w:rPr>
          <w:color w:val="auto"/>
        </w:rPr>
        <w:t>к Проекту бюджет</w:t>
      </w:r>
      <w:r w:rsidR="003E45DF" w:rsidRPr="00825EAF">
        <w:rPr>
          <w:color w:val="auto"/>
        </w:rPr>
        <w:t>а</w:t>
      </w:r>
      <w:r w:rsidRPr="00825EAF">
        <w:rPr>
          <w:color w:val="auto"/>
        </w:rPr>
        <w:t>)</w:t>
      </w:r>
      <w:r w:rsidR="00855170" w:rsidRPr="00825EAF">
        <w:rPr>
          <w:color w:val="auto"/>
        </w:rPr>
        <w:t>.</w:t>
      </w:r>
    </w:p>
    <w:p w14:paraId="65791776" w14:textId="62C5D330" w:rsidR="002F70B6" w:rsidRPr="00825EAF" w:rsidRDefault="002F70B6" w:rsidP="005D183D">
      <w:pPr>
        <w:shd w:val="clear" w:color="auto" w:fill="FFFFFF"/>
        <w:spacing w:after="0" w:line="280" w:lineRule="exact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>В</w:t>
      </w:r>
      <w:r w:rsidR="00CB14D6" w:rsidRPr="00825EAF">
        <w:rPr>
          <w:rFonts w:ascii="Times New Roman" w:hAnsi="Times New Roman" w:cs="Times New Roman"/>
          <w:sz w:val="24"/>
          <w:szCs w:val="24"/>
        </w:rPr>
        <w:t xml:space="preserve"> П</w:t>
      </w:r>
      <w:r w:rsidRPr="00825EAF">
        <w:rPr>
          <w:rFonts w:ascii="Times New Roman" w:hAnsi="Times New Roman" w:cs="Times New Roman"/>
          <w:sz w:val="24"/>
          <w:szCs w:val="24"/>
        </w:rPr>
        <w:t>роекте</w:t>
      </w:r>
      <w:r w:rsidR="00CB14D6"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Pr="00825EAF">
        <w:rPr>
          <w:rFonts w:ascii="Times New Roman" w:hAnsi="Times New Roman" w:cs="Times New Roman"/>
          <w:sz w:val="24"/>
          <w:szCs w:val="24"/>
        </w:rPr>
        <w:t>бюджет</w:t>
      </w:r>
      <w:r w:rsidR="00CB14D6" w:rsidRPr="00825EAF">
        <w:rPr>
          <w:rFonts w:ascii="Times New Roman" w:hAnsi="Times New Roman" w:cs="Times New Roman"/>
          <w:sz w:val="24"/>
          <w:szCs w:val="24"/>
        </w:rPr>
        <w:t>а</w:t>
      </w:r>
      <w:r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="00AD2CEE" w:rsidRPr="00825EAF">
        <w:rPr>
          <w:rFonts w:ascii="Times New Roman" w:hAnsi="Times New Roman" w:cs="Times New Roman"/>
          <w:sz w:val="24"/>
          <w:szCs w:val="24"/>
        </w:rPr>
        <w:t xml:space="preserve">в соответствии со ст.81 БК РФ </w:t>
      </w:r>
      <w:r w:rsidRPr="00825EAF">
        <w:rPr>
          <w:rFonts w:ascii="Times New Roman" w:hAnsi="Times New Roman" w:cs="Times New Roman"/>
          <w:sz w:val="24"/>
          <w:szCs w:val="24"/>
        </w:rPr>
        <w:t xml:space="preserve">планируются средства на </w:t>
      </w:r>
      <w:r w:rsidR="00825689" w:rsidRPr="00825EAF">
        <w:rPr>
          <w:rFonts w:ascii="Times New Roman" w:hAnsi="Times New Roman" w:cs="Times New Roman"/>
          <w:sz w:val="24"/>
          <w:szCs w:val="24"/>
        </w:rPr>
        <w:t>создание</w:t>
      </w:r>
      <w:r w:rsidRPr="00825EAF">
        <w:rPr>
          <w:rFonts w:ascii="Times New Roman" w:hAnsi="Times New Roman" w:cs="Times New Roman"/>
          <w:sz w:val="24"/>
          <w:szCs w:val="24"/>
        </w:rPr>
        <w:t xml:space="preserve"> резервного фонда администрации поселения в размере 4,0 тыс. руб. ежегодно (п. 7 текстовой части </w:t>
      </w:r>
      <w:r w:rsidR="002F2F16" w:rsidRPr="00825EAF">
        <w:rPr>
          <w:rFonts w:ascii="Times New Roman" w:hAnsi="Times New Roman" w:cs="Times New Roman"/>
          <w:sz w:val="24"/>
          <w:szCs w:val="24"/>
        </w:rPr>
        <w:t>П</w:t>
      </w:r>
      <w:r w:rsidRPr="00825EAF">
        <w:rPr>
          <w:rFonts w:ascii="Times New Roman" w:hAnsi="Times New Roman" w:cs="Times New Roman"/>
          <w:sz w:val="24"/>
          <w:szCs w:val="24"/>
        </w:rPr>
        <w:t xml:space="preserve">роекта бюджета).    </w:t>
      </w:r>
    </w:p>
    <w:p w14:paraId="5FCE0532" w14:textId="686B536F" w:rsidR="00E14A19" w:rsidRPr="00825EAF" w:rsidRDefault="002F70B6" w:rsidP="005D183D">
      <w:pPr>
        <w:shd w:val="clear" w:color="auto" w:fill="FFFFFF"/>
        <w:spacing w:after="0" w:line="280" w:lineRule="exac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>Согласно п. 5 ст.</w:t>
      </w:r>
      <w:r w:rsidR="00A94B8D"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Pr="00825EAF">
        <w:rPr>
          <w:rFonts w:ascii="Times New Roman" w:hAnsi="Times New Roman" w:cs="Times New Roman"/>
          <w:sz w:val="24"/>
          <w:szCs w:val="24"/>
        </w:rPr>
        <w:t xml:space="preserve">179.4 БК РФ утвержден объем бюджетных ассигнований </w:t>
      </w:r>
      <w:r w:rsidR="00D01E10" w:rsidRPr="00825EA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25EAF">
        <w:rPr>
          <w:rFonts w:ascii="Times New Roman" w:hAnsi="Times New Roman" w:cs="Times New Roman"/>
          <w:sz w:val="24"/>
          <w:szCs w:val="24"/>
        </w:rPr>
        <w:t xml:space="preserve">дорожного фонда: </w:t>
      </w:r>
      <w:r w:rsidR="00D01E10" w:rsidRPr="00825EAF">
        <w:rPr>
          <w:rFonts w:ascii="Times New Roman" w:hAnsi="Times New Roman" w:cs="Times New Roman"/>
          <w:sz w:val="24"/>
          <w:szCs w:val="24"/>
        </w:rPr>
        <w:t>на</w:t>
      </w:r>
      <w:r w:rsidRPr="00825EAF">
        <w:rPr>
          <w:rFonts w:ascii="Times New Roman" w:hAnsi="Times New Roman" w:cs="Times New Roman"/>
          <w:sz w:val="24"/>
          <w:szCs w:val="24"/>
        </w:rPr>
        <w:t xml:space="preserve"> 202</w:t>
      </w:r>
      <w:r w:rsidR="00D01E10" w:rsidRPr="00825EAF">
        <w:rPr>
          <w:rFonts w:ascii="Times New Roman" w:hAnsi="Times New Roman" w:cs="Times New Roman"/>
          <w:sz w:val="24"/>
          <w:szCs w:val="24"/>
        </w:rPr>
        <w:t>3</w:t>
      </w:r>
      <w:r w:rsidRPr="00825EAF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1B3B17" w:rsidRPr="00825EAF">
        <w:rPr>
          <w:rFonts w:ascii="Times New Roman" w:hAnsi="Times New Roman" w:cs="Times New Roman"/>
          <w:sz w:val="24"/>
          <w:szCs w:val="24"/>
        </w:rPr>
        <w:t>1 941,7</w:t>
      </w:r>
      <w:r w:rsidRPr="00825EAF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2F2F16" w:rsidRPr="00825EAF">
        <w:rPr>
          <w:rFonts w:ascii="Times New Roman" w:hAnsi="Times New Roman" w:cs="Times New Roman"/>
          <w:sz w:val="24"/>
          <w:szCs w:val="24"/>
        </w:rPr>
        <w:t>на</w:t>
      </w:r>
      <w:r w:rsidRPr="00825EAF">
        <w:rPr>
          <w:rFonts w:ascii="Times New Roman" w:hAnsi="Times New Roman" w:cs="Times New Roman"/>
          <w:sz w:val="24"/>
          <w:szCs w:val="24"/>
        </w:rPr>
        <w:t xml:space="preserve"> 202</w:t>
      </w:r>
      <w:r w:rsidR="002F2F16" w:rsidRPr="00825EAF">
        <w:rPr>
          <w:rFonts w:ascii="Times New Roman" w:hAnsi="Times New Roman" w:cs="Times New Roman"/>
          <w:sz w:val="24"/>
          <w:szCs w:val="24"/>
        </w:rPr>
        <w:t>4</w:t>
      </w:r>
      <w:r w:rsidRPr="00825EAF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CA53BE" w:rsidRPr="00825EAF">
        <w:rPr>
          <w:rFonts w:ascii="Times New Roman" w:hAnsi="Times New Roman" w:cs="Times New Roman"/>
          <w:sz w:val="24"/>
          <w:szCs w:val="24"/>
        </w:rPr>
        <w:br/>
      </w:r>
      <w:r w:rsidR="001B3B17" w:rsidRPr="00825EAF">
        <w:rPr>
          <w:rFonts w:ascii="Times New Roman" w:hAnsi="Times New Roman" w:cs="Times New Roman"/>
          <w:sz w:val="24"/>
          <w:szCs w:val="24"/>
        </w:rPr>
        <w:t>2 159,4</w:t>
      </w:r>
      <w:r w:rsidRPr="00825EAF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2F2F16" w:rsidRPr="00825EAF">
        <w:rPr>
          <w:rFonts w:ascii="Times New Roman" w:hAnsi="Times New Roman" w:cs="Times New Roman"/>
          <w:sz w:val="24"/>
          <w:szCs w:val="24"/>
        </w:rPr>
        <w:t>на</w:t>
      </w:r>
      <w:r w:rsidRPr="00825EAF">
        <w:rPr>
          <w:rFonts w:ascii="Times New Roman" w:hAnsi="Times New Roman" w:cs="Times New Roman"/>
          <w:sz w:val="24"/>
          <w:szCs w:val="24"/>
        </w:rPr>
        <w:t xml:space="preserve"> 202</w:t>
      </w:r>
      <w:r w:rsidR="002F2F16" w:rsidRPr="00825EAF">
        <w:rPr>
          <w:rFonts w:ascii="Times New Roman" w:hAnsi="Times New Roman" w:cs="Times New Roman"/>
          <w:sz w:val="24"/>
          <w:szCs w:val="24"/>
        </w:rPr>
        <w:t>5</w:t>
      </w:r>
      <w:r w:rsidRPr="00825EAF">
        <w:rPr>
          <w:rFonts w:ascii="Times New Roman" w:hAnsi="Times New Roman" w:cs="Times New Roman"/>
          <w:sz w:val="24"/>
          <w:szCs w:val="24"/>
        </w:rPr>
        <w:t xml:space="preserve"> – </w:t>
      </w:r>
      <w:r w:rsidR="001B3B17" w:rsidRPr="00825EAF">
        <w:rPr>
          <w:rFonts w:ascii="Times New Roman" w:hAnsi="Times New Roman" w:cs="Times New Roman"/>
          <w:sz w:val="24"/>
          <w:szCs w:val="24"/>
        </w:rPr>
        <w:t>2 280,2</w:t>
      </w:r>
      <w:r w:rsidRPr="00825EAF">
        <w:rPr>
          <w:rFonts w:ascii="Times New Roman" w:hAnsi="Times New Roman" w:cs="Times New Roman"/>
          <w:sz w:val="24"/>
          <w:szCs w:val="24"/>
        </w:rPr>
        <w:t xml:space="preserve"> тыс. руб. (п.</w:t>
      </w:r>
      <w:r w:rsidR="005E619A"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Pr="00825EAF">
        <w:rPr>
          <w:rFonts w:ascii="Times New Roman" w:hAnsi="Times New Roman" w:cs="Times New Roman"/>
          <w:sz w:val="24"/>
          <w:szCs w:val="24"/>
        </w:rPr>
        <w:t xml:space="preserve">8 текстовой части </w:t>
      </w:r>
      <w:r w:rsidR="002F2F16" w:rsidRPr="00825EAF">
        <w:rPr>
          <w:rFonts w:ascii="Times New Roman" w:hAnsi="Times New Roman" w:cs="Times New Roman"/>
          <w:sz w:val="24"/>
          <w:szCs w:val="24"/>
        </w:rPr>
        <w:t>Проекта бюджета</w:t>
      </w:r>
      <w:r w:rsidRPr="00825EAF">
        <w:rPr>
          <w:rFonts w:ascii="Times New Roman" w:hAnsi="Times New Roman" w:cs="Times New Roman"/>
          <w:sz w:val="24"/>
          <w:szCs w:val="24"/>
        </w:rPr>
        <w:t>).</w:t>
      </w:r>
    </w:p>
    <w:p w14:paraId="7D758DFE" w14:textId="15B8326C" w:rsidR="0012782A" w:rsidRPr="00825EAF" w:rsidRDefault="0012782A" w:rsidP="005D183D">
      <w:pPr>
        <w:shd w:val="clear" w:color="auto" w:fill="FFFFFF"/>
        <w:spacing w:after="0" w:line="280" w:lineRule="exac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>Предлагаемые к утверждению Проектом бюджет</w:t>
      </w:r>
      <w:r w:rsidR="007D7AAD" w:rsidRPr="00825EAF">
        <w:rPr>
          <w:rFonts w:ascii="Times New Roman" w:hAnsi="Times New Roman" w:cs="Times New Roman"/>
          <w:sz w:val="24"/>
          <w:szCs w:val="24"/>
        </w:rPr>
        <w:t>а</w:t>
      </w:r>
      <w:r w:rsidRPr="00825EAF">
        <w:rPr>
          <w:rFonts w:ascii="Times New Roman" w:hAnsi="Times New Roman" w:cs="Times New Roman"/>
          <w:sz w:val="24"/>
          <w:szCs w:val="24"/>
        </w:rPr>
        <w:t xml:space="preserve"> показатели доходов и расходов</w:t>
      </w:r>
      <w:r w:rsidR="007D7AAD" w:rsidRPr="00825EAF">
        <w:rPr>
          <w:rFonts w:ascii="Times New Roman" w:hAnsi="Times New Roman" w:cs="Times New Roman"/>
          <w:sz w:val="24"/>
          <w:szCs w:val="24"/>
        </w:rPr>
        <w:br/>
      </w:r>
      <w:bookmarkStart w:id="11" w:name="_Hlk119576909"/>
      <w:r w:rsidRPr="00825EAF">
        <w:rPr>
          <w:rFonts w:ascii="Times New Roman" w:hAnsi="Times New Roman" w:cs="Times New Roman"/>
          <w:sz w:val="24"/>
          <w:szCs w:val="24"/>
        </w:rPr>
        <w:t>на 202</w:t>
      </w:r>
      <w:r w:rsidR="007D7AAD" w:rsidRPr="00825EAF">
        <w:rPr>
          <w:rFonts w:ascii="Times New Roman" w:hAnsi="Times New Roman" w:cs="Times New Roman"/>
          <w:sz w:val="24"/>
          <w:szCs w:val="24"/>
        </w:rPr>
        <w:t>3</w:t>
      </w:r>
      <w:r w:rsidRPr="00825EAF">
        <w:rPr>
          <w:rFonts w:ascii="Times New Roman" w:hAnsi="Times New Roman" w:cs="Times New Roman"/>
          <w:sz w:val="24"/>
          <w:szCs w:val="24"/>
        </w:rPr>
        <w:t xml:space="preserve"> и плановый период 202</w:t>
      </w:r>
      <w:r w:rsidR="007D7AAD" w:rsidRPr="00825EAF">
        <w:rPr>
          <w:rFonts w:ascii="Times New Roman" w:hAnsi="Times New Roman" w:cs="Times New Roman"/>
          <w:sz w:val="24"/>
          <w:szCs w:val="24"/>
        </w:rPr>
        <w:t>4</w:t>
      </w:r>
      <w:r w:rsidRPr="00825EAF">
        <w:rPr>
          <w:rFonts w:ascii="Times New Roman" w:hAnsi="Times New Roman" w:cs="Times New Roman"/>
          <w:sz w:val="24"/>
          <w:szCs w:val="24"/>
        </w:rPr>
        <w:t xml:space="preserve"> и 202</w:t>
      </w:r>
      <w:r w:rsidR="007D7AAD" w:rsidRPr="00825EAF">
        <w:rPr>
          <w:rFonts w:ascii="Times New Roman" w:hAnsi="Times New Roman" w:cs="Times New Roman"/>
          <w:sz w:val="24"/>
          <w:szCs w:val="24"/>
        </w:rPr>
        <w:t>5</w:t>
      </w:r>
      <w:r w:rsidRPr="00825EAF">
        <w:rPr>
          <w:rFonts w:ascii="Times New Roman" w:hAnsi="Times New Roman" w:cs="Times New Roman"/>
          <w:sz w:val="24"/>
          <w:szCs w:val="24"/>
        </w:rPr>
        <w:t xml:space="preserve"> годов</w:t>
      </w:r>
      <w:bookmarkEnd w:id="11"/>
      <w:r w:rsidRPr="00825EAF">
        <w:rPr>
          <w:rFonts w:ascii="Times New Roman" w:hAnsi="Times New Roman" w:cs="Times New Roman"/>
          <w:sz w:val="24"/>
          <w:szCs w:val="24"/>
        </w:rPr>
        <w:t xml:space="preserve"> не нарушают принцип сбалансированности бюджета, отраженный в ст</w:t>
      </w:r>
      <w:r w:rsidR="007D7AAD" w:rsidRPr="00825EAF">
        <w:rPr>
          <w:rFonts w:ascii="Times New Roman" w:hAnsi="Times New Roman" w:cs="Times New Roman"/>
          <w:sz w:val="24"/>
          <w:szCs w:val="24"/>
        </w:rPr>
        <w:t>.</w:t>
      </w:r>
      <w:r w:rsidRPr="00825EAF">
        <w:rPr>
          <w:rFonts w:ascii="Times New Roman" w:hAnsi="Times New Roman" w:cs="Times New Roman"/>
          <w:sz w:val="24"/>
          <w:szCs w:val="24"/>
        </w:rPr>
        <w:t xml:space="preserve"> 33 БК РФ</w:t>
      </w:r>
      <w:r w:rsidR="007D7AAD" w:rsidRPr="00825EAF">
        <w:rPr>
          <w:rFonts w:ascii="Times New Roman" w:hAnsi="Times New Roman" w:cs="Times New Roman"/>
          <w:sz w:val="24"/>
          <w:szCs w:val="24"/>
        </w:rPr>
        <w:t>.</w:t>
      </w:r>
    </w:p>
    <w:p w14:paraId="1AA98687" w14:textId="6809C5FB" w:rsidR="00E14A19" w:rsidRPr="00825EAF" w:rsidRDefault="00D83EC5" w:rsidP="005D183D">
      <w:pPr>
        <w:shd w:val="clear" w:color="auto" w:fill="FFFFFF"/>
        <w:spacing w:after="0" w:line="280" w:lineRule="exact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>В применени</w:t>
      </w:r>
      <w:r w:rsidR="00D10F58" w:rsidRPr="00825EAF">
        <w:rPr>
          <w:rFonts w:ascii="Times New Roman" w:hAnsi="Times New Roman" w:cs="Times New Roman"/>
          <w:sz w:val="24"/>
          <w:szCs w:val="24"/>
        </w:rPr>
        <w:t>е</w:t>
      </w:r>
      <w:r w:rsidR="00E14A19" w:rsidRPr="00825EAF">
        <w:rPr>
          <w:rFonts w:ascii="Times New Roman" w:hAnsi="Times New Roman" w:cs="Times New Roman"/>
          <w:sz w:val="24"/>
          <w:szCs w:val="24"/>
        </w:rPr>
        <w:t xml:space="preserve"> п.2 ст.187 БК РФ, п</w:t>
      </w:r>
      <w:r w:rsidRPr="00825EAF">
        <w:rPr>
          <w:rFonts w:ascii="Times New Roman" w:hAnsi="Times New Roman" w:cs="Times New Roman"/>
          <w:sz w:val="24"/>
          <w:szCs w:val="24"/>
        </w:rPr>
        <w:t>.</w:t>
      </w:r>
      <w:r w:rsidR="00E14A19"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="00D71C68" w:rsidRPr="00825EAF">
        <w:rPr>
          <w:rFonts w:ascii="Times New Roman" w:hAnsi="Times New Roman" w:cs="Times New Roman"/>
          <w:sz w:val="24"/>
          <w:szCs w:val="24"/>
        </w:rPr>
        <w:t>11.3</w:t>
      </w:r>
      <w:r w:rsidR="00E14A19" w:rsidRPr="00825EAF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в </w:t>
      </w:r>
      <w:r w:rsidR="00FD52F9" w:rsidRPr="00825EAF">
        <w:rPr>
          <w:rFonts w:ascii="Times New Roman" w:hAnsi="Times New Roman" w:cs="Times New Roman"/>
          <w:bCs/>
          <w:sz w:val="24"/>
          <w:szCs w:val="24"/>
        </w:rPr>
        <w:t>Ключи-Булакско</w:t>
      </w:r>
      <w:r w:rsidR="00044341" w:rsidRPr="00825EAF">
        <w:rPr>
          <w:rFonts w:ascii="Times New Roman" w:hAnsi="Times New Roman" w:cs="Times New Roman"/>
          <w:bCs/>
          <w:sz w:val="24"/>
          <w:szCs w:val="24"/>
        </w:rPr>
        <w:t>м</w:t>
      </w:r>
      <w:r w:rsidR="008367FA" w:rsidRPr="0082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D10F58" w:rsidRPr="00825EA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367FA" w:rsidRPr="0082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D10F58" w:rsidRPr="00825E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14A19" w:rsidRPr="00825EAF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8367FA" w:rsidRPr="00825EAF">
        <w:rPr>
          <w:rFonts w:ascii="Times New Roman" w:hAnsi="Times New Roman" w:cs="Times New Roman"/>
          <w:sz w:val="24"/>
          <w:szCs w:val="24"/>
        </w:rPr>
        <w:t>е</w:t>
      </w:r>
      <w:r w:rsidR="00E14A19" w:rsidRPr="00825EAF">
        <w:rPr>
          <w:rFonts w:ascii="Times New Roman" w:hAnsi="Times New Roman" w:cs="Times New Roman"/>
          <w:sz w:val="24"/>
          <w:szCs w:val="24"/>
        </w:rPr>
        <w:t xml:space="preserve"> о бюджете</w:t>
      </w:r>
      <w:r w:rsidR="008367FA" w:rsidRPr="00825EAF">
        <w:rPr>
          <w:rFonts w:ascii="Times New Roman" w:hAnsi="Times New Roman" w:cs="Times New Roman"/>
          <w:sz w:val="24"/>
          <w:szCs w:val="24"/>
        </w:rPr>
        <w:t xml:space="preserve"> вступает в силу со дня его официального опубликования, но не ранее</w:t>
      </w:r>
      <w:r w:rsidR="00E14A19" w:rsidRPr="00825EAF">
        <w:rPr>
          <w:rFonts w:ascii="Times New Roman" w:hAnsi="Times New Roman" w:cs="Times New Roman"/>
          <w:sz w:val="24"/>
          <w:szCs w:val="24"/>
        </w:rPr>
        <w:t xml:space="preserve"> 1 января </w:t>
      </w:r>
      <w:r w:rsidR="008367FA" w:rsidRPr="00825EAF">
        <w:rPr>
          <w:rFonts w:ascii="Times New Roman" w:hAnsi="Times New Roman" w:cs="Times New Roman"/>
          <w:sz w:val="24"/>
          <w:szCs w:val="24"/>
        </w:rPr>
        <w:t>2023 года</w:t>
      </w:r>
      <w:r w:rsidR="00E14A19" w:rsidRPr="00825EAF">
        <w:rPr>
          <w:rFonts w:ascii="Times New Roman" w:hAnsi="Times New Roman" w:cs="Times New Roman"/>
          <w:sz w:val="24"/>
          <w:szCs w:val="24"/>
        </w:rPr>
        <w:t>.</w:t>
      </w:r>
    </w:p>
    <w:p w14:paraId="1464F81E" w14:textId="3C28C14A" w:rsidR="00045885" w:rsidRPr="00825EAF" w:rsidRDefault="007F55A8" w:rsidP="005D183D">
      <w:pPr>
        <w:shd w:val="clear" w:color="auto" w:fill="FFFFFF"/>
        <w:tabs>
          <w:tab w:val="left" w:pos="4232"/>
        </w:tabs>
        <w:spacing w:after="0" w:line="280" w:lineRule="exact"/>
        <w:ind w:firstLine="708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ab/>
      </w:r>
    </w:p>
    <w:p w14:paraId="65DD2232" w14:textId="12E27310" w:rsidR="002F70B6" w:rsidRPr="00825EAF" w:rsidRDefault="002F70B6" w:rsidP="005D183D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25EAF">
        <w:rPr>
          <w:rFonts w:ascii="Times New Roman" w:hAnsi="Times New Roman" w:cs="Times New Roman"/>
          <w:bCs/>
          <w:sz w:val="24"/>
          <w:szCs w:val="24"/>
        </w:rPr>
        <w:t>ДОХОДЫ БЮДЖЕТА</w:t>
      </w:r>
    </w:p>
    <w:p w14:paraId="1206B8DB" w14:textId="64A439A8" w:rsidR="002F70B6" w:rsidRPr="00825EAF" w:rsidRDefault="002F70B6" w:rsidP="005D183D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>Прогноз</w:t>
      </w:r>
      <w:r w:rsidR="00A606E4" w:rsidRPr="00825EAF">
        <w:rPr>
          <w:rFonts w:ascii="Times New Roman" w:hAnsi="Times New Roman" w:cs="Times New Roman"/>
          <w:sz w:val="24"/>
          <w:szCs w:val="24"/>
        </w:rPr>
        <w:t xml:space="preserve"> поступления </w:t>
      </w:r>
      <w:r w:rsidRPr="00825EAF">
        <w:rPr>
          <w:rFonts w:ascii="Times New Roman" w:hAnsi="Times New Roman" w:cs="Times New Roman"/>
          <w:sz w:val="24"/>
          <w:szCs w:val="24"/>
        </w:rPr>
        <w:t>доход</w:t>
      </w:r>
      <w:r w:rsidR="00A606E4" w:rsidRPr="00825EAF">
        <w:rPr>
          <w:rFonts w:ascii="Times New Roman" w:hAnsi="Times New Roman" w:cs="Times New Roman"/>
          <w:sz w:val="24"/>
          <w:szCs w:val="24"/>
        </w:rPr>
        <w:t xml:space="preserve">ов в </w:t>
      </w:r>
      <w:r w:rsidRPr="00825EAF">
        <w:rPr>
          <w:rFonts w:ascii="Times New Roman" w:hAnsi="Times New Roman" w:cs="Times New Roman"/>
          <w:sz w:val="24"/>
          <w:szCs w:val="24"/>
        </w:rPr>
        <w:t>бюджет</w:t>
      </w:r>
      <w:r w:rsidR="00A606E4" w:rsidRPr="00825EAF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="00A606E4" w:rsidRPr="00825EAF">
        <w:rPr>
          <w:rFonts w:ascii="Times New Roman" w:hAnsi="Times New Roman" w:cs="Times New Roman"/>
          <w:sz w:val="24"/>
          <w:szCs w:val="24"/>
        </w:rPr>
        <w:t xml:space="preserve">на 2023 и плановый период </w:t>
      </w:r>
      <w:r w:rsidR="00851610" w:rsidRPr="00825EAF">
        <w:rPr>
          <w:rFonts w:ascii="Times New Roman" w:hAnsi="Times New Roman" w:cs="Times New Roman"/>
          <w:sz w:val="24"/>
          <w:szCs w:val="24"/>
        </w:rPr>
        <w:br/>
      </w:r>
      <w:r w:rsidR="00A606E4" w:rsidRPr="00825EAF">
        <w:rPr>
          <w:rFonts w:ascii="Times New Roman" w:hAnsi="Times New Roman" w:cs="Times New Roman"/>
          <w:sz w:val="24"/>
          <w:szCs w:val="24"/>
        </w:rPr>
        <w:t>2024</w:t>
      </w:r>
      <w:r w:rsidR="00851610"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="00A606E4" w:rsidRPr="00825EAF">
        <w:rPr>
          <w:rFonts w:ascii="Times New Roman" w:hAnsi="Times New Roman" w:cs="Times New Roman"/>
          <w:sz w:val="24"/>
          <w:szCs w:val="24"/>
        </w:rPr>
        <w:t>и 2025 годов</w:t>
      </w:r>
      <w:r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="00A606E4" w:rsidRPr="00825EAF">
        <w:rPr>
          <w:rFonts w:ascii="Times New Roman" w:hAnsi="Times New Roman" w:cs="Times New Roman"/>
          <w:sz w:val="24"/>
          <w:szCs w:val="24"/>
        </w:rPr>
        <w:t>сформирован</w:t>
      </w:r>
      <w:r w:rsidRPr="00825EAF">
        <w:rPr>
          <w:rFonts w:ascii="Times New Roman" w:hAnsi="Times New Roman" w:cs="Times New Roman"/>
          <w:sz w:val="24"/>
          <w:szCs w:val="24"/>
        </w:rPr>
        <w:t xml:space="preserve"> с</w:t>
      </w:r>
      <w:r w:rsidR="00A606E4" w:rsidRPr="00825EAF">
        <w:rPr>
          <w:rFonts w:ascii="Times New Roman" w:hAnsi="Times New Roman" w:cs="Times New Roman"/>
          <w:sz w:val="24"/>
          <w:szCs w:val="24"/>
        </w:rPr>
        <w:t xml:space="preserve"> учетом положений</w:t>
      </w:r>
      <w:r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="00851610" w:rsidRPr="00825EAF">
        <w:rPr>
          <w:rFonts w:ascii="Times New Roman" w:hAnsi="Times New Roman" w:cs="Times New Roman"/>
          <w:sz w:val="24"/>
          <w:szCs w:val="24"/>
        </w:rPr>
        <w:t>БК РФ</w:t>
      </w:r>
      <w:r w:rsidRPr="00825EAF">
        <w:rPr>
          <w:rFonts w:ascii="Times New Roman" w:hAnsi="Times New Roman" w:cs="Times New Roman"/>
          <w:sz w:val="24"/>
          <w:szCs w:val="24"/>
        </w:rPr>
        <w:t xml:space="preserve">, </w:t>
      </w:r>
      <w:r w:rsidR="003D42A3" w:rsidRPr="00825EAF">
        <w:rPr>
          <w:rFonts w:ascii="Times New Roman" w:hAnsi="Times New Roman" w:cs="Times New Roman"/>
          <w:sz w:val="24"/>
          <w:szCs w:val="24"/>
        </w:rPr>
        <w:t>з</w:t>
      </w:r>
      <w:r w:rsidRPr="00825EAF">
        <w:rPr>
          <w:rFonts w:ascii="Times New Roman" w:hAnsi="Times New Roman" w:cs="Times New Roman"/>
          <w:sz w:val="24"/>
          <w:szCs w:val="24"/>
        </w:rPr>
        <w:t>акон</w:t>
      </w:r>
      <w:r w:rsidR="00584AC5" w:rsidRPr="00825EAF">
        <w:rPr>
          <w:rFonts w:ascii="Times New Roman" w:hAnsi="Times New Roman" w:cs="Times New Roman"/>
          <w:sz w:val="24"/>
          <w:szCs w:val="24"/>
        </w:rPr>
        <w:t>опроекта</w:t>
      </w:r>
      <w:r w:rsidRPr="00825EAF">
        <w:rPr>
          <w:rFonts w:ascii="Times New Roman" w:hAnsi="Times New Roman" w:cs="Times New Roman"/>
          <w:sz w:val="24"/>
          <w:szCs w:val="24"/>
        </w:rPr>
        <w:t xml:space="preserve"> Иркутской области «Об областном бюджете на 202</w:t>
      </w:r>
      <w:r w:rsidR="00A02D67" w:rsidRPr="00825EAF">
        <w:rPr>
          <w:rFonts w:ascii="Times New Roman" w:hAnsi="Times New Roman" w:cs="Times New Roman"/>
          <w:sz w:val="24"/>
          <w:szCs w:val="24"/>
        </w:rPr>
        <w:t>3</w:t>
      </w:r>
      <w:r w:rsidRPr="00825EAF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A02D67" w:rsidRPr="00825EAF">
        <w:rPr>
          <w:rFonts w:ascii="Times New Roman" w:hAnsi="Times New Roman" w:cs="Times New Roman"/>
          <w:sz w:val="24"/>
          <w:szCs w:val="24"/>
        </w:rPr>
        <w:t>5</w:t>
      </w:r>
      <w:r w:rsidRPr="00825EAF">
        <w:rPr>
          <w:rFonts w:ascii="Times New Roman" w:hAnsi="Times New Roman" w:cs="Times New Roman"/>
          <w:sz w:val="24"/>
          <w:szCs w:val="24"/>
        </w:rPr>
        <w:t xml:space="preserve"> и 202</w:t>
      </w:r>
      <w:r w:rsidR="00A02D67" w:rsidRPr="00825EAF">
        <w:rPr>
          <w:rFonts w:ascii="Times New Roman" w:hAnsi="Times New Roman" w:cs="Times New Roman"/>
          <w:sz w:val="24"/>
          <w:szCs w:val="24"/>
        </w:rPr>
        <w:t>5</w:t>
      </w:r>
      <w:r w:rsidRPr="00825EAF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851610" w:rsidRPr="00825EAF">
        <w:rPr>
          <w:rFonts w:ascii="Times New Roman" w:hAnsi="Times New Roman" w:cs="Times New Roman"/>
          <w:sz w:val="24"/>
          <w:szCs w:val="24"/>
        </w:rPr>
        <w:t xml:space="preserve"> (далее – </w:t>
      </w:r>
      <w:bookmarkStart w:id="12" w:name="_Hlk119674464"/>
      <w:r w:rsidR="00584AC5" w:rsidRPr="00825EAF">
        <w:rPr>
          <w:rFonts w:ascii="Times New Roman" w:hAnsi="Times New Roman" w:cs="Times New Roman"/>
          <w:sz w:val="24"/>
          <w:szCs w:val="24"/>
        </w:rPr>
        <w:t>Законопроект</w:t>
      </w:r>
      <w:r w:rsidR="00851610"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="00584AC5" w:rsidRPr="00825EAF">
        <w:rPr>
          <w:rFonts w:ascii="Times New Roman" w:hAnsi="Times New Roman" w:cs="Times New Roman"/>
          <w:sz w:val="24"/>
          <w:szCs w:val="24"/>
        </w:rPr>
        <w:t>«Об областном бюджете»</w:t>
      </w:r>
      <w:bookmarkEnd w:id="12"/>
      <w:r w:rsidR="00851610" w:rsidRPr="00825EAF">
        <w:rPr>
          <w:rFonts w:ascii="Times New Roman" w:hAnsi="Times New Roman" w:cs="Times New Roman"/>
          <w:sz w:val="24"/>
          <w:szCs w:val="24"/>
        </w:rPr>
        <w:t>)</w:t>
      </w:r>
      <w:r w:rsidRPr="00825EAF">
        <w:rPr>
          <w:rFonts w:ascii="Times New Roman" w:hAnsi="Times New Roman" w:cs="Times New Roman"/>
          <w:sz w:val="24"/>
          <w:szCs w:val="24"/>
        </w:rPr>
        <w:t>, Закон</w:t>
      </w:r>
      <w:r w:rsidR="00A02D67" w:rsidRPr="00825EAF">
        <w:rPr>
          <w:rFonts w:ascii="Times New Roman" w:hAnsi="Times New Roman" w:cs="Times New Roman"/>
          <w:sz w:val="24"/>
          <w:szCs w:val="24"/>
        </w:rPr>
        <w:t>а</w:t>
      </w:r>
      <w:r w:rsidRPr="00825EAF">
        <w:rPr>
          <w:rFonts w:ascii="Times New Roman" w:hAnsi="Times New Roman" w:cs="Times New Roman"/>
          <w:sz w:val="24"/>
          <w:szCs w:val="24"/>
        </w:rPr>
        <w:t xml:space="preserve"> Иркутской области от 22.10.2013</w:t>
      </w:r>
      <w:r w:rsidR="00A02D67"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Pr="00825EAF">
        <w:rPr>
          <w:rFonts w:ascii="Times New Roman" w:hAnsi="Times New Roman" w:cs="Times New Roman"/>
          <w:sz w:val="24"/>
          <w:szCs w:val="24"/>
        </w:rPr>
        <w:t>№74-ОЗ</w:t>
      </w:r>
      <w:r w:rsidR="00584AC5"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Pr="00825EAF">
        <w:rPr>
          <w:rFonts w:ascii="Times New Roman" w:hAnsi="Times New Roman" w:cs="Times New Roman"/>
          <w:sz w:val="24"/>
          <w:szCs w:val="24"/>
        </w:rPr>
        <w:t>«О межбюджетных трансфертах и нормативах отчислений доходов в местные бюджеты»</w:t>
      </w:r>
      <w:r w:rsidR="00584AC5"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="00F6591C" w:rsidRPr="00825EAF">
        <w:rPr>
          <w:rFonts w:ascii="Times New Roman" w:hAnsi="Times New Roman" w:cs="Times New Roman"/>
          <w:sz w:val="24"/>
          <w:szCs w:val="24"/>
        </w:rPr>
        <w:t>(в части нормативов отчислений налогов в местные бюджеты)</w:t>
      </w:r>
      <w:r w:rsidR="000276DB" w:rsidRPr="00825EAF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584AC5" w:rsidRPr="00825EAF">
        <w:rPr>
          <w:rFonts w:ascii="Times New Roman" w:hAnsi="Times New Roman" w:cs="Times New Roman"/>
          <w:sz w:val="24"/>
          <w:szCs w:val="24"/>
        </w:rPr>
        <w:br/>
      </w:r>
      <w:r w:rsidR="000276DB" w:rsidRPr="00825EAF">
        <w:rPr>
          <w:rFonts w:ascii="Times New Roman" w:hAnsi="Times New Roman" w:cs="Times New Roman"/>
          <w:sz w:val="24"/>
          <w:szCs w:val="24"/>
        </w:rPr>
        <w:t>Закон №</w:t>
      </w:r>
      <w:r w:rsidR="004B1FCA" w:rsidRPr="00825EAF">
        <w:rPr>
          <w:rFonts w:ascii="Times New Roman" w:hAnsi="Times New Roman" w:cs="Times New Roman"/>
          <w:sz w:val="24"/>
          <w:szCs w:val="24"/>
        </w:rPr>
        <w:t>74-ОЗ</w:t>
      </w:r>
      <w:r w:rsidR="000276DB" w:rsidRPr="00825EAF">
        <w:rPr>
          <w:rFonts w:ascii="Times New Roman" w:hAnsi="Times New Roman" w:cs="Times New Roman"/>
          <w:sz w:val="24"/>
          <w:szCs w:val="24"/>
        </w:rPr>
        <w:t>)</w:t>
      </w:r>
      <w:r w:rsidR="00DA74E4" w:rsidRPr="00825EAF">
        <w:rPr>
          <w:rFonts w:ascii="Times New Roman" w:hAnsi="Times New Roman" w:cs="Times New Roman"/>
          <w:sz w:val="24"/>
          <w:szCs w:val="24"/>
        </w:rPr>
        <w:t xml:space="preserve">, </w:t>
      </w:r>
      <w:r w:rsidR="009F36E3" w:rsidRPr="00825EAF">
        <w:rPr>
          <w:rFonts w:ascii="Times New Roman" w:hAnsi="Times New Roman" w:cs="Times New Roman"/>
          <w:sz w:val="24"/>
          <w:szCs w:val="24"/>
        </w:rPr>
        <w:t>П</w:t>
      </w:r>
      <w:r w:rsidR="00DA74E4" w:rsidRPr="00825EAF">
        <w:rPr>
          <w:rFonts w:ascii="Times New Roman" w:hAnsi="Times New Roman" w:cs="Times New Roman"/>
          <w:sz w:val="24"/>
          <w:szCs w:val="24"/>
        </w:rPr>
        <w:t>роект</w:t>
      </w:r>
      <w:r w:rsidR="009F36E3" w:rsidRPr="00825EAF">
        <w:rPr>
          <w:rFonts w:ascii="Times New Roman" w:hAnsi="Times New Roman" w:cs="Times New Roman"/>
          <w:sz w:val="24"/>
          <w:szCs w:val="24"/>
        </w:rPr>
        <w:t>а решения Думы Братского района.</w:t>
      </w:r>
    </w:p>
    <w:p w14:paraId="26EE6AF9" w14:textId="32CFFB17" w:rsidR="002F70B6" w:rsidRPr="00825EAF" w:rsidRDefault="0080031D" w:rsidP="005D183D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 xml:space="preserve">Динамика прогнозируемой доходной части бюджета </w:t>
      </w:r>
      <w:r w:rsidR="00FD52F9" w:rsidRPr="00825EAF">
        <w:rPr>
          <w:rFonts w:ascii="Times New Roman" w:hAnsi="Times New Roman" w:cs="Times New Roman"/>
          <w:bCs/>
          <w:sz w:val="24"/>
          <w:szCs w:val="24"/>
        </w:rPr>
        <w:t>Ключи-Булакского</w:t>
      </w:r>
      <w:r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="00B7434D" w:rsidRPr="00825EA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25EAF">
        <w:rPr>
          <w:rFonts w:ascii="Times New Roman" w:hAnsi="Times New Roman" w:cs="Times New Roman"/>
          <w:sz w:val="24"/>
          <w:szCs w:val="24"/>
        </w:rPr>
        <w:t xml:space="preserve"> в разрезе видов доходов представлена в</w:t>
      </w:r>
      <w:r w:rsidR="002F70B6"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Pr="00825EAF">
        <w:rPr>
          <w:rFonts w:ascii="Times New Roman" w:hAnsi="Times New Roman" w:cs="Times New Roman"/>
          <w:sz w:val="24"/>
          <w:szCs w:val="24"/>
        </w:rPr>
        <w:t>Т</w:t>
      </w:r>
      <w:r w:rsidR="002F70B6" w:rsidRPr="00825EAF">
        <w:rPr>
          <w:rFonts w:ascii="Times New Roman" w:hAnsi="Times New Roman" w:cs="Times New Roman"/>
          <w:sz w:val="24"/>
          <w:szCs w:val="24"/>
        </w:rPr>
        <w:t>аблице №3.</w:t>
      </w:r>
      <w:r w:rsidR="00FA09EF" w:rsidRPr="00825E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8B2D9B" w14:textId="201DB8D8" w:rsidR="002F70B6" w:rsidRPr="00825EAF" w:rsidRDefault="002F70B6" w:rsidP="00B7434D">
      <w:pPr>
        <w:pStyle w:val="a3"/>
        <w:spacing w:after="0"/>
        <w:ind w:left="284" w:firstLine="709"/>
        <w:jc w:val="right"/>
        <w:rPr>
          <w:bCs/>
          <w:sz w:val="22"/>
          <w:szCs w:val="22"/>
        </w:rPr>
      </w:pPr>
      <w:r w:rsidRPr="00825EAF">
        <w:rPr>
          <w:b/>
          <w:sz w:val="22"/>
          <w:szCs w:val="22"/>
        </w:rPr>
        <w:t xml:space="preserve"> </w:t>
      </w:r>
      <w:r w:rsidRPr="00825EAF">
        <w:rPr>
          <w:bCs/>
          <w:sz w:val="22"/>
          <w:szCs w:val="22"/>
        </w:rPr>
        <w:t xml:space="preserve">Таблица № </w:t>
      </w:r>
      <w:r w:rsidR="00AE01A9" w:rsidRPr="00825EAF">
        <w:rPr>
          <w:bCs/>
          <w:sz w:val="22"/>
          <w:szCs w:val="22"/>
        </w:rPr>
        <w:t>3, тыс.</w:t>
      </w:r>
      <w:r w:rsidRPr="00825EAF">
        <w:rPr>
          <w:bCs/>
          <w:sz w:val="22"/>
          <w:szCs w:val="22"/>
        </w:rPr>
        <w:t xml:space="preserve"> руб.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2164"/>
        <w:gridCol w:w="1035"/>
        <w:gridCol w:w="1049"/>
        <w:gridCol w:w="945"/>
        <w:gridCol w:w="765"/>
        <w:gridCol w:w="983"/>
        <w:gridCol w:w="851"/>
        <w:gridCol w:w="992"/>
        <w:gridCol w:w="850"/>
      </w:tblGrid>
      <w:tr w:rsidR="00EB0BF0" w:rsidRPr="00825EAF" w14:paraId="44C431A1" w14:textId="77777777" w:rsidTr="00EB0BF0">
        <w:trPr>
          <w:trHeight w:val="510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27B4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F012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2022г., оценка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A78C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2023г., прогноз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8ADD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(+, -), тыс. руб.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146E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Темп роста, %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9920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2024г., прогноз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94050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Темп роста, 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EEE3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2025г., прогноз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72A6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Темп роста, %</w:t>
            </w:r>
          </w:p>
        </w:tc>
      </w:tr>
      <w:tr w:rsidR="00EB0BF0" w:rsidRPr="00825EAF" w14:paraId="3BC42252" w14:textId="77777777" w:rsidTr="00EB0BF0">
        <w:trPr>
          <w:trHeight w:val="300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D9D6" w14:textId="77777777" w:rsidR="001A221E" w:rsidRPr="00825EAF" w:rsidRDefault="001A221E" w:rsidP="001A22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Налоговые доходы: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B33E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3 132,9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3CD2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3 309,6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2252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176,7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A26A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BBAA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3 560,1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25AD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2B2C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3 714,7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2235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104,3</w:t>
            </w:r>
          </w:p>
        </w:tc>
      </w:tr>
      <w:tr w:rsidR="00EB0BF0" w:rsidRPr="00825EAF" w14:paraId="12335C29" w14:textId="77777777" w:rsidTr="00EB0BF0">
        <w:trPr>
          <w:trHeight w:val="510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802C" w14:textId="77777777" w:rsidR="001A221E" w:rsidRPr="00825EAF" w:rsidRDefault="001A221E" w:rsidP="001A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16C3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1D90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1EA3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40D7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219D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7601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C27A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B269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</w:tr>
      <w:tr w:rsidR="00EB0BF0" w:rsidRPr="00825EAF" w14:paraId="58EC1B59" w14:textId="77777777" w:rsidTr="00EB0BF0">
        <w:trPr>
          <w:trHeight w:val="106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47AA" w14:textId="77777777" w:rsidR="001A221E" w:rsidRPr="00825EAF" w:rsidRDefault="001A221E" w:rsidP="001A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Акцизы по подакцизным товарам (продукции), производимые на территории РФ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3C7F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1 867,8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91A8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1 941,7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9260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5D7E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84EA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CC31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3CB4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BB7B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</w:tr>
      <w:tr w:rsidR="00EB0BF0" w:rsidRPr="00825EAF" w14:paraId="076F356A" w14:textId="77777777" w:rsidTr="00EB0BF0">
        <w:trPr>
          <w:trHeight w:val="510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11FA" w14:textId="77777777" w:rsidR="001A221E" w:rsidRPr="00825EAF" w:rsidRDefault="001A221E" w:rsidP="001A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8C33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350D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1A39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E922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6A76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F1AF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7E9F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6E82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B0BF0" w:rsidRPr="00825EAF" w14:paraId="655672FE" w14:textId="77777777" w:rsidTr="00EB0BF0">
        <w:trPr>
          <w:trHeight w:val="510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0E239" w14:textId="77777777" w:rsidR="001A221E" w:rsidRPr="00825EAF" w:rsidRDefault="001A221E" w:rsidP="001A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имущество, в том числе: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7FD2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7055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4CF1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67C9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4044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6986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22CE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0C9B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B0BF0" w:rsidRPr="00825EAF" w14:paraId="0CE3A792" w14:textId="77777777" w:rsidTr="00EB0BF0">
        <w:trPr>
          <w:trHeight w:val="510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6E90" w14:textId="77777777" w:rsidR="001A221E" w:rsidRPr="00825EAF" w:rsidRDefault="001A221E" w:rsidP="001A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имущество физических лиц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608F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040D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1FBF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AD01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ECFC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4F6C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FADD6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CF25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B0BF0" w:rsidRPr="00825EAF" w14:paraId="39028824" w14:textId="77777777" w:rsidTr="00EB0BF0">
        <w:trPr>
          <w:trHeight w:val="300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3973" w14:textId="77777777" w:rsidR="001A221E" w:rsidRPr="00825EAF" w:rsidRDefault="001A221E" w:rsidP="001A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земельный налог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A719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5E5E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38C0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2093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86EF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6F5E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3C66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C0F6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B0BF0" w:rsidRPr="00825EAF" w14:paraId="184FB706" w14:textId="77777777" w:rsidTr="00EB0BF0">
        <w:trPr>
          <w:trHeight w:val="540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AC50" w14:textId="77777777" w:rsidR="001A221E" w:rsidRPr="00825EAF" w:rsidRDefault="001A221E" w:rsidP="001A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4DBB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E283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A4C9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B41F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0E1E6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73030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0700A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F7DD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106,3</w:t>
            </w:r>
          </w:p>
        </w:tc>
      </w:tr>
      <w:tr w:rsidR="00EB0BF0" w:rsidRPr="00825EAF" w14:paraId="3115877C" w14:textId="77777777" w:rsidTr="00EB0BF0">
        <w:trPr>
          <w:trHeight w:val="300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D1D92" w14:textId="77777777" w:rsidR="001A221E" w:rsidRPr="00825EAF" w:rsidRDefault="001A221E" w:rsidP="001A22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Неналоговые доходы: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5350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05C4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2B02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E0C3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8E67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DF1B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F8E9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BDEA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103,7</w:t>
            </w:r>
          </w:p>
        </w:tc>
      </w:tr>
      <w:tr w:rsidR="00EB0BF0" w:rsidRPr="00825EAF" w14:paraId="1D938BE8" w14:textId="77777777" w:rsidTr="00EB0BF0">
        <w:trPr>
          <w:trHeight w:val="124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72D8" w14:textId="77777777" w:rsidR="001A221E" w:rsidRPr="00825EAF" w:rsidRDefault="001A221E" w:rsidP="001A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" w:name="_Hlk121838885"/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</w:t>
            </w:r>
            <w:bookmarkEnd w:id="13"/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находящегося в государственной и муниципальной собственности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974B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F563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81F9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1157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EEF3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D0E5" w14:textId="21B931C4" w:rsidR="001A221E" w:rsidRPr="00825EAF" w:rsidRDefault="003146BF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BB40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9330" w14:textId="7E983AE0" w:rsidR="001A221E" w:rsidRPr="00825EAF" w:rsidRDefault="003146BF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B0BF0" w:rsidRPr="00825EAF" w14:paraId="70A3C742" w14:textId="77777777" w:rsidTr="00EB0BF0">
        <w:trPr>
          <w:trHeight w:val="510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F33C" w14:textId="77777777" w:rsidR="001A221E" w:rsidRPr="00825EAF" w:rsidRDefault="001A221E" w:rsidP="001A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работ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283A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1456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E3DD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46BC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9601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7A02" w14:textId="25E50F19" w:rsidR="001A221E" w:rsidRPr="00825EAF" w:rsidRDefault="003146BF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69CE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DDD3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</w:t>
            </w:r>
          </w:p>
        </w:tc>
      </w:tr>
      <w:tr w:rsidR="00EB0BF0" w:rsidRPr="00825EAF" w14:paraId="647C24A6" w14:textId="77777777" w:rsidTr="00EB0BF0">
        <w:trPr>
          <w:trHeight w:val="510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9846C" w14:textId="77777777" w:rsidR="001A221E" w:rsidRPr="00825EAF" w:rsidRDefault="001A221E" w:rsidP="001A22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 xml:space="preserve">Безвозмездные поступления: 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DA89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57 048,5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6F32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110 239,9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9833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53 191,4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977F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193,2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BB1A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24 039,4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B7BA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27E5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24 025,2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676A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EB0BF0" w:rsidRPr="00825EAF" w14:paraId="2DEEA81A" w14:textId="77777777" w:rsidTr="00EB0BF0">
        <w:trPr>
          <w:trHeight w:val="127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D7AA" w14:textId="77777777" w:rsidR="001A221E" w:rsidRPr="00825EAF" w:rsidRDefault="001A221E" w:rsidP="001A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42B0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26 872,6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4109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28 374,8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F414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1 502,2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55D8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00A3F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22 724,4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F75E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9AE0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22 931,8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57962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100,9</w:t>
            </w:r>
          </w:p>
        </w:tc>
      </w:tr>
      <w:tr w:rsidR="00EB0BF0" w:rsidRPr="00825EAF" w14:paraId="3D8C267B" w14:textId="77777777" w:rsidTr="00EB0BF0">
        <w:trPr>
          <w:trHeight w:val="76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BEE5" w14:textId="77777777" w:rsidR="001A221E" w:rsidRPr="00825EAF" w:rsidRDefault="001A221E" w:rsidP="001A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F1BAE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23 118,1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59670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80 760,1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1152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57 642,0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26F7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CA11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BD3B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25BF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9FBC1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B0BF0" w:rsidRPr="00825EAF" w14:paraId="47770C47" w14:textId="77777777" w:rsidTr="00EB0BF0">
        <w:trPr>
          <w:trHeight w:val="765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10D4" w14:textId="77777777" w:rsidR="001A221E" w:rsidRPr="00825EAF" w:rsidRDefault="001A221E" w:rsidP="001A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6E2E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EBA65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18CCF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AC0F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5A2B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0F98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213E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3E70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</w:tr>
      <w:tr w:rsidR="00EB0BF0" w:rsidRPr="00825EAF" w14:paraId="64315513" w14:textId="77777777" w:rsidTr="00EB0BF0">
        <w:trPr>
          <w:trHeight w:val="510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E579" w14:textId="77777777" w:rsidR="001A221E" w:rsidRPr="00825EAF" w:rsidRDefault="001A221E" w:rsidP="001A2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2779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6 877,0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48F7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F6CF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-5 979,0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3D30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3A0C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AF82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DD33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D89B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</w:tr>
      <w:tr w:rsidR="00EB0BF0" w:rsidRPr="00825EAF" w14:paraId="709E2A1C" w14:textId="77777777" w:rsidTr="00EB0BF0">
        <w:trPr>
          <w:trHeight w:val="300"/>
        </w:trPr>
        <w:tc>
          <w:tcPr>
            <w:tcW w:w="2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9E88" w14:textId="77777777" w:rsidR="001A221E" w:rsidRPr="00825EAF" w:rsidRDefault="001A221E" w:rsidP="001A2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 доходов: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B613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60 311,4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DB9B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113 683,5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1A7F2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53 372,1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B234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188,5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2CB6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27 734,5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2852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ADCD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27 879,9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6D69" w14:textId="77777777" w:rsidR="001A221E" w:rsidRPr="00825EAF" w:rsidRDefault="001A221E" w:rsidP="001A2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100,5</w:t>
            </w:r>
          </w:p>
        </w:tc>
      </w:tr>
    </w:tbl>
    <w:p w14:paraId="7D6CA21B" w14:textId="77777777" w:rsidR="00516C9D" w:rsidRPr="00825EAF" w:rsidRDefault="00516C9D" w:rsidP="00A30AD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4A4D971" w14:textId="26619067" w:rsidR="002F70B6" w:rsidRPr="00825EAF" w:rsidRDefault="00063BED" w:rsidP="0099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ожидаемой оценкой исполнения бюджета </w:t>
      </w:r>
      <w:bookmarkStart w:id="14" w:name="_Hlk120797122"/>
      <w:r w:rsidR="0017504C" w:rsidRPr="00825EA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bookmarkEnd w:id="14"/>
      <w:r w:rsidRPr="0082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</w:t>
      </w:r>
      <w:r w:rsidR="00CA5289" w:rsidRPr="00825EA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2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предлагаемый к утверждению общий объем доходов бюджета на 202</w:t>
      </w:r>
      <w:r w:rsidR="00CA5289" w:rsidRPr="00825EA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2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2E2DAF" w:rsidRPr="0082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увеличится </w:t>
      </w:r>
      <w:r w:rsidRPr="0082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2E2DAF" w:rsidRPr="00825EAF">
        <w:rPr>
          <w:rFonts w:ascii="Times New Roman" w:eastAsia="Times New Roman" w:hAnsi="Times New Roman" w:cs="Times New Roman"/>
          <w:sz w:val="24"/>
          <w:szCs w:val="24"/>
          <w:lang w:eastAsia="ru-RU"/>
        </w:rPr>
        <w:t>53 372,1</w:t>
      </w:r>
      <w:r w:rsidR="00CA5289" w:rsidRPr="0082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EA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="00CA5289" w:rsidRPr="00825E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CA5289" w:rsidRPr="00825E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2E2DAF" w:rsidRPr="00825EAF">
        <w:rPr>
          <w:rFonts w:ascii="Times New Roman" w:eastAsia="Times New Roman" w:hAnsi="Times New Roman" w:cs="Times New Roman"/>
          <w:sz w:val="24"/>
          <w:szCs w:val="24"/>
          <w:lang w:eastAsia="ru-RU"/>
        </w:rPr>
        <w:t>88,5</w:t>
      </w:r>
      <w:r w:rsidRPr="0082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  <w:r w:rsidR="002E2DAF" w:rsidRPr="00825EA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25EA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рогнозируется увеличение налоговых доходов</w:t>
      </w:r>
      <w:r w:rsidR="002E2DAF" w:rsidRPr="0082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2E2DAF" w:rsidRPr="00825EAF">
        <w:rPr>
          <w:rFonts w:ascii="Times New Roman" w:eastAsia="Times New Roman" w:hAnsi="Times New Roman" w:cs="Times New Roman"/>
          <w:sz w:val="24"/>
          <w:szCs w:val="24"/>
          <w:lang w:eastAsia="ru-RU"/>
        </w:rPr>
        <w:t>176,7</w:t>
      </w:r>
      <w:r w:rsidRPr="0082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CA5289" w:rsidRPr="00825E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2E2DAF" w:rsidRPr="00825EAF">
        <w:rPr>
          <w:rFonts w:ascii="Times New Roman" w:eastAsia="Times New Roman" w:hAnsi="Times New Roman" w:cs="Times New Roman"/>
          <w:sz w:val="24"/>
          <w:szCs w:val="24"/>
          <w:lang w:eastAsia="ru-RU"/>
        </w:rPr>
        <w:t>5,6</w:t>
      </w:r>
      <w:r w:rsidRPr="00825EAF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316FE9" w:rsidRPr="0082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6FE9" w:rsidRPr="00825EAF">
        <w:rPr>
          <w:rFonts w:ascii="Times New Roman" w:hAnsi="Times New Roman" w:cs="Times New Roman"/>
          <w:sz w:val="24"/>
          <w:szCs w:val="24"/>
        </w:rPr>
        <w:t>и</w:t>
      </w:r>
      <w:r w:rsidRPr="0082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неналоговых доходов</w:t>
      </w:r>
      <w:r w:rsidR="0062147F" w:rsidRPr="0082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E44" w:rsidRPr="00825EA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4</w:t>
      </w:r>
      <w:r w:rsidR="001A780A" w:rsidRPr="00825EAF">
        <w:rPr>
          <w:rFonts w:ascii="Times New Roman" w:eastAsia="Times New Roman" w:hAnsi="Times New Roman" w:cs="Times New Roman"/>
          <w:sz w:val="24"/>
          <w:szCs w:val="24"/>
          <w:lang w:eastAsia="ru-RU"/>
        </w:rPr>
        <w:t>,0</w:t>
      </w:r>
      <w:r w:rsidRPr="0082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CA5289" w:rsidRPr="00825E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2E44" w:rsidRPr="0082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3,1%.</w:t>
      </w:r>
      <w:r w:rsidR="001A780A" w:rsidRPr="0082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0B6" w:rsidRPr="00825EAF">
        <w:rPr>
          <w:rFonts w:ascii="Times New Roman" w:hAnsi="Times New Roman" w:cs="Times New Roman"/>
          <w:sz w:val="24"/>
          <w:szCs w:val="24"/>
        </w:rPr>
        <w:t xml:space="preserve">На </w:t>
      </w:r>
      <w:r w:rsidR="005153B6" w:rsidRPr="00825EAF">
        <w:rPr>
          <w:rFonts w:ascii="Times New Roman" w:hAnsi="Times New Roman" w:cs="Times New Roman"/>
          <w:sz w:val="24"/>
          <w:szCs w:val="24"/>
        </w:rPr>
        <w:t>202</w:t>
      </w:r>
      <w:r w:rsidR="00B771B5" w:rsidRPr="00825EAF">
        <w:rPr>
          <w:rFonts w:ascii="Times New Roman" w:hAnsi="Times New Roman" w:cs="Times New Roman"/>
          <w:sz w:val="24"/>
          <w:szCs w:val="24"/>
        </w:rPr>
        <w:t>4</w:t>
      </w:r>
      <w:r w:rsidR="002E62E2" w:rsidRPr="00825EAF">
        <w:rPr>
          <w:rFonts w:ascii="Times New Roman" w:hAnsi="Times New Roman" w:cs="Times New Roman"/>
          <w:sz w:val="24"/>
          <w:szCs w:val="24"/>
        </w:rPr>
        <w:t xml:space="preserve"> год планируется снижение</w:t>
      </w:r>
      <w:r w:rsidR="006F5848"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="00F64530" w:rsidRPr="00825EAF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2E62E2" w:rsidRPr="00825EAF">
        <w:rPr>
          <w:rFonts w:ascii="Times New Roman" w:hAnsi="Times New Roman" w:cs="Times New Roman"/>
          <w:sz w:val="24"/>
          <w:szCs w:val="24"/>
        </w:rPr>
        <w:t xml:space="preserve">объема доходов </w:t>
      </w:r>
      <w:r w:rsidR="00F64530" w:rsidRPr="00825EAF">
        <w:rPr>
          <w:rFonts w:ascii="Times New Roman" w:hAnsi="Times New Roman" w:cs="Times New Roman"/>
          <w:sz w:val="24"/>
          <w:szCs w:val="24"/>
        </w:rPr>
        <w:t xml:space="preserve">на </w:t>
      </w:r>
      <w:r w:rsidR="00AE2E44" w:rsidRPr="00825EAF">
        <w:rPr>
          <w:rFonts w:ascii="Times New Roman" w:hAnsi="Times New Roman" w:cs="Times New Roman"/>
          <w:sz w:val="24"/>
          <w:szCs w:val="24"/>
        </w:rPr>
        <w:t>85 949,0</w:t>
      </w:r>
      <w:r w:rsidR="00F64530" w:rsidRPr="00825EAF">
        <w:rPr>
          <w:rFonts w:ascii="Times New Roman" w:hAnsi="Times New Roman" w:cs="Times New Roman"/>
          <w:sz w:val="24"/>
          <w:szCs w:val="24"/>
        </w:rPr>
        <w:t xml:space="preserve"> тыс. руб., а на </w:t>
      </w:r>
      <w:r w:rsidR="00AE2E44" w:rsidRPr="00825EAF">
        <w:rPr>
          <w:rFonts w:ascii="Times New Roman" w:hAnsi="Times New Roman" w:cs="Times New Roman"/>
          <w:sz w:val="24"/>
          <w:szCs w:val="24"/>
        </w:rPr>
        <w:br/>
      </w:r>
      <w:r w:rsidR="006F5848" w:rsidRPr="00825EAF">
        <w:rPr>
          <w:rFonts w:ascii="Times New Roman" w:hAnsi="Times New Roman" w:cs="Times New Roman"/>
          <w:sz w:val="24"/>
          <w:szCs w:val="24"/>
        </w:rPr>
        <w:t xml:space="preserve">2025 </w:t>
      </w:r>
      <w:r w:rsidR="005153B6" w:rsidRPr="00825EAF">
        <w:rPr>
          <w:rFonts w:ascii="Times New Roman" w:hAnsi="Times New Roman" w:cs="Times New Roman"/>
          <w:sz w:val="24"/>
          <w:szCs w:val="24"/>
        </w:rPr>
        <w:t>год</w:t>
      </w:r>
      <w:r w:rsidR="002F70B6"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="00AC5F94" w:rsidRPr="00825EAF">
        <w:rPr>
          <w:rFonts w:ascii="Times New Roman" w:hAnsi="Times New Roman" w:cs="Times New Roman"/>
          <w:sz w:val="24"/>
          <w:szCs w:val="24"/>
        </w:rPr>
        <w:t>повышение</w:t>
      </w:r>
      <w:r w:rsidR="002F70B6" w:rsidRPr="00825EAF">
        <w:rPr>
          <w:rFonts w:ascii="Times New Roman" w:hAnsi="Times New Roman" w:cs="Times New Roman"/>
          <w:sz w:val="24"/>
          <w:szCs w:val="24"/>
        </w:rPr>
        <w:t xml:space="preserve"> на </w:t>
      </w:r>
      <w:r w:rsidR="00AE2E44" w:rsidRPr="00825EAF">
        <w:rPr>
          <w:rFonts w:ascii="Times New Roman" w:hAnsi="Times New Roman" w:cs="Times New Roman"/>
          <w:sz w:val="24"/>
          <w:szCs w:val="24"/>
        </w:rPr>
        <w:t>145,4</w:t>
      </w:r>
      <w:r w:rsidR="00BB11C6" w:rsidRPr="00825EA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33369C78" w14:textId="2908C525" w:rsidR="002F70B6" w:rsidRPr="00825EAF" w:rsidRDefault="002F70B6" w:rsidP="00996A55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825EAF">
        <w:rPr>
          <w:sz w:val="24"/>
          <w:szCs w:val="24"/>
        </w:rPr>
        <w:t>Налоговые и неналоговые доходы по прогнозу на 202</w:t>
      </w:r>
      <w:r w:rsidR="00FA1614" w:rsidRPr="00825EAF">
        <w:rPr>
          <w:sz w:val="24"/>
          <w:szCs w:val="24"/>
        </w:rPr>
        <w:t>4</w:t>
      </w:r>
      <w:r w:rsidRPr="00825EAF">
        <w:rPr>
          <w:sz w:val="24"/>
          <w:szCs w:val="24"/>
        </w:rPr>
        <w:t xml:space="preserve"> год составят </w:t>
      </w:r>
      <w:r w:rsidR="00AE2E44" w:rsidRPr="00825EAF">
        <w:rPr>
          <w:sz w:val="24"/>
          <w:szCs w:val="24"/>
        </w:rPr>
        <w:t>3 695,1</w:t>
      </w:r>
      <w:r w:rsidRPr="00825EAF">
        <w:rPr>
          <w:sz w:val="24"/>
          <w:szCs w:val="24"/>
        </w:rPr>
        <w:t xml:space="preserve"> тыс. руб., что </w:t>
      </w:r>
      <w:r w:rsidR="00050993" w:rsidRPr="00825EAF">
        <w:rPr>
          <w:sz w:val="24"/>
          <w:szCs w:val="24"/>
        </w:rPr>
        <w:t xml:space="preserve">на </w:t>
      </w:r>
      <w:r w:rsidR="00AE2E44" w:rsidRPr="00825EAF">
        <w:rPr>
          <w:sz w:val="24"/>
          <w:szCs w:val="24"/>
        </w:rPr>
        <w:t>0</w:t>
      </w:r>
      <w:r w:rsidR="00F64530" w:rsidRPr="00825EAF">
        <w:rPr>
          <w:sz w:val="24"/>
          <w:szCs w:val="24"/>
        </w:rPr>
        <w:t>,7</w:t>
      </w:r>
      <w:r w:rsidRPr="00825EAF">
        <w:rPr>
          <w:sz w:val="24"/>
          <w:szCs w:val="24"/>
        </w:rPr>
        <w:t xml:space="preserve">% </w:t>
      </w:r>
      <w:r w:rsidR="002B3782" w:rsidRPr="00825EAF">
        <w:rPr>
          <w:sz w:val="24"/>
          <w:szCs w:val="24"/>
        </w:rPr>
        <w:t>выше</w:t>
      </w:r>
      <w:r w:rsidRPr="00825EAF">
        <w:rPr>
          <w:sz w:val="24"/>
          <w:szCs w:val="24"/>
        </w:rPr>
        <w:t xml:space="preserve"> ожидаемого поступления 202</w:t>
      </w:r>
      <w:r w:rsidR="00D3321A" w:rsidRPr="00825EAF">
        <w:rPr>
          <w:sz w:val="24"/>
          <w:szCs w:val="24"/>
        </w:rPr>
        <w:t>3</w:t>
      </w:r>
      <w:r w:rsidRPr="00825EAF">
        <w:rPr>
          <w:sz w:val="24"/>
          <w:szCs w:val="24"/>
        </w:rPr>
        <w:t xml:space="preserve"> года, на 202</w:t>
      </w:r>
      <w:r w:rsidR="00D3321A" w:rsidRPr="00825EAF">
        <w:rPr>
          <w:sz w:val="24"/>
          <w:szCs w:val="24"/>
        </w:rPr>
        <w:t>5</w:t>
      </w:r>
      <w:r w:rsidRPr="00825EAF">
        <w:rPr>
          <w:sz w:val="24"/>
          <w:szCs w:val="24"/>
        </w:rPr>
        <w:t xml:space="preserve"> год – </w:t>
      </w:r>
      <w:r w:rsidR="00AE2E44" w:rsidRPr="00825EAF">
        <w:rPr>
          <w:sz w:val="24"/>
          <w:szCs w:val="24"/>
        </w:rPr>
        <w:t>3 854,7</w:t>
      </w:r>
      <w:r w:rsidR="00050993" w:rsidRPr="00825EAF">
        <w:rPr>
          <w:sz w:val="24"/>
          <w:szCs w:val="24"/>
        </w:rPr>
        <w:t xml:space="preserve"> </w:t>
      </w:r>
      <w:r w:rsidRPr="00825EAF">
        <w:rPr>
          <w:sz w:val="24"/>
          <w:szCs w:val="24"/>
        </w:rPr>
        <w:t>тыс. руб.,</w:t>
      </w:r>
      <w:r w:rsidR="00AC52CC" w:rsidRPr="00825EAF">
        <w:rPr>
          <w:sz w:val="24"/>
          <w:szCs w:val="24"/>
        </w:rPr>
        <w:t xml:space="preserve"> что</w:t>
      </w:r>
      <w:r w:rsidRPr="00825EAF">
        <w:rPr>
          <w:sz w:val="24"/>
          <w:szCs w:val="24"/>
        </w:rPr>
        <w:t xml:space="preserve"> </w:t>
      </w:r>
      <w:r w:rsidR="00D3321A" w:rsidRPr="00825EAF">
        <w:rPr>
          <w:sz w:val="24"/>
          <w:szCs w:val="24"/>
        </w:rPr>
        <w:br/>
      </w:r>
      <w:r w:rsidRPr="00825EAF">
        <w:rPr>
          <w:sz w:val="24"/>
          <w:szCs w:val="24"/>
        </w:rPr>
        <w:t xml:space="preserve">на </w:t>
      </w:r>
      <w:r w:rsidR="00D3321A" w:rsidRPr="00825EAF">
        <w:rPr>
          <w:sz w:val="24"/>
          <w:szCs w:val="24"/>
        </w:rPr>
        <w:t>4,</w:t>
      </w:r>
      <w:r w:rsidR="00B45673" w:rsidRPr="00825EAF">
        <w:rPr>
          <w:sz w:val="24"/>
          <w:szCs w:val="24"/>
        </w:rPr>
        <w:t>3</w:t>
      </w:r>
      <w:r w:rsidRPr="00825EAF">
        <w:rPr>
          <w:sz w:val="24"/>
          <w:szCs w:val="24"/>
        </w:rPr>
        <w:t>% больше прогноза на 202</w:t>
      </w:r>
      <w:r w:rsidR="00D3321A" w:rsidRPr="00825EAF">
        <w:rPr>
          <w:sz w:val="24"/>
          <w:szCs w:val="24"/>
        </w:rPr>
        <w:t>4</w:t>
      </w:r>
      <w:r w:rsidRPr="00825EAF">
        <w:rPr>
          <w:sz w:val="24"/>
          <w:szCs w:val="24"/>
        </w:rPr>
        <w:t xml:space="preserve"> год. </w:t>
      </w:r>
    </w:p>
    <w:p w14:paraId="6753A0FD" w14:textId="49165983" w:rsidR="002065A7" w:rsidRPr="00825EAF" w:rsidRDefault="006E506F" w:rsidP="00996A55">
      <w:pPr>
        <w:pStyle w:val="a3"/>
        <w:spacing w:after="0"/>
        <w:ind w:left="0" w:firstLine="709"/>
        <w:jc w:val="both"/>
        <w:rPr>
          <w:bCs/>
          <w:sz w:val="24"/>
          <w:szCs w:val="24"/>
        </w:rPr>
      </w:pPr>
      <w:r w:rsidRPr="00825EAF">
        <w:rPr>
          <w:sz w:val="24"/>
          <w:szCs w:val="24"/>
        </w:rPr>
        <w:t>Объем безвозмездных поступлений в части дотаций, субвенций и иных межбюджетных трансфертов, предлагаемый к утверждению Проектом</w:t>
      </w:r>
      <w:r w:rsidR="005834A2" w:rsidRPr="00825EAF">
        <w:rPr>
          <w:sz w:val="24"/>
          <w:szCs w:val="24"/>
        </w:rPr>
        <w:t xml:space="preserve"> </w:t>
      </w:r>
      <w:r w:rsidRPr="00825EAF">
        <w:rPr>
          <w:sz w:val="24"/>
          <w:szCs w:val="24"/>
        </w:rPr>
        <w:t>бюджет</w:t>
      </w:r>
      <w:r w:rsidR="005834A2" w:rsidRPr="00825EAF">
        <w:rPr>
          <w:sz w:val="24"/>
          <w:szCs w:val="24"/>
        </w:rPr>
        <w:t>а</w:t>
      </w:r>
      <w:r w:rsidRPr="00825EAF">
        <w:rPr>
          <w:sz w:val="24"/>
          <w:szCs w:val="24"/>
        </w:rPr>
        <w:t xml:space="preserve"> соответствует данным </w:t>
      </w:r>
      <w:r w:rsidR="00584AC5" w:rsidRPr="00825EAF">
        <w:rPr>
          <w:sz w:val="24"/>
          <w:szCs w:val="24"/>
        </w:rPr>
        <w:t>Законопроекта «Об областном бюджете»</w:t>
      </w:r>
      <w:r w:rsidR="00F86051" w:rsidRPr="00825EAF">
        <w:rPr>
          <w:sz w:val="24"/>
          <w:szCs w:val="24"/>
        </w:rPr>
        <w:t xml:space="preserve"> и Проекту решения Думы: </w:t>
      </w:r>
      <w:r w:rsidR="00F86051" w:rsidRPr="00825EAF">
        <w:rPr>
          <w:bCs/>
          <w:sz w:val="24"/>
          <w:szCs w:val="24"/>
        </w:rPr>
        <w:t xml:space="preserve">на 2023 год в сумме </w:t>
      </w:r>
      <w:r w:rsidR="00B45673" w:rsidRPr="00825EAF">
        <w:rPr>
          <w:bCs/>
          <w:sz w:val="24"/>
          <w:szCs w:val="24"/>
        </w:rPr>
        <w:t>110 239,9</w:t>
      </w:r>
      <w:r w:rsidR="00F86051" w:rsidRPr="00825EAF">
        <w:rPr>
          <w:bCs/>
          <w:sz w:val="24"/>
          <w:szCs w:val="24"/>
        </w:rPr>
        <w:t xml:space="preserve"> тыс. руб., на плановый период 2024</w:t>
      </w:r>
      <w:r w:rsidR="002065A7" w:rsidRPr="00825EAF">
        <w:rPr>
          <w:bCs/>
          <w:sz w:val="24"/>
          <w:szCs w:val="24"/>
        </w:rPr>
        <w:t xml:space="preserve"> и 2025 годов</w:t>
      </w:r>
      <w:r w:rsidR="00F86051" w:rsidRPr="00825EAF">
        <w:rPr>
          <w:bCs/>
          <w:sz w:val="24"/>
          <w:szCs w:val="24"/>
        </w:rPr>
        <w:t xml:space="preserve"> – </w:t>
      </w:r>
      <w:r w:rsidR="002C5846" w:rsidRPr="00825EAF">
        <w:rPr>
          <w:bCs/>
          <w:sz w:val="24"/>
          <w:szCs w:val="24"/>
        </w:rPr>
        <w:br/>
      </w:r>
      <w:r w:rsidR="00B45673" w:rsidRPr="00825EAF">
        <w:rPr>
          <w:bCs/>
          <w:sz w:val="24"/>
          <w:szCs w:val="24"/>
        </w:rPr>
        <w:t>24 039,4</w:t>
      </w:r>
      <w:r w:rsidR="00F86051" w:rsidRPr="00825EAF">
        <w:rPr>
          <w:bCs/>
          <w:sz w:val="24"/>
          <w:szCs w:val="24"/>
        </w:rPr>
        <w:t xml:space="preserve"> тыс. руб. и </w:t>
      </w:r>
      <w:r w:rsidR="00B45673" w:rsidRPr="00825EAF">
        <w:rPr>
          <w:bCs/>
          <w:sz w:val="24"/>
          <w:szCs w:val="24"/>
        </w:rPr>
        <w:t>24 025,2</w:t>
      </w:r>
      <w:r w:rsidR="00F86051" w:rsidRPr="00825EAF">
        <w:rPr>
          <w:bCs/>
          <w:sz w:val="24"/>
          <w:szCs w:val="24"/>
        </w:rPr>
        <w:t xml:space="preserve"> тыс.</w:t>
      </w:r>
      <w:r w:rsidR="002065A7" w:rsidRPr="00825EAF">
        <w:rPr>
          <w:bCs/>
          <w:sz w:val="24"/>
          <w:szCs w:val="24"/>
        </w:rPr>
        <w:t xml:space="preserve"> </w:t>
      </w:r>
      <w:r w:rsidR="00F86051" w:rsidRPr="00825EAF">
        <w:rPr>
          <w:bCs/>
          <w:sz w:val="24"/>
          <w:szCs w:val="24"/>
        </w:rPr>
        <w:t>руб.</w:t>
      </w:r>
      <w:r w:rsidR="002065A7" w:rsidRPr="00825EAF">
        <w:rPr>
          <w:bCs/>
          <w:sz w:val="24"/>
          <w:szCs w:val="24"/>
        </w:rPr>
        <w:t xml:space="preserve"> соответственно.</w:t>
      </w:r>
    </w:p>
    <w:p w14:paraId="3965D79A" w14:textId="345F4722" w:rsidR="0029294A" w:rsidRPr="00825EAF" w:rsidRDefault="002065A7" w:rsidP="00996A55">
      <w:pPr>
        <w:pStyle w:val="a3"/>
        <w:spacing w:after="0"/>
        <w:ind w:left="0" w:firstLine="709"/>
        <w:jc w:val="both"/>
        <w:rPr>
          <w:bCs/>
          <w:sz w:val="24"/>
          <w:szCs w:val="24"/>
        </w:rPr>
      </w:pPr>
      <w:r w:rsidRPr="00825EAF">
        <w:lastRenderedPageBreak/>
        <w:t xml:space="preserve"> </w:t>
      </w:r>
      <w:r w:rsidR="002F70B6" w:rsidRPr="00825EAF">
        <w:rPr>
          <w:bCs/>
          <w:sz w:val="24"/>
          <w:szCs w:val="24"/>
          <w:u w:val="single"/>
        </w:rPr>
        <w:t>Налоговые</w:t>
      </w:r>
      <w:r w:rsidR="00774F90" w:rsidRPr="00825EAF">
        <w:rPr>
          <w:bCs/>
          <w:sz w:val="24"/>
          <w:szCs w:val="24"/>
          <w:u w:val="single"/>
        </w:rPr>
        <w:t xml:space="preserve"> </w:t>
      </w:r>
      <w:r w:rsidR="002F70B6" w:rsidRPr="00825EAF">
        <w:rPr>
          <w:bCs/>
          <w:sz w:val="24"/>
          <w:szCs w:val="24"/>
          <w:u w:val="single"/>
        </w:rPr>
        <w:t>доходы</w:t>
      </w:r>
      <w:r w:rsidR="00774F90" w:rsidRPr="00825EAF">
        <w:rPr>
          <w:bCs/>
          <w:sz w:val="24"/>
          <w:szCs w:val="24"/>
        </w:rPr>
        <w:t xml:space="preserve"> </w:t>
      </w:r>
      <w:r w:rsidR="0029294A" w:rsidRPr="00825EAF">
        <w:rPr>
          <w:bCs/>
          <w:sz w:val="24"/>
          <w:szCs w:val="24"/>
        </w:rPr>
        <w:t>бюджета поселения, формируются за счет доходов от местных налогов,</w:t>
      </w:r>
      <w:r w:rsidR="00401ED9" w:rsidRPr="00825EAF">
        <w:rPr>
          <w:bCs/>
          <w:sz w:val="24"/>
          <w:szCs w:val="24"/>
        </w:rPr>
        <w:t xml:space="preserve"> </w:t>
      </w:r>
      <w:r w:rsidR="0029294A" w:rsidRPr="00825EAF">
        <w:rPr>
          <w:bCs/>
          <w:sz w:val="24"/>
          <w:szCs w:val="24"/>
        </w:rPr>
        <w:t>федеральных налогов</w:t>
      </w:r>
      <w:r w:rsidR="00401ED9" w:rsidRPr="00825EAF">
        <w:rPr>
          <w:bCs/>
          <w:sz w:val="24"/>
          <w:szCs w:val="24"/>
        </w:rPr>
        <w:t xml:space="preserve"> и сборов, в том числе налогов, предусмотренных специальными налоговыми режимами, и (или) региональных налогов по нормативам отчислений</w:t>
      </w:r>
      <w:r w:rsidR="0029294A" w:rsidRPr="00825EAF">
        <w:rPr>
          <w:bCs/>
          <w:sz w:val="24"/>
          <w:szCs w:val="24"/>
        </w:rPr>
        <w:t xml:space="preserve">, установленными </w:t>
      </w:r>
      <w:r w:rsidR="00401ED9" w:rsidRPr="00825EAF">
        <w:rPr>
          <w:bCs/>
          <w:sz w:val="24"/>
          <w:szCs w:val="24"/>
        </w:rPr>
        <w:t xml:space="preserve">ст. 61.5 </w:t>
      </w:r>
      <w:r w:rsidR="0029294A" w:rsidRPr="00825EAF">
        <w:rPr>
          <w:bCs/>
          <w:sz w:val="24"/>
          <w:szCs w:val="24"/>
        </w:rPr>
        <w:t>БК РФ, Законами Иркутской области.</w:t>
      </w:r>
    </w:p>
    <w:p w14:paraId="4A80AFEF" w14:textId="4D21787D" w:rsidR="009B1B7A" w:rsidRPr="00825EAF" w:rsidRDefault="009B1B7A" w:rsidP="00996A55">
      <w:pPr>
        <w:pStyle w:val="a3"/>
        <w:spacing w:after="0"/>
        <w:ind w:left="0" w:firstLine="709"/>
        <w:jc w:val="both"/>
        <w:rPr>
          <w:bCs/>
          <w:sz w:val="24"/>
          <w:szCs w:val="24"/>
        </w:rPr>
      </w:pPr>
      <w:r w:rsidRPr="00825EAF">
        <w:rPr>
          <w:bCs/>
          <w:sz w:val="24"/>
          <w:szCs w:val="24"/>
        </w:rPr>
        <w:t>Общий объем налоговых доходов</w:t>
      </w:r>
      <w:r w:rsidR="002C371E" w:rsidRPr="00825EAF">
        <w:rPr>
          <w:bCs/>
          <w:sz w:val="24"/>
          <w:szCs w:val="24"/>
        </w:rPr>
        <w:t xml:space="preserve"> сельского поселения запланирован</w:t>
      </w:r>
      <w:r w:rsidRPr="00825EAF">
        <w:rPr>
          <w:bCs/>
          <w:sz w:val="24"/>
          <w:szCs w:val="24"/>
        </w:rPr>
        <w:t xml:space="preserve"> на 2023 год</w:t>
      </w:r>
      <w:r w:rsidR="005E28DA" w:rsidRPr="00825EAF">
        <w:rPr>
          <w:bCs/>
          <w:sz w:val="24"/>
          <w:szCs w:val="24"/>
        </w:rPr>
        <w:br/>
      </w:r>
      <w:r w:rsidRPr="00825EAF">
        <w:rPr>
          <w:bCs/>
          <w:sz w:val="24"/>
          <w:szCs w:val="24"/>
        </w:rPr>
        <w:t xml:space="preserve"> </w:t>
      </w:r>
      <w:r w:rsidR="002C371E" w:rsidRPr="00825EAF">
        <w:rPr>
          <w:bCs/>
          <w:sz w:val="24"/>
          <w:szCs w:val="24"/>
        </w:rPr>
        <w:t>в</w:t>
      </w:r>
      <w:r w:rsidRPr="00825EAF">
        <w:rPr>
          <w:bCs/>
          <w:sz w:val="24"/>
          <w:szCs w:val="24"/>
        </w:rPr>
        <w:t xml:space="preserve"> </w:t>
      </w:r>
      <w:r w:rsidR="005835CF" w:rsidRPr="00825EAF">
        <w:rPr>
          <w:bCs/>
          <w:sz w:val="24"/>
          <w:szCs w:val="24"/>
        </w:rPr>
        <w:t>сумме</w:t>
      </w:r>
      <w:r w:rsidRPr="00825EAF">
        <w:rPr>
          <w:bCs/>
          <w:sz w:val="24"/>
          <w:szCs w:val="24"/>
        </w:rPr>
        <w:t xml:space="preserve"> </w:t>
      </w:r>
      <w:r w:rsidR="00F94755" w:rsidRPr="00825EAF">
        <w:rPr>
          <w:bCs/>
          <w:sz w:val="24"/>
          <w:szCs w:val="24"/>
        </w:rPr>
        <w:t>3 309,6</w:t>
      </w:r>
      <w:r w:rsidRPr="00825EAF">
        <w:rPr>
          <w:bCs/>
          <w:sz w:val="24"/>
          <w:szCs w:val="24"/>
        </w:rPr>
        <w:t xml:space="preserve"> тыс. руб</w:t>
      </w:r>
      <w:r w:rsidR="002C371E" w:rsidRPr="00825EAF">
        <w:rPr>
          <w:bCs/>
          <w:sz w:val="24"/>
          <w:szCs w:val="24"/>
        </w:rPr>
        <w:t>.</w:t>
      </w:r>
      <w:r w:rsidRPr="00825EAF">
        <w:rPr>
          <w:bCs/>
          <w:sz w:val="24"/>
          <w:szCs w:val="24"/>
        </w:rPr>
        <w:t xml:space="preserve">, </w:t>
      </w:r>
      <w:r w:rsidR="005A3E05" w:rsidRPr="00825EAF">
        <w:rPr>
          <w:bCs/>
          <w:sz w:val="24"/>
          <w:szCs w:val="24"/>
        </w:rPr>
        <w:t xml:space="preserve">на плановый период 2024 и 2025 годов прогнозируется их рост по сравнению с предшествующим годом на </w:t>
      </w:r>
      <w:r w:rsidR="00F94755" w:rsidRPr="00825EAF">
        <w:rPr>
          <w:bCs/>
          <w:sz w:val="24"/>
          <w:szCs w:val="24"/>
        </w:rPr>
        <w:t>7</w:t>
      </w:r>
      <w:r w:rsidR="00E5349F" w:rsidRPr="00825EAF">
        <w:rPr>
          <w:bCs/>
          <w:sz w:val="24"/>
          <w:szCs w:val="24"/>
        </w:rPr>
        <w:t>,6</w:t>
      </w:r>
      <w:r w:rsidR="005A3E05" w:rsidRPr="00825EAF">
        <w:rPr>
          <w:bCs/>
          <w:sz w:val="24"/>
          <w:szCs w:val="24"/>
        </w:rPr>
        <w:t>% и 4,</w:t>
      </w:r>
      <w:r w:rsidR="00F94755" w:rsidRPr="00825EAF">
        <w:rPr>
          <w:bCs/>
          <w:sz w:val="24"/>
          <w:szCs w:val="24"/>
        </w:rPr>
        <w:t>3</w:t>
      </w:r>
      <w:r w:rsidR="005A3E05" w:rsidRPr="00825EAF">
        <w:rPr>
          <w:bCs/>
          <w:sz w:val="24"/>
          <w:szCs w:val="24"/>
        </w:rPr>
        <w:t>% соответственно.</w:t>
      </w:r>
    </w:p>
    <w:p w14:paraId="64536566" w14:textId="3A8C29F4" w:rsidR="0087737F" w:rsidRPr="00825EAF" w:rsidRDefault="0087737F" w:rsidP="00996A55">
      <w:pPr>
        <w:pStyle w:val="a3"/>
        <w:spacing w:after="0"/>
        <w:ind w:left="0" w:firstLine="709"/>
        <w:jc w:val="both"/>
        <w:rPr>
          <w:bCs/>
          <w:sz w:val="24"/>
          <w:szCs w:val="24"/>
        </w:rPr>
      </w:pPr>
      <w:r w:rsidRPr="00825EAF">
        <w:rPr>
          <w:bCs/>
          <w:sz w:val="24"/>
          <w:szCs w:val="24"/>
        </w:rPr>
        <w:t xml:space="preserve">Основными бюджетообразующими доходными источниками бюджета </w:t>
      </w:r>
      <w:r w:rsidR="00FD52F9" w:rsidRPr="00825EAF">
        <w:rPr>
          <w:bCs/>
          <w:sz w:val="24"/>
          <w:szCs w:val="24"/>
        </w:rPr>
        <w:t>Ключи-Булакского</w:t>
      </w:r>
      <w:r w:rsidR="007B105F" w:rsidRPr="00825EAF">
        <w:rPr>
          <w:sz w:val="24"/>
          <w:szCs w:val="24"/>
        </w:rPr>
        <w:t xml:space="preserve"> </w:t>
      </w:r>
      <w:r w:rsidR="005D7702" w:rsidRPr="00825EAF">
        <w:rPr>
          <w:sz w:val="24"/>
          <w:szCs w:val="24"/>
        </w:rPr>
        <w:t>сельского поселения</w:t>
      </w:r>
      <w:r w:rsidRPr="00825EAF">
        <w:rPr>
          <w:bCs/>
          <w:sz w:val="24"/>
          <w:szCs w:val="24"/>
        </w:rPr>
        <w:t xml:space="preserve"> в налоговых доходах являются</w:t>
      </w:r>
      <w:r w:rsidR="008670FB" w:rsidRPr="00825EAF">
        <w:rPr>
          <w:bCs/>
          <w:sz w:val="24"/>
          <w:szCs w:val="24"/>
        </w:rPr>
        <w:t>: налог на доходы физических лиц</w:t>
      </w:r>
      <w:r w:rsidR="001F7D59" w:rsidRPr="00825EAF">
        <w:rPr>
          <w:bCs/>
          <w:sz w:val="24"/>
          <w:szCs w:val="24"/>
        </w:rPr>
        <w:t xml:space="preserve"> </w:t>
      </w:r>
      <w:r w:rsidR="004D4959" w:rsidRPr="00825EAF">
        <w:rPr>
          <w:bCs/>
          <w:sz w:val="24"/>
          <w:szCs w:val="24"/>
        </w:rPr>
        <w:t>(далее – НДФЛ)</w:t>
      </w:r>
      <w:r w:rsidR="008670FB" w:rsidRPr="00825EAF">
        <w:rPr>
          <w:bCs/>
          <w:sz w:val="24"/>
          <w:szCs w:val="24"/>
        </w:rPr>
        <w:t xml:space="preserve">, акцизы по подакцизным товарам </w:t>
      </w:r>
      <w:r w:rsidR="004D4959" w:rsidRPr="00825EAF">
        <w:rPr>
          <w:bCs/>
          <w:sz w:val="24"/>
          <w:szCs w:val="24"/>
        </w:rPr>
        <w:t>(продукции), производимые на территории Российской Федерации (далее – Акцизы).</w:t>
      </w:r>
    </w:p>
    <w:p w14:paraId="7074014C" w14:textId="77777777" w:rsidR="00326B07" w:rsidRPr="00825EAF" w:rsidRDefault="00CE0573" w:rsidP="00996A55">
      <w:pPr>
        <w:pStyle w:val="a3"/>
        <w:spacing w:after="0"/>
        <w:ind w:left="0"/>
        <w:jc w:val="both"/>
        <w:rPr>
          <w:bCs/>
          <w:sz w:val="24"/>
          <w:szCs w:val="24"/>
        </w:rPr>
      </w:pPr>
      <w:r w:rsidRPr="00825EAF">
        <w:rPr>
          <w:bCs/>
          <w:sz w:val="24"/>
          <w:szCs w:val="24"/>
        </w:rPr>
        <w:tab/>
      </w:r>
      <w:r w:rsidR="00673954" w:rsidRPr="00825EAF">
        <w:rPr>
          <w:bCs/>
          <w:sz w:val="24"/>
          <w:szCs w:val="24"/>
        </w:rPr>
        <w:t>Согласно пояснительной записке к Проекту бюджета</w:t>
      </w:r>
      <w:r w:rsidR="00326B07" w:rsidRPr="00825EAF">
        <w:rPr>
          <w:bCs/>
          <w:sz w:val="24"/>
          <w:szCs w:val="24"/>
        </w:rPr>
        <w:t>:</w:t>
      </w:r>
    </w:p>
    <w:p w14:paraId="42385C29" w14:textId="193E265E" w:rsidR="00225AB5" w:rsidRPr="00825EAF" w:rsidRDefault="00DC7FD3" w:rsidP="00996A55">
      <w:pPr>
        <w:pStyle w:val="a3"/>
        <w:numPr>
          <w:ilvl w:val="0"/>
          <w:numId w:val="10"/>
        </w:numPr>
        <w:spacing w:after="0"/>
        <w:ind w:left="0" w:firstLine="709"/>
        <w:jc w:val="both"/>
        <w:rPr>
          <w:bCs/>
          <w:sz w:val="24"/>
          <w:szCs w:val="24"/>
        </w:rPr>
      </w:pPr>
      <w:r w:rsidRPr="00825EAF">
        <w:rPr>
          <w:bCs/>
          <w:sz w:val="24"/>
          <w:szCs w:val="24"/>
        </w:rPr>
        <w:t xml:space="preserve">Прогноз </w:t>
      </w:r>
      <w:r w:rsidR="00673954" w:rsidRPr="00825EAF">
        <w:rPr>
          <w:bCs/>
          <w:sz w:val="24"/>
          <w:szCs w:val="24"/>
        </w:rPr>
        <w:t>поступления НДФЛ в период бюджетного цикла 2023 – 2025 годов</w:t>
      </w:r>
      <w:r w:rsidR="00B4269E" w:rsidRPr="00825EAF">
        <w:rPr>
          <w:bCs/>
          <w:sz w:val="24"/>
          <w:szCs w:val="24"/>
        </w:rPr>
        <w:t xml:space="preserve"> запланированы на основе ожидаемых поступлений 2022 года с учетом прогнозируемого темпа роста фонда заработной платы</w:t>
      </w:r>
      <w:r w:rsidR="00326B07" w:rsidRPr="00825EAF">
        <w:rPr>
          <w:bCs/>
          <w:sz w:val="24"/>
          <w:szCs w:val="24"/>
        </w:rPr>
        <w:t xml:space="preserve"> в соответствии</w:t>
      </w:r>
      <w:r w:rsidR="00225AB5" w:rsidRPr="00825EAF">
        <w:rPr>
          <w:bCs/>
          <w:sz w:val="24"/>
          <w:szCs w:val="24"/>
        </w:rPr>
        <w:t xml:space="preserve"> </w:t>
      </w:r>
      <w:r w:rsidR="00326B07" w:rsidRPr="00825EAF">
        <w:rPr>
          <w:bCs/>
          <w:sz w:val="24"/>
          <w:szCs w:val="24"/>
        </w:rPr>
        <w:t>с показателями прогноза социально – экономического развития МО «Братский район»</w:t>
      </w:r>
      <w:r w:rsidR="000276DB" w:rsidRPr="00825EAF">
        <w:rPr>
          <w:bCs/>
          <w:sz w:val="24"/>
          <w:szCs w:val="24"/>
        </w:rPr>
        <w:t xml:space="preserve"> </w:t>
      </w:r>
      <w:r w:rsidR="00326B07" w:rsidRPr="00825EAF">
        <w:rPr>
          <w:bCs/>
          <w:sz w:val="24"/>
          <w:szCs w:val="24"/>
        </w:rPr>
        <w:t>на 2023 – 2025 годы</w:t>
      </w:r>
      <w:r w:rsidRPr="00825EAF">
        <w:rPr>
          <w:bCs/>
          <w:sz w:val="24"/>
          <w:szCs w:val="24"/>
        </w:rPr>
        <w:t>:</w:t>
      </w:r>
    </w:p>
    <w:p w14:paraId="4D71E0DA" w14:textId="2A1A7458" w:rsidR="002F70B6" w:rsidRPr="00825EAF" w:rsidRDefault="002F70B6" w:rsidP="00996A55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>на 202</w:t>
      </w:r>
      <w:r w:rsidR="00C6749B" w:rsidRPr="00825EAF">
        <w:rPr>
          <w:rFonts w:ascii="Times New Roman" w:hAnsi="Times New Roman" w:cs="Times New Roman"/>
          <w:sz w:val="24"/>
          <w:szCs w:val="24"/>
        </w:rPr>
        <w:t>3</w:t>
      </w:r>
      <w:r w:rsidRPr="00825EAF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1F7D59" w:rsidRPr="00825EAF">
        <w:rPr>
          <w:rFonts w:ascii="Times New Roman" w:hAnsi="Times New Roman" w:cs="Times New Roman"/>
          <w:sz w:val="24"/>
          <w:szCs w:val="24"/>
        </w:rPr>
        <w:t>791,7</w:t>
      </w:r>
      <w:r w:rsidRPr="00825EAF">
        <w:rPr>
          <w:rFonts w:ascii="Times New Roman" w:hAnsi="Times New Roman" w:cs="Times New Roman"/>
          <w:sz w:val="24"/>
          <w:szCs w:val="24"/>
        </w:rPr>
        <w:t xml:space="preserve"> тыс. руб. </w:t>
      </w:r>
      <w:r w:rsidR="00E9108F" w:rsidRPr="00825EAF">
        <w:rPr>
          <w:rFonts w:ascii="Times New Roman" w:hAnsi="Times New Roman" w:cs="Times New Roman"/>
          <w:sz w:val="24"/>
          <w:szCs w:val="24"/>
        </w:rPr>
        <w:t xml:space="preserve">Рост </w:t>
      </w:r>
      <w:r w:rsidRPr="00825EAF">
        <w:rPr>
          <w:rFonts w:ascii="Times New Roman" w:hAnsi="Times New Roman" w:cs="Times New Roman"/>
          <w:sz w:val="24"/>
          <w:szCs w:val="24"/>
        </w:rPr>
        <w:t>к ожидаемому поступлению 202</w:t>
      </w:r>
      <w:r w:rsidR="00C6749B" w:rsidRPr="00825EAF">
        <w:rPr>
          <w:rFonts w:ascii="Times New Roman" w:hAnsi="Times New Roman" w:cs="Times New Roman"/>
          <w:sz w:val="24"/>
          <w:szCs w:val="24"/>
        </w:rPr>
        <w:t>2</w:t>
      </w:r>
      <w:r w:rsidRPr="00825EAF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C6749B" w:rsidRPr="00825EAF">
        <w:rPr>
          <w:rFonts w:ascii="Times New Roman" w:hAnsi="Times New Roman" w:cs="Times New Roman"/>
          <w:sz w:val="24"/>
          <w:szCs w:val="24"/>
        </w:rPr>
        <w:br/>
      </w:r>
      <w:r w:rsidRPr="00825EAF">
        <w:rPr>
          <w:rFonts w:ascii="Times New Roman" w:hAnsi="Times New Roman" w:cs="Times New Roman"/>
          <w:sz w:val="24"/>
          <w:szCs w:val="24"/>
        </w:rPr>
        <w:t xml:space="preserve">на </w:t>
      </w:r>
      <w:r w:rsidR="00664507" w:rsidRPr="00825EAF">
        <w:rPr>
          <w:rFonts w:ascii="Times New Roman" w:hAnsi="Times New Roman" w:cs="Times New Roman"/>
          <w:sz w:val="24"/>
          <w:szCs w:val="24"/>
        </w:rPr>
        <w:t>35</w:t>
      </w:r>
      <w:r w:rsidR="00BF7744" w:rsidRPr="00825EAF">
        <w:rPr>
          <w:rFonts w:ascii="Times New Roman" w:hAnsi="Times New Roman" w:cs="Times New Roman"/>
          <w:sz w:val="24"/>
          <w:szCs w:val="24"/>
        </w:rPr>
        <w:t>,7</w:t>
      </w:r>
      <w:r w:rsidRPr="00825EAF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BF7744" w:rsidRPr="00825EAF">
        <w:rPr>
          <w:rFonts w:ascii="Times New Roman" w:hAnsi="Times New Roman" w:cs="Times New Roman"/>
          <w:sz w:val="24"/>
          <w:szCs w:val="24"/>
        </w:rPr>
        <w:t>4</w:t>
      </w:r>
      <w:r w:rsidR="00664507" w:rsidRPr="00825EAF">
        <w:rPr>
          <w:rFonts w:ascii="Times New Roman" w:hAnsi="Times New Roman" w:cs="Times New Roman"/>
          <w:sz w:val="24"/>
          <w:szCs w:val="24"/>
        </w:rPr>
        <w:t>,7</w:t>
      </w:r>
      <w:r w:rsidRPr="00825EAF">
        <w:rPr>
          <w:rFonts w:ascii="Times New Roman" w:hAnsi="Times New Roman" w:cs="Times New Roman"/>
          <w:sz w:val="24"/>
          <w:szCs w:val="24"/>
        </w:rPr>
        <w:t>%;</w:t>
      </w:r>
    </w:p>
    <w:p w14:paraId="24CBF958" w14:textId="7651C55A" w:rsidR="002F70B6" w:rsidRPr="00825EAF" w:rsidRDefault="00625C9F" w:rsidP="00996A55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>на плановый период</w:t>
      </w:r>
      <w:r w:rsidR="002F70B6" w:rsidRPr="00825EAF">
        <w:rPr>
          <w:rFonts w:ascii="Times New Roman" w:hAnsi="Times New Roman" w:cs="Times New Roman"/>
          <w:sz w:val="24"/>
          <w:szCs w:val="24"/>
        </w:rPr>
        <w:t xml:space="preserve"> 202</w:t>
      </w:r>
      <w:r w:rsidR="00C6749B" w:rsidRPr="00825EAF">
        <w:rPr>
          <w:rFonts w:ascii="Times New Roman" w:hAnsi="Times New Roman" w:cs="Times New Roman"/>
          <w:sz w:val="24"/>
          <w:szCs w:val="24"/>
        </w:rPr>
        <w:t>4</w:t>
      </w:r>
      <w:r w:rsidR="002F70B6" w:rsidRPr="00825EAF">
        <w:rPr>
          <w:rFonts w:ascii="Times New Roman" w:hAnsi="Times New Roman" w:cs="Times New Roman"/>
          <w:sz w:val="24"/>
          <w:szCs w:val="24"/>
        </w:rPr>
        <w:t xml:space="preserve"> год</w:t>
      </w:r>
      <w:r w:rsidR="0056130D" w:rsidRPr="00825EAF">
        <w:rPr>
          <w:rFonts w:ascii="Times New Roman" w:hAnsi="Times New Roman" w:cs="Times New Roman"/>
          <w:sz w:val="24"/>
          <w:szCs w:val="24"/>
        </w:rPr>
        <w:t>а</w:t>
      </w:r>
      <w:r w:rsidR="002F70B6" w:rsidRPr="00825EAF">
        <w:rPr>
          <w:rFonts w:ascii="Times New Roman" w:hAnsi="Times New Roman" w:cs="Times New Roman"/>
          <w:sz w:val="24"/>
          <w:szCs w:val="24"/>
        </w:rPr>
        <w:t xml:space="preserve"> – </w:t>
      </w:r>
      <w:r w:rsidR="00664507" w:rsidRPr="00825EAF">
        <w:rPr>
          <w:rFonts w:ascii="Times New Roman" w:hAnsi="Times New Roman" w:cs="Times New Roman"/>
          <w:sz w:val="24"/>
          <w:szCs w:val="24"/>
        </w:rPr>
        <w:t>822,8</w:t>
      </w:r>
      <w:r w:rsidR="002F70B6" w:rsidRPr="00825EAF">
        <w:rPr>
          <w:rFonts w:ascii="Times New Roman" w:hAnsi="Times New Roman" w:cs="Times New Roman"/>
          <w:sz w:val="24"/>
          <w:szCs w:val="24"/>
        </w:rPr>
        <w:t xml:space="preserve"> тыс. руб. Рост к 202</w:t>
      </w:r>
      <w:r w:rsidR="00C6749B" w:rsidRPr="00825EAF">
        <w:rPr>
          <w:rFonts w:ascii="Times New Roman" w:hAnsi="Times New Roman" w:cs="Times New Roman"/>
          <w:sz w:val="24"/>
          <w:szCs w:val="24"/>
        </w:rPr>
        <w:t>3</w:t>
      </w:r>
      <w:r w:rsidR="002F70B6" w:rsidRPr="00825EAF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BF7744" w:rsidRPr="00825EAF">
        <w:rPr>
          <w:rFonts w:ascii="Times New Roman" w:hAnsi="Times New Roman" w:cs="Times New Roman"/>
          <w:sz w:val="24"/>
          <w:szCs w:val="24"/>
        </w:rPr>
        <w:br/>
      </w:r>
      <w:r w:rsidR="00664507" w:rsidRPr="00825EAF">
        <w:rPr>
          <w:rFonts w:ascii="Times New Roman" w:hAnsi="Times New Roman" w:cs="Times New Roman"/>
          <w:sz w:val="24"/>
          <w:szCs w:val="24"/>
        </w:rPr>
        <w:t>31,1</w:t>
      </w:r>
      <w:r w:rsidR="002F70B6" w:rsidRPr="00825EAF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664507" w:rsidRPr="00825EAF">
        <w:rPr>
          <w:rFonts w:ascii="Times New Roman" w:hAnsi="Times New Roman" w:cs="Times New Roman"/>
          <w:sz w:val="24"/>
          <w:szCs w:val="24"/>
        </w:rPr>
        <w:t>3,9</w:t>
      </w:r>
      <w:r w:rsidR="002F70B6" w:rsidRPr="00825EAF">
        <w:rPr>
          <w:rFonts w:ascii="Times New Roman" w:hAnsi="Times New Roman" w:cs="Times New Roman"/>
          <w:sz w:val="24"/>
          <w:szCs w:val="24"/>
        </w:rPr>
        <w:t>%;</w:t>
      </w:r>
    </w:p>
    <w:p w14:paraId="0D441E50" w14:textId="01FA8D99" w:rsidR="002F70B6" w:rsidRPr="00825EAF" w:rsidRDefault="00625C9F" w:rsidP="00996A55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>на плановый период</w:t>
      </w:r>
      <w:r w:rsidR="002F70B6" w:rsidRPr="00825EAF">
        <w:rPr>
          <w:rFonts w:ascii="Times New Roman" w:hAnsi="Times New Roman" w:cs="Times New Roman"/>
          <w:sz w:val="24"/>
          <w:szCs w:val="24"/>
        </w:rPr>
        <w:t xml:space="preserve"> 202</w:t>
      </w:r>
      <w:r w:rsidR="00C6749B" w:rsidRPr="00825EAF">
        <w:rPr>
          <w:rFonts w:ascii="Times New Roman" w:hAnsi="Times New Roman" w:cs="Times New Roman"/>
          <w:sz w:val="24"/>
          <w:szCs w:val="24"/>
        </w:rPr>
        <w:t>5</w:t>
      </w:r>
      <w:r w:rsidR="002F70B6" w:rsidRPr="00825EAF">
        <w:rPr>
          <w:rFonts w:ascii="Times New Roman" w:hAnsi="Times New Roman" w:cs="Times New Roman"/>
          <w:sz w:val="24"/>
          <w:szCs w:val="24"/>
        </w:rPr>
        <w:t xml:space="preserve"> год</w:t>
      </w:r>
      <w:r w:rsidR="0056130D" w:rsidRPr="00825EAF">
        <w:rPr>
          <w:rFonts w:ascii="Times New Roman" w:hAnsi="Times New Roman" w:cs="Times New Roman"/>
          <w:sz w:val="24"/>
          <w:szCs w:val="24"/>
        </w:rPr>
        <w:t>а</w:t>
      </w:r>
      <w:r w:rsidR="002F70B6" w:rsidRPr="00825EAF">
        <w:rPr>
          <w:rFonts w:ascii="Times New Roman" w:hAnsi="Times New Roman" w:cs="Times New Roman"/>
          <w:sz w:val="24"/>
          <w:szCs w:val="24"/>
        </w:rPr>
        <w:t xml:space="preserve"> – </w:t>
      </w:r>
      <w:r w:rsidR="00664507" w:rsidRPr="00825EAF">
        <w:rPr>
          <w:rFonts w:ascii="Times New Roman" w:hAnsi="Times New Roman" w:cs="Times New Roman"/>
          <w:sz w:val="24"/>
          <w:szCs w:val="24"/>
        </w:rPr>
        <w:t>856,1</w:t>
      </w:r>
      <w:r w:rsidR="002F70B6" w:rsidRPr="00825EAF">
        <w:rPr>
          <w:rFonts w:ascii="Times New Roman" w:hAnsi="Times New Roman" w:cs="Times New Roman"/>
          <w:sz w:val="24"/>
          <w:szCs w:val="24"/>
        </w:rPr>
        <w:t xml:space="preserve"> т</w:t>
      </w:r>
      <w:r w:rsidR="00DF2034" w:rsidRPr="00825EAF">
        <w:rPr>
          <w:rFonts w:ascii="Times New Roman" w:hAnsi="Times New Roman" w:cs="Times New Roman"/>
          <w:sz w:val="24"/>
          <w:szCs w:val="24"/>
        </w:rPr>
        <w:t>ыс. руб. Рост к 202</w:t>
      </w:r>
      <w:r w:rsidR="00C6749B" w:rsidRPr="00825EAF">
        <w:rPr>
          <w:rFonts w:ascii="Times New Roman" w:hAnsi="Times New Roman" w:cs="Times New Roman"/>
          <w:sz w:val="24"/>
          <w:szCs w:val="24"/>
        </w:rPr>
        <w:t>4</w:t>
      </w:r>
      <w:r w:rsidR="00DF2034" w:rsidRPr="00825EAF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664507" w:rsidRPr="00825EAF">
        <w:rPr>
          <w:rFonts w:ascii="Times New Roman" w:hAnsi="Times New Roman" w:cs="Times New Roman"/>
          <w:sz w:val="24"/>
          <w:szCs w:val="24"/>
        </w:rPr>
        <w:t>33</w:t>
      </w:r>
      <w:r w:rsidR="00BF7744" w:rsidRPr="00825EAF">
        <w:rPr>
          <w:rFonts w:ascii="Times New Roman" w:hAnsi="Times New Roman" w:cs="Times New Roman"/>
          <w:sz w:val="24"/>
          <w:szCs w:val="24"/>
        </w:rPr>
        <w:t>,3</w:t>
      </w:r>
      <w:r w:rsidR="002F70B6" w:rsidRPr="00825EAF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BF7744" w:rsidRPr="00825EAF">
        <w:rPr>
          <w:rFonts w:ascii="Times New Roman" w:hAnsi="Times New Roman" w:cs="Times New Roman"/>
          <w:sz w:val="24"/>
          <w:szCs w:val="24"/>
        </w:rPr>
        <w:t>4,0</w:t>
      </w:r>
      <w:r w:rsidR="002F70B6" w:rsidRPr="00825EAF">
        <w:rPr>
          <w:rFonts w:ascii="Times New Roman" w:hAnsi="Times New Roman" w:cs="Times New Roman"/>
          <w:sz w:val="24"/>
          <w:szCs w:val="24"/>
        </w:rPr>
        <w:t>%.</w:t>
      </w:r>
    </w:p>
    <w:p w14:paraId="356FCC4E" w14:textId="500C1C8B" w:rsidR="002F70B6" w:rsidRPr="00825EAF" w:rsidRDefault="002F70B6" w:rsidP="00996A55">
      <w:pPr>
        <w:pStyle w:val="21"/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 xml:space="preserve">Дифференцированный норматив отчислений от </w:t>
      </w:r>
      <w:r w:rsidR="004B1FCA" w:rsidRPr="00825EAF">
        <w:rPr>
          <w:rFonts w:ascii="Times New Roman" w:hAnsi="Times New Roman" w:cs="Times New Roman"/>
          <w:sz w:val="24"/>
          <w:szCs w:val="24"/>
        </w:rPr>
        <w:t>А</w:t>
      </w:r>
      <w:r w:rsidRPr="00825EAF">
        <w:rPr>
          <w:rFonts w:ascii="Times New Roman" w:hAnsi="Times New Roman" w:cs="Times New Roman"/>
          <w:sz w:val="24"/>
          <w:szCs w:val="24"/>
        </w:rPr>
        <w:t xml:space="preserve">кцизов </w:t>
      </w:r>
      <w:r w:rsidR="004B1FCA" w:rsidRPr="00825EAF">
        <w:rPr>
          <w:rFonts w:ascii="Times New Roman" w:hAnsi="Times New Roman" w:cs="Times New Roman"/>
          <w:sz w:val="24"/>
          <w:szCs w:val="24"/>
        </w:rPr>
        <w:t xml:space="preserve">для каждого муниципального образования </w:t>
      </w:r>
      <w:r w:rsidRPr="00825EAF">
        <w:rPr>
          <w:rFonts w:ascii="Times New Roman" w:hAnsi="Times New Roman" w:cs="Times New Roman"/>
          <w:sz w:val="24"/>
          <w:szCs w:val="24"/>
        </w:rPr>
        <w:t xml:space="preserve">определяется в соответствии с методикой, утвержденной приложением 10 к </w:t>
      </w:r>
      <w:r w:rsidR="004B1FCA" w:rsidRPr="00825EAF">
        <w:rPr>
          <w:rFonts w:ascii="Times New Roman" w:hAnsi="Times New Roman" w:cs="Times New Roman"/>
          <w:sz w:val="24"/>
          <w:szCs w:val="24"/>
        </w:rPr>
        <w:t>З</w:t>
      </w:r>
      <w:r w:rsidRPr="00825EAF">
        <w:rPr>
          <w:rFonts w:ascii="Times New Roman" w:hAnsi="Times New Roman" w:cs="Times New Roman"/>
          <w:sz w:val="24"/>
          <w:szCs w:val="24"/>
        </w:rPr>
        <w:t xml:space="preserve">акону №74-ОЗ в зависимости от протяженности и видов покрытий автомобильных дорог общего пользования местного значения. </w:t>
      </w:r>
      <w:r w:rsidR="00684CA6" w:rsidRPr="00825EAF">
        <w:rPr>
          <w:rFonts w:ascii="Times New Roman" w:hAnsi="Times New Roman" w:cs="Times New Roman"/>
          <w:sz w:val="24"/>
          <w:szCs w:val="24"/>
        </w:rPr>
        <w:t xml:space="preserve">Законопроектом </w:t>
      </w:r>
      <w:r w:rsidR="00684CA6" w:rsidRPr="00825EAF">
        <w:rPr>
          <w:rFonts w:ascii="Times New Roman" w:hAnsi="Times New Roman" w:cs="Times New Roman"/>
          <w:sz w:val="24"/>
          <w:szCs w:val="24"/>
        </w:rPr>
        <w:br/>
        <w:t>«Об областном бюджете»</w:t>
      </w:r>
      <w:r w:rsidRPr="00825EAF">
        <w:rPr>
          <w:rFonts w:ascii="Times New Roman" w:hAnsi="Times New Roman" w:cs="Times New Roman"/>
          <w:sz w:val="24"/>
          <w:szCs w:val="24"/>
        </w:rPr>
        <w:t xml:space="preserve"> установлен дифференцированный норматив отчислений в бюджет поселения в размере</w:t>
      </w:r>
      <w:r w:rsidR="00CC0867" w:rsidRPr="00825EAF">
        <w:rPr>
          <w:rFonts w:ascii="Times New Roman" w:hAnsi="Times New Roman" w:cs="Times New Roman"/>
          <w:sz w:val="24"/>
          <w:szCs w:val="24"/>
        </w:rPr>
        <w:t xml:space="preserve"> показателя </w:t>
      </w:r>
      <w:r w:rsidR="001631C3" w:rsidRPr="00825EAF">
        <w:rPr>
          <w:rFonts w:ascii="Times New Roman" w:hAnsi="Times New Roman" w:cs="Times New Roman"/>
          <w:sz w:val="24"/>
          <w:szCs w:val="24"/>
        </w:rPr>
        <w:t>0,0</w:t>
      </w:r>
      <w:r w:rsidR="00FB1F62" w:rsidRPr="00825EAF">
        <w:rPr>
          <w:rFonts w:ascii="Times New Roman" w:hAnsi="Times New Roman" w:cs="Times New Roman"/>
          <w:sz w:val="24"/>
          <w:szCs w:val="24"/>
        </w:rPr>
        <w:t>232</w:t>
      </w:r>
      <w:r w:rsidR="001631C3" w:rsidRPr="00825EAF">
        <w:rPr>
          <w:rFonts w:ascii="Times New Roman" w:hAnsi="Times New Roman" w:cs="Times New Roman"/>
          <w:sz w:val="24"/>
          <w:szCs w:val="24"/>
        </w:rPr>
        <w:t>% (</w:t>
      </w:r>
      <w:r w:rsidR="007C506A" w:rsidRPr="00825EAF">
        <w:rPr>
          <w:rFonts w:ascii="Times New Roman" w:hAnsi="Times New Roman" w:cs="Times New Roman"/>
          <w:sz w:val="24"/>
          <w:szCs w:val="24"/>
        </w:rPr>
        <w:t xml:space="preserve">в </w:t>
      </w:r>
      <w:r w:rsidR="00CC0867" w:rsidRPr="00825EAF">
        <w:rPr>
          <w:rFonts w:ascii="Times New Roman" w:hAnsi="Times New Roman" w:cs="Times New Roman"/>
          <w:sz w:val="24"/>
          <w:szCs w:val="24"/>
        </w:rPr>
        <w:t>202</w:t>
      </w:r>
      <w:r w:rsidR="007C506A" w:rsidRPr="00825EAF">
        <w:rPr>
          <w:rFonts w:ascii="Times New Roman" w:hAnsi="Times New Roman" w:cs="Times New Roman"/>
          <w:sz w:val="24"/>
          <w:szCs w:val="24"/>
        </w:rPr>
        <w:t>2</w:t>
      </w:r>
      <w:r w:rsidR="00CC0867" w:rsidRPr="00825EAF">
        <w:rPr>
          <w:rFonts w:ascii="Times New Roman" w:hAnsi="Times New Roman" w:cs="Times New Roman"/>
          <w:sz w:val="24"/>
          <w:szCs w:val="24"/>
        </w:rPr>
        <w:t xml:space="preserve"> год</w:t>
      </w:r>
      <w:r w:rsidR="007C506A" w:rsidRPr="00825EAF">
        <w:rPr>
          <w:rFonts w:ascii="Times New Roman" w:hAnsi="Times New Roman" w:cs="Times New Roman"/>
          <w:sz w:val="24"/>
          <w:szCs w:val="24"/>
        </w:rPr>
        <w:t>у</w:t>
      </w:r>
      <w:r w:rsidR="00CC0867" w:rsidRPr="00825EAF">
        <w:rPr>
          <w:rFonts w:ascii="Times New Roman" w:hAnsi="Times New Roman" w:cs="Times New Roman"/>
          <w:sz w:val="24"/>
          <w:szCs w:val="24"/>
        </w:rPr>
        <w:t xml:space="preserve"> – </w:t>
      </w:r>
      <w:r w:rsidRPr="00825EAF">
        <w:rPr>
          <w:rFonts w:ascii="Times New Roman" w:hAnsi="Times New Roman" w:cs="Times New Roman"/>
          <w:sz w:val="24"/>
          <w:szCs w:val="24"/>
        </w:rPr>
        <w:t>0,</w:t>
      </w:r>
      <w:r w:rsidR="00BF7744" w:rsidRPr="00825EAF">
        <w:rPr>
          <w:rFonts w:ascii="Times New Roman" w:hAnsi="Times New Roman" w:cs="Times New Roman"/>
          <w:sz w:val="24"/>
          <w:szCs w:val="24"/>
        </w:rPr>
        <w:t>0</w:t>
      </w:r>
      <w:r w:rsidR="00FB1F62" w:rsidRPr="00825EAF">
        <w:rPr>
          <w:rFonts w:ascii="Times New Roman" w:hAnsi="Times New Roman" w:cs="Times New Roman"/>
          <w:sz w:val="24"/>
          <w:szCs w:val="24"/>
        </w:rPr>
        <w:t>24</w:t>
      </w:r>
      <w:r w:rsidRPr="00825EAF">
        <w:rPr>
          <w:rFonts w:ascii="Times New Roman" w:hAnsi="Times New Roman" w:cs="Times New Roman"/>
          <w:sz w:val="24"/>
          <w:szCs w:val="24"/>
        </w:rPr>
        <w:t>%</w:t>
      </w:r>
      <w:r w:rsidR="001631C3" w:rsidRPr="00825EAF">
        <w:rPr>
          <w:rFonts w:ascii="Times New Roman" w:hAnsi="Times New Roman" w:cs="Times New Roman"/>
          <w:sz w:val="24"/>
          <w:szCs w:val="24"/>
        </w:rPr>
        <w:t>)</w:t>
      </w:r>
      <w:r w:rsidRPr="00825EAF">
        <w:rPr>
          <w:rFonts w:ascii="Times New Roman" w:hAnsi="Times New Roman" w:cs="Times New Roman"/>
          <w:sz w:val="24"/>
          <w:szCs w:val="24"/>
        </w:rPr>
        <w:t>.</w:t>
      </w:r>
      <w:r w:rsidR="007C506A"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Pr="00825EAF">
        <w:rPr>
          <w:rFonts w:ascii="Times New Roman" w:hAnsi="Times New Roman" w:cs="Times New Roman"/>
          <w:iCs/>
          <w:sz w:val="24"/>
          <w:szCs w:val="24"/>
        </w:rPr>
        <w:t xml:space="preserve">Прогноз поступления </w:t>
      </w:r>
      <w:r w:rsidR="007C506A" w:rsidRPr="00825EAF">
        <w:rPr>
          <w:rFonts w:ascii="Times New Roman" w:hAnsi="Times New Roman" w:cs="Times New Roman"/>
          <w:iCs/>
          <w:sz w:val="24"/>
          <w:szCs w:val="24"/>
        </w:rPr>
        <w:t>д</w:t>
      </w:r>
      <w:r w:rsidR="004B1FCA" w:rsidRPr="00825EAF">
        <w:rPr>
          <w:rFonts w:ascii="Times New Roman" w:hAnsi="Times New Roman" w:cs="Times New Roman"/>
          <w:iCs/>
          <w:sz w:val="24"/>
          <w:szCs w:val="24"/>
        </w:rPr>
        <w:t>оход</w:t>
      </w:r>
      <w:r w:rsidR="007C506A" w:rsidRPr="00825EAF">
        <w:rPr>
          <w:rFonts w:ascii="Times New Roman" w:hAnsi="Times New Roman" w:cs="Times New Roman"/>
          <w:iCs/>
          <w:sz w:val="24"/>
          <w:szCs w:val="24"/>
        </w:rPr>
        <w:t>о</w:t>
      </w:r>
      <w:r w:rsidR="00E8724B" w:rsidRPr="00825EAF">
        <w:rPr>
          <w:rFonts w:ascii="Times New Roman" w:hAnsi="Times New Roman" w:cs="Times New Roman"/>
          <w:iCs/>
          <w:sz w:val="24"/>
          <w:szCs w:val="24"/>
        </w:rPr>
        <w:t>в</w:t>
      </w:r>
      <w:r w:rsidR="004B1FCA" w:rsidRPr="00825EAF">
        <w:rPr>
          <w:rFonts w:ascii="Times New Roman" w:hAnsi="Times New Roman" w:cs="Times New Roman"/>
          <w:iCs/>
          <w:sz w:val="24"/>
          <w:szCs w:val="24"/>
        </w:rPr>
        <w:t xml:space="preserve"> от уплаты </w:t>
      </w:r>
      <w:r w:rsidR="00E8724B" w:rsidRPr="00825EAF">
        <w:rPr>
          <w:rFonts w:ascii="Times New Roman" w:hAnsi="Times New Roman" w:cs="Times New Roman"/>
          <w:iCs/>
          <w:sz w:val="24"/>
          <w:szCs w:val="24"/>
        </w:rPr>
        <w:t>А</w:t>
      </w:r>
      <w:r w:rsidR="004B1FCA" w:rsidRPr="00825EAF">
        <w:rPr>
          <w:rFonts w:ascii="Times New Roman" w:hAnsi="Times New Roman" w:cs="Times New Roman"/>
          <w:iCs/>
          <w:sz w:val="24"/>
          <w:szCs w:val="24"/>
        </w:rPr>
        <w:t>кцизов</w:t>
      </w:r>
      <w:r w:rsidR="00E8724B" w:rsidRPr="00825EAF">
        <w:rPr>
          <w:rFonts w:ascii="Times New Roman" w:hAnsi="Times New Roman" w:cs="Times New Roman"/>
          <w:iCs/>
          <w:sz w:val="24"/>
          <w:szCs w:val="24"/>
        </w:rPr>
        <w:t>:</w:t>
      </w:r>
    </w:p>
    <w:p w14:paraId="1CFDAA4C" w14:textId="788EA00C" w:rsidR="002F70B6" w:rsidRPr="00825EAF" w:rsidRDefault="002F70B6" w:rsidP="00996A55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>на 202</w:t>
      </w:r>
      <w:r w:rsidR="00BB3BE3" w:rsidRPr="00825EAF">
        <w:rPr>
          <w:rFonts w:ascii="Times New Roman" w:hAnsi="Times New Roman" w:cs="Times New Roman"/>
          <w:sz w:val="24"/>
          <w:szCs w:val="24"/>
        </w:rPr>
        <w:t>3</w:t>
      </w:r>
      <w:r w:rsidRPr="00825EAF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393861" w:rsidRPr="00825EAF">
        <w:rPr>
          <w:rFonts w:ascii="Times New Roman" w:hAnsi="Times New Roman" w:cs="Times New Roman"/>
          <w:sz w:val="24"/>
          <w:szCs w:val="24"/>
        </w:rPr>
        <w:t>1</w:t>
      </w:r>
      <w:r w:rsidR="00393861" w:rsidRPr="00825EA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93861" w:rsidRPr="00825EAF">
        <w:rPr>
          <w:rFonts w:ascii="Times New Roman" w:hAnsi="Times New Roman" w:cs="Times New Roman"/>
          <w:sz w:val="24"/>
          <w:szCs w:val="24"/>
        </w:rPr>
        <w:t>941,7</w:t>
      </w:r>
      <w:r w:rsidRPr="00825EAF">
        <w:rPr>
          <w:rFonts w:ascii="Times New Roman" w:hAnsi="Times New Roman" w:cs="Times New Roman"/>
          <w:sz w:val="24"/>
          <w:szCs w:val="24"/>
        </w:rPr>
        <w:t xml:space="preserve"> тыс. руб. увеличение к ожидаемому поступлению 202</w:t>
      </w:r>
      <w:r w:rsidR="00AA6C3C" w:rsidRPr="00825EAF">
        <w:rPr>
          <w:rFonts w:ascii="Times New Roman" w:hAnsi="Times New Roman" w:cs="Times New Roman"/>
          <w:sz w:val="24"/>
          <w:szCs w:val="24"/>
        </w:rPr>
        <w:t>2</w:t>
      </w:r>
      <w:r w:rsidRPr="00825EAF">
        <w:rPr>
          <w:rFonts w:ascii="Times New Roman" w:hAnsi="Times New Roman" w:cs="Times New Roman"/>
          <w:sz w:val="24"/>
          <w:szCs w:val="24"/>
        </w:rPr>
        <w:t xml:space="preserve"> года – на </w:t>
      </w:r>
      <w:r w:rsidR="00393861" w:rsidRPr="00825EAF">
        <w:rPr>
          <w:rFonts w:ascii="Times New Roman" w:hAnsi="Times New Roman" w:cs="Times New Roman"/>
          <w:sz w:val="24"/>
          <w:szCs w:val="24"/>
        </w:rPr>
        <w:t>73</w:t>
      </w:r>
      <w:r w:rsidR="00924773" w:rsidRPr="00825EAF">
        <w:rPr>
          <w:rFonts w:ascii="Times New Roman" w:hAnsi="Times New Roman" w:cs="Times New Roman"/>
          <w:sz w:val="24"/>
          <w:szCs w:val="24"/>
        </w:rPr>
        <w:t>,9</w:t>
      </w:r>
      <w:r w:rsidRPr="00825EAF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533D71" w:rsidRPr="00825EAF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393861" w:rsidRPr="00825EAF">
        <w:rPr>
          <w:rFonts w:ascii="Times New Roman" w:hAnsi="Times New Roman" w:cs="Times New Roman"/>
          <w:sz w:val="24"/>
          <w:szCs w:val="24"/>
        </w:rPr>
        <w:t>4,0</w:t>
      </w:r>
      <w:r w:rsidRPr="00825EAF">
        <w:rPr>
          <w:rFonts w:ascii="Times New Roman" w:hAnsi="Times New Roman" w:cs="Times New Roman"/>
          <w:sz w:val="24"/>
          <w:szCs w:val="24"/>
        </w:rPr>
        <w:t>%;</w:t>
      </w:r>
    </w:p>
    <w:p w14:paraId="4A7AF6E8" w14:textId="308D08C5" w:rsidR="002F70B6" w:rsidRPr="00825EAF" w:rsidRDefault="00625C9F" w:rsidP="00996A55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>на плановый период</w:t>
      </w:r>
      <w:r w:rsidR="002F70B6" w:rsidRPr="00825EAF">
        <w:rPr>
          <w:rFonts w:ascii="Times New Roman" w:hAnsi="Times New Roman" w:cs="Times New Roman"/>
          <w:sz w:val="24"/>
          <w:szCs w:val="24"/>
        </w:rPr>
        <w:t xml:space="preserve"> 202</w:t>
      </w:r>
      <w:r w:rsidR="00BB3BE3" w:rsidRPr="00825EAF">
        <w:rPr>
          <w:rFonts w:ascii="Times New Roman" w:hAnsi="Times New Roman" w:cs="Times New Roman"/>
          <w:sz w:val="24"/>
          <w:szCs w:val="24"/>
        </w:rPr>
        <w:t>4</w:t>
      </w:r>
      <w:r w:rsidR="002F70B6" w:rsidRPr="00825EAF">
        <w:rPr>
          <w:rFonts w:ascii="Times New Roman" w:hAnsi="Times New Roman" w:cs="Times New Roman"/>
          <w:sz w:val="24"/>
          <w:szCs w:val="24"/>
        </w:rPr>
        <w:t xml:space="preserve"> год</w:t>
      </w:r>
      <w:r w:rsidR="0056130D" w:rsidRPr="00825EAF">
        <w:rPr>
          <w:rFonts w:ascii="Times New Roman" w:hAnsi="Times New Roman" w:cs="Times New Roman"/>
          <w:sz w:val="24"/>
          <w:szCs w:val="24"/>
        </w:rPr>
        <w:t>а</w:t>
      </w:r>
      <w:r w:rsidR="002F70B6" w:rsidRPr="00825EAF">
        <w:rPr>
          <w:rFonts w:ascii="Times New Roman" w:hAnsi="Times New Roman" w:cs="Times New Roman"/>
          <w:sz w:val="24"/>
          <w:szCs w:val="24"/>
        </w:rPr>
        <w:t xml:space="preserve"> – </w:t>
      </w:r>
      <w:r w:rsidR="00393861" w:rsidRPr="00825EAF">
        <w:rPr>
          <w:rFonts w:ascii="Times New Roman" w:hAnsi="Times New Roman" w:cs="Times New Roman"/>
          <w:sz w:val="24"/>
          <w:szCs w:val="24"/>
        </w:rPr>
        <w:t>2 159,4</w:t>
      </w:r>
      <w:r w:rsidR="002F70B6" w:rsidRPr="00825EAF">
        <w:rPr>
          <w:rFonts w:ascii="Times New Roman" w:hAnsi="Times New Roman" w:cs="Times New Roman"/>
          <w:sz w:val="24"/>
          <w:szCs w:val="24"/>
        </w:rPr>
        <w:t xml:space="preserve"> тыс. руб. Рост к 202</w:t>
      </w:r>
      <w:r w:rsidR="00AA6C3C" w:rsidRPr="00825EAF">
        <w:rPr>
          <w:rFonts w:ascii="Times New Roman" w:hAnsi="Times New Roman" w:cs="Times New Roman"/>
          <w:sz w:val="24"/>
          <w:szCs w:val="24"/>
        </w:rPr>
        <w:t>3</w:t>
      </w:r>
      <w:r w:rsidR="002F70B6" w:rsidRPr="00825EAF">
        <w:rPr>
          <w:rFonts w:ascii="Times New Roman" w:hAnsi="Times New Roman" w:cs="Times New Roman"/>
          <w:sz w:val="24"/>
          <w:szCs w:val="24"/>
        </w:rPr>
        <w:t xml:space="preserve"> году – на </w:t>
      </w:r>
      <w:r w:rsidR="0056130D" w:rsidRPr="00825EAF">
        <w:rPr>
          <w:rFonts w:ascii="Times New Roman" w:hAnsi="Times New Roman" w:cs="Times New Roman"/>
          <w:sz w:val="24"/>
          <w:szCs w:val="24"/>
        </w:rPr>
        <w:br/>
      </w:r>
      <w:r w:rsidR="00393861" w:rsidRPr="00825EAF">
        <w:rPr>
          <w:rFonts w:ascii="Times New Roman" w:hAnsi="Times New Roman" w:cs="Times New Roman"/>
          <w:sz w:val="24"/>
          <w:szCs w:val="24"/>
        </w:rPr>
        <w:t>217,7</w:t>
      </w:r>
      <w:r w:rsidR="002F70B6" w:rsidRPr="00825EAF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AA6C3C" w:rsidRPr="00825EAF">
        <w:rPr>
          <w:rFonts w:ascii="Times New Roman" w:hAnsi="Times New Roman" w:cs="Times New Roman"/>
          <w:sz w:val="24"/>
          <w:szCs w:val="24"/>
        </w:rPr>
        <w:t>11,2</w:t>
      </w:r>
      <w:r w:rsidR="002F70B6" w:rsidRPr="00825EAF">
        <w:rPr>
          <w:rFonts w:ascii="Times New Roman" w:hAnsi="Times New Roman" w:cs="Times New Roman"/>
          <w:sz w:val="24"/>
          <w:szCs w:val="24"/>
        </w:rPr>
        <w:t>%;</w:t>
      </w:r>
    </w:p>
    <w:p w14:paraId="5970DDA1" w14:textId="08C3AAA9" w:rsidR="00470CD1" w:rsidRPr="00825EAF" w:rsidRDefault="00625C9F" w:rsidP="00996A55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>на плановый период</w:t>
      </w:r>
      <w:r w:rsidR="002F70B6" w:rsidRPr="00825EAF">
        <w:rPr>
          <w:rFonts w:ascii="Times New Roman" w:hAnsi="Times New Roman" w:cs="Times New Roman"/>
          <w:sz w:val="24"/>
          <w:szCs w:val="24"/>
        </w:rPr>
        <w:t xml:space="preserve"> 202</w:t>
      </w:r>
      <w:r w:rsidR="00BB3BE3" w:rsidRPr="00825EAF">
        <w:rPr>
          <w:rFonts w:ascii="Times New Roman" w:hAnsi="Times New Roman" w:cs="Times New Roman"/>
          <w:sz w:val="24"/>
          <w:szCs w:val="24"/>
        </w:rPr>
        <w:t>5</w:t>
      </w:r>
      <w:r w:rsidR="002F70B6" w:rsidRPr="00825EAF">
        <w:rPr>
          <w:rFonts w:ascii="Times New Roman" w:hAnsi="Times New Roman" w:cs="Times New Roman"/>
          <w:sz w:val="24"/>
          <w:szCs w:val="24"/>
        </w:rPr>
        <w:t xml:space="preserve"> год</w:t>
      </w:r>
      <w:r w:rsidR="0056130D" w:rsidRPr="00825EAF">
        <w:rPr>
          <w:rFonts w:ascii="Times New Roman" w:hAnsi="Times New Roman" w:cs="Times New Roman"/>
          <w:sz w:val="24"/>
          <w:szCs w:val="24"/>
        </w:rPr>
        <w:t>а</w:t>
      </w:r>
      <w:r w:rsidR="002F70B6" w:rsidRPr="00825EAF">
        <w:rPr>
          <w:rFonts w:ascii="Times New Roman" w:hAnsi="Times New Roman" w:cs="Times New Roman"/>
          <w:sz w:val="24"/>
          <w:szCs w:val="24"/>
        </w:rPr>
        <w:t xml:space="preserve"> – </w:t>
      </w:r>
      <w:r w:rsidR="00393861" w:rsidRPr="00825EAF">
        <w:rPr>
          <w:rFonts w:ascii="Times New Roman" w:hAnsi="Times New Roman" w:cs="Times New Roman"/>
          <w:sz w:val="24"/>
          <w:szCs w:val="24"/>
        </w:rPr>
        <w:t>2 280,2</w:t>
      </w:r>
      <w:r w:rsidR="002F70B6" w:rsidRPr="00825EAF">
        <w:rPr>
          <w:rFonts w:ascii="Times New Roman" w:hAnsi="Times New Roman" w:cs="Times New Roman"/>
          <w:sz w:val="24"/>
          <w:szCs w:val="24"/>
        </w:rPr>
        <w:t xml:space="preserve"> тыс. руб. Рост к 202</w:t>
      </w:r>
      <w:r w:rsidR="00AA6C3C" w:rsidRPr="00825EAF">
        <w:rPr>
          <w:rFonts w:ascii="Times New Roman" w:hAnsi="Times New Roman" w:cs="Times New Roman"/>
          <w:sz w:val="24"/>
          <w:szCs w:val="24"/>
        </w:rPr>
        <w:t>4</w:t>
      </w:r>
      <w:r w:rsidR="002F70B6" w:rsidRPr="00825EAF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B74EE6" w:rsidRPr="00825EAF">
        <w:rPr>
          <w:rFonts w:ascii="Times New Roman" w:hAnsi="Times New Roman" w:cs="Times New Roman"/>
          <w:sz w:val="24"/>
          <w:szCs w:val="24"/>
        </w:rPr>
        <w:t xml:space="preserve">на </w:t>
      </w:r>
      <w:r w:rsidR="0050208E" w:rsidRPr="00825EAF">
        <w:rPr>
          <w:rFonts w:ascii="Times New Roman" w:hAnsi="Times New Roman" w:cs="Times New Roman"/>
          <w:sz w:val="24"/>
          <w:szCs w:val="24"/>
        </w:rPr>
        <w:br/>
      </w:r>
      <w:r w:rsidR="00B74EE6" w:rsidRPr="00825EAF">
        <w:rPr>
          <w:rFonts w:ascii="Times New Roman" w:hAnsi="Times New Roman" w:cs="Times New Roman"/>
          <w:sz w:val="24"/>
          <w:szCs w:val="24"/>
        </w:rPr>
        <w:t>1</w:t>
      </w:r>
      <w:r w:rsidR="00393861" w:rsidRPr="00825EAF">
        <w:rPr>
          <w:rFonts w:ascii="Times New Roman" w:hAnsi="Times New Roman" w:cs="Times New Roman"/>
          <w:sz w:val="24"/>
          <w:szCs w:val="24"/>
        </w:rPr>
        <w:t>20</w:t>
      </w:r>
      <w:r w:rsidR="006A4F25" w:rsidRPr="00825EAF">
        <w:rPr>
          <w:rFonts w:ascii="Times New Roman" w:hAnsi="Times New Roman" w:cs="Times New Roman"/>
          <w:sz w:val="24"/>
          <w:szCs w:val="24"/>
        </w:rPr>
        <w:t>,8</w:t>
      </w:r>
      <w:r w:rsidR="0050208E"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="002F70B6" w:rsidRPr="00825EAF">
        <w:rPr>
          <w:rFonts w:ascii="Times New Roman" w:hAnsi="Times New Roman" w:cs="Times New Roman"/>
          <w:sz w:val="24"/>
          <w:szCs w:val="24"/>
        </w:rPr>
        <w:t xml:space="preserve">тыс. руб. или на </w:t>
      </w:r>
      <w:r w:rsidR="00B74EE6" w:rsidRPr="00825EAF">
        <w:rPr>
          <w:rFonts w:ascii="Times New Roman" w:hAnsi="Times New Roman" w:cs="Times New Roman"/>
          <w:sz w:val="24"/>
          <w:szCs w:val="24"/>
        </w:rPr>
        <w:t>5,6</w:t>
      </w:r>
      <w:r w:rsidR="002F70B6" w:rsidRPr="00825EAF">
        <w:rPr>
          <w:rFonts w:ascii="Times New Roman" w:hAnsi="Times New Roman" w:cs="Times New Roman"/>
          <w:sz w:val="24"/>
          <w:szCs w:val="24"/>
        </w:rPr>
        <w:t>%.</w:t>
      </w:r>
    </w:p>
    <w:p w14:paraId="472F095F" w14:textId="15412014" w:rsidR="002F70B6" w:rsidRPr="00825EAF" w:rsidRDefault="00D022C1" w:rsidP="00996A55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5EAF">
        <w:rPr>
          <w:rFonts w:ascii="Times New Roman" w:hAnsi="Times New Roman" w:cs="Times New Roman"/>
          <w:bCs/>
          <w:iCs/>
          <w:sz w:val="24"/>
          <w:szCs w:val="24"/>
        </w:rPr>
        <w:t>Прогноз поступления н</w:t>
      </w:r>
      <w:r w:rsidR="002F70B6" w:rsidRPr="00825EAF">
        <w:rPr>
          <w:rFonts w:ascii="Times New Roman" w:hAnsi="Times New Roman" w:cs="Times New Roman"/>
          <w:bCs/>
          <w:iCs/>
          <w:sz w:val="24"/>
          <w:szCs w:val="24"/>
        </w:rPr>
        <w:t>алог</w:t>
      </w:r>
      <w:r w:rsidRPr="00825EAF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2F70B6" w:rsidRPr="00825EAF">
        <w:rPr>
          <w:rFonts w:ascii="Times New Roman" w:hAnsi="Times New Roman" w:cs="Times New Roman"/>
          <w:bCs/>
          <w:iCs/>
          <w:sz w:val="24"/>
          <w:szCs w:val="24"/>
        </w:rPr>
        <w:t xml:space="preserve"> на имущество физических лиц</w:t>
      </w:r>
      <w:r w:rsidR="00E8724B" w:rsidRPr="00825EA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25EAF">
        <w:rPr>
          <w:rFonts w:ascii="Times New Roman" w:hAnsi="Times New Roman" w:cs="Times New Roman"/>
          <w:sz w:val="24"/>
          <w:szCs w:val="24"/>
        </w:rPr>
        <w:t>сформирован</w:t>
      </w:r>
      <w:r w:rsidR="002F70B6" w:rsidRPr="00825EAF">
        <w:rPr>
          <w:rFonts w:ascii="Times New Roman" w:hAnsi="Times New Roman" w:cs="Times New Roman"/>
          <w:sz w:val="24"/>
          <w:szCs w:val="24"/>
        </w:rPr>
        <w:t xml:space="preserve"> с учетом ожидаем</w:t>
      </w:r>
      <w:r w:rsidRPr="00825EAF">
        <w:rPr>
          <w:rFonts w:ascii="Times New Roman" w:hAnsi="Times New Roman" w:cs="Times New Roman"/>
          <w:sz w:val="24"/>
          <w:szCs w:val="24"/>
        </w:rPr>
        <w:t>ого</w:t>
      </w:r>
      <w:r w:rsidR="002F70B6"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Pr="00825EAF">
        <w:rPr>
          <w:rFonts w:ascii="Times New Roman" w:hAnsi="Times New Roman" w:cs="Times New Roman"/>
          <w:sz w:val="24"/>
          <w:szCs w:val="24"/>
        </w:rPr>
        <w:t>исполнения за</w:t>
      </w:r>
      <w:r w:rsidR="002F70B6" w:rsidRPr="00825EAF">
        <w:rPr>
          <w:rFonts w:ascii="Times New Roman" w:hAnsi="Times New Roman" w:cs="Times New Roman"/>
          <w:sz w:val="24"/>
          <w:szCs w:val="24"/>
        </w:rPr>
        <w:t xml:space="preserve"> 202</w:t>
      </w:r>
      <w:r w:rsidRPr="00825EAF">
        <w:rPr>
          <w:rFonts w:ascii="Times New Roman" w:hAnsi="Times New Roman" w:cs="Times New Roman"/>
          <w:sz w:val="24"/>
          <w:szCs w:val="24"/>
        </w:rPr>
        <w:t>2</w:t>
      </w:r>
      <w:r w:rsidR="002F70B6" w:rsidRPr="00825EAF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9109D6" w:rsidRPr="00825EAF">
        <w:rPr>
          <w:rFonts w:ascii="Times New Roman" w:hAnsi="Times New Roman" w:cs="Times New Roman"/>
          <w:sz w:val="24"/>
          <w:szCs w:val="24"/>
        </w:rPr>
        <w:t>информации налоговых органов Иркутской области</w:t>
      </w:r>
      <w:r w:rsidR="00135F31" w:rsidRPr="00825EAF">
        <w:rPr>
          <w:rFonts w:ascii="Times New Roman" w:hAnsi="Times New Roman" w:cs="Times New Roman"/>
          <w:sz w:val="24"/>
          <w:szCs w:val="24"/>
        </w:rPr>
        <w:t>:</w:t>
      </w:r>
    </w:p>
    <w:p w14:paraId="5029C1F3" w14:textId="3FB1BBA8" w:rsidR="002F70B6" w:rsidRPr="00825EAF" w:rsidRDefault="002F70B6" w:rsidP="00996A55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121839319"/>
      <w:r w:rsidRPr="00825EAF">
        <w:rPr>
          <w:rFonts w:ascii="Times New Roman" w:hAnsi="Times New Roman" w:cs="Times New Roman"/>
          <w:sz w:val="24"/>
          <w:szCs w:val="24"/>
        </w:rPr>
        <w:t>на 202</w:t>
      </w:r>
      <w:r w:rsidR="00EF3344" w:rsidRPr="00825EAF">
        <w:rPr>
          <w:rFonts w:ascii="Times New Roman" w:hAnsi="Times New Roman" w:cs="Times New Roman"/>
          <w:sz w:val="24"/>
          <w:szCs w:val="24"/>
        </w:rPr>
        <w:t>3</w:t>
      </w:r>
      <w:r w:rsidRPr="00825EAF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393861" w:rsidRPr="00825EAF">
        <w:rPr>
          <w:rFonts w:ascii="Times New Roman" w:hAnsi="Times New Roman" w:cs="Times New Roman"/>
          <w:sz w:val="24"/>
          <w:szCs w:val="24"/>
        </w:rPr>
        <w:t>3</w:t>
      </w:r>
      <w:r w:rsidR="006A4F25" w:rsidRPr="00825EAF">
        <w:rPr>
          <w:rFonts w:ascii="Times New Roman" w:hAnsi="Times New Roman" w:cs="Times New Roman"/>
          <w:sz w:val="24"/>
          <w:szCs w:val="24"/>
        </w:rPr>
        <w:t>2,0</w:t>
      </w:r>
      <w:r w:rsidR="00533D71"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Pr="00825EAF">
        <w:rPr>
          <w:rFonts w:ascii="Times New Roman" w:hAnsi="Times New Roman" w:cs="Times New Roman"/>
          <w:sz w:val="24"/>
          <w:szCs w:val="24"/>
        </w:rPr>
        <w:t>тыс. руб.</w:t>
      </w:r>
      <w:r w:rsidR="00877FCB" w:rsidRPr="00825EAF">
        <w:rPr>
          <w:rFonts w:ascii="Times New Roman" w:hAnsi="Times New Roman" w:cs="Times New Roman"/>
          <w:sz w:val="24"/>
          <w:szCs w:val="24"/>
        </w:rPr>
        <w:t>, что</w:t>
      </w:r>
      <w:r w:rsidR="006F3B2D" w:rsidRPr="00825EAF">
        <w:rPr>
          <w:rFonts w:ascii="Times New Roman" w:hAnsi="Times New Roman" w:cs="Times New Roman"/>
          <w:sz w:val="24"/>
          <w:szCs w:val="24"/>
        </w:rPr>
        <w:t xml:space="preserve"> на </w:t>
      </w:r>
      <w:r w:rsidR="00393861" w:rsidRPr="00825EAF">
        <w:rPr>
          <w:rFonts w:ascii="Times New Roman" w:hAnsi="Times New Roman" w:cs="Times New Roman"/>
          <w:sz w:val="24"/>
          <w:szCs w:val="24"/>
        </w:rPr>
        <w:t>6,2</w:t>
      </w:r>
      <w:r w:rsidR="006F3B2D" w:rsidRPr="00825EAF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 w:rsidR="00F0769A" w:rsidRPr="00825EAF">
        <w:rPr>
          <w:rFonts w:ascii="Times New Roman" w:hAnsi="Times New Roman" w:cs="Times New Roman"/>
          <w:sz w:val="24"/>
          <w:szCs w:val="24"/>
        </w:rPr>
        <w:t>24,0</w:t>
      </w:r>
      <w:r w:rsidR="006F3B2D" w:rsidRPr="00825EAF">
        <w:rPr>
          <w:rFonts w:ascii="Times New Roman" w:hAnsi="Times New Roman" w:cs="Times New Roman"/>
          <w:sz w:val="24"/>
          <w:szCs w:val="24"/>
        </w:rPr>
        <w:t>% превышает</w:t>
      </w:r>
      <w:r w:rsidR="00533D71"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="006F3B2D" w:rsidRPr="00825EAF">
        <w:rPr>
          <w:rFonts w:ascii="Times New Roman" w:hAnsi="Times New Roman" w:cs="Times New Roman"/>
          <w:sz w:val="24"/>
          <w:szCs w:val="24"/>
        </w:rPr>
        <w:t xml:space="preserve">данные оценки </w:t>
      </w:r>
      <w:r w:rsidR="00877FCB" w:rsidRPr="00825EAF">
        <w:rPr>
          <w:rFonts w:ascii="Times New Roman" w:hAnsi="Times New Roman" w:cs="Times New Roman"/>
          <w:sz w:val="24"/>
          <w:szCs w:val="24"/>
        </w:rPr>
        <w:t>поступлени</w:t>
      </w:r>
      <w:r w:rsidR="006F3B2D" w:rsidRPr="00825EAF">
        <w:rPr>
          <w:rFonts w:ascii="Times New Roman" w:hAnsi="Times New Roman" w:cs="Times New Roman"/>
          <w:sz w:val="24"/>
          <w:szCs w:val="24"/>
        </w:rPr>
        <w:t>я в</w:t>
      </w:r>
      <w:r w:rsidR="00877FCB"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Pr="00825EAF">
        <w:rPr>
          <w:rFonts w:ascii="Times New Roman" w:hAnsi="Times New Roman" w:cs="Times New Roman"/>
          <w:sz w:val="24"/>
          <w:szCs w:val="24"/>
        </w:rPr>
        <w:t>202</w:t>
      </w:r>
      <w:r w:rsidR="00EF3344" w:rsidRPr="00825EAF">
        <w:rPr>
          <w:rFonts w:ascii="Times New Roman" w:hAnsi="Times New Roman" w:cs="Times New Roman"/>
          <w:sz w:val="24"/>
          <w:szCs w:val="24"/>
        </w:rPr>
        <w:t>2</w:t>
      </w:r>
      <w:r w:rsidRPr="00825EAF">
        <w:rPr>
          <w:rFonts w:ascii="Times New Roman" w:hAnsi="Times New Roman" w:cs="Times New Roman"/>
          <w:sz w:val="24"/>
          <w:szCs w:val="24"/>
        </w:rPr>
        <w:t xml:space="preserve"> год</w:t>
      </w:r>
      <w:r w:rsidR="006F3B2D" w:rsidRPr="00825EAF">
        <w:rPr>
          <w:rFonts w:ascii="Times New Roman" w:hAnsi="Times New Roman" w:cs="Times New Roman"/>
          <w:sz w:val="24"/>
          <w:szCs w:val="24"/>
        </w:rPr>
        <w:t>у</w:t>
      </w:r>
      <w:r w:rsidR="00D65B0A" w:rsidRPr="00825EAF">
        <w:rPr>
          <w:rFonts w:ascii="Times New Roman" w:hAnsi="Times New Roman" w:cs="Times New Roman"/>
          <w:sz w:val="24"/>
          <w:szCs w:val="24"/>
        </w:rPr>
        <w:t>;</w:t>
      </w:r>
    </w:p>
    <w:bookmarkEnd w:id="15"/>
    <w:p w14:paraId="78964754" w14:textId="355922F2" w:rsidR="002F70B6" w:rsidRPr="00825EAF" w:rsidRDefault="002F70B6" w:rsidP="003146BF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 xml:space="preserve">на </w:t>
      </w:r>
      <w:r w:rsidR="004E5955" w:rsidRPr="00825EAF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 w:rsidRPr="00825EAF">
        <w:rPr>
          <w:rFonts w:ascii="Times New Roman" w:hAnsi="Times New Roman" w:cs="Times New Roman"/>
          <w:sz w:val="24"/>
          <w:szCs w:val="24"/>
        </w:rPr>
        <w:t>202</w:t>
      </w:r>
      <w:r w:rsidR="00EF3344" w:rsidRPr="00825EAF">
        <w:rPr>
          <w:rFonts w:ascii="Times New Roman" w:hAnsi="Times New Roman" w:cs="Times New Roman"/>
          <w:sz w:val="24"/>
          <w:szCs w:val="24"/>
        </w:rPr>
        <w:t>4</w:t>
      </w:r>
      <w:r w:rsidR="00FA56CF" w:rsidRPr="00825EAF">
        <w:rPr>
          <w:rFonts w:ascii="Times New Roman" w:hAnsi="Times New Roman" w:cs="Times New Roman"/>
          <w:sz w:val="24"/>
          <w:szCs w:val="24"/>
        </w:rPr>
        <w:t xml:space="preserve"> и 2025</w:t>
      </w:r>
      <w:r w:rsidRPr="00825EAF">
        <w:rPr>
          <w:rFonts w:ascii="Times New Roman" w:hAnsi="Times New Roman" w:cs="Times New Roman"/>
          <w:sz w:val="24"/>
          <w:szCs w:val="24"/>
        </w:rPr>
        <w:t xml:space="preserve"> год</w:t>
      </w:r>
      <w:r w:rsidR="00FA56CF" w:rsidRPr="00825EAF">
        <w:rPr>
          <w:rFonts w:ascii="Times New Roman" w:hAnsi="Times New Roman" w:cs="Times New Roman"/>
          <w:sz w:val="24"/>
          <w:szCs w:val="24"/>
        </w:rPr>
        <w:t>ы</w:t>
      </w:r>
      <w:r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="004E5955" w:rsidRPr="00825EAF">
        <w:rPr>
          <w:rFonts w:ascii="Times New Roman" w:hAnsi="Times New Roman" w:cs="Times New Roman"/>
          <w:sz w:val="24"/>
          <w:szCs w:val="24"/>
        </w:rPr>
        <w:t>в сумме</w:t>
      </w:r>
      <w:r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="00FA56CF" w:rsidRPr="00825EAF">
        <w:rPr>
          <w:rFonts w:ascii="Times New Roman" w:hAnsi="Times New Roman" w:cs="Times New Roman"/>
          <w:sz w:val="24"/>
          <w:szCs w:val="24"/>
        </w:rPr>
        <w:t>32</w:t>
      </w:r>
      <w:r w:rsidR="009109D6" w:rsidRPr="00825EAF">
        <w:rPr>
          <w:rFonts w:ascii="Times New Roman" w:hAnsi="Times New Roman" w:cs="Times New Roman"/>
          <w:sz w:val="24"/>
          <w:szCs w:val="24"/>
        </w:rPr>
        <w:t>,0</w:t>
      </w:r>
      <w:r w:rsidRPr="00825EAF">
        <w:rPr>
          <w:rFonts w:ascii="Times New Roman" w:hAnsi="Times New Roman" w:cs="Times New Roman"/>
          <w:sz w:val="24"/>
          <w:szCs w:val="24"/>
        </w:rPr>
        <w:t xml:space="preserve"> тыс. руб.</w:t>
      </w:r>
      <w:r w:rsidR="00D65B0A" w:rsidRPr="00825EAF">
        <w:rPr>
          <w:rFonts w:ascii="Times New Roman" w:hAnsi="Times New Roman" w:cs="Times New Roman"/>
          <w:sz w:val="24"/>
          <w:szCs w:val="24"/>
        </w:rPr>
        <w:t>,</w:t>
      </w:r>
      <w:r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="00246B5B" w:rsidRPr="00825EAF">
        <w:rPr>
          <w:rFonts w:ascii="Times New Roman" w:hAnsi="Times New Roman" w:cs="Times New Roman"/>
          <w:sz w:val="24"/>
          <w:szCs w:val="24"/>
        </w:rPr>
        <w:t>т.е.</w:t>
      </w:r>
      <w:r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="00FA56CF" w:rsidRPr="00825EAF">
        <w:rPr>
          <w:rFonts w:ascii="Times New Roman" w:hAnsi="Times New Roman" w:cs="Times New Roman"/>
          <w:sz w:val="24"/>
          <w:szCs w:val="24"/>
        </w:rPr>
        <w:t>поступления налога сохранятся на уровне</w:t>
      </w:r>
      <w:r w:rsidR="00B93D19" w:rsidRPr="00825EAF">
        <w:rPr>
          <w:rFonts w:ascii="Times New Roman" w:hAnsi="Times New Roman" w:cs="Times New Roman"/>
          <w:sz w:val="24"/>
          <w:szCs w:val="24"/>
        </w:rPr>
        <w:t xml:space="preserve"> 202</w:t>
      </w:r>
      <w:r w:rsidR="00FA56CF" w:rsidRPr="00825EAF">
        <w:rPr>
          <w:rFonts w:ascii="Times New Roman" w:hAnsi="Times New Roman" w:cs="Times New Roman"/>
          <w:sz w:val="24"/>
          <w:szCs w:val="24"/>
        </w:rPr>
        <w:t>3</w:t>
      </w:r>
      <w:r w:rsidR="00B93D19" w:rsidRPr="00825EAF">
        <w:rPr>
          <w:rFonts w:ascii="Times New Roman" w:hAnsi="Times New Roman" w:cs="Times New Roman"/>
          <w:sz w:val="24"/>
          <w:szCs w:val="24"/>
        </w:rPr>
        <w:t xml:space="preserve"> года</w:t>
      </w:r>
      <w:r w:rsidR="00135F31" w:rsidRPr="00825EAF">
        <w:rPr>
          <w:rFonts w:ascii="Times New Roman" w:hAnsi="Times New Roman" w:cs="Times New Roman"/>
          <w:sz w:val="24"/>
          <w:szCs w:val="24"/>
        </w:rPr>
        <w:t>.</w:t>
      </w:r>
    </w:p>
    <w:p w14:paraId="63F522F2" w14:textId="5D589F71" w:rsidR="00864328" w:rsidRPr="00825EAF" w:rsidRDefault="002C4283" w:rsidP="00864328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bCs/>
          <w:iCs/>
          <w:sz w:val="24"/>
          <w:szCs w:val="24"/>
        </w:rPr>
        <w:t xml:space="preserve">Прогноз поступления </w:t>
      </w:r>
      <w:r w:rsidR="006B6AF1" w:rsidRPr="00825EAF"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="002F70B6" w:rsidRPr="00825EAF">
        <w:rPr>
          <w:rFonts w:ascii="Times New Roman" w:hAnsi="Times New Roman" w:cs="Times New Roman"/>
          <w:bCs/>
          <w:iCs/>
          <w:sz w:val="24"/>
          <w:szCs w:val="24"/>
        </w:rPr>
        <w:t>емельн</w:t>
      </w:r>
      <w:r w:rsidRPr="00825EAF">
        <w:rPr>
          <w:rFonts w:ascii="Times New Roman" w:hAnsi="Times New Roman" w:cs="Times New Roman"/>
          <w:bCs/>
          <w:iCs/>
          <w:sz w:val="24"/>
          <w:szCs w:val="24"/>
        </w:rPr>
        <w:t>ого</w:t>
      </w:r>
      <w:r w:rsidR="002F70B6" w:rsidRPr="00825EAF">
        <w:rPr>
          <w:rFonts w:ascii="Times New Roman" w:hAnsi="Times New Roman" w:cs="Times New Roman"/>
          <w:bCs/>
          <w:iCs/>
          <w:sz w:val="24"/>
          <w:szCs w:val="24"/>
        </w:rPr>
        <w:t xml:space="preserve"> налог</w:t>
      </w:r>
      <w:r w:rsidRPr="00825EAF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="00BB3BE3" w:rsidRPr="00825EA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F70B6" w:rsidRPr="00825EAF">
        <w:rPr>
          <w:rFonts w:ascii="Times New Roman" w:hAnsi="Times New Roman" w:cs="Times New Roman"/>
          <w:bCs/>
          <w:iCs/>
          <w:sz w:val="24"/>
          <w:szCs w:val="24"/>
        </w:rPr>
        <w:t>в границах сельск</w:t>
      </w:r>
      <w:r w:rsidRPr="00825EAF">
        <w:rPr>
          <w:rFonts w:ascii="Times New Roman" w:hAnsi="Times New Roman" w:cs="Times New Roman"/>
          <w:bCs/>
          <w:iCs/>
          <w:sz w:val="24"/>
          <w:szCs w:val="24"/>
        </w:rPr>
        <w:t>ого</w:t>
      </w:r>
      <w:r w:rsidR="00AF0E10" w:rsidRPr="00825EA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F70B6" w:rsidRPr="00825EAF">
        <w:rPr>
          <w:rFonts w:ascii="Times New Roman" w:hAnsi="Times New Roman" w:cs="Times New Roman"/>
          <w:bCs/>
          <w:iCs/>
          <w:sz w:val="24"/>
          <w:szCs w:val="24"/>
        </w:rPr>
        <w:t>поселени</w:t>
      </w:r>
      <w:r w:rsidRPr="00825EAF">
        <w:rPr>
          <w:rFonts w:ascii="Times New Roman" w:hAnsi="Times New Roman" w:cs="Times New Roman"/>
          <w:bCs/>
          <w:iCs/>
          <w:sz w:val="24"/>
          <w:szCs w:val="24"/>
        </w:rPr>
        <w:t>я</w:t>
      </w:r>
      <w:r w:rsidR="002F70B6" w:rsidRPr="00825EA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25EAF">
        <w:rPr>
          <w:rFonts w:ascii="Times New Roman" w:hAnsi="Times New Roman" w:cs="Times New Roman"/>
          <w:sz w:val="24"/>
          <w:szCs w:val="24"/>
        </w:rPr>
        <w:t>сформирован</w:t>
      </w:r>
      <w:r w:rsidR="002F70B6" w:rsidRPr="00825EAF">
        <w:rPr>
          <w:rFonts w:ascii="Times New Roman" w:hAnsi="Times New Roman" w:cs="Times New Roman"/>
          <w:bCs/>
          <w:iCs/>
          <w:sz w:val="24"/>
          <w:szCs w:val="24"/>
        </w:rPr>
        <w:t xml:space="preserve"> с учетом ожидаемых поступлений 20</w:t>
      </w:r>
      <w:r w:rsidR="00A70F1D" w:rsidRPr="00825EAF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C873EE" w:rsidRPr="00825EAF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2F70B6" w:rsidRPr="00825EAF">
        <w:rPr>
          <w:rFonts w:ascii="Times New Roman" w:hAnsi="Times New Roman" w:cs="Times New Roman"/>
          <w:bCs/>
          <w:iCs/>
          <w:sz w:val="24"/>
          <w:szCs w:val="24"/>
        </w:rPr>
        <w:t xml:space="preserve"> года</w:t>
      </w:r>
      <w:r w:rsidR="00864328" w:rsidRPr="00825EAF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A70F1D" w:rsidRPr="00825EAF">
        <w:rPr>
          <w:rFonts w:ascii="Times New Roman" w:hAnsi="Times New Roman" w:cs="Times New Roman"/>
          <w:bCs/>
          <w:iCs/>
          <w:sz w:val="24"/>
          <w:szCs w:val="24"/>
        </w:rPr>
        <w:t xml:space="preserve"> информации</w:t>
      </w:r>
      <w:r w:rsidR="00A70F1D" w:rsidRPr="00825EAF">
        <w:rPr>
          <w:rFonts w:ascii="Times New Roman" w:hAnsi="Times New Roman" w:cs="Times New Roman"/>
          <w:sz w:val="24"/>
          <w:szCs w:val="24"/>
        </w:rPr>
        <w:t xml:space="preserve"> налоговых органов Иркутской области</w:t>
      </w:r>
      <w:r w:rsidR="00864328" w:rsidRPr="00825EAF">
        <w:rPr>
          <w:sz w:val="24"/>
          <w:szCs w:val="24"/>
        </w:rPr>
        <w:t xml:space="preserve"> </w:t>
      </w:r>
      <w:r w:rsidR="00864328" w:rsidRPr="00825EAF">
        <w:rPr>
          <w:rFonts w:ascii="Times New Roman" w:hAnsi="Times New Roman" w:cs="Times New Roman"/>
          <w:sz w:val="24"/>
          <w:szCs w:val="24"/>
        </w:rPr>
        <w:t xml:space="preserve">и на плановый трехлетний период составит в сумме </w:t>
      </w:r>
      <w:r w:rsidR="009E3B32" w:rsidRPr="00825EAF">
        <w:rPr>
          <w:rFonts w:ascii="Times New Roman" w:hAnsi="Times New Roman" w:cs="Times New Roman"/>
          <w:sz w:val="24"/>
          <w:szCs w:val="24"/>
        </w:rPr>
        <w:t>450</w:t>
      </w:r>
      <w:r w:rsidR="00864328" w:rsidRPr="00825EAF">
        <w:rPr>
          <w:rFonts w:ascii="Times New Roman" w:hAnsi="Times New Roman" w:cs="Times New Roman"/>
          <w:sz w:val="24"/>
          <w:szCs w:val="24"/>
        </w:rPr>
        <w:t>,0 тыс. руб.</w:t>
      </w:r>
    </w:p>
    <w:p w14:paraId="59D0E53A" w14:textId="49761BCC" w:rsidR="002F70B6" w:rsidRPr="00825EAF" w:rsidRDefault="00864328" w:rsidP="00864328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="002F70B6" w:rsidRPr="00825EAF">
        <w:rPr>
          <w:rFonts w:ascii="Times New Roman" w:hAnsi="Times New Roman" w:cs="Times New Roman"/>
          <w:sz w:val="24"/>
          <w:szCs w:val="24"/>
        </w:rPr>
        <w:t>П</w:t>
      </w:r>
      <w:r w:rsidR="006168CE" w:rsidRPr="00825EAF">
        <w:rPr>
          <w:rFonts w:ascii="Times New Roman" w:hAnsi="Times New Roman" w:cs="Times New Roman"/>
          <w:sz w:val="24"/>
          <w:szCs w:val="24"/>
        </w:rPr>
        <w:t xml:space="preserve">рогноз </w:t>
      </w:r>
      <w:r w:rsidR="00BB3BE3" w:rsidRPr="00825EAF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6168CE" w:rsidRPr="00825EAF">
        <w:rPr>
          <w:rFonts w:ascii="Times New Roman" w:hAnsi="Times New Roman" w:cs="Times New Roman"/>
          <w:sz w:val="24"/>
          <w:szCs w:val="24"/>
        </w:rPr>
        <w:t xml:space="preserve">доходов по государственной пошлине составлен по данным главного администратора доходов – администрации </w:t>
      </w:r>
      <w:r w:rsidR="00FD52F9" w:rsidRPr="00825EAF">
        <w:rPr>
          <w:rFonts w:ascii="Times New Roman" w:hAnsi="Times New Roman" w:cs="Times New Roman"/>
          <w:bCs/>
          <w:sz w:val="24"/>
          <w:szCs w:val="24"/>
        </w:rPr>
        <w:t>Ключи-Булакского</w:t>
      </w:r>
      <w:r w:rsidR="006168CE" w:rsidRPr="00825EA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B3BE3" w:rsidRPr="00825EAF">
        <w:rPr>
          <w:rFonts w:ascii="Times New Roman" w:hAnsi="Times New Roman" w:cs="Times New Roman"/>
          <w:sz w:val="24"/>
          <w:szCs w:val="24"/>
        </w:rPr>
        <w:t>:</w:t>
      </w:r>
    </w:p>
    <w:p w14:paraId="0E296C8B" w14:textId="1E99CCCE" w:rsidR="00410A72" w:rsidRPr="00825EAF" w:rsidRDefault="002F70B6" w:rsidP="00996A55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>на 202</w:t>
      </w:r>
      <w:r w:rsidR="00D9137C" w:rsidRPr="00825EAF">
        <w:rPr>
          <w:rFonts w:ascii="Times New Roman" w:hAnsi="Times New Roman" w:cs="Times New Roman"/>
          <w:sz w:val="24"/>
          <w:szCs w:val="24"/>
        </w:rPr>
        <w:t>3</w:t>
      </w:r>
      <w:r w:rsidR="006168CE"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="00410A72" w:rsidRPr="00825EAF">
        <w:rPr>
          <w:rFonts w:ascii="Times New Roman" w:hAnsi="Times New Roman" w:cs="Times New Roman"/>
          <w:sz w:val="24"/>
          <w:szCs w:val="24"/>
        </w:rPr>
        <w:t>год</w:t>
      </w:r>
      <w:r w:rsidR="007C668B" w:rsidRPr="00825EAF">
        <w:rPr>
          <w:rFonts w:ascii="Times New Roman" w:hAnsi="Times New Roman" w:cs="Times New Roman"/>
          <w:sz w:val="24"/>
          <w:szCs w:val="24"/>
        </w:rPr>
        <w:t xml:space="preserve"> и</w:t>
      </w:r>
      <w:r w:rsidR="00410A72"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="007C668B" w:rsidRPr="00825EAF">
        <w:rPr>
          <w:rFonts w:ascii="Times New Roman" w:hAnsi="Times New Roman" w:cs="Times New Roman"/>
          <w:sz w:val="24"/>
          <w:szCs w:val="24"/>
        </w:rPr>
        <w:t xml:space="preserve">на плановый период 2024 года </w:t>
      </w:r>
      <w:r w:rsidR="006168CE" w:rsidRPr="00825EAF">
        <w:rPr>
          <w:rFonts w:ascii="Times New Roman" w:hAnsi="Times New Roman" w:cs="Times New Roman"/>
          <w:sz w:val="24"/>
          <w:szCs w:val="24"/>
        </w:rPr>
        <w:t xml:space="preserve">– </w:t>
      </w:r>
      <w:r w:rsidR="007C668B" w:rsidRPr="00825EAF">
        <w:rPr>
          <w:rFonts w:ascii="Times New Roman" w:hAnsi="Times New Roman" w:cs="Times New Roman"/>
          <w:sz w:val="24"/>
          <w:szCs w:val="24"/>
        </w:rPr>
        <w:t>8</w:t>
      </w:r>
      <w:r w:rsidR="00F254BF" w:rsidRPr="00825EAF">
        <w:rPr>
          <w:rFonts w:ascii="Times New Roman" w:hAnsi="Times New Roman" w:cs="Times New Roman"/>
          <w:sz w:val="24"/>
          <w:szCs w:val="24"/>
        </w:rPr>
        <w:t xml:space="preserve">,0 тыс. руб., </w:t>
      </w:r>
      <w:r w:rsidR="00864328" w:rsidRPr="00825EAF">
        <w:rPr>
          <w:rFonts w:ascii="Times New Roman" w:hAnsi="Times New Roman" w:cs="Times New Roman"/>
          <w:sz w:val="24"/>
          <w:szCs w:val="24"/>
        </w:rPr>
        <w:t>стабилен к</w:t>
      </w:r>
      <w:r w:rsidR="00521E2B"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="006B29A4" w:rsidRPr="00825EAF">
        <w:rPr>
          <w:rFonts w:ascii="Times New Roman" w:hAnsi="Times New Roman" w:cs="Times New Roman"/>
          <w:sz w:val="24"/>
          <w:szCs w:val="24"/>
        </w:rPr>
        <w:t>ожидаемой оценк</w:t>
      </w:r>
      <w:r w:rsidR="00A37833" w:rsidRPr="00825EAF">
        <w:rPr>
          <w:rFonts w:ascii="Times New Roman" w:hAnsi="Times New Roman" w:cs="Times New Roman"/>
          <w:sz w:val="24"/>
          <w:szCs w:val="24"/>
        </w:rPr>
        <w:t>и</w:t>
      </w:r>
      <w:r w:rsidR="00410A72" w:rsidRPr="00825EAF">
        <w:rPr>
          <w:rFonts w:ascii="Times New Roman" w:hAnsi="Times New Roman" w:cs="Times New Roman"/>
          <w:sz w:val="24"/>
          <w:szCs w:val="24"/>
        </w:rPr>
        <w:t xml:space="preserve"> 202</w:t>
      </w:r>
      <w:r w:rsidR="00FF764E" w:rsidRPr="00825EAF">
        <w:rPr>
          <w:rFonts w:ascii="Times New Roman" w:hAnsi="Times New Roman" w:cs="Times New Roman"/>
          <w:sz w:val="24"/>
          <w:szCs w:val="24"/>
        </w:rPr>
        <w:t>2</w:t>
      </w:r>
      <w:r w:rsidR="00410A72" w:rsidRPr="00825EAF">
        <w:rPr>
          <w:rFonts w:ascii="Times New Roman" w:hAnsi="Times New Roman" w:cs="Times New Roman"/>
          <w:sz w:val="24"/>
          <w:szCs w:val="24"/>
        </w:rPr>
        <w:t xml:space="preserve"> года</w:t>
      </w:r>
      <w:r w:rsidR="006B29A4" w:rsidRPr="00825EAF">
        <w:rPr>
          <w:rFonts w:ascii="Times New Roman" w:hAnsi="Times New Roman" w:cs="Times New Roman"/>
          <w:sz w:val="24"/>
          <w:szCs w:val="24"/>
        </w:rPr>
        <w:t>;</w:t>
      </w:r>
    </w:p>
    <w:p w14:paraId="56517E62" w14:textId="018DA6F8" w:rsidR="00410A72" w:rsidRPr="00825EAF" w:rsidRDefault="007E4CAD" w:rsidP="003146BF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="00625C9F" w:rsidRPr="00825EAF">
        <w:rPr>
          <w:rFonts w:ascii="Times New Roman" w:hAnsi="Times New Roman" w:cs="Times New Roman"/>
          <w:sz w:val="24"/>
          <w:szCs w:val="24"/>
        </w:rPr>
        <w:t>на плановый период</w:t>
      </w:r>
      <w:r w:rsidR="00410A72" w:rsidRPr="00825EAF">
        <w:rPr>
          <w:rFonts w:ascii="Times New Roman" w:hAnsi="Times New Roman" w:cs="Times New Roman"/>
          <w:sz w:val="24"/>
          <w:szCs w:val="24"/>
        </w:rPr>
        <w:t xml:space="preserve"> 202</w:t>
      </w:r>
      <w:r w:rsidR="006B29A4" w:rsidRPr="00825EAF">
        <w:rPr>
          <w:rFonts w:ascii="Times New Roman" w:hAnsi="Times New Roman" w:cs="Times New Roman"/>
          <w:sz w:val="24"/>
          <w:szCs w:val="24"/>
        </w:rPr>
        <w:t>5</w:t>
      </w:r>
      <w:r w:rsidR="00410A72" w:rsidRPr="00825EAF">
        <w:rPr>
          <w:rFonts w:ascii="Times New Roman" w:hAnsi="Times New Roman" w:cs="Times New Roman"/>
          <w:sz w:val="24"/>
          <w:szCs w:val="24"/>
        </w:rPr>
        <w:t xml:space="preserve"> год</w:t>
      </w:r>
      <w:r w:rsidR="0056130D" w:rsidRPr="00825EAF">
        <w:rPr>
          <w:rFonts w:ascii="Times New Roman" w:hAnsi="Times New Roman" w:cs="Times New Roman"/>
          <w:sz w:val="24"/>
          <w:szCs w:val="24"/>
        </w:rPr>
        <w:t>а</w:t>
      </w:r>
      <w:r w:rsidR="006B29A4" w:rsidRPr="00825EAF">
        <w:rPr>
          <w:rFonts w:ascii="Times New Roman" w:hAnsi="Times New Roman" w:cs="Times New Roman"/>
          <w:sz w:val="24"/>
          <w:szCs w:val="24"/>
        </w:rPr>
        <w:t xml:space="preserve"> – </w:t>
      </w:r>
      <w:r w:rsidR="007C668B" w:rsidRPr="00825EAF">
        <w:rPr>
          <w:rFonts w:ascii="Times New Roman" w:hAnsi="Times New Roman" w:cs="Times New Roman"/>
          <w:sz w:val="24"/>
          <w:szCs w:val="24"/>
        </w:rPr>
        <w:t>8,5</w:t>
      </w:r>
      <w:r w:rsidR="00410A72" w:rsidRPr="00825EAF">
        <w:rPr>
          <w:rFonts w:ascii="Times New Roman" w:hAnsi="Times New Roman" w:cs="Times New Roman"/>
          <w:sz w:val="24"/>
          <w:szCs w:val="24"/>
        </w:rPr>
        <w:t xml:space="preserve"> тыс. руб. Рост по отношению к 202</w:t>
      </w:r>
      <w:r w:rsidR="006B29A4" w:rsidRPr="00825EAF">
        <w:rPr>
          <w:rFonts w:ascii="Times New Roman" w:hAnsi="Times New Roman" w:cs="Times New Roman"/>
          <w:sz w:val="24"/>
          <w:szCs w:val="24"/>
        </w:rPr>
        <w:t>4</w:t>
      </w:r>
      <w:r w:rsidR="00410A72" w:rsidRPr="00825EA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25C9F" w:rsidRPr="00825EAF">
        <w:rPr>
          <w:rFonts w:ascii="Times New Roman" w:hAnsi="Times New Roman" w:cs="Times New Roman"/>
          <w:sz w:val="24"/>
          <w:szCs w:val="24"/>
        </w:rPr>
        <w:br/>
      </w:r>
      <w:r w:rsidR="00410A72" w:rsidRPr="00825EAF">
        <w:rPr>
          <w:rFonts w:ascii="Times New Roman" w:hAnsi="Times New Roman" w:cs="Times New Roman"/>
          <w:sz w:val="24"/>
          <w:szCs w:val="24"/>
        </w:rPr>
        <w:t xml:space="preserve">на </w:t>
      </w:r>
      <w:r w:rsidR="007C668B" w:rsidRPr="00825EAF">
        <w:rPr>
          <w:rFonts w:ascii="Times New Roman" w:hAnsi="Times New Roman" w:cs="Times New Roman"/>
          <w:sz w:val="24"/>
          <w:szCs w:val="24"/>
        </w:rPr>
        <w:t>0,5</w:t>
      </w:r>
      <w:r w:rsidR="00410A72" w:rsidRPr="00825EAF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625C9F"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="00410A72" w:rsidRPr="00825EAF">
        <w:rPr>
          <w:rFonts w:ascii="Times New Roman" w:hAnsi="Times New Roman" w:cs="Times New Roman"/>
          <w:sz w:val="24"/>
          <w:szCs w:val="24"/>
        </w:rPr>
        <w:t xml:space="preserve">или на </w:t>
      </w:r>
      <w:r w:rsidRPr="00825EAF">
        <w:rPr>
          <w:rFonts w:ascii="Times New Roman" w:hAnsi="Times New Roman" w:cs="Times New Roman"/>
          <w:sz w:val="24"/>
          <w:szCs w:val="24"/>
        </w:rPr>
        <w:t>6,</w:t>
      </w:r>
      <w:r w:rsidR="007C668B" w:rsidRPr="00825EAF">
        <w:rPr>
          <w:rFonts w:ascii="Times New Roman" w:hAnsi="Times New Roman" w:cs="Times New Roman"/>
          <w:sz w:val="24"/>
          <w:szCs w:val="24"/>
        </w:rPr>
        <w:t>3</w:t>
      </w:r>
      <w:r w:rsidR="00410A72" w:rsidRPr="00825EAF">
        <w:rPr>
          <w:rFonts w:ascii="Times New Roman" w:hAnsi="Times New Roman" w:cs="Times New Roman"/>
          <w:sz w:val="24"/>
          <w:szCs w:val="24"/>
        </w:rPr>
        <w:t>%.</w:t>
      </w:r>
    </w:p>
    <w:p w14:paraId="276D5A1A" w14:textId="4B304E23" w:rsidR="00EA5BE6" w:rsidRPr="00825EAF" w:rsidRDefault="00410A72" w:rsidP="00996A55">
      <w:pPr>
        <w:pStyle w:val="a3"/>
        <w:spacing w:after="0"/>
        <w:ind w:left="0" w:firstLine="708"/>
        <w:jc w:val="both"/>
        <w:rPr>
          <w:bCs/>
          <w:iCs/>
          <w:sz w:val="24"/>
          <w:szCs w:val="24"/>
        </w:rPr>
      </w:pPr>
      <w:r w:rsidRPr="00825EAF">
        <w:rPr>
          <w:b/>
        </w:rPr>
        <w:t xml:space="preserve"> </w:t>
      </w:r>
      <w:r w:rsidR="002F70B6" w:rsidRPr="00825EAF">
        <w:rPr>
          <w:bCs/>
          <w:sz w:val="24"/>
          <w:szCs w:val="24"/>
          <w:u w:val="single"/>
        </w:rPr>
        <w:t>Неналоговые доходы</w:t>
      </w:r>
      <w:r w:rsidR="00D0683C" w:rsidRPr="00825EAF">
        <w:rPr>
          <w:bCs/>
          <w:sz w:val="24"/>
          <w:szCs w:val="24"/>
        </w:rPr>
        <w:t xml:space="preserve"> </w:t>
      </w:r>
      <w:r w:rsidR="002F70B6" w:rsidRPr="00825EAF">
        <w:rPr>
          <w:sz w:val="24"/>
          <w:szCs w:val="24"/>
        </w:rPr>
        <w:t>на 202</w:t>
      </w:r>
      <w:r w:rsidR="00DB6BE6" w:rsidRPr="00825EAF">
        <w:rPr>
          <w:sz w:val="24"/>
          <w:szCs w:val="24"/>
        </w:rPr>
        <w:t>3</w:t>
      </w:r>
      <w:r w:rsidR="00474E96" w:rsidRPr="00825EAF">
        <w:rPr>
          <w:sz w:val="24"/>
          <w:szCs w:val="24"/>
        </w:rPr>
        <w:t>-2025 годы</w:t>
      </w:r>
      <w:r w:rsidR="00D84921" w:rsidRPr="00825EAF">
        <w:rPr>
          <w:sz w:val="24"/>
          <w:szCs w:val="24"/>
        </w:rPr>
        <w:t xml:space="preserve"> </w:t>
      </w:r>
      <w:r w:rsidR="00EA5BE6" w:rsidRPr="00825EAF">
        <w:rPr>
          <w:bCs/>
          <w:iCs/>
          <w:sz w:val="24"/>
          <w:szCs w:val="24"/>
        </w:rPr>
        <w:t xml:space="preserve">сформированы </w:t>
      </w:r>
      <w:r w:rsidR="003C1E10" w:rsidRPr="00825EAF">
        <w:rPr>
          <w:sz w:val="24"/>
          <w:szCs w:val="24"/>
        </w:rPr>
        <w:t xml:space="preserve">по прогнозам главного администратора доходов – администрации </w:t>
      </w:r>
      <w:r w:rsidR="00FD52F9" w:rsidRPr="00825EAF">
        <w:rPr>
          <w:bCs/>
          <w:sz w:val="24"/>
          <w:szCs w:val="24"/>
        </w:rPr>
        <w:t>Ключи-Булакского</w:t>
      </w:r>
      <w:r w:rsidR="003C1E10" w:rsidRPr="00825EAF">
        <w:rPr>
          <w:sz w:val="24"/>
          <w:szCs w:val="24"/>
        </w:rPr>
        <w:t xml:space="preserve"> сельского поселения</w:t>
      </w:r>
      <w:r w:rsidR="00F71058" w:rsidRPr="00825EAF">
        <w:rPr>
          <w:sz w:val="24"/>
          <w:szCs w:val="24"/>
        </w:rPr>
        <w:t>.</w:t>
      </w:r>
    </w:p>
    <w:p w14:paraId="180670CC" w14:textId="3F4D2774" w:rsidR="005A4A13" w:rsidRPr="00825EAF" w:rsidRDefault="00EA4176" w:rsidP="00996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lastRenderedPageBreak/>
        <w:t xml:space="preserve">Динамикой изменения объема </w:t>
      </w:r>
      <w:r w:rsidR="00C62D37" w:rsidRPr="00825EAF">
        <w:rPr>
          <w:rFonts w:ascii="Times New Roman" w:hAnsi="Times New Roman" w:cs="Times New Roman"/>
          <w:sz w:val="24"/>
          <w:szCs w:val="24"/>
        </w:rPr>
        <w:t xml:space="preserve">доходов от использования имущества, </w:t>
      </w:r>
      <w:r w:rsidR="00C62D37" w:rsidRPr="00825E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находящегося в муниципальной собственности</w:t>
      </w:r>
      <w:r w:rsidR="00C721B3" w:rsidRPr="00825EA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2D37"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Pr="00825EAF">
        <w:rPr>
          <w:rFonts w:ascii="Times New Roman" w:hAnsi="Times New Roman" w:cs="Times New Roman"/>
          <w:sz w:val="24"/>
          <w:szCs w:val="24"/>
        </w:rPr>
        <w:t>в 2023</w:t>
      </w:r>
      <w:r w:rsidR="00C07976" w:rsidRPr="00825EAF">
        <w:rPr>
          <w:rFonts w:ascii="Times New Roman" w:hAnsi="Times New Roman" w:cs="Times New Roman"/>
          <w:sz w:val="24"/>
          <w:szCs w:val="24"/>
        </w:rPr>
        <w:t xml:space="preserve"> – </w:t>
      </w:r>
      <w:r w:rsidR="00C62D37" w:rsidRPr="00825EAF">
        <w:rPr>
          <w:rFonts w:ascii="Times New Roman" w:hAnsi="Times New Roman" w:cs="Times New Roman"/>
          <w:sz w:val="24"/>
          <w:szCs w:val="24"/>
        </w:rPr>
        <w:t>2025</w:t>
      </w:r>
      <w:r w:rsidRPr="00825EAF">
        <w:rPr>
          <w:rFonts w:ascii="Times New Roman" w:hAnsi="Times New Roman" w:cs="Times New Roman"/>
          <w:sz w:val="24"/>
          <w:szCs w:val="24"/>
        </w:rPr>
        <w:t xml:space="preserve"> год</w:t>
      </w:r>
      <w:r w:rsidR="00C62D37" w:rsidRPr="00825EAF">
        <w:rPr>
          <w:rFonts w:ascii="Times New Roman" w:hAnsi="Times New Roman" w:cs="Times New Roman"/>
          <w:sz w:val="24"/>
          <w:szCs w:val="24"/>
        </w:rPr>
        <w:t>ах</w:t>
      </w:r>
      <w:r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="00076347" w:rsidRPr="00825EAF">
        <w:rPr>
          <w:rFonts w:ascii="Times New Roman" w:hAnsi="Times New Roman" w:cs="Times New Roman"/>
          <w:sz w:val="24"/>
          <w:szCs w:val="24"/>
        </w:rPr>
        <w:t xml:space="preserve">не </w:t>
      </w:r>
      <w:r w:rsidRPr="00825EAF">
        <w:rPr>
          <w:rFonts w:ascii="Times New Roman" w:hAnsi="Times New Roman" w:cs="Times New Roman"/>
          <w:sz w:val="24"/>
          <w:szCs w:val="24"/>
        </w:rPr>
        <w:t>прогнозиру</w:t>
      </w:r>
      <w:r w:rsidR="000E3DEF" w:rsidRPr="00825EAF">
        <w:rPr>
          <w:rFonts w:ascii="Times New Roman" w:hAnsi="Times New Roman" w:cs="Times New Roman"/>
          <w:sz w:val="24"/>
          <w:szCs w:val="24"/>
        </w:rPr>
        <w:t>е</w:t>
      </w:r>
      <w:r w:rsidRPr="00825EAF">
        <w:rPr>
          <w:rFonts w:ascii="Times New Roman" w:hAnsi="Times New Roman" w:cs="Times New Roman"/>
          <w:sz w:val="24"/>
          <w:szCs w:val="24"/>
        </w:rPr>
        <w:t xml:space="preserve">тся </w:t>
      </w:r>
      <w:r w:rsidR="00076347" w:rsidRPr="00825EAF">
        <w:rPr>
          <w:rFonts w:ascii="Times New Roman" w:hAnsi="Times New Roman" w:cs="Times New Roman"/>
          <w:sz w:val="24"/>
          <w:szCs w:val="24"/>
        </w:rPr>
        <w:t>изменений</w:t>
      </w:r>
      <w:r w:rsidRPr="00825EAF">
        <w:rPr>
          <w:rFonts w:ascii="Times New Roman" w:hAnsi="Times New Roman" w:cs="Times New Roman"/>
          <w:sz w:val="24"/>
          <w:szCs w:val="24"/>
        </w:rPr>
        <w:t xml:space="preserve"> относительно ожидаемо</w:t>
      </w:r>
      <w:r w:rsidR="005A4A13" w:rsidRPr="00825EAF">
        <w:rPr>
          <w:rFonts w:ascii="Times New Roman" w:hAnsi="Times New Roman" w:cs="Times New Roman"/>
          <w:sz w:val="24"/>
          <w:szCs w:val="24"/>
        </w:rPr>
        <w:t>й</w:t>
      </w:r>
      <w:r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="005A4A13" w:rsidRPr="00825EAF">
        <w:rPr>
          <w:rFonts w:ascii="Times New Roman" w:hAnsi="Times New Roman" w:cs="Times New Roman"/>
          <w:sz w:val="24"/>
          <w:szCs w:val="24"/>
        </w:rPr>
        <w:t>оценки</w:t>
      </w:r>
      <w:r w:rsidRPr="00825EAF">
        <w:rPr>
          <w:rFonts w:ascii="Times New Roman" w:hAnsi="Times New Roman" w:cs="Times New Roman"/>
          <w:sz w:val="24"/>
          <w:szCs w:val="24"/>
        </w:rPr>
        <w:t xml:space="preserve"> за 202</w:t>
      </w:r>
      <w:r w:rsidR="005A4A13" w:rsidRPr="00825EAF">
        <w:rPr>
          <w:rFonts w:ascii="Times New Roman" w:hAnsi="Times New Roman" w:cs="Times New Roman"/>
          <w:sz w:val="24"/>
          <w:szCs w:val="24"/>
        </w:rPr>
        <w:t>2</w:t>
      </w:r>
      <w:r w:rsidRPr="00825EAF">
        <w:rPr>
          <w:rFonts w:ascii="Times New Roman" w:hAnsi="Times New Roman" w:cs="Times New Roman"/>
          <w:sz w:val="24"/>
          <w:szCs w:val="24"/>
        </w:rPr>
        <w:t xml:space="preserve"> год</w:t>
      </w:r>
      <w:r w:rsidR="00C721B3" w:rsidRPr="00825EAF">
        <w:rPr>
          <w:rFonts w:ascii="Times New Roman" w:hAnsi="Times New Roman" w:cs="Times New Roman"/>
          <w:sz w:val="24"/>
          <w:szCs w:val="24"/>
        </w:rPr>
        <w:t xml:space="preserve"> (60,0 тыс. руб.)</w:t>
      </w:r>
      <w:r w:rsidR="000E3DEF" w:rsidRPr="00825EAF">
        <w:rPr>
          <w:rFonts w:ascii="Times New Roman" w:hAnsi="Times New Roman" w:cs="Times New Roman"/>
          <w:sz w:val="24"/>
          <w:szCs w:val="24"/>
        </w:rPr>
        <w:t>.</w:t>
      </w:r>
    </w:p>
    <w:p w14:paraId="54BDB649" w14:textId="77777777" w:rsidR="00852716" w:rsidRPr="00825EAF" w:rsidRDefault="00DA04C4" w:rsidP="00C62D37">
      <w:pPr>
        <w:pStyle w:val="a3"/>
        <w:spacing w:after="0"/>
        <w:ind w:left="0" w:firstLine="708"/>
        <w:jc w:val="both"/>
        <w:rPr>
          <w:bCs/>
          <w:iCs/>
          <w:sz w:val="24"/>
          <w:szCs w:val="24"/>
        </w:rPr>
      </w:pPr>
      <w:r w:rsidRPr="00825EAF">
        <w:rPr>
          <w:sz w:val="24"/>
          <w:szCs w:val="24"/>
        </w:rPr>
        <w:t xml:space="preserve"> </w:t>
      </w:r>
      <w:r w:rsidR="002F70B6" w:rsidRPr="00825EAF">
        <w:rPr>
          <w:iCs/>
          <w:sz w:val="24"/>
          <w:szCs w:val="24"/>
        </w:rPr>
        <w:t>Прогноз</w:t>
      </w:r>
      <w:r w:rsidR="00ED4033" w:rsidRPr="00825EAF">
        <w:rPr>
          <w:iCs/>
          <w:sz w:val="24"/>
          <w:szCs w:val="24"/>
        </w:rPr>
        <w:t xml:space="preserve">ный план доходов от </w:t>
      </w:r>
      <w:r w:rsidR="00ED4033" w:rsidRPr="00825EAF">
        <w:rPr>
          <w:bCs/>
          <w:iCs/>
          <w:sz w:val="24"/>
          <w:szCs w:val="24"/>
        </w:rPr>
        <w:t xml:space="preserve">оказания платных услуг </w:t>
      </w:r>
      <w:r w:rsidR="00F71058" w:rsidRPr="00825EAF">
        <w:rPr>
          <w:bCs/>
          <w:iCs/>
          <w:sz w:val="24"/>
          <w:szCs w:val="24"/>
        </w:rPr>
        <w:t xml:space="preserve">за счет оказания платных услуг (работ) </w:t>
      </w:r>
      <w:r w:rsidR="00F71058" w:rsidRPr="00825EAF">
        <w:rPr>
          <w:sz w:val="24"/>
          <w:szCs w:val="24"/>
        </w:rPr>
        <w:t>МКУК «</w:t>
      </w:r>
      <w:r w:rsidR="00F71058" w:rsidRPr="00825EAF">
        <w:rPr>
          <w:bCs/>
          <w:sz w:val="24"/>
          <w:szCs w:val="24"/>
        </w:rPr>
        <w:t xml:space="preserve">Ключи-Булакский </w:t>
      </w:r>
      <w:r w:rsidR="00F71058" w:rsidRPr="00825EAF">
        <w:rPr>
          <w:sz w:val="24"/>
          <w:szCs w:val="24"/>
        </w:rPr>
        <w:t>КДЦ Братского района»</w:t>
      </w:r>
      <w:r w:rsidR="00C62D37" w:rsidRPr="00825EAF">
        <w:rPr>
          <w:sz w:val="24"/>
          <w:szCs w:val="24"/>
        </w:rPr>
        <w:t xml:space="preserve"> </w:t>
      </w:r>
      <w:r w:rsidR="00ED4033" w:rsidRPr="00825EAF">
        <w:rPr>
          <w:bCs/>
          <w:iCs/>
          <w:sz w:val="24"/>
          <w:szCs w:val="24"/>
        </w:rPr>
        <w:t>предлагается к утверждению</w:t>
      </w:r>
      <w:r w:rsidR="00852716" w:rsidRPr="00825EAF">
        <w:rPr>
          <w:bCs/>
          <w:iCs/>
          <w:sz w:val="24"/>
          <w:szCs w:val="24"/>
        </w:rPr>
        <w:t>:</w:t>
      </w:r>
    </w:p>
    <w:p w14:paraId="061BF680" w14:textId="0EE983BC" w:rsidR="00852716" w:rsidRPr="00825EAF" w:rsidRDefault="00852716" w:rsidP="00C07976">
      <w:pPr>
        <w:pStyle w:val="a3"/>
        <w:numPr>
          <w:ilvl w:val="0"/>
          <w:numId w:val="13"/>
        </w:numPr>
        <w:spacing w:after="0"/>
        <w:ind w:left="0" w:firstLine="709"/>
        <w:jc w:val="both"/>
        <w:rPr>
          <w:bCs/>
          <w:iCs/>
          <w:sz w:val="24"/>
          <w:szCs w:val="24"/>
        </w:rPr>
      </w:pPr>
      <w:r w:rsidRPr="00825EAF">
        <w:rPr>
          <w:bCs/>
          <w:iCs/>
          <w:sz w:val="24"/>
          <w:szCs w:val="24"/>
        </w:rPr>
        <w:t xml:space="preserve">на 2023 год – </w:t>
      </w:r>
      <w:r w:rsidR="005C5E0B" w:rsidRPr="00825EAF">
        <w:rPr>
          <w:bCs/>
          <w:iCs/>
          <w:sz w:val="24"/>
          <w:szCs w:val="24"/>
        </w:rPr>
        <w:t>74</w:t>
      </w:r>
      <w:r w:rsidRPr="00825EAF">
        <w:rPr>
          <w:bCs/>
          <w:iCs/>
          <w:sz w:val="24"/>
          <w:szCs w:val="24"/>
        </w:rPr>
        <w:t xml:space="preserve">,0 тыс. руб., что на </w:t>
      </w:r>
      <w:r w:rsidR="005C5E0B" w:rsidRPr="00825EAF">
        <w:rPr>
          <w:bCs/>
          <w:iCs/>
          <w:sz w:val="24"/>
          <w:szCs w:val="24"/>
        </w:rPr>
        <w:t>4,0</w:t>
      </w:r>
      <w:r w:rsidRPr="00825EAF">
        <w:rPr>
          <w:bCs/>
          <w:iCs/>
          <w:sz w:val="24"/>
          <w:szCs w:val="24"/>
        </w:rPr>
        <w:t xml:space="preserve"> тыс. руб. или на </w:t>
      </w:r>
      <w:r w:rsidR="005C5E0B" w:rsidRPr="00825EAF">
        <w:rPr>
          <w:bCs/>
          <w:iCs/>
          <w:sz w:val="24"/>
          <w:szCs w:val="24"/>
        </w:rPr>
        <w:t>5,7</w:t>
      </w:r>
      <w:r w:rsidRPr="00825EAF">
        <w:rPr>
          <w:bCs/>
          <w:iCs/>
          <w:sz w:val="24"/>
          <w:szCs w:val="24"/>
        </w:rPr>
        <w:t>% превышает данные оценки поступления в 2022 году;</w:t>
      </w:r>
    </w:p>
    <w:p w14:paraId="32633621" w14:textId="077197A5" w:rsidR="00C07976" w:rsidRPr="00825EAF" w:rsidRDefault="0056130D" w:rsidP="00C07976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sz w:val="24"/>
          <w:szCs w:val="24"/>
        </w:rPr>
      </w:pPr>
      <w:r w:rsidRPr="00825EAF">
        <w:rPr>
          <w:sz w:val="24"/>
          <w:szCs w:val="24"/>
        </w:rPr>
        <w:t>на плановый период 2024 года в сумме</w:t>
      </w:r>
      <w:r w:rsidR="00D62BC7" w:rsidRPr="00825EAF">
        <w:rPr>
          <w:sz w:val="24"/>
          <w:szCs w:val="24"/>
        </w:rPr>
        <w:t xml:space="preserve"> </w:t>
      </w:r>
      <w:r w:rsidR="005C5E0B" w:rsidRPr="00825EAF">
        <w:rPr>
          <w:sz w:val="24"/>
          <w:szCs w:val="24"/>
        </w:rPr>
        <w:t>75</w:t>
      </w:r>
      <w:r w:rsidR="00A7057B" w:rsidRPr="00825EAF">
        <w:rPr>
          <w:sz w:val="24"/>
          <w:szCs w:val="24"/>
        </w:rPr>
        <w:t>,0</w:t>
      </w:r>
      <w:r w:rsidR="002F70B6" w:rsidRPr="00825EAF">
        <w:rPr>
          <w:sz w:val="24"/>
          <w:szCs w:val="24"/>
        </w:rPr>
        <w:t xml:space="preserve"> тыс. руб.</w:t>
      </w:r>
      <w:r w:rsidRPr="00825EAF">
        <w:rPr>
          <w:sz w:val="24"/>
          <w:szCs w:val="24"/>
        </w:rPr>
        <w:t xml:space="preserve">, что </w:t>
      </w:r>
      <w:r w:rsidR="00A7057B" w:rsidRPr="00825EAF">
        <w:rPr>
          <w:sz w:val="24"/>
          <w:szCs w:val="24"/>
        </w:rPr>
        <w:t xml:space="preserve">на </w:t>
      </w:r>
      <w:r w:rsidR="005C5E0B" w:rsidRPr="00825EAF">
        <w:rPr>
          <w:sz w:val="24"/>
          <w:szCs w:val="24"/>
        </w:rPr>
        <w:t>1</w:t>
      </w:r>
      <w:r w:rsidR="00A7057B" w:rsidRPr="00825EAF">
        <w:rPr>
          <w:sz w:val="24"/>
          <w:szCs w:val="24"/>
        </w:rPr>
        <w:t>,0 тыс. руб.</w:t>
      </w:r>
      <w:r w:rsidR="00C62D37" w:rsidRPr="00825EAF">
        <w:rPr>
          <w:sz w:val="24"/>
          <w:szCs w:val="24"/>
        </w:rPr>
        <w:t xml:space="preserve"> </w:t>
      </w:r>
      <w:r w:rsidR="00017F8A" w:rsidRPr="00825EAF">
        <w:rPr>
          <w:sz w:val="24"/>
          <w:szCs w:val="24"/>
        </w:rPr>
        <w:t>(</w:t>
      </w:r>
      <w:r w:rsidR="00C07976" w:rsidRPr="00825EAF">
        <w:rPr>
          <w:sz w:val="24"/>
          <w:szCs w:val="24"/>
        </w:rPr>
        <w:t>1,4</w:t>
      </w:r>
      <w:r w:rsidR="00A7057B" w:rsidRPr="00825EAF">
        <w:rPr>
          <w:sz w:val="24"/>
          <w:szCs w:val="24"/>
        </w:rPr>
        <w:t>%</w:t>
      </w:r>
      <w:r w:rsidR="00017F8A" w:rsidRPr="00825EAF">
        <w:rPr>
          <w:sz w:val="24"/>
          <w:szCs w:val="24"/>
        </w:rPr>
        <w:t>)</w:t>
      </w:r>
      <w:r w:rsidR="00F9543E" w:rsidRPr="00825EAF">
        <w:rPr>
          <w:sz w:val="24"/>
          <w:szCs w:val="24"/>
        </w:rPr>
        <w:t xml:space="preserve"> больше</w:t>
      </w:r>
      <w:r w:rsidR="00AB3AB9" w:rsidRPr="00825EAF">
        <w:rPr>
          <w:sz w:val="24"/>
          <w:szCs w:val="24"/>
        </w:rPr>
        <w:t xml:space="preserve"> прогнозного плана на</w:t>
      </w:r>
      <w:r w:rsidR="00A7057B" w:rsidRPr="00825EAF">
        <w:rPr>
          <w:sz w:val="24"/>
          <w:szCs w:val="24"/>
        </w:rPr>
        <w:t xml:space="preserve"> </w:t>
      </w:r>
      <w:r w:rsidR="002F70B6" w:rsidRPr="00825EAF">
        <w:rPr>
          <w:sz w:val="24"/>
          <w:szCs w:val="24"/>
        </w:rPr>
        <w:t>202</w:t>
      </w:r>
      <w:r w:rsidR="00AB3AB9" w:rsidRPr="00825EAF">
        <w:rPr>
          <w:sz w:val="24"/>
          <w:szCs w:val="24"/>
        </w:rPr>
        <w:t>3</w:t>
      </w:r>
      <w:r w:rsidR="002F70B6" w:rsidRPr="00825EAF">
        <w:rPr>
          <w:sz w:val="24"/>
          <w:szCs w:val="24"/>
        </w:rPr>
        <w:t xml:space="preserve"> год</w:t>
      </w:r>
      <w:r w:rsidR="00C07976" w:rsidRPr="00825EAF">
        <w:rPr>
          <w:sz w:val="24"/>
          <w:szCs w:val="24"/>
        </w:rPr>
        <w:t>;</w:t>
      </w:r>
    </w:p>
    <w:p w14:paraId="6CA57B3F" w14:textId="2C72862C" w:rsidR="002F70B6" w:rsidRPr="00825EAF" w:rsidRDefault="00C07976" w:rsidP="00C07976">
      <w:pPr>
        <w:pStyle w:val="a3"/>
        <w:numPr>
          <w:ilvl w:val="0"/>
          <w:numId w:val="29"/>
        </w:numPr>
        <w:spacing w:after="0"/>
        <w:ind w:left="0" w:firstLine="709"/>
        <w:jc w:val="both"/>
        <w:rPr>
          <w:sz w:val="24"/>
          <w:szCs w:val="24"/>
        </w:rPr>
      </w:pPr>
      <w:r w:rsidRPr="00825EAF">
        <w:rPr>
          <w:sz w:val="24"/>
          <w:szCs w:val="24"/>
        </w:rPr>
        <w:t xml:space="preserve">на плановый период </w:t>
      </w:r>
      <w:r w:rsidR="002F70B6" w:rsidRPr="00825EAF">
        <w:rPr>
          <w:sz w:val="24"/>
          <w:szCs w:val="24"/>
        </w:rPr>
        <w:t>202</w:t>
      </w:r>
      <w:r w:rsidR="00AB3AB9" w:rsidRPr="00825EAF">
        <w:rPr>
          <w:sz w:val="24"/>
          <w:szCs w:val="24"/>
        </w:rPr>
        <w:t>5</w:t>
      </w:r>
      <w:r w:rsidR="002F70B6" w:rsidRPr="00825EAF">
        <w:rPr>
          <w:sz w:val="24"/>
          <w:szCs w:val="24"/>
        </w:rPr>
        <w:t xml:space="preserve"> год</w:t>
      </w:r>
      <w:r w:rsidR="00AB3AB9" w:rsidRPr="00825EAF">
        <w:rPr>
          <w:sz w:val="24"/>
          <w:szCs w:val="24"/>
        </w:rPr>
        <w:t>а</w:t>
      </w:r>
      <w:r w:rsidR="002F70B6" w:rsidRPr="00825EAF">
        <w:rPr>
          <w:sz w:val="24"/>
          <w:szCs w:val="24"/>
        </w:rPr>
        <w:t xml:space="preserve"> </w:t>
      </w:r>
      <w:r w:rsidR="00A7057B" w:rsidRPr="00825EAF">
        <w:rPr>
          <w:sz w:val="24"/>
          <w:szCs w:val="24"/>
        </w:rPr>
        <w:t>–</w:t>
      </w:r>
      <w:r w:rsidR="00D62BC7" w:rsidRPr="00825EAF">
        <w:rPr>
          <w:sz w:val="24"/>
          <w:szCs w:val="24"/>
        </w:rPr>
        <w:t xml:space="preserve"> </w:t>
      </w:r>
      <w:r w:rsidRPr="00825EAF">
        <w:rPr>
          <w:sz w:val="24"/>
          <w:szCs w:val="24"/>
        </w:rPr>
        <w:t>8</w:t>
      </w:r>
      <w:r w:rsidR="00250836" w:rsidRPr="00825EAF">
        <w:rPr>
          <w:sz w:val="24"/>
          <w:szCs w:val="24"/>
        </w:rPr>
        <w:t>0</w:t>
      </w:r>
      <w:r w:rsidR="00A7057B" w:rsidRPr="00825EAF">
        <w:rPr>
          <w:sz w:val="24"/>
          <w:szCs w:val="24"/>
        </w:rPr>
        <w:t>,0</w:t>
      </w:r>
      <w:r w:rsidR="002F70B6" w:rsidRPr="00825EAF">
        <w:rPr>
          <w:sz w:val="24"/>
          <w:szCs w:val="24"/>
        </w:rPr>
        <w:t xml:space="preserve"> тыс. руб.</w:t>
      </w:r>
      <w:r w:rsidR="00A7057B" w:rsidRPr="00825EAF">
        <w:rPr>
          <w:sz w:val="24"/>
          <w:szCs w:val="24"/>
        </w:rPr>
        <w:t xml:space="preserve"> </w:t>
      </w:r>
      <w:r w:rsidR="00AB3AB9" w:rsidRPr="00825EAF">
        <w:rPr>
          <w:sz w:val="24"/>
          <w:szCs w:val="24"/>
        </w:rPr>
        <w:t>или</w:t>
      </w:r>
      <w:r w:rsidR="00C721B3" w:rsidRPr="00825EAF">
        <w:rPr>
          <w:sz w:val="24"/>
          <w:szCs w:val="24"/>
        </w:rPr>
        <w:t xml:space="preserve"> </w:t>
      </w:r>
      <w:r w:rsidR="00A7057B" w:rsidRPr="00825EAF">
        <w:rPr>
          <w:sz w:val="24"/>
          <w:szCs w:val="24"/>
        </w:rPr>
        <w:t xml:space="preserve">на </w:t>
      </w:r>
      <w:r w:rsidRPr="00825EAF">
        <w:rPr>
          <w:sz w:val="24"/>
          <w:szCs w:val="24"/>
        </w:rPr>
        <w:t>5</w:t>
      </w:r>
      <w:r w:rsidR="00A7057B" w:rsidRPr="00825EAF">
        <w:rPr>
          <w:sz w:val="24"/>
          <w:szCs w:val="24"/>
        </w:rPr>
        <w:t xml:space="preserve">,0 тыс. руб. </w:t>
      </w:r>
      <w:r w:rsidR="00AB3AB9" w:rsidRPr="00825EAF">
        <w:rPr>
          <w:sz w:val="24"/>
          <w:szCs w:val="24"/>
        </w:rPr>
        <w:t>(</w:t>
      </w:r>
      <w:r w:rsidRPr="00825EAF">
        <w:rPr>
          <w:sz w:val="24"/>
          <w:szCs w:val="24"/>
        </w:rPr>
        <w:t>6,7</w:t>
      </w:r>
      <w:r w:rsidR="00A7057B" w:rsidRPr="00825EAF">
        <w:rPr>
          <w:sz w:val="24"/>
          <w:szCs w:val="24"/>
        </w:rPr>
        <w:t>%</w:t>
      </w:r>
      <w:r w:rsidR="00AB3AB9" w:rsidRPr="00825EAF">
        <w:rPr>
          <w:sz w:val="24"/>
          <w:szCs w:val="24"/>
        </w:rPr>
        <w:t>)</w:t>
      </w:r>
      <w:r w:rsidR="00A7057B" w:rsidRPr="00825EAF">
        <w:rPr>
          <w:sz w:val="24"/>
          <w:szCs w:val="24"/>
        </w:rPr>
        <w:t xml:space="preserve"> </w:t>
      </w:r>
      <w:r w:rsidR="00AB3AB9" w:rsidRPr="00825EAF">
        <w:rPr>
          <w:sz w:val="24"/>
          <w:szCs w:val="24"/>
        </w:rPr>
        <w:t>больше прогнозируемых поступлений</w:t>
      </w:r>
      <w:r w:rsidR="002F70B6" w:rsidRPr="00825EAF">
        <w:rPr>
          <w:sz w:val="24"/>
          <w:szCs w:val="24"/>
        </w:rPr>
        <w:t xml:space="preserve"> 202</w:t>
      </w:r>
      <w:r w:rsidR="00AB3AB9" w:rsidRPr="00825EAF">
        <w:rPr>
          <w:sz w:val="24"/>
          <w:szCs w:val="24"/>
        </w:rPr>
        <w:t>4</w:t>
      </w:r>
      <w:r w:rsidR="002F70B6" w:rsidRPr="00825EAF">
        <w:rPr>
          <w:sz w:val="24"/>
          <w:szCs w:val="24"/>
        </w:rPr>
        <w:t xml:space="preserve"> год</w:t>
      </w:r>
      <w:r w:rsidR="00AB3AB9" w:rsidRPr="00825EAF">
        <w:rPr>
          <w:sz w:val="24"/>
          <w:szCs w:val="24"/>
        </w:rPr>
        <w:t>а</w:t>
      </w:r>
      <w:r w:rsidR="002F70B6" w:rsidRPr="00825EAF">
        <w:rPr>
          <w:sz w:val="24"/>
          <w:szCs w:val="24"/>
        </w:rPr>
        <w:t>.</w:t>
      </w:r>
    </w:p>
    <w:p w14:paraId="7EE15EFA" w14:textId="4D223199" w:rsidR="002B3D1E" w:rsidRPr="00825EAF" w:rsidRDefault="002F70B6" w:rsidP="00996A55">
      <w:pPr>
        <w:pStyle w:val="a3"/>
        <w:spacing w:after="0"/>
        <w:ind w:left="0" w:firstLine="720"/>
        <w:jc w:val="both"/>
        <w:rPr>
          <w:sz w:val="24"/>
          <w:szCs w:val="24"/>
        </w:rPr>
      </w:pPr>
      <w:r w:rsidRPr="00825EAF">
        <w:rPr>
          <w:bCs/>
          <w:sz w:val="24"/>
          <w:szCs w:val="24"/>
          <w:u w:val="single"/>
        </w:rPr>
        <w:t>Безвозмездные поступления</w:t>
      </w:r>
      <w:r w:rsidR="00644E32" w:rsidRPr="00825EAF">
        <w:rPr>
          <w:bCs/>
          <w:sz w:val="24"/>
          <w:szCs w:val="24"/>
        </w:rPr>
        <w:t xml:space="preserve"> на 2023 год </w:t>
      </w:r>
      <w:r w:rsidR="00AD5112" w:rsidRPr="00825EAF">
        <w:rPr>
          <w:bCs/>
          <w:sz w:val="24"/>
          <w:szCs w:val="24"/>
        </w:rPr>
        <w:t>планируются</w:t>
      </w:r>
      <w:r w:rsidR="00644E32" w:rsidRPr="00825EAF">
        <w:rPr>
          <w:bCs/>
          <w:sz w:val="24"/>
          <w:szCs w:val="24"/>
        </w:rPr>
        <w:t xml:space="preserve"> в сумме </w:t>
      </w:r>
      <w:r w:rsidR="00C132A6" w:rsidRPr="00825EAF">
        <w:rPr>
          <w:sz w:val="24"/>
          <w:szCs w:val="24"/>
        </w:rPr>
        <w:t>110 239,9</w:t>
      </w:r>
      <w:r w:rsidR="00644E32" w:rsidRPr="00825EAF">
        <w:rPr>
          <w:sz w:val="24"/>
          <w:szCs w:val="24"/>
        </w:rPr>
        <w:t xml:space="preserve"> </w:t>
      </w:r>
      <w:r w:rsidR="00A5061F" w:rsidRPr="00825EAF">
        <w:rPr>
          <w:sz w:val="24"/>
          <w:szCs w:val="24"/>
        </w:rPr>
        <w:t xml:space="preserve">тыс. руб., </w:t>
      </w:r>
      <w:r w:rsidR="00D163F5" w:rsidRPr="00825EAF">
        <w:rPr>
          <w:sz w:val="24"/>
          <w:szCs w:val="24"/>
        </w:rPr>
        <w:t xml:space="preserve">на плановый период 2024 года – </w:t>
      </w:r>
      <w:r w:rsidR="00C132A6" w:rsidRPr="00825EAF">
        <w:rPr>
          <w:sz w:val="24"/>
          <w:szCs w:val="24"/>
        </w:rPr>
        <w:t>24 039,4</w:t>
      </w:r>
      <w:r w:rsidR="00D163F5" w:rsidRPr="00825EAF">
        <w:rPr>
          <w:sz w:val="24"/>
          <w:szCs w:val="24"/>
        </w:rPr>
        <w:t xml:space="preserve"> тыс. руб., и 2025 года – </w:t>
      </w:r>
      <w:r w:rsidR="00C132A6" w:rsidRPr="00825EAF">
        <w:rPr>
          <w:sz w:val="24"/>
          <w:szCs w:val="24"/>
        </w:rPr>
        <w:t>24 025,2</w:t>
      </w:r>
      <w:r w:rsidR="00D163F5" w:rsidRPr="00825EAF">
        <w:rPr>
          <w:sz w:val="24"/>
          <w:szCs w:val="24"/>
        </w:rPr>
        <w:t xml:space="preserve"> тыс. руб.</w:t>
      </w:r>
      <w:r w:rsidR="002B3D1E" w:rsidRPr="00825EAF">
        <w:rPr>
          <w:sz w:val="24"/>
          <w:szCs w:val="24"/>
        </w:rPr>
        <w:t xml:space="preserve"> </w:t>
      </w:r>
      <w:r w:rsidR="00D163F5" w:rsidRPr="00825EAF">
        <w:rPr>
          <w:sz w:val="24"/>
          <w:szCs w:val="24"/>
        </w:rPr>
        <w:t xml:space="preserve">Основную долю в безвозмездных поступлениях </w:t>
      </w:r>
      <w:r w:rsidR="00C132A6" w:rsidRPr="00825EAF">
        <w:rPr>
          <w:sz w:val="24"/>
          <w:szCs w:val="24"/>
        </w:rPr>
        <w:t xml:space="preserve">в 2024 – 2025 годах </w:t>
      </w:r>
      <w:r w:rsidR="00D163F5" w:rsidRPr="00825EAF">
        <w:rPr>
          <w:sz w:val="24"/>
          <w:szCs w:val="24"/>
        </w:rPr>
        <w:t>занимают дотации</w:t>
      </w:r>
      <w:r w:rsidR="002B3D1E" w:rsidRPr="00825EAF">
        <w:rPr>
          <w:sz w:val="24"/>
          <w:szCs w:val="24"/>
        </w:rPr>
        <w:t>.</w:t>
      </w:r>
    </w:p>
    <w:p w14:paraId="17B38359" w14:textId="21D3D386" w:rsidR="00835CF1" w:rsidRPr="00825EAF" w:rsidRDefault="002B3D1E" w:rsidP="00996A55">
      <w:pPr>
        <w:pStyle w:val="a3"/>
        <w:spacing w:after="0"/>
        <w:ind w:left="0" w:firstLine="709"/>
        <w:jc w:val="both"/>
        <w:rPr>
          <w:sz w:val="24"/>
          <w:szCs w:val="24"/>
        </w:rPr>
      </w:pPr>
      <w:r w:rsidRPr="00825EAF">
        <w:rPr>
          <w:sz w:val="24"/>
          <w:szCs w:val="24"/>
        </w:rPr>
        <w:t>Запланированный на</w:t>
      </w:r>
      <w:r w:rsidR="00D81A98" w:rsidRPr="00825EAF">
        <w:rPr>
          <w:sz w:val="24"/>
          <w:szCs w:val="24"/>
        </w:rPr>
        <w:t xml:space="preserve"> 2023 год </w:t>
      </w:r>
      <w:r w:rsidRPr="00825EAF">
        <w:rPr>
          <w:sz w:val="24"/>
          <w:szCs w:val="24"/>
        </w:rPr>
        <w:t xml:space="preserve">объем безвозмездных поступлений </w:t>
      </w:r>
      <w:r w:rsidR="00C132A6" w:rsidRPr="00825EAF">
        <w:rPr>
          <w:sz w:val="24"/>
          <w:szCs w:val="24"/>
        </w:rPr>
        <w:t>больше</w:t>
      </w:r>
      <w:r w:rsidRPr="00825EAF">
        <w:rPr>
          <w:sz w:val="24"/>
          <w:szCs w:val="24"/>
        </w:rPr>
        <w:t xml:space="preserve"> на </w:t>
      </w:r>
      <w:r w:rsidRPr="00825EAF">
        <w:rPr>
          <w:sz w:val="24"/>
          <w:szCs w:val="24"/>
        </w:rPr>
        <w:br/>
      </w:r>
      <w:r w:rsidR="009F1F24" w:rsidRPr="00825EAF">
        <w:rPr>
          <w:sz w:val="24"/>
          <w:szCs w:val="24"/>
        </w:rPr>
        <w:t>53 191,4</w:t>
      </w:r>
      <w:r w:rsidRPr="00825EAF">
        <w:rPr>
          <w:sz w:val="24"/>
          <w:szCs w:val="24"/>
        </w:rPr>
        <w:t xml:space="preserve"> тыс. руб. по отношению к оценке данных поступлений 202</w:t>
      </w:r>
      <w:r w:rsidR="00507144" w:rsidRPr="00825EAF">
        <w:rPr>
          <w:sz w:val="24"/>
          <w:szCs w:val="24"/>
        </w:rPr>
        <w:t>2</w:t>
      </w:r>
      <w:r w:rsidRPr="00825EAF">
        <w:rPr>
          <w:sz w:val="24"/>
          <w:szCs w:val="24"/>
        </w:rPr>
        <w:t xml:space="preserve"> года</w:t>
      </w:r>
      <w:r w:rsidR="00507144" w:rsidRPr="00825EAF">
        <w:rPr>
          <w:sz w:val="24"/>
          <w:szCs w:val="24"/>
        </w:rPr>
        <w:t>, при этом</w:t>
      </w:r>
      <w:r w:rsidR="004411F2" w:rsidRPr="00825EAF">
        <w:rPr>
          <w:sz w:val="24"/>
          <w:szCs w:val="24"/>
        </w:rPr>
        <w:t xml:space="preserve"> прогноз</w:t>
      </w:r>
      <w:r w:rsidR="00507144" w:rsidRPr="00825EAF">
        <w:rPr>
          <w:sz w:val="24"/>
          <w:szCs w:val="24"/>
        </w:rPr>
        <w:t>:</w:t>
      </w:r>
    </w:p>
    <w:p w14:paraId="113B50CA" w14:textId="438B7A3E" w:rsidR="00507144" w:rsidRPr="00825EAF" w:rsidRDefault="00507144" w:rsidP="00996A55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bCs/>
          <w:iCs/>
          <w:sz w:val="24"/>
          <w:szCs w:val="24"/>
        </w:rPr>
      </w:pPr>
      <w:r w:rsidRPr="00825EAF">
        <w:rPr>
          <w:bCs/>
          <w:iCs/>
          <w:sz w:val="24"/>
          <w:szCs w:val="24"/>
        </w:rPr>
        <w:t xml:space="preserve"> дотаций бюджетам </w:t>
      </w:r>
      <w:r w:rsidR="008F5F5E" w:rsidRPr="00825EAF">
        <w:rPr>
          <w:bCs/>
          <w:iCs/>
          <w:sz w:val="24"/>
          <w:szCs w:val="24"/>
        </w:rPr>
        <w:t>субъектов</w:t>
      </w:r>
      <w:r w:rsidRPr="00825EAF">
        <w:rPr>
          <w:bCs/>
          <w:iCs/>
          <w:sz w:val="24"/>
          <w:szCs w:val="24"/>
        </w:rPr>
        <w:t xml:space="preserve"> Российской Федерации</w:t>
      </w:r>
      <w:r w:rsidR="008F5F5E" w:rsidRPr="00825EAF">
        <w:rPr>
          <w:bCs/>
          <w:iCs/>
          <w:sz w:val="24"/>
          <w:szCs w:val="24"/>
        </w:rPr>
        <w:t xml:space="preserve"> и муниципальных образований</w:t>
      </w:r>
      <w:r w:rsidRPr="00825EAF">
        <w:rPr>
          <w:bCs/>
          <w:iCs/>
          <w:sz w:val="24"/>
          <w:szCs w:val="24"/>
        </w:rPr>
        <w:t xml:space="preserve"> в размере </w:t>
      </w:r>
      <w:r w:rsidR="009F1F24" w:rsidRPr="00825EAF">
        <w:rPr>
          <w:bCs/>
          <w:iCs/>
          <w:sz w:val="24"/>
          <w:szCs w:val="24"/>
        </w:rPr>
        <w:t>28 374,8</w:t>
      </w:r>
      <w:r w:rsidRPr="00825EAF">
        <w:rPr>
          <w:bCs/>
          <w:iCs/>
          <w:sz w:val="24"/>
          <w:szCs w:val="24"/>
        </w:rPr>
        <w:t xml:space="preserve"> тыс. руб.</w:t>
      </w:r>
      <w:r w:rsidR="004411F2" w:rsidRPr="00825EAF">
        <w:rPr>
          <w:bCs/>
          <w:iCs/>
          <w:sz w:val="24"/>
          <w:szCs w:val="24"/>
        </w:rPr>
        <w:t xml:space="preserve">, </w:t>
      </w:r>
      <w:r w:rsidRPr="00825EAF">
        <w:rPr>
          <w:bCs/>
          <w:iCs/>
          <w:sz w:val="24"/>
          <w:szCs w:val="24"/>
        </w:rPr>
        <w:t xml:space="preserve">что </w:t>
      </w:r>
      <w:r w:rsidR="009F1F24" w:rsidRPr="00825EAF">
        <w:rPr>
          <w:bCs/>
          <w:iCs/>
          <w:sz w:val="24"/>
          <w:szCs w:val="24"/>
        </w:rPr>
        <w:t>больше</w:t>
      </w:r>
      <w:r w:rsidRPr="00825EAF">
        <w:rPr>
          <w:bCs/>
          <w:iCs/>
          <w:sz w:val="24"/>
          <w:szCs w:val="24"/>
        </w:rPr>
        <w:t xml:space="preserve"> ожидаемого исполнения текущего года на </w:t>
      </w:r>
      <w:r w:rsidR="009F1F24" w:rsidRPr="00825EAF">
        <w:rPr>
          <w:bCs/>
          <w:iCs/>
          <w:sz w:val="24"/>
          <w:szCs w:val="24"/>
        </w:rPr>
        <w:t>1 502,2</w:t>
      </w:r>
      <w:r w:rsidRPr="00825EAF">
        <w:rPr>
          <w:bCs/>
          <w:iCs/>
          <w:sz w:val="24"/>
          <w:szCs w:val="24"/>
        </w:rPr>
        <w:t xml:space="preserve"> тыс. руб. или на </w:t>
      </w:r>
      <w:r w:rsidR="00250836" w:rsidRPr="00825EAF">
        <w:rPr>
          <w:bCs/>
          <w:iCs/>
          <w:sz w:val="24"/>
          <w:szCs w:val="24"/>
        </w:rPr>
        <w:t>5,</w:t>
      </w:r>
      <w:r w:rsidR="009F1F24" w:rsidRPr="00825EAF">
        <w:rPr>
          <w:bCs/>
          <w:iCs/>
          <w:sz w:val="24"/>
          <w:szCs w:val="24"/>
        </w:rPr>
        <w:t>6</w:t>
      </w:r>
      <w:r w:rsidRPr="00825EAF">
        <w:rPr>
          <w:bCs/>
          <w:iCs/>
          <w:sz w:val="24"/>
          <w:szCs w:val="24"/>
        </w:rPr>
        <w:t>%</w:t>
      </w:r>
      <w:r w:rsidR="00356F07" w:rsidRPr="00825EAF">
        <w:rPr>
          <w:bCs/>
          <w:iCs/>
          <w:sz w:val="24"/>
          <w:szCs w:val="24"/>
        </w:rPr>
        <w:t>;</w:t>
      </w:r>
    </w:p>
    <w:p w14:paraId="2B970E08" w14:textId="405E1D2B" w:rsidR="00507144" w:rsidRPr="00825EAF" w:rsidRDefault="00D5261D" w:rsidP="00996A55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bCs/>
          <w:iCs/>
          <w:sz w:val="24"/>
          <w:szCs w:val="24"/>
        </w:rPr>
      </w:pPr>
      <w:r w:rsidRPr="00825EAF">
        <w:rPr>
          <w:bCs/>
          <w:iCs/>
          <w:sz w:val="24"/>
          <w:szCs w:val="24"/>
        </w:rPr>
        <w:t>с</w:t>
      </w:r>
      <w:r w:rsidR="00507144" w:rsidRPr="00825EAF">
        <w:rPr>
          <w:bCs/>
          <w:iCs/>
          <w:sz w:val="24"/>
          <w:szCs w:val="24"/>
        </w:rPr>
        <w:t>убсиди</w:t>
      </w:r>
      <w:r w:rsidRPr="00825EAF">
        <w:rPr>
          <w:bCs/>
          <w:iCs/>
          <w:sz w:val="24"/>
          <w:szCs w:val="24"/>
        </w:rPr>
        <w:t>й</w:t>
      </w:r>
      <w:r w:rsidR="00507144" w:rsidRPr="00825EAF">
        <w:rPr>
          <w:bCs/>
          <w:iCs/>
          <w:sz w:val="24"/>
          <w:szCs w:val="24"/>
        </w:rPr>
        <w:t xml:space="preserve"> бюджетам бюджетной системы Российской Федерации в размере </w:t>
      </w:r>
      <w:r w:rsidRPr="00825EAF">
        <w:rPr>
          <w:bCs/>
          <w:iCs/>
          <w:sz w:val="24"/>
          <w:szCs w:val="24"/>
        </w:rPr>
        <w:br/>
      </w:r>
      <w:r w:rsidR="0084000E" w:rsidRPr="00825EAF">
        <w:rPr>
          <w:bCs/>
          <w:iCs/>
          <w:sz w:val="24"/>
          <w:szCs w:val="24"/>
        </w:rPr>
        <w:t>80 760,1</w:t>
      </w:r>
      <w:r w:rsidR="00507144" w:rsidRPr="00825EAF">
        <w:rPr>
          <w:bCs/>
          <w:iCs/>
          <w:sz w:val="24"/>
          <w:szCs w:val="24"/>
        </w:rPr>
        <w:t xml:space="preserve"> тыс. руб.,</w:t>
      </w:r>
      <w:r w:rsidR="00777F4E" w:rsidRPr="00825EAF">
        <w:rPr>
          <w:bCs/>
          <w:iCs/>
          <w:sz w:val="24"/>
          <w:szCs w:val="24"/>
        </w:rPr>
        <w:t xml:space="preserve"> т.е.</w:t>
      </w:r>
      <w:r w:rsidR="00507144" w:rsidRPr="00825EAF">
        <w:rPr>
          <w:bCs/>
          <w:iCs/>
          <w:sz w:val="24"/>
          <w:szCs w:val="24"/>
        </w:rPr>
        <w:t xml:space="preserve"> </w:t>
      </w:r>
      <w:r w:rsidR="0084000E" w:rsidRPr="00825EAF">
        <w:rPr>
          <w:bCs/>
          <w:iCs/>
          <w:sz w:val="24"/>
          <w:szCs w:val="24"/>
        </w:rPr>
        <w:t>больше</w:t>
      </w:r>
      <w:r w:rsidR="00507144" w:rsidRPr="00825EAF">
        <w:rPr>
          <w:bCs/>
          <w:iCs/>
          <w:sz w:val="24"/>
          <w:szCs w:val="24"/>
        </w:rPr>
        <w:t xml:space="preserve"> на </w:t>
      </w:r>
      <w:r w:rsidR="0084000E" w:rsidRPr="00825EAF">
        <w:rPr>
          <w:bCs/>
          <w:iCs/>
          <w:sz w:val="24"/>
          <w:szCs w:val="24"/>
        </w:rPr>
        <w:t>57 642,0</w:t>
      </w:r>
      <w:r w:rsidR="00507144" w:rsidRPr="00825EAF">
        <w:rPr>
          <w:bCs/>
          <w:iCs/>
          <w:sz w:val="24"/>
          <w:szCs w:val="24"/>
        </w:rPr>
        <w:t xml:space="preserve"> тыс. руб</w:t>
      </w:r>
      <w:r w:rsidR="00777F4E" w:rsidRPr="00825EAF">
        <w:rPr>
          <w:bCs/>
          <w:iCs/>
          <w:sz w:val="24"/>
          <w:szCs w:val="24"/>
        </w:rPr>
        <w:t xml:space="preserve">. </w:t>
      </w:r>
      <w:r w:rsidR="00507144" w:rsidRPr="00825EAF">
        <w:rPr>
          <w:bCs/>
          <w:iCs/>
          <w:sz w:val="24"/>
          <w:szCs w:val="24"/>
        </w:rPr>
        <w:t xml:space="preserve">от </w:t>
      </w:r>
      <w:r w:rsidR="00777F4E" w:rsidRPr="00825EAF">
        <w:rPr>
          <w:bCs/>
          <w:iCs/>
          <w:sz w:val="24"/>
          <w:szCs w:val="24"/>
        </w:rPr>
        <w:t xml:space="preserve">ожидаемой </w:t>
      </w:r>
      <w:r w:rsidR="00507144" w:rsidRPr="00825EAF">
        <w:rPr>
          <w:bCs/>
          <w:iCs/>
          <w:sz w:val="24"/>
          <w:szCs w:val="24"/>
        </w:rPr>
        <w:t>оценки 202</w:t>
      </w:r>
      <w:r w:rsidR="00777F4E" w:rsidRPr="00825EAF">
        <w:rPr>
          <w:bCs/>
          <w:iCs/>
          <w:sz w:val="24"/>
          <w:szCs w:val="24"/>
        </w:rPr>
        <w:t>2</w:t>
      </w:r>
      <w:r w:rsidR="00507144" w:rsidRPr="00825EAF">
        <w:rPr>
          <w:bCs/>
          <w:iCs/>
          <w:sz w:val="24"/>
          <w:szCs w:val="24"/>
        </w:rPr>
        <w:t xml:space="preserve"> года</w:t>
      </w:r>
      <w:r w:rsidR="00356F07" w:rsidRPr="00825EAF">
        <w:rPr>
          <w:bCs/>
          <w:iCs/>
          <w:sz w:val="24"/>
          <w:szCs w:val="24"/>
        </w:rPr>
        <w:t>;</w:t>
      </w:r>
    </w:p>
    <w:p w14:paraId="5D0208AB" w14:textId="40DAF8DD" w:rsidR="00507144" w:rsidRPr="00825EAF" w:rsidRDefault="00777F4E" w:rsidP="00996A55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bCs/>
          <w:iCs/>
          <w:sz w:val="24"/>
          <w:szCs w:val="24"/>
        </w:rPr>
      </w:pPr>
      <w:r w:rsidRPr="00825EAF">
        <w:rPr>
          <w:bCs/>
          <w:iCs/>
          <w:sz w:val="24"/>
          <w:szCs w:val="24"/>
        </w:rPr>
        <w:t>с</w:t>
      </w:r>
      <w:r w:rsidR="00507144" w:rsidRPr="00825EAF">
        <w:rPr>
          <w:bCs/>
          <w:iCs/>
          <w:sz w:val="24"/>
          <w:szCs w:val="24"/>
        </w:rPr>
        <w:t>убвенци</w:t>
      </w:r>
      <w:r w:rsidRPr="00825EAF">
        <w:rPr>
          <w:bCs/>
          <w:iCs/>
          <w:sz w:val="24"/>
          <w:szCs w:val="24"/>
        </w:rPr>
        <w:t>й</w:t>
      </w:r>
      <w:r w:rsidR="00507144" w:rsidRPr="00825EAF">
        <w:rPr>
          <w:bCs/>
          <w:iCs/>
          <w:sz w:val="24"/>
          <w:szCs w:val="24"/>
        </w:rPr>
        <w:t xml:space="preserve"> бюджетам </w:t>
      </w:r>
      <w:r w:rsidRPr="00825EAF">
        <w:rPr>
          <w:bCs/>
          <w:iCs/>
          <w:sz w:val="24"/>
          <w:szCs w:val="24"/>
        </w:rPr>
        <w:t>субъектов Российской Федерации и муниципальных образований</w:t>
      </w:r>
      <w:r w:rsidR="00507144" w:rsidRPr="00825EAF">
        <w:rPr>
          <w:bCs/>
          <w:iCs/>
          <w:sz w:val="24"/>
          <w:szCs w:val="24"/>
        </w:rPr>
        <w:t xml:space="preserve"> в размере </w:t>
      </w:r>
      <w:r w:rsidR="008A08AE" w:rsidRPr="00825EAF">
        <w:rPr>
          <w:bCs/>
          <w:iCs/>
          <w:sz w:val="24"/>
          <w:szCs w:val="24"/>
        </w:rPr>
        <w:t>207,0</w:t>
      </w:r>
      <w:r w:rsidR="00507144" w:rsidRPr="00825EAF">
        <w:rPr>
          <w:bCs/>
          <w:iCs/>
          <w:sz w:val="24"/>
          <w:szCs w:val="24"/>
        </w:rPr>
        <w:t xml:space="preserve"> тыс. руб.</w:t>
      </w:r>
      <w:r w:rsidR="00356F07" w:rsidRPr="00825EAF">
        <w:rPr>
          <w:bCs/>
          <w:iCs/>
          <w:sz w:val="24"/>
          <w:szCs w:val="24"/>
        </w:rPr>
        <w:t xml:space="preserve"> (</w:t>
      </w:r>
      <w:r w:rsidR="00507144" w:rsidRPr="00825EAF">
        <w:rPr>
          <w:bCs/>
          <w:iCs/>
          <w:sz w:val="24"/>
          <w:szCs w:val="24"/>
        </w:rPr>
        <w:t xml:space="preserve">на </w:t>
      </w:r>
      <w:r w:rsidR="008A08AE" w:rsidRPr="00825EAF">
        <w:rPr>
          <w:bCs/>
          <w:iCs/>
          <w:sz w:val="24"/>
          <w:szCs w:val="24"/>
        </w:rPr>
        <w:t>26,2</w:t>
      </w:r>
      <w:r w:rsidR="00507144" w:rsidRPr="00825EAF">
        <w:rPr>
          <w:bCs/>
          <w:iCs/>
          <w:sz w:val="24"/>
          <w:szCs w:val="24"/>
        </w:rPr>
        <w:t xml:space="preserve"> тыс. руб. или на </w:t>
      </w:r>
      <w:r w:rsidR="008A08AE" w:rsidRPr="00825EAF">
        <w:rPr>
          <w:bCs/>
          <w:iCs/>
          <w:sz w:val="24"/>
          <w:szCs w:val="24"/>
        </w:rPr>
        <w:t>14,5</w:t>
      </w:r>
      <w:r w:rsidR="00507144" w:rsidRPr="00825EAF">
        <w:rPr>
          <w:bCs/>
          <w:iCs/>
          <w:sz w:val="24"/>
          <w:szCs w:val="24"/>
        </w:rPr>
        <w:t>% больше ожидаемого поступления 202</w:t>
      </w:r>
      <w:r w:rsidR="00356F07" w:rsidRPr="00825EAF">
        <w:rPr>
          <w:bCs/>
          <w:iCs/>
          <w:sz w:val="24"/>
          <w:szCs w:val="24"/>
        </w:rPr>
        <w:t>2</w:t>
      </w:r>
      <w:r w:rsidR="00507144" w:rsidRPr="00825EAF">
        <w:rPr>
          <w:bCs/>
          <w:iCs/>
          <w:sz w:val="24"/>
          <w:szCs w:val="24"/>
        </w:rPr>
        <w:t xml:space="preserve"> года</w:t>
      </w:r>
      <w:r w:rsidR="00356F07" w:rsidRPr="00825EAF">
        <w:rPr>
          <w:bCs/>
          <w:iCs/>
          <w:sz w:val="24"/>
          <w:szCs w:val="24"/>
        </w:rPr>
        <w:t>);</w:t>
      </w:r>
      <w:r w:rsidR="00507144" w:rsidRPr="00825EAF">
        <w:rPr>
          <w:bCs/>
          <w:iCs/>
          <w:sz w:val="24"/>
          <w:szCs w:val="24"/>
        </w:rPr>
        <w:t xml:space="preserve"> </w:t>
      </w:r>
    </w:p>
    <w:p w14:paraId="32137811" w14:textId="660DA251" w:rsidR="00507144" w:rsidRPr="00825EAF" w:rsidRDefault="00356F07" w:rsidP="00996A55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bCs/>
          <w:iCs/>
          <w:sz w:val="24"/>
          <w:szCs w:val="24"/>
        </w:rPr>
      </w:pPr>
      <w:r w:rsidRPr="00825EAF">
        <w:rPr>
          <w:bCs/>
          <w:iCs/>
          <w:sz w:val="24"/>
          <w:szCs w:val="24"/>
        </w:rPr>
        <w:t>и</w:t>
      </w:r>
      <w:r w:rsidR="00507144" w:rsidRPr="00825EAF">
        <w:rPr>
          <w:bCs/>
          <w:iCs/>
          <w:sz w:val="24"/>
          <w:szCs w:val="24"/>
        </w:rPr>
        <w:t>ны</w:t>
      </w:r>
      <w:r w:rsidRPr="00825EAF">
        <w:rPr>
          <w:bCs/>
          <w:iCs/>
          <w:sz w:val="24"/>
          <w:szCs w:val="24"/>
        </w:rPr>
        <w:t>х</w:t>
      </w:r>
      <w:r w:rsidR="00507144" w:rsidRPr="00825EAF">
        <w:rPr>
          <w:bCs/>
          <w:iCs/>
          <w:sz w:val="24"/>
          <w:szCs w:val="24"/>
        </w:rPr>
        <w:t xml:space="preserve"> межбюджетны</w:t>
      </w:r>
      <w:r w:rsidRPr="00825EAF">
        <w:rPr>
          <w:bCs/>
          <w:iCs/>
          <w:sz w:val="24"/>
          <w:szCs w:val="24"/>
        </w:rPr>
        <w:t>х</w:t>
      </w:r>
      <w:r w:rsidR="00507144" w:rsidRPr="00825EAF">
        <w:rPr>
          <w:bCs/>
          <w:iCs/>
          <w:sz w:val="24"/>
          <w:szCs w:val="24"/>
        </w:rPr>
        <w:t xml:space="preserve"> трансфер</w:t>
      </w:r>
      <w:r w:rsidR="00B558CA" w:rsidRPr="00825EAF">
        <w:rPr>
          <w:bCs/>
          <w:iCs/>
          <w:sz w:val="24"/>
          <w:szCs w:val="24"/>
        </w:rPr>
        <w:t>тов</w:t>
      </w:r>
      <w:r w:rsidR="00507144" w:rsidRPr="00825EAF">
        <w:rPr>
          <w:bCs/>
          <w:iCs/>
          <w:sz w:val="24"/>
          <w:szCs w:val="24"/>
        </w:rPr>
        <w:t xml:space="preserve"> в размере </w:t>
      </w:r>
      <w:r w:rsidR="00024C44" w:rsidRPr="00825EAF">
        <w:rPr>
          <w:bCs/>
          <w:iCs/>
          <w:sz w:val="24"/>
          <w:szCs w:val="24"/>
        </w:rPr>
        <w:t>898,0</w:t>
      </w:r>
      <w:r w:rsidR="00507144" w:rsidRPr="00825EAF">
        <w:rPr>
          <w:bCs/>
          <w:iCs/>
          <w:sz w:val="24"/>
          <w:szCs w:val="24"/>
        </w:rPr>
        <w:t xml:space="preserve"> тыс. руб. </w:t>
      </w:r>
      <w:r w:rsidR="00B558CA" w:rsidRPr="00825EAF">
        <w:rPr>
          <w:bCs/>
          <w:iCs/>
          <w:sz w:val="24"/>
          <w:szCs w:val="24"/>
        </w:rPr>
        <w:t xml:space="preserve">или на </w:t>
      </w:r>
      <w:r w:rsidR="008A08AE" w:rsidRPr="00825EAF">
        <w:rPr>
          <w:bCs/>
          <w:iCs/>
          <w:sz w:val="24"/>
          <w:szCs w:val="24"/>
        </w:rPr>
        <w:t>5</w:t>
      </w:r>
      <w:r w:rsidR="00024C44" w:rsidRPr="00825EAF">
        <w:rPr>
          <w:bCs/>
          <w:iCs/>
          <w:sz w:val="24"/>
          <w:szCs w:val="24"/>
        </w:rPr>
        <w:t> 979,0</w:t>
      </w:r>
      <w:r w:rsidR="00B558CA" w:rsidRPr="00825EAF">
        <w:rPr>
          <w:bCs/>
          <w:iCs/>
          <w:sz w:val="24"/>
          <w:szCs w:val="24"/>
        </w:rPr>
        <w:t xml:space="preserve"> тыс. руб.</w:t>
      </w:r>
      <w:r w:rsidR="00837D1F" w:rsidRPr="00825EAF">
        <w:rPr>
          <w:bCs/>
          <w:iCs/>
          <w:sz w:val="24"/>
          <w:szCs w:val="24"/>
        </w:rPr>
        <w:t xml:space="preserve"> </w:t>
      </w:r>
      <w:r w:rsidR="00024C44" w:rsidRPr="00825EAF">
        <w:rPr>
          <w:bCs/>
          <w:iCs/>
          <w:sz w:val="24"/>
          <w:szCs w:val="24"/>
        </w:rPr>
        <w:t xml:space="preserve">меньше </w:t>
      </w:r>
      <w:r w:rsidR="00507144" w:rsidRPr="00825EAF">
        <w:rPr>
          <w:bCs/>
          <w:iCs/>
          <w:sz w:val="24"/>
          <w:szCs w:val="24"/>
        </w:rPr>
        <w:t>значения</w:t>
      </w:r>
      <w:r w:rsidR="00837D1F" w:rsidRPr="00825EAF">
        <w:rPr>
          <w:bCs/>
          <w:iCs/>
          <w:sz w:val="24"/>
          <w:szCs w:val="24"/>
        </w:rPr>
        <w:t xml:space="preserve"> ожидаемой оценки 2022 года</w:t>
      </w:r>
      <w:r w:rsidR="00507144" w:rsidRPr="00825EAF">
        <w:rPr>
          <w:bCs/>
          <w:iCs/>
          <w:sz w:val="24"/>
          <w:szCs w:val="24"/>
        </w:rPr>
        <w:t>.</w:t>
      </w:r>
    </w:p>
    <w:p w14:paraId="468526E9" w14:textId="77777777" w:rsidR="00507144" w:rsidRPr="00825EAF" w:rsidRDefault="00507144" w:rsidP="002B3D1E">
      <w:pPr>
        <w:pStyle w:val="a3"/>
        <w:spacing w:after="0"/>
        <w:ind w:left="0" w:firstLine="720"/>
        <w:jc w:val="both"/>
        <w:rPr>
          <w:sz w:val="16"/>
          <w:szCs w:val="16"/>
        </w:rPr>
      </w:pPr>
    </w:p>
    <w:p w14:paraId="5F67E5BB" w14:textId="77777777" w:rsidR="008139DF" w:rsidRPr="00825EAF" w:rsidRDefault="008139DF" w:rsidP="008139DF">
      <w:pPr>
        <w:pStyle w:val="a3"/>
        <w:spacing w:after="0"/>
        <w:ind w:left="0" w:firstLine="709"/>
        <w:jc w:val="center"/>
        <w:rPr>
          <w:sz w:val="24"/>
          <w:szCs w:val="24"/>
        </w:rPr>
      </w:pPr>
      <w:r w:rsidRPr="00825EAF">
        <w:rPr>
          <w:sz w:val="24"/>
          <w:szCs w:val="24"/>
        </w:rPr>
        <w:t>Динамика безвозмездных поступлений по годам, тыс. руб.</w:t>
      </w:r>
    </w:p>
    <w:p w14:paraId="5A9514EE" w14:textId="0C516AE1" w:rsidR="008139DF" w:rsidRPr="00825EAF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  <w:r w:rsidRPr="00825EAF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72783FA7" wp14:editId="3EC04A95">
            <wp:simplePos x="0" y="0"/>
            <wp:positionH relativeFrom="column">
              <wp:posOffset>204498</wp:posOffset>
            </wp:positionH>
            <wp:positionV relativeFrom="paragraph">
              <wp:posOffset>19133</wp:posOffset>
            </wp:positionV>
            <wp:extent cx="5883606" cy="3331596"/>
            <wp:effectExtent l="0" t="0" r="0" b="0"/>
            <wp:wrapNone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6C568B" w14:textId="33C79FFD" w:rsidR="008139DF" w:rsidRPr="00825EAF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2FDF5816" w14:textId="32694443" w:rsidR="008139DF" w:rsidRPr="00825EAF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74333035" w14:textId="6ACD61C1" w:rsidR="008139DF" w:rsidRPr="00825EAF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642C16BB" w14:textId="7D3A1D1D" w:rsidR="008139DF" w:rsidRPr="00825EAF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2B3D1576" w14:textId="616D09C9" w:rsidR="008139DF" w:rsidRPr="00825EAF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2F1D4D85" w14:textId="0162B2EC" w:rsidR="008139DF" w:rsidRPr="00825EAF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6515FDC1" w14:textId="17B4CB47" w:rsidR="008139DF" w:rsidRPr="00825EAF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0DE7276E" w14:textId="2D40ED95" w:rsidR="008139DF" w:rsidRPr="00825EAF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4D2640DB" w14:textId="4F92EEEB" w:rsidR="008139DF" w:rsidRPr="00825EAF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52E493A6" w14:textId="28F98C74" w:rsidR="008139DF" w:rsidRPr="00825EAF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14083E20" w14:textId="1B441151" w:rsidR="008139DF" w:rsidRPr="00825EAF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1D59130A" w14:textId="7ED4B1AD" w:rsidR="008139DF" w:rsidRPr="00825EAF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0882B62A" w14:textId="19931026" w:rsidR="008139DF" w:rsidRPr="00825EAF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39DF3FB2" w14:textId="606CF6B1" w:rsidR="008139DF" w:rsidRPr="00825EAF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195F0936" w14:textId="6DF11230" w:rsidR="008139DF" w:rsidRPr="00825EAF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5453B6C5" w14:textId="4A087255" w:rsidR="008139DF" w:rsidRPr="00825EAF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109BD17E" w14:textId="77777777" w:rsidR="008139DF" w:rsidRPr="00825EAF" w:rsidRDefault="008139DF" w:rsidP="00D163F5">
      <w:pPr>
        <w:pStyle w:val="a3"/>
        <w:spacing w:after="0"/>
        <w:ind w:left="0" w:firstLine="720"/>
        <w:jc w:val="both"/>
        <w:rPr>
          <w:sz w:val="24"/>
          <w:szCs w:val="24"/>
        </w:rPr>
      </w:pPr>
    </w:p>
    <w:p w14:paraId="4FDA0F59" w14:textId="496ED3BF" w:rsidR="008139DF" w:rsidRPr="00825EAF" w:rsidRDefault="008139DF" w:rsidP="00A2164E">
      <w:pPr>
        <w:pStyle w:val="a3"/>
        <w:spacing w:after="0"/>
        <w:ind w:left="0" w:firstLine="709"/>
        <w:jc w:val="center"/>
        <w:rPr>
          <w:sz w:val="22"/>
          <w:szCs w:val="22"/>
        </w:rPr>
      </w:pPr>
    </w:p>
    <w:p w14:paraId="79D0DF7D" w14:textId="77777777" w:rsidR="00273387" w:rsidRPr="00825EAF" w:rsidRDefault="00273387" w:rsidP="00996A55">
      <w:pPr>
        <w:spacing w:after="0" w:line="300" w:lineRule="exact"/>
        <w:jc w:val="center"/>
        <w:rPr>
          <w:rFonts w:ascii="Times New Roman" w:hAnsi="Times New Roman" w:cs="Times New Roman"/>
          <w:bCs/>
        </w:rPr>
      </w:pPr>
    </w:p>
    <w:p w14:paraId="05940EA3" w14:textId="44E755BC" w:rsidR="002F70B6" w:rsidRPr="00825EAF" w:rsidRDefault="002F70B6" w:rsidP="00996A55">
      <w:pPr>
        <w:spacing w:after="0" w:line="300" w:lineRule="exact"/>
        <w:jc w:val="center"/>
        <w:rPr>
          <w:rFonts w:ascii="Times New Roman" w:hAnsi="Times New Roman" w:cs="Times New Roman"/>
          <w:bCs/>
        </w:rPr>
      </w:pPr>
      <w:r w:rsidRPr="00825EAF">
        <w:rPr>
          <w:rFonts w:ascii="Times New Roman" w:hAnsi="Times New Roman" w:cs="Times New Roman"/>
          <w:bCs/>
        </w:rPr>
        <w:t>РАСХОДЫ БЮДЖЕТА</w:t>
      </w:r>
    </w:p>
    <w:p w14:paraId="3A17E16B" w14:textId="7610E150" w:rsidR="00E40C08" w:rsidRPr="00825EAF" w:rsidRDefault="00E40C08" w:rsidP="00996A55">
      <w:pPr>
        <w:spacing w:after="0" w:line="30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EAF">
        <w:rPr>
          <w:rFonts w:ascii="Times New Roman" w:hAnsi="Times New Roman" w:cs="Times New Roman"/>
          <w:bCs/>
          <w:sz w:val="24"/>
          <w:szCs w:val="24"/>
        </w:rPr>
        <w:t xml:space="preserve">Бюджетная политика </w:t>
      </w:r>
      <w:r w:rsidR="00FD52F9" w:rsidRPr="00825EAF">
        <w:rPr>
          <w:rFonts w:ascii="Times New Roman" w:hAnsi="Times New Roman" w:cs="Times New Roman"/>
          <w:bCs/>
          <w:sz w:val="24"/>
          <w:szCs w:val="24"/>
        </w:rPr>
        <w:t>Ключи-Булакского</w:t>
      </w:r>
      <w:r w:rsidRPr="0082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EA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25EAF">
        <w:rPr>
          <w:rFonts w:ascii="Times New Roman" w:hAnsi="Times New Roman" w:cs="Times New Roman"/>
          <w:bCs/>
          <w:sz w:val="24"/>
          <w:szCs w:val="24"/>
        </w:rPr>
        <w:t xml:space="preserve"> в части расходов направлена на сохранение преемственности целей и задач предыдущего планового периода и базируется на принципе обеспечения сбалансированности и сохранение устойчивости бюджета поселения.</w:t>
      </w:r>
    </w:p>
    <w:p w14:paraId="0B727E5A" w14:textId="789DD458" w:rsidR="002F70B6" w:rsidRPr="00825EAF" w:rsidRDefault="00263EAA" w:rsidP="005D183D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Ожидаемый общий объем исполнения расходной части бюджета 2022 года составляет </w:t>
      </w:r>
      <w:r w:rsidR="004A3E93" w:rsidRPr="00825EAF">
        <w:rPr>
          <w:rFonts w:ascii="Times New Roman" w:hAnsi="Times New Roman" w:cs="Times New Roman"/>
          <w:bCs/>
          <w:sz w:val="24"/>
          <w:szCs w:val="24"/>
        </w:rPr>
        <w:t>61 622,2</w:t>
      </w:r>
      <w:r w:rsidRPr="00825EAF">
        <w:rPr>
          <w:rFonts w:ascii="Times New Roman" w:hAnsi="Times New Roman" w:cs="Times New Roman"/>
          <w:bCs/>
          <w:sz w:val="24"/>
          <w:szCs w:val="24"/>
        </w:rPr>
        <w:t xml:space="preserve"> тыс. руб. </w:t>
      </w:r>
      <w:r w:rsidRPr="00825EAF">
        <w:rPr>
          <w:rFonts w:ascii="Times New Roman" w:hAnsi="Times New Roman" w:cs="Times New Roman"/>
          <w:sz w:val="24"/>
          <w:szCs w:val="24"/>
        </w:rPr>
        <w:t xml:space="preserve">Проектом бюджета предлагается утвердить </w:t>
      </w:r>
      <w:r w:rsidR="002F70B6" w:rsidRPr="00825EAF">
        <w:rPr>
          <w:rFonts w:ascii="Times New Roman" w:hAnsi="Times New Roman" w:cs="Times New Roman"/>
          <w:sz w:val="24"/>
          <w:szCs w:val="24"/>
        </w:rPr>
        <w:t>объем расходов бюджета поселения на 202</w:t>
      </w:r>
      <w:r w:rsidR="00B45C0A" w:rsidRPr="00825EAF">
        <w:rPr>
          <w:rFonts w:ascii="Times New Roman" w:hAnsi="Times New Roman" w:cs="Times New Roman"/>
          <w:sz w:val="24"/>
          <w:szCs w:val="24"/>
        </w:rPr>
        <w:t>3</w:t>
      </w:r>
      <w:r w:rsidR="002F70B6" w:rsidRPr="00825EAF">
        <w:rPr>
          <w:rFonts w:ascii="Times New Roman" w:hAnsi="Times New Roman" w:cs="Times New Roman"/>
          <w:sz w:val="24"/>
          <w:szCs w:val="24"/>
        </w:rPr>
        <w:t xml:space="preserve"> год в размере </w:t>
      </w:r>
      <w:r w:rsidR="004A3E93" w:rsidRPr="00825EAF">
        <w:rPr>
          <w:rFonts w:ascii="Times New Roman" w:hAnsi="Times New Roman" w:cs="Times New Roman"/>
          <w:sz w:val="24"/>
          <w:szCs w:val="24"/>
        </w:rPr>
        <w:t>113 810,5</w:t>
      </w:r>
      <w:r w:rsidR="002F70B6" w:rsidRPr="00825EAF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B45C0A" w:rsidRPr="00825EAF">
        <w:rPr>
          <w:rFonts w:ascii="Times New Roman" w:hAnsi="Times New Roman" w:cs="Times New Roman"/>
          <w:sz w:val="24"/>
          <w:szCs w:val="24"/>
        </w:rPr>
        <w:t>на</w:t>
      </w:r>
      <w:r w:rsidR="002F70B6" w:rsidRPr="00825EAF">
        <w:rPr>
          <w:rFonts w:ascii="Times New Roman" w:hAnsi="Times New Roman" w:cs="Times New Roman"/>
          <w:sz w:val="24"/>
          <w:szCs w:val="24"/>
        </w:rPr>
        <w:t xml:space="preserve"> 202</w:t>
      </w:r>
      <w:r w:rsidR="00B45C0A" w:rsidRPr="00825EAF">
        <w:rPr>
          <w:rFonts w:ascii="Times New Roman" w:hAnsi="Times New Roman" w:cs="Times New Roman"/>
          <w:sz w:val="24"/>
          <w:szCs w:val="24"/>
        </w:rPr>
        <w:t>4</w:t>
      </w:r>
      <w:r w:rsidR="002F70B6" w:rsidRPr="00825EAF">
        <w:rPr>
          <w:rFonts w:ascii="Times New Roman" w:hAnsi="Times New Roman" w:cs="Times New Roman"/>
          <w:sz w:val="24"/>
          <w:szCs w:val="24"/>
        </w:rPr>
        <w:t xml:space="preserve"> год</w:t>
      </w:r>
      <w:r w:rsidR="007E07E1" w:rsidRPr="00825EAF">
        <w:rPr>
          <w:rFonts w:ascii="Times New Roman" w:hAnsi="Times New Roman" w:cs="Times New Roman"/>
          <w:sz w:val="24"/>
          <w:szCs w:val="24"/>
        </w:rPr>
        <w:t xml:space="preserve"> (без учета условно утвержденных расходов)</w:t>
      </w:r>
      <w:r w:rsidR="002F70B6"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="001E7050" w:rsidRPr="00825EAF">
        <w:rPr>
          <w:rFonts w:ascii="Times New Roman" w:hAnsi="Times New Roman" w:cs="Times New Roman"/>
          <w:sz w:val="24"/>
          <w:szCs w:val="24"/>
        </w:rPr>
        <w:t xml:space="preserve">– </w:t>
      </w:r>
      <w:r w:rsidR="004A3E93" w:rsidRPr="00825EAF">
        <w:rPr>
          <w:rFonts w:ascii="Times New Roman" w:hAnsi="Times New Roman" w:cs="Times New Roman"/>
          <w:sz w:val="24"/>
          <w:szCs w:val="24"/>
        </w:rPr>
        <w:t>27 206,5</w:t>
      </w:r>
      <w:r w:rsidR="00B45C0A" w:rsidRPr="00825EAF"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="007E07E1"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="00B45C0A" w:rsidRPr="00825EAF">
        <w:rPr>
          <w:rFonts w:ascii="Times New Roman" w:hAnsi="Times New Roman" w:cs="Times New Roman"/>
          <w:sz w:val="24"/>
          <w:szCs w:val="24"/>
        </w:rPr>
        <w:t xml:space="preserve">на </w:t>
      </w:r>
      <w:r w:rsidR="002F70B6" w:rsidRPr="00825EAF">
        <w:rPr>
          <w:rFonts w:ascii="Times New Roman" w:hAnsi="Times New Roman" w:cs="Times New Roman"/>
          <w:sz w:val="24"/>
          <w:szCs w:val="24"/>
        </w:rPr>
        <w:t>202</w:t>
      </w:r>
      <w:r w:rsidR="00B45C0A" w:rsidRPr="00825EAF">
        <w:rPr>
          <w:rFonts w:ascii="Times New Roman" w:hAnsi="Times New Roman" w:cs="Times New Roman"/>
          <w:sz w:val="24"/>
          <w:szCs w:val="24"/>
        </w:rPr>
        <w:t>5</w:t>
      </w:r>
      <w:r w:rsidR="002F70B6" w:rsidRPr="00825EAF">
        <w:rPr>
          <w:rFonts w:ascii="Times New Roman" w:hAnsi="Times New Roman" w:cs="Times New Roman"/>
          <w:sz w:val="24"/>
          <w:szCs w:val="24"/>
        </w:rPr>
        <w:t xml:space="preserve"> год </w:t>
      </w:r>
      <w:r w:rsidR="007E07E1" w:rsidRPr="00825EAF">
        <w:rPr>
          <w:rFonts w:ascii="Times New Roman" w:hAnsi="Times New Roman" w:cs="Times New Roman"/>
          <w:sz w:val="24"/>
          <w:szCs w:val="24"/>
        </w:rPr>
        <w:t xml:space="preserve">(без учета условно утвержденных расходов) </w:t>
      </w:r>
      <w:r w:rsidR="002F70B6" w:rsidRPr="00825EAF">
        <w:rPr>
          <w:rFonts w:ascii="Times New Roman" w:hAnsi="Times New Roman" w:cs="Times New Roman"/>
          <w:sz w:val="24"/>
          <w:szCs w:val="24"/>
        </w:rPr>
        <w:t xml:space="preserve">– </w:t>
      </w:r>
      <w:r w:rsidR="004A3E93" w:rsidRPr="00825EAF">
        <w:rPr>
          <w:rFonts w:ascii="Times New Roman" w:hAnsi="Times New Roman" w:cs="Times New Roman"/>
          <w:sz w:val="24"/>
          <w:szCs w:val="24"/>
        </w:rPr>
        <w:t>26 674,9</w:t>
      </w:r>
      <w:r w:rsidR="002F70B6" w:rsidRPr="00825EAF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14:paraId="5C234D58" w14:textId="6E288754" w:rsidR="002F70B6" w:rsidRPr="00825EAF" w:rsidRDefault="00093136" w:rsidP="005D183D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>Согласно пояснительной записки к Проекту бюджета н</w:t>
      </w:r>
      <w:r w:rsidR="002F70B6" w:rsidRPr="00825EAF">
        <w:rPr>
          <w:rFonts w:ascii="Times New Roman" w:hAnsi="Times New Roman" w:cs="Times New Roman"/>
          <w:sz w:val="24"/>
          <w:szCs w:val="24"/>
        </w:rPr>
        <w:t>едостаток бюджетных средств, исходя из прогнозной оценки доходов и расходов бюджета, на 202</w:t>
      </w:r>
      <w:r w:rsidR="0003366F" w:rsidRPr="00825EAF">
        <w:rPr>
          <w:rFonts w:ascii="Times New Roman" w:hAnsi="Times New Roman" w:cs="Times New Roman"/>
          <w:sz w:val="24"/>
          <w:szCs w:val="24"/>
        </w:rPr>
        <w:t>3</w:t>
      </w:r>
      <w:r w:rsidR="002F70B6" w:rsidRPr="00825EAF">
        <w:rPr>
          <w:rFonts w:ascii="Times New Roman" w:hAnsi="Times New Roman" w:cs="Times New Roman"/>
          <w:sz w:val="24"/>
          <w:szCs w:val="24"/>
        </w:rPr>
        <w:t xml:space="preserve"> год составит </w:t>
      </w:r>
      <w:r w:rsidR="0003366F" w:rsidRPr="00825EAF">
        <w:rPr>
          <w:rFonts w:ascii="Times New Roman" w:hAnsi="Times New Roman" w:cs="Times New Roman"/>
          <w:sz w:val="24"/>
          <w:szCs w:val="24"/>
        </w:rPr>
        <w:br/>
      </w:r>
      <w:r w:rsidR="00EA0EFF" w:rsidRPr="00825EAF">
        <w:rPr>
          <w:rFonts w:ascii="Times New Roman" w:hAnsi="Times New Roman" w:cs="Times New Roman"/>
          <w:sz w:val="24"/>
          <w:szCs w:val="24"/>
        </w:rPr>
        <w:t>2 949,8</w:t>
      </w:r>
      <w:r w:rsidR="002F70B6" w:rsidRPr="00825EAF">
        <w:rPr>
          <w:rFonts w:ascii="Times New Roman" w:hAnsi="Times New Roman" w:cs="Times New Roman"/>
          <w:sz w:val="24"/>
          <w:szCs w:val="24"/>
        </w:rPr>
        <w:t xml:space="preserve"> тыс. руб. или реальный дефицит бюджета от доходов без учета безвозмездных поступлений</w:t>
      </w:r>
      <w:r w:rsidR="0003366F" w:rsidRPr="00825EAF">
        <w:rPr>
          <w:rFonts w:ascii="Times New Roman" w:hAnsi="Times New Roman" w:cs="Times New Roman"/>
          <w:sz w:val="24"/>
          <w:szCs w:val="24"/>
        </w:rPr>
        <w:t xml:space="preserve"> –</w:t>
      </w:r>
      <w:r w:rsidR="00EA0EFF" w:rsidRPr="00825EAF">
        <w:rPr>
          <w:rFonts w:ascii="Times New Roman" w:hAnsi="Times New Roman" w:cs="Times New Roman"/>
          <w:sz w:val="24"/>
          <w:szCs w:val="24"/>
        </w:rPr>
        <w:t xml:space="preserve"> 85,7</w:t>
      </w:r>
      <w:r w:rsidR="002F70B6" w:rsidRPr="00825EAF">
        <w:rPr>
          <w:rFonts w:ascii="Times New Roman" w:hAnsi="Times New Roman" w:cs="Times New Roman"/>
          <w:sz w:val="24"/>
          <w:szCs w:val="24"/>
        </w:rPr>
        <w:t>%, на 202</w:t>
      </w:r>
      <w:r w:rsidR="0003366F" w:rsidRPr="00825EAF">
        <w:rPr>
          <w:rFonts w:ascii="Times New Roman" w:hAnsi="Times New Roman" w:cs="Times New Roman"/>
          <w:sz w:val="24"/>
          <w:szCs w:val="24"/>
        </w:rPr>
        <w:t>4</w:t>
      </w:r>
      <w:r w:rsidR="002F70B6" w:rsidRPr="00825EAF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DC4595" w:rsidRPr="00825EAF">
        <w:rPr>
          <w:rFonts w:ascii="Times New Roman" w:hAnsi="Times New Roman" w:cs="Times New Roman"/>
          <w:sz w:val="24"/>
          <w:szCs w:val="24"/>
        </w:rPr>
        <w:t>8</w:t>
      </w:r>
      <w:r w:rsidR="00EA0EFF" w:rsidRPr="00825EAF">
        <w:rPr>
          <w:rFonts w:ascii="Times New Roman" w:hAnsi="Times New Roman" w:cs="Times New Roman"/>
          <w:sz w:val="24"/>
          <w:szCs w:val="24"/>
        </w:rPr>
        <w:t xml:space="preserve"> 099,8 </w:t>
      </w:r>
      <w:r w:rsidR="002F70B6" w:rsidRPr="00825EAF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EA0EFF" w:rsidRPr="00825EAF">
        <w:rPr>
          <w:rFonts w:ascii="Times New Roman" w:hAnsi="Times New Roman" w:cs="Times New Roman"/>
          <w:sz w:val="24"/>
          <w:szCs w:val="24"/>
        </w:rPr>
        <w:t>219,2</w:t>
      </w:r>
      <w:r w:rsidR="002F70B6" w:rsidRPr="00825EAF">
        <w:rPr>
          <w:rFonts w:ascii="Times New Roman" w:hAnsi="Times New Roman" w:cs="Times New Roman"/>
          <w:sz w:val="24"/>
          <w:szCs w:val="24"/>
        </w:rPr>
        <w:t>%, на 202</w:t>
      </w:r>
      <w:r w:rsidR="0003366F" w:rsidRPr="00825EAF">
        <w:rPr>
          <w:rFonts w:ascii="Times New Roman" w:hAnsi="Times New Roman" w:cs="Times New Roman"/>
          <w:sz w:val="24"/>
          <w:szCs w:val="24"/>
        </w:rPr>
        <w:t>5</w:t>
      </w:r>
      <w:r w:rsidR="002F70B6" w:rsidRPr="00825EAF">
        <w:rPr>
          <w:rFonts w:ascii="Times New Roman" w:hAnsi="Times New Roman" w:cs="Times New Roman"/>
          <w:sz w:val="24"/>
          <w:szCs w:val="24"/>
        </w:rPr>
        <w:t xml:space="preserve"> год </w:t>
      </w:r>
      <w:r w:rsidR="00B65DE1" w:rsidRPr="00825EAF">
        <w:rPr>
          <w:rFonts w:ascii="Times New Roman" w:hAnsi="Times New Roman" w:cs="Times New Roman"/>
          <w:sz w:val="24"/>
          <w:szCs w:val="24"/>
        </w:rPr>
        <w:t xml:space="preserve">– </w:t>
      </w:r>
      <w:r w:rsidR="00195371" w:rsidRPr="00825EAF">
        <w:rPr>
          <w:rFonts w:ascii="Times New Roman" w:hAnsi="Times New Roman" w:cs="Times New Roman"/>
          <w:sz w:val="24"/>
          <w:szCs w:val="24"/>
        </w:rPr>
        <w:br/>
      </w:r>
      <w:r w:rsidR="00EA0EFF" w:rsidRPr="00825EAF">
        <w:rPr>
          <w:rFonts w:ascii="Times New Roman" w:hAnsi="Times New Roman" w:cs="Times New Roman"/>
          <w:sz w:val="24"/>
          <w:szCs w:val="24"/>
        </w:rPr>
        <w:t>8 023,3</w:t>
      </w:r>
      <w:r w:rsidR="002F70B6" w:rsidRPr="00825EAF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EA0EFF" w:rsidRPr="00825EAF">
        <w:rPr>
          <w:rFonts w:ascii="Times New Roman" w:hAnsi="Times New Roman" w:cs="Times New Roman"/>
          <w:sz w:val="24"/>
          <w:szCs w:val="24"/>
        </w:rPr>
        <w:t>208,1</w:t>
      </w:r>
      <w:r w:rsidR="002F70B6" w:rsidRPr="00825EAF">
        <w:rPr>
          <w:rFonts w:ascii="Times New Roman" w:hAnsi="Times New Roman" w:cs="Times New Roman"/>
          <w:sz w:val="24"/>
          <w:szCs w:val="24"/>
        </w:rPr>
        <w:t>%.</w:t>
      </w:r>
    </w:p>
    <w:p w14:paraId="515B1E3B" w14:textId="2F5348D5" w:rsidR="002F70B6" w:rsidRPr="00825EAF" w:rsidRDefault="003A67EF" w:rsidP="005D183D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r w:rsidR="007E07E1" w:rsidRPr="00825EAF">
        <w:rPr>
          <w:rFonts w:ascii="Times New Roman" w:hAnsi="Times New Roman" w:cs="Times New Roman"/>
          <w:sz w:val="24"/>
          <w:szCs w:val="24"/>
        </w:rPr>
        <w:t xml:space="preserve">распределенных </w:t>
      </w:r>
      <w:r w:rsidRPr="00825EAF">
        <w:rPr>
          <w:rFonts w:ascii="Times New Roman" w:hAnsi="Times New Roman" w:cs="Times New Roman"/>
          <w:sz w:val="24"/>
          <w:szCs w:val="24"/>
        </w:rPr>
        <w:t xml:space="preserve">расходов бюджета </w:t>
      </w:r>
      <w:r w:rsidR="00FD52F9" w:rsidRPr="00825EAF">
        <w:rPr>
          <w:rFonts w:ascii="Times New Roman" w:hAnsi="Times New Roman" w:cs="Times New Roman"/>
          <w:bCs/>
          <w:sz w:val="24"/>
          <w:szCs w:val="24"/>
        </w:rPr>
        <w:t>Ключи-Булакского</w:t>
      </w:r>
      <w:r w:rsidRPr="00825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EA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135FB"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="002E32BC" w:rsidRPr="00825EAF">
        <w:rPr>
          <w:rFonts w:ascii="Times New Roman" w:hAnsi="Times New Roman" w:cs="Times New Roman"/>
          <w:sz w:val="24"/>
          <w:szCs w:val="24"/>
        </w:rPr>
        <w:t>в разрезе функциональной классификации расходов на</w:t>
      </w:r>
      <w:r w:rsidRPr="00825EAF">
        <w:rPr>
          <w:rFonts w:ascii="Times New Roman" w:hAnsi="Times New Roman" w:cs="Times New Roman"/>
          <w:sz w:val="24"/>
          <w:szCs w:val="24"/>
        </w:rPr>
        <w:t xml:space="preserve"> 2023</w:t>
      </w:r>
      <w:r w:rsidR="00D84EAB" w:rsidRPr="00825EAF">
        <w:rPr>
          <w:rFonts w:ascii="Times New Roman" w:hAnsi="Times New Roman" w:cs="Times New Roman"/>
          <w:sz w:val="24"/>
          <w:szCs w:val="24"/>
        </w:rPr>
        <w:t>-2025</w:t>
      </w:r>
      <w:r w:rsidRPr="00825EAF">
        <w:rPr>
          <w:rFonts w:ascii="Times New Roman" w:hAnsi="Times New Roman" w:cs="Times New Roman"/>
          <w:sz w:val="24"/>
          <w:szCs w:val="24"/>
        </w:rPr>
        <w:t xml:space="preserve"> год</w:t>
      </w:r>
      <w:r w:rsidR="00D84EAB" w:rsidRPr="00825EAF">
        <w:rPr>
          <w:rFonts w:ascii="Times New Roman" w:hAnsi="Times New Roman" w:cs="Times New Roman"/>
          <w:sz w:val="24"/>
          <w:szCs w:val="24"/>
        </w:rPr>
        <w:t>ы</w:t>
      </w:r>
      <w:r w:rsidRPr="00825EAF">
        <w:rPr>
          <w:rFonts w:ascii="Times New Roman" w:hAnsi="Times New Roman" w:cs="Times New Roman"/>
          <w:sz w:val="24"/>
          <w:szCs w:val="24"/>
        </w:rPr>
        <w:t xml:space="preserve"> и </w:t>
      </w:r>
      <w:r w:rsidR="002E32BC" w:rsidRPr="00825EAF">
        <w:rPr>
          <w:rFonts w:ascii="Times New Roman" w:hAnsi="Times New Roman" w:cs="Times New Roman"/>
          <w:sz w:val="24"/>
          <w:szCs w:val="24"/>
        </w:rPr>
        <w:t>сравнительный анализ</w:t>
      </w:r>
      <w:r w:rsidRPr="00825EAF">
        <w:rPr>
          <w:rFonts w:ascii="Times New Roman" w:hAnsi="Times New Roman" w:cs="Times New Roman"/>
          <w:sz w:val="24"/>
          <w:szCs w:val="24"/>
        </w:rPr>
        <w:t xml:space="preserve"> представлен</w:t>
      </w:r>
      <w:r w:rsidR="002E32BC" w:rsidRPr="00825EAF">
        <w:rPr>
          <w:rFonts w:ascii="Times New Roman" w:hAnsi="Times New Roman" w:cs="Times New Roman"/>
          <w:sz w:val="24"/>
          <w:szCs w:val="24"/>
        </w:rPr>
        <w:t>ы</w:t>
      </w:r>
      <w:r w:rsidRPr="00825EAF">
        <w:rPr>
          <w:rFonts w:ascii="Times New Roman" w:hAnsi="Times New Roman" w:cs="Times New Roman"/>
          <w:sz w:val="24"/>
          <w:szCs w:val="24"/>
        </w:rPr>
        <w:t xml:space="preserve"> в таблице №4</w:t>
      </w:r>
      <w:r w:rsidR="002F70B6" w:rsidRPr="00825EAF">
        <w:rPr>
          <w:rFonts w:ascii="Times New Roman" w:hAnsi="Times New Roman" w:cs="Times New Roman"/>
          <w:sz w:val="24"/>
          <w:szCs w:val="24"/>
        </w:rPr>
        <w:t>.</w:t>
      </w:r>
    </w:p>
    <w:p w14:paraId="2FA3A18A" w14:textId="3DD6483D" w:rsidR="002F70B6" w:rsidRPr="00825EAF" w:rsidRDefault="002F70B6" w:rsidP="00BA586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 xml:space="preserve">  Таблица № </w:t>
      </w:r>
      <w:r w:rsidR="00F032D2" w:rsidRPr="00825EAF">
        <w:rPr>
          <w:rFonts w:ascii="Times New Roman" w:hAnsi="Times New Roman" w:cs="Times New Roman"/>
          <w:sz w:val="24"/>
          <w:szCs w:val="24"/>
        </w:rPr>
        <w:t>4, тыс.</w:t>
      </w:r>
      <w:r w:rsidRPr="00825EAF">
        <w:rPr>
          <w:rFonts w:ascii="Times New Roman" w:hAnsi="Times New Roman" w:cs="Times New Roman"/>
          <w:sz w:val="24"/>
          <w:szCs w:val="24"/>
        </w:rPr>
        <w:t xml:space="preserve"> руб.</w:t>
      </w:r>
    </w:p>
    <w:tbl>
      <w:tblPr>
        <w:tblW w:w="9700" w:type="dxa"/>
        <w:tblInd w:w="113" w:type="dxa"/>
        <w:tblLook w:val="04A0" w:firstRow="1" w:lastRow="0" w:firstColumn="1" w:lastColumn="0" w:noHBand="0" w:noVBand="1"/>
      </w:tblPr>
      <w:tblGrid>
        <w:gridCol w:w="2163"/>
        <w:gridCol w:w="1093"/>
        <w:gridCol w:w="1134"/>
        <w:gridCol w:w="992"/>
        <w:gridCol w:w="1102"/>
        <w:gridCol w:w="1072"/>
        <w:gridCol w:w="1072"/>
        <w:gridCol w:w="1072"/>
      </w:tblGrid>
      <w:tr w:rsidR="00EA0EFF" w:rsidRPr="00825EAF" w14:paraId="73724199" w14:textId="77777777" w:rsidTr="00786A9C">
        <w:trPr>
          <w:trHeight w:val="300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DF2F" w14:textId="77777777" w:rsidR="00EA0EFF" w:rsidRPr="00825EAF" w:rsidRDefault="00EA0EFF" w:rsidP="00EA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D303" w14:textId="77777777" w:rsidR="00EA0EFF" w:rsidRPr="00825EAF" w:rsidRDefault="00EA0EFF" w:rsidP="00EA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2022г. оценка</w:t>
            </w:r>
          </w:p>
        </w:tc>
        <w:tc>
          <w:tcPr>
            <w:tcW w:w="32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D1C3" w14:textId="77777777" w:rsidR="00EA0EFF" w:rsidRPr="00825EAF" w:rsidRDefault="00EA0EFF" w:rsidP="00EA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5FE1C" w14:textId="77777777" w:rsidR="00EA0EFF" w:rsidRPr="00825EAF" w:rsidRDefault="00EA0EFF" w:rsidP="00EA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%</w:t>
            </w:r>
          </w:p>
        </w:tc>
      </w:tr>
      <w:tr w:rsidR="00EA0EFF" w:rsidRPr="00825EAF" w14:paraId="042BC582" w14:textId="77777777" w:rsidTr="00786A9C">
        <w:trPr>
          <w:trHeight w:val="300"/>
        </w:trPr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B8B17" w14:textId="77777777" w:rsidR="00EA0EFF" w:rsidRPr="00825EAF" w:rsidRDefault="00EA0EFF" w:rsidP="00EA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39240" w14:textId="77777777" w:rsidR="00EA0EFF" w:rsidRPr="00825EAF" w:rsidRDefault="00EA0EFF" w:rsidP="00EA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E7120" w14:textId="77777777" w:rsidR="00EA0EFF" w:rsidRPr="00825EAF" w:rsidRDefault="00EA0EFF" w:rsidP="00EA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AFB1" w14:textId="77777777" w:rsidR="00EA0EFF" w:rsidRPr="00825EAF" w:rsidRDefault="00EA0EFF" w:rsidP="00EA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2024г.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F5B0" w14:textId="77777777" w:rsidR="00EA0EFF" w:rsidRPr="00825EAF" w:rsidRDefault="00EA0EFF" w:rsidP="00EA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2025г.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395A" w14:textId="77777777" w:rsidR="00EA0EFF" w:rsidRPr="00825EAF" w:rsidRDefault="00EA0EFF" w:rsidP="00EA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2023/2022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186D" w14:textId="77777777" w:rsidR="00EA0EFF" w:rsidRPr="00825EAF" w:rsidRDefault="00EA0EFF" w:rsidP="00EA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2024/2023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AC245" w14:textId="77777777" w:rsidR="00EA0EFF" w:rsidRPr="00825EAF" w:rsidRDefault="00EA0EFF" w:rsidP="00EA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2025/2024</w:t>
            </w:r>
          </w:p>
        </w:tc>
      </w:tr>
      <w:tr w:rsidR="00EA0EFF" w:rsidRPr="00825EAF" w14:paraId="3D6BC032" w14:textId="77777777" w:rsidTr="00786A9C">
        <w:trPr>
          <w:trHeight w:val="51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CA32" w14:textId="77777777" w:rsidR="00EA0EFF" w:rsidRPr="00825EAF" w:rsidRDefault="00EA0EFF" w:rsidP="00EA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9BF5" w14:textId="77777777" w:rsidR="00EA0EFF" w:rsidRPr="00825EAF" w:rsidRDefault="00EA0EFF" w:rsidP="00EA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DDE5" w14:textId="77777777" w:rsidR="00EA0EFF" w:rsidRPr="00825EAF" w:rsidRDefault="00EA0EFF" w:rsidP="00EA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7680" w14:textId="77777777" w:rsidR="00EA0EFF" w:rsidRPr="00825EAF" w:rsidRDefault="00EA0EFF" w:rsidP="00EA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10 907,4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044F" w14:textId="77777777" w:rsidR="00EA0EFF" w:rsidRPr="00825EAF" w:rsidRDefault="00EA0EFF" w:rsidP="00EA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10 944,2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358B" w14:textId="77777777" w:rsidR="00EA0EFF" w:rsidRPr="00825EAF" w:rsidRDefault="00EA0EFF" w:rsidP="00EA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91672" w14:textId="77777777" w:rsidR="00EA0EFF" w:rsidRPr="00825EAF" w:rsidRDefault="00EA0EFF" w:rsidP="00EA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047B" w14:textId="77777777" w:rsidR="00EA0EFF" w:rsidRPr="00825EAF" w:rsidRDefault="00EA0EFF" w:rsidP="00EA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</w:tr>
      <w:tr w:rsidR="00EA0EFF" w:rsidRPr="00825EAF" w14:paraId="16022734" w14:textId="77777777" w:rsidTr="00786A9C">
        <w:trPr>
          <w:trHeight w:val="30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0C03" w14:textId="77777777" w:rsidR="00EA0EFF" w:rsidRPr="00825EAF" w:rsidRDefault="00EA0EFF" w:rsidP="00EA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C4B9" w14:textId="77777777" w:rsidR="00EA0EFF" w:rsidRPr="00825EAF" w:rsidRDefault="00EA0EFF" w:rsidP="00EA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F428" w14:textId="77777777" w:rsidR="00EA0EFF" w:rsidRPr="00825EAF" w:rsidRDefault="00EA0EFF" w:rsidP="00EA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5B40" w14:textId="77777777" w:rsidR="00EA0EFF" w:rsidRPr="00825EAF" w:rsidRDefault="00EA0EFF" w:rsidP="00EA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9358" w14:textId="77777777" w:rsidR="00EA0EFF" w:rsidRPr="00825EAF" w:rsidRDefault="00EA0EFF" w:rsidP="00EA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8E41" w14:textId="77777777" w:rsidR="00EA0EFF" w:rsidRPr="00825EAF" w:rsidRDefault="00EA0EFF" w:rsidP="00EA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340C" w14:textId="77777777" w:rsidR="00EA0EFF" w:rsidRPr="00825EAF" w:rsidRDefault="00EA0EFF" w:rsidP="00EA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18182" w14:textId="77777777" w:rsidR="00EA0EFF" w:rsidRPr="00825EAF" w:rsidRDefault="00EA0EFF" w:rsidP="00EA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103,7</w:t>
            </w:r>
          </w:p>
        </w:tc>
      </w:tr>
      <w:tr w:rsidR="00EA0EFF" w:rsidRPr="00825EAF" w14:paraId="304D50F3" w14:textId="77777777" w:rsidTr="00786A9C">
        <w:trPr>
          <w:trHeight w:val="865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BA99" w14:textId="77777777" w:rsidR="00EA0EFF" w:rsidRPr="00825EAF" w:rsidRDefault="00EA0EFF" w:rsidP="00EA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6F13" w14:textId="77777777" w:rsidR="00EA0EFF" w:rsidRPr="00825EAF" w:rsidRDefault="00EA0EFF" w:rsidP="00EA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F1088" w14:textId="77777777" w:rsidR="00EA0EFF" w:rsidRPr="00825EAF" w:rsidRDefault="00EA0EFF" w:rsidP="00EA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0926" w14:textId="77777777" w:rsidR="00EA0EFF" w:rsidRPr="00825EAF" w:rsidRDefault="00EA0EFF" w:rsidP="00EA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4 351,1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C52E" w14:textId="77777777" w:rsidR="00EA0EFF" w:rsidRPr="00825EAF" w:rsidRDefault="00EA0EFF" w:rsidP="00EA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4 295,6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24F66" w14:textId="77777777" w:rsidR="00EA0EFF" w:rsidRPr="00825EAF" w:rsidRDefault="00EA0EFF" w:rsidP="00EA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E628" w14:textId="77777777" w:rsidR="00EA0EFF" w:rsidRPr="00825EAF" w:rsidRDefault="00EA0EFF" w:rsidP="00EA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647CD" w14:textId="77777777" w:rsidR="00EA0EFF" w:rsidRPr="00825EAF" w:rsidRDefault="00EA0EFF" w:rsidP="00EA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</w:tr>
      <w:tr w:rsidR="00EA0EFF" w:rsidRPr="00825EAF" w14:paraId="1BBE4718" w14:textId="77777777" w:rsidTr="00786A9C">
        <w:trPr>
          <w:trHeight w:val="51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4D13" w14:textId="77777777" w:rsidR="00EA0EFF" w:rsidRPr="00825EAF" w:rsidRDefault="00EA0EFF" w:rsidP="00EA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A0B9" w14:textId="77777777" w:rsidR="00EA0EFF" w:rsidRPr="00825EAF" w:rsidRDefault="00EA0EFF" w:rsidP="00EA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DCB5" w14:textId="77777777" w:rsidR="00EA0EFF" w:rsidRPr="00825EAF" w:rsidRDefault="00EA0EFF" w:rsidP="00EA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DD34" w14:textId="77777777" w:rsidR="00EA0EFF" w:rsidRPr="00825EAF" w:rsidRDefault="00EA0EFF" w:rsidP="00EA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2 159,4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D85F" w14:textId="77777777" w:rsidR="00EA0EFF" w:rsidRPr="00825EAF" w:rsidRDefault="00EA0EFF" w:rsidP="00EA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2 280,2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B577" w14:textId="77777777" w:rsidR="00EA0EFF" w:rsidRPr="00825EAF" w:rsidRDefault="00EA0EFF" w:rsidP="00EA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60EF" w14:textId="77777777" w:rsidR="00EA0EFF" w:rsidRPr="00825EAF" w:rsidRDefault="00EA0EFF" w:rsidP="00EA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8E57" w14:textId="77777777" w:rsidR="00EA0EFF" w:rsidRPr="00825EAF" w:rsidRDefault="00EA0EFF" w:rsidP="00EA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105,6</w:t>
            </w:r>
          </w:p>
        </w:tc>
      </w:tr>
      <w:tr w:rsidR="00EA0EFF" w:rsidRPr="00825EAF" w14:paraId="5BBD5D7B" w14:textId="77777777" w:rsidTr="00786A9C">
        <w:trPr>
          <w:trHeight w:val="51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32FE" w14:textId="77777777" w:rsidR="00EA0EFF" w:rsidRPr="00825EAF" w:rsidRDefault="00EA0EFF" w:rsidP="00EA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1ADC" w14:textId="77777777" w:rsidR="00EA0EFF" w:rsidRPr="00825EAF" w:rsidRDefault="00EA0EFF" w:rsidP="00EA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22A4" w14:textId="77777777" w:rsidR="00EA0EFF" w:rsidRPr="00825EAF" w:rsidRDefault="00EA0EFF" w:rsidP="00EA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DAAD" w14:textId="77777777" w:rsidR="00EA0EFF" w:rsidRPr="00825EAF" w:rsidRDefault="00EA0EFF" w:rsidP="00EA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E44E" w14:textId="77777777" w:rsidR="00EA0EFF" w:rsidRPr="00825EAF" w:rsidRDefault="00EA0EFF" w:rsidP="00EA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1 301,7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6CCA" w14:textId="77777777" w:rsidR="00EA0EFF" w:rsidRPr="00825EAF" w:rsidRDefault="00EA0EFF" w:rsidP="00EA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53CCD" w14:textId="77777777" w:rsidR="00EA0EFF" w:rsidRPr="00825EAF" w:rsidRDefault="00EA0EFF" w:rsidP="00EA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5FE2" w14:textId="77777777" w:rsidR="00EA0EFF" w:rsidRPr="00825EAF" w:rsidRDefault="00EA0EFF" w:rsidP="00EA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</w:tr>
      <w:tr w:rsidR="00EA0EFF" w:rsidRPr="00825EAF" w14:paraId="4D6D6B85" w14:textId="77777777" w:rsidTr="00786A9C">
        <w:trPr>
          <w:trHeight w:val="427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259B" w14:textId="77777777" w:rsidR="00EA0EFF" w:rsidRPr="00825EAF" w:rsidRDefault="00EA0EFF" w:rsidP="00EA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70B1" w14:textId="77777777" w:rsidR="00EA0EFF" w:rsidRPr="00825EAF" w:rsidRDefault="00EA0EFF" w:rsidP="00EA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17C8" w14:textId="77777777" w:rsidR="00EA0EFF" w:rsidRPr="00825EAF" w:rsidRDefault="00EA0EFF" w:rsidP="00EA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90 476,8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3990" w14:textId="77777777" w:rsidR="00EA0EFF" w:rsidRPr="00825EAF" w:rsidRDefault="00EA0EFF" w:rsidP="00EA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7 275,7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FDFC" w14:textId="77777777" w:rsidR="00EA0EFF" w:rsidRPr="00825EAF" w:rsidRDefault="00EA0EFF" w:rsidP="00EA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6 923,1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A0FD" w14:textId="77777777" w:rsidR="00EA0EFF" w:rsidRPr="00825EAF" w:rsidRDefault="00EA0EFF" w:rsidP="00EA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C7BB" w14:textId="77777777" w:rsidR="00EA0EFF" w:rsidRPr="00825EAF" w:rsidRDefault="00EA0EFF" w:rsidP="00EA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FECA" w14:textId="77777777" w:rsidR="00EA0EFF" w:rsidRPr="00825EAF" w:rsidRDefault="00EA0EFF" w:rsidP="00EA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95,2</w:t>
            </w:r>
          </w:p>
        </w:tc>
      </w:tr>
      <w:tr w:rsidR="00EA0EFF" w:rsidRPr="00825EAF" w14:paraId="658220A9" w14:textId="77777777" w:rsidTr="00786A9C">
        <w:trPr>
          <w:trHeight w:val="51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146D" w14:textId="77777777" w:rsidR="00EA0EFF" w:rsidRPr="00825EAF" w:rsidRDefault="00EA0EFF" w:rsidP="00EA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5EE7" w14:textId="77777777" w:rsidR="00EA0EFF" w:rsidRPr="00825EAF" w:rsidRDefault="00EA0EFF" w:rsidP="00EA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C4CC" w14:textId="77777777" w:rsidR="00EA0EFF" w:rsidRPr="00825EAF" w:rsidRDefault="00EA0EFF" w:rsidP="00EA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B89C5" w14:textId="77777777" w:rsidR="00EA0EFF" w:rsidRPr="00825EAF" w:rsidRDefault="00EA0EFF" w:rsidP="00EA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253C" w14:textId="77777777" w:rsidR="00EA0EFF" w:rsidRPr="00825EAF" w:rsidRDefault="00EA0EFF" w:rsidP="00EA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1A08" w14:textId="77777777" w:rsidR="00EA0EFF" w:rsidRPr="00825EAF" w:rsidRDefault="00EA0EFF" w:rsidP="00EA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7755" w14:textId="77777777" w:rsidR="00EA0EFF" w:rsidRPr="00825EAF" w:rsidRDefault="00EA0EFF" w:rsidP="00EA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A3DD" w14:textId="77777777" w:rsidR="00EA0EFF" w:rsidRPr="00825EAF" w:rsidRDefault="00EA0EFF" w:rsidP="00EA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102,2</w:t>
            </w:r>
          </w:p>
        </w:tc>
      </w:tr>
      <w:tr w:rsidR="00EA0EFF" w:rsidRPr="00825EAF" w14:paraId="00552FB3" w14:textId="77777777" w:rsidTr="00786A9C">
        <w:trPr>
          <w:trHeight w:val="765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E942" w14:textId="77777777" w:rsidR="00EA0EFF" w:rsidRPr="00825EAF" w:rsidRDefault="00EA0EFF" w:rsidP="00EA0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581A" w14:textId="77777777" w:rsidR="00EA0EFF" w:rsidRPr="00825EAF" w:rsidRDefault="00EA0EFF" w:rsidP="00EA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B017" w14:textId="77777777" w:rsidR="00EA0EFF" w:rsidRPr="00825EAF" w:rsidRDefault="00EA0EFF" w:rsidP="00EA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499B" w14:textId="77777777" w:rsidR="00EA0EFF" w:rsidRPr="00825EAF" w:rsidRDefault="00EA0EFF" w:rsidP="00EA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A4B1" w14:textId="77777777" w:rsidR="00EA0EFF" w:rsidRPr="00825EAF" w:rsidRDefault="00EA0EFF" w:rsidP="00EA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C490" w14:textId="77777777" w:rsidR="00EA0EFF" w:rsidRPr="00825EAF" w:rsidRDefault="00EA0EFF" w:rsidP="00EA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8CDE" w14:textId="77777777" w:rsidR="00EA0EFF" w:rsidRPr="00825EAF" w:rsidRDefault="00EA0EFF" w:rsidP="00EA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2893" w14:textId="77777777" w:rsidR="00EA0EFF" w:rsidRPr="00825EAF" w:rsidRDefault="00EA0EFF" w:rsidP="00EA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A0EFF" w:rsidRPr="00825EAF" w14:paraId="67B6C10E" w14:textId="77777777" w:rsidTr="00786A9C">
        <w:trPr>
          <w:trHeight w:val="300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A484" w14:textId="77777777" w:rsidR="00EA0EFF" w:rsidRPr="00825EAF" w:rsidRDefault="00EA0EFF" w:rsidP="00EA0E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5407" w14:textId="77777777" w:rsidR="00EA0EFF" w:rsidRPr="00825EAF" w:rsidRDefault="00EA0EFF" w:rsidP="00EA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61 622,2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461E" w14:textId="77777777" w:rsidR="00EA0EFF" w:rsidRPr="00825EAF" w:rsidRDefault="00EA0EFF" w:rsidP="00EA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113 810,5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C1DF" w14:textId="77777777" w:rsidR="00EA0EFF" w:rsidRPr="00825EAF" w:rsidRDefault="00EA0EFF" w:rsidP="00EA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27 206,5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B3ABE" w14:textId="77777777" w:rsidR="00EA0EFF" w:rsidRPr="00825EAF" w:rsidRDefault="00EA0EFF" w:rsidP="00EA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26 674,9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93D60" w14:textId="77777777" w:rsidR="00EA0EFF" w:rsidRPr="00825EAF" w:rsidRDefault="00EA0EFF" w:rsidP="00EA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184,7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4681D" w14:textId="77777777" w:rsidR="00EA0EFF" w:rsidRPr="00825EAF" w:rsidRDefault="00EA0EFF" w:rsidP="00EA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EB04" w14:textId="77777777" w:rsidR="00EA0EFF" w:rsidRPr="00825EAF" w:rsidRDefault="00EA0EFF" w:rsidP="00EA0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98,0</w:t>
            </w:r>
          </w:p>
        </w:tc>
      </w:tr>
    </w:tbl>
    <w:p w14:paraId="01B48FB3" w14:textId="77777777" w:rsidR="002F70B6" w:rsidRPr="00825EAF" w:rsidRDefault="002F70B6" w:rsidP="003C2D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9DCD0E1" w14:textId="66EFF3CD" w:rsidR="00495521" w:rsidRPr="00825EAF" w:rsidRDefault="002F70B6" w:rsidP="005D183D">
      <w:pPr>
        <w:pStyle w:val="af6"/>
        <w:spacing w:before="0" w:beforeAutospacing="0" w:after="0" w:afterAutospacing="0" w:line="300" w:lineRule="exact"/>
        <w:ind w:firstLine="709"/>
        <w:jc w:val="both"/>
      </w:pPr>
      <w:r w:rsidRPr="00825EAF">
        <w:t>Исходя из данных таблицы,</w:t>
      </w:r>
      <w:r w:rsidR="008368EE" w:rsidRPr="00825EAF">
        <w:t xml:space="preserve"> расходы</w:t>
      </w:r>
      <w:r w:rsidRPr="00825EAF">
        <w:t xml:space="preserve"> </w:t>
      </w:r>
      <w:r w:rsidR="00C84AD6" w:rsidRPr="00825EAF">
        <w:t>н</w:t>
      </w:r>
      <w:r w:rsidRPr="00825EAF">
        <w:t>а 202</w:t>
      </w:r>
      <w:r w:rsidR="00AB1524" w:rsidRPr="00825EAF">
        <w:t>3</w:t>
      </w:r>
      <w:r w:rsidRPr="00825EAF">
        <w:t xml:space="preserve"> год по отношению к оценке исполнения 202</w:t>
      </w:r>
      <w:r w:rsidR="00AB1524" w:rsidRPr="00825EAF">
        <w:t>2</w:t>
      </w:r>
      <w:r w:rsidRPr="00825EAF">
        <w:t xml:space="preserve"> года</w:t>
      </w:r>
      <w:r w:rsidR="00937F19" w:rsidRPr="00825EAF">
        <w:t xml:space="preserve"> </w:t>
      </w:r>
      <w:r w:rsidR="008368EE" w:rsidRPr="00825EAF">
        <w:t xml:space="preserve">планируется </w:t>
      </w:r>
      <w:r w:rsidR="000828FE" w:rsidRPr="00825EAF">
        <w:t>увеличить</w:t>
      </w:r>
      <w:r w:rsidRPr="00825EAF">
        <w:t xml:space="preserve"> на </w:t>
      </w:r>
      <w:r w:rsidR="000828FE" w:rsidRPr="00825EAF">
        <w:t>52 188,3</w:t>
      </w:r>
      <w:r w:rsidRPr="00825EAF">
        <w:t xml:space="preserve"> тыс. руб</w:t>
      </w:r>
      <w:r w:rsidR="00C84AD6" w:rsidRPr="00825EAF">
        <w:t>.</w:t>
      </w:r>
      <w:r w:rsidR="00417F39" w:rsidRPr="00825EAF">
        <w:t xml:space="preserve">, </w:t>
      </w:r>
      <w:r w:rsidRPr="00825EAF">
        <w:t>в 202</w:t>
      </w:r>
      <w:r w:rsidR="00820982" w:rsidRPr="00825EAF">
        <w:t>4</w:t>
      </w:r>
      <w:r w:rsidRPr="00825EAF">
        <w:t xml:space="preserve"> году</w:t>
      </w:r>
      <w:r w:rsidR="0092005F" w:rsidRPr="00825EAF">
        <w:t xml:space="preserve"> </w:t>
      </w:r>
      <w:r w:rsidR="001278C8" w:rsidRPr="00825EAF">
        <w:t>уменьшить</w:t>
      </w:r>
      <w:r w:rsidR="00495521" w:rsidRPr="00825EAF">
        <w:t xml:space="preserve"> </w:t>
      </w:r>
      <w:r w:rsidR="001278C8" w:rsidRPr="00825EAF">
        <w:br/>
      </w:r>
      <w:r w:rsidRPr="00825EAF">
        <w:t>на</w:t>
      </w:r>
      <w:r w:rsidR="001278C8" w:rsidRPr="00825EAF">
        <w:t xml:space="preserve"> 86 604,0</w:t>
      </w:r>
      <w:r w:rsidR="00495521" w:rsidRPr="00825EAF">
        <w:t xml:space="preserve"> </w:t>
      </w:r>
      <w:r w:rsidRPr="00825EAF">
        <w:t>тыс. руб</w:t>
      </w:r>
      <w:r w:rsidR="008368EE" w:rsidRPr="00825EAF">
        <w:t xml:space="preserve">. </w:t>
      </w:r>
      <w:r w:rsidR="0092005F" w:rsidRPr="00825EAF">
        <w:t>по отношению к 2023 году</w:t>
      </w:r>
      <w:r w:rsidR="00BF7E95" w:rsidRPr="00825EAF">
        <w:t xml:space="preserve"> и</w:t>
      </w:r>
      <w:r w:rsidRPr="00825EAF">
        <w:t xml:space="preserve"> в 202</w:t>
      </w:r>
      <w:r w:rsidR="0092005F" w:rsidRPr="00825EAF">
        <w:t>5</w:t>
      </w:r>
      <w:r w:rsidRPr="00825EAF">
        <w:t xml:space="preserve"> году</w:t>
      </w:r>
      <w:r w:rsidR="00937F19" w:rsidRPr="00825EAF">
        <w:t xml:space="preserve"> </w:t>
      </w:r>
      <w:r w:rsidR="001278C8" w:rsidRPr="00825EAF">
        <w:t xml:space="preserve">– </w:t>
      </w:r>
      <w:r w:rsidRPr="00825EAF">
        <w:t xml:space="preserve">на </w:t>
      </w:r>
      <w:r w:rsidR="001278C8" w:rsidRPr="00825EAF">
        <w:t>531,6</w:t>
      </w:r>
      <w:r w:rsidR="008368EE" w:rsidRPr="00825EAF">
        <w:t xml:space="preserve"> тыс. руб</w:t>
      </w:r>
      <w:r w:rsidRPr="00825EAF">
        <w:t>.</w:t>
      </w:r>
      <w:r w:rsidR="008368EE" w:rsidRPr="00825EAF">
        <w:t xml:space="preserve"> </w:t>
      </w:r>
      <w:r w:rsidR="0092005F" w:rsidRPr="00825EAF">
        <w:t>по</w:t>
      </w:r>
      <w:r w:rsidR="001278C8" w:rsidRPr="00825EAF">
        <w:t xml:space="preserve"> </w:t>
      </w:r>
      <w:r w:rsidR="0092005F" w:rsidRPr="00825EAF">
        <w:t>отношению к 2024 году</w:t>
      </w:r>
      <w:r w:rsidR="00BF7E95" w:rsidRPr="00825EAF">
        <w:t>.</w:t>
      </w:r>
    </w:p>
    <w:p w14:paraId="7FAD79B7" w14:textId="41B5BB2A" w:rsidR="005D58E8" w:rsidRPr="00825EAF" w:rsidRDefault="005D58E8" w:rsidP="005D183D">
      <w:pPr>
        <w:pStyle w:val="af6"/>
        <w:spacing w:before="0" w:beforeAutospacing="0" w:after="0" w:afterAutospacing="0" w:line="300" w:lineRule="exact"/>
        <w:ind w:firstLine="709"/>
        <w:jc w:val="both"/>
      </w:pPr>
      <w:r w:rsidRPr="00825EAF">
        <w:t xml:space="preserve">За счет средств бюджетов других уровней, имеющих целевую направленность, на 2023 год предусмотрены расходы в сумме </w:t>
      </w:r>
      <w:r w:rsidR="000828FE" w:rsidRPr="00825EAF">
        <w:t>81 865,1</w:t>
      </w:r>
      <w:r w:rsidRPr="00825EAF">
        <w:t xml:space="preserve"> тыс. руб., в 202</w:t>
      </w:r>
      <w:r w:rsidR="002175C4" w:rsidRPr="00825EAF">
        <w:t>4</w:t>
      </w:r>
      <w:r w:rsidRPr="00825EAF">
        <w:t xml:space="preserve"> году – </w:t>
      </w:r>
      <w:r w:rsidR="000828FE" w:rsidRPr="00825EAF">
        <w:t>1 315,0</w:t>
      </w:r>
      <w:r w:rsidRPr="00825EAF">
        <w:t xml:space="preserve"> тыс. руб., </w:t>
      </w:r>
      <w:r w:rsidR="002175C4" w:rsidRPr="00825EAF">
        <w:br/>
      </w:r>
      <w:r w:rsidRPr="00825EAF">
        <w:t>в 202</w:t>
      </w:r>
      <w:r w:rsidR="002175C4" w:rsidRPr="00825EAF">
        <w:t>5</w:t>
      </w:r>
      <w:r w:rsidRPr="00825EAF">
        <w:t xml:space="preserve"> году – </w:t>
      </w:r>
      <w:r w:rsidR="000828FE" w:rsidRPr="00825EAF">
        <w:t>1 093,4</w:t>
      </w:r>
      <w:r w:rsidRPr="00825EAF">
        <w:t xml:space="preserve"> тыс. руб. </w:t>
      </w:r>
    </w:p>
    <w:p w14:paraId="58C23A4C" w14:textId="55AA7F00" w:rsidR="00B4687E" w:rsidRPr="00825EAF" w:rsidRDefault="002F70B6" w:rsidP="005D183D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EAF">
        <w:rPr>
          <w:rFonts w:ascii="Times New Roman" w:hAnsi="Times New Roman" w:cs="Times New Roman"/>
          <w:bCs/>
          <w:sz w:val="24"/>
          <w:szCs w:val="24"/>
        </w:rPr>
        <w:t>В структуре расходов бюджета сельского поселения</w:t>
      </w:r>
      <w:r w:rsidR="00294250"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="00DD0708" w:rsidRPr="00825EAF">
        <w:rPr>
          <w:rFonts w:ascii="Times New Roman" w:hAnsi="Times New Roman" w:cs="Times New Roman"/>
          <w:bCs/>
          <w:sz w:val="24"/>
          <w:szCs w:val="24"/>
        </w:rPr>
        <w:t>удельный вес</w:t>
      </w:r>
      <w:r w:rsidR="00294250" w:rsidRPr="00825EAF">
        <w:rPr>
          <w:rFonts w:ascii="Times New Roman" w:hAnsi="Times New Roman" w:cs="Times New Roman"/>
          <w:bCs/>
          <w:sz w:val="24"/>
          <w:szCs w:val="24"/>
        </w:rPr>
        <w:t xml:space="preserve"> расходов раздел</w:t>
      </w:r>
      <w:r w:rsidR="00DD0708" w:rsidRPr="00825EAF">
        <w:rPr>
          <w:rFonts w:ascii="Times New Roman" w:hAnsi="Times New Roman" w:cs="Times New Roman"/>
          <w:bCs/>
          <w:sz w:val="24"/>
          <w:szCs w:val="24"/>
        </w:rPr>
        <w:t>а</w:t>
      </w:r>
      <w:r w:rsidR="00294250" w:rsidRPr="00825EAF">
        <w:rPr>
          <w:rFonts w:ascii="Times New Roman" w:hAnsi="Times New Roman" w:cs="Times New Roman"/>
          <w:bCs/>
          <w:sz w:val="24"/>
          <w:szCs w:val="24"/>
        </w:rPr>
        <w:t xml:space="preserve"> 0100 «Общегосударственные вопросы»: в 2023 году </w:t>
      </w:r>
      <w:r w:rsidR="00CD5436" w:rsidRPr="00825EAF">
        <w:rPr>
          <w:rFonts w:ascii="Times New Roman" w:hAnsi="Times New Roman" w:cs="Times New Roman"/>
          <w:bCs/>
          <w:sz w:val="24"/>
          <w:szCs w:val="24"/>
        </w:rPr>
        <w:t>–</w:t>
      </w:r>
      <w:r w:rsidR="008B36EF" w:rsidRPr="00825EAF">
        <w:rPr>
          <w:rFonts w:ascii="Times New Roman" w:hAnsi="Times New Roman" w:cs="Times New Roman"/>
          <w:bCs/>
          <w:sz w:val="24"/>
          <w:szCs w:val="24"/>
        </w:rPr>
        <w:t xml:space="preserve"> 10,5</w:t>
      </w:r>
      <w:r w:rsidR="00294250" w:rsidRPr="00825EAF">
        <w:rPr>
          <w:rFonts w:ascii="Times New Roman" w:hAnsi="Times New Roman" w:cs="Times New Roman"/>
          <w:bCs/>
          <w:sz w:val="24"/>
          <w:szCs w:val="24"/>
        </w:rPr>
        <w:t>% от объема планируемых расходов, в</w:t>
      </w:r>
      <w:r w:rsidR="00B4687E" w:rsidRPr="00825EAF">
        <w:rPr>
          <w:rFonts w:ascii="Times New Roman" w:hAnsi="Times New Roman" w:cs="Times New Roman"/>
          <w:bCs/>
          <w:sz w:val="24"/>
          <w:szCs w:val="24"/>
        </w:rPr>
        <w:t xml:space="preserve"> плановом</w:t>
      </w:r>
      <w:r w:rsidRPr="00825EAF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294250" w:rsidRPr="00825EAF">
        <w:rPr>
          <w:rFonts w:ascii="Times New Roman" w:hAnsi="Times New Roman" w:cs="Times New Roman"/>
          <w:bCs/>
          <w:sz w:val="24"/>
          <w:szCs w:val="24"/>
        </w:rPr>
        <w:t>4</w:t>
      </w:r>
      <w:r w:rsidRPr="00825EAF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294250" w:rsidRPr="00825EAF">
        <w:rPr>
          <w:rFonts w:ascii="Times New Roman" w:hAnsi="Times New Roman" w:cs="Times New Roman"/>
          <w:bCs/>
          <w:sz w:val="24"/>
          <w:szCs w:val="24"/>
        </w:rPr>
        <w:t xml:space="preserve">у </w:t>
      </w:r>
      <w:r w:rsidR="00B4687E" w:rsidRPr="00825EAF">
        <w:rPr>
          <w:rFonts w:ascii="Times New Roman" w:hAnsi="Times New Roman" w:cs="Times New Roman"/>
          <w:bCs/>
          <w:sz w:val="24"/>
          <w:szCs w:val="24"/>
        </w:rPr>
        <w:t>–</w:t>
      </w:r>
      <w:r w:rsidR="00294250" w:rsidRPr="00825E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B36EF" w:rsidRPr="00825EAF">
        <w:rPr>
          <w:rFonts w:ascii="Times New Roman" w:hAnsi="Times New Roman" w:cs="Times New Roman"/>
          <w:bCs/>
          <w:sz w:val="24"/>
          <w:szCs w:val="24"/>
        </w:rPr>
        <w:t>40,1</w:t>
      </w:r>
      <w:r w:rsidR="00B4687E" w:rsidRPr="00825EAF">
        <w:rPr>
          <w:rFonts w:ascii="Times New Roman" w:hAnsi="Times New Roman" w:cs="Times New Roman"/>
          <w:bCs/>
          <w:sz w:val="24"/>
          <w:szCs w:val="24"/>
        </w:rPr>
        <w:t xml:space="preserve">%, в 2025 году – </w:t>
      </w:r>
      <w:r w:rsidR="002C1D98" w:rsidRPr="00825EAF">
        <w:rPr>
          <w:rFonts w:ascii="Times New Roman" w:hAnsi="Times New Roman" w:cs="Times New Roman"/>
          <w:bCs/>
          <w:sz w:val="24"/>
          <w:szCs w:val="24"/>
        </w:rPr>
        <w:t>41,0</w:t>
      </w:r>
      <w:r w:rsidR="00B4687E" w:rsidRPr="00825EAF">
        <w:rPr>
          <w:rFonts w:ascii="Times New Roman" w:hAnsi="Times New Roman" w:cs="Times New Roman"/>
          <w:bCs/>
          <w:sz w:val="24"/>
          <w:szCs w:val="24"/>
        </w:rPr>
        <w:t>%.</w:t>
      </w:r>
    </w:p>
    <w:p w14:paraId="2EC1505A" w14:textId="7007AA99" w:rsidR="00A97A28" w:rsidRPr="00825EAF" w:rsidRDefault="008D62F1" w:rsidP="005D183D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EAF">
        <w:rPr>
          <w:rFonts w:ascii="Times New Roman" w:hAnsi="Times New Roman" w:cs="Times New Roman"/>
          <w:bCs/>
          <w:sz w:val="24"/>
          <w:szCs w:val="24"/>
        </w:rPr>
        <w:t xml:space="preserve">Ожидаемое исполнение бюджета по расходам по разделу </w:t>
      </w:r>
      <w:r w:rsidR="00DD0708" w:rsidRPr="00825EAF">
        <w:rPr>
          <w:rFonts w:ascii="Times New Roman" w:hAnsi="Times New Roman" w:cs="Times New Roman"/>
          <w:bCs/>
          <w:sz w:val="24"/>
          <w:szCs w:val="24"/>
        </w:rPr>
        <w:br/>
      </w:r>
      <w:r w:rsidRPr="00825EAF">
        <w:rPr>
          <w:rFonts w:ascii="Times New Roman" w:hAnsi="Times New Roman" w:cs="Times New Roman"/>
          <w:bCs/>
          <w:sz w:val="24"/>
          <w:szCs w:val="24"/>
        </w:rPr>
        <w:t>0100</w:t>
      </w:r>
      <w:r w:rsidR="003F1CE6" w:rsidRPr="00825EAF">
        <w:rPr>
          <w:rFonts w:ascii="Times New Roman" w:hAnsi="Times New Roman" w:cs="Times New Roman"/>
          <w:bCs/>
          <w:sz w:val="24"/>
          <w:szCs w:val="24"/>
        </w:rPr>
        <w:t xml:space="preserve"> «Общегосударственные вопросы»</w:t>
      </w:r>
      <w:r w:rsidRPr="00825EAF">
        <w:rPr>
          <w:rFonts w:ascii="Times New Roman" w:hAnsi="Times New Roman" w:cs="Times New Roman"/>
          <w:bCs/>
          <w:sz w:val="24"/>
          <w:szCs w:val="24"/>
        </w:rPr>
        <w:t xml:space="preserve"> на 2022 год составляет </w:t>
      </w:r>
      <w:r w:rsidR="001A7596" w:rsidRPr="00825EAF">
        <w:rPr>
          <w:rFonts w:ascii="Times New Roman" w:hAnsi="Times New Roman" w:cs="Times New Roman"/>
          <w:bCs/>
          <w:sz w:val="24"/>
          <w:szCs w:val="24"/>
        </w:rPr>
        <w:t>10</w:t>
      </w:r>
      <w:r w:rsidR="002C1D98" w:rsidRPr="00825EAF">
        <w:rPr>
          <w:rFonts w:ascii="Times New Roman" w:hAnsi="Times New Roman" w:cs="Times New Roman"/>
          <w:bCs/>
          <w:sz w:val="24"/>
          <w:szCs w:val="24"/>
        </w:rPr>
        <w:t> 914,9</w:t>
      </w:r>
      <w:r w:rsidRPr="00825EAF">
        <w:rPr>
          <w:rFonts w:ascii="Times New Roman" w:hAnsi="Times New Roman" w:cs="Times New Roman"/>
          <w:bCs/>
          <w:sz w:val="24"/>
          <w:szCs w:val="24"/>
        </w:rPr>
        <w:t xml:space="preserve"> тыс. руб. Запланированы расходы: на 2023 год - в сумме </w:t>
      </w:r>
      <w:r w:rsidR="00AC2A47" w:rsidRPr="00825EAF">
        <w:rPr>
          <w:rFonts w:ascii="Times New Roman" w:hAnsi="Times New Roman" w:cs="Times New Roman"/>
          <w:bCs/>
          <w:sz w:val="24"/>
          <w:szCs w:val="24"/>
        </w:rPr>
        <w:t>11 982,0</w:t>
      </w:r>
      <w:r w:rsidRPr="00825EAF">
        <w:rPr>
          <w:rFonts w:ascii="Times New Roman" w:hAnsi="Times New Roman" w:cs="Times New Roman"/>
          <w:bCs/>
          <w:sz w:val="24"/>
          <w:szCs w:val="24"/>
        </w:rPr>
        <w:t xml:space="preserve"> тыс. руб., с</w:t>
      </w:r>
      <w:r w:rsidR="002175C4" w:rsidRPr="00825E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2A47" w:rsidRPr="00825EAF">
        <w:rPr>
          <w:rFonts w:ascii="Times New Roman" w:hAnsi="Times New Roman" w:cs="Times New Roman"/>
          <w:bCs/>
          <w:sz w:val="24"/>
          <w:szCs w:val="24"/>
        </w:rPr>
        <w:t>увеличением</w:t>
      </w:r>
      <w:r w:rsidRPr="00825EAF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476069" w:rsidRPr="00825EAF">
        <w:rPr>
          <w:rFonts w:ascii="Times New Roman" w:hAnsi="Times New Roman" w:cs="Times New Roman"/>
          <w:bCs/>
          <w:sz w:val="24"/>
          <w:szCs w:val="24"/>
        </w:rPr>
        <w:br/>
      </w:r>
      <w:r w:rsidR="00AC2A47" w:rsidRPr="00825EAF">
        <w:rPr>
          <w:rFonts w:ascii="Times New Roman" w:hAnsi="Times New Roman" w:cs="Times New Roman"/>
          <w:bCs/>
          <w:sz w:val="24"/>
          <w:szCs w:val="24"/>
        </w:rPr>
        <w:t>1 067,1</w:t>
      </w:r>
      <w:r w:rsidRPr="00825EAF">
        <w:rPr>
          <w:rFonts w:ascii="Times New Roman" w:hAnsi="Times New Roman" w:cs="Times New Roman"/>
          <w:bCs/>
          <w:sz w:val="24"/>
          <w:szCs w:val="24"/>
        </w:rPr>
        <w:t xml:space="preserve"> тыс. руб. или</w:t>
      </w:r>
      <w:r w:rsidR="00DD0708" w:rsidRPr="00825E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5EAF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AC2A47" w:rsidRPr="00825EAF">
        <w:rPr>
          <w:rFonts w:ascii="Times New Roman" w:hAnsi="Times New Roman" w:cs="Times New Roman"/>
          <w:bCs/>
          <w:sz w:val="24"/>
          <w:szCs w:val="24"/>
        </w:rPr>
        <w:t>9,8</w:t>
      </w:r>
      <w:r w:rsidRPr="00825EAF">
        <w:rPr>
          <w:rFonts w:ascii="Times New Roman" w:hAnsi="Times New Roman" w:cs="Times New Roman"/>
          <w:bCs/>
          <w:sz w:val="24"/>
          <w:szCs w:val="24"/>
        </w:rPr>
        <w:t xml:space="preserve">% к показателю 2022 года; на 2024 год – </w:t>
      </w:r>
      <w:r w:rsidR="006F5224" w:rsidRPr="00825EAF">
        <w:rPr>
          <w:rFonts w:ascii="Times New Roman" w:hAnsi="Times New Roman" w:cs="Times New Roman"/>
          <w:bCs/>
          <w:sz w:val="24"/>
          <w:szCs w:val="24"/>
        </w:rPr>
        <w:t>10 907,4</w:t>
      </w:r>
      <w:r w:rsidRPr="00825EAF">
        <w:rPr>
          <w:rFonts w:ascii="Times New Roman" w:hAnsi="Times New Roman" w:cs="Times New Roman"/>
          <w:bCs/>
          <w:sz w:val="24"/>
          <w:szCs w:val="24"/>
        </w:rPr>
        <w:t xml:space="preserve"> тыс. руб.</w:t>
      </w:r>
      <w:r w:rsidR="006F5224" w:rsidRPr="00825EAF">
        <w:rPr>
          <w:rFonts w:ascii="Times New Roman" w:hAnsi="Times New Roman" w:cs="Times New Roman"/>
          <w:bCs/>
          <w:sz w:val="24"/>
          <w:szCs w:val="24"/>
        </w:rPr>
        <w:t>,</w:t>
      </w:r>
      <w:r w:rsidRPr="00825EAF">
        <w:rPr>
          <w:rFonts w:ascii="Times New Roman" w:hAnsi="Times New Roman" w:cs="Times New Roman"/>
          <w:bCs/>
          <w:sz w:val="24"/>
          <w:szCs w:val="24"/>
        </w:rPr>
        <w:t xml:space="preserve"> со </w:t>
      </w:r>
      <w:r w:rsidRPr="00825EA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снижением на </w:t>
      </w:r>
      <w:r w:rsidR="006F5224" w:rsidRPr="00825EAF">
        <w:rPr>
          <w:rFonts w:ascii="Times New Roman" w:hAnsi="Times New Roman" w:cs="Times New Roman"/>
          <w:bCs/>
          <w:sz w:val="24"/>
          <w:szCs w:val="24"/>
        </w:rPr>
        <w:t>1 074,6</w:t>
      </w:r>
      <w:r w:rsidR="003F1CE6" w:rsidRPr="00825E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5EAF">
        <w:rPr>
          <w:rFonts w:ascii="Times New Roman" w:hAnsi="Times New Roman" w:cs="Times New Roman"/>
          <w:bCs/>
          <w:sz w:val="24"/>
          <w:szCs w:val="24"/>
        </w:rPr>
        <w:t xml:space="preserve">тыс. руб. или на </w:t>
      </w:r>
      <w:r w:rsidR="006F5224" w:rsidRPr="00825EAF">
        <w:rPr>
          <w:rFonts w:ascii="Times New Roman" w:hAnsi="Times New Roman" w:cs="Times New Roman"/>
          <w:bCs/>
          <w:sz w:val="24"/>
          <w:szCs w:val="24"/>
        </w:rPr>
        <w:t>9,0</w:t>
      </w:r>
      <w:r w:rsidRPr="00825EAF">
        <w:rPr>
          <w:rFonts w:ascii="Times New Roman" w:hAnsi="Times New Roman" w:cs="Times New Roman"/>
          <w:bCs/>
          <w:sz w:val="24"/>
          <w:szCs w:val="24"/>
        </w:rPr>
        <w:t>% к показателю 202</w:t>
      </w:r>
      <w:r w:rsidR="003F1CE6" w:rsidRPr="00825EAF">
        <w:rPr>
          <w:rFonts w:ascii="Times New Roman" w:hAnsi="Times New Roman" w:cs="Times New Roman"/>
          <w:bCs/>
          <w:sz w:val="24"/>
          <w:szCs w:val="24"/>
        </w:rPr>
        <w:t>3</w:t>
      </w:r>
      <w:r w:rsidRPr="00825EAF">
        <w:rPr>
          <w:rFonts w:ascii="Times New Roman" w:hAnsi="Times New Roman" w:cs="Times New Roman"/>
          <w:bCs/>
          <w:sz w:val="24"/>
          <w:szCs w:val="24"/>
        </w:rPr>
        <w:t xml:space="preserve"> года; на 2025 год – </w:t>
      </w:r>
      <w:r w:rsidR="00094C07" w:rsidRPr="00825EAF">
        <w:rPr>
          <w:rFonts w:ascii="Times New Roman" w:hAnsi="Times New Roman" w:cs="Times New Roman"/>
          <w:bCs/>
          <w:sz w:val="24"/>
          <w:szCs w:val="24"/>
        </w:rPr>
        <w:br/>
      </w:r>
      <w:r w:rsidR="006F5224" w:rsidRPr="00825EAF">
        <w:rPr>
          <w:rFonts w:ascii="Times New Roman" w:hAnsi="Times New Roman" w:cs="Times New Roman"/>
          <w:bCs/>
          <w:sz w:val="24"/>
          <w:szCs w:val="24"/>
        </w:rPr>
        <w:t>10 944,2</w:t>
      </w:r>
      <w:r w:rsidR="003F1CE6" w:rsidRPr="00825EAF">
        <w:rPr>
          <w:rFonts w:ascii="Times New Roman" w:hAnsi="Times New Roman" w:cs="Times New Roman"/>
          <w:bCs/>
          <w:sz w:val="24"/>
          <w:szCs w:val="24"/>
        </w:rPr>
        <w:t xml:space="preserve"> тыс. руб</w:t>
      </w:r>
      <w:r w:rsidRPr="00825EAF">
        <w:rPr>
          <w:rFonts w:ascii="Times New Roman" w:hAnsi="Times New Roman" w:cs="Times New Roman"/>
          <w:bCs/>
          <w:sz w:val="24"/>
          <w:szCs w:val="24"/>
        </w:rPr>
        <w:t>.</w:t>
      </w:r>
      <w:r w:rsidR="003F1CE6" w:rsidRPr="00825EAF">
        <w:rPr>
          <w:rFonts w:ascii="Times New Roman" w:hAnsi="Times New Roman" w:cs="Times New Roman"/>
          <w:bCs/>
          <w:sz w:val="24"/>
          <w:szCs w:val="24"/>
        </w:rPr>
        <w:t xml:space="preserve"> с увеличением на </w:t>
      </w:r>
      <w:r w:rsidR="00E43B29" w:rsidRPr="00825EAF">
        <w:rPr>
          <w:rFonts w:ascii="Times New Roman" w:hAnsi="Times New Roman" w:cs="Times New Roman"/>
          <w:bCs/>
          <w:sz w:val="24"/>
          <w:szCs w:val="24"/>
        </w:rPr>
        <w:t>3</w:t>
      </w:r>
      <w:r w:rsidR="006F5224" w:rsidRPr="00825EAF">
        <w:rPr>
          <w:rFonts w:ascii="Times New Roman" w:hAnsi="Times New Roman" w:cs="Times New Roman"/>
          <w:bCs/>
          <w:sz w:val="24"/>
          <w:szCs w:val="24"/>
        </w:rPr>
        <w:t>6,8</w:t>
      </w:r>
      <w:r w:rsidR="003F1CE6" w:rsidRPr="00825EAF">
        <w:rPr>
          <w:rFonts w:ascii="Times New Roman" w:hAnsi="Times New Roman" w:cs="Times New Roman"/>
          <w:bCs/>
          <w:sz w:val="24"/>
          <w:szCs w:val="24"/>
        </w:rPr>
        <w:t xml:space="preserve"> тыс. руб. или на </w:t>
      </w:r>
      <w:r w:rsidR="00E43B29" w:rsidRPr="00825EAF">
        <w:rPr>
          <w:rFonts w:ascii="Times New Roman" w:hAnsi="Times New Roman" w:cs="Times New Roman"/>
          <w:bCs/>
          <w:sz w:val="24"/>
          <w:szCs w:val="24"/>
        </w:rPr>
        <w:t>0,</w:t>
      </w:r>
      <w:r w:rsidR="006F5224" w:rsidRPr="00825EAF">
        <w:rPr>
          <w:rFonts w:ascii="Times New Roman" w:hAnsi="Times New Roman" w:cs="Times New Roman"/>
          <w:bCs/>
          <w:sz w:val="24"/>
          <w:szCs w:val="24"/>
        </w:rPr>
        <w:t>3</w:t>
      </w:r>
      <w:r w:rsidR="003F1CE6" w:rsidRPr="00825EAF">
        <w:rPr>
          <w:rFonts w:ascii="Times New Roman" w:hAnsi="Times New Roman" w:cs="Times New Roman"/>
          <w:bCs/>
          <w:sz w:val="24"/>
          <w:szCs w:val="24"/>
        </w:rPr>
        <w:t>%</w:t>
      </w:r>
      <w:r w:rsidR="00CD5436" w:rsidRPr="00825EAF">
        <w:rPr>
          <w:rFonts w:ascii="Times New Roman" w:hAnsi="Times New Roman" w:cs="Times New Roman"/>
          <w:bCs/>
          <w:sz w:val="24"/>
          <w:szCs w:val="24"/>
        </w:rPr>
        <w:t xml:space="preserve"> к показателю 2024 года</w:t>
      </w:r>
      <w:r w:rsidR="003F1CE6" w:rsidRPr="00825EAF">
        <w:rPr>
          <w:rFonts w:ascii="Times New Roman" w:hAnsi="Times New Roman" w:cs="Times New Roman"/>
          <w:bCs/>
          <w:sz w:val="24"/>
          <w:szCs w:val="24"/>
        </w:rPr>
        <w:t>.</w:t>
      </w:r>
    </w:p>
    <w:p w14:paraId="4AA11E28" w14:textId="097F913E" w:rsidR="001E1B1C" w:rsidRPr="00825EAF" w:rsidRDefault="00C25E39" w:rsidP="005D183D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EAF">
        <w:rPr>
          <w:rFonts w:ascii="Times New Roman" w:hAnsi="Times New Roman" w:cs="Times New Roman"/>
          <w:bCs/>
          <w:sz w:val="24"/>
          <w:szCs w:val="24"/>
        </w:rPr>
        <w:t xml:space="preserve">В социально-культурную сферу планируется направить </w:t>
      </w:r>
      <w:r w:rsidR="006F5224" w:rsidRPr="00825EAF">
        <w:rPr>
          <w:rFonts w:ascii="Times New Roman" w:hAnsi="Times New Roman" w:cs="Times New Roman"/>
          <w:bCs/>
          <w:sz w:val="24"/>
          <w:szCs w:val="24"/>
        </w:rPr>
        <w:t>80,3</w:t>
      </w:r>
      <w:r w:rsidRPr="00825EAF">
        <w:rPr>
          <w:rFonts w:ascii="Times New Roman" w:hAnsi="Times New Roman" w:cs="Times New Roman"/>
          <w:bCs/>
          <w:sz w:val="24"/>
          <w:szCs w:val="24"/>
        </w:rPr>
        <w:t>%</w:t>
      </w:r>
      <w:r w:rsidR="00CD5436" w:rsidRPr="00825EA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F5224" w:rsidRPr="00825EAF">
        <w:rPr>
          <w:rFonts w:ascii="Times New Roman" w:hAnsi="Times New Roman" w:cs="Times New Roman"/>
          <w:bCs/>
          <w:sz w:val="24"/>
          <w:szCs w:val="24"/>
        </w:rPr>
        <w:t>91 377,1</w:t>
      </w:r>
      <w:r w:rsidR="00CD5436" w:rsidRPr="00825EAF">
        <w:rPr>
          <w:rFonts w:ascii="Times New Roman" w:hAnsi="Times New Roman" w:cs="Times New Roman"/>
          <w:bCs/>
          <w:sz w:val="24"/>
          <w:szCs w:val="24"/>
        </w:rPr>
        <w:t xml:space="preserve"> тыс. руб.)</w:t>
      </w:r>
      <w:r w:rsidRPr="00825EAF">
        <w:rPr>
          <w:rFonts w:ascii="Times New Roman" w:hAnsi="Times New Roman" w:cs="Times New Roman"/>
          <w:bCs/>
          <w:sz w:val="24"/>
          <w:szCs w:val="24"/>
        </w:rPr>
        <w:t xml:space="preserve"> бюджетных назначений 2023 </w:t>
      </w:r>
      <w:r w:rsidR="00CD5436" w:rsidRPr="00825EAF">
        <w:rPr>
          <w:rFonts w:ascii="Times New Roman" w:hAnsi="Times New Roman" w:cs="Times New Roman"/>
          <w:bCs/>
          <w:sz w:val="24"/>
          <w:szCs w:val="24"/>
        </w:rPr>
        <w:t xml:space="preserve">года, 2024 года </w:t>
      </w:r>
      <w:r w:rsidR="00F30E20" w:rsidRPr="00825EAF">
        <w:rPr>
          <w:rFonts w:ascii="Times New Roman" w:hAnsi="Times New Roman" w:cs="Times New Roman"/>
          <w:bCs/>
          <w:sz w:val="24"/>
          <w:szCs w:val="24"/>
        </w:rPr>
        <w:t xml:space="preserve">(без учета условно утвержденных расходов) </w:t>
      </w:r>
      <w:r w:rsidR="00CD5436" w:rsidRPr="00825EAF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6F5224" w:rsidRPr="00825EAF">
        <w:rPr>
          <w:rFonts w:ascii="Times New Roman" w:hAnsi="Times New Roman" w:cs="Times New Roman"/>
          <w:bCs/>
          <w:sz w:val="24"/>
          <w:szCs w:val="24"/>
        </w:rPr>
        <w:t>29,3</w:t>
      </w:r>
      <w:r w:rsidR="00CD5436" w:rsidRPr="00825EAF">
        <w:rPr>
          <w:rFonts w:ascii="Times New Roman" w:hAnsi="Times New Roman" w:cs="Times New Roman"/>
          <w:bCs/>
          <w:sz w:val="24"/>
          <w:szCs w:val="24"/>
        </w:rPr>
        <w:t>% (</w:t>
      </w:r>
      <w:r w:rsidR="006F5224" w:rsidRPr="00825EAF">
        <w:rPr>
          <w:rFonts w:ascii="Times New Roman" w:hAnsi="Times New Roman" w:cs="Times New Roman"/>
          <w:bCs/>
          <w:sz w:val="24"/>
          <w:szCs w:val="24"/>
        </w:rPr>
        <w:t>7 965,2</w:t>
      </w:r>
      <w:r w:rsidR="00CD5436" w:rsidRPr="00825EAF">
        <w:rPr>
          <w:rFonts w:ascii="Times New Roman" w:hAnsi="Times New Roman" w:cs="Times New Roman"/>
          <w:bCs/>
          <w:sz w:val="24"/>
          <w:szCs w:val="24"/>
        </w:rPr>
        <w:t xml:space="preserve"> тыс. руб.), 2025 года </w:t>
      </w:r>
      <w:r w:rsidR="00F30E20" w:rsidRPr="00825EAF">
        <w:rPr>
          <w:rFonts w:ascii="Times New Roman" w:hAnsi="Times New Roman" w:cs="Times New Roman"/>
          <w:bCs/>
          <w:sz w:val="24"/>
          <w:szCs w:val="24"/>
        </w:rPr>
        <w:t xml:space="preserve">(без учета условно утвержденных расходов) </w:t>
      </w:r>
      <w:r w:rsidR="00CD5436" w:rsidRPr="00825EAF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6F5224" w:rsidRPr="00825EAF">
        <w:rPr>
          <w:rFonts w:ascii="Times New Roman" w:hAnsi="Times New Roman" w:cs="Times New Roman"/>
          <w:bCs/>
          <w:sz w:val="24"/>
          <w:szCs w:val="24"/>
        </w:rPr>
        <w:t>28,6</w:t>
      </w:r>
      <w:r w:rsidR="00CD5436" w:rsidRPr="00825EAF">
        <w:rPr>
          <w:rFonts w:ascii="Times New Roman" w:hAnsi="Times New Roman" w:cs="Times New Roman"/>
          <w:bCs/>
          <w:sz w:val="24"/>
          <w:szCs w:val="24"/>
        </w:rPr>
        <w:t>% (</w:t>
      </w:r>
      <w:r w:rsidR="006F5224" w:rsidRPr="00825EAF">
        <w:rPr>
          <w:rFonts w:ascii="Times New Roman" w:hAnsi="Times New Roman" w:cs="Times New Roman"/>
          <w:bCs/>
          <w:sz w:val="24"/>
          <w:szCs w:val="24"/>
        </w:rPr>
        <w:t xml:space="preserve">7 628,1 </w:t>
      </w:r>
      <w:r w:rsidR="00CD5436" w:rsidRPr="00825EAF">
        <w:rPr>
          <w:rFonts w:ascii="Times New Roman" w:hAnsi="Times New Roman" w:cs="Times New Roman"/>
          <w:bCs/>
          <w:sz w:val="24"/>
          <w:szCs w:val="24"/>
        </w:rPr>
        <w:t>тыс. руб.)</w:t>
      </w:r>
      <w:r w:rsidRPr="00825E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4742" w:rsidRPr="00825EAF">
        <w:rPr>
          <w:rFonts w:ascii="Times New Roman" w:hAnsi="Times New Roman" w:cs="Times New Roman"/>
          <w:bCs/>
          <w:sz w:val="24"/>
          <w:szCs w:val="24"/>
        </w:rPr>
        <w:t>Расходы</w:t>
      </w:r>
      <w:r w:rsidRPr="00825EAF">
        <w:rPr>
          <w:rFonts w:ascii="Times New Roman" w:hAnsi="Times New Roman" w:cs="Times New Roman"/>
          <w:bCs/>
          <w:sz w:val="24"/>
          <w:szCs w:val="24"/>
        </w:rPr>
        <w:t xml:space="preserve"> иных направлений</w:t>
      </w:r>
      <w:r w:rsidR="00F34742" w:rsidRPr="00825EA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825EAF">
        <w:rPr>
          <w:rFonts w:ascii="Times New Roman" w:hAnsi="Times New Roman" w:cs="Times New Roman"/>
          <w:bCs/>
          <w:sz w:val="24"/>
          <w:szCs w:val="24"/>
        </w:rPr>
        <w:t>в сфере</w:t>
      </w:r>
      <w:r w:rsidR="00F34742" w:rsidRPr="00825EAF">
        <w:rPr>
          <w:rFonts w:ascii="Times New Roman" w:hAnsi="Times New Roman" w:cs="Times New Roman"/>
          <w:bCs/>
          <w:sz w:val="24"/>
          <w:szCs w:val="24"/>
        </w:rPr>
        <w:t xml:space="preserve"> национальной обороны, </w:t>
      </w:r>
      <w:r w:rsidRPr="00825EAF">
        <w:rPr>
          <w:rFonts w:ascii="Times New Roman" w:hAnsi="Times New Roman" w:cs="Times New Roman"/>
          <w:bCs/>
          <w:sz w:val="24"/>
          <w:szCs w:val="24"/>
        </w:rPr>
        <w:t xml:space="preserve">национальной безопасности и правоохранительной деятельности, </w:t>
      </w:r>
      <w:r w:rsidR="00F34742" w:rsidRPr="00825EAF">
        <w:rPr>
          <w:rFonts w:ascii="Times New Roman" w:hAnsi="Times New Roman" w:cs="Times New Roman"/>
          <w:bCs/>
          <w:sz w:val="24"/>
          <w:szCs w:val="24"/>
        </w:rPr>
        <w:t>жилищно-коммунального хозяйства</w:t>
      </w:r>
      <w:r w:rsidRPr="00825EAF">
        <w:rPr>
          <w:rFonts w:ascii="Times New Roman" w:hAnsi="Times New Roman" w:cs="Times New Roman"/>
          <w:bCs/>
          <w:sz w:val="24"/>
          <w:szCs w:val="24"/>
        </w:rPr>
        <w:t>, национальной экономики,</w:t>
      </w:r>
      <w:r w:rsidR="00F34742" w:rsidRPr="00825E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5EAF">
        <w:rPr>
          <w:rFonts w:ascii="Times New Roman" w:hAnsi="Times New Roman" w:cs="Times New Roman"/>
          <w:bCs/>
          <w:sz w:val="24"/>
          <w:szCs w:val="24"/>
        </w:rPr>
        <w:t>обслуживание муниципального долга</w:t>
      </w:r>
      <w:r w:rsidR="00F34742" w:rsidRPr="00825EAF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641EDA" w:rsidRPr="00825EAF">
        <w:rPr>
          <w:rFonts w:ascii="Times New Roman" w:hAnsi="Times New Roman" w:cs="Times New Roman"/>
          <w:bCs/>
          <w:sz w:val="24"/>
          <w:szCs w:val="24"/>
        </w:rPr>
        <w:t xml:space="preserve">прогнозируются: в 2023 году в сумме </w:t>
      </w:r>
      <w:r w:rsidR="004859CF" w:rsidRPr="00825EAF">
        <w:rPr>
          <w:rFonts w:ascii="Times New Roman" w:hAnsi="Times New Roman" w:cs="Times New Roman"/>
          <w:bCs/>
          <w:sz w:val="24"/>
          <w:szCs w:val="24"/>
        </w:rPr>
        <w:t>10 451,4</w:t>
      </w:r>
      <w:r w:rsidR="00641EDA" w:rsidRPr="00825EAF">
        <w:rPr>
          <w:rFonts w:ascii="Times New Roman" w:hAnsi="Times New Roman" w:cs="Times New Roman"/>
          <w:bCs/>
          <w:sz w:val="24"/>
          <w:szCs w:val="24"/>
        </w:rPr>
        <w:t xml:space="preserve"> тыс. руб. </w:t>
      </w:r>
      <w:r w:rsidR="00CD5436" w:rsidRPr="00825EAF">
        <w:rPr>
          <w:rFonts w:ascii="Times New Roman" w:hAnsi="Times New Roman" w:cs="Times New Roman"/>
          <w:bCs/>
          <w:sz w:val="24"/>
          <w:szCs w:val="24"/>
        </w:rPr>
        <w:t>(</w:t>
      </w:r>
      <w:r w:rsidR="004859CF" w:rsidRPr="00825EAF">
        <w:rPr>
          <w:rFonts w:ascii="Times New Roman" w:hAnsi="Times New Roman" w:cs="Times New Roman"/>
          <w:bCs/>
          <w:sz w:val="24"/>
          <w:szCs w:val="24"/>
        </w:rPr>
        <w:t>9,2</w:t>
      </w:r>
      <w:r w:rsidR="00CD5436" w:rsidRPr="00825EAF">
        <w:rPr>
          <w:rFonts w:ascii="Times New Roman" w:hAnsi="Times New Roman" w:cs="Times New Roman"/>
          <w:bCs/>
          <w:sz w:val="24"/>
          <w:szCs w:val="24"/>
        </w:rPr>
        <w:t xml:space="preserve"> %)</w:t>
      </w:r>
      <w:r w:rsidR="00641EDA" w:rsidRPr="00825EAF">
        <w:rPr>
          <w:rFonts w:ascii="Times New Roman" w:hAnsi="Times New Roman" w:cs="Times New Roman"/>
          <w:bCs/>
          <w:sz w:val="24"/>
          <w:szCs w:val="24"/>
        </w:rPr>
        <w:t xml:space="preserve">, в 2024 году – </w:t>
      </w:r>
      <w:r w:rsidR="004859CF" w:rsidRPr="00825EAF">
        <w:rPr>
          <w:rFonts w:ascii="Times New Roman" w:hAnsi="Times New Roman" w:cs="Times New Roman"/>
          <w:bCs/>
          <w:sz w:val="24"/>
          <w:szCs w:val="24"/>
        </w:rPr>
        <w:t>8 333,9</w:t>
      </w:r>
      <w:r w:rsidR="00641EDA" w:rsidRPr="00825EAF">
        <w:rPr>
          <w:rFonts w:ascii="Times New Roman" w:hAnsi="Times New Roman" w:cs="Times New Roman"/>
          <w:bCs/>
          <w:sz w:val="24"/>
          <w:szCs w:val="24"/>
        </w:rPr>
        <w:t xml:space="preserve"> тыс. руб. (</w:t>
      </w:r>
      <w:r w:rsidR="004859CF" w:rsidRPr="00825EAF">
        <w:rPr>
          <w:rFonts w:ascii="Times New Roman" w:hAnsi="Times New Roman" w:cs="Times New Roman"/>
          <w:bCs/>
          <w:sz w:val="24"/>
          <w:szCs w:val="24"/>
        </w:rPr>
        <w:t>30,6</w:t>
      </w:r>
      <w:r w:rsidR="00641EDA" w:rsidRPr="00825EAF">
        <w:rPr>
          <w:rFonts w:ascii="Times New Roman" w:hAnsi="Times New Roman" w:cs="Times New Roman"/>
          <w:bCs/>
          <w:sz w:val="24"/>
          <w:szCs w:val="24"/>
        </w:rPr>
        <w:t xml:space="preserve">%), </w:t>
      </w:r>
      <w:r w:rsidR="00B80B7B" w:rsidRPr="00825EAF">
        <w:rPr>
          <w:rFonts w:ascii="Times New Roman" w:hAnsi="Times New Roman" w:cs="Times New Roman"/>
          <w:bCs/>
          <w:sz w:val="24"/>
          <w:szCs w:val="24"/>
        </w:rPr>
        <w:br/>
      </w:r>
      <w:r w:rsidR="00641EDA" w:rsidRPr="00825EAF">
        <w:rPr>
          <w:rFonts w:ascii="Times New Roman" w:hAnsi="Times New Roman" w:cs="Times New Roman"/>
          <w:bCs/>
          <w:sz w:val="24"/>
          <w:szCs w:val="24"/>
        </w:rPr>
        <w:t xml:space="preserve">в 2025 году – </w:t>
      </w:r>
      <w:r w:rsidR="004859CF" w:rsidRPr="00825EAF">
        <w:rPr>
          <w:rFonts w:ascii="Times New Roman" w:hAnsi="Times New Roman" w:cs="Times New Roman"/>
          <w:bCs/>
          <w:sz w:val="24"/>
          <w:szCs w:val="24"/>
        </w:rPr>
        <w:t>8 102,6</w:t>
      </w:r>
      <w:r w:rsidR="005C634F" w:rsidRPr="00825EAF">
        <w:rPr>
          <w:rFonts w:ascii="Times New Roman" w:hAnsi="Times New Roman" w:cs="Times New Roman"/>
          <w:bCs/>
          <w:sz w:val="24"/>
          <w:szCs w:val="24"/>
        </w:rPr>
        <w:t xml:space="preserve"> тыс. руб. </w:t>
      </w:r>
      <w:r w:rsidR="00641EDA" w:rsidRPr="00825EAF">
        <w:rPr>
          <w:rFonts w:ascii="Times New Roman" w:hAnsi="Times New Roman" w:cs="Times New Roman"/>
          <w:bCs/>
          <w:sz w:val="24"/>
          <w:szCs w:val="24"/>
        </w:rPr>
        <w:t>(</w:t>
      </w:r>
      <w:r w:rsidR="004859CF" w:rsidRPr="00825EAF">
        <w:rPr>
          <w:rFonts w:ascii="Times New Roman" w:hAnsi="Times New Roman" w:cs="Times New Roman"/>
          <w:bCs/>
          <w:sz w:val="24"/>
          <w:szCs w:val="24"/>
        </w:rPr>
        <w:t>30,4</w:t>
      </w:r>
      <w:r w:rsidR="00641EDA" w:rsidRPr="00825EAF">
        <w:rPr>
          <w:rFonts w:ascii="Times New Roman" w:hAnsi="Times New Roman" w:cs="Times New Roman"/>
          <w:bCs/>
          <w:sz w:val="24"/>
          <w:szCs w:val="24"/>
        </w:rPr>
        <w:t>%)</w:t>
      </w:r>
      <w:r w:rsidR="001E1B1C" w:rsidRPr="00825EAF">
        <w:rPr>
          <w:rFonts w:ascii="Times New Roman" w:hAnsi="Times New Roman" w:cs="Times New Roman"/>
          <w:bCs/>
          <w:sz w:val="24"/>
          <w:szCs w:val="24"/>
        </w:rPr>
        <w:t>.</w:t>
      </w:r>
    </w:p>
    <w:p w14:paraId="109CC04A" w14:textId="77A1AE60" w:rsidR="00B45C0A" w:rsidRPr="00825EAF" w:rsidRDefault="00B45C0A" w:rsidP="005D183D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EAF">
        <w:rPr>
          <w:rFonts w:ascii="Times New Roman" w:hAnsi="Times New Roman" w:cs="Times New Roman"/>
          <w:bCs/>
          <w:sz w:val="24"/>
          <w:szCs w:val="24"/>
        </w:rPr>
        <w:t xml:space="preserve">Одним из направлений бюджетной политики </w:t>
      </w:r>
      <w:r w:rsidRPr="00825EAF">
        <w:rPr>
          <w:rFonts w:ascii="Times New Roman" w:hAnsi="Times New Roman" w:cs="Times New Roman"/>
          <w:sz w:val="24"/>
          <w:szCs w:val="24"/>
        </w:rPr>
        <w:t>на 2023 год и на плановый период 2024 и 2025 годов</w:t>
      </w:r>
      <w:r w:rsidRPr="00825EAF">
        <w:rPr>
          <w:rFonts w:ascii="Times New Roman" w:hAnsi="Times New Roman" w:cs="Times New Roman"/>
          <w:bCs/>
          <w:sz w:val="24"/>
          <w:szCs w:val="24"/>
        </w:rPr>
        <w:t xml:space="preserve"> по оптимизации расходов, повышению эффективности планирования и использования средств бюджета является исполнение расходов бюджета поселения в рамках муниципальных программ</w:t>
      </w:r>
      <w:r w:rsidR="00BB0EC7" w:rsidRPr="00825EAF">
        <w:rPr>
          <w:rFonts w:ascii="Times New Roman" w:hAnsi="Times New Roman" w:cs="Times New Roman"/>
          <w:bCs/>
          <w:sz w:val="24"/>
          <w:szCs w:val="24"/>
        </w:rPr>
        <w:t xml:space="preserve"> (далее – МП</w:t>
      </w:r>
      <w:r w:rsidR="00422B61" w:rsidRPr="00825EAF">
        <w:rPr>
          <w:rFonts w:ascii="Times New Roman" w:hAnsi="Times New Roman" w:cs="Times New Roman"/>
          <w:bCs/>
          <w:sz w:val="24"/>
          <w:szCs w:val="24"/>
        </w:rPr>
        <w:t>, муниципальные программы</w:t>
      </w:r>
      <w:r w:rsidR="00BB0EC7" w:rsidRPr="00825EAF">
        <w:rPr>
          <w:rFonts w:ascii="Times New Roman" w:hAnsi="Times New Roman" w:cs="Times New Roman"/>
          <w:bCs/>
          <w:sz w:val="24"/>
          <w:szCs w:val="24"/>
        </w:rPr>
        <w:t>)</w:t>
      </w:r>
      <w:r w:rsidRPr="00825E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52F9" w:rsidRPr="00825EAF">
        <w:rPr>
          <w:rFonts w:ascii="Times New Roman" w:hAnsi="Times New Roman" w:cs="Times New Roman"/>
          <w:bCs/>
          <w:sz w:val="24"/>
          <w:szCs w:val="24"/>
        </w:rPr>
        <w:t>Ключи-Булакского</w:t>
      </w:r>
      <w:r w:rsidR="001578B6" w:rsidRPr="00825E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5EAF">
        <w:rPr>
          <w:rFonts w:ascii="Times New Roman" w:hAnsi="Times New Roman" w:cs="Times New Roman"/>
          <w:bCs/>
          <w:sz w:val="24"/>
          <w:szCs w:val="24"/>
        </w:rPr>
        <w:t>муниципального образования с привязкой ресурсного обеспечения к целевым показателям, характеризующим достижение цели и решение задач муниципальной программы.</w:t>
      </w:r>
    </w:p>
    <w:p w14:paraId="2821ACC6" w14:textId="07868F3E" w:rsidR="000E06D2" w:rsidRPr="00825EAF" w:rsidRDefault="000E06D2" w:rsidP="000E06D2">
      <w:pPr>
        <w:spacing w:after="0" w:line="30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EAF">
        <w:rPr>
          <w:rFonts w:ascii="Times New Roman" w:hAnsi="Times New Roman" w:cs="Times New Roman"/>
          <w:bCs/>
          <w:sz w:val="24"/>
          <w:szCs w:val="24"/>
        </w:rPr>
        <w:t>В соответствии с п.</w:t>
      </w:r>
      <w:r w:rsidR="00DC0B7E" w:rsidRPr="00825E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5EAF">
        <w:rPr>
          <w:rFonts w:ascii="Times New Roman" w:hAnsi="Times New Roman" w:cs="Times New Roman"/>
          <w:bCs/>
          <w:sz w:val="24"/>
          <w:szCs w:val="24"/>
        </w:rPr>
        <w:t>1</w:t>
      </w:r>
      <w:r w:rsidR="00DC0B7E" w:rsidRPr="00825E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5EAF">
        <w:rPr>
          <w:rFonts w:ascii="Times New Roman" w:hAnsi="Times New Roman" w:cs="Times New Roman"/>
          <w:bCs/>
          <w:sz w:val="24"/>
          <w:szCs w:val="24"/>
        </w:rPr>
        <w:t xml:space="preserve">ст. 179 БК РФ </w:t>
      </w:r>
      <w:r w:rsidR="00D10AA5" w:rsidRPr="00825EAF">
        <w:rPr>
          <w:rFonts w:ascii="Times New Roman" w:hAnsi="Times New Roman" w:cs="Times New Roman"/>
          <w:bCs/>
          <w:sz w:val="24"/>
          <w:szCs w:val="24"/>
        </w:rPr>
        <w:t xml:space="preserve">муниципальные программы утверждены </w:t>
      </w:r>
      <w:r w:rsidRPr="00825EAF">
        <w:rPr>
          <w:rFonts w:ascii="Times New Roman" w:hAnsi="Times New Roman" w:cs="Times New Roman"/>
          <w:bCs/>
          <w:sz w:val="24"/>
          <w:szCs w:val="24"/>
        </w:rPr>
        <w:t xml:space="preserve">Постановлениями главы </w:t>
      </w:r>
      <w:r w:rsidR="00DC0B7E" w:rsidRPr="00825EAF">
        <w:rPr>
          <w:rFonts w:ascii="Times New Roman" w:hAnsi="Times New Roman" w:cs="Times New Roman"/>
          <w:bCs/>
          <w:sz w:val="24"/>
          <w:szCs w:val="24"/>
        </w:rPr>
        <w:t>Ключи-Булакского</w:t>
      </w:r>
      <w:r w:rsidRPr="00825EAF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образования.</w:t>
      </w:r>
    </w:p>
    <w:p w14:paraId="2EEDFEA0" w14:textId="77777777" w:rsidR="000E06D2" w:rsidRPr="00825EAF" w:rsidRDefault="000E06D2" w:rsidP="000E06D2">
      <w:pPr>
        <w:spacing w:after="0" w:line="30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EAF">
        <w:rPr>
          <w:rFonts w:ascii="Times New Roman" w:hAnsi="Times New Roman" w:cs="Times New Roman"/>
          <w:bCs/>
          <w:sz w:val="24"/>
          <w:szCs w:val="24"/>
        </w:rPr>
        <w:t>В составе документов к Проекту бюджета представлены Проекты постановлений главы о внесении изменений в муниципальные программы, паспорта муниципальных программ, а также проекты изменений в них, в которых предусмотрены объемы бюджетных ассигнований на финансовое обеспечение реализации МП по соответствующей каждой программе целевой статье расходов бюджета.</w:t>
      </w:r>
    </w:p>
    <w:p w14:paraId="26AF0329" w14:textId="0C37D78E" w:rsidR="00537DFE" w:rsidRPr="00825EAF" w:rsidRDefault="00537DFE" w:rsidP="005D183D">
      <w:pPr>
        <w:spacing w:after="0" w:line="300" w:lineRule="exac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EAF">
        <w:rPr>
          <w:rFonts w:ascii="Times New Roman" w:hAnsi="Times New Roman" w:cs="Times New Roman"/>
          <w:bCs/>
          <w:sz w:val="24"/>
          <w:szCs w:val="24"/>
        </w:rPr>
        <w:t>Следует отметить,</w:t>
      </w:r>
      <w:r w:rsidR="00FB3DEB" w:rsidRPr="00825EAF">
        <w:rPr>
          <w:rFonts w:ascii="Times New Roman" w:hAnsi="Times New Roman" w:cs="Times New Roman"/>
          <w:bCs/>
          <w:sz w:val="24"/>
          <w:szCs w:val="24"/>
        </w:rPr>
        <w:t xml:space="preserve"> что </w:t>
      </w:r>
      <w:r w:rsidR="00724C58" w:rsidRPr="00825EAF">
        <w:rPr>
          <w:rFonts w:ascii="Times New Roman" w:hAnsi="Times New Roman" w:cs="Times New Roman"/>
          <w:bCs/>
          <w:sz w:val="24"/>
          <w:szCs w:val="24"/>
        </w:rPr>
        <w:t xml:space="preserve">наименования </w:t>
      </w:r>
      <w:r w:rsidR="00CB1FEF" w:rsidRPr="00825EAF">
        <w:rPr>
          <w:rFonts w:ascii="Times New Roman" w:hAnsi="Times New Roman" w:cs="Times New Roman"/>
          <w:bCs/>
          <w:sz w:val="24"/>
          <w:szCs w:val="24"/>
        </w:rPr>
        <w:t>муниципальных программ</w:t>
      </w:r>
      <w:r w:rsidR="00AD2D6A" w:rsidRPr="00825EAF">
        <w:rPr>
          <w:rFonts w:ascii="Times New Roman" w:hAnsi="Times New Roman" w:cs="Times New Roman"/>
          <w:bCs/>
          <w:sz w:val="24"/>
          <w:szCs w:val="24"/>
        </w:rPr>
        <w:t xml:space="preserve"> содержат разночтения в Проекте бюджета,</w:t>
      </w:r>
      <w:r w:rsidR="00FB3DEB" w:rsidRPr="00825EAF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825E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1421" w:rsidRPr="00825EAF">
        <w:rPr>
          <w:rFonts w:ascii="Times New Roman" w:hAnsi="Times New Roman" w:cs="Times New Roman"/>
          <w:bCs/>
          <w:sz w:val="24"/>
          <w:szCs w:val="24"/>
        </w:rPr>
        <w:t>П</w:t>
      </w:r>
      <w:r w:rsidRPr="00825EAF">
        <w:rPr>
          <w:rFonts w:ascii="Times New Roman" w:hAnsi="Times New Roman" w:cs="Times New Roman"/>
          <w:bCs/>
          <w:sz w:val="24"/>
          <w:szCs w:val="24"/>
        </w:rPr>
        <w:t>остановлени</w:t>
      </w:r>
      <w:r w:rsidR="00CF1421" w:rsidRPr="00825EAF">
        <w:rPr>
          <w:rFonts w:ascii="Times New Roman" w:hAnsi="Times New Roman" w:cs="Times New Roman"/>
          <w:bCs/>
          <w:sz w:val="24"/>
          <w:szCs w:val="24"/>
        </w:rPr>
        <w:t>ях</w:t>
      </w:r>
      <w:r w:rsidR="00FB3DEB" w:rsidRPr="00825EAF">
        <w:rPr>
          <w:rFonts w:ascii="Times New Roman" w:hAnsi="Times New Roman" w:cs="Times New Roman"/>
          <w:bCs/>
          <w:sz w:val="24"/>
          <w:szCs w:val="24"/>
        </w:rPr>
        <w:t xml:space="preserve"> о внесении изменений в МП</w:t>
      </w:r>
      <w:r w:rsidRPr="00825EAF">
        <w:rPr>
          <w:rFonts w:ascii="Times New Roman" w:hAnsi="Times New Roman" w:cs="Times New Roman"/>
          <w:bCs/>
          <w:sz w:val="24"/>
          <w:szCs w:val="24"/>
        </w:rPr>
        <w:t>,</w:t>
      </w:r>
      <w:r w:rsidR="006332CF" w:rsidRPr="00825E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611A" w:rsidRPr="00825EAF">
        <w:rPr>
          <w:rFonts w:ascii="Times New Roman" w:hAnsi="Times New Roman" w:cs="Times New Roman"/>
          <w:bCs/>
          <w:sz w:val="24"/>
          <w:szCs w:val="24"/>
        </w:rPr>
        <w:t xml:space="preserve">в паспортах </w:t>
      </w:r>
      <w:r w:rsidR="00D10AA5" w:rsidRPr="00825EAF">
        <w:rPr>
          <w:rFonts w:ascii="Times New Roman" w:hAnsi="Times New Roman" w:cs="Times New Roman"/>
          <w:bCs/>
          <w:sz w:val="24"/>
          <w:szCs w:val="24"/>
        </w:rPr>
        <w:t>муниципальных программ</w:t>
      </w:r>
      <w:r w:rsidRPr="00825EAF">
        <w:rPr>
          <w:rFonts w:ascii="Times New Roman" w:hAnsi="Times New Roman" w:cs="Times New Roman"/>
          <w:bCs/>
          <w:sz w:val="24"/>
          <w:szCs w:val="24"/>
        </w:rPr>
        <w:t>.</w:t>
      </w:r>
    </w:p>
    <w:p w14:paraId="68898B41" w14:textId="3E25B831" w:rsidR="00B45C0A" w:rsidRPr="00825EAF" w:rsidRDefault="004C5B6D" w:rsidP="005D183D">
      <w:pPr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bCs/>
          <w:sz w:val="24"/>
          <w:szCs w:val="24"/>
        </w:rPr>
        <w:t xml:space="preserve">Проект бюджета сформирован в программной структуре расходов на основе </w:t>
      </w:r>
      <w:r w:rsidRPr="00825EAF">
        <w:rPr>
          <w:rFonts w:ascii="Times New Roman" w:hAnsi="Times New Roman" w:cs="Times New Roman"/>
          <w:sz w:val="24"/>
          <w:szCs w:val="24"/>
        </w:rPr>
        <w:t>шести</w:t>
      </w:r>
      <w:r w:rsidR="00412C21"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Pr="00825EAF">
        <w:rPr>
          <w:rFonts w:ascii="Times New Roman" w:hAnsi="Times New Roman" w:cs="Times New Roman"/>
          <w:sz w:val="24"/>
          <w:szCs w:val="24"/>
        </w:rPr>
        <w:t>муниципальных программ.</w:t>
      </w:r>
      <w:r w:rsidR="00B40723" w:rsidRPr="00825EAF">
        <w:rPr>
          <w:rFonts w:ascii="Times New Roman" w:hAnsi="Times New Roman" w:cs="Times New Roman"/>
          <w:sz w:val="24"/>
          <w:szCs w:val="24"/>
        </w:rPr>
        <w:t xml:space="preserve"> </w:t>
      </w:r>
      <w:bookmarkStart w:id="16" w:name="_Hlk120096722"/>
      <w:r w:rsidR="00B45C0A" w:rsidRPr="00825EAF">
        <w:rPr>
          <w:rFonts w:ascii="Times New Roman" w:hAnsi="Times New Roman" w:cs="Times New Roman"/>
          <w:sz w:val="24"/>
          <w:szCs w:val="24"/>
        </w:rPr>
        <w:t>Доля расходов, сформированных в рамках муниципальных программ, состави</w:t>
      </w:r>
      <w:r w:rsidR="00641EDA" w:rsidRPr="00825EAF">
        <w:rPr>
          <w:rFonts w:ascii="Times New Roman" w:hAnsi="Times New Roman" w:cs="Times New Roman"/>
          <w:sz w:val="24"/>
          <w:szCs w:val="24"/>
        </w:rPr>
        <w:t>т</w:t>
      </w:r>
      <w:r w:rsidR="009275EB"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="00B45C0A" w:rsidRPr="00825EAF">
        <w:rPr>
          <w:rFonts w:ascii="Times New Roman" w:hAnsi="Times New Roman" w:cs="Times New Roman"/>
          <w:sz w:val="24"/>
          <w:szCs w:val="24"/>
        </w:rPr>
        <w:t>в 202</w:t>
      </w:r>
      <w:r w:rsidR="00641EDA" w:rsidRPr="00825EAF">
        <w:rPr>
          <w:rFonts w:ascii="Times New Roman" w:hAnsi="Times New Roman" w:cs="Times New Roman"/>
          <w:sz w:val="24"/>
          <w:szCs w:val="24"/>
        </w:rPr>
        <w:t>3</w:t>
      </w:r>
      <w:r w:rsidR="00B45C0A" w:rsidRPr="00825EAF">
        <w:rPr>
          <w:rFonts w:ascii="Times New Roman" w:hAnsi="Times New Roman" w:cs="Times New Roman"/>
          <w:sz w:val="24"/>
          <w:szCs w:val="24"/>
        </w:rPr>
        <w:t xml:space="preserve"> году – 9</w:t>
      </w:r>
      <w:r w:rsidR="004859CF" w:rsidRPr="00825EAF">
        <w:rPr>
          <w:rFonts w:ascii="Times New Roman" w:hAnsi="Times New Roman" w:cs="Times New Roman"/>
          <w:sz w:val="24"/>
          <w:szCs w:val="24"/>
        </w:rPr>
        <w:t>9,8</w:t>
      </w:r>
      <w:r w:rsidR="00B45C0A" w:rsidRPr="00825EAF">
        <w:rPr>
          <w:rFonts w:ascii="Times New Roman" w:hAnsi="Times New Roman" w:cs="Times New Roman"/>
          <w:sz w:val="24"/>
          <w:szCs w:val="24"/>
        </w:rPr>
        <w:t>%</w:t>
      </w:r>
      <w:r w:rsidR="007E07E1"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="00B45C0A" w:rsidRPr="00825EAF">
        <w:rPr>
          <w:rFonts w:ascii="Times New Roman" w:hAnsi="Times New Roman" w:cs="Times New Roman"/>
          <w:sz w:val="24"/>
          <w:szCs w:val="24"/>
        </w:rPr>
        <w:t>, в 202</w:t>
      </w:r>
      <w:r w:rsidR="00641EDA" w:rsidRPr="00825EAF">
        <w:rPr>
          <w:rFonts w:ascii="Times New Roman" w:hAnsi="Times New Roman" w:cs="Times New Roman"/>
          <w:sz w:val="24"/>
          <w:szCs w:val="24"/>
        </w:rPr>
        <w:t>4</w:t>
      </w:r>
      <w:r w:rsidR="00B45C0A" w:rsidRPr="00825EAF">
        <w:rPr>
          <w:rFonts w:ascii="Times New Roman" w:hAnsi="Times New Roman" w:cs="Times New Roman"/>
          <w:sz w:val="24"/>
          <w:szCs w:val="24"/>
        </w:rPr>
        <w:t xml:space="preserve"> году – 9</w:t>
      </w:r>
      <w:r w:rsidR="004859CF" w:rsidRPr="00825EAF">
        <w:rPr>
          <w:rFonts w:ascii="Times New Roman" w:hAnsi="Times New Roman" w:cs="Times New Roman"/>
          <w:sz w:val="24"/>
          <w:szCs w:val="24"/>
        </w:rPr>
        <w:t>8,9</w:t>
      </w:r>
      <w:r w:rsidR="00B45C0A" w:rsidRPr="00825EAF">
        <w:rPr>
          <w:rFonts w:ascii="Times New Roman" w:hAnsi="Times New Roman" w:cs="Times New Roman"/>
          <w:sz w:val="24"/>
          <w:szCs w:val="24"/>
        </w:rPr>
        <w:t>%, в 2024 году – 9</w:t>
      </w:r>
      <w:r w:rsidR="006D602F" w:rsidRPr="00825EAF">
        <w:rPr>
          <w:rFonts w:ascii="Times New Roman" w:hAnsi="Times New Roman" w:cs="Times New Roman"/>
          <w:sz w:val="24"/>
          <w:szCs w:val="24"/>
        </w:rPr>
        <w:t>8,9</w:t>
      </w:r>
      <w:r w:rsidR="00B45C0A" w:rsidRPr="00825EAF">
        <w:rPr>
          <w:rFonts w:ascii="Times New Roman" w:hAnsi="Times New Roman" w:cs="Times New Roman"/>
          <w:sz w:val="24"/>
          <w:szCs w:val="24"/>
        </w:rPr>
        <w:t>%.</w:t>
      </w:r>
    </w:p>
    <w:bookmarkEnd w:id="16"/>
    <w:p w14:paraId="64A3E78B" w14:textId="575DD072" w:rsidR="00C5508D" w:rsidRPr="00825EAF" w:rsidRDefault="002F70B6" w:rsidP="005D183D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>Информация о бюджетных ассигнованиях бюджета поселения на 202</w:t>
      </w:r>
      <w:r w:rsidR="00D84EAB" w:rsidRPr="00825EAF">
        <w:rPr>
          <w:rFonts w:ascii="Times New Roman" w:hAnsi="Times New Roman" w:cs="Times New Roman"/>
          <w:sz w:val="24"/>
          <w:szCs w:val="24"/>
        </w:rPr>
        <w:t>3</w:t>
      </w:r>
      <w:r w:rsidRPr="00825EAF">
        <w:rPr>
          <w:rFonts w:ascii="Times New Roman" w:hAnsi="Times New Roman" w:cs="Times New Roman"/>
          <w:sz w:val="24"/>
          <w:szCs w:val="24"/>
        </w:rPr>
        <w:t>-202</w:t>
      </w:r>
      <w:r w:rsidR="00D84EAB" w:rsidRPr="00825EAF">
        <w:rPr>
          <w:rFonts w:ascii="Times New Roman" w:hAnsi="Times New Roman" w:cs="Times New Roman"/>
          <w:sz w:val="24"/>
          <w:szCs w:val="24"/>
        </w:rPr>
        <w:t>5</w:t>
      </w:r>
      <w:r w:rsidRPr="00825EAF">
        <w:rPr>
          <w:rFonts w:ascii="Times New Roman" w:hAnsi="Times New Roman" w:cs="Times New Roman"/>
          <w:sz w:val="24"/>
          <w:szCs w:val="24"/>
        </w:rPr>
        <w:t xml:space="preserve"> годы, указанных в проекте, в разрезе муниципальных программ и непрограммных расходах представлена в таблице №5.</w:t>
      </w:r>
    </w:p>
    <w:p w14:paraId="1A66F539" w14:textId="16E0A3AC" w:rsidR="002F70B6" w:rsidRPr="00825EAF" w:rsidRDefault="002F70B6" w:rsidP="002F70B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>Таблица №</w:t>
      </w:r>
      <w:r w:rsidR="00C5508D" w:rsidRPr="00825EAF">
        <w:rPr>
          <w:rFonts w:ascii="Times New Roman" w:hAnsi="Times New Roman" w:cs="Times New Roman"/>
          <w:sz w:val="24"/>
          <w:szCs w:val="24"/>
        </w:rPr>
        <w:t>5, тыс.</w:t>
      </w:r>
      <w:r w:rsidRPr="00825EAF">
        <w:rPr>
          <w:rFonts w:ascii="Times New Roman" w:hAnsi="Times New Roman" w:cs="Times New Roman"/>
          <w:sz w:val="24"/>
          <w:szCs w:val="24"/>
        </w:rPr>
        <w:t xml:space="preserve"> руб.</w:t>
      </w: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4815"/>
        <w:gridCol w:w="1417"/>
        <w:gridCol w:w="1276"/>
        <w:gridCol w:w="992"/>
        <w:gridCol w:w="1134"/>
      </w:tblGrid>
      <w:tr w:rsidR="00825EAF" w:rsidRPr="00825EAF" w14:paraId="3B93F6BE" w14:textId="77777777" w:rsidTr="00136832">
        <w:trPr>
          <w:trHeight w:val="327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AD36" w14:textId="77777777" w:rsidR="006D602F" w:rsidRPr="00825EAF" w:rsidRDefault="006D602F" w:rsidP="006D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DE3C" w14:textId="77777777" w:rsidR="006D602F" w:rsidRPr="00825EAF" w:rsidRDefault="006D602F" w:rsidP="006D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B9A1B" w14:textId="77777777" w:rsidR="006D602F" w:rsidRPr="00825EAF" w:rsidRDefault="006D602F" w:rsidP="006D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</w:tr>
      <w:tr w:rsidR="00825EAF" w:rsidRPr="00825EAF" w14:paraId="745B778E" w14:textId="77777777" w:rsidTr="00136832">
        <w:trPr>
          <w:trHeight w:val="262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DB74F" w14:textId="77777777" w:rsidR="006D602F" w:rsidRPr="00825EAF" w:rsidRDefault="006D602F" w:rsidP="006D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E14D6" w14:textId="77777777" w:rsidR="006D602F" w:rsidRPr="00825EAF" w:rsidRDefault="006D602F" w:rsidP="006D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25FD" w14:textId="77777777" w:rsidR="006D602F" w:rsidRPr="00825EAF" w:rsidRDefault="006D602F" w:rsidP="006D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495A" w14:textId="77777777" w:rsidR="006D602F" w:rsidRPr="00825EAF" w:rsidRDefault="006D602F" w:rsidP="006D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2F7DC" w14:textId="77777777" w:rsidR="006D602F" w:rsidRPr="00825EAF" w:rsidRDefault="006D602F" w:rsidP="006D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2025г.</w:t>
            </w:r>
          </w:p>
        </w:tc>
      </w:tr>
      <w:tr w:rsidR="00825EAF" w:rsidRPr="00825EAF" w14:paraId="6A6DF326" w14:textId="77777777" w:rsidTr="00136832">
        <w:trPr>
          <w:trHeight w:val="41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6B1C" w14:textId="77777777" w:rsidR="006D602F" w:rsidRPr="00825EAF" w:rsidRDefault="006D602F" w:rsidP="006D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«Муниципальные финансы муниципального образования»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7F9FF" w14:textId="77777777" w:rsidR="006D602F" w:rsidRPr="00825EAF" w:rsidRDefault="006D602F" w:rsidP="006D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E89F9" w14:textId="77777777" w:rsidR="006D602F" w:rsidRPr="00825EAF" w:rsidRDefault="006D602F" w:rsidP="006D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FE33B" w14:textId="77777777" w:rsidR="006D602F" w:rsidRPr="00825EAF" w:rsidRDefault="006D602F" w:rsidP="006D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D3D1A" w14:textId="77777777" w:rsidR="006D602F" w:rsidRPr="00825EAF" w:rsidRDefault="006D602F" w:rsidP="006D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10 867,7</w:t>
            </w:r>
          </w:p>
        </w:tc>
      </w:tr>
      <w:tr w:rsidR="00825EAF" w:rsidRPr="00825EAF" w14:paraId="6DF7DDC5" w14:textId="77777777" w:rsidTr="00136832">
        <w:trPr>
          <w:trHeight w:val="3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D771" w14:textId="77777777" w:rsidR="006D602F" w:rsidRPr="00825EAF" w:rsidRDefault="006D602F" w:rsidP="006D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" w:name="_Hlk122008455"/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«Развитие дорожного хозяйства в муниципальном образовании»</w:t>
            </w:r>
            <w:bookmarkEnd w:id="17"/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6CD56" w14:textId="77777777" w:rsidR="006D602F" w:rsidRPr="00825EAF" w:rsidRDefault="006D602F" w:rsidP="006D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03A6E" w14:textId="77777777" w:rsidR="006D602F" w:rsidRPr="00825EAF" w:rsidRDefault="006D602F" w:rsidP="006D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E4DCE" w14:textId="77777777" w:rsidR="006D602F" w:rsidRPr="00825EAF" w:rsidRDefault="006D602F" w:rsidP="006D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B8206" w14:textId="77777777" w:rsidR="006D602F" w:rsidRPr="00825EAF" w:rsidRDefault="006D602F" w:rsidP="006D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2 280,2</w:t>
            </w:r>
          </w:p>
        </w:tc>
      </w:tr>
      <w:tr w:rsidR="00825EAF" w:rsidRPr="00825EAF" w14:paraId="194B26AF" w14:textId="77777777" w:rsidTr="00136832">
        <w:trPr>
          <w:trHeight w:val="47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CB3D" w14:textId="77777777" w:rsidR="006D602F" w:rsidRPr="00825EAF" w:rsidRDefault="006D602F" w:rsidP="006D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</w:t>
            </w:r>
            <w:bookmarkStart w:id="18" w:name="_Hlk122007585"/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«Развитие объектов коммунальной инфраструктуры» </w:t>
            </w:r>
            <w:bookmarkEnd w:id="18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8B775" w14:textId="77777777" w:rsidR="006D602F" w:rsidRPr="00825EAF" w:rsidRDefault="006D602F" w:rsidP="006D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2C43E" w14:textId="77777777" w:rsidR="006D602F" w:rsidRPr="00825EAF" w:rsidRDefault="006D602F" w:rsidP="006D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F55F6" w14:textId="77777777" w:rsidR="006D602F" w:rsidRPr="00825EAF" w:rsidRDefault="006D602F" w:rsidP="006D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1C910" w14:textId="77777777" w:rsidR="006D602F" w:rsidRPr="00825EAF" w:rsidRDefault="006D602F" w:rsidP="006D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1 301,7</w:t>
            </w:r>
          </w:p>
        </w:tc>
      </w:tr>
      <w:tr w:rsidR="006D602F" w:rsidRPr="00825EAF" w14:paraId="2BDDE8DE" w14:textId="77777777" w:rsidTr="006D602F">
        <w:trPr>
          <w:trHeight w:val="37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C011" w14:textId="77777777" w:rsidR="006D602F" w:rsidRPr="00825EAF" w:rsidRDefault="006D602F" w:rsidP="006D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«Культура»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04ABA" w14:textId="77777777" w:rsidR="006D602F" w:rsidRPr="00825EAF" w:rsidRDefault="006D602F" w:rsidP="006D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FB9D4" w14:textId="77777777" w:rsidR="006D602F" w:rsidRPr="00825EAF" w:rsidRDefault="006D602F" w:rsidP="006D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90 476,8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8E863" w14:textId="77777777" w:rsidR="006D602F" w:rsidRPr="00825EAF" w:rsidRDefault="006D602F" w:rsidP="006D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7E6CB" w14:textId="77777777" w:rsidR="006D602F" w:rsidRPr="00825EAF" w:rsidRDefault="006D602F" w:rsidP="006D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6 923,1</w:t>
            </w:r>
          </w:p>
        </w:tc>
      </w:tr>
      <w:tr w:rsidR="006D602F" w:rsidRPr="00825EAF" w14:paraId="7F58B812" w14:textId="77777777" w:rsidTr="006D602F">
        <w:trPr>
          <w:trHeight w:val="42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4E82" w14:textId="77777777" w:rsidR="006D602F" w:rsidRPr="00825EAF" w:rsidRDefault="006D602F" w:rsidP="006D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«Развитие физической культуры и спорта»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FC478" w14:textId="77777777" w:rsidR="006D602F" w:rsidRPr="00825EAF" w:rsidRDefault="006D602F" w:rsidP="006D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0F129" w14:textId="77777777" w:rsidR="006D602F" w:rsidRPr="00825EAF" w:rsidRDefault="006D602F" w:rsidP="006D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062E5" w14:textId="77777777" w:rsidR="006D602F" w:rsidRPr="00825EAF" w:rsidRDefault="006D602F" w:rsidP="006D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EE373" w14:textId="77777777" w:rsidR="006D602F" w:rsidRPr="00825EAF" w:rsidRDefault="006D602F" w:rsidP="006D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705,0</w:t>
            </w:r>
          </w:p>
        </w:tc>
      </w:tr>
      <w:tr w:rsidR="006D602F" w:rsidRPr="00825EAF" w14:paraId="2DD9978A" w14:textId="77777777" w:rsidTr="006D602F">
        <w:trPr>
          <w:trHeight w:val="68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A9024" w14:textId="77777777" w:rsidR="006D602F" w:rsidRPr="00825EAF" w:rsidRDefault="006D602F" w:rsidP="006D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МП «Пожарная безопасность, предупреждение и ликвидация чрезвычайных ситуаций в сельских поселениях»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86376" w14:textId="77777777" w:rsidR="006D602F" w:rsidRPr="00825EAF" w:rsidRDefault="006D602F" w:rsidP="006D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C6A0E" w14:textId="77777777" w:rsidR="006D602F" w:rsidRPr="00825EAF" w:rsidRDefault="006D602F" w:rsidP="006D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D59CD" w14:textId="77777777" w:rsidR="006D602F" w:rsidRPr="00825EAF" w:rsidRDefault="006D602F" w:rsidP="006D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AE897" w14:textId="77777777" w:rsidR="006D602F" w:rsidRPr="00825EAF" w:rsidRDefault="006D602F" w:rsidP="006D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4 295,6</w:t>
            </w:r>
          </w:p>
        </w:tc>
      </w:tr>
      <w:tr w:rsidR="006D602F" w:rsidRPr="00825EAF" w14:paraId="241152AA" w14:textId="77777777" w:rsidTr="006D602F">
        <w:trPr>
          <w:trHeight w:val="41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742D5" w14:textId="77777777" w:rsidR="006D602F" w:rsidRPr="00825EAF" w:rsidRDefault="006D602F" w:rsidP="006D6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муниципальным программам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B939C" w14:textId="77777777" w:rsidR="006D602F" w:rsidRPr="00825EAF" w:rsidRDefault="006D602F" w:rsidP="006D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AA449" w14:textId="77777777" w:rsidR="006D602F" w:rsidRPr="00825EAF" w:rsidRDefault="006D602F" w:rsidP="006D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113 526,7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D4B7B" w14:textId="77777777" w:rsidR="006D602F" w:rsidRPr="00825EAF" w:rsidRDefault="006D602F" w:rsidP="006D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26 912,9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561AF" w14:textId="77777777" w:rsidR="006D602F" w:rsidRPr="00825EAF" w:rsidRDefault="006D602F" w:rsidP="006D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26 373,3</w:t>
            </w:r>
          </w:p>
        </w:tc>
      </w:tr>
      <w:tr w:rsidR="006D602F" w:rsidRPr="00825EAF" w14:paraId="4AE75B04" w14:textId="77777777" w:rsidTr="006D602F">
        <w:trPr>
          <w:trHeight w:val="42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D004D" w14:textId="77777777" w:rsidR="006D602F" w:rsidRPr="00825EAF" w:rsidRDefault="006D602F" w:rsidP="006D6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15AD1" w14:textId="77777777" w:rsidR="006D602F" w:rsidRPr="00825EAF" w:rsidRDefault="006D602F" w:rsidP="006D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603C1" w14:textId="77777777" w:rsidR="006D602F" w:rsidRPr="00825EAF" w:rsidRDefault="006D602F" w:rsidP="006D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AD876" w14:textId="77777777" w:rsidR="006D602F" w:rsidRPr="00825EAF" w:rsidRDefault="006D602F" w:rsidP="006D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ED613" w14:textId="77777777" w:rsidR="006D602F" w:rsidRPr="00825EAF" w:rsidRDefault="006D602F" w:rsidP="006D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301,6</w:t>
            </w:r>
          </w:p>
        </w:tc>
      </w:tr>
      <w:tr w:rsidR="00825EAF" w:rsidRPr="00825EAF" w14:paraId="0A9B4B0D" w14:textId="77777777" w:rsidTr="00136832">
        <w:trPr>
          <w:trHeight w:val="434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B7732" w14:textId="77777777" w:rsidR="006D602F" w:rsidRPr="00825EAF" w:rsidRDefault="006D602F" w:rsidP="006D6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8800B" w14:textId="77777777" w:rsidR="006D602F" w:rsidRPr="00825EAF" w:rsidRDefault="006D602F" w:rsidP="006D6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51FC1" w14:textId="77777777" w:rsidR="006D602F" w:rsidRPr="00825EAF" w:rsidRDefault="006D602F" w:rsidP="006D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113 810,5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00F66" w14:textId="77777777" w:rsidR="006D602F" w:rsidRPr="00825EAF" w:rsidRDefault="006D602F" w:rsidP="006D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27 206,5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B7F31" w14:textId="77777777" w:rsidR="006D602F" w:rsidRPr="00825EAF" w:rsidRDefault="006D602F" w:rsidP="006D6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25E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26 674,9</w:t>
            </w:r>
          </w:p>
        </w:tc>
      </w:tr>
    </w:tbl>
    <w:p w14:paraId="060C3040" w14:textId="198FAB8D" w:rsidR="002F70B6" w:rsidRPr="00825EAF" w:rsidRDefault="002F70B6" w:rsidP="003C2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E2B8782" w14:textId="0887A828" w:rsidR="008B2223" w:rsidRPr="00825EAF" w:rsidRDefault="008B2223" w:rsidP="008B2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>Общий объем расходов, распределенных по муниципальным программам и непрограммным направлениям деятельности, составил на 202</w:t>
      </w:r>
      <w:r w:rsidR="0002580B" w:rsidRPr="00825EAF">
        <w:rPr>
          <w:rFonts w:ascii="Times New Roman" w:hAnsi="Times New Roman" w:cs="Times New Roman"/>
          <w:sz w:val="24"/>
          <w:szCs w:val="24"/>
        </w:rPr>
        <w:t>3</w:t>
      </w:r>
      <w:r w:rsidRPr="00825EAF">
        <w:rPr>
          <w:rFonts w:ascii="Times New Roman" w:hAnsi="Times New Roman" w:cs="Times New Roman"/>
          <w:sz w:val="24"/>
          <w:szCs w:val="24"/>
        </w:rPr>
        <w:t xml:space="preserve"> год </w:t>
      </w:r>
      <w:r w:rsidR="006D602F" w:rsidRPr="00825EAF">
        <w:rPr>
          <w:rFonts w:ascii="Times New Roman" w:hAnsi="Times New Roman" w:cs="Times New Roman"/>
          <w:sz w:val="24"/>
          <w:szCs w:val="24"/>
        </w:rPr>
        <w:t>113 810,5</w:t>
      </w:r>
      <w:r w:rsidRPr="00825EAF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02580B" w:rsidRPr="00825EAF">
        <w:rPr>
          <w:rFonts w:ascii="Times New Roman" w:hAnsi="Times New Roman" w:cs="Times New Roman"/>
          <w:sz w:val="24"/>
          <w:szCs w:val="24"/>
        </w:rPr>
        <w:t>4</w:t>
      </w:r>
      <w:r w:rsidRPr="00825EAF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6D602F" w:rsidRPr="00825EAF">
        <w:rPr>
          <w:rFonts w:ascii="Times New Roman" w:hAnsi="Times New Roman" w:cs="Times New Roman"/>
          <w:sz w:val="24"/>
          <w:szCs w:val="24"/>
        </w:rPr>
        <w:t>27 206,5</w:t>
      </w:r>
      <w:r w:rsidRPr="00825EAF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02580B" w:rsidRPr="00825EAF">
        <w:rPr>
          <w:rFonts w:ascii="Times New Roman" w:hAnsi="Times New Roman" w:cs="Times New Roman"/>
          <w:sz w:val="24"/>
          <w:szCs w:val="24"/>
        </w:rPr>
        <w:t xml:space="preserve">5 </w:t>
      </w:r>
      <w:r w:rsidRPr="00825EAF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6D602F" w:rsidRPr="00825EAF">
        <w:rPr>
          <w:rFonts w:ascii="Times New Roman" w:hAnsi="Times New Roman" w:cs="Times New Roman"/>
          <w:sz w:val="24"/>
          <w:szCs w:val="24"/>
        </w:rPr>
        <w:t>260674,9</w:t>
      </w:r>
      <w:r w:rsidRPr="00825EAF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14:paraId="54D1CA95" w14:textId="3BFFEF3A" w:rsidR="0002580B" w:rsidRPr="00825EAF" w:rsidRDefault="0002580B" w:rsidP="008B22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>В общем объеме расходов бюджета</w:t>
      </w:r>
      <w:r w:rsidR="009F0F94" w:rsidRPr="00825E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9F0F94" w:rsidRPr="00825EAF">
        <w:rPr>
          <w:rFonts w:ascii="Times New Roman" w:hAnsi="Times New Roman" w:cs="Times New Roman"/>
          <w:sz w:val="24"/>
          <w:szCs w:val="24"/>
        </w:rPr>
        <w:t>по муниципальным программам</w:t>
      </w:r>
      <w:r w:rsidRPr="00825EAF">
        <w:rPr>
          <w:rFonts w:ascii="Times New Roman" w:hAnsi="Times New Roman" w:cs="Times New Roman"/>
          <w:sz w:val="24"/>
          <w:szCs w:val="24"/>
        </w:rPr>
        <w:t xml:space="preserve"> ежегодно наибольший удельный вес занимают расходы на реализацию следующих </w:t>
      </w:r>
      <w:r w:rsidR="00613CFF" w:rsidRPr="00825EAF">
        <w:rPr>
          <w:rFonts w:ascii="Times New Roman" w:hAnsi="Times New Roman" w:cs="Times New Roman"/>
          <w:sz w:val="24"/>
          <w:szCs w:val="24"/>
        </w:rPr>
        <w:t>МП</w:t>
      </w:r>
      <w:r w:rsidR="00393FD1" w:rsidRPr="00825EAF">
        <w:rPr>
          <w:rFonts w:ascii="Times New Roman" w:hAnsi="Times New Roman" w:cs="Times New Roman"/>
          <w:sz w:val="24"/>
          <w:szCs w:val="24"/>
        </w:rPr>
        <w:t>:</w:t>
      </w:r>
      <w:r w:rsidR="00326B5A"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="00613CFF" w:rsidRPr="00825EAF">
        <w:rPr>
          <w:rFonts w:ascii="Times New Roman" w:hAnsi="Times New Roman" w:cs="Times New Roman"/>
          <w:sz w:val="24"/>
          <w:szCs w:val="24"/>
        </w:rPr>
        <w:t xml:space="preserve">«Муниципальные финансы муниципального образования», «Культура». </w:t>
      </w:r>
    </w:p>
    <w:p w14:paraId="3EC926E2" w14:textId="17CACF6D" w:rsidR="00E35124" w:rsidRPr="00825EAF" w:rsidRDefault="00E35124" w:rsidP="00E351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>Ассигнования дорожного фонда, предусмотренные в МП «Развитие дорожного хозяйства в муниципальном образовании» на 2022-2027 соответствуют  прогнозируемому объему доходов бюджета муниципального образования от</w:t>
      </w:r>
      <w:bookmarkStart w:id="19" w:name="dst3572"/>
      <w:bookmarkEnd w:id="19"/>
      <w:r w:rsidRPr="00825EAF">
        <w:rPr>
          <w:rFonts w:ascii="Times New Roman" w:hAnsi="Times New Roman" w:cs="Times New Roman"/>
          <w:sz w:val="24"/>
          <w:szCs w:val="24"/>
        </w:rPr>
        <w:t xml:space="preserve">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бюджет.</w:t>
      </w:r>
    </w:p>
    <w:p w14:paraId="6A48E7B4" w14:textId="77777777" w:rsidR="00136832" w:rsidRPr="00825EAF" w:rsidRDefault="00393FD1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>Финансовое обеспечение МП осуществляется за счет средств бюджета</w:t>
      </w:r>
      <w:r w:rsidR="00537DFE" w:rsidRPr="00825EA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25EAF">
        <w:rPr>
          <w:rFonts w:ascii="Times New Roman" w:hAnsi="Times New Roman" w:cs="Times New Roman"/>
          <w:sz w:val="24"/>
          <w:szCs w:val="24"/>
        </w:rPr>
        <w:t>, а также привлекаемых для выполнения программ средств областного</w:t>
      </w:r>
      <w:r w:rsidR="0088054C" w:rsidRPr="00825EAF">
        <w:rPr>
          <w:rFonts w:ascii="Times New Roman" w:hAnsi="Times New Roman" w:cs="Times New Roman"/>
          <w:sz w:val="24"/>
          <w:szCs w:val="24"/>
        </w:rPr>
        <w:t xml:space="preserve"> и районного</w:t>
      </w:r>
      <w:r w:rsidRPr="00825EAF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88054C" w:rsidRPr="00825EAF">
        <w:rPr>
          <w:rFonts w:ascii="Times New Roman" w:hAnsi="Times New Roman" w:cs="Times New Roman"/>
          <w:sz w:val="24"/>
          <w:szCs w:val="24"/>
        </w:rPr>
        <w:t>ов</w:t>
      </w:r>
      <w:r w:rsidRPr="00825E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166B9F" w14:textId="62C04E03" w:rsidR="008B2223" w:rsidRPr="00825EAF" w:rsidRDefault="00537DFE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 xml:space="preserve">Однако, </w:t>
      </w:r>
      <w:bookmarkStart w:id="20" w:name="_Hlk120710621"/>
      <w:r w:rsidRPr="00825EAF">
        <w:rPr>
          <w:rFonts w:ascii="Times New Roman" w:hAnsi="Times New Roman" w:cs="Times New Roman"/>
          <w:sz w:val="24"/>
          <w:szCs w:val="24"/>
        </w:rPr>
        <w:t>паспорт</w:t>
      </w:r>
      <w:r w:rsidR="0017781A" w:rsidRPr="00825EAF">
        <w:rPr>
          <w:rFonts w:ascii="Times New Roman" w:hAnsi="Times New Roman" w:cs="Times New Roman"/>
          <w:sz w:val="24"/>
          <w:szCs w:val="24"/>
        </w:rPr>
        <w:t xml:space="preserve"> МП</w:t>
      </w:r>
      <w:r w:rsidR="00136832"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="00B52EA2" w:rsidRPr="00825EAF">
        <w:rPr>
          <w:rFonts w:ascii="Times New Roman" w:hAnsi="Times New Roman" w:cs="Times New Roman"/>
          <w:sz w:val="24"/>
          <w:szCs w:val="24"/>
        </w:rPr>
        <w:t>«Развитие объектов коммунальной инфраструктуры»</w:t>
      </w:r>
      <w:bookmarkEnd w:id="20"/>
      <w:r w:rsidR="00B52EA2"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="0017781A" w:rsidRPr="00825EAF">
        <w:rPr>
          <w:rFonts w:ascii="Times New Roman" w:hAnsi="Times New Roman" w:cs="Times New Roman"/>
          <w:sz w:val="24"/>
          <w:szCs w:val="24"/>
        </w:rPr>
        <w:t>не содерж</w:t>
      </w:r>
      <w:r w:rsidR="00B52EA2" w:rsidRPr="00825EAF">
        <w:rPr>
          <w:rFonts w:ascii="Times New Roman" w:hAnsi="Times New Roman" w:cs="Times New Roman"/>
          <w:sz w:val="24"/>
          <w:szCs w:val="24"/>
        </w:rPr>
        <w:t>и</w:t>
      </w:r>
      <w:r w:rsidR="0017781A" w:rsidRPr="00825EAF">
        <w:rPr>
          <w:rFonts w:ascii="Times New Roman" w:hAnsi="Times New Roman" w:cs="Times New Roman"/>
          <w:sz w:val="24"/>
          <w:szCs w:val="24"/>
        </w:rPr>
        <w:t>т информацию об объемах ресурсного обеспечения в разрезе бюджетов.</w:t>
      </w:r>
    </w:p>
    <w:p w14:paraId="64FAD955" w14:textId="603CB64E" w:rsidR="008B2223" w:rsidRPr="00825EAF" w:rsidRDefault="008B2223" w:rsidP="002F70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 xml:space="preserve">Отклонений </w:t>
      </w:r>
      <w:r w:rsidR="00537DFE" w:rsidRPr="00825EAF">
        <w:rPr>
          <w:rFonts w:ascii="Times New Roman" w:hAnsi="Times New Roman" w:cs="Times New Roman"/>
          <w:sz w:val="24"/>
          <w:szCs w:val="24"/>
        </w:rPr>
        <w:t xml:space="preserve">общих </w:t>
      </w:r>
      <w:r w:rsidRPr="00825EAF">
        <w:rPr>
          <w:rFonts w:ascii="Times New Roman" w:hAnsi="Times New Roman" w:cs="Times New Roman"/>
          <w:sz w:val="24"/>
          <w:szCs w:val="24"/>
        </w:rPr>
        <w:t>объемов ресурсного обеспечения на муниципальные программы, предусмотренные их паспортами от бюджетных ассигнований, предусмотренных на муниципальные программы Проектом бюджет</w:t>
      </w:r>
      <w:r w:rsidR="0093330C" w:rsidRPr="00825EAF">
        <w:rPr>
          <w:rFonts w:ascii="Times New Roman" w:hAnsi="Times New Roman" w:cs="Times New Roman"/>
          <w:sz w:val="24"/>
          <w:szCs w:val="24"/>
        </w:rPr>
        <w:t>а</w:t>
      </w:r>
      <w:r w:rsidRPr="00825EAF">
        <w:rPr>
          <w:rFonts w:ascii="Times New Roman" w:hAnsi="Times New Roman" w:cs="Times New Roman"/>
          <w:sz w:val="24"/>
          <w:szCs w:val="24"/>
        </w:rPr>
        <w:t xml:space="preserve"> не установлено</w:t>
      </w:r>
      <w:r w:rsidR="00E02AB3" w:rsidRPr="00825EAF">
        <w:rPr>
          <w:rFonts w:ascii="Times New Roman" w:hAnsi="Times New Roman" w:cs="Times New Roman"/>
          <w:sz w:val="24"/>
          <w:szCs w:val="24"/>
        </w:rPr>
        <w:t>, кроме МП «Развитие дорожного хозяйства в муниципальном образовании».</w:t>
      </w:r>
    </w:p>
    <w:p w14:paraId="057EFFC0" w14:textId="68CE8D35" w:rsidR="002F70B6" w:rsidRPr="00825EAF" w:rsidRDefault="004707E7" w:rsidP="002F70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>Согласно пояснительной записке к Проекту бюджета н</w:t>
      </w:r>
      <w:r w:rsidR="002F70B6" w:rsidRPr="00825EAF">
        <w:rPr>
          <w:rFonts w:ascii="Times New Roman" w:hAnsi="Times New Roman" w:cs="Times New Roman"/>
          <w:sz w:val="24"/>
          <w:szCs w:val="24"/>
        </w:rPr>
        <w:t xml:space="preserve">а реализацию </w:t>
      </w:r>
      <w:r w:rsidR="002F70B6" w:rsidRPr="00825EAF">
        <w:rPr>
          <w:rFonts w:ascii="Times New Roman" w:hAnsi="Times New Roman" w:cs="Times New Roman"/>
          <w:sz w:val="24"/>
          <w:szCs w:val="24"/>
          <w:u w:val="single"/>
        </w:rPr>
        <w:t>непрограммных расходов</w:t>
      </w:r>
      <w:r w:rsidR="002F70B6" w:rsidRPr="00825EAF">
        <w:rPr>
          <w:rFonts w:ascii="Times New Roman" w:hAnsi="Times New Roman" w:cs="Times New Roman"/>
          <w:sz w:val="24"/>
          <w:szCs w:val="24"/>
        </w:rPr>
        <w:t xml:space="preserve"> предусмотрены бюджетные ассигнования</w:t>
      </w:r>
      <w:r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="002F70B6" w:rsidRPr="00825EAF">
        <w:rPr>
          <w:rFonts w:ascii="Times New Roman" w:hAnsi="Times New Roman" w:cs="Times New Roman"/>
          <w:sz w:val="24"/>
          <w:szCs w:val="24"/>
        </w:rPr>
        <w:t>в сумме на 202</w:t>
      </w:r>
      <w:r w:rsidR="003519B6" w:rsidRPr="00825EAF">
        <w:rPr>
          <w:rFonts w:ascii="Times New Roman" w:hAnsi="Times New Roman" w:cs="Times New Roman"/>
          <w:sz w:val="24"/>
          <w:szCs w:val="24"/>
        </w:rPr>
        <w:t>3</w:t>
      </w:r>
      <w:r w:rsidR="002F70B6" w:rsidRPr="00825EAF">
        <w:rPr>
          <w:rFonts w:ascii="Times New Roman" w:hAnsi="Times New Roman" w:cs="Times New Roman"/>
          <w:sz w:val="24"/>
          <w:szCs w:val="24"/>
        </w:rPr>
        <w:t xml:space="preserve"> год </w:t>
      </w:r>
      <w:r w:rsidR="00086E95" w:rsidRPr="00825EAF">
        <w:rPr>
          <w:rFonts w:ascii="Times New Roman" w:hAnsi="Times New Roman" w:cs="Times New Roman"/>
          <w:sz w:val="24"/>
          <w:szCs w:val="24"/>
        </w:rPr>
        <w:t>283,8</w:t>
      </w:r>
      <w:r w:rsidR="002F70B6" w:rsidRPr="00825EAF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="005747E0" w:rsidRPr="00825EAF">
        <w:rPr>
          <w:rFonts w:ascii="Times New Roman" w:hAnsi="Times New Roman" w:cs="Times New Roman"/>
          <w:sz w:val="24"/>
          <w:szCs w:val="24"/>
        </w:rPr>
        <w:br/>
      </w:r>
      <w:r w:rsidR="002F70B6" w:rsidRPr="00825EAF">
        <w:rPr>
          <w:rFonts w:ascii="Times New Roman" w:hAnsi="Times New Roman" w:cs="Times New Roman"/>
          <w:sz w:val="24"/>
          <w:szCs w:val="24"/>
        </w:rPr>
        <w:t>на 202</w:t>
      </w:r>
      <w:r w:rsidR="003519B6" w:rsidRPr="00825EAF">
        <w:rPr>
          <w:rFonts w:ascii="Times New Roman" w:hAnsi="Times New Roman" w:cs="Times New Roman"/>
          <w:sz w:val="24"/>
          <w:szCs w:val="24"/>
        </w:rPr>
        <w:t>4</w:t>
      </w:r>
      <w:r w:rsidR="002F70B6" w:rsidRPr="00825EAF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086E95" w:rsidRPr="00825EAF">
        <w:rPr>
          <w:rFonts w:ascii="Times New Roman" w:hAnsi="Times New Roman" w:cs="Times New Roman"/>
          <w:sz w:val="24"/>
          <w:szCs w:val="24"/>
        </w:rPr>
        <w:t>293,6</w:t>
      </w:r>
      <w:r w:rsidR="002F70B6" w:rsidRPr="00825EAF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3519B6" w:rsidRPr="00825EAF">
        <w:rPr>
          <w:rFonts w:ascii="Times New Roman" w:hAnsi="Times New Roman" w:cs="Times New Roman"/>
          <w:sz w:val="24"/>
          <w:szCs w:val="24"/>
        </w:rPr>
        <w:t>5</w:t>
      </w:r>
      <w:r w:rsidR="002F70B6" w:rsidRPr="00825EAF">
        <w:rPr>
          <w:rFonts w:ascii="Times New Roman" w:hAnsi="Times New Roman" w:cs="Times New Roman"/>
          <w:sz w:val="24"/>
          <w:szCs w:val="24"/>
        </w:rPr>
        <w:t xml:space="preserve"> год </w:t>
      </w:r>
      <w:r w:rsidR="00375551" w:rsidRPr="00825EAF">
        <w:rPr>
          <w:rFonts w:ascii="Times New Roman" w:hAnsi="Times New Roman" w:cs="Times New Roman"/>
          <w:sz w:val="24"/>
          <w:szCs w:val="24"/>
        </w:rPr>
        <w:t>–</w:t>
      </w:r>
      <w:r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="00086E95" w:rsidRPr="00825EAF">
        <w:rPr>
          <w:rFonts w:ascii="Times New Roman" w:hAnsi="Times New Roman" w:cs="Times New Roman"/>
          <w:sz w:val="24"/>
          <w:szCs w:val="24"/>
        </w:rPr>
        <w:t>301,6</w:t>
      </w:r>
      <w:r w:rsidR="002F70B6" w:rsidRPr="00825EAF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14:paraId="74261A20" w14:textId="77777777" w:rsidR="002F70B6" w:rsidRPr="00825EAF" w:rsidRDefault="002F70B6" w:rsidP="002F70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>В составе непрограммных расходов предусмотрены следующие бюджетные ассигнования:</w:t>
      </w:r>
    </w:p>
    <w:p w14:paraId="4C29F3A0" w14:textId="0A2AC3C2" w:rsidR="002F70B6" w:rsidRPr="00825EAF" w:rsidRDefault="002F70B6" w:rsidP="008713D2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 xml:space="preserve">Функционирование контрольно-счетного органа муниципального образования в размере </w:t>
      </w:r>
      <w:r w:rsidR="00086E95" w:rsidRPr="00825EAF">
        <w:rPr>
          <w:rFonts w:ascii="Times New Roman" w:hAnsi="Times New Roman" w:cs="Times New Roman"/>
          <w:sz w:val="24"/>
          <w:szCs w:val="24"/>
        </w:rPr>
        <w:t>68,9</w:t>
      </w:r>
      <w:r w:rsidRPr="00825EAF">
        <w:rPr>
          <w:rFonts w:ascii="Times New Roman" w:hAnsi="Times New Roman" w:cs="Times New Roman"/>
          <w:sz w:val="24"/>
          <w:szCs w:val="24"/>
        </w:rPr>
        <w:t xml:space="preserve"> тыс. руб. ежегодно.</w:t>
      </w:r>
    </w:p>
    <w:p w14:paraId="007412E0" w14:textId="1EED7AA4" w:rsidR="002F70B6" w:rsidRPr="00825EAF" w:rsidRDefault="002F70B6" w:rsidP="008713D2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 xml:space="preserve">Резервный фонд администрации </w:t>
      </w:r>
      <w:r w:rsidR="00FD52F9" w:rsidRPr="00825EAF">
        <w:rPr>
          <w:rFonts w:ascii="Times New Roman" w:hAnsi="Times New Roman" w:cs="Times New Roman"/>
          <w:bCs/>
          <w:sz w:val="24"/>
          <w:szCs w:val="24"/>
        </w:rPr>
        <w:t>Ключи-Булакского</w:t>
      </w:r>
      <w:r w:rsidRPr="00825EA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сформирован в размере по 4,0 тыс. руб. ежегодно.</w:t>
      </w:r>
    </w:p>
    <w:p w14:paraId="0004D560" w14:textId="4864A2B5" w:rsidR="002F70B6" w:rsidRPr="00825EAF" w:rsidRDefault="00C23F26" w:rsidP="008713D2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2F70B6" w:rsidRPr="00825EAF">
        <w:rPr>
          <w:rFonts w:ascii="Times New Roman" w:hAnsi="Times New Roman" w:cs="Times New Roman"/>
          <w:sz w:val="24"/>
          <w:szCs w:val="24"/>
        </w:rPr>
        <w:t>первичного воинского учета на территориях, где отсутствуют военные комиссариаты в сумме на 202</w:t>
      </w:r>
      <w:r w:rsidR="00144031" w:rsidRPr="00825EAF">
        <w:rPr>
          <w:rFonts w:ascii="Times New Roman" w:hAnsi="Times New Roman" w:cs="Times New Roman"/>
          <w:sz w:val="24"/>
          <w:szCs w:val="24"/>
        </w:rPr>
        <w:t>3</w:t>
      </w:r>
      <w:r w:rsidR="002F70B6" w:rsidRPr="00825EAF">
        <w:rPr>
          <w:rFonts w:ascii="Times New Roman" w:hAnsi="Times New Roman" w:cs="Times New Roman"/>
          <w:sz w:val="24"/>
          <w:szCs w:val="24"/>
        </w:rPr>
        <w:t xml:space="preserve"> год </w:t>
      </w:r>
      <w:r w:rsidR="008D4754" w:rsidRPr="00825EAF">
        <w:rPr>
          <w:rFonts w:ascii="Times New Roman" w:hAnsi="Times New Roman" w:cs="Times New Roman"/>
          <w:sz w:val="24"/>
          <w:szCs w:val="24"/>
        </w:rPr>
        <w:t>206,3</w:t>
      </w:r>
      <w:r w:rsidR="002F70B6" w:rsidRPr="00825EAF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144031" w:rsidRPr="00825EAF">
        <w:rPr>
          <w:rFonts w:ascii="Times New Roman" w:hAnsi="Times New Roman" w:cs="Times New Roman"/>
          <w:sz w:val="24"/>
          <w:szCs w:val="24"/>
        </w:rPr>
        <w:t>4</w:t>
      </w:r>
      <w:r w:rsidR="002F70B6" w:rsidRPr="00825EAF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8D4754" w:rsidRPr="00825EAF">
        <w:rPr>
          <w:rFonts w:ascii="Times New Roman" w:hAnsi="Times New Roman" w:cs="Times New Roman"/>
          <w:sz w:val="24"/>
          <w:szCs w:val="24"/>
        </w:rPr>
        <w:t>216,1</w:t>
      </w:r>
      <w:r w:rsidR="002F70B6" w:rsidRPr="00825EAF">
        <w:rPr>
          <w:rFonts w:ascii="Times New Roman" w:hAnsi="Times New Roman" w:cs="Times New Roman"/>
          <w:sz w:val="24"/>
          <w:szCs w:val="24"/>
        </w:rPr>
        <w:t xml:space="preserve"> тыс. руб., на 202</w:t>
      </w:r>
      <w:r w:rsidR="00144031" w:rsidRPr="00825EAF">
        <w:rPr>
          <w:rFonts w:ascii="Times New Roman" w:hAnsi="Times New Roman" w:cs="Times New Roman"/>
          <w:sz w:val="24"/>
          <w:szCs w:val="24"/>
        </w:rPr>
        <w:t>5</w:t>
      </w:r>
      <w:r w:rsidR="002F70B6" w:rsidRPr="00825EAF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8D4754" w:rsidRPr="00825EAF">
        <w:rPr>
          <w:rFonts w:ascii="Times New Roman" w:hAnsi="Times New Roman" w:cs="Times New Roman"/>
          <w:sz w:val="24"/>
          <w:szCs w:val="24"/>
        </w:rPr>
        <w:t>224,1</w:t>
      </w:r>
      <w:r w:rsidR="002F70B6" w:rsidRPr="00825EA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547A679E" w14:textId="56AAA23A" w:rsidR="002F70B6" w:rsidRPr="00825EAF" w:rsidRDefault="002F70B6" w:rsidP="008713D2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>Осуществление областного государственного полномочия по определению перечня должностных лиц органов местного с</w:t>
      </w:r>
      <w:r w:rsidR="0011071C" w:rsidRPr="00825EAF">
        <w:rPr>
          <w:rFonts w:ascii="Times New Roman" w:hAnsi="Times New Roman" w:cs="Times New Roman"/>
          <w:sz w:val="24"/>
          <w:szCs w:val="24"/>
        </w:rPr>
        <w:t>а</w:t>
      </w:r>
      <w:r w:rsidRPr="00825EAF">
        <w:rPr>
          <w:rFonts w:ascii="Times New Roman" w:hAnsi="Times New Roman" w:cs="Times New Roman"/>
          <w:sz w:val="24"/>
          <w:szCs w:val="24"/>
        </w:rPr>
        <w:t>моуправления, уполномоченных составлять протоколы об административных правонарушениях в размере 0,7 тыс. рублей ежегодно.</w:t>
      </w:r>
    </w:p>
    <w:p w14:paraId="26F46340" w14:textId="45E34F6E" w:rsidR="00EF049D" w:rsidRPr="00825EAF" w:rsidRDefault="00EF049D" w:rsidP="008D4754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 xml:space="preserve">Выполнение других общегосударственных вопросов запланировано ежегодно в размере по </w:t>
      </w:r>
      <w:r w:rsidR="00086E95" w:rsidRPr="00825EAF">
        <w:rPr>
          <w:rFonts w:ascii="Times New Roman" w:hAnsi="Times New Roman" w:cs="Times New Roman"/>
          <w:sz w:val="24"/>
          <w:szCs w:val="24"/>
        </w:rPr>
        <w:t>3,9</w:t>
      </w:r>
      <w:r w:rsidRPr="00825EAF">
        <w:rPr>
          <w:rFonts w:ascii="Times New Roman" w:hAnsi="Times New Roman" w:cs="Times New Roman"/>
          <w:sz w:val="24"/>
          <w:szCs w:val="24"/>
        </w:rPr>
        <w:t xml:space="preserve"> тыс. руб. (членские взносы)</w:t>
      </w:r>
    </w:p>
    <w:p w14:paraId="03C6427F" w14:textId="05609BEA" w:rsidR="004B5935" w:rsidRPr="00825EAF" w:rsidRDefault="004B5935" w:rsidP="0077485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25EAF">
        <w:rPr>
          <w:rFonts w:ascii="Times New Roman" w:hAnsi="Times New Roman" w:cs="Times New Roman"/>
          <w:b/>
        </w:rPr>
        <w:t xml:space="preserve">         </w:t>
      </w:r>
    </w:p>
    <w:p w14:paraId="171CB46D" w14:textId="5BDE65F0" w:rsidR="006F7E00" w:rsidRPr="00825EAF" w:rsidRDefault="000E6701" w:rsidP="000E6701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25EAF">
        <w:rPr>
          <w:rFonts w:ascii="Times New Roman" w:hAnsi="Times New Roman" w:cs="Times New Roman"/>
          <w:bCs/>
          <w:sz w:val="24"/>
          <w:szCs w:val="24"/>
        </w:rPr>
        <w:t>ИСТОЧНИКИ ФИНАНСИРОВАНИЯ</w:t>
      </w:r>
      <w:r w:rsidR="002F70B6" w:rsidRPr="00825EAF">
        <w:rPr>
          <w:rFonts w:ascii="Times New Roman" w:hAnsi="Times New Roman" w:cs="Times New Roman"/>
          <w:bCs/>
          <w:sz w:val="24"/>
          <w:szCs w:val="24"/>
        </w:rPr>
        <w:t xml:space="preserve"> ДЕФИЦИТА БЮДЖЕТА</w:t>
      </w:r>
    </w:p>
    <w:p w14:paraId="7E126761" w14:textId="157358C7" w:rsidR="000639F8" w:rsidRPr="00825EAF" w:rsidRDefault="000639F8" w:rsidP="00CA4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ab/>
        <w:t xml:space="preserve"> На 202</w:t>
      </w:r>
      <w:r w:rsidR="00CA4605" w:rsidRPr="00825EAF">
        <w:rPr>
          <w:rFonts w:ascii="Times New Roman" w:hAnsi="Times New Roman" w:cs="Times New Roman"/>
          <w:sz w:val="24"/>
          <w:szCs w:val="24"/>
        </w:rPr>
        <w:t>3</w:t>
      </w:r>
      <w:r w:rsidRPr="00825EAF">
        <w:rPr>
          <w:rFonts w:ascii="Times New Roman" w:hAnsi="Times New Roman" w:cs="Times New Roman"/>
          <w:sz w:val="24"/>
          <w:szCs w:val="24"/>
        </w:rPr>
        <w:t xml:space="preserve"> год и плановый период до 202</w:t>
      </w:r>
      <w:r w:rsidR="00CA4605" w:rsidRPr="00825EAF">
        <w:rPr>
          <w:rFonts w:ascii="Times New Roman" w:hAnsi="Times New Roman" w:cs="Times New Roman"/>
          <w:sz w:val="24"/>
          <w:szCs w:val="24"/>
        </w:rPr>
        <w:t>5</w:t>
      </w:r>
      <w:r w:rsidRPr="00825EAF">
        <w:rPr>
          <w:rFonts w:ascii="Times New Roman" w:hAnsi="Times New Roman" w:cs="Times New Roman"/>
          <w:sz w:val="24"/>
          <w:szCs w:val="24"/>
        </w:rPr>
        <w:t xml:space="preserve"> года предусмотрены следующие источники финансирования дефицита бюджета:</w:t>
      </w:r>
    </w:p>
    <w:p w14:paraId="2314F438" w14:textId="25D01E05" w:rsidR="000639F8" w:rsidRPr="00825EAF" w:rsidRDefault="000639F8" w:rsidP="008713D2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>Кредиты кредитных организаций</w:t>
      </w:r>
      <w:r w:rsidR="00FC71DB" w:rsidRPr="00825EAF">
        <w:rPr>
          <w:rFonts w:ascii="Times New Roman" w:hAnsi="Times New Roman" w:cs="Times New Roman"/>
          <w:sz w:val="24"/>
          <w:szCs w:val="24"/>
        </w:rPr>
        <w:t xml:space="preserve"> в валюте Российской Федерации</w:t>
      </w:r>
      <w:r w:rsidRPr="00825EAF">
        <w:rPr>
          <w:rFonts w:ascii="Times New Roman" w:hAnsi="Times New Roman" w:cs="Times New Roman"/>
          <w:sz w:val="24"/>
          <w:szCs w:val="24"/>
        </w:rPr>
        <w:t>: в 202</w:t>
      </w:r>
      <w:r w:rsidR="00FC71DB" w:rsidRPr="00825EAF">
        <w:rPr>
          <w:rFonts w:ascii="Times New Roman" w:hAnsi="Times New Roman" w:cs="Times New Roman"/>
          <w:sz w:val="24"/>
          <w:szCs w:val="24"/>
        </w:rPr>
        <w:t>3 году</w:t>
      </w:r>
      <w:r w:rsidRPr="00825EAF">
        <w:rPr>
          <w:rFonts w:ascii="Times New Roman" w:hAnsi="Times New Roman" w:cs="Times New Roman"/>
          <w:sz w:val="24"/>
          <w:szCs w:val="24"/>
        </w:rPr>
        <w:t xml:space="preserve"> – </w:t>
      </w:r>
      <w:r w:rsidR="008D4754" w:rsidRPr="00825EAF">
        <w:rPr>
          <w:rFonts w:ascii="Times New Roman" w:hAnsi="Times New Roman" w:cs="Times New Roman"/>
          <w:sz w:val="24"/>
          <w:szCs w:val="24"/>
        </w:rPr>
        <w:t>1</w:t>
      </w:r>
      <w:r w:rsidR="00DE2BB3" w:rsidRPr="00825EAF">
        <w:rPr>
          <w:rFonts w:ascii="Times New Roman" w:hAnsi="Times New Roman" w:cs="Times New Roman"/>
          <w:sz w:val="24"/>
          <w:szCs w:val="24"/>
        </w:rPr>
        <w:t>27</w:t>
      </w:r>
      <w:r w:rsidR="008D4754" w:rsidRPr="00825EAF">
        <w:rPr>
          <w:rFonts w:ascii="Times New Roman" w:hAnsi="Times New Roman" w:cs="Times New Roman"/>
          <w:sz w:val="24"/>
          <w:szCs w:val="24"/>
        </w:rPr>
        <w:t>,0</w:t>
      </w:r>
      <w:r w:rsidRPr="00825EAF">
        <w:rPr>
          <w:rFonts w:ascii="Times New Roman" w:hAnsi="Times New Roman" w:cs="Times New Roman"/>
          <w:sz w:val="24"/>
          <w:szCs w:val="24"/>
        </w:rPr>
        <w:t xml:space="preserve"> тыс. руб., в 202</w:t>
      </w:r>
      <w:r w:rsidR="00AB4569" w:rsidRPr="00825EAF">
        <w:rPr>
          <w:rFonts w:ascii="Times New Roman" w:hAnsi="Times New Roman" w:cs="Times New Roman"/>
          <w:sz w:val="24"/>
          <w:szCs w:val="24"/>
        </w:rPr>
        <w:t>4 году</w:t>
      </w:r>
      <w:r w:rsidRPr="00825EAF">
        <w:rPr>
          <w:rFonts w:ascii="Times New Roman" w:hAnsi="Times New Roman" w:cs="Times New Roman"/>
          <w:sz w:val="24"/>
          <w:szCs w:val="24"/>
        </w:rPr>
        <w:t xml:space="preserve"> – </w:t>
      </w:r>
      <w:r w:rsidR="00DE2BB3" w:rsidRPr="00825EAF">
        <w:rPr>
          <w:rFonts w:ascii="Times New Roman" w:hAnsi="Times New Roman" w:cs="Times New Roman"/>
          <w:sz w:val="24"/>
          <w:szCs w:val="24"/>
        </w:rPr>
        <w:t>136</w:t>
      </w:r>
      <w:r w:rsidR="00AB4569" w:rsidRPr="00825EAF">
        <w:rPr>
          <w:rFonts w:ascii="Times New Roman" w:hAnsi="Times New Roman" w:cs="Times New Roman"/>
          <w:sz w:val="24"/>
          <w:szCs w:val="24"/>
        </w:rPr>
        <w:t>,0</w:t>
      </w:r>
      <w:r w:rsidRPr="00825EAF">
        <w:rPr>
          <w:rFonts w:ascii="Times New Roman" w:hAnsi="Times New Roman" w:cs="Times New Roman"/>
          <w:sz w:val="24"/>
          <w:szCs w:val="24"/>
        </w:rPr>
        <w:t xml:space="preserve"> тыс. руб., в 202</w:t>
      </w:r>
      <w:r w:rsidR="00AB4569" w:rsidRPr="00825EAF">
        <w:rPr>
          <w:rFonts w:ascii="Times New Roman" w:hAnsi="Times New Roman" w:cs="Times New Roman"/>
          <w:sz w:val="24"/>
          <w:szCs w:val="24"/>
        </w:rPr>
        <w:t>5 году</w:t>
      </w:r>
      <w:r w:rsidRPr="00825EAF">
        <w:rPr>
          <w:rFonts w:ascii="Times New Roman" w:hAnsi="Times New Roman" w:cs="Times New Roman"/>
          <w:sz w:val="24"/>
          <w:szCs w:val="24"/>
        </w:rPr>
        <w:t xml:space="preserve"> – </w:t>
      </w:r>
      <w:r w:rsidR="00F84993" w:rsidRPr="00825EAF">
        <w:rPr>
          <w:rFonts w:ascii="Times New Roman" w:hAnsi="Times New Roman" w:cs="Times New Roman"/>
          <w:sz w:val="24"/>
          <w:szCs w:val="24"/>
        </w:rPr>
        <w:t>1</w:t>
      </w:r>
      <w:r w:rsidR="00DE2BB3" w:rsidRPr="00825EAF">
        <w:rPr>
          <w:rFonts w:ascii="Times New Roman" w:hAnsi="Times New Roman" w:cs="Times New Roman"/>
          <w:sz w:val="24"/>
          <w:szCs w:val="24"/>
        </w:rPr>
        <w:t>4</w:t>
      </w:r>
      <w:r w:rsidR="00F84993" w:rsidRPr="00825EAF">
        <w:rPr>
          <w:rFonts w:ascii="Times New Roman" w:hAnsi="Times New Roman" w:cs="Times New Roman"/>
          <w:sz w:val="24"/>
          <w:szCs w:val="24"/>
        </w:rPr>
        <w:t>2</w:t>
      </w:r>
      <w:r w:rsidR="00AB4569" w:rsidRPr="00825EAF">
        <w:rPr>
          <w:rFonts w:ascii="Times New Roman" w:hAnsi="Times New Roman" w:cs="Times New Roman"/>
          <w:sz w:val="24"/>
          <w:szCs w:val="24"/>
        </w:rPr>
        <w:t>,0</w:t>
      </w:r>
      <w:r w:rsidRPr="00825EAF">
        <w:rPr>
          <w:rFonts w:ascii="Times New Roman" w:hAnsi="Times New Roman" w:cs="Times New Roman"/>
          <w:sz w:val="24"/>
          <w:szCs w:val="24"/>
        </w:rPr>
        <w:t xml:space="preserve"> тыс. руб., в том числе:</w:t>
      </w:r>
    </w:p>
    <w:p w14:paraId="75E9C51C" w14:textId="26CF8CD2" w:rsidR="000639F8" w:rsidRPr="00825EAF" w:rsidRDefault="000639F8" w:rsidP="008713D2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>привлечение кредитов кредитных организаций</w:t>
      </w:r>
      <w:r w:rsidR="0000471D" w:rsidRPr="00825EAF">
        <w:rPr>
          <w:rFonts w:ascii="Times New Roman" w:hAnsi="Times New Roman" w:cs="Times New Roman"/>
          <w:sz w:val="24"/>
          <w:szCs w:val="24"/>
        </w:rPr>
        <w:t xml:space="preserve"> в валюте Российской Федерации</w:t>
      </w:r>
      <w:r w:rsidRPr="00825EAF">
        <w:rPr>
          <w:rFonts w:ascii="Times New Roman" w:hAnsi="Times New Roman" w:cs="Times New Roman"/>
          <w:sz w:val="24"/>
          <w:szCs w:val="24"/>
        </w:rPr>
        <w:t xml:space="preserve"> запланировано на 202</w:t>
      </w:r>
      <w:r w:rsidR="0000471D" w:rsidRPr="00825EAF">
        <w:rPr>
          <w:rFonts w:ascii="Times New Roman" w:hAnsi="Times New Roman" w:cs="Times New Roman"/>
          <w:sz w:val="24"/>
          <w:szCs w:val="24"/>
        </w:rPr>
        <w:t>3</w:t>
      </w:r>
      <w:r w:rsidRPr="00825EAF">
        <w:rPr>
          <w:rFonts w:ascii="Times New Roman" w:hAnsi="Times New Roman" w:cs="Times New Roman"/>
          <w:sz w:val="24"/>
          <w:szCs w:val="24"/>
        </w:rPr>
        <w:t>-202</w:t>
      </w:r>
      <w:r w:rsidR="0000471D" w:rsidRPr="00825EAF">
        <w:rPr>
          <w:rFonts w:ascii="Times New Roman" w:hAnsi="Times New Roman" w:cs="Times New Roman"/>
          <w:sz w:val="24"/>
          <w:szCs w:val="24"/>
        </w:rPr>
        <w:t>5</w:t>
      </w:r>
      <w:r w:rsidRPr="00825EAF">
        <w:rPr>
          <w:rFonts w:ascii="Times New Roman" w:hAnsi="Times New Roman" w:cs="Times New Roman"/>
          <w:sz w:val="24"/>
          <w:szCs w:val="24"/>
        </w:rPr>
        <w:t xml:space="preserve"> годы в объемах </w:t>
      </w:r>
      <w:r w:rsidR="003E3BA4" w:rsidRPr="00825EAF">
        <w:rPr>
          <w:rFonts w:ascii="Times New Roman" w:hAnsi="Times New Roman" w:cs="Times New Roman"/>
          <w:sz w:val="24"/>
          <w:szCs w:val="24"/>
        </w:rPr>
        <w:t>146,1</w:t>
      </w:r>
      <w:r w:rsidR="0000471D"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Pr="00825EAF"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="003A3788" w:rsidRPr="00825EAF">
        <w:rPr>
          <w:rFonts w:ascii="Times New Roman" w:hAnsi="Times New Roman" w:cs="Times New Roman"/>
          <w:sz w:val="24"/>
          <w:szCs w:val="24"/>
        </w:rPr>
        <w:t>156,4</w:t>
      </w:r>
      <w:r w:rsidR="0000471D"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Pr="00825EAF">
        <w:rPr>
          <w:rFonts w:ascii="Times New Roman" w:hAnsi="Times New Roman" w:cs="Times New Roman"/>
          <w:sz w:val="24"/>
          <w:szCs w:val="24"/>
        </w:rPr>
        <w:t xml:space="preserve">тыс. руб. и </w:t>
      </w:r>
      <w:r w:rsidR="003A3788" w:rsidRPr="00825EAF">
        <w:rPr>
          <w:rFonts w:ascii="Times New Roman" w:hAnsi="Times New Roman" w:cs="Times New Roman"/>
          <w:sz w:val="24"/>
          <w:szCs w:val="24"/>
        </w:rPr>
        <w:t>163,3</w:t>
      </w:r>
      <w:r w:rsidR="0000471D"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Pr="00825EAF">
        <w:rPr>
          <w:rFonts w:ascii="Times New Roman" w:hAnsi="Times New Roman" w:cs="Times New Roman"/>
          <w:sz w:val="24"/>
          <w:szCs w:val="24"/>
        </w:rPr>
        <w:t>тыс. руб. соответственно;</w:t>
      </w:r>
    </w:p>
    <w:p w14:paraId="243BA8ED" w14:textId="34DD7D52" w:rsidR="000639F8" w:rsidRPr="00825EAF" w:rsidRDefault="000639F8" w:rsidP="008713D2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>погашение кредитов</w:t>
      </w:r>
      <w:r w:rsidR="0000471D" w:rsidRPr="00825EAF">
        <w:rPr>
          <w:rFonts w:ascii="Times New Roman" w:hAnsi="Times New Roman" w:cs="Times New Roman"/>
          <w:sz w:val="24"/>
          <w:szCs w:val="24"/>
        </w:rPr>
        <w:t>, предоставленных</w:t>
      </w:r>
      <w:r w:rsidRPr="00825EAF">
        <w:rPr>
          <w:rFonts w:ascii="Times New Roman" w:hAnsi="Times New Roman" w:cs="Times New Roman"/>
          <w:sz w:val="24"/>
          <w:szCs w:val="24"/>
        </w:rPr>
        <w:t xml:space="preserve"> кредитны</w:t>
      </w:r>
      <w:r w:rsidR="0000471D" w:rsidRPr="00825EAF">
        <w:rPr>
          <w:rFonts w:ascii="Times New Roman" w:hAnsi="Times New Roman" w:cs="Times New Roman"/>
          <w:sz w:val="24"/>
          <w:szCs w:val="24"/>
        </w:rPr>
        <w:t>ми</w:t>
      </w:r>
      <w:r w:rsidRPr="00825EAF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00471D" w:rsidRPr="00825EAF">
        <w:rPr>
          <w:rFonts w:ascii="Times New Roman" w:hAnsi="Times New Roman" w:cs="Times New Roman"/>
          <w:sz w:val="24"/>
          <w:szCs w:val="24"/>
        </w:rPr>
        <w:t>ями</w:t>
      </w:r>
      <w:r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="0000471D" w:rsidRPr="00825EAF">
        <w:rPr>
          <w:rFonts w:ascii="Times New Roman" w:hAnsi="Times New Roman" w:cs="Times New Roman"/>
          <w:sz w:val="24"/>
          <w:szCs w:val="24"/>
        </w:rPr>
        <w:t xml:space="preserve">в валюте Российской Федерации </w:t>
      </w:r>
      <w:r w:rsidRPr="00825EAF">
        <w:rPr>
          <w:rFonts w:ascii="Times New Roman" w:hAnsi="Times New Roman" w:cs="Times New Roman"/>
          <w:sz w:val="24"/>
          <w:szCs w:val="24"/>
        </w:rPr>
        <w:t>составит в 202</w:t>
      </w:r>
      <w:r w:rsidR="006F4FDE" w:rsidRPr="00825EAF">
        <w:rPr>
          <w:rFonts w:ascii="Times New Roman" w:hAnsi="Times New Roman" w:cs="Times New Roman"/>
          <w:sz w:val="24"/>
          <w:szCs w:val="24"/>
        </w:rPr>
        <w:t>3</w:t>
      </w:r>
      <w:r w:rsidRPr="00825EAF">
        <w:rPr>
          <w:rFonts w:ascii="Times New Roman" w:hAnsi="Times New Roman" w:cs="Times New Roman"/>
          <w:sz w:val="24"/>
          <w:szCs w:val="24"/>
        </w:rPr>
        <w:t xml:space="preserve"> году – минус </w:t>
      </w:r>
      <w:r w:rsidR="00DE37BA" w:rsidRPr="00825EAF">
        <w:rPr>
          <w:rFonts w:ascii="Times New Roman" w:hAnsi="Times New Roman" w:cs="Times New Roman"/>
          <w:sz w:val="24"/>
          <w:szCs w:val="24"/>
        </w:rPr>
        <w:t>1</w:t>
      </w:r>
      <w:r w:rsidR="00F84993" w:rsidRPr="00825EAF">
        <w:rPr>
          <w:rFonts w:ascii="Times New Roman" w:hAnsi="Times New Roman" w:cs="Times New Roman"/>
          <w:sz w:val="24"/>
          <w:szCs w:val="24"/>
        </w:rPr>
        <w:t>9,</w:t>
      </w:r>
      <w:r w:rsidR="00DE37BA" w:rsidRPr="00825EAF">
        <w:rPr>
          <w:rFonts w:ascii="Times New Roman" w:hAnsi="Times New Roman" w:cs="Times New Roman"/>
          <w:sz w:val="24"/>
          <w:szCs w:val="24"/>
        </w:rPr>
        <w:t>1</w:t>
      </w:r>
      <w:r w:rsidR="006F4FDE"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Pr="00825EAF">
        <w:rPr>
          <w:rFonts w:ascii="Times New Roman" w:hAnsi="Times New Roman" w:cs="Times New Roman"/>
          <w:sz w:val="24"/>
          <w:szCs w:val="24"/>
        </w:rPr>
        <w:t>тыс. руб., в 202</w:t>
      </w:r>
      <w:r w:rsidR="006F4FDE" w:rsidRPr="00825EAF">
        <w:rPr>
          <w:rFonts w:ascii="Times New Roman" w:hAnsi="Times New Roman" w:cs="Times New Roman"/>
          <w:sz w:val="24"/>
          <w:szCs w:val="24"/>
        </w:rPr>
        <w:t>4</w:t>
      </w:r>
      <w:r w:rsidRPr="00825EAF">
        <w:rPr>
          <w:rFonts w:ascii="Times New Roman" w:hAnsi="Times New Roman" w:cs="Times New Roman"/>
          <w:sz w:val="24"/>
          <w:szCs w:val="24"/>
        </w:rPr>
        <w:t xml:space="preserve"> году – минус </w:t>
      </w:r>
      <w:r w:rsidR="006F4FDE" w:rsidRPr="00825EAF">
        <w:rPr>
          <w:rFonts w:ascii="Times New Roman" w:hAnsi="Times New Roman" w:cs="Times New Roman"/>
          <w:sz w:val="24"/>
          <w:szCs w:val="24"/>
        </w:rPr>
        <w:br/>
      </w:r>
      <w:r w:rsidR="003A3788" w:rsidRPr="00825EAF">
        <w:rPr>
          <w:rFonts w:ascii="Times New Roman" w:hAnsi="Times New Roman" w:cs="Times New Roman"/>
          <w:sz w:val="24"/>
          <w:szCs w:val="24"/>
        </w:rPr>
        <w:t>20,4</w:t>
      </w:r>
      <w:r w:rsidRPr="00825EAF">
        <w:rPr>
          <w:rFonts w:ascii="Times New Roman" w:hAnsi="Times New Roman" w:cs="Times New Roman"/>
          <w:sz w:val="24"/>
          <w:szCs w:val="24"/>
        </w:rPr>
        <w:t xml:space="preserve"> тыс. руб., в 202</w:t>
      </w:r>
      <w:r w:rsidR="006F4FDE" w:rsidRPr="00825EAF">
        <w:rPr>
          <w:rFonts w:ascii="Times New Roman" w:hAnsi="Times New Roman" w:cs="Times New Roman"/>
          <w:sz w:val="24"/>
          <w:szCs w:val="24"/>
        </w:rPr>
        <w:t>5</w:t>
      </w:r>
      <w:r w:rsidRPr="00825EAF">
        <w:rPr>
          <w:rFonts w:ascii="Times New Roman" w:hAnsi="Times New Roman" w:cs="Times New Roman"/>
          <w:sz w:val="24"/>
          <w:szCs w:val="24"/>
        </w:rPr>
        <w:t xml:space="preserve"> году – минус </w:t>
      </w:r>
      <w:r w:rsidR="003A3788" w:rsidRPr="00825EAF">
        <w:rPr>
          <w:rFonts w:ascii="Times New Roman" w:hAnsi="Times New Roman" w:cs="Times New Roman"/>
          <w:sz w:val="24"/>
          <w:szCs w:val="24"/>
        </w:rPr>
        <w:t>21,3</w:t>
      </w:r>
      <w:r w:rsidRPr="00825EA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1FCC595A" w14:textId="43F999EB" w:rsidR="000639F8" w:rsidRPr="00825EAF" w:rsidRDefault="000639F8" w:rsidP="00337C4B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 xml:space="preserve">Бюджетные кредиты от других бюджетов бюджетной системы </w:t>
      </w:r>
      <w:r w:rsidR="006F4FDE" w:rsidRPr="00825EAF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825EAF">
        <w:rPr>
          <w:rFonts w:ascii="Times New Roman" w:hAnsi="Times New Roman" w:cs="Times New Roman"/>
          <w:sz w:val="24"/>
          <w:szCs w:val="24"/>
        </w:rPr>
        <w:t xml:space="preserve"> на 202</w:t>
      </w:r>
      <w:r w:rsidR="006F4FDE" w:rsidRPr="00825EAF">
        <w:rPr>
          <w:rFonts w:ascii="Times New Roman" w:hAnsi="Times New Roman" w:cs="Times New Roman"/>
          <w:sz w:val="24"/>
          <w:szCs w:val="24"/>
        </w:rPr>
        <w:t>3</w:t>
      </w:r>
      <w:r w:rsidRPr="00825EAF">
        <w:rPr>
          <w:rFonts w:ascii="Times New Roman" w:hAnsi="Times New Roman" w:cs="Times New Roman"/>
          <w:sz w:val="24"/>
          <w:szCs w:val="24"/>
        </w:rPr>
        <w:t>-202</w:t>
      </w:r>
      <w:r w:rsidR="006F4FDE" w:rsidRPr="00825EAF">
        <w:rPr>
          <w:rFonts w:ascii="Times New Roman" w:hAnsi="Times New Roman" w:cs="Times New Roman"/>
          <w:sz w:val="24"/>
          <w:szCs w:val="24"/>
        </w:rPr>
        <w:t>5</w:t>
      </w:r>
      <w:r w:rsidRPr="00825EAF">
        <w:rPr>
          <w:rFonts w:ascii="Times New Roman" w:hAnsi="Times New Roman" w:cs="Times New Roman"/>
          <w:sz w:val="24"/>
          <w:szCs w:val="24"/>
        </w:rPr>
        <w:t xml:space="preserve"> годы</w:t>
      </w:r>
      <w:r w:rsidR="006F4FDE"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Pr="00825EAF">
        <w:rPr>
          <w:rFonts w:ascii="Times New Roman" w:hAnsi="Times New Roman" w:cs="Times New Roman"/>
          <w:sz w:val="24"/>
          <w:szCs w:val="24"/>
        </w:rPr>
        <w:t>не предусмотрены.</w:t>
      </w:r>
    </w:p>
    <w:p w14:paraId="5992B56B" w14:textId="0376B301" w:rsidR="00431051" w:rsidRPr="00825EAF" w:rsidRDefault="00337C4B" w:rsidP="008713D2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lastRenderedPageBreak/>
        <w:t>Изменение остатков средств на счетах по учету средств бюджетов 0,0 тыс. руб. ежегодно</w:t>
      </w:r>
      <w:r w:rsidR="004C6DFA" w:rsidRPr="00825EAF">
        <w:rPr>
          <w:rFonts w:ascii="Times New Roman" w:hAnsi="Times New Roman" w:cs="Times New Roman"/>
          <w:sz w:val="24"/>
          <w:szCs w:val="24"/>
        </w:rPr>
        <w:t>:</w:t>
      </w:r>
    </w:p>
    <w:p w14:paraId="43A457EF" w14:textId="413AD626" w:rsidR="00431051" w:rsidRPr="00825EAF" w:rsidRDefault="004C6DFA" w:rsidP="008713D2">
      <w:pPr>
        <w:pStyle w:val="a5"/>
        <w:numPr>
          <w:ilvl w:val="0"/>
          <w:numId w:val="20"/>
        </w:numPr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 xml:space="preserve">увеличение остатков средств бюджетов: в 2023 году – минус </w:t>
      </w:r>
      <w:r w:rsidR="00DE37BA" w:rsidRPr="00825EAF">
        <w:rPr>
          <w:rFonts w:ascii="Times New Roman" w:hAnsi="Times New Roman" w:cs="Times New Roman"/>
          <w:sz w:val="24"/>
          <w:szCs w:val="24"/>
        </w:rPr>
        <w:t>113 826,6</w:t>
      </w:r>
      <w:r w:rsidRPr="00825EAF">
        <w:rPr>
          <w:rFonts w:ascii="Times New Roman" w:hAnsi="Times New Roman" w:cs="Times New Roman"/>
          <w:sz w:val="24"/>
          <w:szCs w:val="24"/>
        </w:rPr>
        <w:t xml:space="preserve"> тыс. руб., </w:t>
      </w:r>
      <w:r w:rsidRPr="00825EAF">
        <w:rPr>
          <w:rFonts w:ascii="Times New Roman" w:hAnsi="Times New Roman" w:cs="Times New Roman"/>
          <w:sz w:val="24"/>
          <w:szCs w:val="24"/>
        </w:rPr>
        <w:br/>
        <w:t xml:space="preserve">в 2024 году – минус </w:t>
      </w:r>
      <w:r w:rsidR="00DE37BA" w:rsidRPr="00825EAF">
        <w:rPr>
          <w:rFonts w:ascii="Times New Roman" w:hAnsi="Times New Roman" w:cs="Times New Roman"/>
          <w:sz w:val="24"/>
          <w:szCs w:val="24"/>
        </w:rPr>
        <w:t>27 890,9</w:t>
      </w:r>
      <w:r w:rsidRPr="00825EAF">
        <w:rPr>
          <w:rFonts w:ascii="Times New Roman" w:hAnsi="Times New Roman" w:cs="Times New Roman"/>
          <w:sz w:val="24"/>
          <w:szCs w:val="24"/>
        </w:rPr>
        <w:t xml:space="preserve"> тыс. руб., в 2025 году – минус </w:t>
      </w:r>
      <w:r w:rsidR="00DE37BA" w:rsidRPr="00825EAF">
        <w:rPr>
          <w:rFonts w:ascii="Times New Roman" w:hAnsi="Times New Roman" w:cs="Times New Roman"/>
          <w:sz w:val="24"/>
          <w:szCs w:val="24"/>
        </w:rPr>
        <w:t>2</w:t>
      </w:r>
      <w:r w:rsidR="00F84993" w:rsidRPr="00825EAF">
        <w:rPr>
          <w:rFonts w:ascii="Times New Roman" w:hAnsi="Times New Roman" w:cs="Times New Roman"/>
          <w:sz w:val="24"/>
          <w:szCs w:val="24"/>
        </w:rPr>
        <w:t>8</w:t>
      </w:r>
      <w:r w:rsidR="00DE37BA" w:rsidRPr="00825EAF">
        <w:rPr>
          <w:rFonts w:ascii="Times New Roman" w:hAnsi="Times New Roman" w:cs="Times New Roman"/>
          <w:sz w:val="24"/>
          <w:szCs w:val="24"/>
        </w:rPr>
        <w:t> 043,2</w:t>
      </w:r>
      <w:r w:rsidR="00F84993"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Pr="00825EAF">
        <w:rPr>
          <w:rFonts w:ascii="Times New Roman" w:hAnsi="Times New Roman" w:cs="Times New Roman"/>
          <w:sz w:val="24"/>
          <w:szCs w:val="24"/>
        </w:rPr>
        <w:t>тыс. руб.</w:t>
      </w:r>
    </w:p>
    <w:p w14:paraId="747F1726" w14:textId="52805EE1" w:rsidR="002F7EB6" w:rsidRPr="00825EAF" w:rsidRDefault="002F7EB6" w:rsidP="008713D2">
      <w:pPr>
        <w:pStyle w:val="a5"/>
        <w:numPr>
          <w:ilvl w:val="0"/>
          <w:numId w:val="20"/>
        </w:numPr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 xml:space="preserve">уменьшение остатков средств бюджетов: в 2023 году – </w:t>
      </w:r>
      <w:r w:rsidR="00DE37BA" w:rsidRPr="00825EAF">
        <w:rPr>
          <w:rFonts w:ascii="Times New Roman" w:hAnsi="Times New Roman" w:cs="Times New Roman"/>
          <w:sz w:val="24"/>
          <w:szCs w:val="24"/>
        </w:rPr>
        <w:t>27 890,9</w:t>
      </w:r>
      <w:r w:rsidR="00F84993"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Pr="00825EAF"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Pr="00825EAF">
        <w:rPr>
          <w:rFonts w:ascii="Times New Roman" w:hAnsi="Times New Roman" w:cs="Times New Roman"/>
          <w:sz w:val="24"/>
          <w:szCs w:val="24"/>
        </w:rPr>
        <w:br/>
        <w:t xml:space="preserve">в 2024 году – </w:t>
      </w:r>
      <w:r w:rsidR="00F84993" w:rsidRPr="00825EAF">
        <w:rPr>
          <w:rFonts w:ascii="Times New Roman" w:hAnsi="Times New Roman" w:cs="Times New Roman"/>
          <w:sz w:val="24"/>
          <w:szCs w:val="24"/>
        </w:rPr>
        <w:t xml:space="preserve">18 116,4 </w:t>
      </w:r>
      <w:r w:rsidR="005759FE"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Pr="00825EAF">
        <w:rPr>
          <w:rFonts w:ascii="Times New Roman" w:hAnsi="Times New Roman" w:cs="Times New Roman"/>
          <w:sz w:val="24"/>
          <w:szCs w:val="24"/>
        </w:rPr>
        <w:t xml:space="preserve">тыс. руб., в 2025 году – </w:t>
      </w:r>
      <w:r w:rsidR="00DE37BA" w:rsidRPr="00825EAF">
        <w:rPr>
          <w:rFonts w:ascii="Times New Roman" w:hAnsi="Times New Roman" w:cs="Times New Roman"/>
          <w:sz w:val="24"/>
          <w:szCs w:val="24"/>
        </w:rPr>
        <w:t xml:space="preserve">28 043,2 </w:t>
      </w:r>
      <w:r w:rsidRPr="00825EAF">
        <w:rPr>
          <w:rFonts w:ascii="Times New Roman" w:hAnsi="Times New Roman" w:cs="Times New Roman"/>
          <w:sz w:val="24"/>
          <w:szCs w:val="24"/>
        </w:rPr>
        <w:t>тыс. руб.</w:t>
      </w:r>
    </w:p>
    <w:p w14:paraId="4B7CE2B3" w14:textId="77777777" w:rsidR="002F7EB6" w:rsidRPr="00825EAF" w:rsidRDefault="002F7EB6" w:rsidP="002F7EB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6DC18A4" w14:textId="733ADCE4" w:rsidR="002F70B6" w:rsidRPr="00825EAF" w:rsidRDefault="002F70B6" w:rsidP="001D0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25EAF">
        <w:rPr>
          <w:rFonts w:ascii="Times New Roman" w:hAnsi="Times New Roman" w:cs="Times New Roman"/>
          <w:bCs/>
          <w:sz w:val="24"/>
          <w:szCs w:val="24"/>
        </w:rPr>
        <w:t>ВЫВОДЫ И ПРЕДЛОЖЕНИЯ</w:t>
      </w:r>
    </w:p>
    <w:p w14:paraId="7D1EE750" w14:textId="504A236A" w:rsidR="00A70FED" w:rsidRPr="00825EAF" w:rsidRDefault="002C2E98" w:rsidP="00C55415">
      <w:pPr>
        <w:pStyle w:val="a5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bCs/>
          <w:sz w:val="24"/>
          <w:szCs w:val="24"/>
        </w:rPr>
        <w:t xml:space="preserve">Проект бюджета </w:t>
      </w:r>
      <w:r w:rsidRPr="00825EAF">
        <w:rPr>
          <w:rFonts w:ascii="Times New Roman" w:hAnsi="Times New Roman" w:cs="Times New Roman"/>
          <w:sz w:val="24"/>
          <w:szCs w:val="24"/>
        </w:rPr>
        <w:t>представлен</w:t>
      </w:r>
      <w:r w:rsidRPr="00825EAF">
        <w:rPr>
          <w:rFonts w:ascii="Times New Roman" w:hAnsi="Times New Roman" w:cs="Times New Roman"/>
          <w:bCs/>
          <w:sz w:val="24"/>
          <w:szCs w:val="24"/>
        </w:rPr>
        <w:t xml:space="preserve"> администрацией </w:t>
      </w:r>
      <w:r w:rsidR="00FD52F9" w:rsidRPr="00825EAF">
        <w:rPr>
          <w:rFonts w:ascii="Times New Roman" w:hAnsi="Times New Roman" w:cs="Times New Roman"/>
          <w:bCs/>
          <w:sz w:val="24"/>
          <w:szCs w:val="24"/>
        </w:rPr>
        <w:t>Ключи-Булакского</w:t>
      </w:r>
      <w:r w:rsidRPr="00825EA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825EAF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1D6F88" w:rsidRPr="00825EAF">
        <w:rPr>
          <w:rFonts w:ascii="Times New Roman" w:hAnsi="Times New Roman" w:cs="Times New Roman"/>
          <w:sz w:val="24"/>
          <w:szCs w:val="24"/>
        </w:rPr>
        <w:t>Э</w:t>
      </w:r>
      <w:r w:rsidRPr="00825EAF">
        <w:rPr>
          <w:rFonts w:ascii="Times New Roman" w:hAnsi="Times New Roman" w:cs="Times New Roman"/>
          <w:sz w:val="24"/>
          <w:szCs w:val="24"/>
        </w:rPr>
        <w:t>кспертизы в КСО МО «Братский район»</w:t>
      </w:r>
      <w:r w:rsidRPr="00825E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0FED" w:rsidRPr="00825EAF">
        <w:rPr>
          <w:rFonts w:ascii="Times New Roman" w:hAnsi="Times New Roman" w:cs="Times New Roman"/>
          <w:bCs/>
          <w:sz w:val="24"/>
          <w:szCs w:val="24"/>
        </w:rPr>
        <w:t>0</w:t>
      </w:r>
      <w:r w:rsidR="00DB7911" w:rsidRPr="00825EAF">
        <w:rPr>
          <w:rFonts w:ascii="Times New Roman" w:hAnsi="Times New Roman" w:cs="Times New Roman"/>
          <w:bCs/>
          <w:sz w:val="24"/>
          <w:szCs w:val="24"/>
        </w:rPr>
        <w:t>7</w:t>
      </w:r>
      <w:r w:rsidR="00A70FED" w:rsidRPr="00825EAF">
        <w:rPr>
          <w:rFonts w:ascii="Times New Roman" w:hAnsi="Times New Roman" w:cs="Times New Roman"/>
          <w:bCs/>
          <w:sz w:val="24"/>
          <w:szCs w:val="24"/>
        </w:rPr>
        <w:t>.1</w:t>
      </w:r>
      <w:r w:rsidR="00DB7911" w:rsidRPr="00825EAF">
        <w:rPr>
          <w:rFonts w:ascii="Times New Roman" w:hAnsi="Times New Roman" w:cs="Times New Roman"/>
          <w:bCs/>
          <w:sz w:val="24"/>
          <w:szCs w:val="24"/>
        </w:rPr>
        <w:t>2</w:t>
      </w:r>
      <w:r w:rsidR="00A70FED" w:rsidRPr="00825EAF">
        <w:rPr>
          <w:rFonts w:ascii="Times New Roman" w:hAnsi="Times New Roman" w:cs="Times New Roman"/>
          <w:bCs/>
          <w:sz w:val="24"/>
          <w:szCs w:val="24"/>
        </w:rPr>
        <w:t>.2022 (вх. №12</w:t>
      </w:r>
      <w:r w:rsidR="00DB7911" w:rsidRPr="00825EAF">
        <w:rPr>
          <w:rFonts w:ascii="Times New Roman" w:hAnsi="Times New Roman" w:cs="Times New Roman"/>
          <w:bCs/>
          <w:sz w:val="24"/>
          <w:szCs w:val="24"/>
        </w:rPr>
        <w:t>8</w:t>
      </w:r>
      <w:r w:rsidR="00A70FED" w:rsidRPr="00825EAF">
        <w:rPr>
          <w:rFonts w:ascii="Times New Roman" w:hAnsi="Times New Roman" w:cs="Times New Roman"/>
          <w:bCs/>
          <w:sz w:val="24"/>
          <w:szCs w:val="24"/>
        </w:rPr>
        <w:t>).</w:t>
      </w:r>
    </w:p>
    <w:p w14:paraId="39645DCC" w14:textId="34648329" w:rsidR="00485122" w:rsidRPr="00825EAF" w:rsidRDefault="002F70B6" w:rsidP="000E06D2">
      <w:pPr>
        <w:pStyle w:val="a5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 xml:space="preserve">Перечень и содержание документов, представленных одновременно с </w:t>
      </w:r>
      <w:r w:rsidR="002C2E98" w:rsidRPr="00825EAF">
        <w:rPr>
          <w:rFonts w:ascii="Times New Roman" w:hAnsi="Times New Roman" w:cs="Times New Roman"/>
          <w:sz w:val="24"/>
          <w:szCs w:val="24"/>
        </w:rPr>
        <w:t>П</w:t>
      </w:r>
      <w:r w:rsidRPr="00825EAF">
        <w:rPr>
          <w:rFonts w:ascii="Times New Roman" w:hAnsi="Times New Roman" w:cs="Times New Roman"/>
          <w:sz w:val="24"/>
          <w:szCs w:val="24"/>
        </w:rPr>
        <w:t>роектом бюджет</w:t>
      </w:r>
      <w:r w:rsidR="002C2E98" w:rsidRPr="00825EAF">
        <w:rPr>
          <w:rFonts w:ascii="Times New Roman" w:hAnsi="Times New Roman" w:cs="Times New Roman"/>
          <w:sz w:val="24"/>
          <w:szCs w:val="24"/>
        </w:rPr>
        <w:t>а</w:t>
      </w:r>
      <w:r w:rsidRPr="00825EAF">
        <w:rPr>
          <w:rFonts w:ascii="Times New Roman" w:hAnsi="Times New Roman" w:cs="Times New Roman"/>
          <w:sz w:val="24"/>
          <w:szCs w:val="24"/>
        </w:rPr>
        <w:t>, по своему составу и содержанию не соответствуют требованиям ст. 184.2 БК РФ</w:t>
      </w:r>
      <w:r w:rsidR="00485122" w:rsidRPr="00825EAF">
        <w:rPr>
          <w:rFonts w:ascii="Times New Roman" w:hAnsi="Times New Roman" w:cs="Times New Roman"/>
          <w:sz w:val="24"/>
          <w:szCs w:val="24"/>
        </w:rPr>
        <w:t xml:space="preserve"> и п. 20.7 Положения о бюджетном процессе</w:t>
      </w:r>
      <w:r w:rsidR="00683E0B" w:rsidRPr="00825EAF">
        <w:rPr>
          <w:rFonts w:ascii="Times New Roman" w:hAnsi="Times New Roman" w:cs="Times New Roman"/>
          <w:sz w:val="24"/>
          <w:szCs w:val="24"/>
        </w:rPr>
        <w:t xml:space="preserve">. Отсутствуют </w:t>
      </w:r>
      <w:r w:rsidRPr="00825EAF">
        <w:rPr>
          <w:rFonts w:ascii="Times New Roman" w:hAnsi="Times New Roman" w:cs="Times New Roman"/>
          <w:sz w:val="24"/>
          <w:szCs w:val="24"/>
        </w:rPr>
        <w:t>методики</w:t>
      </w:r>
      <w:r w:rsidR="001D0355" w:rsidRPr="00825EAF">
        <w:rPr>
          <w:rFonts w:ascii="Times New Roman" w:hAnsi="Times New Roman" w:cs="Times New Roman"/>
          <w:sz w:val="24"/>
          <w:szCs w:val="24"/>
        </w:rPr>
        <w:t xml:space="preserve"> (проекты методик)</w:t>
      </w:r>
      <w:r w:rsidRPr="00825EAF">
        <w:rPr>
          <w:rFonts w:ascii="Times New Roman" w:hAnsi="Times New Roman" w:cs="Times New Roman"/>
          <w:sz w:val="24"/>
          <w:szCs w:val="24"/>
        </w:rPr>
        <w:t xml:space="preserve"> и расчеты распределения межбюджетных трансфертов</w:t>
      </w:r>
      <w:r w:rsidR="00CE37F1" w:rsidRPr="00825EAF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485122" w:rsidRPr="00825EAF">
        <w:rPr>
          <w:rFonts w:ascii="Times New Roman" w:hAnsi="Times New Roman" w:cs="Times New Roman"/>
          <w:sz w:val="24"/>
          <w:szCs w:val="24"/>
        </w:rPr>
        <w:t>предварительные итоги социально-экономического развития Ключи-Булакского сельского поселения за истекший период 2022 года и ожидаемые итоги социально-экономического развития на 2022 год</w:t>
      </w:r>
      <w:r w:rsidR="00CE37F1" w:rsidRPr="00825EAF">
        <w:rPr>
          <w:rFonts w:ascii="Times New Roman" w:hAnsi="Times New Roman" w:cs="Times New Roman"/>
          <w:sz w:val="24"/>
          <w:szCs w:val="24"/>
        </w:rPr>
        <w:t>.</w:t>
      </w:r>
    </w:p>
    <w:p w14:paraId="271B7B27" w14:textId="2D4AFA4F" w:rsidR="002F70B6" w:rsidRPr="00825EAF" w:rsidRDefault="002F70B6" w:rsidP="008713D2">
      <w:pPr>
        <w:pStyle w:val="a5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>В соответствии с требованиями п.4 ст.169 БК РФ Проект бюджета составлен на три года: очередной финансовый год (202</w:t>
      </w:r>
      <w:r w:rsidR="00E17118" w:rsidRPr="00825EAF">
        <w:rPr>
          <w:rFonts w:ascii="Times New Roman" w:hAnsi="Times New Roman" w:cs="Times New Roman"/>
          <w:sz w:val="24"/>
          <w:szCs w:val="24"/>
        </w:rPr>
        <w:t>3</w:t>
      </w:r>
      <w:r w:rsidRPr="00825EAF">
        <w:rPr>
          <w:rFonts w:ascii="Times New Roman" w:hAnsi="Times New Roman" w:cs="Times New Roman"/>
          <w:sz w:val="24"/>
          <w:szCs w:val="24"/>
        </w:rPr>
        <w:t xml:space="preserve"> год) и плановый период (202</w:t>
      </w:r>
      <w:r w:rsidR="00E17118" w:rsidRPr="00825EAF">
        <w:rPr>
          <w:rFonts w:ascii="Times New Roman" w:hAnsi="Times New Roman" w:cs="Times New Roman"/>
          <w:sz w:val="24"/>
          <w:szCs w:val="24"/>
        </w:rPr>
        <w:t>4</w:t>
      </w:r>
      <w:r w:rsidRPr="00825EAF">
        <w:rPr>
          <w:rFonts w:ascii="Times New Roman" w:hAnsi="Times New Roman" w:cs="Times New Roman"/>
          <w:sz w:val="24"/>
          <w:szCs w:val="24"/>
        </w:rPr>
        <w:t xml:space="preserve"> и 202</w:t>
      </w:r>
      <w:r w:rsidR="00E17118" w:rsidRPr="00825EAF">
        <w:rPr>
          <w:rFonts w:ascii="Times New Roman" w:hAnsi="Times New Roman" w:cs="Times New Roman"/>
          <w:sz w:val="24"/>
          <w:szCs w:val="24"/>
        </w:rPr>
        <w:t>5</w:t>
      </w:r>
      <w:r w:rsidRPr="00825EAF">
        <w:rPr>
          <w:rFonts w:ascii="Times New Roman" w:hAnsi="Times New Roman" w:cs="Times New Roman"/>
          <w:sz w:val="24"/>
          <w:szCs w:val="24"/>
        </w:rPr>
        <w:t xml:space="preserve"> годы).</w:t>
      </w:r>
    </w:p>
    <w:p w14:paraId="64504C06" w14:textId="0D6C6584" w:rsidR="002F70B6" w:rsidRPr="00825EAF" w:rsidRDefault="002F70B6" w:rsidP="008713D2">
      <w:pPr>
        <w:pStyle w:val="a5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 xml:space="preserve">В </w:t>
      </w:r>
      <w:r w:rsidR="00E17118" w:rsidRPr="00825EAF">
        <w:rPr>
          <w:rFonts w:ascii="Times New Roman" w:hAnsi="Times New Roman" w:cs="Times New Roman"/>
          <w:sz w:val="24"/>
          <w:szCs w:val="24"/>
        </w:rPr>
        <w:t>П</w:t>
      </w:r>
      <w:r w:rsidRPr="00825EAF">
        <w:rPr>
          <w:rFonts w:ascii="Times New Roman" w:hAnsi="Times New Roman" w:cs="Times New Roman"/>
          <w:sz w:val="24"/>
          <w:szCs w:val="24"/>
        </w:rPr>
        <w:t>роекте бюджет</w:t>
      </w:r>
      <w:r w:rsidR="00E17118" w:rsidRPr="00825EAF">
        <w:rPr>
          <w:rFonts w:ascii="Times New Roman" w:hAnsi="Times New Roman" w:cs="Times New Roman"/>
          <w:sz w:val="24"/>
          <w:szCs w:val="24"/>
        </w:rPr>
        <w:t>а</w:t>
      </w:r>
      <w:r w:rsidRPr="00825EAF">
        <w:rPr>
          <w:rFonts w:ascii="Times New Roman" w:hAnsi="Times New Roman" w:cs="Times New Roman"/>
          <w:sz w:val="24"/>
          <w:szCs w:val="24"/>
        </w:rPr>
        <w:t xml:space="preserve"> соблюдены требования и ограничения, установленные </w:t>
      </w:r>
      <w:r w:rsidR="00E17118" w:rsidRPr="00825EAF">
        <w:rPr>
          <w:rFonts w:ascii="Times New Roman" w:hAnsi="Times New Roman" w:cs="Times New Roman"/>
          <w:sz w:val="24"/>
          <w:szCs w:val="24"/>
        </w:rPr>
        <w:t>БК РФ</w:t>
      </w:r>
      <w:r w:rsidRPr="00825EA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7817F9B" w14:textId="25113657" w:rsidR="002F70B6" w:rsidRPr="00825EAF" w:rsidRDefault="002F70B6" w:rsidP="008713D2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>по размеру дефицита местного бюджета</w:t>
      </w:r>
      <w:r w:rsidR="00E17118"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Pr="00825EAF">
        <w:rPr>
          <w:rFonts w:ascii="Times New Roman" w:hAnsi="Times New Roman" w:cs="Times New Roman"/>
          <w:sz w:val="24"/>
          <w:szCs w:val="24"/>
        </w:rPr>
        <w:t xml:space="preserve">(п.3 ст.92.1 БК РФ);  </w:t>
      </w:r>
    </w:p>
    <w:p w14:paraId="3E09600F" w14:textId="77777777" w:rsidR="002F70B6" w:rsidRPr="00825EAF" w:rsidRDefault="002F70B6" w:rsidP="008713D2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>по сбалансированности бюджета (ст. 33 БК РФ);</w:t>
      </w:r>
    </w:p>
    <w:p w14:paraId="08B6F7F1" w14:textId="77777777" w:rsidR="002F70B6" w:rsidRPr="00825EAF" w:rsidRDefault="002F70B6" w:rsidP="008713D2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 xml:space="preserve">по определению верхнего предела муниципального внутреннего долга по состоянию на 1 января года, следующего за очередным финансовым годом и каждым годом планового периода (п.2 ст.107 БК РФ); </w:t>
      </w:r>
    </w:p>
    <w:p w14:paraId="29224679" w14:textId="77777777" w:rsidR="002F70B6" w:rsidRPr="00825EAF" w:rsidRDefault="002F70B6" w:rsidP="008713D2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 xml:space="preserve">по   объему   бюджетных   ассигнований   Дорожного фонда (п.5 ст. 179.4 БК РФ); </w:t>
      </w:r>
    </w:p>
    <w:p w14:paraId="22F6556B" w14:textId="586403DF" w:rsidR="002F70B6" w:rsidRPr="00825EAF" w:rsidRDefault="002F70B6" w:rsidP="008713D2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>по общему объему условно утверждаемых расходов (п.3 ст. 184.1);</w:t>
      </w:r>
    </w:p>
    <w:p w14:paraId="6FB95CD6" w14:textId="77777777" w:rsidR="008B3CF4" w:rsidRPr="00825EAF" w:rsidRDefault="008B3CF4" w:rsidP="008B3CF4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 xml:space="preserve">по перечню муниципальных внутренних заимствований (ст. 110.1 БК РФ); </w:t>
      </w:r>
    </w:p>
    <w:p w14:paraId="5268081E" w14:textId="0063A982" w:rsidR="00825689" w:rsidRPr="00825EAF" w:rsidRDefault="00825689" w:rsidP="008713D2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>по созданию резервного фонда (ст.81 БК РФ).</w:t>
      </w:r>
    </w:p>
    <w:p w14:paraId="71126579" w14:textId="464CB03B" w:rsidR="00D01015" w:rsidRPr="00825EAF" w:rsidRDefault="00274FA5" w:rsidP="00D01015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 xml:space="preserve">Проект бюджета составлен на основе одобренного Постановлением </w:t>
      </w:r>
      <w:r w:rsidR="00DB4E8E" w:rsidRPr="00825EAF">
        <w:rPr>
          <w:rFonts w:ascii="Times New Roman" w:hAnsi="Times New Roman" w:cs="Times New Roman"/>
          <w:sz w:val="24"/>
          <w:szCs w:val="24"/>
        </w:rPr>
        <w:t>г</w:t>
      </w:r>
      <w:r w:rsidRPr="00825EAF">
        <w:rPr>
          <w:rFonts w:ascii="Times New Roman" w:hAnsi="Times New Roman" w:cs="Times New Roman"/>
          <w:sz w:val="24"/>
          <w:szCs w:val="24"/>
        </w:rPr>
        <w:t xml:space="preserve">лавы </w:t>
      </w:r>
      <w:r w:rsidR="00DB4E8E" w:rsidRPr="00825EA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25EAF">
        <w:rPr>
          <w:rFonts w:ascii="Times New Roman" w:hAnsi="Times New Roman" w:cs="Times New Roman"/>
          <w:sz w:val="24"/>
          <w:szCs w:val="24"/>
        </w:rPr>
        <w:t xml:space="preserve"> Прогноза социально-экономического развития </w:t>
      </w:r>
      <w:r w:rsidR="00FD52F9" w:rsidRPr="00825EAF">
        <w:rPr>
          <w:rFonts w:ascii="Times New Roman" w:hAnsi="Times New Roman" w:cs="Times New Roman"/>
          <w:bCs/>
          <w:sz w:val="24"/>
          <w:szCs w:val="24"/>
        </w:rPr>
        <w:t>Ключи-Булакского</w:t>
      </w:r>
      <w:r w:rsidR="001578B6"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Pr="00825EAF">
        <w:rPr>
          <w:rFonts w:ascii="Times New Roman" w:hAnsi="Times New Roman" w:cs="Times New Roman"/>
          <w:sz w:val="24"/>
          <w:szCs w:val="24"/>
        </w:rPr>
        <w:t>муниципального образования на 202</w:t>
      </w:r>
      <w:r w:rsidR="00EE0066" w:rsidRPr="00825EAF">
        <w:rPr>
          <w:rFonts w:ascii="Times New Roman" w:hAnsi="Times New Roman" w:cs="Times New Roman"/>
          <w:sz w:val="24"/>
          <w:szCs w:val="24"/>
        </w:rPr>
        <w:t>3</w:t>
      </w:r>
      <w:r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="00EE0066" w:rsidRPr="00825EAF">
        <w:rPr>
          <w:rFonts w:ascii="Times New Roman" w:hAnsi="Times New Roman" w:cs="Times New Roman"/>
          <w:sz w:val="24"/>
          <w:szCs w:val="24"/>
        </w:rPr>
        <w:t xml:space="preserve">– </w:t>
      </w:r>
      <w:r w:rsidRPr="00825EAF">
        <w:rPr>
          <w:rFonts w:ascii="Times New Roman" w:hAnsi="Times New Roman" w:cs="Times New Roman"/>
          <w:sz w:val="24"/>
          <w:szCs w:val="24"/>
        </w:rPr>
        <w:t>202</w:t>
      </w:r>
      <w:r w:rsidR="00DB4E8E" w:rsidRPr="00825EAF">
        <w:rPr>
          <w:rFonts w:ascii="Times New Roman" w:hAnsi="Times New Roman" w:cs="Times New Roman"/>
          <w:sz w:val="24"/>
          <w:szCs w:val="24"/>
        </w:rPr>
        <w:t>5</w:t>
      </w:r>
      <w:r w:rsidRPr="00825EAF">
        <w:rPr>
          <w:rFonts w:ascii="Times New Roman" w:hAnsi="Times New Roman" w:cs="Times New Roman"/>
          <w:sz w:val="24"/>
          <w:szCs w:val="24"/>
        </w:rPr>
        <w:t xml:space="preserve"> год</w:t>
      </w:r>
      <w:r w:rsidR="00DB4E8E" w:rsidRPr="00825EAF">
        <w:rPr>
          <w:rFonts w:ascii="Times New Roman" w:hAnsi="Times New Roman" w:cs="Times New Roman"/>
          <w:sz w:val="24"/>
          <w:szCs w:val="24"/>
        </w:rPr>
        <w:t>ы</w:t>
      </w:r>
      <w:r w:rsidRPr="00825EAF">
        <w:rPr>
          <w:rFonts w:ascii="Times New Roman" w:hAnsi="Times New Roman" w:cs="Times New Roman"/>
          <w:sz w:val="24"/>
          <w:szCs w:val="24"/>
        </w:rPr>
        <w:t>, что соответствует ст. 1</w:t>
      </w:r>
      <w:r w:rsidR="00DB4E8E" w:rsidRPr="00825EAF">
        <w:rPr>
          <w:rFonts w:ascii="Times New Roman" w:hAnsi="Times New Roman" w:cs="Times New Roman"/>
          <w:sz w:val="24"/>
          <w:szCs w:val="24"/>
        </w:rPr>
        <w:t>69</w:t>
      </w:r>
      <w:r w:rsidRPr="00825EAF">
        <w:rPr>
          <w:rFonts w:ascii="Times New Roman" w:hAnsi="Times New Roman" w:cs="Times New Roman"/>
          <w:sz w:val="24"/>
          <w:szCs w:val="24"/>
        </w:rPr>
        <w:t xml:space="preserve"> БК РФ</w:t>
      </w:r>
      <w:r w:rsidR="00254E51" w:rsidRPr="00825EAF">
        <w:rPr>
          <w:rFonts w:ascii="Times New Roman" w:hAnsi="Times New Roman" w:cs="Times New Roman"/>
          <w:sz w:val="24"/>
          <w:szCs w:val="24"/>
        </w:rPr>
        <w:t>.</w:t>
      </w:r>
      <w:r w:rsidRPr="00825E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AAD9B5" w14:textId="44F6C9F3" w:rsidR="00D01015" w:rsidRPr="00825EAF" w:rsidRDefault="00D01015" w:rsidP="00D0101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 xml:space="preserve">В целом для прогноза социально-экономического развития сельского поселения на плановый период характерна положительная тенденция изменения показателей, обеспечивающая устойчивый экономический рост и финансовую стабильность для дальнейшего развития поселения. </w:t>
      </w:r>
    </w:p>
    <w:p w14:paraId="04ACEDE2" w14:textId="2C7CB8D8" w:rsidR="002F70B6" w:rsidRPr="00825EAF" w:rsidRDefault="002F70B6" w:rsidP="008713D2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 xml:space="preserve">Основные характеристики </w:t>
      </w:r>
      <w:r w:rsidR="005D5788" w:rsidRPr="00825EAF">
        <w:rPr>
          <w:rFonts w:ascii="Times New Roman" w:hAnsi="Times New Roman" w:cs="Times New Roman"/>
          <w:sz w:val="24"/>
          <w:szCs w:val="24"/>
        </w:rPr>
        <w:t>П</w:t>
      </w:r>
      <w:r w:rsidRPr="00825EAF">
        <w:rPr>
          <w:rFonts w:ascii="Times New Roman" w:hAnsi="Times New Roman" w:cs="Times New Roman"/>
          <w:sz w:val="24"/>
          <w:szCs w:val="24"/>
        </w:rPr>
        <w:t>роекта</w:t>
      </w:r>
      <w:r w:rsidR="005D5788"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Pr="00825EAF">
        <w:rPr>
          <w:rFonts w:ascii="Times New Roman" w:hAnsi="Times New Roman" w:cs="Times New Roman"/>
          <w:sz w:val="24"/>
          <w:szCs w:val="24"/>
        </w:rPr>
        <w:t>бюджет</w:t>
      </w:r>
      <w:r w:rsidR="005D5788" w:rsidRPr="00825EAF">
        <w:rPr>
          <w:rFonts w:ascii="Times New Roman" w:hAnsi="Times New Roman" w:cs="Times New Roman"/>
          <w:sz w:val="24"/>
          <w:szCs w:val="24"/>
        </w:rPr>
        <w:t>а</w:t>
      </w:r>
      <w:r w:rsidRPr="00825EAF">
        <w:rPr>
          <w:rFonts w:ascii="Times New Roman" w:hAnsi="Times New Roman" w:cs="Times New Roman"/>
          <w:sz w:val="24"/>
          <w:szCs w:val="24"/>
        </w:rPr>
        <w:t>, к которым в соответствии со ст. 184.1 БК РФ относятся: общий объем доходов, общий объем расходов, дефицит бюджета, прогнозируются:</w:t>
      </w:r>
    </w:p>
    <w:p w14:paraId="792EA04F" w14:textId="3268CAAF" w:rsidR="002F70B6" w:rsidRPr="00825EAF" w:rsidRDefault="002F70B6" w:rsidP="008713D2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5EAF">
        <w:rPr>
          <w:rFonts w:ascii="Times New Roman" w:hAnsi="Times New Roman" w:cs="Times New Roman"/>
          <w:i/>
          <w:iCs/>
          <w:sz w:val="24"/>
          <w:szCs w:val="24"/>
        </w:rPr>
        <w:t>на 202</w:t>
      </w:r>
      <w:r w:rsidR="00284A59" w:rsidRPr="00825EAF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825EAF">
        <w:rPr>
          <w:rFonts w:ascii="Times New Roman" w:hAnsi="Times New Roman" w:cs="Times New Roman"/>
          <w:i/>
          <w:iCs/>
          <w:sz w:val="24"/>
          <w:szCs w:val="24"/>
        </w:rPr>
        <w:t xml:space="preserve"> финансовый год</w:t>
      </w:r>
      <w:r w:rsidR="00A23472" w:rsidRPr="00825EAF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825E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CC8F329" w14:textId="45E99E51" w:rsidR="00B627E8" w:rsidRPr="00825EAF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 xml:space="preserve">по доходам – в сумме </w:t>
      </w:r>
      <w:r w:rsidR="00C23AD6" w:rsidRPr="00825EAF">
        <w:rPr>
          <w:rFonts w:ascii="Times New Roman" w:hAnsi="Times New Roman" w:cs="Times New Roman"/>
          <w:sz w:val="24"/>
          <w:szCs w:val="24"/>
        </w:rPr>
        <w:t>113 683,5</w:t>
      </w:r>
      <w:r w:rsidRPr="00825EAF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284A59" w:rsidRPr="00825EAF">
        <w:rPr>
          <w:rFonts w:ascii="Times New Roman" w:hAnsi="Times New Roman" w:cs="Times New Roman"/>
          <w:sz w:val="24"/>
          <w:szCs w:val="24"/>
        </w:rPr>
        <w:t>.</w:t>
      </w:r>
      <w:r w:rsidRPr="00825EAF">
        <w:rPr>
          <w:rFonts w:ascii="Times New Roman" w:hAnsi="Times New Roman" w:cs="Times New Roman"/>
          <w:sz w:val="24"/>
          <w:szCs w:val="24"/>
        </w:rPr>
        <w:t>, в т</w:t>
      </w:r>
      <w:r w:rsidR="00284A59" w:rsidRPr="00825EAF">
        <w:rPr>
          <w:rFonts w:ascii="Times New Roman" w:hAnsi="Times New Roman" w:cs="Times New Roman"/>
          <w:sz w:val="24"/>
          <w:szCs w:val="24"/>
        </w:rPr>
        <w:t xml:space="preserve">ом </w:t>
      </w:r>
      <w:r w:rsidRPr="00825EAF">
        <w:rPr>
          <w:rFonts w:ascii="Times New Roman" w:hAnsi="Times New Roman" w:cs="Times New Roman"/>
          <w:sz w:val="24"/>
          <w:szCs w:val="24"/>
        </w:rPr>
        <w:t>ч</w:t>
      </w:r>
      <w:r w:rsidR="00284A59" w:rsidRPr="00825EAF">
        <w:rPr>
          <w:rFonts w:ascii="Times New Roman" w:hAnsi="Times New Roman" w:cs="Times New Roman"/>
          <w:sz w:val="24"/>
          <w:szCs w:val="24"/>
        </w:rPr>
        <w:t>исле</w:t>
      </w:r>
      <w:r w:rsidRPr="00825EAF">
        <w:rPr>
          <w:rFonts w:ascii="Times New Roman" w:hAnsi="Times New Roman" w:cs="Times New Roman"/>
          <w:sz w:val="24"/>
          <w:szCs w:val="24"/>
        </w:rPr>
        <w:t xml:space="preserve">: налоговые и неналоговые доходы определены в сумме </w:t>
      </w:r>
      <w:r w:rsidR="00C23AD6" w:rsidRPr="00825EAF">
        <w:rPr>
          <w:rFonts w:ascii="Times New Roman" w:hAnsi="Times New Roman" w:cs="Times New Roman"/>
          <w:sz w:val="24"/>
          <w:szCs w:val="24"/>
        </w:rPr>
        <w:t>3 443,6</w:t>
      </w:r>
      <w:r w:rsidRPr="00825EAF">
        <w:rPr>
          <w:rFonts w:ascii="Times New Roman" w:hAnsi="Times New Roman" w:cs="Times New Roman"/>
          <w:sz w:val="24"/>
          <w:szCs w:val="24"/>
        </w:rPr>
        <w:t xml:space="preserve"> тыс. руб., безвозмездные поступления – </w:t>
      </w:r>
      <w:r w:rsidR="00284A59" w:rsidRPr="00825EAF">
        <w:rPr>
          <w:rFonts w:ascii="Times New Roman" w:hAnsi="Times New Roman" w:cs="Times New Roman"/>
          <w:sz w:val="24"/>
          <w:szCs w:val="24"/>
        </w:rPr>
        <w:br/>
      </w:r>
      <w:r w:rsidR="00C23AD6" w:rsidRPr="00825EAF">
        <w:rPr>
          <w:rFonts w:ascii="Times New Roman" w:hAnsi="Times New Roman" w:cs="Times New Roman"/>
          <w:sz w:val="24"/>
          <w:szCs w:val="24"/>
        </w:rPr>
        <w:t>110 239,9</w:t>
      </w:r>
      <w:r w:rsidRPr="00825EAF">
        <w:rPr>
          <w:rFonts w:ascii="Times New Roman" w:hAnsi="Times New Roman" w:cs="Times New Roman"/>
          <w:sz w:val="24"/>
          <w:szCs w:val="24"/>
        </w:rPr>
        <w:t xml:space="preserve"> тыс. руб.; </w:t>
      </w:r>
    </w:p>
    <w:p w14:paraId="14251422" w14:textId="5E53A130" w:rsidR="00B627E8" w:rsidRPr="00825EAF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 xml:space="preserve">по расходам – в сумме </w:t>
      </w:r>
      <w:r w:rsidR="00C23AD6" w:rsidRPr="00825EAF">
        <w:rPr>
          <w:rFonts w:ascii="Times New Roman" w:hAnsi="Times New Roman" w:cs="Times New Roman"/>
          <w:sz w:val="24"/>
          <w:szCs w:val="24"/>
        </w:rPr>
        <w:t>113 810,</w:t>
      </w:r>
      <w:r w:rsidR="008E6DE5" w:rsidRPr="00825EAF">
        <w:rPr>
          <w:rFonts w:ascii="Times New Roman" w:hAnsi="Times New Roman" w:cs="Times New Roman"/>
          <w:sz w:val="24"/>
          <w:szCs w:val="24"/>
        </w:rPr>
        <w:t>5</w:t>
      </w:r>
      <w:r w:rsidRPr="00825EAF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541463" w:rsidRPr="00825EAF">
        <w:rPr>
          <w:rFonts w:ascii="Times New Roman" w:hAnsi="Times New Roman" w:cs="Times New Roman"/>
          <w:sz w:val="24"/>
          <w:szCs w:val="24"/>
        </w:rPr>
        <w:t>.</w:t>
      </w:r>
      <w:r w:rsidRPr="00825EAF">
        <w:rPr>
          <w:rFonts w:ascii="Times New Roman" w:hAnsi="Times New Roman" w:cs="Times New Roman"/>
          <w:sz w:val="24"/>
          <w:szCs w:val="24"/>
        </w:rPr>
        <w:t>;</w:t>
      </w:r>
    </w:p>
    <w:p w14:paraId="6D822494" w14:textId="64AEA449" w:rsidR="00B627E8" w:rsidRPr="00825EAF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>по дефициту – в сумме</w:t>
      </w:r>
      <w:r w:rsidR="002470CD"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="00C23AD6" w:rsidRPr="00825EAF">
        <w:rPr>
          <w:rFonts w:ascii="Times New Roman" w:hAnsi="Times New Roman" w:cs="Times New Roman"/>
          <w:sz w:val="24"/>
          <w:szCs w:val="24"/>
        </w:rPr>
        <w:t>127</w:t>
      </w:r>
      <w:r w:rsidR="00541463" w:rsidRPr="00825EAF">
        <w:rPr>
          <w:rFonts w:ascii="Times New Roman" w:hAnsi="Times New Roman" w:cs="Times New Roman"/>
          <w:sz w:val="24"/>
          <w:szCs w:val="24"/>
        </w:rPr>
        <w:t>,0</w:t>
      </w:r>
      <w:r w:rsidRPr="00825EAF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541463" w:rsidRPr="00825EAF">
        <w:rPr>
          <w:rFonts w:ascii="Times New Roman" w:hAnsi="Times New Roman" w:cs="Times New Roman"/>
          <w:sz w:val="24"/>
          <w:szCs w:val="24"/>
        </w:rPr>
        <w:t>.</w:t>
      </w:r>
      <w:r w:rsidRPr="00825EAF">
        <w:rPr>
          <w:rFonts w:ascii="Times New Roman" w:hAnsi="Times New Roman" w:cs="Times New Roman"/>
          <w:sz w:val="24"/>
          <w:szCs w:val="24"/>
        </w:rPr>
        <w:t>;</w:t>
      </w:r>
    </w:p>
    <w:p w14:paraId="34C245DD" w14:textId="551A2429" w:rsidR="00B627E8" w:rsidRPr="00825EAF" w:rsidRDefault="00B627E8" w:rsidP="008713D2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5EAF">
        <w:rPr>
          <w:rFonts w:ascii="Times New Roman" w:hAnsi="Times New Roman" w:cs="Times New Roman"/>
          <w:i/>
          <w:iCs/>
          <w:sz w:val="24"/>
          <w:szCs w:val="24"/>
        </w:rPr>
        <w:t>на 202</w:t>
      </w:r>
      <w:r w:rsidR="00541463" w:rsidRPr="00825EAF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825EAF">
        <w:rPr>
          <w:rFonts w:ascii="Times New Roman" w:hAnsi="Times New Roman" w:cs="Times New Roman"/>
          <w:i/>
          <w:iCs/>
          <w:sz w:val="24"/>
          <w:szCs w:val="24"/>
        </w:rPr>
        <w:t xml:space="preserve"> финансовый год: </w:t>
      </w:r>
    </w:p>
    <w:p w14:paraId="1BFF121E" w14:textId="78865F6C" w:rsidR="00B627E8" w:rsidRPr="00825EAF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 xml:space="preserve">по доходам – в сумме </w:t>
      </w:r>
      <w:r w:rsidR="00C23AD6" w:rsidRPr="00825EAF">
        <w:rPr>
          <w:rFonts w:ascii="Times New Roman" w:hAnsi="Times New Roman" w:cs="Times New Roman"/>
          <w:sz w:val="24"/>
          <w:szCs w:val="24"/>
        </w:rPr>
        <w:t>27 734,5</w:t>
      </w:r>
      <w:r w:rsidR="008E6DE5"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="00541463" w:rsidRPr="00825EAF">
        <w:rPr>
          <w:rFonts w:ascii="Times New Roman" w:hAnsi="Times New Roman" w:cs="Times New Roman"/>
          <w:sz w:val="24"/>
          <w:szCs w:val="24"/>
        </w:rPr>
        <w:t xml:space="preserve">тыс. руб., в том числе: </w:t>
      </w:r>
      <w:r w:rsidRPr="00825EAF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определены в сумме </w:t>
      </w:r>
      <w:r w:rsidR="00C23AD6" w:rsidRPr="00825EAF">
        <w:rPr>
          <w:rFonts w:ascii="Times New Roman" w:hAnsi="Times New Roman" w:cs="Times New Roman"/>
          <w:sz w:val="24"/>
          <w:szCs w:val="24"/>
        </w:rPr>
        <w:t xml:space="preserve">3 695,1 </w:t>
      </w:r>
      <w:r w:rsidRPr="00825EAF">
        <w:rPr>
          <w:rFonts w:ascii="Times New Roman" w:hAnsi="Times New Roman" w:cs="Times New Roman"/>
          <w:sz w:val="24"/>
          <w:szCs w:val="24"/>
        </w:rPr>
        <w:t xml:space="preserve">тыс. руб., безвозмездные поступления – </w:t>
      </w:r>
      <w:r w:rsidR="00541463" w:rsidRPr="00825EAF">
        <w:rPr>
          <w:rFonts w:ascii="Times New Roman" w:hAnsi="Times New Roman" w:cs="Times New Roman"/>
          <w:sz w:val="24"/>
          <w:szCs w:val="24"/>
        </w:rPr>
        <w:br/>
      </w:r>
      <w:r w:rsidR="00C23AD6" w:rsidRPr="00825EAF">
        <w:rPr>
          <w:rFonts w:ascii="Times New Roman" w:hAnsi="Times New Roman" w:cs="Times New Roman"/>
          <w:sz w:val="24"/>
          <w:szCs w:val="24"/>
        </w:rPr>
        <w:t>24 039,4</w:t>
      </w:r>
      <w:r w:rsidR="00136C7C"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Pr="00825EAF">
        <w:rPr>
          <w:rFonts w:ascii="Times New Roman" w:hAnsi="Times New Roman" w:cs="Times New Roman"/>
          <w:sz w:val="24"/>
          <w:szCs w:val="24"/>
        </w:rPr>
        <w:t xml:space="preserve">тыс. руб.; </w:t>
      </w:r>
    </w:p>
    <w:p w14:paraId="2366D2C8" w14:textId="358D517A" w:rsidR="00B627E8" w:rsidRPr="00825EAF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>по расходам – в сумме</w:t>
      </w:r>
      <w:r w:rsidR="002470CD"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="00C23AD6" w:rsidRPr="00825EAF">
        <w:rPr>
          <w:rFonts w:ascii="Times New Roman" w:hAnsi="Times New Roman" w:cs="Times New Roman"/>
          <w:sz w:val="24"/>
          <w:szCs w:val="24"/>
        </w:rPr>
        <w:t>27 870,5</w:t>
      </w:r>
      <w:r w:rsidR="00136C7C"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Pr="00825EAF">
        <w:rPr>
          <w:rFonts w:ascii="Times New Roman" w:hAnsi="Times New Roman" w:cs="Times New Roman"/>
          <w:sz w:val="24"/>
          <w:szCs w:val="24"/>
        </w:rPr>
        <w:t>тыс. руб</w:t>
      </w:r>
      <w:r w:rsidR="001A40BD" w:rsidRPr="00825EAF">
        <w:rPr>
          <w:rFonts w:ascii="Times New Roman" w:hAnsi="Times New Roman" w:cs="Times New Roman"/>
          <w:sz w:val="24"/>
          <w:szCs w:val="24"/>
        </w:rPr>
        <w:t>.</w:t>
      </w:r>
      <w:r w:rsidRPr="00825EAF">
        <w:rPr>
          <w:rFonts w:ascii="Times New Roman" w:hAnsi="Times New Roman" w:cs="Times New Roman"/>
          <w:sz w:val="24"/>
          <w:szCs w:val="24"/>
        </w:rPr>
        <w:t>;</w:t>
      </w:r>
    </w:p>
    <w:p w14:paraId="3AB0F9E1" w14:textId="6F958E9B" w:rsidR="00B627E8" w:rsidRPr="00825EAF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 xml:space="preserve">по дефициту – в сумме </w:t>
      </w:r>
      <w:r w:rsidR="00C23AD6" w:rsidRPr="00825EAF">
        <w:rPr>
          <w:rFonts w:ascii="Times New Roman" w:hAnsi="Times New Roman" w:cs="Times New Roman"/>
          <w:sz w:val="24"/>
          <w:szCs w:val="24"/>
        </w:rPr>
        <w:t>136</w:t>
      </w:r>
      <w:r w:rsidR="00470623" w:rsidRPr="00825EAF">
        <w:rPr>
          <w:rFonts w:ascii="Times New Roman" w:hAnsi="Times New Roman" w:cs="Times New Roman"/>
          <w:sz w:val="24"/>
          <w:szCs w:val="24"/>
        </w:rPr>
        <w:t>,0</w:t>
      </w:r>
      <w:r w:rsidRPr="00825EAF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1A40BD" w:rsidRPr="00825EAF">
        <w:rPr>
          <w:rFonts w:ascii="Times New Roman" w:hAnsi="Times New Roman" w:cs="Times New Roman"/>
          <w:sz w:val="24"/>
          <w:szCs w:val="24"/>
        </w:rPr>
        <w:t>.</w:t>
      </w:r>
      <w:r w:rsidRPr="00825EAF">
        <w:rPr>
          <w:rFonts w:ascii="Times New Roman" w:hAnsi="Times New Roman" w:cs="Times New Roman"/>
          <w:sz w:val="24"/>
          <w:szCs w:val="24"/>
        </w:rPr>
        <w:t>;</w:t>
      </w:r>
    </w:p>
    <w:p w14:paraId="326F018F" w14:textId="591F3CBE" w:rsidR="00B627E8" w:rsidRPr="00825EAF" w:rsidRDefault="00B627E8" w:rsidP="008713D2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5EAF">
        <w:rPr>
          <w:rFonts w:ascii="Times New Roman" w:hAnsi="Times New Roman" w:cs="Times New Roman"/>
          <w:i/>
          <w:iCs/>
          <w:sz w:val="24"/>
          <w:szCs w:val="24"/>
        </w:rPr>
        <w:t>на 202</w:t>
      </w:r>
      <w:r w:rsidR="00541463" w:rsidRPr="00825EAF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825EAF">
        <w:rPr>
          <w:rFonts w:ascii="Times New Roman" w:hAnsi="Times New Roman" w:cs="Times New Roman"/>
          <w:i/>
          <w:iCs/>
          <w:sz w:val="24"/>
          <w:szCs w:val="24"/>
        </w:rPr>
        <w:t xml:space="preserve"> финансовый год:</w:t>
      </w:r>
    </w:p>
    <w:p w14:paraId="679B961A" w14:textId="4501BF4E" w:rsidR="00B627E8" w:rsidRPr="00825EAF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lastRenderedPageBreak/>
        <w:t xml:space="preserve">по доходам – в сумме </w:t>
      </w:r>
      <w:r w:rsidR="00C23AD6" w:rsidRPr="00825EAF">
        <w:rPr>
          <w:rFonts w:ascii="Times New Roman" w:hAnsi="Times New Roman" w:cs="Times New Roman"/>
          <w:sz w:val="24"/>
          <w:szCs w:val="24"/>
        </w:rPr>
        <w:t>27 879,9</w:t>
      </w:r>
      <w:r w:rsidR="00136C7C"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="001A40BD" w:rsidRPr="00825EAF">
        <w:rPr>
          <w:rFonts w:ascii="Times New Roman" w:hAnsi="Times New Roman" w:cs="Times New Roman"/>
          <w:sz w:val="24"/>
          <w:szCs w:val="24"/>
        </w:rPr>
        <w:t xml:space="preserve">тыс. руб., в том числе: </w:t>
      </w:r>
      <w:r w:rsidRPr="00825EAF">
        <w:rPr>
          <w:rFonts w:ascii="Times New Roman" w:hAnsi="Times New Roman" w:cs="Times New Roman"/>
          <w:sz w:val="24"/>
          <w:szCs w:val="24"/>
        </w:rPr>
        <w:t>налоговые и неналоговые доходы определены в сумме</w:t>
      </w:r>
      <w:r w:rsidR="00136C7C"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="00C23AD6" w:rsidRPr="00825EAF">
        <w:rPr>
          <w:rFonts w:ascii="Times New Roman" w:hAnsi="Times New Roman" w:cs="Times New Roman"/>
          <w:sz w:val="24"/>
          <w:szCs w:val="24"/>
        </w:rPr>
        <w:t>3 854,7</w:t>
      </w:r>
      <w:r w:rsidR="00136C7C"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Pr="00825EAF">
        <w:rPr>
          <w:rFonts w:ascii="Times New Roman" w:hAnsi="Times New Roman" w:cs="Times New Roman"/>
          <w:sz w:val="24"/>
          <w:szCs w:val="24"/>
        </w:rPr>
        <w:t>тыс. руб., безвозмездные поступления –</w:t>
      </w:r>
      <w:r w:rsidR="008E6DE5"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="008E6DE5" w:rsidRPr="00825EAF">
        <w:rPr>
          <w:rFonts w:ascii="Times New Roman" w:hAnsi="Times New Roman" w:cs="Times New Roman"/>
          <w:sz w:val="24"/>
          <w:szCs w:val="24"/>
        </w:rPr>
        <w:br/>
      </w:r>
      <w:r w:rsidR="00DB7911" w:rsidRPr="00825EAF">
        <w:rPr>
          <w:rFonts w:ascii="Times New Roman" w:hAnsi="Times New Roman" w:cs="Times New Roman"/>
          <w:sz w:val="24"/>
          <w:szCs w:val="24"/>
        </w:rPr>
        <w:t xml:space="preserve">24 025,2 </w:t>
      </w:r>
      <w:r w:rsidRPr="00825EAF">
        <w:rPr>
          <w:rFonts w:ascii="Times New Roman" w:hAnsi="Times New Roman" w:cs="Times New Roman"/>
          <w:sz w:val="24"/>
          <w:szCs w:val="24"/>
        </w:rPr>
        <w:t xml:space="preserve">тыс. руб.; </w:t>
      </w:r>
    </w:p>
    <w:p w14:paraId="56DA4467" w14:textId="1DD36DCC" w:rsidR="00B627E8" w:rsidRPr="00825EAF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 xml:space="preserve">по расходам – в сумме </w:t>
      </w:r>
      <w:r w:rsidR="00DB7911" w:rsidRPr="00825EAF">
        <w:rPr>
          <w:rFonts w:ascii="Times New Roman" w:hAnsi="Times New Roman" w:cs="Times New Roman"/>
          <w:sz w:val="24"/>
          <w:szCs w:val="24"/>
        </w:rPr>
        <w:t>28 021,9</w:t>
      </w:r>
      <w:r w:rsidR="00136C7C"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Pr="00825EAF">
        <w:rPr>
          <w:rFonts w:ascii="Times New Roman" w:hAnsi="Times New Roman" w:cs="Times New Roman"/>
          <w:sz w:val="24"/>
          <w:szCs w:val="24"/>
        </w:rPr>
        <w:t>тыс. руб</w:t>
      </w:r>
      <w:r w:rsidR="001A40BD" w:rsidRPr="00825EAF">
        <w:rPr>
          <w:rFonts w:ascii="Times New Roman" w:hAnsi="Times New Roman" w:cs="Times New Roman"/>
          <w:sz w:val="24"/>
          <w:szCs w:val="24"/>
        </w:rPr>
        <w:t>.</w:t>
      </w:r>
      <w:r w:rsidRPr="00825EAF">
        <w:rPr>
          <w:rFonts w:ascii="Times New Roman" w:hAnsi="Times New Roman" w:cs="Times New Roman"/>
          <w:sz w:val="24"/>
          <w:szCs w:val="24"/>
        </w:rPr>
        <w:t>;</w:t>
      </w:r>
    </w:p>
    <w:p w14:paraId="0E7EFEE9" w14:textId="020F21CA" w:rsidR="00B627E8" w:rsidRPr="00825EAF" w:rsidRDefault="00B627E8" w:rsidP="00A23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 xml:space="preserve">по дефициту – в сумме </w:t>
      </w:r>
      <w:r w:rsidR="00DB7911" w:rsidRPr="00825EAF">
        <w:rPr>
          <w:rFonts w:ascii="Times New Roman" w:hAnsi="Times New Roman" w:cs="Times New Roman"/>
          <w:sz w:val="24"/>
          <w:szCs w:val="24"/>
        </w:rPr>
        <w:t>14</w:t>
      </w:r>
      <w:r w:rsidR="00136C7C" w:rsidRPr="00825EAF">
        <w:rPr>
          <w:rFonts w:ascii="Times New Roman" w:hAnsi="Times New Roman" w:cs="Times New Roman"/>
          <w:sz w:val="24"/>
          <w:szCs w:val="24"/>
        </w:rPr>
        <w:t>2</w:t>
      </w:r>
      <w:r w:rsidR="00470623" w:rsidRPr="00825EAF">
        <w:rPr>
          <w:rFonts w:ascii="Times New Roman" w:hAnsi="Times New Roman" w:cs="Times New Roman"/>
          <w:sz w:val="24"/>
          <w:szCs w:val="24"/>
        </w:rPr>
        <w:t>,0</w:t>
      </w:r>
      <w:r w:rsidRPr="00825EA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14:paraId="3905DBCE" w14:textId="3C4BF4D6" w:rsidR="002F70B6" w:rsidRPr="00825EAF" w:rsidRDefault="002F70B6" w:rsidP="008713D2">
      <w:pPr>
        <w:pStyle w:val="a5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 xml:space="preserve">При анализе составляющих показателей доходов </w:t>
      </w:r>
      <w:r w:rsidR="00B167ED" w:rsidRPr="00825EAF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825EAF">
        <w:rPr>
          <w:rFonts w:ascii="Times New Roman" w:hAnsi="Times New Roman" w:cs="Times New Roman"/>
          <w:sz w:val="24"/>
          <w:szCs w:val="24"/>
        </w:rPr>
        <w:t>поселения, увеличение от налоговых доходов на 202</w:t>
      </w:r>
      <w:r w:rsidR="001A40BD" w:rsidRPr="00825EAF">
        <w:rPr>
          <w:rFonts w:ascii="Times New Roman" w:hAnsi="Times New Roman" w:cs="Times New Roman"/>
          <w:sz w:val="24"/>
          <w:szCs w:val="24"/>
        </w:rPr>
        <w:t>3</w:t>
      </w:r>
      <w:r w:rsidRPr="00825EAF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1A40BD" w:rsidRPr="00825EAF">
        <w:rPr>
          <w:rFonts w:ascii="Times New Roman" w:hAnsi="Times New Roman" w:cs="Times New Roman"/>
          <w:sz w:val="24"/>
          <w:szCs w:val="24"/>
        </w:rPr>
        <w:t>4</w:t>
      </w:r>
      <w:r w:rsidRPr="00825EAF">
        <w:rPr>
          <w:rFonts w:ascii="Times New Roman" w:hAnsi="Times New Roman" w:cs="Times New Roman"/>
          <w:sz w:val="24"/>
          <w:szCs w:val="24"/>
        </w:rPr>
        <w:t xml:space="preserve"> и 202</w:t>
      </w:r>
      <w:r w:rsidR="001A40BD" w:rsidRPr="00825EAF">
        <w:rPr>
          <w:rFonts w:ascii="Times New Roman" w:hAnsi="Times New Roman" w:cs="Times New Roman"/>
          <w:sz w:val="24"/>
          <w:szCs w:val="24"/>
        </w:rPr>
        <w:t>5</w:t>
      </w:r>
      <w:r w:rsidRPr="00825EAF">
        <w:rPr>
          <w:rFonts w:ascii="Times New Roman" w:hAnsi="Times New Roman" w:cs="Times New Roman"/>
          <w:sz w:val="24"/>
          <w:szCs w:val="24"/>
        </w:rPr>
        <w:t xml:space="preserve"> годов прогнозируются в основном за счет планируемого роста поступлений по одним из бюджетообразующих доходных источников – налога на доходы физических лиц</w:t>
      </w:r>
      <w:r w:rsidR="00470623" w:rsidRPr="00825EAF">
        <w:rPr>
          <w:rFonts w:ascii="Times New Roman" w:hAnsi="Times New Roman" w:cs="Times New Roman"/>
          <w:sz w:val="24"/>
          <w:szCs w:val="24"/>
        </w:rPr>
        <w:t xml:space="preserve">, </w:t>
      </w:r>
      <w:r w:rsidRPr="00825EAF">
        <w:rPr>
          <w:rFonts w:ascii="Times New Roman" w:hAnsi="Times New Roman" w:cs="Times New Roman"/>
          <w:sz w:val="24"/>
          <w:szCs w:val="24"/>
        </w:rPr>
        <w:t>доходов от уплаты акцизов на нефтепродукты</w:t>
      </w:r>
      <w:r w:rsidR="00470623" w:rsidRPr="00825EAF">
        <w:rPr>
          <w:rFonts w:ascii="Times New Roman" w:hAnsi="Times New Roman" w:cs="Times New Roman"/>
          <w:sz w:val="24"/>
          <w:szCs w:val="24"/>
        </w:rPr>
        <w:t>.</w:t>
      </w:r>
    </w:p>
    <w:p w14:paraId="6F4CC6C2" w14:textId="27972135" w:rsidR="008374F6" w:rsidRPr="00825EAF" w:rsidRDefault="00627367" w:rsidP="008713D2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5EAF">
        <w:rPr>
          <w:rFonts w:ascii="Times New Roman" w:hAnsi="Times New Roman" w:cs="Times New Roman"/>
          <w:sz w:val="24"/>
          <w:szCs w:val="24"/>
        </w:rPr>
        <w:t>Доля расходов, сформированных в рамках муниципальных программ, составит</w:t>
      </w:r>
      <w:r w:rsidR="00825689"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Pr="00825EAF">
        <w:rPr>
          <w:rFonts w:ascii="Times New Roman" w:hAnsi="Times New Roman" w:cs="Times New Roman"/>
          <w:sz w:val="24"/>
          <w:szCs w:val="24"/>
        </w:rPr>
        <w:t>в 2023 году – 9</w:t>
      </w:r>
      <w:r w:rsidR="00DB7911" w:rsidRPr="00825EAF">
        <w:rPr>
          <w:rFonts w:ascii="Times New Roman" w:hAnsi="Times New Roman" w:cs="Times New Roman"/>
          <w:sz w:val="24"/>
          <w:szCs w:val="24"/>
        </w:rPr>
        <w:t>9,8</w:t>
      </w:r>
      <w:r w:rsidRPr="00825EAF">
        <w:rPr>
          <w:rFonts w:ascii="Times New Roman" w:hAnsi="Times New Roman" w:cs="Times New Roman"/>
          <w:sz w:val="24"/>
          <w:szCs w:val="24"/>
        </w:rPr>
        <w:t xml:space="preserve">% от общего объема расходов, в 2024 году – </w:t>
      </w:r>
      <w:r w:rsidR="00CF0CEB" w:rsidRPr="00825EAF">
        <w:rPr>
          <w:rFonts w:ascii="Times New Roman" w:hAnsi="Times New Roman" w:cs="Times New Roman"/>
          <w:sz w:val="24"/>
          <w:szCs w:val="24"/>
        </w:rPr>
        <w:t>9</w:t>
      </w:r>
      <w:r w:rsidR="00DB7911" w:rsidRPr="00825EAF">
        <w:rPr>
          <w:rFonts w:ascii="Times New Roman" w:hAnsi="Times New Roman" w:cs="Times New Roman"/>
          <w:sz w:val="24"/>
          <w:szCs w:val="24"/>
        </w:rPr>
        <w:t>8,9</w:t>
      </w:r>
      <w:r w:rsidRPr="00825EAF">
        <w:rPr>
          <w:rFonts w:ascii="Times New Roman" w:hAnsi="Times New Roman" w:cs="Times New Roman"/>
          <w:sz w:val="24"/>
          <w:szCs w:val="24"/>
        </w:rPr>
        <w:t>%, в 202</w:t>
      </w:r>
      <w:r w:rsidR="00622500" w:rsidRPr="00825EAF">
        <w:rPr>
          <w:rFonts w:ascii="Times New Roman" w:hAnsi="Times New Roman" w:cs="Times New Roman"/>
          <w:sz w:val="24"/>
          <w:szCs w:val="24"/>
        </w:rPr>
        <w:t>5</w:t>
      </w:r>
      <w:r w:rsidRPr="00825EAF">
        <w:rPr>
          <w:rFonts w:ascii="Times New Roman" w:hAnsi="Times New Roman" w:cs="Times New Roman"/>
          <w:sz w:val="24"/>
          <w:szCs w:val="24"/>
        </w:rPr>
        <w:t xml:space="preserve"> году – 9</w:t>
      </w:r>
      <w:r w:rsidR="00DB7911" w:rsidRPr="00825EAF">
        <w:rPr>
          <w:rFonts w:ascii="Times New Roman" w:hAnsi="Times New Roman" w:cs="Times New Roman"/>
          <w:sz w:val="24"/>
          <w:szCs w:val="24"/>
        </w:rPr>
        <w:t>8,9</w:t>
      </w:r>
      <w:r w:rsidRPr="00825EAF">
        <w:rPr>
          <w:rFonts w:ascii="Times New Roman" w:hAnsi="Times New Roman" w:cs="Times New Roman"/>
          <w:sz w:val="24"/>
          <w:szCs w:val="24"/>
        </w:rPr>
        <w:t>%.</w:t>
      </w:r>
    </w:p>
    <w:p w14:paraId="57056D47" w14:textId="77777777" w:rsidR="003A6805" w:rsidRPr="00825EAF" w:rsidRDefault="00376589" w:rsidP="003A680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>Согласно п.</w:t>
      </w:r>
      <w:r w:rsidR="003D16B2"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Pr="00825EAF">
        <w:rPr>
          <w:rFonts w:ascii="Times New Roman" w:hAnsi="Times New Roman" w:cs="Times New Roman"/>
          <w:sz w:val="24"/>
          <w:szCs w:val="24"/>
        </w:rPr>
        <w:t>1 ст. 179 БК РФ муниципальные программы утверждены</w:t>
      </w:r>
      <w:r w:rsidR="00254E51"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="008374F6" w:rsidRPr="00825EAF">
        <w:rPr>
          <w:rFonts w:ascii="Times New Roman" w:hAnsi="Times New Roman" w:cs="Times New Roman"/>
          <w:bCs/>
          <w:sz w:val="24"/>
          <w:szCs w:val="24"/>
        </w:rPr>
        <w:t xml:space="preserve">Постановлениями главы </w:t>
      </w:r>
      <w:r w:rsidR="00FD52F9" w:rsidRPr="00825EAF">
        <w:rPr>
          <w:rFonts w:ascii="Times New Roman" w:hAnsi="Times New Roman" w:cs="Times New Roman"/>
          <w:bCs/>
          <w:sz w:val="24"/>
          <w:szCs w:val="24"/>
        </w:rPr>
        <w:t>Ключи-Булакского</w:t>
      </w:r>
      <w:r w:rsidR="008374F6" w:rsidRPr="00825EAF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Pr="00825EAF">
        <w:rPr>
          <w:rFonts w:ascii="Times New Roman" w:hAnsi="Times New Roman" w:cs="Times New Roman"/>
          <w:sz w:val="24"/>
          <w:szCs w:val="24"/>
        </w:rPr>
        <w:t xml:space="preserve">. </w:t>
      </w:r>
      <w:r w:rsidR="003A6805" w:rsidRPr="00825EAF">
        <w:rPr>
          <w:rFonts w:ascii="Times New Roman" w:hAnsi="Times New Roman" w:cs="Times New Roman"/>
          <w:bCs/>
          <w:sz w:val="24"/>
          <w:szCs w:val="24"/>
        </w:rPr>
        <w:t xml:space="preserve">В составе документов к проекту бюджета представлены паспорта 6 муниципальных программ, а также проекты изменений в указанные паспорта. </w:t>
      </w:r>
    </w:p>
    <w:p w14:paraId="10D6EA4D" w14:textId="77777777" w:rsidR="003A6805" w:rsidRPr="00825EAF" w:rsidRDefault="003A6805" w:rsidP="003A680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EAF">
        <w:rPr>
          <w:rFonts w:ascii="Times New Roman" w:hAnsi="Times New Roman" w:cs="Times New Roman"/>
          <w:bCs/>
          <w:sz w:val="24"/>
          <w:szCs w:val="24"/>
        </w:rPr>
        <w:t>Наименования муниципальных программ содержат разночтения в Проекте бюджета, в Проектах постановлений о внесении изменений в МП, в паспортах МП (проектах изменений в них).</w:t>
      </w:r>
    </w:p>
    <w:p w14:paraId="2D20E29A" w14:textId="78488302" w:rsidR="003D16B2" w:rsidRPr="00825EAF" w:rsidRDefault="003D16B2" w:rsidP="003A680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EAF">
        <w:rPr>
          <w:rFonts w:ascii="Times New Roman" w:hAnsi="Times New Roman" w:cs="Times New Roman"/>
          <w:bCs/>
          <w:sz w:val="24"/>
          <w:szCs w:val="24"/>
          <w:u w:val="single"/>
        </w:rPr>
        <w:t>Следует привести</w:t>
      </w:r>
      <w:r w:rsidR="00C00FDD" w:rsidRPr="00825E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в соответствие наименования муниципальных программ, в выше указанных документах.</w:t>
      </w:r>
    </w:p>
    <w:p w14:paraId="56D1CAB0" w14:textId="316F8352" w:rsidR="00376589" w:rsidRPr="00825EAF" w:rsidRDefault="00376589" w:rsidP="00627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>Согласно п.</w:t>
      </w:r>
      <w:r w:rsidR="00820C36"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Pr="00825EAF">
        <w:rPr>
          <w:rFonts w:ascii="Times New Roman" w:hAnsi="Times New Roman" w:cs="Times New Roman"/>
          <w:sz w:val="24"/>
          <w:szCs w:val="24"/>
        </w:rPr>
        <w:t>2 ст. 179 БК РФ объем бюджетных ассигнований на финансовое обеспечение муниципальных программ утверждается решением о бюджете по соответствующей каждой целевой статье расходов бюджета.</w:t>
      </w:r>
    </w:p>
    <w:p w14:paraId="3DFCA92A" w14:textId="423C7017" w:rsidR="00820C36" w:rsidRPr="00825EAF" w:rsidRDefault="00820C36" w:rsidP="00F42C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5EAF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9448A4" w:rsidRPr="00825E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25EAF">
        <w:rPr>
          <w:rFonts w:ascii="Times New Roman" w:hAnsi="Times New Roman" w:cs="Times New Roman"/>
          <w:sz w:val="24"/>
          <w:szCs w:val="24"/>
          <w:u w:val="single"/>
        </w:rPr>
        <w:t>паспорта</w:t>
      </w:r>
      <w:r w:rsidR="009448A4" w:rsidRPr="00825EAF">
        <w:rPr>
          <w:rFonts w:ascii="Times New Roman" w:hAnsi="Times New Roman" w:cs="Times New Roman"/>
          <w:sz w:val="24"/>
          <w:szCs w:val="24"/>
          <w:u w:val="single"/>
        </w:rPr>
        <w:t>х</w:t>
      </w:r>
      <w:r w:rsidRPr="00825E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01E31" w:rsidRPr="00825EAF">
        <w:rPr>
          <w:rFonts w:ascii="Times New Roman" w:hAnsi="Times New Roman" w:cs="Times New Roman"/>
          <w:bCs/>
          <w:sz w:val="24"/>
          <w:szCs w:val="24"/>
          <w:u w:val="single"/>
        </w:rPr>
        <w:t>муниципальных программ</w:t>
      </w:r>
      <w:r w:rsidRPr="00825EAF">
        <w:rPr>
          <w:rFonts w:ascii="Times New Roman" w:hAnsi="Times New Roman" w:cs="Times New Roman"/>
          <w:sz w:val="24"/>
          <w:szCs w:val="24"/>
          <w:u w:val="single"/>
        </w:rPr>
        <w:t xml:space="preserve"> необходимо внести </w:t>
      </w:r>
      <w:r w:rsidR="00B960E3" w:rsidRPr="00825EAF">
        <w:rPr>
          <w:rFonts w:ascii="Times New Roman" w:hAnsi="Times New Roman" w:cs="Times New Roman"/>
          <w:sz w:val="24"/>
          <w:szCs w:val="24"/>
          <w:u w:val="single"/>
        </w:rPr>
        <w:t>соответству</w:t>
      </w:r>
      <w:r w:rsidR="001C203F" w:rsidRPr="00825EAF">
        <w:rPr>
          <w:rFonts w:ascii="Times New Roman" w:hAnsi="Times New Roman" w:cs="Times New Roman"/>
          <w:sz w:val="24"/>
          <w:szCs w:val="24"/>
          <w:u w:val="single"/>
        </w:rPr>
        <w:t>ющую</w:t>
      </w:r>
      <w:r w:rsidR="00B960E3" w:rsidRPr="00825EA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25EAF">
        <w:rPr>
          <w:rFonts w:ascii="Times New Roman" w:hAnsi="Times New Roman" w:cs="Times New Roman"/>
          <w:sz w:val="24"/>
          <w:szCs w:val="24"/>
          <w:u w:val="single"/>
        </w:rPr>
        <w:t>информацию об объемах ресурсного обеспечения в разрезе бюджетов</w:t>
      </w:r>
      <w:r w:rsidR="00501E31" w:rsidRPr="00825EA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B074082" w14:textId="32AE5B56" w:rsidR="00925960" w:rsidRPr="00825EAF" w:rsidRDefault="00925960" w:rsidP="009259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5EAF">
        <w:rPr>
          <w:rFonts w:ascii="Times New Roman" w:hAnsi="Times New Roman" w:cs="Times New Roman"/>
          <w:sz w:val="24"/>
          <w:szCs w:val="24"/>
        </w:rPr>
        <w:t xml:space="preserve">КСО Братского района обращает внимание, что </w:t>
      </w:r>
      <w:r w:rsidR="00CD7743" w:rsidRPr="00825EAF">
        <w:rPr>
          <w:rFonts w:ascii="Times New Roman" w:hAnsi="Times New Roman" w:cs="Times New Roman"/>
          <w:sz w:val="24"/>
          <w:szCs w:val="24"/>
        </w:rPr>
        <w:t xml:space="preserve">в </w:t>
      </w:r>
      <w:r w:rsidRPr="00825EAF">
        <w:rPr>
          <w:rFonts w:ascii="Times New Roman" w:hAnsi="Times New Roman" w:cs="Times New Roman"/>
          <w:sz w:val="24"/>
          <w:szCs w:val="24"/>
        </w:rPr>
        <w:t>Положени</w:t>
      </w:r>
      <w:r w:rsidR="00CD7743" w:rsidRPr="00825EAF">
        <w:rPr>
          <w:rFonts w:ascii="Times New Roman" w:hAnsi="Times New Roman" w:cs="Times New Roman"/>
          <w:sz w:val="24"/>
          <w:szCs w:val="24"/>
        </w:rPr>
        <w:t>и</w:t>
      </w:r>
      <w:r w:rsidRPr="00825EAF">
        <w:rPr>
          <w:rFonts w:ascii="Times New Roman" w:hAnsi="Times New Roman" w:cs="Times New Roman"/>
          <w:sz w:val="24"/>
          <w:szCs w:val="24"/>
        </w:rPr>
        <w:t xml:space="preserve"> о бюджетном процессе </w:t>
      </w:r>
      <w:r w:rsidRPr="00825EAF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="00FD52F9" w:rsidRPr="00825EAF">
        <w:rPr>
          <w:rFonts w:ascii="Times New Roman" w:hAnsi="Times New Roman" w:cs="Times New Roman"/>
          <w:bCs/>
          <w:sz w:val="24"/>
          <w:szCs w:val="24"/>
        </w:rPr>
        <w:t>Ключи-Булакского</w:t>
      </w:r>
      <w:r w:rsidRPr="00825EAF">
        <w:rPr>
          <w:rFonts w:ascii="Times New Roman" w:hAnsi="Times New Roman" w:cs="Times New Roman"/>
          <w:sz w:val="24"/>
          <w:szCs w:val="24"/>
        </w:rPr>
        <w:t xml:space="preserve"> муниципальном образовании не отражен</w:t>
      </w:r>
      <w:r w:rsidR="00CD7743" w:rsidRPr="00825EAF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Pr="00825EAF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CD7743" w:rsidRPr="00825EAF">
        <w:rPr>
          <w:rFonts w:ascii="Times New Roman" w:hAnsi="Times New Roman" w:cs="Times New Roman"/>
          <w:sz w:val="24"/>
          <w:szCs w:val="24"/>
        </w:rPr>
        <w:t>и</w:t>
      </w:r>
      <w:r w:rsidRPr="00825EAF">
        <w:rPr>
          <w:rFonts w:ascii="Times New Roman" w:hAnsi="Times New Roman" w:cs="Times New Roman"/>
          <w:sz w:val="24"/>
          <w:szCs w:val="24"/>
        </w:rPr>
        <w:t xml:space="preserve"> </w:t>
      </w:r>
      <w:r w:rsidR="008C226B" w:rsidRPr="00825EAF">
        <w:rPr>
          <w:rFonts w:ascii="Times New Roman" w:hAnsi="Times New Roman" w:cs="Times New Roman"/>
          <w:sz w:val="24"/>
          <w:szCs w:val="24"/>
        </w:rPr>
        <w:t>к</w:t>
      </w:r>
      <w:r w:rsidRPr="00825EAF">
        <w:rPr>
          <w:rFonts w:ascii="Times New Roman" w:hAnsi="Times New Roman" w:cs="Times New Roman"/>
          <w:sz w:val="24"/>
          <w:szCs w:val="24"/>
        </w:rPr>
        <w:t xml:space="preserve"> рассмотрению проекта решения о бюджете</w:t>
      </w:r>
      <w:r w:rsidR="00825EAF" w:rsidRPr="00825EAF">
        <w:rPr>
          <w:rFonts w:ascii="Times New Roman" w:hAnsi="Times New Roman" w:cs="Times New Roman"/>
          <w:sz w:val="24"/>
          <w:szCs w:val="24"/>
        </w:rPr>
        <w:t xml:space="preserve"> и р</w:t>
      </w:r>
      <w:r w:rsidR="00825EAF" w:rsidRPr="00825EAF">
        <w:rPr>
          <w:rFonts w:ascii="Times New Roman" w:hAnsi="Times New Roman" w:cs="Times New Roman"/>
          <w:sz w:val="24"/>
          <w:szCs w:val="24"/>
          <w:u w:val="single"/>
        </w:rPr>
        <w:t>екомендует</w:t>
      </w:r>
      <w:r w:rsidR="00201322" w:rsidRPr="00825EAF">
        <w:rPr>
          <w:rFonts w:ascii="Times New Roman" w:hAnsi="Times New Roman" w:cs="Times New Roman"/>
          <w:sz w:val="24"/>
          <w:szCs w:val="24"/>
          <w:u w:val="single"/>
        </w:rPr>
        <w:t xml:space="preserve"> разработать указанный порядок и внести изменения в Положение о бюджетном процессе.</w:t>
      </w:r>
    </w:p>
    <w:p w14:paraId="5D4D6475" w14:textId="64F8979D" w:rsidR="00E76D6A" w:rsidRPr="00825EAF" w:rsidRDefault="00F42C34" w:rsidP="00E76D6A">
      <w:pPr>
        <w:pStyle w:val="a3"/>
        <w:spacing w:after="0"/>
        <w:ind w:left="0" w:firstLine="708"/>
        <w:jc w:val="both"/>
        <w:rPr>
          <w:bCs/>
          <w:sz w:val="24"/>
          <w:szCs w:val="24"/>
        </w:rPr>
      </w:pPr>
      <w:r w:rsidRPr="00825EAF">
        <w:rPr>
          <w:bCs/>
          <w:sz w:val="24"/>
          <w:szCs w:val="24"/>
        </w:rPr>
        <w:t>В целом</w:t>
      </w:r>
      <w:r w:rsidR="00CD7743" w:rsidRPr="00825EAF">
        <w:rPr>
          <w:bCs/>
          <w:sz w:val="24"/>
          <w:szCs w:val="24"/>
        </w:rPr>
        <w:t xml:space="preserve"> показатели п</w:t>
      </w:r>
      <w:r w:rsidR="00E76D6A" w:rsidRPr="00825EAF">
        <w:rPr>
          <w:bCs/>
          <w:sz w:val="24"/>
          <w:szCs w:val="24"/>
        </w:rPr>
        <w:t>роект</w:t>
      </w:r>
      <w:r w:rsidR="00CD7743" w:rsidRPr="00825EAF">
        <w:rPr>
          <w:bCs/>
          <w:sz w:val="24"/>
          <w:szCs w:val="24"/>
        </w:rPr>
        <w:t>а</w:t>
      </w:r>
      <w:r w:rsidR="00E76D6A" w:rsidRPr="00825EAF">
        <w:rPr>
          <w:bCs/>
          <w:sz w:val="24"/>
          <w:szCs w:val="24"/>
        </w:rPr>
        <w:t xml:space="preserve"> решения Думы </w:t>
      </w:r>
      <w:r w:rsidR="00FD52F9" w:rsidRPr="00825EAF">
        <w:rPr>
          <w:bCs/>
          <w:sz w:val="24"/>
          <w:szCs w:val="24"/>
        </w:rPr>
        <w:t>Ключи-Булакского</w:t>
      </w:r>
      <w:r w:rsidR="00E76D6A" w:rsidRPr="00825EAF">
        <w:rPr>
          <w:sz w:val="24"/>
          <w:szCs w:val="24"/>
        </w:rPr>
        <w:t xml:space="preserve"> сельского поселения</w:t>
      </w:r>
      <w:r w:rsidR="00E76D6A" w:rsidRPr="00825EAF">
        <w:rPr>
          <w:bCs/>
          <w:sz w:val="24"/>
          <w:szCs w:val="24"/>
        </w:rPr>
        <w:t xml:space="preserve"> </w:t>
      </w:r>
      <w:r w:rsidR="00875880" w:rsidRPr="00825EAF">
        <w:rPr>
          <w:bCs/>
          <w:sz w:val="24"/>
          <w:szCs w:val="24"/>
        </w:rPr>
        <w:br/>
      </w:r>
      <w:r w:rsidR="00E76D6A" w:rsidRPr="00825EAF">
        <w:rPr>
          <w:bCs/>
          <w:sz w:val="24"/>
          <w:szCs w:val="24"/>
        </w:rPr>
        <w:t xml:space="preserve">«О бюджете </w:t>
      </w:r>
      <w:r w:rsidR="00FD52F9" w:rsidRPr="00825EAF">
        <w:rPr>
          <w:bCs/>
          <w:sz w:val="24"/>
          <w:szCs w:val="24"/>
        </w:rPr>
        <w:t>Ключи-Булакского</w:t>
      </w:r>
      <w:r w:rsidR="00E76D6A" w:rsidRPr="00825EAF">
        <w:rPr>
          <w:sz w:val="24"/>
          <w:szCs w:val="24"/>
        </w:rPr>
        <w:t xml:space="preserve"> сельского поселения </w:t>
      </w:r>
      <w:r w:rsidR="00E76D6A" w:rsidRPr="00825EAF">
        <w:rPr>
          <w:bCs/>
          <w:sz w:val="24"/>
          <w:szCs w:val="24"/>
        </w:rPr>
        <w:t>на 202</w:t>
      </w:r>
      <w:r w:rsidR="008C226B" w:rsidRPr="00825EAF">
        <w:rPr>
          <w:bCs/>
          <w:sz w:val="24"/>
          <w:szCs w:val="24"/>
        </w:rPr>
        <w:t>3</w:t>
      </w:r>
      <w:r w:rsidR="00E76D6A" w:rsidRPr="00825EAF">
        <w:rPr>
          <w:bCs/>
          <w:sz w:val="24"/>
          <w:szCs w:val="24"/>
        </w:rPr>
        <w:t xml:space="preserve"> год и на плановый период 202</w:t>
      </w:r>
      <w:r w:rsidR="008C226B" w:rsidRPr="00825EAF">
        <w:rPr>
          <w:bCs/>
          <w:sz w:val="24"/>
          <w:szCs w:val="24"/>
        </w:rPr>
        <w:t>4</w:t>
      </w:r>
      <w:r w:rsidR="00E76D6A" w:rsidRPr="00825EAF">
        <w:rPr>
          <w:bCs/>
          <w:sz w:val="24"/>
          <w:szCs w:val="24"/>
        </w:rPr>
        <w:t xml:space="preserve"> </w:t>
      </w:r>
      <w:r w:rsidR="00875880" w:rsidRPr="00825EAF">
        <w:rPr>
          <w:bCs/>
          <w:sz w:val="24"/>
          <w:szCs w:val="24"/>
        </w:rPr>
        <w:br/>
      </w:r>
      <w:r w:rsidR="00E76D6A" w:rsidRPr="00825EAF">
        <w:rPr>
          <w:bCs/>
          <w:sz w:val="24"/>
          <w:szCs w:val="24"/>
        </w:rPr>
        <w:t>и 202</w:t>
      </w:r>
      <w:r w:rsidR="008C226B" w:rsidRPr="00825EAF">
        <w:rPr>
          <w:bCs/>
          <w:sz w:val="24"/>
          <w:szCs w:val="24"/>
        </w:rPr>
        <w:t>5</w:t>
      </w:r>
      <w:r w:rsidR="00E76D6A" w:rsidRPr="00825EAF">
        <w:rPr>
          <w:bCs/>
          <w:sz w:val="24"/>
          <w:szCs w:val="24"/>
        </w:rPr>
        <w:t xml:space="preserve"> годов» соответству</w:t>
      </w:r>
      <w:r w:rsidR="008C226B" w:rsidRPr="00825EAF">
        <w:rPr>
          <w:bCs/>
          <w:sz w:val="24"/>
          <w:szCs w:val="24"/>
        </w:rPr>
        <w:t>ю</w:t>
      </w:r>
      <w:r w:rsidR="00E76D6A" w:rsidRPr="00825EAF">
        <w:rPr>
          <w:bCs/>
          <w:sz w:val="24"/>
          <w:szCs w:val="24"/>
        </w:rPr>
        <w:t>т нормам и положениям бюджетного законодательства Российской Федерации и после устранения замечани</w:t>
      </w:r>
      <w:r w:rsidR="008C226B" w:rsidRPr="00825EAF">
        <w:rPr>
          <w:bCs/>
          <w:sz w:val="24"/>
          <w:szCs w:val="24"/>
        </w:rPr>
        <w:t>й</w:t>
      </w:r>
      <w:r w:rsidR="00E76D6A" w:rsidRPr="00825EAF">
        <w:rPr>
          <w:bCs/>
          <w:sz w:val="24"/>
          <w:szCs w:val="24"/>
        </w:rPr>
        <w:t xml:space="preserve"> может быть рекомендован </w:t>
      </w:r>
      <w:r w:rsidR="00C84A9C" w:rsidRPr="00825EAF">
        <w:rPr>
          <w:bCs/>
          <w:sz w:val="24"/>
          <w:szCs w:val="24"/>
        </w:rPr>
        <w:br/>
      </w:r>
      <w:r w:rsidR="00E76D6A" w:rsidRPr="00825EAF">
        <w:rPr>
          <w:bCs/>
          <w:sz w:val="24"/>
          <w:szCs w:val="24"/>
        </w:rPr>
        <w:t>к</w:t>
      </w:r>
      <w:r w:rsidR="003A27E9" w:rsidRPr="00825EAF">
        <w:rPr>
          <w:bCs/>
          <w:sz w:val="24"/>
          <w:szCs w:val="24"/>
        </w:rPr>
        <w:t xml:space="preserve"> рассмотрению и </w:t>
      </w:r>
      <w:r w:rsidR="00E76D6A" w:rsidRPr="00825EAF">
        <w:rPr>
          <w:bCs/>
          <w:sz w:val="24"/>
          <w:szCs w:val="24"/>
        </w:rPr>
        <w:t xml:space="preserve">принятию Думой </w:t>
      </w:r>
      <w:r w:rsidR="00FD52F9" w:rsidRPr="00825EAF">
        <w:rPr>
          <w:bCs/>
          <w:sz w:val="24"/>
          <w:szCs w:val="24"/>
        </w:rPr>
        <w:t>Ключи-Булакского</w:t>
      </w:r>
      <w:r w:rsidR="00E76D6A" w:rsidRPr="00825EAF">
        <w:rPr>
          <w:sz w:val="24"/>
          <w:szCs w:val="24"/>
        </w:rPr>
        <w:t xml:space="preserve"> </w:t>
      </w:r>
      <w:r w:rsidR="001E71C3" w:rsidRPr="00825EAF">
        <w:rPr>
          <w:bCs/>
          <w:sz w:val="24"/>
          <w:szCs w:val="24"/>
        </w:rPr>
        <w:t>сельского поселения</w:t>
      </w:r>
      <w:r w:rsidR="00E76D6A" w:rsidRPr="00825EAF">
        <w:rPr>
          <w:bCs/>
          <w:sz w:val="24"/>
          <w:szCs w:val="24"/>
        </w:rPr>
        <w:t>.</w:t>
      </w:r>
    </w:p>
    <w:p w14:paraId="765A4346" w14:textId="018A846A" w:rsidR="002F70B6" w:rsidRPr="00825EAF" w:rsidRDefault="002F70B6" w:rsidP="002F70B6">
      <w:pPr>
        <w:pStyle w:val="a3"/>
        <w:spacing w:after="0"/>
        <w:ind w:firstLine="709"/>
        <w:rPr>
          <w:b/>
          <w:sz w:val="24"/>
          <w:szCs w:val="24"/>
        </w:rPr>
      </w:pPr>
    </w:p>
    <w:p w14:paraId="3A069034" w14:textId="28D6EF7D" w:rsidR="008C226B" w:rsidRPr="00825EAF" w:rsidRDefault="008C226B" w:rsidP="002F70B6">
      <w:pPr>
        <w:pStyle w:val="a3"/>
        <w:spacing w:after="0"/>
        <w:ind w:firstLine="709"/>
        <w:rPr>
          <w:b/>
          <w:sz w:val="24"/>
          <w:szCs w:val="24"/>
        </w:rPr>
      </w:pPr>
    </w:p>
    <w:p w14:paraId="58AE501F" w14:textId="77777777" w:rsidR="008C226B" w:rsidRPr="00825EAF" w:rsidRDefault="008C226B" w:rsidP="002F70B6">
      <w:pPr>
        <w:pStyle w:val="a3"/>
        <w:spacing w:after="0"/>
        <w:ind w:firstLine="709"/>
        <w:rPr>
          <w:b/>
          <w:sz w:val="24"/>
          <w:szCs w:val="24"/>
        </w:rPr>
      </w:pPr>
    </w:p>
    <w:p w14:paraId="079B2955" w14:textId="5FCDEFAA" w:rsidR="00D354A3" w:rsidRPr="00825EAF" w:rsidRDefault="003903DF" w:rsidP="002F70B6">
      <w:pPr>
        <w:pStyle w:val="a3"/>
        <w:spacing w:after="0"/>
        <w:ind w:left="0"/>
        <w:rPr>
          <w:sz w:val="24"/>
          <w:szCs w:val="24"/>
        </w:rPr>
      </w:pPr>
      <w:r w:rsidRPr="00825EAF">
        <w:rPr>
          <w:sz w:val="24"/>
          <w:szCs w:val="24"/>
        </w:rPr>
        <w:t>Инспектор</w:t>
      </w:r>
      <w:r w:rsidR="00D354A3" w:rsidRPr="00825EAF">
        <w:rPr>
          <w:sz w:val="24"/>
          <w:szCs w:val="24"/>
        </w:rPr>
        <w:t xml:space="preserve">           </w:t>
      </w:r>
      <w:r w:rsidR="00C47571" w:rsidRPr="00825EAF">
        <w:rPr>
          <w:sz w:val="24"/>
          <w:szCs w:val="24"/>
        </w:rPr>
        <w:t xml:space="preserve">                          </w:t>
      </w:r>
      <w:r w:rsidR="00D354A3" w:rsidRPr="00825EAF">
        <w:rPr>
          <w:sz w:val="24"/>
          <w:szCs w:val="24"/>
        </w:rPr>
        <w:t xml:space="preserve">                     </w:t>
      </w:r>
      <w:r w:rsidR="000639F8" w:rsidRPr="00825EAF">
        <w:rPr>
          <w:sz w:val="24"/>
          <w:szCs w:val="24"/>
        </w:rPr>
        <w:t xml:space="preserve">                                            </w:t>
      </w:r>
      <w:r w:rsidR="00D354A3" w:rsidRPr="00825EAF">
        <w:rPr>
          <w:sz w:val="24"/>
          <w:szCs w:val="24"/>
        </w:rPr>
        <w:t xml:space="preserve">      </w:t>
      </w:r>
      <w:r w:rsidR="00875880" w:rsidRPr="00825EAF">
        <w:rPr>
          <w:sz w:val="24"/>
          <w:szCs w:val="24"/>
        </w:rPr>
        <w:t xml:space="preserve"> </w:t>
      </w:r>
      <w:r w:rsidR="00D354A3" w:rsidRPr="00825EAF">
        <w:rPr>
          <w:sz w:val="24"/>
          <w:szCs w:val="24"/>
        </w:rPr>
        <w:t xml:space="preserve">      </w:t>
      </w:r>
      <w:r w:rsidR="000639F8" w:rsidRPr="00825EAF">
        <w:rPr>
          <w:sz w:val="24"/>
          <w:szCs w:val="24"/>
        </w:rPr>
        <w:t>М.В. Ступакова</w:t>
      </w:r>
    </w:p>
    <w:p w14:paraId="7A70265E" w14:textId="3B7CEDA4" w:rsidR="00912371" w:rsidRPr="00825EAF" w:rsidRDefault="00912371" w:rsidP="002F70B6">
      <w:pPr>
        <w:pStyle w:val="a3"/>
        <w:spacing w:after="0"/>
        <w:ind w:left="0"/>
        <w:rPr>
          <w:sz w:val="24"/>
          <w:szCs w:val="24"/>
        </w:rPr>
      </w:pPr>
    </w:p>
    <w:sectPr w:rsidR="00912371" w:rsidRPr="00825EAF" w:rsidSect="00FA271C">
      <w:footerReference w:type="even" r:id="rId10"/>
      <w:footerReference w:type="default" r:id="rId11"/>
      <w:pgSz w:w="11906" w:h="16838"/>
      <w:pgMar w:top="1134" w:right="567" w:bottom="851" w:left="170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C4067" w14:textId="77777777" w:rsidR="00F16D8F" w:rsidRDefault="00F16D8F" w:rsidP="000F3BA7">
      <w:pPr>
        <w:spacing w:after="0" w:line="240" w:lineRule="auto"/>
      </w:pPr>
      <w:r>
        <w:separator/>
      </w:r>
    </w:p>
  </w:endnote>
  <w:endnote w:type="continuationSeparator" w:id="0">
    <w:p w14:paraId="0FC641A3" w14:textId="77777777" w:rsidR="00F16D8F" w:rsidRDefault="00F16D8F" w:rsidP="000F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2899394"/>
      <w:docPartObj>
        <w:docPartGallery w:val="Page Numbers (Bottom of Page)"/>
        <w:docPartUnique/>
      </w:docPartObj>
    </w:sdtPr>
    <w:sdtEndPr/>
    <w:sdtContent>
      <w:p w14:paraId="7C8EE25A" w14:textId="7DC2DE70" w:rsidR="000E06D2" w:rsidRDefault="000E06D2">
        <w:pPr>
          <w:pStyle w:val="af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C0D">
          <w:rPr>
            <w:noProof/>
          </w:rPr>
          <w:t>2</w:t>
        </w:r>
        <w:r>
          <w:fldChar w:fldCharType="end"/>
        </w:r>
      </w:p>
    </w:sdtContent>
  </w:sdt>
  <w:p w14:paraId="1E4D2265" w14:textId="77777777" w:rsidR="000E06D2" w:rsidRDefault="000E06D2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7246993"/>
      <w:docPartObj>
        <w:docPartGallery w:val="Page Numbers (Bottom of Page)"/>
        <w:docPartUnique/>
      </w:docPartObj>
    </w:sdtPr>
    <w:sdtEndPr/>
    <w:sdtContent>
      <w:p w14:paraId="6258AB13" w14:textId="1DFBB990" w:rsidR="000E06D2" w:rsidRDefault="000E06D2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C0D">
          <w:rPr>
            <w:noProof/>
          </w:rPr>
          <w:t>1</w:t>
        </w:r>
        <w:r>
          <w:fldChar w:fldCharType="end"/>
        </w:r>
      </w:p>
    </w:sdtContent>
  </w:sdt>
  <w:p w14:paraId="22B94A9D" w14:textId="77777777" w:rsidR="000E06D2" w:rsidRDefault="000E06D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675CD" w14:textId="77777777" w:rsidR="00F16D8F" w:rsidRDefault="00F16D8F" w:rsidP="000F3BA7">
      <w:pPr>
        <w:spacing w:after="0" w:line="240" w:lineRule="auto"/>
      </w:pPr>
      <w:r>
        <w:separator/>
      </w:r>
    </w:p>
  </w:footnote>
  <w:footnote w:type="continuationSeparator" w:id="0">
    <w:p w14:paraId="4D211E75" w14:textId="77777777" w:rsidR="00F16D8F" w:rsidRDefault="00F16D8F" w:rsidP="000F3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231B"/>
    <w:multiLevelType w:val="hybridMultilevel"/>
    <w:tmpl w:val="78365240"/>
    <w:lvl w:ilvl="0" w:tplc="B8D2D99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86100D"/>
    <w:multiLevelType w:val="hybridMultilevel"/>
    <w:tmpl w:val="30D482FE"/>
    <w:lvl w:ilvl="0" w:tplc="8BCA51E6">
      <w:start w:val="1"/>
      <w:numFmt w:val="decimal"/>
      <w:suff w:val="space"/>
      <w:lvlText w:val="%1)"/>
      <w:lvlJc w:val="left"/>
      <w:pPr>
        <w:ind w:left="2160" w:hanging="360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3A3133B"/>
    <w:multiLevelType w:val="hybridMultilevel"/>
    <w:tmpl w:val="CD421BD4"/>
    <w:lvl w:ilvl="0" w:tplc="60B8DE00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7B45D4"/>
    <w:multiLevelType w:val="hybridMultilevel"/>
    <w:tmpl w:val="2A06B3FA"/>
    <w:lvl w:ilvl="0" w:tplc="8C5AC07E">
      <w:start w:val="1"/>
      <w:numFmt w:val="bullet"/>
      <w:lvlText w:val="-"/>
      <w:lvlJc w:val="left"/>
      <w:pPr>
        <w:ind w:left="14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 w15:restartNumberingAfterBreak="0">
    <w:nsid w:val="198C32BF"/>
    <w:multiLevelType w:val="hybridMultilevel"/>
    <w:tmpl w:val="1A08232C"/>
    <w:lvl w:ilvl="0" w:tplc="DD96485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E41C2F"/>
    <w:multiLevelType w:val="hybridMultilevel"/>
    <w:tmpl w:val="4148BB4E"/>
    <w:lvl w:ilvl="0" w:tplc="CBD2DD7A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1224710"/>
    <w:multiLevelType w:val="hybridMultilevel"/>
    <w:tmpl w:val="028861B8"/>
    <w:lvl w:ilvl="0" w:tplc="822AE4C0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04A85"/>
    <w:multiLevelType w:val="hybridMultilevel"/>
    <w:tmpl w:val="3746D446"/>
    <w:lvl w:ilvl="0" w:tplc="78C6A40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C132F"/>
    <w:multiLevelType w:val="hybridMultilevel"/>
    <w:tmpl w:val="88905C10"/>
    <w:lvl w:ilvl="0" w:tplc="8F96F4F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 w15:restartNumberingAfterBreak="0">
    <w:nsid w:val="2A694B2C"/>
    <w:multiLevelType w:val="hybridMultilevel"/>
    <w:tmpl w:val="94EEEA8C"/>
    <w:lvl w:ilvl="0" w:tplc="CA9087DC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2DB2D3A"/>
    <w:multiLevelType w:val="hybridMultilevel"/>
    <w:tmpl w:val="9F786C32"/>
    <w:lvl w:ilvl="0" w:tplc="A2D411FC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33A929FD"/>
    <w:multiLevelType w:val="hybridMultilevel"/>
    <w:tmpl w:val="2C287E7E"/>
    <w:lvl w:ilvl="0" w:tplc="A13263BA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5613DD"/>
    <w:multiLevelType w:val="hybridMultilevel"/>
    <w:tmpl w:val="55EA7528"/>
    <w:lvl w:ilvl="0" w:tplc="81227B16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3" w15:restartNumberingAfterBreak="0">
    <w:nsid w:val="36615830"/>
    <w:multiLevelType w:val="hybridMultilevel"/>
    <w:tmpl w:val="BE987E36"/>
    <w:lvl w:ilvl="0" w:tplc="EF902714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7A74826"/>
    <w:multiLevelType w:val="hybridMultilevel"/>
    <w:tmpl w:val="F95AAB80"/>
    <w:lvl w:ilvl="0" w:tplc="363CF1B2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8DA46A4"/>
    <w:multiLevelType w:val="hybridMultilevel"/>
    <w:tmpl w:val="DC461EB8"/>
    <w:lvl w:ilvl="0" w:tplc="EA1233FC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8F42C2A"/>
    <w:multiLevelType w:val="hybridMultilevel"/>
    <w:tmpl w:val="019E6342"/>
    <w:lvl w:ilvl="0" w:tplc="D234B39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829BC"/>
    <w:multiLevelType w:val="hybridMultilevel"/>
    <w:tmpl w:val="2D5A2668"/>
    <w:lvl w:ilvl="0" w:tplc="E1AE6BA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007E6"/>
    <w:multiLevelType w:val="hybridMultilevel"/>
    <w:tmpl w:val="6742B600"/>
    <w:lvl w:ilvl="0" w:tplc="19D463C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423C0C"/>
    <w:multiLevelType w:val="hybridMultilevel"/>
    <w:tmpl w:val="A8E4A340"/>
    <w:lvl w:ilvl="0" w:tplc="8ABA83D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C545653"/>
    <w:multiLevelType w:val="hybridMultilevel"/>
    <w:tmpl w:val="0FE2B38E"/>
    <w:lvl w:ilvl="0" w:tplc="45EE1A06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6C55730"/>
    <w:multiLevelType w:val="hybridMultilevel"/>
    <w:tmpl w:val="31BA0582"/>
    <w:lvl w:ilvl="0" w:tplc="951609F2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53698"/>
    <w:multiLevelType w:val="hybridMultilevel"/>
    <w:tmpl w:val="31D65C7C"/>
    <w:lvl w:ilvl="0" w:tplc="993043D6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1896044"/>
    <w:multiLevelType w:val="hybridMultilevel"/>
    <w:tmpl w:val="99C0ED30"/>
    <w:lvl w:ilvl="0" w:tplc="B49C7702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FCC09EF"/>
    <w:multiLevelType w:val="hybridMultilevel"/>
    <w:tmpl w:val="8AF692B2"/>
    <w:lvl w:ilvl="0" w:tplc="3310568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1"/>
  </w:num>
  <w:num w:numId="4">
    <w:abstractNumId w:val="9"/>
  </w:num>
  <w:num w:numId="5">
    <w:abstractNumId w:val="13"/>
  </w:num>
  <w:num w:numId="6">
    <w:abstractNumId w:val="19"/>
  </w:num>
  <w:num w:numId="7">
    <w:abstractNumId w:val="7"/>
  </w:num>
  <w:num w:numId="8">
    <w:abstractNumId w:val="2"/>
  </w:num>
  <w:num w:numId="9">
    <w:abstractNumId w:val="24"/>
  </w:num>
  <w:num w:numId="10">
    <w:abstractNumId w:val="1"/>
  </w:num>
  <w:num w:numId="11">
    <w:abstractNumId w:val="10"/>
  </w:num>
  <w:num w:numId="12">
    <w:abstractNumId w:val="6"/>
  </w:num>
  <w:num w:numId="13">
    <w:abstractNumId w:val="16"/>
  </w:num>
  <w:num w:numId="14">
    <w:abstractNumId w:val="21"/>
  </w:num>
  <w:num w:numId="15">
    <w:abstractNumId w:val="1"/>
    <w:lvlOverride w:ilvl="0">
      <w:lvl w:ilvl="0" w:tplc="8BCA51E6">
        <w:start w:val="1"/>
        <w:numFmt w:val="decimal"/>
        <w:suff w:val="space"/>
        <w:lvlText w:val="%1)"/>
        <w:lvlJc w:val="left"/>
        <w:pPr>
          <w:ind w:left="2160" w:hanging="360"/>
        </w:pPr>
        <w:rPr>
          <w:rFonts w:hint="default"/>
          <w:b w:val="0"/>
          <w:bCs/>
          <w:i w:val="0"/>
          <w:iCs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7"/>
  </w:num>
  <w:num w:numId="17">
    <w:abstractNumId w:val="4"/>
  </w:num>
  <w:num w:numId="18">
    <w:abstractNumId w:val="20"/>
  </w:num>
  <w:num w:numId="19">
    <w:abstractNumId w:val="14"/>
  </w:num>
  <w:num w:numId="20">
    <w:abstractNumId w:val="0"/>
  </w:num>
  <w:num w:numId="21">
    <w:abstractNumId w:val="5"/>
  </w:num>
  <w:num w:numId="22">
    <w:abstractNumId w:val="8"/>
  </w:num>
  <w:num w:numId="23">
    <w:abstractNumId w:val="18"/>
  </w:num>
  <w:num w:numId="24">
    <w:abstractNumId w:val="15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3"/>
  </w:num>
  <w:num w:numId="29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CA"/>
    <w:rsid w:val="000022AA"/>
    <w:rsid w:val="000023AC"/>
    <w:rsid w:val="0000305D"/>
    <w:rsid w:val="0000471D"/>
    <w:rsid w:val="00005EDA"/>
    <w:rsid w:val="00006F7E"/>
    <w:rsid w:val="000073DA"/>
    <w:rsid w:val="0001088C"/>
    <w:rsid w:val="000121C2"/>
    <w:rsid w:val="000126CE"/>
    <w:rsid w:val="00017F8A"/>
    <w:rsid w:val="00021DCF"/>
    <w:rsid w:val="00022CB7"/>
    <w:rsid w:val="00022DAF"/>
    <w:rsid w:val="00023297"/>
    <w:rsid w:val="00024C44"/>
    <w:rsid w:val="0002580B"/>
    <w:rsid w:val="0002670D"/>
    <w:rsid w:val="000276DB"/>
    <w:rsid w:val="00031564"/>
    <w:rsid w:val="00031FF8"/>
    <w:rsid w:val="0003366F"/>
    <w:rsid w:val="00034EC7"/>
    <w:rsid w:val="00035019"/>
    <w:rsid w:val="00037733"/>
    <w:rsid w:val="00040670"/>
    <w:rsid w:val="0004180F"/>
    <w:rsid w:val="00044341"/>
    <w:rsid w:val="00045885"/>
    <w:rsid w:val="00045F2E"/>
    <w:rsid w:val="0004644A"/>
    <w:rsid w:val="000467C9"/>
    <w:rsid w:val="00046BF0"/>
    <w:rsid w:val="00047361"/>
    <w:rsid w:val="000500F5"/>
    <w:rsid w:val="000502AF"/>
    <w:rsid w:val="00050993"/>
    <w:rsid w:val="000524B8"/>
    <w:rsid w:val="0005311B"/>
    <w:rsid w:val="00054343"/>
    <w:rsid w:val="00054B5B"/>
    <w:rsid w:val="00055124"/>
    <w:rsid w:val="0005703F"/>
    <w:rsid w:val="00057207"/>
    <w:rsid w:val="00062F9C"/>
    <w:rsid w:val="000639F8"/>
    <w:rsid w:val="00063BED"/>
    <w:rsid w:val="00063D8B"/>
    <w:rsid w:val="00064EC0"/>
    <w:rsid w:val="00065C24"/>
    <w:rsid w:val="00070070"/>
    <w:rsid w:val="00070D8A"/>
    <w:rsid w:val="000719B8"/>
    <w:rsid w:val="0007460A"/>
    <w:rsid w:val="0007587F"/>
    <w:rsid w:val="00076347"/>
    <w:rsid w:val="000828FE"/>
    <w:rsid w:val="0008317E"/>
    <w:rsid w:val="000834D4"/>
    <w:rsid w:val="000851BB"/>
    <w:rsid w:val="00085A35"/>
    <w:rsid w:val="00086592"/>
    <w:rsid w:val="00086E95"/>
    <w:rsid w:val="000879D3"/>
    <w:rsid w:val="00093136"/>
    <w:rsid w:val="00094427"/>
    <w:rsid w:val="00094C07"/>
    <w:rsid w:val="00096DC4"/>
    <w:rsid w:val="0009776B"/>
    <w:rsid w:val="00097C3A"/>
    <w:rsid w:val="000A0A01"/>
    <w:rsid w:val="000A2922"/>
    <w:rsid w:val="000A40B0"/>
    <w:rsid w:val="000A571D"/>
    <w:rsid w:val="000A5FA0"/>
    <w:rsid w:val="000A624A"/>
    <w:rsid w:val="000A66AE"/>
    <w:rsid w:val="000A6BB8"/>
    <w:rsid w:val="000A70CD"/>
    <w:rsid w:val="000A7E4B"/>
    <w:rsid w:val="000B0193"/>
    <w:rsid w:val="000B1499"/>
    <w:rsid w:val="000B3DE0"/>
    <w:rsid w:val="000B5094"/>
    <w:rsid w:val="000B6AFF"/>
    <w:rsid w:val="000B7AC4"/>
    <w:rsid w:val="000C0933"/>
    <w:rsid w:val="000C35D8"/>
    <w:rsid w:val="000C5C1D"/>
    <w:rsid w:val="000C6AE4"/>
    <w:rsid w:val="000C6E9E"/>
    <w:rsid w:val="000D78DD"/>
    <w:rsid w:val="000E06D2"/>
    <w:rsid w:val="000E317C"/>
    <w:rsid w:val="000E3306"/>
    <w:rsid w:val="000E3DEF"/>
    <w:rsid w:val="000E5F8B"/>
    <w:rsid w:val="000E6701"/>
    <w:rsid w:val="000E7149"/>
    <w:rsid w:val="000E716C"/>
    <w:rsid w:val="000E7CA1"/>
    <w:rsid w:val="000F03E6"/>
    <w:rsid w:val="000F28B3"/>
    <w:rsid w:val="000F3BA7"/>
    <w:rsid w:val="000F3CDB"/>
    <w:rsid w:val="000F6044"/>
    <w:rsid w:val="000F7295"/>
    <w:rsid w:val="000F7732"/>
    <w:rsid w:val="000F7AAC"/>
    <w:rsid w:val="00101F50"/>
    <w:rsid w:val="00103E97"/>
    <w:rsid w:val="00104E57"/>
    <w:rsid w:val="00106892"/>
    <w:rsid w:val="0010760F"/>
    <w:rsid w:val="00110627"/>
    <w:rsid w:val="0011071C"/>
    <w:rsid w:val="00110DDD"/>
    <w:rsid w:val="001114E3"/>
    <w:rsid w:val="0011164B"/>
    <w:rsid w:val="00112AE0"/>
    <w:rsid w:val="00114315"/>
    <w:rsid w:val="00114551"/>
    <w:rsid w:val="0011759E"/>
    <w:rsid w:val="00117BF5"/>
    <w:rsid w:val="0012063B"/>
    <w:rsid w:val="001210D8"/>
    <w:rsid w:val="001224E8"/>
    <w:rsid w:val="00122C95"/>
    <w:rsid w:val="00122D8D"/>
    <w:rsid w:val="00124B2E"/>
    <w:rsid w:val="0012782A"/>
    <w:rsid w:val="001278C8"/>
    <w:rsid w:val="00127A96"/>
    <w:rsid w:val="00130396"/>
    <w:rsid w:val="001304A3"/>
    <w:rsid w:val="0013171E"/>
    <w:rsid w:val="001324D1"/>
    <w:rsid w:val="00132DC5"/>
    <w:rsid w:val="001348CF"/>
    <w:rsid w:val="00135F31"/>
    <w:rsid w:val="00136556"/>
    <w:rsid w:val="00136832"/>
    <w:rsid w:val="0013688B"/>
    <w:rsid w:val="00136B89"/>
    <w:rsid w:val="00136C7C"/>
    <w:rsid w:val="001372C2"/>
    <w:rsid w:val="00140E71"/>
    <w:rsid w:val="00142C6B"/>
    <w:rsid w:val="00143839"/>
    <w:rsid w:val="00144031"/>
    <w:rsid w:val="00144BD3"/>
    <w:rsid w:val="0014505B"/>
    <w:rsid w:val="0014706D"/>
    <w:rsid w:val="00147193"/>
    <w:rsid w:val="001472A9"/>
    <w:rsid w:val="001476ED"/>
    <w:rsid w:val="001479D6"/>
    <w:rsid w:val="00151F68"/>
    <w:rsid w:val="001527E8"/>
    <w:rsid w:val="00154EF4"/>
    <w:rsid w:val="00155D59"/>
    <w:rsid w:val="001578B6"/>
    <w:rsid w:val="001613A0"/>
    <w:rsid w:val="001631C3"/>
    <w:rsid w:val="00164A96"/>
    <w:rsid w:val="00164F9C"/>
    <w:rsid w:val="001708D8"/>
    <w:rsid w:val="00171AA6"/>
    <w:rsid w:val="001721B9"/>
    <w:rsid w:val="0017504C"/>
    <w:rsid w:val="0017781A"/>
    <w:rsid w:val="001808B9"/>
    <w:rsid w:val="001809EC"/>
    <w:rsid w:val="001823D1"/>
    <w:rsid w:val="00184EB2"/>
    <w:rsid w:val="00192A4A"/>
    <w:rsid w:val="00193077"/>
    <w:rsid w:val="00194586"/>
    <w:rsid w:val="001947B0"/>
    <w:rsid w:val="00195371"/>
    <w:rsid w:val="0019623C"/>
    <w:rsid w:val="001A0FB1"/>
    <w:rsid w:val="001A1BDA"/>
    <w:rsid w:val="001A221E"/>
    <w:rsid w:val="001A40BD"/>
    <w:rsid w:val="001A48BE"/>
    <w:rsid w:val="001A7596"/>
    <w:rsid w:val="001A780A"/>
    <w:rsid w:val="001B0265"/>
    <w:rsid w:val="001B3B17"/>
    <w:rsid w:val="001B4A67"/>
    <w:rsid w:val="001B4D62"/>
    <w:rsid w:val="001B524B"/>
    <w:rsid w:val="001B5F21"/>
    <w:rsid w:val="001B720E"/>
    <w:rsid w:val="001C0F3E"/>
    <w:rsid w:val="001C0FA1"/>
    <w:rsid w:val="001C203F"/>
    <w:rsid w:val="001C3CFF"/>
    <w:rsid w:val="001C3D54"/>
    <w:rsid w:val="001C4185"/>
    <w:rsid w:val="001C55C2"/>
    <w:rsid w:val="001C6CE7"/>
    <w:rsid w:val="001D0146"/>
    <w:rsid w:val="001D02C6"/>
    <w:rsid w:val="001D0355"/>
    <w:rsid w:val="001D0A58"/>
    <w:rsid w:val="001D1DBB"/>
    <w:rsid w:val="001D35A8"/>
    <w:rsid w:val="001D39A1"/>
    <w:rsid w:val="001D5B6C"/>
    <w:rsid w:val="001D6E44"/>
    <w:rsid w:val="001D6F88"/>
    <w:rsid w:val="001D70C5"/>
    <w:rsid w:val="001E0305"/>
    <w:rsid w:val="001E0A1F"/>
    <w:rsid w:val="001E1073"/>
    <w:rsid w:val="001E1B1C"/>
    <w:rsid w:val="001E397B"/>
    <w:rsid w:val="001E5090"/>
    <w:rsid w:val="001E5323"/>
    <w:rsid w:val="001E5881"/>
    <w:rsid w:val="001E7050"/>
    <w:rsid w:val="001E70B6"/>
    <w:rsid w:val="001E71C3"/>
    <w:rsid w:val="001F009B"/>
    <w:rsid w:val="001F1084"/>
    <w:rsid w:val="001F23BC"/>
    <w:rsid w:val="001F5112"/>
    <w:rsid w:val="001F6A06"/>
    <w:rsid w:val="001F757C"/>
    <w:rsid w:val="001F7D59"/>
    <w:rsid w:val="00201322"/>
    <w:rsid w:val="002014AC"/>
    <w:rsid w:val="002025C2"/>
    <w:rsid w:val="0020581E"/>
    <w:rsid w:val="002065A7"/>
    <w:rsid w:val="0021132C"/>
    <w:rsid w:val="00211FCE"/>
    <w:rsid w:val="002125CF"/>
    <w:rsid w:val="002135A2"/>
    <w:rsid w:val="002157DD"/>
    <w:rsid w:val="002175C4"/>
    <w:rsid w:val="0022071C"/>
    <w:rsid w:val="002247A3"/>
    <w:rsid w:val="00224CDD"/>
    <w:rsid w:val="002253F5"/>
    <w:rsid w:val="00225AB5"/>
    <w:rsid w:val="00232956"/>
    <w:rsid w:val="00233BBF"/>
    <w:rsid w:val="0023504A"/>
    <w:rsid w:val="0024413A"/>
    <w:rsid w:val="002444F2"/>
    <w:rsid w:val="00246B5B"/>
    <w:rsid w:val="002470CD"/>
    <w:rsid w:val="00250836"/>
    <w:rsid w:val="00250ABA"/>
    <w:rsid w:val="00251315"/>
    <w:rsid w:val="00252EDE"/>
    <w:rsid w:val="0025383C"/>
    <w:rsid w:val="00254E51"/>
    <w:rsid w:val="00260577"/>
    <w:rsid w:val="00260ACF"/>
    <w:rsid w:val="00260FA1"/>
    <w:rsid w:val="002628C6"/>
    <w:rsid w:val="00262911"/>
    <w:rsid w:val="00263EAA"/>
    <w:rsid w:val="0026493C"/>
    <w:rsid w:val="00266196"/>
    <w:rsid w:val="00266519"/>
    <w:rsid w:val="00267D6F"/>
    <w:rsid w:val="00267FFE"/>
    <w:rsid w:val="00273387"/>
    <w:rsid w:val="00274FA5"/>
    <w:rsid w:val="00276044"/>
    <w:rsid w:val="00276CD9"/>
    <w:rsid w:val="00277D8C"/>
    <w:rsid w:val="002815B9"/>
    <w:rsid w:val="00284A59"/>
    <w:rsid w:val="00285030"/>
    <w:rsid w:val="00287813"/>
    <w:rsid w:val="00292882"/>
    <w:rsid w:val="0029294A"/>
    <w:rsid w:val="00292A80"/>
    <w:rsid w:val="0029416C"/>
    <w:rsid w:val="00294250"/>
    <w:rsid w:val="00296194"/>
    <w:rsid w:val="002A014F"/>
    <w:rsid w:val="002A0652"/>
    <w:rsid w:val="002A2064"/>
    <w:rsid w:val="002A2D6D"/>
    <w:rsid w:val="002A6466"/>
    <w:rsid w:val="002A774F"/>
    <w:rsid w:val="002B27E4"/>
    <w:rsid w:val="002B33DB"/>
    <w:rsid w:val="002B3782"/>
    <w:rsid w:val="002B3D1E"/>
    <w:rsid w:val="002B451D"/>
    <w:rsid w:val="002C0B5A"/>
    <w:rsid w:val="002C1D98"/>
    <w:rsid w:val="002C2E98"/>
    <w:rsid w:val="002C371E"/>
    <w:rsid w:val="002C4283"/>
    <w:rsid w:val="002C5846"/>
    <w:rsid w:val="002C5906"/>
    <w:rsid w:val="002C64D5"/>
    <w:rsid w:val="002C65F8"/>
    <w:rsid w:val="002C7A5E"/>
    <w:rsid w:val="002C7B4B"/>
    <w:rsid w:val="002D1296"/>
    <w:rsid w:val="002D4DFA"/>
    <w:rsid w:val="002D4FBA"/>
    <w:rsid w:val="002D7791"/>
    <w:rsid w:val="002E2DAF"/>
    <w:rsid w:val="002E32BC"/>
    <w:rsid w:val="002E4BB1"/>
    <w:rsid w:val="002E62E2"/>
    <w:rsid w:val="002E73A4"/>
    <w:rsid w:val="002F2D0F"/>
    <w:rsid w:val="002F2F16"/>
    <w:rsid w:val="002F37F9"/>
    <w:rsid w:val="002F3819"/>
    <w:rsid w:val="002F4696"/>
    <w:rsid w:val="002F4A6D"/>
    <w:rsid w:val="002F5329"/>
    <w:rsid w:val="002F614A"/>
    <w:rsid w:val="002F70B6"/>
    <w:rsid w:val="002F796F"/>
    <w:rsid w:val="002F7EB6"/>
    <w:rsid w:val="00300969"/>
    <w:rsid w:val="00300FBB"/>
    <w:rsid w:val="00301150"/>
    <w:rsid w:val="003018DF"/>
    <w:rsid w:val="00301D97"/>
    <w:rsid w:val="0030513A"/>
    <w:rsid w:val="00307264"/>
    <w:rsid w:val="00310229"/>
    <w:rsid w:val="003111BF"/>
    <w:rsid w:val="003137CA"/>
    <w:rsid w:val="003146BF"/>
    <w:rsid w:val="00316663"/>
    <w:rsid w:val="00316FE9"/>
    <w:rsid w:val="00317496"/>
    <w:rsid w:val="003221D0"/>
    <w:rsid w:val="00322C03"/>
    <w:rsid w:val="0032653D"/>
    <w:rsid w:val="00326B07"/>
    <w:rsid w:val="00326B5A"/>
    <w:rsid w:val="00327A22"/>
    <w:rsid w:val="00330981"/>
    <w:rsid w:val="003324C7"/>
    <w:rsid w:val="00333C6D"/>
    <w:rsid w:val="00335DC8"/>
    <w:rsid w:val="00336C23"/>
    <w:rsid w:val="00337C1B"/>
    <w:rsid w:val="00337C4B"/>
    <w:rsid w:val="003519B6"/>
    <w:rsid w:val="00356A7A"/>
    <w:rsid w:val="00356F07"/>
    <w:rsid w:val="00360106"/>
    <w:rsid w:val="00363424"/>
    <w:rsid w:val="0036469B"/>
    <w:rsid w:val="0036580A"/>
    <w:rsid w:val="00365FF4"/>
    <w:rsid w:val="00372EE1"/>
    <w:rsid w:val="00375266"/>
    <w:rsid w:val="00375551"/>
    <w:rsid w:val="00375C11"/>
    <w:rsid w:val="00376589"/>
    <w:rsid w:val="003774DC"/>
    <w:rsid w:val="003774E0"/>
    <w:rsid w:val="0038530C"/>
    <w:rsid w:val="003861B9"/>
    <w:rsid w:val="003873CD"/>
    <w:rsid w:val="003903DF"/>
    <w:rsid w:val="0039067B"/>
    <w:rsid w:val="00393861"/>
    <w:rsid w:val="00393FD1"/>
    <w:rsid w:val="00394F0B"/>
    <w:rsid w:val="00394F6F"/>
    <w:rsid w:val="00396660"/>
    <w:rsid w:val="00396EA5"/>
    <w:rsid w:val="003972F8"/>
    <w:rsid w:val="0039734C"/>
    <w:rsid w:val="00397D65"/>
    <w:rsid w:val="003A27E9"/>
    <w:rsid w:val="003A29EF"/>
    <w:rsid w:val="003A2C89"/>
    <w:rsid w:val="003A3788"/>
    <w:rsid w:val="003A380C"/>
    <w:rsid w:val="003A67EF"/>
    <w:rsid w:val="003A6805"/>
    <w:rsid w:val="003B20F0"/>
    <w:rsid w:val="003B3483"/>
    <w:rsid w:val="003B34BA"/>
    <w:rsid w:val="003B389A"/>
    <w:rsid w:val="003B4204"/>
    <w:rsid w:val="003B553A"/>
    <w:rsid w:val="003B5BDC"/>
    <w:rsid w:val="003C03C9"/>
    <w:rsid w:val="003C0A16"/>
    <w:rsid w:val="003C1568"/>
    <w:rsid w:val="003C1A0A"/>
    <w:rsid w:val="003C1C0D"/>
    <w:rsid w:val="003C1E10"/>
    <w:rsid w:val="003C2DBC"/>
    <w:rsid w:val="003C4F90"/>
    <w:rsid w:val="003C7323"/>
    <w:rsid w:val="003D0B92"/>
    <w:rsid w:val="003D0FA1"/>
    <w:rsid w:val="003D1590"/>
    <w:rsid w:val="003D16B2"/>
    <w:rsid w:val="003D42A3"/>
    <w:rsid w:val="003D5103"/>
    <w:rsid w:val="003D794F"/>
    <w:rsid w:val="003E157E"/>
    <w:rsid w:val="003E3BA4"/>
    <w:rsid w:val="003E45DF"/>
    <w:rsid w:val="003E77FD"/>
    <w:rsid w:val="003E7FE2"/>
    <w:rsid w:val="003F1CE6"/>
    <w:rsid w:val="003F2559"/>
    <w:rsid w:val="003F285E"/>
    <w:rsid w:val="003F33CB"/>
    <w:rsid w:val="003F594D"/>
    <w:rsid w:val="003F73E2"/>
    <w:rsid w:val="00401ED9"/>
    <w:rsid w:val="00410A72"/>
    <w:rsid w:val="00412C21"/>
    <w:rsid w:val="00415CAF"/>
    <w:rsid w:val="00417F39"/>
    <w:rsid w:val="00422864"/>
    <w:rsid w:val="00422B61"/>
    <w:rsid w:val="00422CD7"/>
    <w:rsid w:val="00425851"/>
    <w:rsid w:val="004303A1"/>
    <w:rsid w:val="004308C3"/>
    <w:rsid w:val="00431051"/>
    <w:rsid w:val="004310EE"/>
    <w:rsid w:val="00431159"/>
    <w:rsid w:val="00432436"/>
    <w:rsid w:val="00433B06"/>
    <w:rsid w:val="00433F31"/>
    <w:rsid w:val="00434B8A"/>
    <w:rsid w:val="0043620F"/>
    <w:rsid w:val="00436356"/>
    <w:rsid w:val="00436422"/>
    <w:rsid w:val="00437928"/>
    <w:rsid w:val="004403EC"/>
    <w:rsid w:val="00440C1C"/>
    <w:rsid w:val="004411F2"/>
    <w:rsid w:val="004431CA"/>
    <w:rsid w:val="00445647"/>
    <w:rsid w:val="00445B12"/>
    <w:rsid w:val="00446A04"/>
    <w:rsid w:val="004530EC"/>
    <w:rsid w:val="00454516"/>
    <w:rsid w:val="0046032D"/>
    <w:rsid w:val="00460877"/>
    <w:rsid w:val="00460F2F"/>
    <w:rsid w:val="00462712"/>
    <w:rsid w:val="00464B07"/>
    <w:rsid w:val="00465631"/>
    <w:rsid w:val="00465E10"/>
    <w:rsid w:val="00467E25"/>
    <w:rsid w:val="00470623"/>
    <w:rsid w:val="004707E7"/>
    <w:rsid w:val="00470CD1"/>
    <w:rsid w:val="00471751"/>
    <w:rsid w:val="00473714"/>
    <w:rsid w:val="00474E96"/>
    <w:rsid w:val="00474F7F"/>
    <w:rsid w:val="00476069"/>
    <w:rsid w:val="004845BA"/>
    <w:rsid w:val="00485122"/>
    <w:rsid w:val="004859CF"/>
    <w:rsid w:val="00490330"/>
    <w:rsid w:val="00491F53"/>
    <w:rsid w:val="00495521"/>
    <w:rsid w:val="004961C0"/>
    <w:rsid w:val="004A1458"/>
    <w:rsid w:val="004A3821"/>
    <w:rsid w:val="004A3E93"/>
    <w:rsid w:val="004A590C"/>
    <w:rsid w:val="004B0F56"/>
    <w:rsid w:val="004B1FCA"/>
    <w:rsid w:val="004B23EA"/>
    <w:rsid w:val="004B5935"/>
    <w:rsid w:val="004C0780"/>
    <w:rsid w:val="004C0B24"/>
    <w:rsid w:val="004C0CB9"/>
    <w:rsid w:val="004C3C25"/>
    <w:rsid w:val="004C54F5"/>
    <w:rsid w:val="004C5B6D"/>
    <w:rsid w:val="004C6DFA"/>
    <w:rsid w:val="004D0724"/>
    <w:rsid w:val="004D1D62"/>
    <w:rsid w:val="004D4959"/>
    <w:rsid w:val="004D543E"/>
    <w:rsid w:val="004E04BE"/>
    <w:rsid w:val="004E2AA9"/>
    <w:rsid w:val="004E2E2D"/>
    <w:rsid w:val="004E5955"/>
    <w:rsid w:val="004E637B"/>
    <w:rsid w:val="004E67A8"/>
    <w:rsid w:val="004F0582"/>
    <w:rsid w:val="004F36E5"/>
    <w:rsid w:val="004F47AC"/>
    <w:rsid w:val="004F4D75"/>
    <w:rsid w:val="004F59D8"/>
    <w:rsid w:val="004F5BB6"/>
    <w:rsid w:val="004F64DF"/>
    <w:rsid w:val="004F6899"/>
    <w:rsid w:val="00501270"/>
    <w:rsid w:val="00501A45"/>
    <w:rsid w:val="00501E31"/>
    <w:rsid w:val="0050208E"/>
    <w:rsid w:val="00502C0B"/>
    <w:rsid w:val="00503D02"/>
    <w:rsid w:val="0050439C"/>
    <w:rsid w:val="00505B57"/>
    <w:rsid w:val="005063FA"/>
    <w:rsid w:val="0050664B"/>
    <w:rsid w:val="00507144"/>
    <w:rsid w:val="00507870"/>
    <w:rsid w:val="00507B88"/>
    <w:rsid w:val="00507FA4"/>
    <w:rsid w:val="00511A43"/>
    <w:rsid w:val="0051323E"/>
    <w:rsid w:val="0051396B"/>
    <w:rsid w:val="00514590"/>
    <w:rsid w:val="005146D9"/>
    <w:rsid w:val="005153B6"/>
    <w:rsid w:val="0051547F"/>
    <w:rsid w:val="00516C9D"/>
    <w:rsid w:val="00516DFA"/>
    <w:rsid w:val="00521E2B"/>
    <w:rsid w:val="00523154"/>
    <w:rsid w:val="00523399"/>
    <w:rsid w:val="00526085"/>
    <w:rsid w:val="0053024A"/>
    <w:rsid w:val="0053062E"/>
    <w:rsid w:val="0053314C"/>
    <w:rsid w:val="00533D71"/>
    <w:rsid w:val="005346B3"/>
    <w:rsid w:val="00537DFE"/>
    <w:rsid w:val="00540509"/>
    <w:rsid w:val="005406A4"/>
    <w:rsid w:val="00541463"/>
    <w:rsid w:val="005430BC"/>
    <w:rsid w:val="005431A6"/>
    <w:rsid w:val="00545204"/>
    <w:rsid w:val="00551A63"/>
    <w:rsid w:val="00555819"/>
    <w:rsid w:val="005579EC"/>
    <w:rsid w:val="005610BA"/>
    <w:rsid w:val="0056130D"/>
    <w:rsid w:val="00562191"/>
    <w:rsid w:val="00563DE6"/>
    <w:rsid w:val="0056520B"/>
    <w:rsid w:val="00565409"/>
    <w:rsid w:val="005713C7"/>
    <w:rsid w:val="00571617"/>
    <w:rsid w:val="00572DC9"/>
    <w:rsid w:val="00573A1F"/>
    <w:rsid w:val="005747E0"/>
    <w:rsid w:val="005759FE"/>
    <w:rsid w:val="005808DE"/>
    <w:rsid w:val="00580FB2"/>
    <w:rsid w:val="00582A72"/>
    <w:rsid w:val="005834A2"/>
    <w:rsid w:val="005835CF"/>
    <w:rsid w:val="00583EAF"/>
    <w:rsid w:val="00584AC5"/>
    <w:rsid w:val="00587CEF"/>
    <w:rsid w:val="005906F5"/>
    <w:rsid w:val="00592F48"/>
    <w:rsid w:val="005934DC"/>
    <w:rsid w:val="00595909"/>
    <w:rsid w:val="0059695C"/>
    <w:rsid w:val="005A3E05"/>
    <w:rsid w:val="005A447B"/>
    <w:rsid w:val="005A4A13"/>
    <w:rsid w:val="005A6DF5"/>
    <w:rsid w:val="005B0296"/>
    <w:rsid w:val="005B1ED8"/>
    <w:rsid w:val="005B3636"/>
    <w:rsid w:val="005B3C79"/>
    <w:rsid w:val="005B7C7D"/>
    <w:rsid w:val="005C2011"/>
    <w:rsid w:val="005C5235"/>
    <w:rsid w:val="005C5E0B"/>
    <w:rsid w:val="005C634F"/>
    <w:rsid w:val="005C65AF"/>
    <w:rsid w:val="005D00FF"/>
    <w:rsid w:val="005D183D"/>
    <w:rsid w:val="005D2060"/>
    <w:rsid w:val="005D21C9"/>
    <w:rsid w:val="005D26CB"/>
    <w:rsid w:val="005D5788"/>
    <w:rsid w:val="005D58E8"/>
    <w:rsid w:val="005D7702"/>
    <w:rsid w:val="005E1052"/>
    <w:rsid w:val="005E28DA"/>
    <w:rsid w:val="005E3F86"/>
    <w:rsid w:val="005E49AD"/>
    <w:rsid w:val="005E619A"/>
    <w:rsid w:val="005E6ADD"/>
    <w:rsid w:val="005E6F9D"/>
    <w:rsid w:val="005F2F75"/>
    <w:rsid w:val="005F376F"/>
    <w:rsid w:val="005F40BD"/>
    <w:rsid w:val="0060151B"/>
    <w:rsid w:val="00601665"/>
    <w:rsid w:val="00603490"/>
    <w:rsid w:val="006049E9"/>
    <w:rsid w:val="00604DCA"/>
    <w:rsid w:val="0060744E"/>
    <w:rsid w:val="00613248"/>
    <w:rsid w:val="00613CFF"/>
    <w:rsid w:val="00615ED9"/>
    <w:rsid w:val="006168CE"/>
    <w:rsid w:val="0062032C"/>
    <w:rsid w:val="0062147F"/>
    <w:rsid w:val="00622500"/>
    <w:rsid w:val="00625C9F"/>
    <w:rsid w:val="00626750"/>
    <w:rsid w:val="00627211"/>
    <w:rsid w:val="00627367"/>
    <w:rsid w:val="006332CF"/>
    <w:rsid w:val="00633D25"/>
    <w:rsid w:val="006353AA"/>
    <w:rsid w:val="006356E4"/>
    <w:rsid w:val="00637850"/>
    <w:rsid w:val="00641EDA"/>
    <w:rsid w:val="00644E32"/>
    <w:rsid w:val="00644F6A"/>
    <w:rsid w:val="00650029"/>
    <w:rsid w:val="00650A55"/>
    <w:rsid w:val="00653F40"/>
    <w:rsid w:val="00655A43"/>
    <w:rsid w:val="00656678"/>
    <w:rsid w:val="00660A61"/>
    <w:rsid w:val="00660D13"/>
    <w:rsid w:val="00661541"/>
    <w:rsid w:val="00664507"/>
    <w:rsid w:val="00665293"/>
    <w:rsid w:val="0066643F"/>
    <w:rsid w:val="00666454"/>
    <w:rsid w:val="0067036D"/>
    <w:rsid w:val="00670B53"/>
    <w:rsid w:val="0067182C"/>
    <w:rsid w:val="00673954"/>
    <w:rsid w:val="00675848"/>
    <w:rsid w:val="00676591"/>
    <w:rsid w:val="0067717D"/>
    <w:rsid w:val="006778F8"/>
    <w:rsid w:val="0068170B"/>
    <w:rsid w:val="00683E0B"/>
    <w:rsid w:val="00684CA6"/>
    <w:rsid w:val="006861D7"/>
    <w:rsid w:val="00690B76"/>
    <w:rsid w:val="006913F5"/>
    <w:rsid w:val="00696739"/>
    <w:rsid w:val="00697A09"/>
    <w:rsid w:val="00697E6C"/>
    <w:rsid w:val="006A0521"/>
    <w:rsid w:val="006A1AB3"/>
    <w:rsid w:val="006A250A"/>
    <w:rsid w:val="006A4F25"/>
    <w:rsid w:val="006A5976"/>
    <w:rsid w:val="006A6D66"/>
    <w:rsid w:val="006A7D6E"/>
    <w:rsid w:val="006B24D8"/>
    <w:rsid w:val="006B25F3"/>
    <w:rsid w:val="006B29A4"/>
    <w:rsid w:val="006B4B86"/>
    <w:rsid w:val="006B6AF1"/>
    <w:rsid w:val="006C06B5"/>
    <w:rsid w:val="006C2E76"/>
    <w:rsid w:val="006C359F"/>
    <w:rsid w:val="006C4E01"/>
    <w:rsid w:val="006C61F2"/>
    <w:rsid w:val="006D260A"/>
    <w:rsid w:val="006D45C5"/>
    <w:rsid w:val="006D54F4"/>
    <w:rsid w:val="006D602F"/>
    <w:rsid w:val="006E1B9D"/>
    <w:rsid w:val="006E1F76"/>
    <w:rsid w:val="006E2E2E"/>
    <w:rsid w:val="006E3D82"/>
    <w:rsid w:val="006E506F"/>
    <w:rsid w:val="006E6BC9"/>
    <w:rsid w:val="006F245F"/>
    <w:rsid w:val="006F24ED"/>
    <w:rsid w:val="006F273F"/>
    <w:rsid w:val="006F2DF6"/>
    <w:rsid w:val="006F3691"/>
    <w:rsid w:val="006F3B2D"/>
    <w:rsid w:val="006F4F0E"/>
    <w:rsid w:val="006F4FDE"/>
    <w:rsid w:val="006F5224"/>
    <w:rsid w:val="006F5848"/>
    <w:rsid w:val="006F7E00"/>
    <w:rsid w:val="00701BE7"/>
    <w:rsid w:val="00701D0F"/>
    <w:rsid w:val="007032F1"/>
    <w:rsid w:val="0070400D"/>
    <w:rsid w:val="00705850"/>
    <w:rsid w:val="00707868"/>
    <w:rsid w:val="00707ED8"/>
    <w:rsid w:val="00710E93"/>
    <w:rsid w:val="00712F5D"/>
    <w:rsid w:val="00716721"/>
    <w:rsid w:val="0071706B"/>
    <w:rsid w:val="00724C58"/>
    <w:rsid w:val="00725380"/>
    <w:rsid w:val="007265A8"/>
    <w:rsid w:val="007276B5"/>
    <w:rsid w:val="00740143"/>
    <w:rsid w:val="007408EE"/>
    <w:rsid w:val="007416A3"/>
    <w:rsid w:val="00742EBB"/>
    <w:rsid w:val="00742F9E"/>
    <w:rsid w:val="00743A1F"/>
    <w:rsid w:val="00744193"/>
    <w:rsid w:val="007445A7"/>
    <w:rsid w:val="0074461A"/>
    <w:rsid w:val="0074587F"/>
    <w:rsid w:val="00747E8C"/>
    <w:rsid w:val="0075191E"/>
    <w:rsid w:val="007535F6"/>
    <w:rsid w:val="00760CB2"/>
    <w:rsid w:val="0076530B"/>
    <w:rsid w:val="00765CED"/>
    <w:rsid w:val="00765E52"/>
    <w:rsid w:val="007662A9"/>
    <w:rsid w:val="00766A1C"/>
    <w:rsid w:val="00767BA6"/>
    <w:rsid w:val="00770C81"/>
    <w:rsid w:val="0077127E"/>
    <w:rsid w:val="007718B3"/>
    <w:rsid w:val="00774854"/>
    <w:rsid w:val="00774F90"/>
    <w:rsid w:val="00775B24"/>
    <w:rsid w:val="007778BA"/>
    <w:rsid w:val="00777C28"/>
    <w:rsid w:val="00777DC8"/>
    <w:rsid w:val="00777F4E"/>
    <w:rsid w:val="007802A0"/>
    <w:rsid w:val="007802E4"/>
    <w:rsid w:val="00780CDD"/>
    <w:rsid w:val="0078336E"/>
    <w:rsid w:val="00783AC9"/>
    <w:rsid w:val="00786A9C"/>
    <w:rsid w:val="007872A4"/>
    <w:rsid w:val="00791C53"/>
    <w:rsid w:val="00791DFA"/>
    <w:rsid w:val="0079516D"/>
    <w:rsid w:val="00795309"/>
    <w:rsid w:val="00795922"/>
    <w:rsid w:val="007A3D15"/>
    <w:rsid w:val="007A47FD"/>
    <w:rsid w:val="007A69CC"/>
    <w:rsid w:val="007B0228"/>
    <w:rsid w:val="007B068F"/>
    <w:rsid w:val="007B105F"/>
    <w:rsid w:val="007B388F"/>
    <w:rsid w:val="007B5E6B"/>
    <w:rsid w:val="007C369B"/>
    <w:rsid w:val="007C3AFF"/>
    <w:rsid w:val="007C4A29"/>
    <w:rsid w:val="007C506A"/>
    <w:rsid w:val="007C54C9"/>
    <w:rsid w:val="007C668B"/>
    <w:rsid w:val="007C7FA5"/>
    <w:rsid w:val="007D1EC6"/>
    <w:rsid w:val="007D2A0D"/>
    <w:rsid w:val="007D36EE"/>
    <w:rsid w:val="007D7047"/>
    <w:rsid w:val="007D7180"/>
    <w:rsid w:val="007D7AAD"/>
    <w:rsid w:val="007E052C"/>
    <w:rsid w:val="007E07E1"/>
    <w:rsid w:val="007E09E9"/>
    <w:rsid w:val="007E13C1"/>
    <w:rsid w:val="007E3DF4"/>
    <w:rsid w:val="007E4029"/>
    <w:rsid w:val="007E4CAD"/>
    <w:rsid w:val="007E6C13"/>
    <w:rsid w:val="007E7614"/>
    <w:rsid w:val="007F1F2C"/>
    <w:rsid w:val="007F55A8"/>
    <w:rsid w:val="007F5EEC"/>
    <w:rsid w:val="007F6982"/>
    <w:rsid w:val="007F7DAB"/>
    <w:rsid w:val="0080031D"/>
    <w:rsid w:val="008046A9"/>
    <w:rsid w:val="00804A95"/>
    <w:rsid w:val="008058A1"/>
    <w:rsid w:val="008127AD"/>
    <w:rsid w:val="008131B8"/>
    <w:rsid w:val="008139DF"/>
    <w:rsid w:val="008140A0"/>
    <w:rsid w:val="00817DAB"/>
    <w:rsid w:val="00820982"/>
    <w:rsid w:val="00820C36"/>
    <w:rsid w:val="00822DD7"/>
    <w:rsid w:val="00825689"/>
    <w:rsid w:val="00825EAF"/>
    <w:rsid w:val="008265AA"/>
    <w:rsid w:val="00826838"/>
    <w:rsid w:val="00827B1C"/>
    <w:rsid w:val="00833108"/>
    <w:rsid w:val="008343E9"/>
    <w:rsid w:val="00835CF1"/>
    <w:rsid w:val="008367FA"/>
    <w:rsid w:val="008368EE"/>
    <w:rsid w:val="008374F6"/>
    <w:rsid w:val="008377A7"/>
    <w:rsid w:val="00837D1F"/>
    <w:rsid w:val="0084000E"/>
    <w:rsid w:val="008410CB"/>
    <w:rsid w:val="0085055A"/>
    <w:rsid w:val="00851610"/>
    <w:rsid w:val="00852350"/>
    <w:rsid w:val="00852716"/>
    <w:rsid w:val="00855170"/>
    <w:rsid w:val="00855C46"/>
    <w:rsid w:val="0086003E"/>
    <w:rsid w:val="00863340"/>
    <w:rsid w:val="00863E44"/>
    <w:rsid w:val="00864328"/>
    <w:rsid w:val="008670FB"/>
    <w:rsid w:val="008713D2"/>
    <w:rsid w:val="00872196"/>
    <w:rsid w:val="00872459"/>
    <w:rsid w:val="00874D3A"/>
    <w:rsid w:val="00875880"/>
    <w:rsid w:val="0087737F"/>
    <w:rsid w:val="00877FCB"/>
    <w:rsid w:val="0088054C"/>
    <w:rsid w:val="008816DE"/>
    <w:rsid w:val="00881C3A"/>
    <w:rsid w:val="00882435"/>
    <w:rsid w:val="00882A7E"/>
    <w:rsid w:val="00885342"/>
    <w:rsid w:val="00887766"/>
    <w:rsid w:val="008906DB"/>
    <w:rsid w:val="00891856"/>
    <w:rsid w:val="00895E5E"/>
    <w:rsid w:val="00896592"/>
    <w:rsid w:val="00896B95"/>
    <w:rsid w:val="00897795"/>
    <w:rsid w:val="00897FDD"/>
    <w:rsid w:val="008A08AE"/>
    <w:rsid w:val="008A125B"/>
    <w:rsid w:val="008A1CBA"/>
    <w:rsid w:val="008A2254"/>
    <w:rsid w:val="008A3AAE"/>
    <w:rsid w:val="008A3DCD"/>
    <w:rsid w:val="008A4A09"/>
    <w:rsid w:val="008A5704"/>
    <w:rsid w:val="008A60FE"/>
    <w:rsid w:val="008B1460"/>
    <w:rsid w:val="008B1BE6"/>
    <w:rsid w:val="008B2223"/>
    <w:rsid w:val="008B36EF"/>
    <w:rsid w:val="008B3CF4"/>
    <w:rsid w:val="008B578C"/>
    <w:rsid w:val="008B6642"/>
    <w:rsid w:val="008B6672"/>
    <w:rsid w:val="008B7A27"/>
    <w:rsid w:val="008C065B"/>
    <w:rsid w:val="008C226B"/>
    <w:rsid w:val="008C6FAF"/>
    <w:rsid w:val="008C7364"/>
    <w:rsid w:val="008D4754"/>
    <w:rsid w:val="008D61A3"/>
    <w:rsid w:val="008D62F1"/>
    <w:rsid w:val="008E6DE5"/>
    <w:rsid w:val="008F2B02"/>
    <w:rsid w:val="008F30AC"/>
    <w:rsid w:val="008F3B83"/>
    <w:rsid w:val="008F5F5E"/>
    <w:rsid w:val="008F660F"/>
    <w:rsid w:val="00900E84"/>
    <w:rsid w:val="009037AA"/>
    <w:rsid w:val="00906890"/>
    <w:rsid w:val="009109D6"/>
    <w:rsid w:val="00910D3F"/>
    <w:rsid w:val="00912371"/>
    <w:rsid w:val="0091250E"/>
    <w:rsid w:val="00914724"/>
    <w:rsid w:val="009153F2"/>
    <w:rsid w:val="0091793F"/>
    <w:rsid w:val="0092005F"/>
    <w:rsid w:val="009222E3"/>
    <w:rsid w:val="00924773"/>
    <w:rsid w:val="009248D4"/>
    <w:rsid w:val="00925960"/>
    <w:rsid w:val="009275EB"/>
    <w:rsid w:val="00927E04"/>
    <w:rsid w:val="00931F4C"/>
    <w:rsid w:val="0093330C"/>
    <w:rsid w:val="00933EC7"/>
    <w:rsid w:val="00934A61"/>
    <w:rsid w:val="009364CD"/>
    <w:rsid w:val="009367D6"/>
    <w:rsid w:val="00937276"/>
    <w:rsid w:val="00937F19"/>
    <w:rsid w:val="0094138D"/>
    <w:rsid w:val="009448A4"/>
    <w:rsid w:val="00944C09"/>
    <w:rsid w:val="00945650"/>
    <w:rsid w:val="0094592F"/>
    <w:rsid w:val="0094642D"/>
    <w:rsid w:val="00950F7D"/>
    <w:rsid w:val="00953806"/>
    <w:rsid w:val="009571DA"/>
    <w:rsid w:val="0096003F"/>
    <w:rsid w:val="00960980"/>
    <w:rsid w:val="00961D35"/>
    <w:rsid w:val="009629E7"/>
    <w:rsid w:val="0096301F"/>
    <w:rsid w:val="009700AA"/>
    <w:rsid w:val="009702F4"/>
    <w:rsid w:val="009717C5"/>
    <w:rsid w:val="00973C05"/>
    <w:rsid w:val="0097427D"/>
    <w:rsid w:val="00981C61"/>
    <w:rsid w:val="00984520"/>
    <w:rsid w:val="00985BA6"/>
    <w:rsid w:val="0098721F"/>
    <w:rsid w:val="00987D65"/>
    <w:rsid w:val="009911C1"/>
    <w:rsid w:val="00991205"/>
    <w:rsid w:val="0099611A"/>
    <w:rsid w:val="00996A55"/>
    <w:rsid w:val="00996F19"/>
    <w:rsid w:val="009A2FE2"/>
    <w:rsid w:val="009A38FE"/>
    <w:rsid w:val="009A661C"/>
    <w:rsid w:val="009A752E"/>
    <w:rsid w:val="009B14A7"/>
    <w:rsid w:val="009B17F2"/>
    <w:rsid w:val="009B1B7A"/>
    <w:rsid w:val="009B1C98"/>
    <w:rsid w:val="009B4DDD"/>
    <w:rsid w:val="009B59E1"/>
    <w:rsid w:val="009B66FA"/>
    <w:rsid w:val="009C0120"/>
    <w:rsid w:val="009C0AE8"/>
    <w:rsid w:val="009C0CAB"/>
    <w:rsid w:val="009C10CF"/>
    <w:rsid w:val="009C1877"/>
    <w:rsid w:val="009C1BDE"/>
    <w:rsid w:val="009C336A"/>
    <w:rsid w:val="009C5AC2"/>
    <w:rsid w:val="009C60D0"/>
    <w:rsid w:val="009C64FB"/>
    <w:rsid w:val="009D09EE"/>
    <w:rsid w:val="009D3A45"/>
    <w:rsid w:val="009D3FB6"/>
    <w:rsid w:val="009D5871"/>
    <w:rsid w:val="009D7F1B"/>
    <w:rsid w:val="009E0799"/>
    <w:rsid w:val="009E134F"/>
    <w:rsid w:val="009E20D2"/>
    <w:rsid w:val="009E3B32"/>
    <w:rsid w:val="009E45C9"/>
    <w:rsid w:val="009E4DBF"/>
    <w:rsid w:val="009F0F94"/>
    <w:rsid w:val="009F1F24"/>
    <w:rsid w:val="009F36E3"/>
    <w:rsid w:val="009F64E7"/>
    <w:rsid w:val="009F678A"/>
    <w:rsid w:val="00A00A50"/>
    <w:rsid w:val="00A01EBF"/>
    <w:rsid w:val="00A02C8F"/>
    <w:rsid w:val="00A02D67"/>
    <w:rsid w:val="00A03613"/>
    <w:rsid w:val="00A0370B"/>
    <w:rsid w:val="00A03CBA"/>
    <w:rsid w:val="00A046D4"/>
    <w:rsid w:val="00A048C6"/>
    <w:rsid w:val="00A0554D"/>
    <w:rsid w:val="00A05E0A"/>
    <w:rsid w:val="00A11506"/>
    <w:rsid w:val="00A12BCD"/>
    <w:rsid w:val="00A13E7E"/>
    <w:rsid w:val="00A14831"/>
    <w:rsid w:val="00A16FE6"/>
    <w:rsid w:val="00A2164E"/>
    <w:rsid w:val="00A21DE9"/>
    <w:rsid w:val="00A23367"/>
    <w:rsid w:val="00A23472"/>
    <w:rsid w:val="00A2595D"/>
    <w:rsid w:val="00A27B3B"/>
    <w:rsid w:val="00A27C4D"/>
    <w:rsid w:val="00A3059D"/>
    <w:rsid w:val="00A30AD1"/>
    <w:rsid w:val="00A32034"/>
    <w:rsid w:val="00A32AE3"/>
    <w:rsid w:val="00A333D0"/>
    <w:rsid w:val="00A34158"/>
    <w:rsid w:val="00A3694D"/>
    <w:rsid w:val="00A37833"/>
    <w:rsid w:val="00A435D3"/>
    <w:rsid w:val="00A5061F"/>
    <w:rsid w:val="00A54668"/>
    <w:rsid w:val="00A54800"/>
    <w:rsid w:val="00A606E4"/>
    <w:rsid w:val="00A60949"/>
    <w:rsid w:val="00A61597"/>
    <w:rsid w:val="00A6220F"/>
    <w:rsid w:val="00A638E7"/>
    <w:rsid w:val="00A63974"/>
    <w:rsid w:val="00A64B8E"/>
    <w:rsid w:val="00A64BC0"/>
    <w:rsid w:val="00A65E07"/>
    <w:rsid w:val="00A66B4E"/>
    <w:rsid w:val="00A66C75"/>
    <w:rsid w:val="00A7057B"/>
    <w:rsid w:val="00A70F1D"/>
    <w:rsid w:val="00A70FED"/>
    <w:rsid w:val="00A719EB"/>
    <w:rsid w:val="00A733FF"/>
    <w:rsid w:val="00A73CC7"/>
    <w:rsid w:val="00A73FE7"/>
    <w:rsid w:val="00A74D34"/>
    <w:rsid w:val="00A76921"/>
    <w:rsid w:val="00A76C8C"/>
    <w:rsid w:val="00A81771"/>
    <w:rsid w:val="00A845B3"/>
    <w:rsid w:val="00A85391"/>
    <w:rsid w:val="00A87995"/>
    <w:rsid w:val="00A901B7"/>
    <w:rsid w:val="00A94214"/>
    <w:rsid w:val="00A94B8D"/>
    <w:rsid w:val="00A94EF9"/>
    <w:rsid w:val="00A95401"/>
    <w:rsid w:val="00A96073"/>
    <w:rsid w:val="00A97179"/>
    <w:rsid w:val="00A97A28"/>
    <w:rsid w:val="00A97C25"/>
    <w:rsid w:val="00A97F2A"/>
    <w:rsid w:val="00AA0372"/>
    <w:rsid w:val="00AA0996"/>
    <w:rsid w:val="00AA10F7"/>
    <w:rsid w:val="00AA1CBA"/>
    <w:rsid w:val="00AA2761"/>
    <w:rsid w:val="00AA6C3C"/>
    <w:rsid w:val="00AB00B0"/>
    <w:rsid w:val="00AB0B58"/>
    <w:rsid w:val="00AB1524"/>
    <w:rsid w:val="00AB2C2C"/>
    <w:rsid w:val="00AB3AB9"/>
    <w:rsid w:val="00AB42E9"/>
    <w:rsid w:val="00AB4569"/>
    <w:rsid w:val="00AB58CA"/>
    <w:rsid w:val="00AB6BCE"/>
    <w:rsid w:val="00AC0993"/>
    <w:rsid w:val="00AC10AB"/>
    <w:rsid w:val="00AC1E13"/>
    <w:rsid w:val="00AC29EC"/>
    <w:rsid w:val="00AC2A47"/>
    <w:rsid w:val="00AC45C0"/>
    <w:rsid w:val="00AC52CC"/>
    <w:rsid w:val="00AC5F94"/>
    <w:rsid w:val="00AC7453"/>
    <w:rsid w:val="00AD06E6"/>
    <w:rsid w:val="00AD2649"/>
    <w:rsid w:val="00AD2CEE"/>
    <w:rsid w:val="00AD2D6A"/>
    <w:rsid w:val="00AD31A0"/>
    <w:rsid w:val="00AD4B46"/>
    <w:rsid w:val="00AD5112"/>
    <w:rsid w:val="00AD6301"/>
    <w:rsid w:val="00AE01A9"/>
    <w:rsid w:val="00AE070E"/>
    <w:rsid w:val="00AE1CDE"/>
    <w:rsid w:val="00AE2E44"/>
    <w:rsid w:val="00AE69EE"/>
    <w:rsid w:val="00AE7E18"/>
    <w:rsid w:val="00AF0E10"/>
    <w:rsid w:val="00AF2B00"/>
    <w:rsid w:val="00AF383C"/>
    <w:rsid w:val="00AF4208"/>
    <w:rsid w:val="00AF44C1"/>
    <w:rsid w:val="00AF4A96"/>
    <w:rsid w:val="00AF505F"/>
    <w:rsid w:val="00AF7826"/>
    <w:rsid w:val="00B0031E"/>
    <w:rsid w:val="00B00C7D"/>
    <w:rsid w:val="00B023F0"/>
    <w:rsid w:val="00B03B18"/>
    <w:rsid w:val="00B05E14"/>
    <w:rsid w:val="00B06D0E"/>
    <w:rsid w:val="00B07238"/>
    <w:rsid w:val="00B07B82"/>
    <w:rsid w:val="00B10484"/>
    <w:rsid w:val="00B104BF"/>
    <w:rsid w:val="00B10CBA"/>
    <w:rsid w:val="00B132D7"/>
    <w:rsid w:val="00B1434B"/>
    <w:rsid w:val="00B14FB5"/>
    <w:rsid w:val="00B167ED"/>
    <w:rsid w:val="00B17C84"/>
    <w:rsid w:val="00B17EBE"/>
    <w:rsid w:val="00B21DDA"/>
    <w:rsid w:val="00B24E4E"/>
    <w:rsid w:val="00B25232"/>
    <w:rsid w:val="00B26D1C"/>
    <w:rsid w:val="00B32C50"/>
    <w:rsid w:val="00B34342"/>
    <w:rsid w:val="00B35597"/>
    <w:rsid w:val="00B35746"/>
    <w:rsid w:val="00B40723"/>
    <w:rsid w:val="00B40877"/>
    <w:rsid w:val="00B41102"/>
    <w:rsid w:val="00B4269E"/>
    <w:rsid w:val="00B42E6B"/>
    <w:rsid w:val="00B44E03"/>
    <w:rsid w:val="00B45673"/>
    <w:rsid w:val="00B45C0A"/>
    <w:rsid w:val="00B46411"/>
    <w:rsid w:val="00B4687E"/>
    <w:rsid w:val="00B476C0"/>
    <w:rsid w:val="00B478B8"/>
    <w:rsid w:val="00B50CF7"/>
    <w:rsid w:val="00B52EA2"/>
    <w:rsid w:val="00B5325F"/>
    <w:rsid w:val="00B53EBE"/>
    <w:rsid w:val="00B53F49"/>
    <w:rsid w:val="00B550D6"/>
    <w:rsid w:val="00B558CA"/>
    <w:rsid w:val="00B56D51"/>
    <w:rsid w:val="00B60812"/>
    <w:rsid w:val="00B627E8"/>
    <w:rsid w:val="00B64088"/>
    <w:rsid w:val="00B65CD4"/>
    <w:rsid w:val="00B65DE1"/>
    <w:rsid w:val="00B71917"/>
    <w:rsid w:val="00B719D0"/>
    <w:rsid w:val="00B71BA5"/>
    <w:rsid w:val="00B71DC6"/>
    <w:rsid w:val="00B7434D"/>
    <w:rsid w:val="00B74A59"/>
    <w:rsid w:val="00B74EE6"/>
    <w:rsid w:val="00B75096"/>
    <w:rsid w:val="00B758CD"/>
    <w:rsid w:val="00B771B5"/>
    <w:rsid w:val="00B80366"/>
    <w:rsid w:val="00B808C5"/>
    <w:rsid w:val="00B80B74"/>
    <w:rsid w:val="00B80B7B"/>
    <w:rsid w:val="00B830BE"/>
    <w:rsid w:val="00B83F82"/>
    <w:rsid w:val="00B846AA"/>
    <w:rsid w:val="00B93D19"/>
    <w:rsid w:val="00B95DAC"/>
    <w:rsid w:val="00B960E3"/>
    <w:rsid w:val="00B9622A"/>
    <w:rsid w:val="00B96CBA"/>
    <w:rsid w:val="00B9762C"/>
    <w:rsid w:val="00BA1176"/>
    <w:rsid w:val="00BA143F"/>
    <w:rsid w:val="00BA2619"/>
    <w:rsid w:val="00BA2B5E"/>
    <w:rsid w:val="00BA2D00"/>
    <w:rsid w:val="00BA36F3"/>
    <w:rsid w:val="00BA5860"/>
    <w:rsid w:val="00BA720C"/>
    <w:rsid w:val="00BB0558"/>
    <w:rsid w:val="00BB0EC7"/>
    <w:rsid w:val="00BB11C6"/>
    <w:rsid w:val="00BB2DAB"/>
    <w:rsid w:val="00BB3BE3"/>
    <w:rsid w:val="00BB4CDD"/>
    <w:rsid w:val="00BB4FAE"/>
    <w:rsid w:val="00BC0159"/>
    <w:rsid w:val="00BC07ED"/>
    <w:rsid w:val="00BC2E61"/>
    <w:rsid w:val="00BC2EE6"/>
    <w:rsid w:val="00BC49C7"/>
    <w:rsid w:val="00BC4C4E"/>
    <w:rsid w:val="00BC75CC"/>
    <w:rsid w:val="00BD21B1"/>
    <w:rsid w:val="00BD51D3"/>
    <w:rsid w:val="00BD6BAF"/>
    <w:rsid w:val="00BD7EDE"/>
    <w:rsid w:val="00BD7F08"/>
    <w:rsid w:val="00BE047F"/>
    <w:rsid w:val="00BE11AC"/>
    <w:rsid w:val="00BE20AB"/>
    <w:rsid w:val="00BE2D24"/>
    <w:rsid w:val="00BE48C3"/>
    <w:rsid w:val="00BE4964"/>
    <w:rsid w:val="00BE57D6"/>
    <w:rsid w:val="00BE7853"/>
    <w:rsid w:val="00BF0371"/>
    <w:rsid w:val="00BF037B"/>
    <w:rsid w:val="00BF2D85"/>
    <w:rsid w:val="00BF340A"/>
    <w:rsid w:val="00BF36B4"/>
    <w:rsid w:val="00BF76A5"/>
    <w:rsid w:val="00BF7744"/>
    <w:rsid w:val="00BF7E95"/>
    <w:rsid w:val="00C00818"/>
    <w:rsid w:val="00C0096C"/>
    <w:rsid w:val="00C00FDD"/>
    <w:rsid w:val="00C02415"/>
    <w:rsid w:val="00C03A14"/>
    <w:rsid w:val="00C062CB"/>
    <w:rsid w:val="00C07976"/>
    <w:rsid w:val="00C132A6"/>
    <w:rsid w:val="00C14487"/>
    <w:rsid w:val="00C150A5"/>
    <w:rsid w:val="00C166FC"/>
    <w:rsid w:val="00C23AD6"/>
    <w:rsid w:val="00C23F26"/>
    <w:rsid w:val="00C247BB"/>
    <w:rsid w:val="00C24D9A"/>
    <w:rsid w:val="00C25E39"/>
    <w:rsid w:val="00C27F3F"/>
    <w:rsid w:val="00C30617"/>
    <w:rsid w:val="00C30C19"/>
    <w:rsid w:val="00C310DE"/>
    <w:rsid w:val="00C3622B"/>
    <w:rsid w:val="00C3685D"/>
    <w:rsid w:val="00C36D5A"/>
    <w:rsid w:val="00C37ABE"/>
    <w:rsid w:val="00C413A6"/>
    <w:rsid w:val="00C41AD7"/>
    <w:rsid w:val="00C42FB8"/>
    <w:rsid w:val="00C433BC"/>
    <w:rsid w:val="00C44E5F"/>
    <w:rsid w:val="00C46667"/>
    <w:rsid w:val="00C46BA6"/>
    <w:rsid w:val="00C47571"/>
    <w:rsid w:val="00C543A3"/>
    <w:rsid w:val="00C5508D"/>
    <w:rsid w:val="00C55415"/>
    <w:rsid w:val="00C61186"/>
    <w:rsid w:val="00C62D37"/>
    <w:rsid w:val="00C641E0"/>
    <w:rsid w:val="00C6479A"/>
    <w:rsid w:val="00C6749B"/>
    <w:rsid w:val="00C70AB5"/>
    <w:rsid w:val="00C714C7"/>
    <w:rsid w:val="00C721B3"/>
    <w:rsid w:val="00C726AA"/>
    <w:rsid w:val="00C73E08"/>
    <w:rsid w:val="00C747D3"/>
    <w:rsid w:val="00C815D8"/>
    <w:rsid w:val="00C822DD"/>
    <w:rsid w:val="00C82688"/>
    <w:rsid w:val="00C84744"/>
    <w:rsid w:val="00C84A9C"/>
    <w:rsid w:val="00C84AD6"/>
    <w:rsid w:val="00C8550E"/>
    <w:rsid w:val="00C85EB6"/>
    <w:rsid w:val="00C86900"/>
    <w:rsid w:val="00C873EE"/>
    <w:rsid w:val="00C87874"/>
    <w:rsid w:val="00C91315"/>
    <w:rsid w:val="00C9185A"/>
    <w:rsid w:val="00C92206"/>
    <w:rsid w:val="00C928D9"/>
    <w:rsid w:val="00C93536"/>
    <w:rsid w:val="00C93667"/>
    <w:rsid w:val="00C96349"/>
    <w:rsid w:val="00CA0AF7"/>
    <w:rsid w:val="00CA1055"/>
    <w:rsid w:val="00CA1977"/>
    <w:rsid w:val="00CA4605"/>
    <w:rsid w:val="00CA5289"/>
    <w:rsid w:val="00CA53BE"/>
    <w:rsid w:val="00CA67F6"/>
    <w:rsid w:val="00CA6E6E"/>
    <w:rsid w:val="00CA7CFE"/>
    <w:rsid w:val="00CB14D6"/>
    <w:rsid w:val="00CB1FEF"/>
    <w:rsid w:val="00CB22F7"/>
    <w:rsid w:val="00CB375E"/>
    <w:rsid w:val="00CB3FED"/>
    <w:rsid w:val="00CB5A2D"/>
    <w:rsid w:val="00CB60A9"/>
    <w:rsid w:val="00CB6473"/>
    <w:rsid w:val="00CC0867"/>
    <w:rsid w:val="00CC1A64"/>
    <w:rsid w:val="00CC2F4A"/>
    <w:rsid w:val="00CC5F9A"/>
    <w:rsid w:val="00CC73BE"/>
    <w:rsid w:val="00CD2AB1"/>
    <w:rsid w:val="00CD5436"/>
    <w:rsid w:val="00CD7293"/>
    <w:rsid w:val="00CD7743"/>
    <w:rsid w:val="00CE0573"/>
    <w:rsid w:val="00CE37F1"/>
    <w:rsid w:val="00CE3B51"/>
    <w:rsid w:val="00CE7F20"/>
    <w:rsid w:val="00CF0CEB"/>
    <w:rsid w:val="00CF1421"/>
    <w:rsid w:val="00CF1BC2"/>
    <w:rsid w:val="00CF2B75"/>
    <w:rsid w:val="00CF4800"/>
    <w:rsid w:val="00D002B2"/>
    <w:rsid w:val="00D00892"/>
    <w:rsid w:val="00D01015"/>
    <w:rsid w:val="00D0130C"/>
    <w:rsid w:val="00D01E10"/>
    <w:rsid w:val="00D020A0"/>
    <w:rsid w:val="00D022C1"/>
    <w:rsid w:val="00D029EB"/>
    <w:rsid w:val="00D02C77"/>
    <w:rsid w:val="00D0397D"/>
    <w:rsid w:val="00D04A31"/>
    <w:rsid w:val="00D04C11"/>
    <w:rsid w:val="00D0506A"/>
    <w:rsid w:val="00D0556E"/>
    <w:rsid w:val="00D05723"/>
    <w:rsid w:val="00D0683C"/>
    <w:rsid w:val="00D108D1"/>
    <w:rsid w:val="00D10AA5"/>
    <w:rsid w:val="00D10F58"/>
    <w:rsid w:val="00D10F64"/>
    <w:rsid w:val="00D13269"/>
    <w:rsid w:val="00D1462E"/>
    <w:rsid w:val="00D151B8"/>
    <w:rsid w:val="00D15695"/>
    <w:rsid w:val="00D163E3"/>
    <w:rsid w:val="00D163F5"/>
    <w:rsid w:val="00D21458"/>
    <w:rsid w:val="00D22EFE"/>
    <w:rsid w:val="00D239D1"/>
    <w:rsid w:val="00D25B2C"/>
    <w:rsid w:val="00D261C7"/>
    <w:rsid w:val="00D32B18"/>
    <w:rsid w:val="00D3321A"/>
    <w:rsid w:val="00D344E4"/>
    <w:rsid w:val="00D34A56"/>
    <w:rsid w:val="00D354A3"/>
    <w:rsid w:val="00D37D18"/>
    <w:rsid w:val="00D40FD2"/>
    <w:rsid w:val="00D417B4"/>
    <w:rsid w:val="00D440B7"/>
    <w:rsid w:val="00D479AC"/>
    <w:rsid w:val="00D5171B"/>
    <w:rsid w:val="00D5261D"/>
    <w:rsid w:val="00D55E96"/>
    <w:rsid w:val="00D56DE3"/>
    <w:rsid w:val="00D576F9"/>
    <w:rsid w:val="00D57A1E"/>
    <w:rsid w:val="00D60705"/>
    <w:rsid w:val="00D613C5"/>
    <w:rsid w:val="00D61636"/>
    <w:rsid w:val="00D61E95"/>
    <w:rsid w:val="00D62BC7"/>
    <w:rsid w:val="00D638B2"/>
    <w:rsid w:val="00D63F76"/>
    <w:rsid w:val="00D65B0A"/>
    <w:rsid w:val="00D65C78"/>
    <w:rsid w:val="00D66615"/>
    <w:rsid w:val="00D67C03"/>
    <w:rsid w:val="00D70A90"/>
    <w:rsid w:val="00D71C68"/>
    <w:rsid w:val="00D72425"/>
    <w:rsid w:val="00D73C6F"/>
    <w:rsid w:val="00D7418C"/>
    <w:rsid w:val="00D75D5D"/>
    <w:rsid w:val="00D76F60"/>
    <w:rsid w:val="00D8093D"/>
    <w:rsid w:val="00D81A98"/>
    <w:rsid w:val="00D83EC5"/>
    <w:rsid w:val="00D8474F"/>
    <w:rsid w:val="00D84921"/>
    <w:rsid w:val="00D84BD1"/>
    <w:rsid w:val="00D84EAB"/>
    <w:rsid w:val="00D85107"/>
    <w:rsid w:val="00D9075B"/>
    <w:rsid w:val="00D9101D"/>
    <w:rsid w:val="00D91073"/>
    <w:rsid w:val="00D9137C"/>
    <w:rsid w:val="00D923BB"/>
    <w:rsid w:val="00D92946"/>
    <w:rsid w:val="00D93C06"/>
    <w:rsid w:val="00D93D59"/>
    <w:rsid w:val="00D96972"/>
    <w:rsid w:val="00DA04C4"/>
    <w:rsid w:val="00DA495B"/>
    <w:rsid w:val="00DA6452"/>
    <w:rsid w:val="00DA6CE9"/>
    <w:rsid w:val="00DA74E4"/>
    <w:rsid w:val="00DB4B2D"/>
    <w:rsid w:val="00DB4E8E"/>
    <w:rsid w:val="00DB67FB"/>
    <w:rsid w:val="00DB6BE6"/>
    <w:rsid w:val="00DB7911"/>
    <w:rsid w:val="00DC0B7E"/>
    <w:rsid w:val="00DC2120"/>
    <w:rsid w:val="00DC4164"/>
    <w:rsid w:val="00DC4595"/>
    <w:rsid w:val="00DC6397"/>
    <w:rsid w:val="00DC7FD3"/>
    <w:rsid w:val="00DD0708"/>
    <w:rsid w:val="00DD0ACA"/>
    <w:rsid w:val="00DD2882"/>
    <w:rsid w:val="00DD319A"/>
    <w:rsid w:val="00DD4C93"/>
    <w:rsid w:val="00DD6366"/>
    <w:rsid w:val="00DD6434"/>
    <w:rsid w:val="00DD6AAC"/>
    <w:rsid w:val="00DE1DE6"/>
    <w:rsid w:val="00DE27E7"/>
    <w:rsid w:val="00DE2918"/>
    <w:rsid w:val="00DE2BB3"/>
    <w:rsid w:val="00DE3788"/>
    <w:rsid w:val="00DE37BA"/>
    <w:rsid w:val="00DE39C0"/>
    <w:rsid w:val="00DE5E65"/>
    <w:rsid w:val="00DF2034"/>
    <w:rsid w:val="00DF41A8"/>
    <w:rsid w:val="00DF5D3B"/>
    <w:rsid w:val="00DF7D04"/>
    <w:rsid w:val="00E0177E"/>
    <w:rsid w:val="00E02AB3"/>
    <w:rsid w:val="00E04CD8"/>
    <w:rsid w:val="00E04DFF"/>
    <w:rsid w:val="00E07263"/>
    <w:rsid w:val="00E119D3"/>
    <w:rsid w:val="00E12452"/>
    <w:rsid w:val="00E135FB"/>
    <w:rsid w:val="00E14A19"/>
    <w:rsid w:val="00E16E6E"/>
    <w:rsid w:val="00E17118"/>
    <w:rsid w:val="00E22CA1"/>
    <w:rsid w:val="00E327F1"/>
    <w:rsid w:val="00E35124"/>
    <w:rsid w:val="00E356B7"/>
    <w:rsid w:val="00E36863"/>
    <w:rsid w:val="00E368D8"/>
    <w:rsid w:val="00E372FD"/>
    <w:rsid w:val="00E40847"/>
    <w:rsid w:val="00E40C08"/>
    <w:rsid w:val="00E40F36"/>
    <w:rsid w:val="00E4187F"/>
    <w:rsid w:val="00E4287A"/>
    <w:rsid w:val="00E4369D"/>
    <w:rsid w:val="00E43B29"/>
    <w:rsid w:val="00E450D1"/>
    <w:rsid w:val="00E4725F"/>
    <w:rsid w:val="00E5023B"/>
    <w:rsid w:val="00E50C80"/>
    <w:rsid w:val="00E51AA1"/>
    <w:rsid w:val="00E5349F"/>
    <w:rsid w:val="00E534E9"/>
    <w:rsid w:val="00E54A0B"/>
    <w:rsid w:val="00E55031"/>
    <w:rsid w:val="00E55EFF"/>
    <w:rsid w:val="00E5701B"/>
    <w:rsid w:val="00E57A13"/>
    <w:rsid w:val="00E61E28"/>
    <w:rsid w:val="00E700A8"/>
    <w:rsid w:val="00E72B47"/>
    <w:rsid w:val="00E744AA"/>
    <w:rsid w:val="00E74635"/>
    <w:rsid w:val="00E76D6A"/>
    <w:rsid w:val="00E77B67"/>
    <w:rsid w:val="00E807A6"/>
    <w:rsid w:val="00E80825"/>
    <w:rsid w:val="00E8600F"/>
    <w:rsid w:val="00E8693F"/>
    <w:rsid w:val="00E8724B"/>
    <w:rsid w:val="00E90691"/>
    <w:rsid w:val="00E90DE9"/>
    <w:rsid w:val="00E9108F"/>
    <w:rsid w:val="00E919C6"/>
    <w:rsid w:val="00E93970"/>
    <w:rsid w:val="00E9429F"/>
    <w:rsid w:val="00EA0EFF"/>
    <w:rsid w:val="00EA2B8E"/>
    <w:rsid w:val="00EA33A9"/>
    <w:rsid w:val="00EA4176"/>
    <w:rsid w:val="00EA5BE6"/>
    <w:rsid w:val="00EB0BF0"/>
    <w:rsid w:val="00EB0C18"/>
    <w:rsid w:val="00EB11A5"/>
    <w:rsid w:val="00EB29B6"/>
    <w:rsid w:val="00EB3FAC"/>
    <w:rsid w:val="00EB75A2"/>
    <w:rsid w:val="00EC1094"/>
    <w:rsid w:val="00EC1ED6"/>
    <w:rsid w:val="00EC2A2B"/>
    <w:rsid w:val="00EC3F3B"/>
    <w:rsid w:val="00EC5363"/>
    <w:rsid w:val="00EC792C"/>
    <w:rsid w:val="00ED1731"/>
    <w:rsid w:val="00ED4033"/>
    <w:rsid w:val="00EE0066"/>
    <w:rsid w:val="00EF049D"/>
    <w:rsid w:val="00EF0FC9"/>
    <w:rsid w:val="00EF3344"/>
    <w:rsid w:val="00EF3D43"/>
    <w:rsid w:val="00F01CE2"/>
    <w:rsid w:val="00F02EEE"/>
    <w:rsid w:val="00F032D2"/>
    <w:rsid w:val="00F03847"/>
    <w:rsid w:val="00F0505B"/>
    <w:rsid w:val="00F0769A"/>
    <w:rsid w:val="00F111D7"/>
    <w:rsid w:val="00F11D25"/>
    <w:rsid w:val="00F147F8"/>
    <w:rsid w:val="00F14F1C"/>
    <w:rsid w:val="00F162D9"/>
    <w:rsid w:val="00F16D8F"/>
    <w:rsid w:val="00F1735B"/>
    <w:rsid w:val="00F2035B"/>
    <w:rsid w:val="00F21B73"/>
    <w:rsid w:val="00F222D8"/>
    <w:rsid w:val="00F2536B"/>
    <w:rsid w:val="00F254BF"/>
    <w:rsid w:val="00F30E20"/>
    <w:rsid w:val="00F34742"/>
    <w:rsid w:val="00F34940"/>
    <w:rsid w:val="00F35337"/>
    <w:rsid w:val="00F353F9"/>
    <w:rsid w:val="00F35A01"/>
    <w:rsid w:val="00F35D34"/>
    <w:rsid w:val="00F42070"/>
    <w:rsid w:val="00F42C34"/>
    <w:rsid w:val="00F439EA"/>
    <w:rsid w:val="00F43B07"/>
    <w:rsid w:val="00F440F2"/>
    <w:rsid w:val="00F44A12"/>
    <w:rsid w:val="00F556DD"/>
    <w:rsid w:val="00F56FD9"/>
    <w:rsid w:val="00F57201"/>
    <w:rsid w:val="00F575D3"/>
    <w:rsid w:val="00F6116F"/>
    <w:rsid w:val="00F6173E"/>
    <w:rsid w:val="00F633EF"/>
    <w:rsid w:val="00F633FE"/>
    <w:rsid w:val="00F64530"/>
    <w:rsid w:val="00F64538"/>
    <w:rsid w:val="00F6591C"/>
    <w:rsid w:val="00F669FE"/>
    <w:rsid w:val="00F66EFC"/>
    <w:rsid w:val="00F7053D"/>
    <w:rsid w:val="00F71058"/>
    <w:rsid w:val="00F725D2"/>
    <w:rsid w:val="00F73900"/>
    <w:rsid w:val="00F76BBA"/>
    <w:rsid w:val="00F7751F"/>
    <w:rsid w:val="00F81E06"/>
    <w:rsid w:val="00F825CC"/>
    <w:rsid w:val="00F83CEF"/>
    <w:rsid w:val="00F845CB"/>
    <w:rsid w:val="00F84993"/>
    <w:rsid w:val="00F8584D"/>
    <w:rsid w:val="00F85FDC"/>
    <w:rsid w:val="00F86051"/>
    <w:rsid w:val="00F9122E"/>
    <w:rsid w:val="00F92655"/>
    <w:rsid w:val="00F94755"/>
    <w:rsid w:val="00F9543E"/>
    <w:rsid w:val="00F971A6"/>
    <w:rsid w:val="00FA0293"/>
    <w:rsid w:val="00FA09EF"/>
    <w:rsid w:val="00FA1614"/>
    <w:rsid w:val="00FA1E4C"/>
    <w:rsid w:val="00FA271C"/>
    <w:rsid w:val="00FA2960"/>
    <w:rsid w:val="00FA56CC"/>
    <w:rsid w:val="00FA56CF"/>
    <w:rsid w:val="00FA5F5E"/>
    <w:rsid w:val="00FA64CE"/>
    <w:rsid w:val="00FB1F62"/>
    <w:rsid w:val="00FB39E0"/>
    <w:rsid w:val="00FB3DEB"/>
    <w:rsid w:val="00FB7FEF"/>
    <w:rsid w:val="00FC71DB"/>
    <w:rsid w:val="00FD0F6E"/>
    <w:rsid w:val="00FD1501"/>
    <w:rsid w:val="00FD1614"/>
    <w:rsid w:val="00FD16C7"/>
    <w:rsid w:val="00FD51F5"/>
    <w:rsid w:val="00FD52F9"/>
    <w:rsid w:val="00FD6EDA"/>
    <w:rsid w:val="00FE099D"/>
    <w:rsid w:val="00FE42E5"/>
    <w:rsid w:val="00FE5BCC"/>
    <w:rsid w:val="00FF015E"/>
    <w:rsid w:val="00FF209F"/>
    <w:rsid w:val="00FF3DC2"/>
    <w:rsid w:val="00FF4A87"/>
    <w:rsid w:val="00FF4DAC"/>
    <w:rsid w:val="00FF6CE5"/>
    <w:rsid w:val="00FF6F48"/>
    <w:rsid w:val="00FF6F79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98C3"/>
  <w15:docId w15:val="{78EC495F-3171-43EE-9F93-A56B8D6B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8CA"/>
  </w:style>
  <w:style w:type="paragraph" w:styleId="1">
    <w:name w:val="heading 1"/>
    <w:basedOn w:val="a"/>
    <w:next w:val="a"/>
    <w:link w:val="10"/>
    <w:qFormat/>
    <w:rsid w:val="00DD288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D28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D28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D2882"/>
    <w:pPr>
      <w:keepNext/>
      <w:spacing w:after="0" w:line="240" w:lineRule="auto"/>
      <w:ind w:firstLine="70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B58C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B5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B58C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D288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28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28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rsid w:val="00DD2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unhideWhenUsed/>
    <w:rsid w:val="00DD28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2882"/>
  </w:style>
  <w:style w:type="paragraph" w:styleId="31">
    <w:name w:val="Body Text Indent 3"/>
    <w:basedOn w:val="a"/>
    <w:link w:val="32"/>
    <w:uiPriority w:val="99"/>
    <w:unhideWhenUsed/>
    <w:rsid w:val="00DD288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D2882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DD288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D2882"/>
    <w:rPr>
      <w:sz w:val="16"/>
      <w:szCs w:val="16"/>
    </w:rPr>
  </w:style>
  <w:style w:type="paragraph" w:styleId="a7">
    <w:name w:val="Body Text"/>
    <w:basedOn w:val="a"/>
    <w:link w:val="a8"/>
    <w:uiPriority w:val="99"/>
    <w:rsid w:val="00DD2882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D28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header"/>
    <w:basedOn w:val="a"/>
    <w:link w:val="aa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D2882"/>
  </w:style>
  <w:style w:type="paragraph" w:styleId="ac">
    <w:name w:val="Plain Text"/>
    <w:basedOn w:val="a"/>
    <w:link w:val="ad"/>
    <w:rsid w:val="00DD28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выноски Знак"/>
    <w:basedOn w:val="a0"/>
    <w:link w:val="af"/>
    <w:semiHidden/>
    <w:rsid w:val="00DD288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DD28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DD2882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DD28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D2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Subtitle"/>
    <w:basedOn w:val="a"/>
    <w:link w:val="af3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DD28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 Знак Знак Знак Знак Знак"/>
    <w:basedOn w:val="a"/>
    <w:rsid w:val="00DD288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DD288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12"/>
    <w:rsid w:val="00DD2882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5"/>
    <w:rsid w:val="00DD2882"/>
    <w:pPr>
      <w:shd w:val="clear" w:color="auto" w:fill="FFFFFF"/>
      <w:spacing w:after="360" w:line="326" w:lineRule="exact"/>
      <w:jc w:val="center"/>
    </w:pPr>
    <w:rPr>
      <w:sz w:val="26"/>
      <w:szCs w:val="26"/>
    </w:rPr>
  </w:style>
  <w:style w:type="paragraph" w:customStyle="1" w:styleId="ConsPlusTitle">
    <w:name w:val="ConsPlusTitle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DD2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DD28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Normal (Web)"/>
    <w:basedOn w:val="a"/>
    <w:rsid w:val="00DD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1"/>
    <w:basedOn w:val="a"/>
    <w:rsid w:val="00DD28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7">
    <w:name w:val="Title"/>
    <w:basedOn w:val="a"/>
    <w:link w:val="af8"/>
    <w:qFormat/>
    <w:rsid w:val="00DD28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af8">
    <w:name w:val="Заголовок Знак"/>
    <w:basedOn w:val="a0"/>
    <w:link w:val="af7"/>
    <w:rsid w:val="00DD2882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customStyle="1" w:styleId="ConsPlusCell">
    <w:name w:val="ConsPlusCell"/>
    <w:uiPriority w:val="99"/>
    <w:rsid w:val="00DD28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9">
    <w:name w:val="No Spacing"/>
    <w:uiPriority w:val="1"/>
    <w:qFormat/>
    <w:rsid w:val="001472A9"/>
    <w:pPr>
      <w:spacing w:after="0" w:line="240" w:lineRule="auto"/>
    </w:pPr>
  </w:style>
  <w:style w:type="character" w:styleId="afa">
    <w:name w:val="Hyperlink"/>
    <w:basedOn w:val="a0"/>
    <w:uiPriority w:val="99"/>
    <w:semiHidden/>
    <w:unhideWhenUsed/>
    <w:rsid w:val="002F70B6"/>
    <w:rPr>
      <w:strike w:val="0"/>
      <w:dstrike w:val="0"/>
      <w:color w:val="666699"/>
      <w:u w:val="none"/>
      <w:effect w:val="none"/>
    </w:rPr>
  </w:style>
  <w:style w:type="paragraph" w:customStyle="1" w:styleId="Style3">
    <w:name w:val="Style3"/>
    <w:basedOn w:val="a"/>
    <w:uiPriority w:val="99"/>
    <w:rsid w:val="002F70B6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2F70B6"/>
    <w:rPr>
      <w:rFonts w:ascii="Times New Roman" w:hAnsi="Times New Roman" w:cs="Times New Roman"/>
      <w:color w:val="000000"/>
      <w:sz w:val="26"/>
      <w:szCs w:val="26"/>
    </w:rPr>
  </w:style>
  <w:style w:type="paragraph" w:styleId="afb">
    <w:name w:val="Intense Quote"/>
    <w:basedOn w:val="a"/>
    <w:next w:val="a"/>
    <w:link w:val="afc"/>
    <w:uiPriority w:val="30"/>
    <w:qFormat/>
    <w:rsid w:val="002F70B6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c">
    <w:name w:val="Выделенная цитата Знак"/>
    <w:basedOn w:val="a0"/>
    <w:link w:val="afb"/>
    <w:uiPriority w:val="30"/>
    <w:rsid w:val="002F70B6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771041184048618"/>
          <c:y val="2.1795637255895377E-2"/>
          <c:w val="0.87163385826771655"/>
          <c:h val="0.773518310211223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оценка 2022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МБТ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26872.6</c:v>
                </c:pt>
                <c:pt idx="1">
                  <c:v>23118.1</c:v>
                </c:pt>
                <c:pt idx="2">
                  <c:v>180.8</c:v>
                </c:pt>
                <c:pt idx="3">
                  <c:v>6877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A5-41E5-ACF1-2F06E0770D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2023 (проект)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МБТ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>
                  <c:v>28374.799999999999</c:v>
                </c:pt>
                <c:pt idx="1">
                  <c:v>80760.100000000006</c:v>
                </c:pt>
                <c:pt idx="2">
                  <c:v>207</c:v>
                </c:pt>
                <c:pt idx="3">
                  <c:v>898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8A5-41E5-ACF1-2F06E0770D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2024 (проект)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МБТ</c:v>
                </c:pt>
              </c:strCache>
            </c:strRef>
          </c:cat>
          <c:val>
            <c:numRef>
              <c:f>Лист1!$D$2:$D$5</c:f>
              <c:numCache>
                <c:formatCode>0.0</c:formatCode>
                <c:ptCount val="4"/>
                <c:pt idx="0">
                  <c:v>22724.400000000001</c:v>
                </c:pt>
                <c:pt idx="1">
                  <c:v>400</c:v>
                </c:pt>
                <c:pt idx="2">
                  <c:v>216.8</c:v>
                </c:pt>
                <c:pt idx="3">
                  <c:v>698.2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8A5-41E5-ACF1-2F06E0770D0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2025 (проект)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МБТ</c:v>
                </c:pt>
              </c:strCache>
            </c:strRef>
          </c:cat>
          <c:val>
            <c:numRef>
              <c:f>Лист1!$E$2:$E$5</c:f>
              <c:numCache>
                <c:formatCode>0.0</c:formatCode>
                <c:ptCount val="4"/>
                <c:pt idx="0">
                  <c:v>22931.8</c:v>
                </c:pt>
                <c:pt idx="1">
                  <c:v>400</c:v>
                </c:pt>
                <c:pt idx="2">
                  <c:v>224.8</c:v>
                </c:pt>
                <c:pt idx="3">
                  <c:v>468.6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8A5-41E5-ACF1-2F06E0770D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00771423"/>
        <c:axId val="998045903"/>
      </c:barChart>
      <c:catAx>
        <c:axId val="900771423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8045903"/>
        <c:crosses val="autoZero"/>
        <c:auto val="1"/>
        <c:lblAlgn val="ctr"/>
        <c:lblOffset val="100"/>
        <c:noMultiLvlLbl val="0"/>
      </c:catAx>
      <c:valAx>
        <c:axId val="99804590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007714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B9AA7-3A2C-4C13-8400-C7CD72205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5653</Words>
  <Characters>32226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Аудитор</dc:creator>
  <cp:keywords/>
  <dc:description/>
  <cp:lastModifiedBy>user</cp:lastModifiedBy>
  <cp:revision>2</cp:revision>
  <cp:lastPrinted>2022-12-15T08:39:00Z</cp:lastPrinted>
  <dcterms:created xsi:type="dcterms:W3CDTF">2022-12-16T07:14:00Z</dcterms:created>
  <dcterms:modified xsi:type="dcterms:W3CDTF">2022-12-16T07:14:00Z</dcterms:modified>
</cp:coreProperties>
</file>