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A63D64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D64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A63D6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64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A63D6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64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A63D64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63D64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A63D64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A63D64">
        <w:rPr>
          <w:i w:val="0"/>
          <w:color w:val="auto"/>
        </w:rPr>
        <w:t>КСО Братского района</w:t>
      </w:r>
    </w:p>
    <w:p w14:paraId="0F668813" w14:textId="3C58F20E" w:rsidR="002351A4" w:rsidRPr="00A63D6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3D64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A63D64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A63D64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A63D64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A63D64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6BB6D1BD" w:rsidR="001472A9" w:rsidRPr="00A63D64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A63D6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6253F" w:rsidRPr="00A63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35242" w:rsidRPr="00A63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B1EFB3B" w14:textId="70EB02B7" w:rsidR="001472A9" w:rsidRPr="00A63D64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3502014C" w:rsidR="006657DA" w:rsidRPr="00A63D64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A63D64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626" w:rsidRPr="00A63D64">
        <w:rPr>
          <w:rFonts w:ascii="Times New Roman" w:eastAsia="Times New Roman" w:hAnsi="Times New Roman" w:cs="Times New Roman"/>
          <w:sz w:val="24"/>
          <w:szCs w:val="24"/>
        </w:rPr>
        <w:t>Илирс</w:t>
      </w:r>
      <w:r w:rsidR="006657DA" w:rsidRPr="00A63D64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5E6EC30A" w:rsidR="006657DA" w:rsidRPr="00A63D64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626" w:rsidRPr="00A63D64">
        <w:rPr>
          <w:rFonts w:ascii="Times New Roman" w:eastAsia="Times New Roman" w:hAnsi="Times New Roman" w:cs="Times New Roman"/>
          <w:sz w:val="24"/>
          <w:szCs w:val="24"/>
        </w:rPr>
        <w:t>Илир</w:t>
      </w:r>
      <w:r w:rsidR="006657DA" w:rsidRPr="00A63D6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A63D64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A63D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A63D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A63D64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A63D64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ab/>
      </w: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A63D6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A63D64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A63D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A63D6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79F46EB5" w:rsidR="00FF7FA7" w:rsidRPr="00A63D64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A63D64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A63D64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890626" w:rsidRPr="00A63D64">
        <w:rPr>
          <w:rFonts w:ascii="Times New Roman" w:eastAsia="Times New Roman" w:hAnsi="Times New Roman" w:cs="Times New Roman"/>
          <w:sz w:val="24"/>
          <w:szCs w:val="24"/>
        </w:rPr>
        <w:t>Илир</w:t>
      </w:r>
      <w:r w:rsidR="001A026F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890626" w:rsidRPr="00A63D64">
        <w:rPr>
          <w:rFonts w:ascii="Times New Roman" w:eastAsia="Times New Roman" w:hAnsi="Times New Roman" w:cs="Times New Roman"/>
          <w:sz w:val="24"/>
          <w:szCs w:val="24"/>
        </w:rPr>
        <w:t>Илир</w:t>
      </w:r>
      <w:r w:rsidR="001A026F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A63D64">
        <w:rPr>
          <w:rFonts w:ascii="Times New Roman" w:hAnsi="Times New Roman" w:cs="Times New Roman"/>
          <w:sz w:val="24"/>
          <w:szCs w:val="24"/>
        </w:rPr>
        <w:t>»</w:t>
      </w:r>
      <w:r w:rsidR="00965767" w:rsidRPr="00A63D6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A63D64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A63D64">
        <w:rPr>
          <w:rFonts w:ascii="Times New Roman" w:hAnsi="Times New Roman" w:cs="Times New Roman"/>
          <w:sz w:val="24"/>
          <w:szCs w:val="24"/>
        </w:rPr>
        <w:t>кспертиза)</w:t>
      </w:r>
      <w:r w:rsidRPr="00A63D64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A63D64">
        <w:rPr>
          <w:rFonts w:ascii="Times New Roman" w:eastAsia="Calibri" w:hAnsi="Times New Roman" w:cs="Times New Roman"/>
          <w:sz w:val="24"/>
          <w:szCs w:val="24"/>
        </w:rPr>
        <w:t>го</w:t>
      </w:r>
      <w:r w:rsidRPr="00A63D64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A63D64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890626" w:rsidRPr="00A63D64">
        <w:rPr>
          <w:rFonts w:ascii="Times New Roman" w:hAnsi="Times New Roman" w:cs="Times New Roman"/>
          <w:sz w:val="24"/>
          <w:szCs w:val="24"/>
        </w:rPr>
        <w:t>15</w:t>
      </w:r>
      <w:r w:rsidRPr="00A63D64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A63D64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A63D64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A63D64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A63D64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A63D64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A63D64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A63D64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A63D64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A63D64">
        <w:rPr>
          <w:rFonts w:ascii="Times New Roman" w:hAnsi="Times New Roman" w:cs="Times New Roman"/>
          <w:sz w:val="24"/>
          <w:szCs w:val="24"/>
        </w:rPr>
        <w:t>Бюджетн</w:t>
      </w:r>
      <w:r w:rsidRPr="00A63D64">
        <w:rPr>
          <w:rFonts w:ascii="Times New Roman" w:hAnsi="Times New Roman" w:cs="Times New Roman"/>
          <w:sz w:val="24"/>
          <w:szCs w:val="24"/>
        </w:rPr>
        <w:t>ого</w:t>
      </w:r>
      <w:r w:rsidR="00D72AE2" w:rsidRPr="00A63D64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A63D64">
        <w:rPr>
          <w:rFonts w:ascii="Times New Roman" w:hAnsi="Times New Roman" w:cs="Times New Roman"/>
          <w:sz w:val="24"/>
          <w:szCs w:val="24"/>
        </w:rPr>
        <w:t>а</w:t>
      </w:r>
      <w:r w:rsidR="00D72AE2" w:rsidRPr="00A63D64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A63D64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A63D64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A63D64">
        <w:rPr>
          <w:rFonts w:ascii="Times New Roman" w:hAnsi="Times New Roman" w:cs="Times New Roman"/>
          <w:sz w:val="24"/>
          <w:szCs w:val="24"/>
        </w:rPr>
        <w:t>Федеральн</w:t>
      </w:r>
      <w:r w:rsidRPr="00A63D64">
        <w:rPr>
          <w:rFonts w:ascii="Times New Roman" w:hAnsi="Times New Roman" w:cs="Times New Roman"/>
          <w:sz w:val="24"/>
          <w:szCs w:val="24"/>
        </w:rPr>
        <w:t>ого</w:t>
      </w:r>
      <w:r w:rsidR="00D72AE2" w:rsidRPr="00A63D6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63D64">
        <w:rPr>
          <w:rFonts w:ascii="Times New Roman" w:hAnsi="Times New Roman" w:cs="Times New Roman"/>
          <w:sz w:val="24"/>
          <w:szCs w:val="24"/>
        </w:rPr>
        <w:t>а</w:t>
      </w:r>
      <w:r w:rsidR="00D72AE2" w:rsidRPr="00A63D64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A63D64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ст.</w:t>
      </w:r>
      <w:r w:rsidR="00965767" w:rsidRPr="00A63D64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A63D64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A63D64">
        <w:rPr>
          <w:rFonts w:ascii="Times New Roman" w:hAnsi="Times New Roman" w:cs="Times New Roman"/>
          <w:sz w:val="24"/>
          <w:szCs w:val="24"/>
        </w:rPr>
        <w:t>я</w:t>
      </w:r>
      <w:r w:rsidR="00FA1BF4" w:rsidRPr="00A63D64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A63D64">
        <w:rPr>
          <w:rFonts w:ascii="Times New Roman" w:hAnsi="Times New Roman" w:cs="Times New Roman"/>
          <w:sz w:val="24"/>
          <w:szCs w:val="24"/>
        </w:rPr>
        <w:t>,</w:t>
      </w:r>
      <w:r w:rsidR="004677D3" w:rsidRPr="00A63D64">
        <w:rPr>
          <w:rFonts w:ascii="Arial" w:hAnsi="Arial" w:cs="Arial"/>
          <w:sz w:val="24"/>
          <w:szCs w:val="24"/>
        </w:rPr>
        <w:t xml:space="preserve"> </w:t>
      </w:r>
      <w:r w:rsidR="004677D3" w:rsidRPr="00A63D64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A63D64">
        <w:rPr>
          <w:rFonts w:ascii="Times New Roman" w:hAnsi="Times New Roman" w:cs="Times New Roman"/>
          <w:sz w:val="24"/>
          <w:szCs w:val="24"/>
        </w:rPr>
        <w:t>н</w:t>
      </w:r>
      <w:r w:rsidR="004677D3" w:rsidRPr="00A63D64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4B95F29F" w:rsidR="00FA1BF4" w:rsidRPr="00A63D64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ст.</w:t>
      </w:r>
      <w:r w:rsidR="004D126F" w:rsidRPr="00A63D64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A63D64">
        <w:rPr>
          <w:rFonts w:ascii="Times New Roman" w:hAnsi="Times New Roman" w:cs="Times New Roman"/>
          <w:sz w:val="24"/>
          <w:szCs w:val="24"/>
        </w:rPr>
        <w:t>П</w:t>
      </w:r>
      <w:r w:rsidR="00FA1BF4" w:rsidRPr="00A63D64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A63D64">
        <w:rPr>
          <w:rFonts w:ascii="Times New Roman" w:hAnsi="Times New Roman" w:cs="Times New Roman"/>
          <w:sz w:val="24"/>
          <w:szCs w:val="24"/>
        </w:rPr>
        <w:t>я</w:t>
      </w:r>
      <w:r w:rsidR="00965767" w:rsidRPr="00A63D64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</w:t>
      </w:r>
      <w:r w:rsidR="00537C7B" w:rsidRPr="00A63D64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965767" w:rsidRPr="00A63D6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A63D64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</w:t>
      </w:r>
      <w:r w:rsidR="00537C7B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6657DA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A63D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A63D64">
        <w:rPr>
          <w:rFonts w:ascii="Times New Roman" w:hAnsi="Times New Roman" w:cs="Times New Roman"/>
          <w:sz w:val="24"/>
          <w:szCs w:val="24"/>
        </w:rPr>
        <w:t xml:space="preserve"> от </w:t>
      </w:r>
      <w:r w:rsidR="00DF3F60" w:rsidRPr="00A63D64">
        <w:rPr>
          <w:rFonts w:ascii="Times New Roman" w:hAnsi="Times New Roman" w:cs="Times New Roman"/>
          <w:sz w:val="24"/>
          <w:szCs w:val="24"/>
        </w:rPr>
        <w:t>26</w:t>
      </w:r>
      <w:r w:rsidR="00B90710" w:rsidRPr="00A63D64">
        <w:rPr>
          <w:rFonts w:ascii="Times New Roman" w:hAnsi="Times New Roman" w:cs="Times New Roman"/>
          <w:sz w:val="24"/>
          <w:szCs w:val="24"/>
        </w:rPr>
        <w:t>.12.2019 №</w:t>
      </w:r>
      <w:r w:rsidR="00DF3F60" w:rsidRPr="00A63D64">
        <w:rPr>
          <w:rFonts w:ascii="Times New Roman" w:hAnsi="Times New Roman" w:cs="Times New Roman"/>
          <w:sz w:val="24"/>
          <w:szCs w:val="24"/>
        </w:rPr>
        <w:t>69.1</w:t>
      </w:r>
      <w:r w:rsidR="00FA1BF4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A63D64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6965AB8B" w:rsidR="00FA1BF4" w:rsidRPr="00A63D64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A63D64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A63D64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A63D64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A63D64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DF3F60" w:rsidRPr="00A63D64">
        <w:rPr>
          <w:rFonts w:ascii="Times New Roman" w:eastAsia="Courier New" w:hAnsi="Times New Roman" w:cs="Times New Roman"/>
          <w:bCs/>
          <w:sz w:val="24"/>
          <w:szCs w:val="24"/>
        </w:rPr>
        <w:t>Илир</w:t>
      </w:r>
      <w:r w:rsidR="00537C7B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3D64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A63D64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DF3F60" w:rsidRPr="00A63D64">
        <w:rPr>
          <w:rFonts w:ascii="Times New Roman" w:eastAsia="Courier New" w:hAnsi="Times New Roman" w:cs="Times New Roman"/>
          <w:bCs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E62D8D" w:rsidRPr="00A63D64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A63D64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A63D64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A63D64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A63D64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A63D64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A63D64">
        <w:rPr>
          <w:rFonts w:ascii="Times New Roman" w:hAnsi="Times New Roman" w:cs="Times New Roman"/>
          <w:sz w:val="24"/>
          <w:szCs w:val="24"/>
        </w:rPr>
        <w:t>З</w:t>
      </w:r>
      <w:r w:rsidRPr="00A63D64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A63D64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A63D64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A63D64">
        <w:rPr>
          <w:rFonts w:ascii="Times New Roman" w:hAnsi="Times New Roman" w:cs="Times New Roman"/>
          <w:sz w:val="24"/>
          <w:szCs w:val="24"/>
        </w:rPr>
        <w:t>ась</w:t>
      </w:r>
      <w:r w:rsidR="00DD54A3" w:rsidRPr="00A63D64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A63D64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A63D64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A63D64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A63D64">
        <w:rPr>
          <w:rFonts w:ascii="Times New Roman" w:hAnsi="Times New Roman" w:cs="Times New Roman"/>
          <w:sz w:val="24"/>
          <w:szCs w:val="24"/>
        </w:rPr>
        <w:t>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A63D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3D64">
        <w:rPr>
          <w:rFonts w:ascii="Times New Roman" w:hAnsi="Times New Roman" w:cs="Times New Roman"/>
          <w:sz w:val="24"/>
          <w:szCs w:val="24"/>
        </w:rPr>
        <w:t>Ф</w:t>
      </w:r>
      <w:r w:rsidR="00965767" w:rsidRPr="00A63D64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A63D64">
        <w:rPr>
          <w:rFonts w:ascii="Times New Roman" w:hAnsi="Times New Roman" w:cs="Times New Roman"/>
          <w:sz w:val="24"/>
          <w:szCs w:val="24"/>
        </w:rPr>
        <w:t>,</w:t>
      </w:r>
      <w:r w:rsidR="002351A4" w:rsidRPr="00A63D64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A63D6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A63D6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A63D64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52FA5C5E" w14:textId="6A79CCFC" w:rsidR="00E81868" w:rsidRPr="00A63D64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A63D64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A63D64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0216DB5A" w:rsidR="00E81868" w:rsidRPr="00A63D6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Pr="00A63D64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A63D64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A63D64">
        <w:rPr>
          <w:rFonts w:ascii="Times New Roman" w:hAnsi="Times New Roman" w:cs="Times New Roman"/>
          <w:sz w:val="24"/>
          <w:szCs w:val="24"/>
        </w:rPr>
        <w:t>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A63D64">
        <w:rPr>
          <w:rFonts w:ascii="Times New Roman" w:hAnsi="Times New Roman" w:cs="Times New Roman"/>
          <w:sz w:val="24"/>
          <w:szCs w:val="24"/>
        </w:rPr>
        <w:t>подготовлено</w:t>
      </w:r>
      <w:r w:rsidRPr="00A63D64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0F40EDBC" w:rsidR="00B17C84" w:rsidRPr="00A63D64" w:rsidRDefault="00B17C84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B022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="007B0228" w:rsidRPr="00A63D64">
        <w:rPr>
          <w:rFonts w:ascii="Times New Roman" w:hAnsi="Times New Roman" w:cs="Times New Roman"/>
          <w:sz w:val="24"/>
          <w:szCs w:val="24"/>
        </w:rPr>
        <w:t>на 202</w:t>
      </w:r>
      <w:r w:rsidR="002E121D" w:rsidRPr="00A63D64">
        <w:rPr>
          <w:rFonts w:ascii="Times New Roman" w:hAnsi="Times New Roman" w:cs="Times New Roman"/>
          <w:sz w:val="24"/>
          <w:szCs w:val="24"/>
        </w:rPr>
        <w:t>3</w:t>
      </w:r>
      <w:r w:rsidR="007B0228" w:rsidRPr="00A63D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A63D64">
        <w:rPr>
          <w:rFonts w:ascii="Times New Roman" w:hAnsi="Times New Roman" w:cs="Times New Roman"/>
          <w:sz w:val="24"/>
          <w:szCs w:val="24"/>
        </w:rPr>
        <w:t>4</w:t>
      </w:r>
      <w:r w:rsidR="007B0228" w:rsidRPr="00A63D64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A63D64">
        <w:rPr>
          <w:rFonts w:ascii="Times New Roman" w:hAnsi="Times New Roman" w:cs="Times New Roman"/>
          <w:sz w:val="24"/>
          <w:szCs w:val="24"/>
        </w:rPr>
        <w:t>2</w:t>
      </w:r>
      <w:r w:rsidR="002E121D" w:rsidRPr="00A63D64">
        <w:rPr>
          <w:rFonts w:ascii="Times New Roman" w:hAnsi="Times New Roman" w:cs="Times New Roman"/>
          <w:sz w:val="24"/>
          <w:szCs w:val="24"/>
        </w:rPr>
        <w:t>5</w:t>
      </w:r>
      <w:r w:rsidR="007B0228" w:rsidRPr="00A63D6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7280D41F" w:rsidR="00B17C84" w:rsidRPr="00A63D6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A63D64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A63D64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1009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="00F10096" w:rsidRPr="00A63D64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340272FB" w:rsidR="00B17C84" w:rsidRPr="00A63D6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F3F60" w:rsidRPr="00A63D64">
        <w:rPr>
          <w:rFonts w:ascii="Times New Roman" w:hAnsi="Times New Roman" w:cs="Times New Roman"/>
          <w:sz w:val="24"/>
          <w:szCs w:val="24"/>
        </w:rPr>
        <w:t>Илирс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2E121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="002E121D" w:rsidRPr="00A63D64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17C096AA" w:rsidR="00B17C84" w:rsidRPr="00A63D6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6E0CFE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261A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4ED46FE8" w:rsidR="00B17C84" w:rsidRPr="00A63D6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6E0CFE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77BB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="00377BB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A63D6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A63D64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A63D64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A63D64" w:rsidRDefault="001317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3A002374" w:rsidR="00FA1E4C" w:rsidRPr="00A63D64" w:rsidRDefault="00985BA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A3AEA" w:rsidRPr="00A63D64">
        <w:rPr>
          <w:rFonts w:ascii="Times New Roman" w:hAnsi="Times New Roman" w:cs="Times New Roman"/>
          <w:sz w:val="24"/>
          <w:szCs w:val="24"/>
        </w:rPr>
        <w:t>Илир</w:t>
      </w:r>
      <w:r w:rsidR="00F100AE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9230E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3D64">
        <w:rPr>
          <w:rFonts w:ascii="Times New Roman" w:hAnsi="Times New Roman" w:cs="Times New Roman"/>
          <w:sz w:val="24"/>
          <w:szCs w:val="24"/>
        </w:rPr>
        <w:t>МО</w:t>
      </w:r>
      <w:r w:rsidR="009230E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7639DF" w:rsidRPr="00A63D64">
        <w:rPr>
          <w:rFonts w:ascii="Times New Roman" w:hAnsi="Times New Roman" w:cs="Times New Roman"/>
          <w:sz w:val="24"/>
          <w:szCs w:val="24"/>
        </w:rPr>
        <w:t>3</w:t>
      </w:r>
      <w:r w:rsidR="009230ED" w:rsidRPr="00A63D64">
        <w:rPr>
          <w:rFonts w:ascii="Times New Roman" w:hAnsi="Times New Roman" w:cs="Times New Roman"/>
          <w:sz w:val="24"/>
          <w:szCs w:val="24"/>
        </w:rPr>
        <w:t>-2</w:t>
      </w:r>
      <w:r w:rsidRPr="00A63D64">
        <w:rPr>
          <w:rFonts w:ascii="Times New Roman" w:hAnsi="Times New Roman" w:cs="Times New Roman"/>
          <w:sz w:val="24"/>
          <w:szCs w:val="24"/>
        </w:rPr>
        <w:t>02</w:t>
      </w:r>
      <w:r w:rsidR="009230E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9230ED" w:rsidRPr="00A63D64">
        <w:rPr>
          <w:rFonts w:ascii="Times New Roman" w:hAnsi="Times New Roman" w:cs="Times New Roman"/>
          <w:sz w:val="24"/>
          <w:szCs w:val="24"/>
        </w:rPr>
        <w:t>ы</w:t>
      </w:r>
      <w:r w:rsidRPr="00A63D64">
        <w:rPr>
          <w:rFonts w:ascii="Times New Roman" w:hAnsi="Times New Roman" w:cs="Times New Roman"/>
          <w:sz w:val="24"/>
          <w:szCs w:val="24"/>
        </w:rPr>
        <w:t xml:space="preserve"> (далее – Прогноз) </w:t>
      </w:r>
      <w:r w:rsidR="004A3AEA" w:rsidRPr="00A63D6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10E24" w:rsidRPr="00A63D64">
        <w:rPr>
          <w:rFonts w:ascii="Times New Roman" w:hAnsi="Times New Roman" w:cs="Times New Roman"/>
          <w:b/>
          <w:sz w:val="24"/>
          <w:szCs w:val="24"/>
        </w:rPr>
        <w:t>представлен</w:t>
      </w:r>
      <w:r w:rsidR="004A3AEA" w:rsidRPr="00A63D64">
        <w:rPr>
          <w:rFonts w:ascii="Times New Roman" w:hAnsi="Times New Roman" w:cs="Times New Roman"/>
          <w:sz w:val="24"/>
          <w:szCs w:val="24"/>
        </w:rPr>
        <w:t xml:space="preserve"> в КСО Братского района.</w:t>
      </w:r>
    </w:p>
    <w:p w14:paraId="01CDD375" w14:textId="2D1B6E42" w:rsidR="004A3AEA" w:rsidRPr="00A63D64" w:rsidRDefault="004A3AEA" w:rsidP="004A3AE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D64">
        <w:rPr>
          <w:rFonts w:ascii="Times New Roman" w:eastAsia="TimesNewRomanPSMT" w:hAnsi="Times New Roman" w:cs="Times New Roman"/>
          <w:sz w:val="24"/>
          <w:szCs w:val="24"/>
        </w:rPr>
        <w:t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</w:t>
      </w:r>
      <w:r w:rsidR="007C5101" w:rsidRPr="00A63D64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>-202</w:t>
      </w:r>
      <w:r w:rsidR="007C5101" w:rsidRPr="00A63D64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годов финансового управления администрации МО «Братский район» по Илирскому сельскому поселению на 202</w:t>
      </w:r>
      <w:r w:rsidR="007C5101" w:rsidRPr="00A63D64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 и на плановый период 202</w:t>
      </w:r>
      <w:r w:rsidR="007C5101" w:rsidRPr="00A63D64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и 202</w:t>
      </w:r>
      <w:r w:rsidR="007C5101" w:rsidRPr="00A63D64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годов</w:t>
      </w:r>
      <w:r w:rsidR="008646F3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(далее – Прогноз)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C08D000" w14:textId="3E12B85C" w:rsidR="00DD2882" w:rsidRPr="00A63D64" w:rsidRDefault="004A3AE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>ыделены основные параметры:</w:t>
      </w:r>
    </w:p>
    <w:p w14:paraId="2920826B" w14:textId="6148B9D2" w:rsidR="00DD2882" w:rsidRPr="00A63D64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63D64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A63D64" w:rsidRPr="00A63D64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A63D6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A63D64" w:rsidRPr="00A63D64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A63D6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A63D64" w:rsidRPr="00A63D64" w14:paraId="3DFEF3C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1EB6A82B" w:rsidR="000B5C67" w:rsidRPr="00A63D6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28F4ADCB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11,90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3F0069EC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12,94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1462E6AC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13,75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1967673E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14,54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1A99C348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15,10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68596903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15,61</w:t>
            </w:r>
          </w:p>
        </w:tc>
      </w:tr>
      <w:tr w:rsidR="00A63D64" w:rsidRPr="00A63D64" w14:paraId="15D4AE5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25" w14:textId="12E1F83E" w:rsidR="00C87B46" w:rsidRPr="00A63D64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A63D64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69D25A30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50,26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324E329F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53,74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4AAB35E7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58,79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12F8813C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62,30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1624C46E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64,70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5208CE86" w:rsidR="00C87B46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67,30</w:t>
            </w:r>
          </w:p>
        </w:tc>
      </w:tr>
      <w:tr w:rsidR="00A63D64" w:rsidRPr="00A63D64" w14:paraId="0DB2CAA7" w14:textId="77777777" w:rsidTr="00A76D25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0B5C67" w:rsidRPr="00A63D6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A63D6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4814B029" w:rsidR="000B5C67" w:rsidRPr="00A63D64" w:rsidRDefault="004A3AEA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120,37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3FEF9BA0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119,37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678D8B4E" w:rsidR="000B5C67" w:rsidRPr="00A63D64" w:rsidRDefault="004A3AE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4AD2C28A" w:rsidR="000B5C67" w:rsidRPr="00A63D64" w:rsidRDefault="004A3AE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7CCAE313" w:rsidR="000B5C67" w:rsidRPr="00A63D64" w:rsidRDefault="004A3AE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3529DDED" w:rsidR="000B5C67" w:rsidRPr="00A63D64" w:rsidRDefault="004A3AE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124,00</w:t>
            </w:r>
          </w:p>
        </w:tc>
      </w:tr>
    </w:tbl>
    <w:p w14:paraId="37A8B7E0" w14:textId="5A59221A" w:rsidR="006A5976" w:rsidRPr="00A63D64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A63D64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A63D64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A63D64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A63D6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A63D64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A63D64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5E75AD" w:rsidRPr="00A63D64">
        <w:rPr>
          <w:rFonts w:ascii="Times New Roman" w:eastAsia="TimesNewRomanPSMT" w:hAnsi="Times New Roman" w:cs="Times New Roman"/>
          <w:sz w:val="24"/>
          <w:szCs w:val="24"/>
        </w:rPr>
        <w:t>6,0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A63D6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5E75AD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3,9</w:t>
      </w:r>
      <w:r w:rsidR="00E2055E" w:rsidRPr="00A63D64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A63D64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A63D64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597BB3" w:rsidRPr="00A63D64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5E75AD" w:rsidRPr="00A63D64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DD319A" w:rsidRPr="00A63D64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2AA71112" w:rsidR="00DD2882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A63D64">
        <w:rPr>
          <w:rFonts w:ascii="Times New Roman" w:hAnsi="Times New Roman" w:cs="Times New Roman"/>
          <w:sz w:val="24"/>
          <w:szCs w:val="24"/>
        </w:rPr>
        <w:t>.</w:t>
      </w:r>
      <w:r w:rsidRPr="00A63D64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A63D64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5E75AD" w:rsidRPr="00A63D64">
        <w:rPr>
          <w:rFonts w:ascii="Times New Roman" w:eastAsia="Times New Roman" w:hAnsi="Times New Roman" w:cs="Times New Roman"/>
          <w:sz w:val="24"/>
          <w:szCs w:val="24"/>
        </w:rPr>
        <w:t>Илир</w:t>
      </w:r>
      <w:r w:rsidR="00582D0F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A63D64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A63D6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C35242" w:rsidRPr="00A63D64">
        <w:rPr>
          <w:rFonts w:ascii="Times New Roman" w:eastAsia="Times New Roman" w:hAnsi="Times New Roman" w:cs="Times New Roman"/>
          <w:sz w:val="24"/>
          <w:szCs w:val="24"/>
        </w:rPr>
        <w:t>Илир</w:t>
      </w:r>
      <w:r w:rsidR="00582D0F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A63D64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A63D64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A63D64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A63D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A63D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63D64">
        <w:rPr>
          <w:rFonts w:ascii="Times New Roman" w:hAnsi="Times New Roman" w:cs="Times New Roman"/>
          <w:sz w:val="24"/>
          <w:szCs w:val="24"/>
        </w:rPr>
        <w:t>на 20</w:t>
      </w:r>
      <w:r w:rsidR="002014AC" w:rsidRPr="00A63D64">
        <w:rPr>
          <w:rFonts w:ascii="Times New Roman" w:hAnsi="Times New Roman" w:cs="Times New Roman"/>
          <w:sz w:val="24"/>
          <w:szCs w:val="24"/>
        </w:rPr>
        <w:t>2</w:t>
      </w:r>
      <w:r w:rsidR="00BC2E8C" w:rsidRPr="00A63D64">
        <w:rPr>
          <w:rFonts w:ascii="Times New Roman" w:hAnsi="Times New Roman" w:cs="Times New Roman"/>
          <w:sz w:val="24"/>
          <w:szCs w:val="24"/>
        </w:rPr>
        <w:t>3</w:t>
      </w:r>
      <w:r w:rsidR="007D2F27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7D445298" w:rsidR="00DD2882" w:rsidRPr="00A63D6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29 866,8</w:t>
      </w:r>
      <w:r w:rsidR="002014AC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тыс.</w:t>
      </w:r>
      <w:r w:rsidR="009C5AC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1542D757" w:rsidR="00DD2882" w:rsidRPr="00A63D6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30 008,8</w:t>
      </w:r>
      <w:r w:rsidR="002014AC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тыс.</w:t>
      </w:r>
      <w:r w:rsidR="009C5AC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624ADB69" w:rsidR="00DD2882" w:rsidRPr="00A63D6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142</w:t>
      </w:r>
      <w:r w:rsidR="009A35A8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A63D64">
        <w:rPr>
          <w:rFonts w:ascii="Times New Roman" w:hAnsi="Times New Roman" w:cs="Times New Roman"/>
          <w:sz w:val="24"/>
          <w:szCs w:val="24"/>
        </w:rPr>
        <w:t>3,7</w:t>
      </w:r>
      <w:r w:rsidRPr="00A63D6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</w:t>
      </w:r>
      <w:r w:rsidRPr="00A63D64">
        <w:rPr>
          <w:rFonts w:ascii="Times New Roman" w:hAnsi="Times New Roman" w:cs="Times New Roman"/>
          <w:sz w:val="24"/>
          <w:szCs w:val="24"/>
        </w:rPr>
        <w:lastRenderedPageBreak/>
        <w:t xml:space="preserve">объема доходов бюджета </w:t>
      </w:r>
      <w:r w:rsidR="00BC2E8C" w:rsidRPr="00A63D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63D64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A63D64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A63D64">
        <w:rPr>
          <w:rFonts w:ascii="Times New Roman" w:hAnsi="Times New Roman" w:cs="Times New Roman"/>
          <w:sz w:val="24"/>
          <w:szCs w:val="24"/>
        </w:rPr>
        <w:t>2</w:t>
      </w:r>
      <w:r w:rsidR="00E62D8D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34D97EDF" w:rsidR="00DD2882" w:rsidRPr="00A63D64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24 048,4</w:t>
      </w:r>
      <w:r w:rsidR="00E62D8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A63D64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>на 20</w:t>
      </w:r>
      <w:r w:rsidR="003450A4" w:rsidRPr="00A63D64">
        <w:rPr>
          <w:rFonts w:ascii="Times New Roman" w:hAnsi="Times New Roman" w:cs="Times New Roman"/>
          <w:sz w:val="24"/>
          <w:szCs w:val="24"/>
        </w:rPr>
        <w:t>2</w:t>
      </w:r>
      <w:r w:rsidR="00E62D8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24 566,2</w:t>
      </w:r>
      <w:r w:rsidR="00A333D0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6093D59C" w:rsidR="00DD2882" w:rsidRPr="00A63D64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24 198,4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24 722,2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51D22842" w:rsidR="00DD2882" w:rsidRPr="00A63D64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A63D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63D64">
        <w:rPr>
          <w:rFonts w:ascii="Times New Roman" w:hAnsi="Times New Roman" w:cs="Times New Roman"/>
          <w:sz w:val="24"/>
          <w:szCs w:val="24"/>
        </w:rPr>
        <w:t>на 202</w:t>
      </w:r>
      <w:r w:rsidRPr="00A63D64">
        <w:rPr>
          <w:rFonts w:ascii="Times New Roman" w:hAnsi="Times New Roman" w:cs="Times New Roman"/>
          <w:sz w:val="24"/>
          <w:szCs w:val="24"/>
        </w:rPr>
        <w:t>4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5242" w:rsidRPr="00A63D64">
        <w:rPr>
          <w:rFonts w:ascii="Times New Roman" w:hAnsi="Times New Roman" w:cs="Times New Roman"/>
          <w:sz w:val="24"/>
          <w:szCs w:val="24"/>
        </w:rPr>
        <w:t>150</w:t>
      </w:r>
      <w:r w:rsidR="009A35A8" w:rsidRPr="00A63D64">
        <w:rPr>
          <w:rFonts w:ascii="Times New Roman" w:hAnsi="Times New Roman" w:cs="Times New Roman"/>
          <w:sz w:val="24"/>
          <w:szCs w:val="24"/>
        </w:rPr>
        <w:t>,0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63D64">
        <w:rPr>
          <w:rFonts w:ascii="Times New Roman" w:hAnsi="Times New Roman" w:cs="Times New Roman"/>
          <w:sz w:val="24"/>
          <w:szCs w:val="24"/>
        </w:rPr>
        <w:t>3,</w:t>
      </w:r>
      <w:r w:rsidR="0083106D" w:rsidRPr="00A63D64">
        <w:rPr>
          <w:rFonts w:ascii="Times New Roman" w:hAnsi="Times New Roman" w:cs="Times New Roman"/>
          <w:sz w:val="24"/>
          <w:szCs w:val="24"/>
        </w:rPr>
        <w:t>7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A63D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63D64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A63D64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C35242" w:rsidRPr="00A63D64">
        <w:rPr>
          <w:rFonts w:ascii="Times New Roman" w:hAnsi="Times New Roman" w:cs="Times New Roman"/>
          <w:sz w:val="24"/>
          <w:szCs w:val="24"/>
        </w:rPr>
        <w:t>156</w:t>
      </w:r>
      <w:r w:rsidR="009A35A8" w:rsidRPr="00A63D64">
        <w:rPr>
          <w:rFonts w:ascii="Times New Roman" w:hAnsi="Times New Roman" w:cs="Times New Roman"/>
          <w:sz w:val="24"/>
          <w:szCs w:val="24"/>
        </w:rPr>
        <w:t>,0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63D64">
        <w:rPr>
          <w:rFonts w:ascii="Times New Roman" w:hAnsi="Times New Roman" w:cs="Times New Roman"/>
          <w:sz w:val="24"/>
          <w:szCs w:val="24"/>
        </w:rPr>
        <w:t>3,7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A63D64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A63D64" w:rsidRDefault="00DD2882" w:rsidP="00460539">
      <w:pPr>
        <w:pStyle w:val="Default"/>
        <w:ind w:firstLine="709"/>
        <w:jc w:val="both"/>
        <w:rPr>
          <w:color w:val="auto"/>
        </w:rPr>
      </w:pPr>
      <w:r w:rsidRPr="00A63D64">
        <w:rPr>
          <w:color w:val="auto"/>
        </w:rPr>
        <w:t xml:space="preserve">Основные характеристики </w:t>
      </w:r>
      <w:r w:rsidR="00037733" w:rsidRPr="00A63D64">
        <w:rPr>
          <w:color w:val="auto"/>
        </w:rPr>
        <w:t xml:space="preserve">бюджета </w:t>
      </w:r>
      <w:r w:rsidR="0094138D" w:rsidRPr="00A63D64">
        <w:rPr>
          <w:color w:val="auto"/>
        </w:rPr>
        <w:t xml:space="preserve">поселения </w:t>
      </w:r>
      <w:r w:rsidR="00037733" w:rsidRPr="00A63D64">
        <w:rPr>
          <w:color w:val="auto"/>
        </w:rPr>
        <w:t>на 202</w:t>
      </w:r>
      <w:r w:rsidR="00AD7F0D" w:rsidRPr="00A63D64">
        <w:rPr>
          <w:color w:val="auto"/>
        </w:rPr>
        <w:t>3</w:t>
      </w:r>
      <w:r w:rsidR="00037733" w:rsidRPr="00A63D64">
        <w:rPr>
          <w:color w:val="auto"/>
        </w:rPr>
        <w:t xml:space="preserve"> год и на плановый период 202</w:t>
      </w:r>
      <w:r w:rsidR="00AD7F0D" w:rsidRPr="00A63D64">
        <w:rPr>
          <w:color w:val="auto"/>
        </w:rPr>
        <w:t>4</w:t>
      </w:r>
      <w:r w:rsidR="00037733" w:rsidRPr="00A63D64">
        <w:rPr>
          <w:color w:val="auto"/>
        </w:rPr>
        <w:t xml:space="preserve"> и </w:t>
      </w:r>
      <w:r w:rsidRPr="00A63D64">
        <w:rPr>
          <w:color w:val="auto"/>
        </w:rPr>
        <w:t>202</w:t>
      </w:r>
      <w:r w:rsidR="00AD7F0D" w:rsidRPr="00A63D64">
        <w:rPr>
          <w:color w:val="auto"/>
        </w:rPr>
        <w:t>5</w:t>
      </w:r>
      <w:r w:rsidR="00037733" w:rsidRPr="00A63D64">
        <w:rPr>
          <w:color w:val="auto"/>
        </w:rPr>
        <w:t xml:space="preserve"> годов</w:t>
      </w:r>
      <w:r w:rsidRPr="00A63D64">
        <w:rPr>
          <w:color w:val="auto"/>
        </w:rPr>
        <w:t xml:space="preserve"> </w:t>
      </w:r>
      <w:r w:rsidR="00037733" w:rsidRPr="00A63D64">
        <w:rPr>
          <w:color w:val="auto"/>
        </w:rPr>
        <w:t>представлены в</w:t>
      </w:r>
      <w:r w:rsidRPr="00A63D64">
        <w:rPr>
          <w:color w:val="auto"/>
        </w:rPr>
        <w:t xml:space="preserve"> </w:t>
      </w:r>
      <w:r w:rsidR="00AD7F0D" w:rsidRPr="00A63D64">
        <w:rPr>
          <w:color w:val="auto"/>
        </w:rPr>
        <w:t>Т</w:t>
      </w:r>
      <w:r w:rsidRPr="00A63D64">
        <w:rPr>
          <w:color w:val="auto"/>
        </w:rPr>
        <w:t>аблице</w:t>
      </w:r>
      <w:r w:rsidR="008A125B" w:rsidRPr="00A63D64">
        <w:rPr>
          <w:color w:val="auto"/>
        </w:rPr>
        <w:t xml:space="preserve"> №2</w:t>
      </w:r>
      <w:r w:rsidRPr="00A63D64">
        <w:rPr>
          <w:color w:val="auto"/>
        </w:rPr>
        <w:t>.</w:t>
      </w:r>
    </w:p>
    <w:p w14:paraId="15681BC6" w14:textId="00EDDB82" w:rsidR="00DD2882" w:rsidRPr="00A63D64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A63D64">
        <w:rPr>
          <w:rFonts w:ascii="Times New Roman" w:hAnsi="Times New Roman" w:cs="Times New Roman"/>
          <w:sz w:val="24"/>
          <w:szCs w:val="24"/>
        </w:rPr>
        <w:t>тыс.</w:t>
      </w:r>
      <w:r w:rsidR="00D5079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3D6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A63D64" w:rsidRPr="00A63D64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A63D6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A63D64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A63D64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A63D6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A63D6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A63D6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63D64" w:rsidRPr="00A63D64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A63D6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A63D6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A63D64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A63D64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A63D64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A63D6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A63D64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A63D64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A63D64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A63D64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A63D64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A63D64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A63D64" w:rsidRPr="00A63D64" w14:paraId="21D633E3" w14:textId="77777777" w:rsidTr="00DB3A86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2AD7243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25 996,3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0BFDC78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71AC753B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09D3647D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24 048,4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03A17FA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11AD89F8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24 566,2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17B04105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102,2</w:t>
            </w:r>
          </w:p>
        </w:tc>
      </w:tr>
      <w:tr w:rsidR="00A63D64" w:rsidRPr="00A63D64" w14:paraId="3C4D6E9C" w14:textId="77777777" w:rsidTr="00DB3A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2595489F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5404A5DB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45886453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1C844F88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639C2C8C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53012951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4A0078A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3D64" w:rsidRPr="00A63D64" w14:paraId="5A34CBD7" w14:textId="77777777" w:rsidTr="00DB3A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3C50FEA2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3 642,1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23FA208B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3 833,8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3C2AAD93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751AFCEF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4 074,2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1E6497C6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0EAB86F6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4 233,4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7BC36CA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A63D64" w:rsidRPr="00A63D64" w14:paraId="01184884" w14:textId="77777777" w:rsidTr="00DB3A86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78F8C70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22 354,2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49D47BDF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26 033,0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761C33D4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387EE7D1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19 974,2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6F054084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1F6C73E2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20 332,8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719AB52A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A63D64" w:rsidRPr="00A63D64" w14:paraId="543F1F5E" w14:textId="77777777" w:rsidTr="00DB3A86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409B9C6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26 795,2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7D68BC01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7166CCE7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2FFB9F63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24 198,4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1E196932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30A3506D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24 722,2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3AAB2C7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102,2</w:t>
            </w:r>
          </w:p>
        </w:tc>
      </w:tr>
      <w:tr w:rsidR="00A63D64" w:rsidRPr="00A63D64" w14:paraId="33853001" w14:textId="77777777" w:rsidTr="00DB3A86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6CC2511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7E8D5BC9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7D939D5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60A4C3B8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7F5152C8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067C407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1 166,0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67AEEC8C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3D64" w:rsidRPr="00A63D64" w14:paraId="7C471AF1" w14:textId="77777777" w:rsidTr="00DB3A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DB3A86" w:rsidRPr="00A63D64" w:rsidRDefault="00DB3A86" w:rsidP="00DB3A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2236F2BF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-798,9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1855AE83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7019A900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6A36C7F2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17C9086E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5CE92D65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4C92FF71" w:rsidR="00DB3A86" w:rsidRPr="00A63D64" w:rsidRDefault="00DB3A86" w:rsidP="00DB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</w:tr>
    </w:tbl>
    <w:p w14:paraId="3EA52D3D" w14:textId="36AF1CB7" w:rsidR="00AF505F" w:rsidRPr="00A63D64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A63D64">
        <w:rPr>
          <w:color w:val="auto"/>
        </w:rPr>
        <w:t xml:space="preserve">Размер дефицита бюджета, предусмотренный Проектом </w:t>
      </w:r>
      <w:r w:rsidR="008D2AA7" w:rsidRPr="00A63D64">
        <w:rPr>
          <w:color w:val="auto"/>
        </w:rPr>
        <w:t xml:space="preserve">решения </w:t>
      </w:r>
      <w:r w:rsidRPr="00A63D64">
        <w:rPr>
          <w:color w:val="auto"/>
        </w:rPr>
        <w:t>на 202</w:t>
      </w:r>
      <w:r w:rsidR="008D2AA7" w:rsidRPr="00A63D64">
        <w:rPr>
          <w:color w:val="auto"/>
        </w:rPr>
        <w:t>3</w:t>
      </w:r>
      <w:r w:rsidRPr="00A63D64">
        <w:rPr>
          <w:color w:val="auto"/>
        </w:rPr>
        <w:t xml:space="preserve"> год</w:t>
      </w:r>
      <w:r w:rsidR="00A60949" w:rsidRPr="00A63D64">
        <w:rPr>
          <w:color w:val="auto"/>
        </w:rPr>
        <w:t xml:space="preserve"> и </w:t>
      </w:r>
      <w:r w:rsidRPr="00A63D64">
        <w:rPr>
          <w:color w:val="auto"/>
        </w:rPr>
        <w:t>на плановый период 202</w:t>
      </w:r>
      <w:r w:rsidR="008D2AA7" w:rsidRPr="00A63D64">
        <w:rPr>
          <w:color w:val="auto"/>
        </w:rPr>
        <w:t>4</w:t>
      </w:r>
      <w:r w:rsidRPr="00A63D64">
        <w:rPr>
          <w:color w:val="auto"/>
        </w:rPr>
        <w:t xml:space="preserve"> и 20</w:t>
      </w:r>
      <w:r w:rsidR="00F5505A" w:rsidRPr="00A63D64">
        <w:rPr>
          <w:color w:val="auto"/>
        </w:rPr>
        <w:t>2</w:t>
      </w:r>
      <w:r w:rsidR="008D2AA7" w:rsidRPr="00A63D64">
        <w:rPr>
          <w:color w:val="auto"/>
        </w:rPr>
        <w:t>5</w:t>
      </w:r>
      <w:r w:rsidRPr="00A63D64">
        <w:rPr>
          <w:color w:val="auto"/>
        </w:rPr>
        <w:t xml:space="preserve"> годов, к годовому объему доходов бюджета </w:t>
      </w:r>
      <w:r w:rsidR="001C3CFF" w:rsidRPr="00A63D64">
        <w:rPr>
          <w:color w:val="auto"/>
        </w:rPr>
        <w:t xml:space="preserve">сельского поселения </w:t>
      </w:r>
      <w:r w:rsidRPr="00A63D64">
        <w:rPr>
          <w:color w:val="auto"/>
        </w:rPr>
        <w:t>без учета утвержденного объема безвозмездных поступлений</w:t>
      </w:r>
      <w:r w:rsidR="00D37D18" w:rsidRPr="00A63D64">
        <w:rPr>
          <w:color w:val="auto"/>
        </w:rPr>
        <w:t xml:space="preserve"> и (или) поступлений налоговых доходов по допол</w:t>
      </w:r>
      <w:r w:rsidR="00A60949" w:rsidRPr="00A63D64">
        <w:rPr>
          <w:color w:val="auto"/>
        </w:rPr>
        <w:t>нительным нормативам отчислений</w:t>
      </w:r>
      <w:r w:rsidR="00E77B67" w:rsidRPr="00A63D64">
        <w:rPr>
          <w:color w:val="auto"/>
        </w:rPr>
        <w:t>,</w:t>
      </w:r>
      <w:r w:rsidR="00A60949" w:rsidRPr="00A63D64">
        <w:rPr>
          <w:color w:val="auto"/>
        </w:rPr>
        <w:t xml:space="preserve"> </w:t>
      </w:r>
      <w:r w:rsidRPr="00A63D64">
        <w:rPr>
          <w:color w:val="auto"/>
        </w:rPr>
        <w:t>соответствует ограничениям</w:t>
      </w:r>
      <w:r w:rsidR="008D2AA7" w:rsidRPr="00A63D64">
        <w:rPr>
          <w:color w:val="auto"/>
        </w:rPr>
        <w:t xml:space="preserve">, установленным п.3 ст.92.1 БК </w:t>
      </w:r>
      <w:r w:rsidRPr="00A63D64">
        <w:rPr>
          <w:color w:val="auto"/>
        </w:rPr>
        <w:t xml:space="preserve">РФ (не более </w:t>
      </w:r>
      <w:r w:rsidR="000F37F7" w:rsidRPr="00A63D64">
        <w:rPr>
          <w:color w:val="auto"/>
        </w:rPr>
        <w:t>5</w:t>
      </w:r>
      <w:r w:rsidRPr="00A63D64">
        <w:rPr>
          <w:color w:val="auto"/>
        </w:rPr>
        <w:t>%)</w:t>
      </w:r>
      <w:r w:rsidR="00A60949" w:rsidRPr="00A63D64">
        <w:rPr>
          <w:color w:val="auto"/>
        </w:rPr>
        <w:t>. На 202</w:t>
      </w:r>
      <w:r w:rsidR="008D2AA7" w:rsidRPr="00A63D64">
        <w:rPr>
          <w:color w:val="auto"/>
        </w:rPr>
        <w:t>3</w:t>
      </w:r>
      <w:r w:rsidR="00A60949" w:rsidRPr="00A63D64">
        <w:rPr>
          <w:color w:val="auto"/>
        </w:rPr>
        <w:t xml:space="preserve"> год – </w:t>
      </w:r>
      <w:r w:rsidR="00982D80" w:rsidRPr="00A63D64">
        <w:rPr>
          <w:color w:val="auto"/>
        </w:rPr>
        <w:t>142</w:t>
      </w:r>
      <w:r w:rsidR="00F5505A" w:rsidRPr="00A63D64">
        <w:rPr>
          <w:color w:val="auto"/>
        </w:rPr>
        <w:t>,</w:t>
      </w:r>
      <w:r w:rsidR="00A9717B" w:rsidRPr="00A63D64">
        <w:rPr>
          <w:color w:val="auto"/>
        </w:rPr>
        <w:t>0</w:t>
      </w:r>
      <w:r w:rsidR="00A60949" w:rsidRPr="00A63D64">
        <w:rPr>
          <w:color w:val="auto"/>
        </w:rPr>
        <w:t xml:space="preserve"> тыс. руб., на плановый период 202</w:t>
      </w:r>
      <w:r w:rsidR="008D2AA7" w:rsidRPr="00A63D64">
        <w:rPr>
          <w:color w:val="auto"/>
        </w:rPr>
        <w:t>4</w:t>
      </w:r>
      <w:r w:rsidR="00E77B67" w:rsidRPr="00A63D64">
        <w:rPr>
          <w:color w:val="auto"/>
        </w:rPr>
        <w:t>-</w:t>
      </w:r>
      <w:r w:rsidR="00A60949" w:rsidRPr="00A63D64">
        <w:rPr>
          <w:color w:val="auto"/>
        </w:rPr>
        <w:t xml:space="preserve"> 202</w:t>
      </w:r>
      <w:r w:rsidR="008D2AA7" w:rsidRPr="00A63D64">
        <w:rPr>
          <w:color w:val="auto"/>
        </w:rPr>
        <w:t>5</w:t>
      </w:r>
      <w:r w:rsidR="00A60949" w:rsidRPr="00A63D64">
        <w:rPr>
          <w:color w:val="auto"/>
        </w:rPr>
        <w:t xml:space="preserve"> годы –</w:t>
      </w:r>
      <w:r w:rsidR="00F5505A" w:rsidRPr="00A63D64">
        <w:rPr>
          <w:color w:val="auto"/>
        </w:rPr>
        <w:t xml:space="preserve"> </w:t>
      </w:r>
      <w:r w:rsidR="00982D80" w:rsidRPr="00A63D64">
        <w:rPr>
          <w:color w:val="auto"/>
        </w:rPr>
        <w:t>150</w:t>
      </w:r>
      <w:r w:rsidR="00A9717B" w:rsidRPr="00A63D64">
        <w:rPr>
          <w:color w:val="auto"/>
        </w:rPr>
        <w:t>,0</w:t>
      </w:r>
      <w:r w:rsidR="00A60949" w:rsidRPr="00A63D64">
        <w:rPr>
          <w:color w:val="auto"/>
        </w:rPr>
        <w:t xml:space="preserve"> тыс. руб. </w:t>
      </w:r>
      <w:r w:rsidR="00982D80" w:rsidRPr="00A63D64">
        <w:rPr>
          <w:color w:val="auto"/>
        </w:rPr>
        <w:t>156</w:t>
      </w:r>
      <w:r w:rsidR="00A9717B" w:rsidRPr="00A63D64">
        <w:rPr>
          <w:color w:val="auto"/>
        </w:rPr>
        <w:t>,0</w:t>
      </w:r>
      <w:r w:rsidR="00A60949" w:rsidRPr="00A63D64">
        <w:rPr>
          <w:color w:val="auto"/>
        </w:rPr>
        <w:t xml:space="preserve"> тыс. руб. соответственно.</w:t>
      </w:r>
    </w:p>
    <w:p w14:paraId="61C55D37" w14:textId="143E3DBD" w:rsidR="00AF505F" w:rsidRPr="00A63D64" w:rsidRDefault="00AF505F" w:rsidP="00460539">
      <w:pPr>
        <w:pStyle w:val="Default"/>
        <w:ind w:firstLine="709"/>
        <w:jc w:val="both"/>
        <w:rPr>
          <w:color w:val="auto"/>
        </w:rPr>
      </w:pPr>
      <w:r w:rsidRPr="00A63D64">
        <w:rPr>
          <w:color w:val="auto"/>
        </w:rPr>
        <w:t xml:space="preserve">Показатели Проекта </w:t>
      </w:r>
      <w:r w:rsidR="008D2AA7" w:rsidRPr="00A63D64">
        <w:rPr>
          <w:color w:val="auto"/>
        </w:rPr>
        <w:t xml:space="preserve">решения </w:t>
      </w:r>
      <w:r w:rsidRPr="00A63D64">
        <w:rPr>
          <w:color w:val="auto"/>
        </w:rPr>
        <w:t xml:space="preserve">соответствуют установленным </w:t>
      </w:r>
      <w:r w:rsidR="008D2AA7" w:rsidRPr="00A63D64">
        <w:rPr>
          <w:color w:val="auto"/>
        </w:rPr>
        <w:t>БК РФ</w:t>
      </w:r>
      <w:r w:rsidRPr="00A63D64">
        <w:rPr>
          <w:color w:val="auto"/>
        </w:rPr>
        <w:t xml:space="preserve"> принципам сбалансированности бюджета – ст.33 </w:t>
      </w:r>
      <w:r w:rsidR="001E5090" w:rsidRPr="00A63D64">
        <w:rPr>
          <w:color w:val="auto"/>
        </w:rPr>
        <w:t>БК РФ</w:t>
      </w:r>
      <w:r w:rsidRPr="00A63D64">
        <w:rPr>
          <w:color w:val="auto"/>
        </w:rPr>
        <w:t xml:space="preserve"> и обще</w:t>
      </w:r>
      <w:r w:rsidR="009C336A" w:rsidRPr="00A63D64">
        <w:rPr>
          <w:color w:val="auto"/>
        </w:rPr>
        <w:t>му</w:t>
      </w:r>
      <w:r w:rsidRPr="00A63D64">
        <w:rPr>
          <w:color w:val="auto"/>
        </w:rPr>
        <w:t xml:space="preserve"> (совокупно</w:t>
      </w:r>
      <w:r w:rsidR="009C336A" w:rsidRPr="00A63D64">
        <w:rPr>
          <w:color w:val="auto"/>
        </w:rPr>
        <w:t>му</w:t>
      </w:r>
      <w:r w:rsidRPr="00A63D64">
        <w:rPr>
          <w:color w:val="auto"/>
        </w:rPr>
        <w:t>) покрыти</w:t>
      </w:r>
      <w:r w:rsidR="009C336A" w:rsidRPr="00A63D64">
        <w:rPr>
          <w:color w:val="auto"/>
        </w:rPr>
        <w:t>ю</w:t>
      </w:r>
      <w:r w:rsidRPr="00A63D64">
        <w:rPr>
          <w:color w:val="auto"/>
        </w:rPr>
        <w:t xml:space="preserve"> расходов бюджет</w:t>
      </w:r>
      <w:r w:rsidR="009C336A" w:rsidRPr="00A63D64">
        <w:rPr>
          <w:color w:val="auto"/>
        </w:rPr>
        <w:t>а</w:t>
      </w:r>
      <w:r w:rsidRPr="00A63D64">
        <w:rPr>
          <w:color w:val="auto"/>
        </w:rPr>
        <w:t xml:space="preserve"> – ст.35</w:t>
      </w:r>
      <w:r w:rsidR="001E5090" w:rsidRPr="00A63D64">
        <w:rPr>
          <w:color w:val="auto"/>
        </w:rPr>
        <w:t xml:space="preserve"> БК РФ</w:t>
      </w:r>
      <w:r w:rsidRPr="00A63D64">
        <w:rPr>
          <w:color w:val="auto"/>
        </w:rPr>
        <w:t>.</w:t>
      </w:r>
    </w:p>
    <w:p w14:paraId="05C751C1" w14:textId="0573E137" w:rsidR="00C9151F" w:rsidRPr="00A63D64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A63D64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A63D64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A63D64">
        <w:rPr>
          <w:rFonts w:ascii="Times New Roman" w:hAnsi="Times New Roman" w:cs="Times New Roman"/>
          <w:sz w:val="24"/>
          <w:szCs w:val="24"/>
        </w:rPr>
        <w:t>увеличивается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3 870,5</w:t>
      </w:r>
      <w:r w:rsidR="000F3A47" w:rsidRPr="00A63D64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3C1C33" w:rsidRPr="00A63D64">
        <w:rPr>
          <w:rFonts w:ascii="Times New Roman" w:hAnsi="Times New Roman" w:cs="Times New Roman"/>
          <w:sz w:val="24"/>
          <w:szCs w:val="24"/>
        </w:rPr>
        <w:t>1</w:t>
      </w:r>
      <w:r w:rsidR="00982D80" w:rsidRPr="00A63D64">
        <w:rPr>
          <w:rFonts w:ascii="Times New Roman" w:hAnsi="Times New Roman" w:cs="Times New Roman"/>
          <w:sz w:val="24"/>
          <w:szCs w:val="24"/>
        </w:rPr>
        <w:t>4</w:t>
      </w:r>
      <w:r w:rsidR="00071A14" w:rsidRPr="00A63D64">
        <w:rPr>
          <w:rFonts w:ascii="Times New Roman" w:hAnsi="Times New Roman" w:cs="Times New Roman"/>
          <w:sz w:val="24"/>
          <w:szCs w:val="24"/>
        </w:rPr>
        <w:t>,</w:t>
      </w:r>
      <w:r w:rsidR="00982D80" w:rsidRPr="00A63D64">
        <w:rPr>
          <w:rFonts w:ascii="Times New Roman" w:hAnsi="Times New Roman" w:cs="Times New Roman"/>
          <w:sz w:val="24"/>
          <w:szCs w:val="24"/>
        </w:rPr>
        <w:t>9</w:t>
      </w:r>
      <w:r w:rsidRPr="00A63D64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218481D2" w:rsidR="00C9151F" w:rsidRPr="00A63D64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A63D64">
        <w:rPr>
          <w:rFonts w:ascii="Times New Roman" w:hAnsi="Times New Roman" w:cs="Times New Roman"/>
          <w:sz w:val="24"/>
          <w:szCs w:val="24"/>
        </w:rPr>
        <w:t>сниж</w:t>
      </w:r>
      <w:r w:rsidRPr="00A63D64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5 818,4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A63D64">
        <w:rPr>
          <w:rFonts w:ascii="Times New Roman" w:hAnsi="Times New Roman" w:cs="Times New Roman"/>
          <w:sz w:val="24"/>
          <w:szCs w:val="24"/>
        </w:rPr>
        <w:t>или на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A63D64">
        <w:rPr>
          <w:rFonts w:ascii="Times New Roman" w:hAnsi="Times New Roman" w:cs="Times New Roman"/>
          <w:sz w:val="24"/>
          <w:szCs w:val="24"/>
        </w:rPr>
        <w:t>19,5</w:t>
      </w:r>
      <w:r w:rsidR="000F3A47" w:rsidRPr="00A63D64">
        <w:rPr>
          <w:rFonts w:ascii="Times New Roman" w:hAnsi="Times New Roman" w:cs="Times New Roman"/>
          <w:sz w:val="24"/>
          <w:szCs w:val="24"/>
        </w:rPr>
        <w:t>%</w:t>
      </w:r>
      <w:r w:rsidRPr="00A63D64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0FA7FFC4" w:rsidR="00C9151F" w:rsidRPr="00A63D64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82D80" w:rsidRPr="00A63D64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A63D64">
        <w:rPr>
          <w:rFonts w:ascii="Times New Roman" w:hAnsi="Times New Roman" w:cs="Times New Roman"/>
          <w:sz w:val="24"/>
          <w:szCs w:val="24"/>
        </w:rPr>
        <w:t xml:space="preserve">ние </w:t>
      </w:r>
      <w:r w:rsidRPr="00A63D64">
        <w:rPr>
          <w:rFonts w:ascii="Times New Roman" w:hAnsi="Times New Roman" w:cs="Times New Roman"/>
          <w:sz w:val="24"/>
          <w:szCs w:val="24"/>
        </w:rPr>
        <w:t>на</w:t>
      </w:r>
      <w:r w:rsidR="000F3A47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A63D64">
        <w:rPr>
          <w:rFonts w:ascii="Times New Roman" w:hAnsi="Times New Roman" w:cs="Times New Roman"/>
          <w:sz w:val="24"/>
          <w:szCs w:val="24"/>
        </w:rPr>
        <w:t>517,8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A63D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2,2</w:t>
      </w:r>
      <w:r w:rsidR="000F3A47" w:rsidRPr="00A63D64">
        <w:rPr>
          <w:rFonts w:ascii="Times New Roman" w:hAnsi="Times New Roman" w:cs="Times New Roman"/>
          <w:sz w:val="24"/>
          <w:szCs w:val="24"/>
        </w:rPr>
        <w:t>%</w:t>
      </w:r>
      <w:r w:rsidRPr="00A63D64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A63D64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A63D64">
        <w:rPr>
          <w:rFonts w:ascii="Times New Roman" w:hAnsi="Times New Roman" w:cs="Times New Roman"/>
          <w:sz w:val="24"/>
          <w:szCs w:val="24"/>
        </w:rPr>
        <w:t>Проект</w:t>
      </w:r>
      <w:r w:rsidRPr="00A63D64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5335DE66" w:rsidR="0075191E" w:rsidRPr="00A63D6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A63D64">
        <w:rPr>
          <w:rFonts w:ascii="Times New Roman" w:hAnsi="Times New Roman" w:cs="Times New Roman"/>
          <w:sz w:val="24"/>
          <w:szCs w:val="24"/>
        </w:rPr>
        <w:t>3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A63D64">
        <w:rPr>
          <w:rFonts w:ascii="Times New Roman" w:hAnsi="Times New Roman" w:cs="Times New Roman"/>
          <w:sz w:val="24"/>
          <w:szCs w:val="24"/>
        </w:rPr>
        <w:t xml:space="preserve">у </w:t>
      </w:r>
      <w:r w:rsidR="00071A14" w:rsidRPr="00A63D64">
        <w:rPr>
          <w:rFonts w:ascii="Times New Roman" w:hAnsi="Times New Roman" w:cs="Times New Roman"/>
          <w:sz w:val="24"/>
          <w:szCs w:val="24"/>
        </w:rPr>
        <w:t>сокращ</w:t>
      </w:r>
      <w:r w:rsidR="00DF3AFD" w:rsidRPr="00A63D64">
        <w:rPr>
          <w:rFonts w:ascii="Times New Roman" w:hAnsi="Times New Roman" w:cs="Times New Roman"/>
          <w:sz w:val="24"/>
          <w:szCs w:val="24"/>
        </w:rPr>
        <w:t>ается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3 213,6</w:t>
      </w:r>
      <w:r w:rsidR="00C9151F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82D80" w:rsidRPr="00A63D64">
        <w:rPr>
          <w:rFonts w:ascii="Times New Roman" w:hAnsi="Times New Roman" w:cs="Times New Roman"/>
          <w:sz w:val="24"/>
          <w:szCs w:val="24"/>
        </w:rPr>
        <w:t>12,0</w:t>
      </w:r>
      <w:r w:rsidR="00C9151F"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3EDA0E76" w:rsidR="0075191E" w:rsidRPr="00A63D6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A63D64">
        <w:rPr>
          <w:rFonts w:ascii="Times New Roman" w:hAnsi="Times New Roman" w:cs="Times New Roman"/>
          <w:sz w:val="24"/>
          <w:szCs w:val="24"/>
        </w:rPr>
        <w:t>4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A63D64">
        <w:rPr>
          <w:rFonts w:ascii="Times New Roman" w:hAnsi="Times New Roman" w:cs="Times New Roman"/>
          <w:sz w:val="24"/>
          <w:szCs w:val="24"/>
        </w:rPr>
        <w:t>у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A63D64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5 810,4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71A14" w:rsidRPr="00A63D64">
        <w:rPr>
          <w:rFonts w:ascii="Times New Roman" w:hAnsi="Times New Roman" w:cs="Times New Roman"/>
          <w:sz w:val="24"/>
          <w:szCs w:val="24"/>
        </w:rPr>
        <w:t>1</w:t>
      </w:r>
      <w:r w:rsidR="00982D80" w:rsidRPr="00A63D64">
        <w:rPr>
          <w:rFonts w:ascii="Times New Roman" w:hAnsi="Times New Roman" w:cs="Times New Roman"/>
          <w:sz w:val="24"/>
          <w:szCs w:val="24"/>
        </w:rPr>
        <w:t>9,4</w:t>
      </w:r>
      <w:r w:rsidR="00C9151F"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4068519D" w:rsidR="0075191E" w:rsidRPr="00A63D6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A63D64">
        <w:rPr>
          <w:rFonts w:ascii="Times New Roman" w:hAnsi="Times New Roman" w:cs="Times New Roman"/>
          <w:sz w:val="24"/>
          <w:szCs w:val="24"/>
        </w:rPr>
        <w:t>5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A63D64">
        <w:rPr>
          <w:rFonts w:ascii="Times New Roman" w:hAnsi="Times New Roman" w:cs="Times New Roman"/>
          <w:sz w:val="24"/>
          <w:szCs w:val="24"/>
        </w:rPr>
        <w:t>у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523,8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982D80" w:rsidRPr="00A63D64">
        <w:rPr>
          <w:rFonts w:ascii="Times New Roman" w:hAnsi="Times New Roman" w:cs="Times New Roman"/>
          <w:sz w:val="24"/>
          <w:szCs w:val="24"/>
        </w:rPr>
        <w:t>2,2</w:t>
      </w:r>
      <w:r w:rsidR="0075191E" w:rsidRPr="00A63D64">
        <w:rPr>
          <w:rFonts w:ascii="Times New Roman" w:hAnsi="Times New Roman" w:cs="Times New Roman"/>
          <w:sz w:val="24"/>
          <w:szCs w:val="24"/>
        </w:rPr>
        <w:t>%</w:t>
      </w:r>
      <w:r w:rsidR="00C9151F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500C1C25" w:rsidR="0075191E" w:rsidRPr="00A63D64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A63D64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A63D64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A63D64">
        <w:rPr>
          <w:rFonts w:ascii="Times New Roman" w:hAnsi="Times New Roman" w:cs="Times New Roman"/>
          <w:bCs/>
          <w:sz w:val="24"/>
          <w:szCs w:val="24"/>
        </w:rPr>
        <w:t>.</w:t>
      </w:r>
      <w:r w:rsidRPr="00A63D64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A63D64">
        <w:rPr>
          <w:rFonts w:ascii="Times New Roman" w:hAnsi="Times New Roman" w:cs="Times New Roman"/>
          <w:bCs/>
          <w:sz w:val="24"/>
          <w:szCs w:val="24"/>
        </w:rPr>
        <w:t>4</w:t>
      </w:r>
      <w:r w:rsidRPr="00A63D6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982D80" w:rsidRPr="00A63D64">
        <w:rPr>
          <w:rFonts w:ascii="Times New Roman" w:hAnsi="Times New Roman" w:cs="Times New Roman"/>
          <w:bCs/>
          <w:sz w:val="24"/>
          <w:szCs w:val="24"/>
        </w:rPr>
        <w:t>57</w:t>
      </w:r>
      <w:r w:rsidR="00071A14" w:rsidRPr="00A63D64">
        <w:rPr>
          <w:rFonts w:ascii="Times New Roman" w:hAnsi="Times New Roman" w:cs="Times New Roman"/>
          <w:bCs/>
          <w:sz w:val="24"/>
          <w:szCs w:val="24"/>
        </w:rPr>
        <w:t>0</w:t>
      </w:r>
      <w:r w:rsidR="0018263C" w:rsidRPr="00A63D64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A63D64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A63D64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A63D64">
        <w:rPr>
          <w:rFonts w:ascii="Times New Roman" w:hAnsi="Times New Roman" w:cs="Times New Roman"/>
          <w:bCs/>
          <w:sz w:val="24"/>
          <w:szCs w:val="24"/>
        </w:rPr>
        <w:t>5</w:t>
      </w:r>
      <w:r w:rsidRPr="00A63D6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982D80" w:rsidRPr="00A63D64">
        <w:rPr>
          <w:rFonts w:ascii="Times New Roman" w:hAnsi="Times New Roman" w:cs="Times New Roman"/>
          <w:bCs/>
          <w:sz w:val="24"/>
          <w:szCs w:val="24"/>
        </w:rPr>
        <w:t>1 166</w:t>
      </w:r>
      <w:r w:rsidR="0018263C" w:rsidRPr="00A63D64">
        <w:rPr>
          <w:rFonts w:ascii="Times New Roman" w:hAnsi="Times New Roman" w:cs="Times New Roman"/>
          <w:bCs/>
          <w:sz w:val="24"/>
          <w:szCs w:val="24"/>
        </w:rPr>
        <w:t>,0</w:t>
      </w:r>
      <w:r w:rsidRPr="00A63D64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A63D64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A63D64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A63D64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A63D64">
        <w:rPr>
          <w:rFonts w:ascii="Times New Roman" w:hAnsi="Times New Roman" w:cs="Times New Roman"/>
          <w:sz w:val="24"/>
          <w:szCs w:val="24"/>
        </w:rPr>
        <w:t>енных</w:t>
      </w:r>
      <w:r w:rsidRPr="00A63D64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A63D64">
        <w:rPr>
          <w:rFonts w:ascii="Times New Roman" w:hAnsi="Times New Roman" w:cs="Times New Roman"/>
          <w:sz w:val="24"/>
          <w:szCs w:val="24"/>
        </w:rPr>
        <w:t>4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>202</w:t>
      </w:r>
      <w:r w:rsidR="006C3A2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A63D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3D64">
        <w:rPr>
          <w:rFonts w:ascii="Times New Roman" w:hAnsi="Times New Roman" w:cs="Times New Roman"/>
          <w:sz w:val="24"/>
          <w:szCs w:val="24"/>
        </w:rPr>
        <w:t>Ф</w:t>
      </w:r>
      <w:r w:rsidR="00824208" w:rsidRPr="00A63D64">
        <w:rPr>
          <w:rFonts w:ascii="Times New Roman" w:hAnsi="Times New Roman" w:cs="Times New Roman"/>
          <w:sz w:val="24"/>
          <w:szCs w:val="24"/>
        </w:rPr>
        <w:t>едерации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A63D64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A63D6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A63D6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A63D6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A63D6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A63D64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</w:t>
      </w:r>
      <w:r w:rsidRPr="00A63D64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A63D64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A63D64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A63D64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A63D64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A63D64">
        <w:rPr>
          <w:rFonts w:ascii="Times New Roman" w:hAnsi="Times New Roman" w:cs="Times New Roman"/>
          <w:sz w:val="24"/>
          <w:szCs w:val="24"/>
        </w:rPr>
        <w:t>202</w:t>
      </w:r>
      <w:r w:rsidR="00824208" w:rsidRPr="00A63D64">
        <w:rPr>
          <w:rFonts w:ascii="Times New Roman" w:hAnsi="Times New Roman" w:cs="Times New Roman"/>
          <w:sz w:val="24"/>
          <w:szCs w:val="24"/>
        </w:rPr>
        <w:t>3</w:t>
      </w:r>
      <w:r w:rsidR="009B59E1" w:rsidRPr="00A63D64">
        <w:rPr>
          <w:rFonts w:ascii="Times New Roman" w:hAnsi="Times New Roman" w:cs="Times New Roman"/>
          <w:sz w:val="24"/>
          <w:szCs w:val="24"/>
        </w:rPr>
        <w:t>-20</w:t>
      </w:r>
      <w:r w:rsidR="00CA10D5" w:rsidRPr="00A63D64">
        <w:rPr>
          <w:rFonts w:ascii="Times New Roman" w:hAnsi="Times New Roman" w:cs="Times New Roman"/>
          <w:sz w:val="24"/>
          <w:szCs w:val="24"/>
        </w:rPr>
        <w:t>2</w:t>
      </w:r>
      <w:r w:rsidR="00824208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A63D64">
        <w:rPr>
          <w:rFonts w:ascii="Times New Roman" w:hAnsi="Times New Roman" w:cs="Times New Roman"/>
          <w:sz w:val="24"/>
          <w:szCs w:val="24"/>
        </w:rPr>
        <w:t>ов</w:t>
      </w:r>
      <w:r w:rsidR="009B59E1" w:rsidRPr="00A63D64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A63D64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A63D64">
        <w:rPr>
          <w:rFonts w:ascii="Times New Roman" w:hAnsi="Times New Roman" w:cs="Times New Roman"/>
          <w:sz w:val="24"/>
          <w:szCs w:val="24"/>
        </w:rPr>
        <w:t>решения</w:t>
      </w:r>
      <w:r w:rsidRPr="00A63D64">
        <w:rPr>
          <w:rFonts w:ascii="Times New Roman" w:hAnsi="Times New Roman" w:cs="Times New Roman"/>
          <w:sz w:val="24"/>
          <w:szCs w:val="24"/>
        </w:rPr>
        <w:t>)</w:t>
      </w:r>
      <w:r w:rsidR="00CE3B51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A63D64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A63D64">
        <w:rPr>
          <w:rFonts w:ascii="Times New Roman" w:hAnsi="Times New Roman" w:cs="Times New Roman"/>
          <w:sz w:val="24"/>
          <w:szCs w:val="24"/>
        </w:rPr>
        <w:t>П</w:t>
      </w:r>
      <w:r w:rsidR="0075191E" w:rsidRPr="00A63D64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A63D64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A63D64">
        <w:rPr>
          <w:rFonts w:ascii="Times New Roman" w:hAnsi="Times New Roman" w:cs="Times New Roman"/>
          <w:sz w:val="24"/>
          <w:szCs w:val="24"/>
        </w:rPr>
        <w:t>4</w:t>
      </w:r>
      <w:r w:rsidR="0075191E" w:rsidRPr="00A63D64">
        <w:rPr>
          <w:rFonts w:ascii="Times New Roman" w:hAnsi="Times New Roman" w:cs="Times New Roman"/>
          <w:sz w:val="24"/>
          <w:szCs w:val="24"/>
        </w:rPr>
        <w:t>,0 тыс.</w:t>
      </w:r>
      <w:r w:rsidR="0057336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A63D64">
        <w:rPr>
          <w:rFonts w:ascii="Times New Roman" w:hAnsi="Times New Roman" w:cs="Times New Roman"/>
          <w:sz w:val="24"/>
          <w:szCs w:val="24"/>
        </w:rPr>
        <w:t>руб.</w:t>
      </w:r>
      <w:r w:rsidR="009B59E1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A63D6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A63D64">
        <w:rPr>
          <w:rFonts w:ascii="Times New Roman" w:hAnsi="Times New Roman" w:cs="Times New Roman"/>
          <w:sz w:val="24"/>
          <w:szCs w:val="24"/>
        </w:rPr>
        <w:t>(п.</w:t>
      </w:r>
      <w:r w:rsidR="009B59E1" w:rsidRPr="00A63D64">
        <w:rPr>
          <w:rFonts w:ascii="Times New Roman" w:hAnsi="Times New Roman" w:cs="Times New Roman"/>
          <w:sz w:val="24"/>
          <w:szCs w:val="24"/>
        </w:rPr>
        <w:t>7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A63D64">
        <w:rPr>
          <w:rFonts w:ascii="Times New Roman" w:hAnsi="Times New Roman" w:cs="Times New Roman"/>
          <w:sz w:val="24"/>
          <w:szCs w:val="24"/>
        </w:rPr>
        <w:t>П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A63D64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A63D64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A63D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A63D64">
        <w:rPr>
          <w:rFonts w:ascii="Times New Roman" w:hAnsi="Times New Roman" w:cs="Times New Roman"/>
          <w:sz w:val="24"/>
          <w:szCs w:val="24"/>
        </w:rPr>
        <w:t>о</w:t>
      </w:r>
      <w:r w:rsidR="001B47AD" w:rsidRPr="00A63D64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A63D64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A63D64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2BA75E7B" w:rsidR="00F0786A" w:rsidRPr="00A63D6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F0786A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82D80" w:rsidRPr="00A63D64">
        <w:rPr>
          <w:rFonts w:ascii="Times New Roman" w:hAnsi="Times New Roman" w:cs="Times New Roman"/>
          <w:sz w:val="24"/>
          <w:szCs w:val="24"/>
        </w:rPr>
        <w:t>1 665,6</w:t>
      </w:r>
      <w:r w:rsidR="00F0786A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79398987" w:rsidR="00F0786A" w:rsidRPr="00A63D6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F0786A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A63D64">
        <w:rPr>
          <w:rFonts w:ascii="Times New Roman" w:hAnsi="Times New Roman" w:cs="Times New Roman"/>
          <w:sz w:val="24"/>
          <w:szCs w:val="24"/>
        </w:rPr>
        <w:t xml:space="preserve"> 1 852,3</w:t>
      </w:r>
      <w:r w:rsidR="00F0786A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43715C47" w:rsidR="0075191E" w:rsidRPr="00A63D6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F0786A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A63D64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A63D64">
        <w:rPr>
          <w:rFonts w:ascii="Times New Roman" w:hAnsi="Times New Roman" w:cs="Times New Roman"/>
          <w:sz w:val="24"/>
          <w:szCs w:val="24"/>
        </w:rPr>
        <w:t xml:space="preserve">– </w:t>
      </w:r>
      <w:r w:rsidR="00071A14" w:rsidRPr="00A63D64">
        <w:rPr>
          <w:rFonts w:ascii="Times New Roman" w:hAnsi="Times New Roman" w:cs="Times New Roman"/>
          <w:sz w:val="24"/>
          <w:szCs w:val="24"/>
        </w:rPr>
        <w:t>1</w:t>
      </w:r>
      <w:r w:rsidR="00982D80" w:rsidRPr="00A63D64">
        <w:rPr>
          <w:rFonts w:ascii="Times New Roman" w:hAnsi="Times New Roman" w:cs="Times New Roman"/>
          <w:sz w:val="24"/>
          <w:szCs w:val="24"/>
        </w:rPr>
        <w:t> 955,8</w:t>
      </w:r>
      <w:r w:rsidR="001621C6"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1B4BB62" w14:textId="77777777" w:rsidR="00AF505F" w:rsidRPr="00A63D64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A63D64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A63D64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A63D64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A63D64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A63D64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A63D64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A63D64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A63D64">
        <w:rPr>
          <w:rFonts w:ascii="Arial" w:eastAsiaTheme="minorHAnsi" w:hAnsi="Arial" w:cs="Arial"/>
          <w:lang w:eastAsia="en-US"/>
        </w:rPr>
        <w:t xml:space="preserve"> </w:t>
      </w:r>
      <w:r w:rsidR="00C62B92" w:rsidRPr="00A63D64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A63D64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A63D64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2C148EC3" w:rsidR="00DD2882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A63D64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A63D6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A63D6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F5726" w:rsidRPr="00A63D64">
        <w:rPr>
          <w:rFonts w:ascii="Times New Roman" w:hAnsi="Times New Roman" w:cs="Times New Roman"/>
          <w:sz w:val="24"/>
          <w:szCs w:val="24"/>
        </w:rPr>
        <w:t>Илир</w:t>
      </w:r>
      <w:r w:rsidR="0018263C" w:rsidRPr="00A63D6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265A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A63D64">
        <w:rPr>
          <w:rFonts w:ascii="Times New Roman" w:hAnsi="Times New Roman" w:cs="Times New Roman"/>
          <w:sz w:val="24"/>
          <w:szCs w:val="24"/>
        </w:rPr>
        <w:t>МО</w:t>
      </w:r>
      <w:r w:rsidR="009C55E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A63D64">
        <w:rPr>
          <w:rFonts w:ascii="Times New Roman" w:hAnsi="Times New Roman" w:cs="Times New Roman"/>
          <w:sz w:val="24"/>
          <w:szCs w:val="24"/>
        </w:rPr>
        <w:t>в 202</w:t>
      </w:r>
      <w:r w:rsidR="00C62B92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>-202</w:t>
      </w:r>
      <w:r w:rsidR="00C62B92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A63D64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A63D64">
        <w:rPr>
          <w:rFonts w:ascii="Times New Roman" w:hAnsi="Times New Roman" w:cs="Times New Roman"/>
          <w:sz w:val="24"/>
          <w:szCs w:val="24"/>
        </w:rPr>
        <w:t>Т</w:t>
      </w:r>
      <w:r w:rsidR="00A25ADA" w:rsidRPr="00A63D64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A63D64">
        <w:rPr>
          <w:rFonts w:ascii="Times New Roman" w:hAnsi="Times New Roman" w:cs="Times New Roman"/>
          <w:sz w:val="24"/>
          <w:szCs w:val="24"/>
        </w:rPr>
        <w:t>3</w:t>
      </w:r>
      <w:r w:rsidR="00A25ADA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A63D64" w:rsidRDefault="00D05BE5" w:rsidP="00460539">
      <w:pPr>
        <w:pStyle w:val="a3"/>
        <w:pageBreakBefore/>
        <w:ind w:left="284" w:firstLine="709"/>
        <w:jc w:val="right"/>
        <w:rPr>
          <w:sz w:val="24"/>
          <w:szCs w:val="24"/>
        </w:rPr>
      </w:pPr>
      <w:r w:rsidRPr="00A63D64">
        <w:rPr>
          <w:sz w:val="24"/>
          <w:szCs w:val="24"/>
        </w:rPr>
        <w:lastRenderedPageBreak/>
        <w:t>Таблица №</w:t>
      </w:r>
      <w:r w:rsidR="008A125B" w:rsidRPr="00A63D64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A63D64" w:rsidRPr="00A63D64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A63D6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A63D6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A63D64" w:rsidRPr="00A63D64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A63D6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A63D64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A63D64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A63D64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A63D64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A63D64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A63D6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63D64" w:rsidRPr="00A63D64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1122AA" w:rsidRPr="00A63D64" w:rsidRDefault="001122AA" w:rsidP="00112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4967ED4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3 642,1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26FFF81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3 833,8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221F70C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68CB2AA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5FA9A08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4 074,2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470124D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0BA6E06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4 233,4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71F473D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103,9</w:t>
            </w:r>
          </w:p>
        </w:tc>
      </w:tr>
      <w:tr w:rsidR="00A63D64" w:rsidRPr="00A63D64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136BAFAD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3 175,1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056CDFA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3 366,8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0C15529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4C55FB3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2ECEF5C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3 602,2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043A61F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226084E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3 756,4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16DC578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104,3</w:t>
            </w:r>
          </w:p>
        </w:tc>
      </w:tr>
      <w:tr w:rsidR="00A63D64" w:rsidRPr="00A63D64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4E22A5C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899,0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389452C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949,5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7C5AB5B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3D4D840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6649AA3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4737888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44EFB07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1 025,7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51542FF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A63D64" w:rsidRPr="00A63D64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52AC17E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1 556,5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1248733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1 665,6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0B61124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0929BAC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38338CB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1 852,3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1E89028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2428454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1 955,8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7FE0553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A63D64" w:rsidRPr="00A63D64" w14:paraId="67A4B6E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48A79DC" w14:textId="7A41D3D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F71A1BE" w14:textId="3293DF4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F865" w14:textId="5EBD34E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CFE" w14:textId="6349471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024B152" w14:textId="3D0B572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3507D" w14:textId="7D52200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C2379A4" w14:textId="53398C3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7394" w14:textId="7C40BB1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2A65C8E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295178F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5B5BCC5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68C234A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5DFC76C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2291D39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5B4E682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5C013C7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A63D64" w:rsidRPr="00A63D64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4BD4F66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0406B3D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7E759EC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5C8D702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0F712A7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61676BB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79819D5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33DCD1B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3D64" w:rsidRPr="00A63D64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0C05D1B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1C5EB51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0F662F0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74E10D6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35206C4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2DFB590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02429E1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2E92E40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74751CC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108FA00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00AB40D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732CE35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67556F8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528B919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3AAD723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46F5FDA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A63D64" w:rsidRPr="00A63D64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10C677A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2C2B8C5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4101A10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634149C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6045C77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15C3E32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3CA1996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4BB82D6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A63D64" w:rsidRPr="00A63D64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4FF2386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6E1F598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49F9A3A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1CDE3E5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2277848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12C3E62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7FB2925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2EA6880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101,1</w:t>
            </w:r>
          </w:p>
        </w:tc>
      </w:tr>
      <w:tr w:rsidR="00A63D64" w:rsidRPr="00A63D64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2798332D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58AD3FD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3B78FF3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31B2121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1A1320A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05161C8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75B3CF0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1317296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2D2F923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2EF55A0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33FAE82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7631490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184D3CD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7E64390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6D6EF17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1A4D799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A63D64" w:rsidRPr="00A63D64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4630E49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22 354,2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17A52CAD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26 033,0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0BCA79C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3 678,8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5559B0A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1E14043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19 974,2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71E5603D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1C93ADD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20 332,8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140CB05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101,8</w:t>
            </w:r>
          </w:p>
        </w:tc>
      </w:tr>
      <w:tr w:rsidR="00A63D64" w:rsidRPr="00A63D64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0E5843A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181BDC9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52A8542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6BB1582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7855541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18D6B0A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54D135A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28F48A0C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63D64" w:rsidRPr="00A63D64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3FBFCE4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19 525,4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779D712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21 873,1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430B871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2 347,7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47AA58F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0637644D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18 566,5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6ECA34C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4503B3D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18 917,1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2799FA3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A63D64" w:rsidRPr="00A63D64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08EC28D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1 847,8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482186E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3 048,4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60D711B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1 200,6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07F74B95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71FA9F48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1D66DC5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4F6F6F5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3AF41B4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1122AA" w:rsidRPr="00A63D64" w:rsidRDefault="001122AA" w:rsidP="001122AA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1011225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609EDC0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265,3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3875836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27ECC6C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2C7586F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0182CAF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3BC2D98B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24EC49E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A63D64" w:rsidRPr="00A63D64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7985E58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730,9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666694D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846,2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29FE023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7D40BC4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35EEED33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732,6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094E0B4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30E390F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732,6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3EE3515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1122AA" w:rsidRPr="00A63D64" w:rsidRDefault="001122AA" w:rsidP="001122AA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44AE2D2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7EEB0CC4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67D221A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3DF9954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055AE83A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08A9658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41F42F00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74B98576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D64" w:rsidRPr="00A63D64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1122AA" w:rsidRPr="00A63D64" w:rsidRDefault="001122AA" w:rsidP="001122AA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570D121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25 996,3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778813F7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29 866,8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66F075E1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3 870,5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0DA2F12F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30DC80B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24 048,4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7C488852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4A433519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24 566,2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5CD2B9BE" w:rsidR="001122AA" w:rsidRPr="00A63D64" w:rsidRDefault="001122AA" w:rsidP="0011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</w:tr>
    </w:tbl>
    <w:p w14:paraId="2FB59A7A" w14:textId="03435EF2" w:rsidR="003A0674" w:rsidRPr="00A63D64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Как следует из </w:t>
      </w:r>
      <w:r w:rsidR="00D05BE5" w:rsidRPr="00A63D64">
        <w:rPr>
          <w:sz w:val="24"/>
          <w:szCs w:val="24"/>
        </w:rPr>
        <w:t>Т</w:t>
      </w:r>
      <w:r w:rsidRPr="00A63D64">
        <w:rPr>
          <w:sz w:val="24"/>
          <w:szCs w:val="24"/>
        </w:rPr>
        <w:t>аблицы</w:t>
      </w:r>
      <w:r w:rsidR="00D05BE5" w:rsidRPr="00A63D64">
        <w:rPr>
          <w:sz w:val="24"/>
          <w:szCs w:val="24"/>
        </w:rPr>
        <w:t xml:space="preserve"> №3</w:t>
      </w:r>
      <w:r w:rsidRPr="00A63D64">
        <w:rPr>
          <w:sz w:val="24"/>
          <w:szCs w:val="24"/>
        </w:rPr>
        <w:t>, предлагаемый</w:t>
      </w:r>
      <w:r w:rsidR="00D05BE5" w:rsidRPr="00A63D64">
        <w:rPr>
          <w:sz w:val="24"/>
          <w:szCs w:val="24"/>
        </w:rPr>
        <w:t xml:space="preserve"> к</w:t>
      </w:r>
      <w:r w:rsidRPr="00A63D64">
        <w:rPr>
          <w:sz w:val="24"/>
          <w:szCs w:val="24"/>
        </w:rPr>
        <w:t xml:space="preserve"> утверждению объем доходов поселения на 202</w:t>
      </w:r>
      <w:r w:rsidR="00D05BE5" w:rsidRPr="00A63D64">
        <w:rPr>
          <w:sz w:val="24"/>
          <w:szCs w:val="24"/>
        </w:rPr>
        <w:t>3</w:t>
      </w:r>
      <w:r w:rsidRPr="00A63D64">
        <w:rPr>
          <w:sz w:val="24"/>
          <w:szCs w:val="24"/>
        </w:rPr>
        <w:t xml:space="preserve"> год</w:t>
      </w:r>
      <w:r w:rsidR="005E6ADD" w:rsidRPr="00A63D64">
        <w:rPr>
          <w:sz w:val="24"/>
          <w:szCs w:val="24"/>
        </w:rPr>
        <w:t xml:space="preserve"> </w:t>
      </w:r>
      <w:r w:rsidR="00981C61" w:rsidRPr="00A63D64">
        <w:rPr>
          <w:sz w:val="24"/>
          <w:szCs w:val="24"/>
        </w:rPr>
        <w:t xml:space="preserve">составит </w:t>
      </w:r>
      <w:r w:rsidR="00884CB2" w:rsidRPr="00A63D64">
        <w:rPr>
          <w:sz w:val="24"/>
          <w:szCs w:val="24"/>
        </w:rPr>
        <w:t>29 866,8</w:t>
      </w:r>
      <w:r w:rsidR="005E6ADD" w:rsidRPr="00A63D64">
        <w:rPr>
          <w:sz w:val="24"/>
          <w:szCs w:val="24"/>
        </w:rPr>
        <w:t xml:space="preserve"> тыс. руб., </w:t>
      </w:r>
      <w:r w:rsidRPr="00A63D64">
        <w:rPr>
          <w:sz w:val="24"/>
          <w:szCs w:val="24"/>
        </w:rPr>
        <w:t>на плановый период 202</w:t>
      </w:r>
      <w:r w:rsidR="00D05BE5" w:rsidRPr="00A63D64">
        <w:rPr>
          <w:sz w:val="24"/>
          <w:szCs w:val="24"/>
        </w:rPr>
        <w:t>4</w:t>
      </w:r>
      <w:r w:rsidRPr="00A63D64">
        <w:rPr>
          <w:sz w:val="24"/>
          <w:szCs w:val="24"/>
        </w:rPr>
        <w:t>-202</w:t>
      </w:r>
      <w:r w:rsidR="00D05BE5" w:rsidRPr="00A63D64">
        <w:rPr>
          <w:sz w:val="24"/>
          <w:szCs w:val="24"/>
        </w:rPr>
        <w:t>5</w:t>
      </w:r>
      <w:r w:rsidRPr="00A63D64">
        <w:rPr>
          <w:sz w:val="24"/>
          <w:szCs w:val="24"/>
        </w:rPr>
        <w:t xml:space="preserve"> годов</w:t>
      </w:r>
      <w:r w:rsidR="0083398C" w:rsidRPr="00A63D64">
        <w:rPr>
          <w:sz w:val="24"/>
          <w:szCs w:val="24"/>
        </w:rPr>
        <w:t xml:space="preserve"> –</w:t>
      </w:r>
      <w:r w:rsidR="0083398C" w:rsidRPr="00A63D64">
        <w:rPr>
          <w:sz w:val="24"/>
          <w:szCs w:val="24"/>
        </w:rPr>
        <w:br/>
      </w:r>
      <w:r w:rsidR="00884CB2" w:rsidRPr="00A63D64">
        <w:rPr>
          <w:sz w:val="24"/>
          <w:szCs w:val="24"/>
        </w:rPr>
        <w:t>24 048,4</w:t>
      </w:r>
      <w:r w:rsidR="005E6ADD" w:rsidRPr="00A63D64">
        <w:rPr>
          <w:sz w:val="24"/>
          <w:szCs w:val="24"/>
        </w:rPr>
        <w:t xml:space="preserve"> тыс. руб. и </w:t>
      </w:r>
      <w:r w:rsidR="00884CB2" w:rsidRPr="00A63D64">
        <w:rPr>
          <w:sz w:val="24"/>
          <w:szCs w:val="24"/>
        </w:rPr>
        <w:t>24 566,2</w:t>
      </w:r>
      <w:r w:rsidR="005E6ADD" w:rsidRPr="00A63D64">
        <w:rPr>
          <w:sz w:val="24"/>
          <w:szCs w:val="24"/>
        </w:rPr>
        <w:t xml:space="preserve"> тыс. руб. соответственно. </w:t>
      </w:r>
      <w:r w:rsidR="003A0674" w:rsidRPr="00A63D64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A63D64">
        <w:rPr>
          <w:sz w:val="24"/>
          <w:szCs w:val="24"/>
        </w:rPr>
        <w:t>увеличение</w:t>
      </w:r>
      <w:r w:rsidR="003A0674" w:rsidRPr="00A63D64">
        <w:rPr>
          <w:sz w:val="24"/>
          <w:szCs w:val="24"/>
        </w:rPr>
        <w:t xml:space="preserve"> прогнозируемого объема доходов на 2023 год на </w:t>
      </w:r>
      <w:r w:rsidR="00884CB2" w:rsidRPr="00A63D64">
        <w:rPr>
          <w:sz w:val="24"/>
          <w:szCs w:val="24"/>
        </w:rPr>
        <w:t>3 870,5</w:t>
      </w:r>
      <w:r w:rsidR="003A0674" w:rsidRPr="00A63D64">
        <w:rPr>
          <w:sz w:val="24"/>
          <w:szCs w:val="24"/>
        </w:rPr>
        <w:t xml:space="preserve"> тыс. руб. или на </w:t>
      </w:r>
      <w:r w:rsidR="00884CB2" w:rsidRPr="00A63D64">
        <w:rPr>
          <w:sz w:val="24"/>
          <w:szCs w:val="24"/>
        </w:rPr>
        <w:t>14,9</w:t>
      </w:r>
      <w:r w:rsidR="003A0674" w:rsidRPr="00A63D64">
        <w:rPr>
          <w:sz w:val="24"/>
          <w:szCs w:val="24"/>
        </w:rPr>
        <w:t>% за счет безвозмездных поступлений.</w:t>
      </w:r>
    </w:p>
    <w:p w14:paraId="64F40DCA" w14:textId="0371E07C" w:rsidR="003A0674" w:rsidRPr="00A63D64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lastRenderedPageBreak/>
        <w:t xml:space="preserve">На 2024 год в сравнении с прогнозируемым объемом доходной части бюджета планируется </w:t>
      </w:r>
      <w:r w:rsidR="00E46397" w:rsidRPr="00A63D64">
        <w:rPr>
          <w:sz w:val="24"/>
          <w:szCs w:val="24"/>
        </w:rPr>
        <w:t>у</w:t>
      </w:r>
      <w:r w:rsidR="00884CB2" w:rsidRPr="00A63D64">
        <w:rPr>
          <w:sz w:val="24"/>
          <w:szCs w:val="24"/>
        </w:rPr>
        <w:t>меньш</w:t>
      </w:r>
      <w:r w:rsidR="00E46397" w:rsidRPr="00A63D64">
        <w:rPr>
          <w:sz w:val="24"/>
          <w:szCs w:val="24"/>
        </w:rPr>
        <w:t>е</w:t>
      </w:r>
      <w:r w:rsidRPr="00A63D64">
        <w:rPr>
          <w:sz w:val="24"/>
          <w:szCs w:val="24"/>
        </w:rPr>
        <w:t xml:space="preserve">ние объема доходов на </w:t>
      </w:r>
      <w:r w:rsidR="00E46397" w:rsidRPr="00A63D64">
        <w:rPr>
          <w:sz w:val="24"/>
          <w:szCs w:val="24"/>
        </w:rPr>
        <w:t>1</w:t>
      </w:r>
      <w:r w:rsidR="00884CB2" w:rsidRPr="00A63D64">
        <w:rPr>
          <w:sz w:val="24"/>
          <w:szCs w:val="24"/>
        </w:rPr>
        <w:t>9,5</w:t>
      </w:r>
      <w:r w:rsidRPr="00A63D64">
        <w:rPr>
          <w:sz w:val="24"/>
          <w:szCs w:val="24"/>
        </w:rPr>
        <w:t xml:space="preserve">% или </w:t>
      </w:r>
      <w:r w:rsidR="00884CB2" w:rsidRPr="00A63D64">
        <w:rPr>
          <w:sz w:val="24"/>
          <w:szCs w:val="24"/>
        </w:rPr>
        <w:t>5 818,4</w:t>
      </w:r>
      <w:r w:rsidRPr="00A63D64">
        <w:rPr>
          <w:sz w:val="24"/>
          <w:szCs w:val="24"/>
        </w:rPr>
        <w:t xml:space="preserve"> тыс. руб. к плановому периоду 2023 года;</w:t>
      </w:r>
    </w:p>
    <w:p w14:paraId="3648EF14" w14:textId="61A25C6A" w:rsidR="00011B33" w:rsidRPr="00A63D64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Н</w:t>
      </w:r>
      <w:r w:rsidR="003A0674" w:rsidRPr="00A63D64">
        <w:rPr>
          <w:sz w:val="24"/>
          <w:szCs w:val="24"/>
        </w:rPr>
        <w:t>а 202</w:t>
      </w:r>
      <w:r w:rsidRPr="00A63D64">
        <w:rPr>
          <w:sz w:val="24"/>
          <w:szCs w:val="24"/>
        </w:rPr>
        <w:t>5</w:t>
      </w:r>
      <w:r w:rsidR="003A0674" w:rsidRPr="00A63D64">
        <w:rPr>
          <w:sz w:val="24"/>
          <w:szCs w:val="24"/>
        </w:rPr>
        <w:t xml:space="preserve"> год </w:t>
      </w:r>
      <w:r w:rsidR="00884CB2" w:rsidRPr="00A63D64">
        <w:rPr>
          <w:sz w:val="24"/>
          <w:szCs w:val="24"/>
        </w:rPr>
        <w:t xml:space="preserve">исполнение </w:t>
      </w:r>
      <w:r w:rsidR="003A0674" w:rsidRPr="00A63D64">
        <w:rPr>
          <w:sz w:val="24"/>
          <w:szCs w:val="24"/>
        </w:rPr>
        <w:t>доходн</w:t>
      </w:r>
      <w:r w:rsidR="00884CB2" w:rsidRPr="00A63D64">
        <w:rPr>
          <w:sz w:val="24"/>
          <w:szCs w:val="24"/>
        </w:rPr>
        <w:t>ой</w:t>
      </w:r>
      <w:r w:rsidR="003A0674" w:rsidRPr="00A63D64">
        <w:rPr>
          <w:sz w:val="24"/>
          <w:szCs w:val="24"/>
        </w:rPr>
        <w:t xml:space="preserve"> част</w:t>
      </w:r>
      <w:r w:rsidR="00884CB2" w:rsidRPr="00A63D64">
        <w:rPr>
          <w:sz w:val="24"/>
          <w:szCs w:val="24"/>
        </w:rPr>
        <w:t>и</w:t>
      </w:r>
      <w:r w:rsidR="003A0674" w:rsidRPr="00A63D64">
        <w:rPr>
          <w:sz w:val="24"/>
          <w:szCs w:val="24"/>
        </w:rPr>
        <w:t xml:space="preserve"> бюджета планируется </w:t>
      </w:r>
      <w:r w:rsidR="00884CB2" w:rsidRPr="00A63D64">
        <w:rPr>
          <w:sz w:val="24"/>
          <w:szCs w:val="24"/>
        </w:rPr>
        <w:t>с ростом</w:t>
      </w:r>
      <w:r w:rsidR="003A0674" w:rsidRPr="00A63D64">
        <w:rPr>
          <w:sz w:val="24"/>
          <w:szCs w:val="24"/>
        </w:rPr>
        <w:t xml:space="preserve"> на </w:t>
      </w:r>
      <w:r w:rsidR="00884CB2" w:rsidRPr="00A63D64">
        <w:rPr>
          <w:sz w:val="24"/>
          <w:szCs w:val="24"/>
        </w:rPr>
        <w:t>517,8</w:t>
      </w:r>
      <w:r w:rsidR="003A0674" w:rsidRPr="00A63D64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A63D64">
        <w:rPr>
          <w:sz w:val="24"/>
          <w:szCs w:val="24"/>
        </w:rPr>
        <w:t>102,2</w:t>
      </w:r>
      <w:r w:rsidR="003A0674" w:rsidRPr="00A63D64">
        <w:rPr>
          <w:sz w:val="24"/>
          <w:szCs w:val="24"/>
        </w:rPr>
        <w:t>% к прогнозируемым поступлениям 202</w:t>
      </w:r>
      <w:r w:rsidRPr="00A63D64">
        <w:rPr>
          <w:sz w:val="24"/>
          <w:szCs w:val="24"/>
        </w:rPr>
        <w:t>4</w:t>
      </w:r>
      <w:r w:rsidR="003A0674" w:rsidRPr="00A63D64">
        <w:rPr>
          <w:sz w:val="24"/>
          <w:szCs w:val="24"/>
        </w:rPr>
        <w:t xml:space="preserve"> года.</w:t>
      </w:r>
    </w:p>
    <w:p w14:paraId="37042815" w14:textId="55999187" w:rsidR="00154EF4" w:rsidRPr="00A63D64" w:rsidRDefault="0070400D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Н</w:t>
      </w:r>
      <w:r w:rsidR="00DD2882" w:rsidRPr="00A63D64">
        <w:rPr>
          <w:sz w:val="24"/>
          <w:szCs w:val="24"/>
        </w:rPr>
        <w:t xml:space="preserve">алоговые и неналоговые доходы </w:t>
      </w:r>
      <w:r w:rsidR="00D0556E" w:rsidRPr="00A63D64">
        <w:rPr>
          <w:sz w:val="24"/>
          <w:szCs w:val="24"/>
        </w:rPr>
        <w:t>по прогнозу на</w:t>
      </w:r>
      <w:r w:rsidR="001E0A1F" w:rsidRPr="00A63D64">
        <w:rPr>
          <w:sz w:val="24"/>
          <w:szCs w:val="24"/>
        </w:rPr>
        <w:t xml:space="preserve"> 20</w:t>
      </w:r>
      <w:r w:rsidR="000C5C1D" w:rsidRPr="00A63D64">
        <w:rPr>
          <w:sz w:val="24"/>
          <w:szCs w:val="24"/>
        </w:rPr>
        <w:t>2</w:t>
      </w:r>
      <w:r w:rsidR="000B05C6" w:rsidRPr="00A63D64">
        <w:rPr>
          <w:sz w:val="24"/>
          <w:szCs w:val="24"/>
        </w:rPr>
        <w:t>3</w:t>
      </w:r>
      <w:r w:rsidR="001E0A1F" w:rsidRPr="00A63D64">
        <w:rPr>
          <w:sz w:val="24"/>
          <w:szCs w:val="24"/>
        </w:rPr>
        <w:t xml:space="preserve"> год составят </w:t>
      </w:r>
      <w:r w:rsidR="00884CB2" w:rsidRPr="00A63D64">
        <w:rPr>
          <w:sz w:val="24"/>
          <w:szCs w:val="24"/>
        </w:rPr>
        <w:t>3 833,8</w:t>
      </w:r>
      <w:r w:rsidR="001E0A1F" w:rsidRPr="00A63D64">
        <w:rPr>
          <w:sz w:val="24"/>
          <w:szCs w:val="24"/>
        </w:rPr>
        <w:t xml:space="preserve"> </w:t>
      </w:r>
      <w:r w:rsidR="00DD2882" w:rsidRPr="00A63D64">
        <w:rPr>
          <w:sz w:val="24"/>
          <w:szCs w:val="24"/>
        </w:rPr>
        <w:t xml:space="preserve">тыс. руб., что на </w:t>
      </w:r>
      <w:r w:rsidR="00723238" w:rsidRPr="00A63D64">
        <w:rPr>
          <w:sz w:val="24"/>
          <w:szCs w:val="24"/>
        </w:rPr>
        <w:t>1</w:t>
      </w:r>
      <w:r w:rsidR="00884CB2" w:rsidRPr="00A63D64">
        <w:rPr>
          <w:sz w:val="24"/>
          <w:szCs w:val="24"/>
        </w:rPr>
        <w:t>91</w:t>
      </w:r>
      <w:r w:rsidR="00723238" w:rsidRPr="00A63D64">
        <w:rPr>
          <w:sz w:val="24"/>
          <w:szCs w:val="24"/>
        </w:rPr>
        <w:t>,</w:t>
      </w:r>
      <w:r w:rsidR="00884CB2" w:rsidRPr="00A63D64">
        <w:rPr>
          <w:sz w:val="24"/>
          <w:szCs w:val="24"/>
        </w:rPr>
        <w:t>7</w:t>
      </w:r>
      <w:r w:rsidR="00DD2882" w:rsidRPr="00A63D64">
        <w:rPr>
          <w:sz w:val="24"/>
          <w:szCs w:val="24"/>
        </w:rPr>
        <w:t xml:space="preserve"> тыс. руб. </w:t>
      </w:r>
      <w:r w:rsidR="00884CB2" w:rsidRPr="00A63D64">
        <w:rPr>
          <w:sz w:val="24"/>
          <w:szCs w:val="24"/>
        </w:rPr>
        <w:t>бол</w:t>
      </w:r>
      <w:r w:rsidR="00DD2882" w:rsidRPr="00A63D64">
        <w:rPr>
          <w:sz w:val="24"/>
          <w:szCs w:val="24"/>
        </w:rPr>
        <w:t xml:space="preserve">ьше </w:t>
      </w:r>
      <w:r w:rsidR="00D0556E" w:rsidRPr="00A63D64">
        <w:rPr>
          <w:sz w:val="24"/>
          <w:szCs w:val="24"/>
        </w:rPr>
        <w:t>ожидаемого поступления</w:t>
      </w:r>
      <w:r w:rsidR="00DD2882" w:rsidRPr="00A63D64">
        <w:rPr>
          <w:sz w:val="24"/>
          <w:szCs w:val="24"/>
        </w:rPr>
        <w:t xml:space="preserve"> 20</w:t>
      </w:r>
      <w:r w:rsidR="00093006" w:rsidRPr="00A63D64">
        <w:rPr>
          <w:sz w:val="24"/>
          <w:szCs w:val="24"/>
        </w:rPr>
        <w:t>2</w:t>
      </w:r>
      <w:r w:rsidR="000B05C6" w:rsidRPr="00A63D64">
        <w:rPr>
          <w:sz w:val="24"/>
          <w:szCs w:val="24"/>
        </w:rPr>
        <w:t>2</w:t>
      </w:r>
      <w:r w:rsidR="00DD2882" w:rsidRPr="00A63D64">
        <w:rPr>
          <w:sz w:val="24"/>
          <w:szCs w:val="24"/>
        </w:rPr>
        <w:t xml:space="preserve"> года</w:t>
      </w:r>
      <w:r w:rsidR="00154EF4" w:rsidRPr="00A63D64">
        <w:rPr>
          <w:sz w:val="24"/>
          <w:szCs w:val="24"/>
        </w:rPr>
        <w:t>, на 20</w:t>
      </w:r>
      <w:r w:rsidR="00093006" w:rsidRPr="00A63D64">
        <w:rPr>
          <w:sz w:val="24"/>
          <w:szCs w:val="24"/>
        </w:rPr>
        <w:t>2</w:t>
      </w:r>
      <w:r w:rsidR="000B05C6" w:rsidRPr="00A63D64">
        <w:rPr>
          <w:sz w:val="24"/>
          <w:szCs w:val="24"/>
        </w:rPr>
        <w:t>4</w:t>
      </w:r>
      <w:r w:rsidR="00154EF4" w:rsidRPr="00A63D64">
        <w:rPr>
          <w:sz w:val="24"/>
          <w:szCs w:val="24"/>
        </w:rPr>
        <w:t xml:space="preserve"> год –</w:t>
      </w:r>
      <w:r w:rsidR="000B05C6" w:rsidRPr="00A63D64">
        <w:rPr>
          <w:sz w:val="24"/>
          <w:szCs w:val="24"/>
        </w:rPr>
        <w:br/>
      </w:r>
      <w:r w:rsidR="009C7B93" w:rsidRPr="00A63D64">
        <w:rPr>
          <w:sz w:val="24"/>
          <w:szCs w:val="24"/>
        </w:rPr>
        <w:t>4 074,2</w:t>
      </w:r>
      <w:r w:rsidR="00154EF4" w:rsidRPr="00A63D64">
        <w:rPr>
          <w:sz w:val="24"/>
          <w:szCs w:val="24"/>
        </w:rPr>
        <w:t xml:space="preserve"> тыс. руб., что на </w:t>
      </w:r>
      <w:r w:rsidR="009C7B93" w:rsidRPr="00A63D64">
        <w:rPr>
          <w:sz w:val="24"/>
          <w:szCs w:val="24"/>
        </w:rPr>
        <w:t>240,4</w:t>
      </w:r>
      <w:r w:rsidR="00154EF4" w:rsidRPr="00A63D64">
        <w:rPr>
          <w:sz w:val="24"/>
          <w:szCs w:val="24"/>
        </w:rPr>
        <w:t xml:space="preserve"> тыс. руб. больше прогноз</w:t>
      </w:r>
      <w:r w:rsidR="000B05C6" w:rsidRPr="00A63D64">
        <w:rPr>
          <w:sz w:val="24"/>
          <w:szCs w:val="24"/>
        </w:rPr>
        <w:t xml:space="preserve">ируемых показателей </w:t>
      </w:r>
      <w:r w:rsidR="00154EF4" w:rsidRPr="00A63D64">
        <w:rPr>
          <w:sz w:val="24"/>
          <w:szCs w:val="24"/>
        </w:rPr>
        <w:t>на 202</w:t>
      </w:r>
      <w:r w:rsidR="000B05C6" w:rsidRPr="00A63D64">
        <w:rPr>
          <w:sz w:val="24"/>
          <w:szCs w:val="24"/>
        </w:rPr>
        <w:t>3</w:t>
      </w:r>
      <w:r w:rsidR="00E2055E" w:rsidRPr="00A63D64">
        <w:rPr>
          <w:sz w:val="24"/>
          <w:szCs w:val="24"/>
        </w:rPr>
        <w:t xml:space="preserve"> год,</w:t>
      </w:r>
      <w:r w:rsidR="00E2055E" w:rsidRPr="00A63D64">
        <w:rPr>
          <w:sz w:val="24"/>
          <w:szCs w:val="24"/>
        </w:rPr>
        <w:br/>
      </w:r>
      <w:r w:rsidR="00154EF4" w:rsidRPr="00A63D64">
        <w:rPr>
          <w:sz w:val="24"/>
          <w:szCs w:val="24"/>
        </w:rPr>
        <w:t>на 202</w:t>
      </w:r>
      <w:r w:rsidR="000B05C6" w:rsidRPr="00A63D64">
        <w:rPr>
          <w:sz w:val="24"/>
          <w:szCs w:val="24"/>
        </w:rPr>
        <w:t>5</w:t>
      </w:r>
      <w:r w:rsidR="00154EF4" w:rsidRPr="00A63D64">
        <w:rPr>
          <w:sz w:val="24"/>
          <w:szCs w:val="24"/>
        </w:rPr>
        <w:t xml:space="preserve"> год – </w:t>
      </w:r>
      <w:r w:rsidR="009C7B93" w:rsidRPr="00A63D64">
        <w:rPr>
          <w:sz w:val="24"/>
          <w:szCs w:val="24"/>
        </w:rPr>
        <w:t>4 233,4</w:t>
      </w:r>
      <w:r w:rsidR="00154EF4" w:rsidRPr="00A63D64">
        <w:rPr>
          <w:sz w:val="24"/>
          <w:szCs w:val="24"/>
        </w:rPr>
        <w:t xml:space="preserve"> тыс. руб., что н</w:t>
      </w:r>
      <w:r w:rsidR="00272E8C" w:rsidRPr="00A63D64">
        <w:rPr>
          <w:sz w:val="24"/>
          <w:szCs w:val="24"/>
        </w:rPr>
        <w:t xml:space="preserve">а </w:t>
      </w:r>
      <w:r w:rsidR="009C7B93" w:rsidRPr="00A63D64">
        <w:rPr>
          <w:sz w:val="24"/>
          <w:szCs w:val="24"/>
        </w:rPr>
        <w:t>159,2</w:t>
      </w:r>
      <w:r w:rsidR="00154EF4" w:rsidRPr="00A63D64">
        <w:rPr>
          <w:sz w:val="24"/>
          <w:szCs w:val="24"/>
        </w:rPr>
        <w:t xml:space="preserve"> тыс. ру</w:t>
      </w:r>
      <w:r w:rsidR="00E2055E" w:rsidRPr="00A63D64">
        <w:rPr>
          <w:sz w:val="24"/>
          <w:szCs w:val="24"/>
        </w:rPr>
        <w:t>б. больше ожидаемых поступлений</w:t>
      </w:r>
      <w:r w:rsidR="00E2055E" w:rsidRPr="00A63D64">
        <w:rPr>
          <w:sz w:val="24"/>
          <w:szCs w:val="24"/>
        </w:rPr>
        <w:br/>
      </w:r>
      <w:r w:rsidR="00154EF4" w:rsidRPr="00A63D64">
        <w:rPr>
          <w:sz w:val="24"/>
          <w:szCs w:val="24"/>
        </w:rPr>
        <w:t>202</w:t>
      </w:r>
      <w:r w:rsidR="000B05C6" w:rsidRPr="00A63D64">
        <w:rPr>
          <w:sz w:val="24"/>
          <w:szCs w:val="24"/>
        </w:rPr>
        <w:t>4 года.</w:t>
      </w:r>
    </w:p>
    <w:p w14:paraId="3582848C" w14:textId="42FB8E77" w:rsidR="0070400D" w:rsidRPr="00A63D64" w:rsidRDefault="000B05C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</w:t>
      </w:r>
      <w:r w:rsidR="000C5C1D" w:rsidRPr="00A63D64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A63D64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A63D64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A63D64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A63D64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A63D64">
        <w:rPr>
          <w:rFonts w:ascii="Times New Roman" w:hAnsi="Times New Roman" w:cs="Times New Roman"/>
          <w:sz w:val="24"/>
          <w:szCs w:val="24"/>
        </w:rPr>
        <w:t>налог</w:t>
      </w:r>
      <w:r w:rsidR="00DB2A6C" w:rsidRPr="00A63D64">
        <w:rPr>
          <w:rFonts w:ascii="Times New Roman" w:hAnsi="Times New Roman" w:cs="Times New Roman"/>
          <w:sz w:val="24"/>
          <w:szCs w:val="24"/>
        </w:rPr>
        <w:t>ов</w:t>
      </w:r>
      <w:r w:rsidR="0070400D"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Pr="00A63D64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A63D64">
        <w:rPr>
          <w:rFonts w:ascii="Times New Roman" w:hAnsi="Times New Roman" w:cs="Times New Roman"/>
          <w:sz w:val="24"/>
          <w:szCs w:val="24"/>
        </w:rPr>
        <w:t xml:space="preserve"> и </w:t>
      </w:r>
      <w:r w:rsidRPr="00A63D6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A63D64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Безвозмездные поступления</w:t>
      </w:r>
      <w:r w:rsidR="00A97F2A" w:rsidRPr="00A63D64">
        <w:rPr>
          <w:sz w:val="24"/>
          <w:szCs w:val="24"/>
        </w:rPr>
        <w:t>:</w:t>
      </w:r>
    </w:p>
    <w:p w14:paraId="5522605B" w14:textId="24952D32" w:rsidR="00A97F2A" w:rsidRPr="00A63D64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по </w:t>
      </w:r>
      <w:r w:rsidR="00272E8C" w:rsidRPr="00A63D64">
        <w:rPr>
          <w:sz w:val="24"/>
          <w:szCs w:val="24"/>
        </w:rPr>
        <w:t>прогнозу</w:t>
      </w:r>
      <w:r w:rsidRPr="00A63D64">
        <w:rPr>
          <w:sz w:val="24"/>
          <w:szCs w:val="24"/>
        </w:rPr>
        <w:t xml:space="preserve"> 20</w:t>
      </w:r>
      <w:r w:rsidR="0070400D" w:rsidRPr="00A63D64">
        <w:rPr>
          <w:sz w:val="24"/>
          <w:szCs w:val="24"/>
        </w:rPr>
        <w:t>2</w:t>
      </w:r>
      <w:r w:rsidR="0088391E" w:rsidRPr="00A63D64">
        <w:rPr>
          <w:sz w:val="24"/>
          <w:szCs w:val="24"/>
        </w:rPr>
        <w:t>3</w:t>
      </w:r>
      <w:r w:rsidRPr="00A63D64">
        <w:rPr>
          <w:sz w:val="24"/>
          <w:szCs w:val="24"/>
        </w:rPr>
        <w:t xml:space="preserve"> года, составят </w:t>
      </w:r>
      <w:r w:rsidR="009C7B93" w:rsidRPr="00A63D64">
        <w:rPr>
          <w:sz w:val="24"/>
          <w:szCs w:val="24"/>
        </w:rPr>
        <w:t>26 033,0</w:t>
      </w:r>
      <w:r w:rsidRPr="00A63D64">
        <w:rPr>
          <w:sz w:val="24"/>
          <w:szCs w:val="24"/>
        </w:rPr>
        <w:t xml:space="preserve"> тыс. руб., что на </w:t>
      </w:r>
      <w:r w:rsidR="009C7B93" w:rsidRPr="00A63D64">
        <w:rPr>
          <w:sz w:val="24"/>
          <w:szCs w:val="24"/>
        </w:rPr>
        <w:t>3 678,8</w:t>
      </w:r>
      <w:r w:rsidR="00E2055E" w:rsidRPr="00A63D64">
        <w:rPr>
          <w:sz w:val="24"/>
          <w:szCs w:val="24"/>
        </w:rPr>
        <w:t xml:space="preserve"> тыс. руб. или</w:t>
      </w:r>
      <w:r w:rsidR="00E2055E" w:rsidRPr="00A63D64">
        <w:rPr>
          <w:sz w:val="24"/>
          <w:szCs w:val="24"/>
        </w:rPr>
        <w:br/>
      </w:r>
      <w:r w:rsidRPr="00A63D64">
        <w:rPr>
          <w:sz w:val="24"/>
          <w:szCs w:val="24"/>
        </w:rPr>
        <w:t xml:space="preserve">на </w:t>
      </w:r>
      <w:r w:rsidR="009C7B93" w:rsidRPr="00A63D64">
        <w:rPr>
          <w:sz w:val="24"/>
          <w:szCs w:val="24"/>
        </w:rPr>
        <w:t>16,5</w:t>
      </w:r>
      <w:r w:rsidRPr="00A63D64">
        <w:rPr>
          <w:sz w:val="24"/>
          <w:szCs w:val="24"/>
        </w:rPr>
        <w:t xml:space="preserve">% </w:t>
      </w:r>
      <w:r w:rsidR="006F1FA0" w:rsidRPr="00A63D64">
        <w:rPr>
          <w:sz w:val="24"/>
          <w:szCs w:val="24"/>
        </w:rPr>
        <w:t>бол</w:t>
      </w:r>
      <w:r w:rsidR="001E0A1F" w:rsidRPr="00A63D64">
        <w:rPr>
          <w:sz w:val="24"/>
          <w:szCs w:val="24"/>
        </w:rPr>
        <w:t>ьше</w:t>
      </w:r>
      <w:r w:rsidRPr="00A63D64">
        <w:rPr>
          <w:sz w:val="24"/>
          <w:szCs w:val="24"/>
        </w:rPr>
        <w:t xml:space="preserve"> объёма </w:t>
      </w:r>
      <w:r w:rsidR="0088391E" w:rsidRPr="00A63D64">
        <w:rPr>
          <w:sz w:val="24"/>
          <w:szCs w:val="24"/>
        </w:rPr>
        <w:t>ожидаемых</w:t>
      </w:r>
      <w:r w:rsidRPr="00A63D64">
        <w:rPr>
          <w:sz w:val="24"/>
          <w:szCs w:val="24"/>
        </w:rPr>
        <w:t xml:space="preserve"> поступлений 20</w:t>
      </w:r>
      <w:r w:rsidR="00093006" w:rsidRPr="00A63D64">
        <w:rPr>
          <w:sz w:val="24"/>
          <w:szCs w:val="24"/>
        </w:rPr>
        <w:t>2</w:t>
      </w:r>
      <w:r w:rsidR="0088391E" w:rsidRPr="00A63D64">
        <w:rPr>
          <w:sz w:val="24"/>
          <w:szCs w:val="24"/>
        </w:rPr>
        <w:t>2</w:t>
      </w:r>
      <w:r w:rsidRPr="00A63D64">
        <w:rPr>
          <w:sz w:val="24"/>
          <w:szCs w:val="24"/>
        </w:rPr>
        <w:t xml:space="preserve"> года</w:t>
      </w:r>
      <w:r w:rsidR="0088391E" w:rsidRPr="00A63D64">
        <w:rPr>
          <w:sz w:val="24"/>
          <w:szCs w:val="24"/>
        </w:rPr>
        <w:t>;</w:t>
      </w:r>
    </w:p>
    <w:p w14:paraId="22D76930" w14:textId="2F0CC84B" w:rsidR="00A97F2A" w:rsidRPr="00A63D64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по </w:t>
      </w:r>
      <w:r w:rsidR="00272E8C" w:rsidRPr="00A63D64">
        <w:rPr>
          <w:sz w:val="24"/>
          <w:szCs w:val="24"/>
        </w:rPr>
        <w:t>прогнозу</w:t>
      </w:r>
      <w:r w:rsidRPr="00A63D64">
        <w:rPr>
          <w:sz w:val="24"/>
          <w:szCs w:val="24"/>
        </w:rPr>
        <w:t xml:space="preserve"> 202</w:t>
      </w:r>
      <w:r w:rsidR="0088391E" w:rsidRPr="00A63D64">
        <w:rPr>
          <w:sz w:val="24"/>
          <w:szCs w:val="24"/>
        </w:rPr>
        <w:t>4</w:t>
      </w:r>
      <w:r w:rsidRPr="00A63D64">
        <w:rPr>
          <w:sz w:val="24"/>
          <w:szCs w:val="24"/>
        </w:rPr>
        <w:t xml:space="preserve"> года составят </w:t>
      </w:r>
      <w:r w:rsidR="009C7B93" w:rsidRPr="00A63D64">
        <w:rPr>
          <w:sz w:val="24"/>
          <w:szCs w:val="24"/>
        </w:rPr>
        <w:t>19 974,2</w:t>
      </w:r>
      <w:r w:rsidRPr="00A63D64">
        <w:rPr>
          <w:sz w:val="24"/>
          <w:szCs w:val="24"/>
        </w:rPr>
        <w:t xml:space="preserve"> тыс. руб., что на </w:t>
      </w:r>
      <w:r w:rsidR="009C7B93" w:rsidRPr="00A63D64">
        <w:rPr>
          <w:sz w:val="24"/>
          <w:szCs w:val="24"/>
        </w:rPr>
        <w:t>6 058,8</w:t>
      </w:r>
      <w:r w:rsidR="00011B33" w:rsidRPr="00A63D64">
        <w:rPr>
          <w:sz w:val="24"/>
          <w:szCs w:val="24"/>
        </w:rPr>
        <w:t xml:space="preserve"> </w:t>
      </w:r>
      <w:r w:rsidR="00E2055E" w:rsidRPr="00A63D64">
        <w:rPr>
          <w:sz w:val="24"/>
          <w:szCs w:val="24"/>
        </w:rPr>
        <w:t>тыс. руб. или</w:t>
      </w:r>
      <w:r w:rsidR="00E2055E" w:rsidRPr="00A63D64">
        <w:rPr>
          <w:sz w:val="24"/>
          <w:szCs w:val="24"/>
        </w:rPr>
        <w:br/>
      </w:r>
      <w:r w:rsidRPr="00A63D64">
        <w:rPr>
          <w:sz w:val="24"/>
          <w:szCs w:val="24"/>
        </w:rPr>
        <w:t xml:space="preserve">на </w:t>
      </w:r>
      <w:r w:rsidR="009C7B93" w:rsidRPr="00A63D64">
        <w:rPr>
          <w:sz w:val="24"/>
          <w:szCs w:val="24"/>
        </w:rPr>
        <w:t>23,3</w:t>
      </w:r>
      <w:r w:rsidRPr="00A63D64">
        <w:rPr>
          <w:sz w:val="24"/>
          <w:szCs w:val="24"/>
        </w:rPr>
        <w:t xml:space="preserve">% </w:t>
      </w:r>
      <w:r w:rsidR="009C7B93" w:rsidRPr="00A63D64">
        <w:rPr>
          <w:sz w:val="24"/>
          <w:szCs w:val="24"/>
        </w:rPr>
        <w:t>мен</w:t>
      </w:r>
      <w:r w:rsidRPr="00A63D64">
        <w:rPr>
          <w:sz w:val="24"/>
          <w:szCs w:val="24"/>
        </w:rPr>
        <w:t>ьше прогноза на 202</w:t>
      </w:r>
      <w:r w:rsidR="0088391E" w:rsidRPr="00A63D64">
        <w:rPr>
          <w:sz w:val="24"/>
          <w:szCs w:val="24"/>
        </w:rPr>
        <w:t>3</w:t>
      </w:r>
      <w:r w:rsidRPr="00A63D64">
        <w:rPr>
          <w:sz w:val="24"/>
          <w:szCs w:val="24"/>
        </w:rPr>
        <w:t xml:space="preserve"> год, </w:t>
      </w:r>
    </w:p>
    <w:p w14:paraId="3CEB2005" w14:textId="33FCC10E" w:rsidR="00DD2882" w:rsidRPr="00A63D64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по </w:t>
      </w:r>
      <w:r w:rsidR="00272E8C" w:rsidRPr="00A63D64">
        <w:rPr>
          <w:sz w:val="24"/>
          <w:szCs w:val="24"/>
        </w:rPr>
        <w:t>прогнозу</w:t>
      </w:r>
      <w:r w:rsidRPr="00A63D64">
        <w:rPr>
          <w:sz w:val="24"/>
          <w:szCs w:val="24"/>
        </w:rPr>
        <w:t xml:space="preserve"> 202</w:t>
      </w:r>
      <w:r w:rsidR="0088391E" w:rsidRPr="00A63D64">
        <w:rPr>
          <w:sz w:val="24"/>
          <w:szCs w:val="24"/>
        </w:rPr>
        <w:t>5</w:t>
      </w:r>
      <w:r w:rsidRPr="00A63D64">
        <w:rPr>
          <w:sz w:val="24"/>
          <w:szCs w:val="24"/>
        </w:rPr>
        <w:t xml:space="preserve"> года</w:t>
      </w:r>
      <w:r w:rsidR="00DD2882" w:rsidRPr="00A63D64">
        <w:rPr>
          <w:sz w:val="24"/>
          <w:szCs w:val="24"/>
        </w:rPr>
        <w:t xml:space="preserve"> </w:t>
      </w:r>
      <w:r w:rsidR="00473714" w:rsidRPr="00A63D64">
        <w:rPr>
          <w:sz w:val="24"/>
          <w:szCs w:val="24"/>
        </w:rPr>
        <w:t xml:space="preserve">планируются </w:t>
      </w:r>
      <w:r w:rsidR="00DD2882" w:rsidRPr="00A63D64">
        <w:rPr>
          <w:sz w:val="24"/>
          <w:szCs w:val="24"/>
        </w:rPr>
        <w:t xml:space="preserve">в сумме </w:t>
      </w:r>
      <w:r w:rsidR="009C7B93" w:rsidRPr="00A63D64">
        <w:rPr>
          <w:sz w:val="24"/>
          <w:szCs w:val="24"/>
        </w:rPr>
        <w:t>20 332,8</w:t>
      </w:r>
      <w:r w:rsidR="00D0556E" w:rsidRPr="00A63D64">
        <w:rPr>
          <w:sz w:val="24"/>
          <w:szCs w:val="24"/>
        </w:rPr>
        <w:t xml:space="preserve"> </w:t>
      </w:r>
      <w:r w:rsidR="0088391E" w:rsidRPr="00A63D64">
        <w:rPr>
          <w:sz w:val="24"/>
          <w:szCs w:val="24"/>
        </w:rPr>
        <w:t>тыс. руб., что на</w:t>
      </w:r>
      <w:r w:rsidR="006F1FA0" w:rsidRPr="00A63D64">
        <w:rPr>
          <w:sz w:val="24"/>
          <w:szCs w:val="24"/>
        </w:rPr>
        <w:t xml:space="preserve"> </w:t>
      </w:r>
      <w:r w:rsidR="009C7B93" w:rsidRPr="00A63D64">
        <w:rPr>
          <w:sz w:val="24"/>
          <w:szCs w:val="24"/>
        </w:rPr>
        <w:t>358,6</w:t>
      </w:r>
      <w:r w:rsidR="0088391E" w:rsidRPr="00A63D64">
        <w:rPr>
          <w:sz w:val="24"/>
          <w:szCs w:val="24"/>
        </w:rPr>
        <w:t xml:space="preserve"> тыс. руб. </w:t>
      </w:r>
      <w:r w:rsidR="00723238" w:rsidRPr="00A63D64">
        <w:rPr>
          <w:sz w:val="24"/>
          <w:szCs w:val="24"/>
        </w:rPr>
        <w:t>меньше</w:t>
      </w:r>
      <w:r w:rsidR="00DD2882" w:rsidRPr="00A63D64">
        <w:rPr>
          <w:sz w:val="24"/>
          <w:szCs w:val="24"/>
        </w:rPr>
        <w:t xml:space="preserve"> прогноза на 202</w:t>
      </w:r>
      <w:r w:rsidR="0088391E" w:rsidRPr="00A63D64">
        <w:rPr>
          <w:sz w:val="24"/>
          <w:szCs w:val="24"/>
        </w:rPr>
        <w:t>4</w:t>
      </w:r>
      <w:r w:rsidR="00DD2882" w:rsidRPr="00A63D64">
        <w:rPr>
          <w:sz w:val="24"/>
          <w:szCs w:val="24"/>
        </w:rPr>
        <w:t xml:space="preserve"> год.</w:t>
      </w:r>
    </w:p>
    <w:p w14:paraId="3B6B1D59" w14:textId="788976AE" w:rsidR="00DD2882" w:rsidRPr="00A63D64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A63D64">
        <w:rPr>
          <w:b/>
          <w:sz w:val="24"/>
          <w:szCs w:val="24"/>
        </w:rPr>
        <w:t>НАЛОГОВЫЕ ДОХОДЫ</w:t>
      </w:r>
    </w:p>
    <w:p w14:paraId="1751A8FD" w14:textId="1A1992A2" w:rsidR="00EC1ED6" w:rsidRPr="00A63D64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В структуре </w:t>
      </w:r>
      <w:r w:rsidR="00514590" w:rsidRPr="00A63D64">
        <w:rPr>
          <w:sz w:val="24"/>
          <w:szCs w:val="24"/>
        </w:rPr>
        <w:t>доходов бюджета на 202</w:t>
      </w:r>
      <w:r w:rsidR="00743797" w:rsidRPr="00A63D64">
        <w:rPr>
          <w:sz w:val="24"/>
          <w:szCs w:val="24"/>
        </w:rPr>
        <w:t>3</w:t>
      </w:r>
      <w:r w:rsidRPr="00A63D64">
        <w:rPr>
          <w:sz w:val="24"/>
          <w:szCs w:val="24"/>
        </w:rPr>
        <w:t>-202</w:t>
      </w:r>
      <w:r w:rsidR="00743797" w:rsidRPr="00A63D64">
        <w:rPr>
          <w:sz w:val="24"/>
          <w:szCs w:val="24"/>
        </w:rPr>
        <w:t>5</w:t>
      </w:r>
      <w:r w:rsidRPr="00A63D64">
        <w:rPr>
          <w:sz w:val="24"/>
          <w:szCs w:val="24"/>
        </w:rPr>
        <w:t xml:space="preserve"> годы</w:t>
      </w:r>
      <w:r w:rsidR="00770C81" w:rsidRPr="00A63D64">
        <w:rPr>
          <w:sz w:val="24"/>
          <w:szCs w:val="24"/>
        </w:rPr>
        <w:t>:</w:t>
      </w:r>
      <w:r w:rsidRPr="00A63D64">
        <w:rPr>
          <w:sz w:val="24"/>
          <w:szCs w:val="24"/>
        </w:rPr>
        <w:t xml:space="preserve"> налоговые доходы </w:t>
      </w:r>
      <w:r w:rsidR="00EC1ED6" w:rsidRPr="00A63D64">
        <w:rPr>
          <w:sz w:val="24"/>
          <w:szCs w:val="24"/>
        </w:rPr>
        <w:t>на 202</w:t>
      </w:r>
      <w:r w:rsidR="00743797" w:rsidRPr="00A63D64">
        <w:rPr>
          <w:sz w:val="24"/>
          <w:szCs w:val="24"/>
        </w:rPr>
        <w:t>3</w:t>
      </w:r>
      <w:r w:rsidR="00EC1ED6" w:rsidRPr="00A63D64">
        <w:rPr>
          <w:sz w:val="24"/>
          <w:szCs w:val="24"/>
        </w:rPr>
        <w:t xml:space="preserve"> год спрогнозированы в объеме </w:t>
      </w:r>
      <w:r w:rsidR="00B41FCB" w:rsidRPr="00A63D64">
        <w:rPr>
          <w:sz w:val="24"/>
          <w:szCs w:val="24"/>
        </w:rPr>
        <w:t>3 366,8</w:t>
      </w:r>
      <w:r w:rsidR="007872A4" w:rsidRPr="00A63D64">
        <w:rPr>
          <w:sz w:val="24"/>
          <w:szCs w:val="24"/>
        </w:rPr>
        <w:t xml:space="preserve"> </w:t>
      </w:r>
      <w:r w:rsidR="00EC1ED6" w:rsidRPr="00A63D64">
        <w:rPr>
          <w:sz w:val="24"/>
          <w:szCs w:val="24"/>
        </w:rPr>
        <w:t>тыс.</w:t>
      </w:r>
      <w:r w:rsidR="00093006" w:rsidRPr="00A63D64">
        <w:rPr>
          <w:sz w:val="24"/>
          <w:szCs w:val="24"/>
        </w:rPr>
        <w:t xml:space="preserve"> </w:t>
      </w:r>
      <w:r w:rsidR="00EC1ED6" w:rsidRPr="00A63D64">
        <w:rPr>
          <w:sz w:val="24"/>
          <w:szCs w:val="24"/>
        </w:rPr>
        <w:t xml:space="preserve">руб., что на </w:t>
      </w:r>
      <w:r w:rsidR="00B41FCB" w:rsidRPr="00A63D64">
        <w:rPr>
          <w:sz w:val="24"/>
          <w:szCs w:val="24"/>
        </w:rPr>
        <w:t>6,0</w:t>
      </w:r>
      <w:r w:rsidR="00EC1ED6" w:rsidRPr="00A63D64">
        <w:rPr>
          <w:sz w:val="24"/>
          <w:szCs w:val="24"/>
        </w:rPr>
        <w:t xml:space="preserve">% </w:t>
      </w:r>
      <w:r w:rsidR="0053258A" w:rsidRPr="00A63D64">
        <w:rPr>
          <w:sz w:val="24"/>
          <w:szCs w:val="24"/>
        </w:rPr>
        <w:t>выше</w:t>
      </w:r>
      <w:r w:rsidR="00743797" w:rsidRPr="00A63D64">
        <w:rPr>
          <w:sz w:val="24"/>
          <w:szCs w:val="24"/>
        </w:rPr>
        <w:t xml:space="preserve"> ожидаемого исполнения</w:t>
      </w:r>
      <w:r w:rsidR="00743797" w:rsidRPr="00A63D64">
        <w:rPr>
          <w:sz w:val="24"/>
          <w:szCs w:val="24"/>
        </w:rPr>
        <w:br/>
      </w:r>
      <w:r w:rsidR="00EC1ED6" w:rsidRPr="00A63D64">
        <w:rPr>
          <w:sz w:val="24"/>
          <w:szCs w:val="24"/>
        </w:rPr>
        <w:t>за 20</w:t>
      </w:r>
      <w:r w:rsidR="00093006" w:rsidRPr="00A63D64">
        <w:rPr>
          <w:sz w:val="24"/>
          <w:szCs w:val="24"/>
        </w:rPr>
        <w:t>2</w:t>
      </w:r>
      <w:r w:rsidR="00743797" w:rsidRPr="00A63D64">
        <w:rPr>
          <w:sz w:val="24"/>
          <w:szCs w:val="24"/>
        </w:rPr>
        <w:t>2</w:t>
      </w:r>
      <w:r w:rsidR="00EC1ED6" w:rsidRPr="00A63D64">
        <w:rPr>
          <w:sz w:val="24"/>
          <w:szCs w:val="24"/>
        </w:rPr>
        <w:t xml:space="preserve"> год. Налоговые доходы на 202</w:t>
      </w:r>
      <w:r w:rsidR="00743797" w:rsidRPr="00A63D64">
        <w:rPr>
          <w:sz w:val="24"/>
          <w:szCs w:val="24"/>
        </w:rPr>
        <w:t>4</w:t>
      </w:r>
      <w:r w:rsidR="00EC1ED6" w:rsidRPr="00A63D64">
        <w:rPr>
          <w:sz w:val="24"/>
          <w:szCs w:val="24"/>
        </w:rPr>
        <w:t xml:space="preserve"> год запланированы в объеме </w:t>
      </w:r>
      <w:r w:rsidR="00B41FCB" w:rsidRPr="00A63D64">
        <w:rPr>
          <w:sz w:val="24"/>
          <w:szCs w:val="24"/>
        </w:rPr>
        <w:t>3 602,2</w:t>
      </w:r>
      <w:r w:rsidR="00EC1ED6" w:rsidRPr="00A63D64">
        <w:rPr>
          <w:sz w:val="24"/>
          <w:szCs w:val="24"/>
        </w:rPr>
        <w:t xml:space="preserve"> тыс.</w:t>
      </w:r>
      <w:r w:rsidR="00093006" w:rsidRPr="00A63D64">
        <w:rPr>
          <w:sz w:val="24"/>
          <w:szCs w:val="24"/>
        </w:rPr>
        <w:t xml:space="preserve"> </w:t>
      </w:r>
      <w:r w:rsidR="00EC1ED6" w:rsidRPr="00A63D64">
        <w:rPr>
          <w:sz w:val="24"/>
          <w:szCs w:val="24"/>
        </w:rPr>
        <w:t xml:space="preserve">рублей, то есть с увеличением на </w:t>
      </w:r>
      <w:r w:rsidR="00A96CCD" w:rsidRPr="00A63D64">
        <w:rPr>
          <w:sz w:val="24"/>
          <w:szCs w:val="24"/>
        </w:rPr>
        <w:t>7,</w:t>
      </w:r>
      <w:r w:rsidR="00B41FCB" w:rsidRPr="00A63D64">
        <w:rPr>
          <w:sz w:val="24"/>
          <w:szCs w:val="24"/>
        </w:rPr>
        <w:t>0</w:t>
      </w:r>
      <w:r w:rsidR="00EC1ED6" w:rsidRPr="00A63D64">
        <w:rPr>
          <w:sz w:val="24"/>
          <w:szCs w:val="24"/>
        </w:rPr>
        <w:t>% к 202</w:t>
      </w:r>
      <w:r w:rsidR="00743797" w:rsidRPr="00A63D64">
        <w:rPr>
          <w:sz w:val="24"/>
          <w:szCs w:val="24"/>
        </w:rPr>
        <w:t>3</w:t>
      </w:r>
      <w:r w:rsidR="00EC1ED6" w:rsidRPr="00A63D64">
        <w:rPr>
          <w:sz w:val="24"/>
          <w:szCs w:val="24"/>
        </w:rPr>
        <w:t xml:space="preserve"> году, на 202</w:t>
      </w:r>
      <w:r w:rsidR="00743797" w:rsidRPr="00A63D64">
        <w:rPr>
          <w:sz w:val="24"/>
          <w:szCs w:val="24"/>
        </w:rPr>
        <w:t>5</w:t>
      </w:r>
      <w:r w:rsidR="00EC1ED6" w:rsidRPr="00A63D64">
        <w:rPr>
          <w:sz w:val="24"/>
          <w:szCs w:val="24"/>
        </w:rPr>
        <w:t xml:space="preserve"> год –</w:t>
      </w:r>
      <w:r w:rsidR="00A96CCD" w:rsidRPr="00A63D64">
        <w:rPr>
          <w:sz w:val="24"/>
          <w:szCs w:val="24"/>
        </w:rPr>
        <w:t xml:space="preserve"> </w:t>
      </w:r>
      <w:r w:rsidR="00B41FCB" w:rsidRPr="00A63D64">
        <w:rPr>
          <w:sz w:val="24"/>
          <w:szCs w:val="24"/>
        </w:rPr>
        <w:t>3 756,4</w:t>
      </w:r>
      <w:r w:rsidR="00EC1ED6" w:rsidRPr="00A63D64">
        <w:rPr>
          <w:sz w:val="24"/>
          <w:szCs w:val="24"/>
        </w:rPr>
        <w:t xml:space="preserve"> тыс.</w:t>
      </w:r>
      <w:r w:rsidR="00093006" w:rsidRPr="00A63D64">
        <w:rPr>
          <w:sz w:val="24"/>
          <w:szCs w:val="24"/>
        </w:rPr>
        <w:t xml:space="preserve"> </w:t>
      </w:r>
      <w:r w:rsidR="00EC1ED6" w:rsidRPr="00A63D64">
        <w:rPr>
          <w:sz w:val="24"/>
          <w:szCs w:val="24"/>
        </w:rPr>
        <w:t xml:space="preserve">рублей, что </w:t>
      </w:r>
      <w:r w:rsidR="00A96CCD" w:rsidRPr="00A63D64">
        <w:rPr>
          <w:sz w:val="24"/>
          <w:szCs w:val="24"/>
        </w:rPr>
        <w:t>на 4,</w:t>
      </w:r>
      <w:r w:rsidR="00B41FCB" w:rsidRPr="00A63D64">
        <w:rPr>
          <w:sz w:val="24"/>
          <w:szCs w:val="24"/>
        </w:rPr>
        <w:t>3</w:t>
      </w:r>
      <w:r w:rsidR="00EC1ED6" w:rsidRPr="00A63D64">
        <w:rPr>
          <w:sz w:val="24"/>
          <w:szCs w:val="24"/>
        </w:rPr>
        <w:t>% больше уровня 202</w:t>
      </w:r>
      <w:r w:rsidR="00743797" w:rsidRPr="00A63D64">
        <w:rPr>
          <w:sz w:val="24"/>
          <w:szCs w:val="24"/>
        </w:rPr>
        <w:t>4</w:t>
      </w:r>
      <w:r w:rsidR="00EC1ED6" w:rsidRPr="00A63D64">
        <w:rPr>
          <w:sz w:val="24"/>
          <w:szCs w:val="24"/>
        </w:rPr>
        <w:t xml:space="preserve"> года</w:t>
      </w:r>
      <w:r w:rsidR="00B0447E" w:rsidRPr="00A63D64">
        <w:rPr>
          <w:sz w:val="24"/>
          <w:szCs w:val="24"/>
        </w:rPr>
        <w:t>.</w:t>
      </w:r>
    </w:p>
    <w:p w14:paraId="04B37298" w14:textId="468232ED" w:rsidR="00DB2A6C" w:rsidRPr="00A63D64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743797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A63D64">
        <w:rPr>
          <w:rFonts w:ascii="Times New Roman" w:hAnsi="Times New Roman" w:cs="Times New Roman"/>
          <w:sz w:val="24"/>
          <w:szCs w:val="24"/>
        </w:rPr>
        <w:t>ост</w:t>
      </w:r>
      <w:r w:rsidR="0062781B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3D64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A63D64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A63D64">
        <w:rPr>
          <w:rFonts w:ascii="Times New Roman" w:hAnsi="Times New Roman" w:cs="Times New Roman"/>
          <w:sz w:val="24"/>
          <w:szCs w:val="24"/>
        </w:rPr>
        <w:t>счет</w:t>
      </w:r>
      <w:r w:rsidR="0072323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B41FCB" w:rsidRPr="00A63D64">
        <w:rPr>
          <w:rFonts w:ascii="Times New Roman" w:hAnsi="Times New Roman" w:cs="Times New Roman"/>
          <w:sz w:val="24"/>
          <w:szCs w:val="24"/>
        </w:rPr>
        <w:t xml:space="preserve">налогов на прибыль, доходы – на 50,5 тыс. руб. и </w:t>
      </w:r>
      <w:r w:rsidR="00DB2A6C" w:rsidRPr="00A63D6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A63D6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41FCB" w:rsidRPr="00A63D64">
        <w:rPr>
          <w:rFonts w:ascii="Times New Roman" w:hAnsi="Times New Roman" w:cs="Times New Roman"/>
          <w:sz w:val="24"/>
          <w:szCs w:val="24"/>
        </w:rPr>
        <w:t>109,1</w:t>
      </w:r>
      <w:r w:rsidR="00A96CCD"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4B953D65" w:rsidR="00DD2882" w:rsidRPr="00A63D6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 прогнозируется с ростом на </w:t>
      </w:r>
      <w:r w:rsidR="00A96CCD" w:rsidRPr="00A63D64">
        <w:rPr>
          <w:rFonts w:ascii="Times New Roman" w:hAnsi="Times New Roman" w:cs="Times New Roman"/>
          <w:sz w:val="24"/>
          <w:szCs w:val="24"/>
        </w:rPr>
        <w:t>7,</w:t>
      </w:r>
      <w:r w:rsidR="00B41FCB" w:rsidRPr="00A63D64">
        <w:rPr>
          <w:rFonts w:ascii="Times New Roman" w:hAnsi="Times New Roman" w:cs="Times New Roman"/>
          <w:sz w:val="24"/>
          <w:szCs w:val="24"/>
        </w:rPr>
        <w:t>0</w:t>
      </w:r>
      <w:r w:rsidRPr="00A63D64">
        <w:rPr>
          <w:rFonts w:ascii="Times New Roman" w:hAnsi="Times New Roman" w:cs="Times New Roman"/>
          <w:sz w:val="24"/>
          <w:szCs w:val="24"/>
        </w:rPr>
        <w:t>% в 202</w:t>
      </w:r>
      <w:r w:rsidR="00566006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A63D64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F43E68" w:rsidRPr="00A63D64">
        <w:rPr>
          <w:rFonts w:ascii="Times New Roman" w:hAnsi="Times New Roman" w:cs="Times New Roman"/>
          <w:sz w:val="24"/>
          <w:szCs w:val="24"/>
        </w:rPr>
        <w:t>4,</w:t>
      </w:r>
      <w:r w:rsidR="00B41FCB" w:rsidRPr="00A63D64">
        <w:rPr>
          <w:rFonts w:ascii="Times New Roman" w:hAnsi="Times New Roman" w:cs="Times New Roman"/>
          <w:sz w:val="24"/>
          <w:szCs w:val="24"/>
        </w:rPr>
        <w:t>3</w:t>
      </w:r>
      <w:r w:rsidR="007872A4" w:rsidRPr="00A63D64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A63D64">
        <w:rPr>
          <w:rFonts w:ascii="Times New Roman" w:hAnsi="Times New Roman" w:cs="Times New Roman"/>
          <w:sz w:val="24"/>
          <w:szCs w:val="24"/>
        </w:rPr>
        <w:t>202</w:t>
      </w:r>
      <w:r w:rsidR="00566006" w:rsidRPr="00A63D64">
        <w:rPr>
          <w:rFonts w:ascii="Times New Roman" w:hAnsi="Times New Roman" w:cs="Times New Roman"/>
          <w:sz w:val="24"/>
          <w:szCs w:val="24"/>
        </w:rPr>
        <w:t>5</w:t>
      </w:r>
      <w:r w:rsidR="00613248" w:rsidRPr="00A63D64">
        <w:rPr>
          <w:rFonts w:ascii="Times New Roman" w:hAnsi="Times New Roman" w:cs="Times New Roman"/>
          <w:sz w:val="24"/>
          <w:szCs w:val="24"/>
        </w:rPr>
        <w:t>годах</w:t>
      </w:r>
      <w:r w:rsidR="00566006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1A4DE4C5" w:rsidR="00DD2882" w:rsidRPr="00A63D6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566006" w:rsidRPr="00A63D64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A63D64">
        <w:rPr>
          <w:rFonts w:ascii="Times New Roman" w:hAnsi="Times New Roman" w:cs="Times New Roman"/>
          <w:sz w:val="24"/>
          <w:szCs w:val="24"/>
        </w:rPr>
        <w:t>:</w:t>
      </w:r>
      <w:r w:rsidR="0061324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566006" w:rsidRPr="00A63D64">
        <w:rPr>
          <w:rFonts w:ascii="Times New Roman" w:hAnsi="Times New Roman" w:cs="Times New Roman"/>
          <w:sz w:val="24"/>
          <w:szCs w:val="24"/>
        </w:rPr>
        <w:t xml:space="preserve">4 </w:t>
      </w:r>
      <w:r w:rsidRPr="00A63D64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B41FCB" w:rsidRPr="00A63D64">
        <w:rPr>
          <w:rFonts w:ascii="Times New Roman" w:hAnsi="Times New Roman" w:cs="Times New Roman"/>
          <w:sz w:val="24"/>
          <w:szCs w:val="24"/>
        </w:rPr>
        <w:t>3,8</w:t>
      </w:r>
      <w:r w:rsidRPr="00A63D64">
        <w:rPr>
          <w:rFonts w:ascii="Times New Roman" w:hAnsi="Times New Roman" w:cs="Times New Roman"/>
          <w:sz w:val="24"/>
          <w:szCs w:val="24"/>
        </w:rPr>
        <w:t>%, в 202</w:t>
      </w:r>
      <w:r w:rsidR="0056600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A63D64">
        <w:rPr>
          <w:rFonts w:ascii="Times New Roman" w:hAnsi="Times New Roman" w:cs="Times New Roman"/>
          <w:sz w:val="24"/>
          <w:szCs w:val="24"/>
        </w:rPr>
        <w:t xml:space="preserve"> – </w:t>
      </w:r>
      <w:r w:rsidR="00A44E46" w:rsidRPr="00A63D64">
        <w:rPr>
          <w:rFonts w:ascii="Times New Roman" w:hAnsi="Times New Roman" w:cs="Times New Roman"/>
          <w:sz w:val="24"/>
          <w:szCs w:val="24"/>
        </w:rPr>
        <w:t>4,</w:t>
      </w:r>
      <w:r w:rsidR="00B41FCB" w:rsidRPr="00A63D64">
        <w:rPr>
          <w:rFonts w:ascii="Times New Roman" w:hAnsi="Times New Roman" w:cs="Times New Roman"/>
          <w:sz w:val="24"/>
          <w:szCs w:val="24"/>
        </w:rPr>
        <w:t>0</w:t>
      </w:r>
      <w:r w:rsidR="00723238" w:rsidRPr="00A63D64">
        <w:rPr>
          <w:rFonts w:ascii="Times New Roman" w:hAnsi="Times New Roman" w:cs="Times New Roman"/>
          <w:sz w:val="24"/>
          <w:szCs w:val="24"/>
        </w:rPr>
        <w:t>%, налогов на товары (работы, услуги), реализуемые на территории Российской Федерации: в 2024 году на 11,2%, в 2025 году – 5,6%.</w:t>
      </w:r>
    </w:p>
    <w:p w14:paraId="69A03EF2" w14:textId="53A46F16" w:rsidR="00DD2882" w:rsidRPr="00A63D6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A63D64">
        <w:rPr>
          <w:rFonts w:ascii="Times New Roman" w:hAnsi="Times New Roman" w:cs="Times New Roman"/>
          <w:sz w:val="24"/>
          <w:szCs w:val="24"/>
        </w:rPr>
        <w:t>показатель на плановый период 202</w:t>
      </w:r>
      <w:r w:rsidR="0050755B" w:rsidRPr="00A63D64">
        <w:rPr>
          <w:rFonts w:ascii="Times New Roman" w:hAnsi="Times New Roman" w:cs="Times New Roman"/>
          <w:sz w:val="24"/>
          <w:szCs w:val="24"/>
        </w:rPr>
        <w:t>4</w:t>
      </w:r>
      <w:r w:rsidR="00C9258C"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A63D64">
        <w:rPr>
          <w:rFonts w:ascii="Times New Roman" w:hAnsi="Times New Roman" w:cs="Times New Roman"/>
          <w:sz w:val="24"/>
          <w:szCs w:val="24"/>
        </w:rPr>
        <w:t>5</w:t>
      </w:r>
      <w:r w:rsidR="00A63974" w:rsidRPr="00A63D6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41FCB" w:rsidRPr="00A63D64">
        <w:rPr>
          <w:rFonts w:ascii="Times New Roman" w:hAnsi="Times New Roman" w:cs="Times New Roman"/>
          <w:sz w:val="24"/>
          <w:szCs w:val="24"/>
        </w:rPr>
        <w:t>составит</w:t>
      </w:r>
      <w:r w:rsidR="00A63974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B41FCB" w:rsidRPr="00A63D64">
        <w:rPr>
          <w:rFonts w:ascii="Times New Roman" w:hAnsi="Times New Roman" w:cs="Times New Roman"/>
          <w:sz w:val="24"/>
          <w:szCs w:val="24"/>
        </w:rPr>
        <w:t>14</w:t>
      </w:r>
      <w:r w:rsidR="00A96CCD" w:rsidRPr="00A63D64">
        <w:rPr>
          <w:rFonts w:ascii="Times New Roman" w:hAnsi="Times New Roman" w:cs="Times New Roman"/>
          <w:sz w:val="24"/>
          <w:szCs w:val="24"/>
        </w:rPr>
        <w:t>,0</w:t>
      </w:r>
      <w:r w:rsidR="00F8584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D6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B41FCB" w:rsidRPr="00A63D64">
        <w:rPr>
          <w:rFonts w:ascii="Times New Roman" w:hAnsi="Times New Roman" w:cs="Times New Roman"/>
          <w:sz w:val="24"/>
          <w:szCs w:val="24"/>
        </w:rPr>
        <w:t>и 15,0 тыс. руб. соответственно</w:t>
      </w:r>
      <w:r w:rsidRPr="00A63D64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3DFEEDB3" w:rsidR="00DD2882" w:rsidRPr="00A63D6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A63D64">
        <w:rPr>
          <w:rFonts w:ascii="Times New Roman" w:hAnsi="Times New Roman" w:cs="Times New Roman"/>
          <w:sz w:val="24"/>
          <w:szCs w:val="24"/>
        </w:rPr>
        <w:t>2</w:t>
      </w:r>
      <w:r w:rsidR="0050755B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>-202</w:t>
      </w:r>
      <w:r w:rsidR="0050755B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A63D64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A63D64">
        <w:rPr>
          <w:rFonts w:ascii="Times New Roman" w:hAnsi="Times New Roman" w:cs="Times New Roman"/>
          <w:sz w:val="24"/>
          <w:szCs w:val="24"/>
        </w:rPr>
        <w:t>ут</w:t>
      </w:r>
      <w:r w:rsidR="009D7F1B" w:rsidRPr="00A63D64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A63D64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A63D64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A63D64" w:rsidRPr="00A63D64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A63D64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A63D6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A63D6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A63D6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63D64" w:rsidRPr="00A63D64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B41FCB" w:rsidRPr="00A63D64" w:rsidRDefault="00B41FCB" w:rsidP="00B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710B712E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64889F58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42A6E471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63D64" w:rsidRPr="00A63D64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B41FCB" w:rsidRPr="00A63D64" w:rsidRDefault="00B41FCB" w:rsidP="00B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0A7D6C71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424C680E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34A95AC8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A63D64" w:rsidRPr="00A63D64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B41FCB" w:rsidRPr="00A63D64" w:rsidRDefault="00B41FCB" w:rsidP="00B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59FEFC6C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31ECA32B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526E5A26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3D64" w:rsidRPr="00A63D64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B41FCB" w:rsidRPr="00A63D64" w:rsidRDefault="00B41FCB" w:rsidP="00B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0C6EE884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06990CD7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46A4A20F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63D64" w:rsidRPr="00A63D64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B41FCB" w:rsidRPr="00A63D64" w:rsidRDefault="00B41FCB" w:rsidP="00B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0CABC0A1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6F757147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7A2E08EF" w:rsidR="00B41FCB" w:rsidRPr="00A63D64" w:rsidRDefault="00B41FCB" w:rsidP="00B4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14:paraId="1DEA1C45" w14:textId="51F3A117" w:rsidR="007408EE" w:rsidRPr="00A63D64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A63D64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A63D64">
        <w:rPr>
          <w:rFonts w:ascii="Times New Roman" w:hAnsi="Times New Roman" w:cs="Times New Roman"/>
          <w:sz w:val="24"/>
          <w:szCs w:val="24"/>
        </w:rPr>
        <w:t>апланирован</w:t>
      </w:r>
      <w:r w:rsidRPr="00A63D64">
        <w:rPr>
          <w:rFonts w:ascii="Times New Roman" w:hAnsi="Times New Roman" w:cs="Times New Roman"/>
          <w:sz w:val="24"/>
          <w:szCs w:val="24"/>
        </w:rPr>
        <w:t>а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A63D64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A63D64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A63D64">
        <w:rPr>
          <w:rFonts w:ascii="Times New Roman" w:hAnsi="Times New Roman" w:cs="Times New Roman"/>
          <w:sz w:val="24"/>
          <w:szCs w:val="24"/>
        </w:rPr>
        <w:t>2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A63D64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A63D64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A63D64">
        <w:rPr>
          <w:rFonts w:ascii="Times New Roman" w:hAnsi="Times New Roman" w:cs="Times New Roman"/>
          <w:sz w:val="24"/>
          <w:szCs w:val="24"/>
        </w:rPr>
        <w:t>труда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A63D64">
        <w:rPr>
          <w:rFonts w:ascii="Times New Roman" w:hAnsi="Times New Roman" w:cs="Times New Roman"/>
          <w:sz w:val="24"/>
          <w:szCs w:val="24"/>
        </w:rPr>
        <w:t>в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A63D64">
        <w:rPr>
          <w:rFonts w:ascii="Times New Roman" w:hAnsi="Times New Roman" w:cs="Times New Roman"/>
          <w:sz w:val="24"/>
          <w:szCs w:val="24"/>
        </w:rPr>
        <w:t>2</w:t>
      </w:r>
      <w:r w:rsidR="00CC14BB" w:rsidRPr="00A63D64">
        <w:rPr>
          <w:rFonts w:ascii="Times New Roman" w:hAnsi="Times New Roman" w:cs="Times New Roman"/>
          <w:sz w:val="24"/>
          <w:szCs w:val="24"/>
        </w:rPr>
        <w:t>3</w:t>
      </w:r>
      <w:r w:rsidR="00DD2882" w:rsidRPr="00A63D64">
        <w:rPr>
          <w:rFonts w:ascii="Times New Roman" w:hAnsi="Times New Roman" w:cs="Times New Roman"/>
          <w:sz w:val="24"/>
          <w:szCs w:val="24"/>
        </w:rPr>
        <w:t>-202</w:t>
      </w:r>
      <w:r w:rsidR="00CC14BB" w:rsidRPr="00A63D64">
        <w:rPr>
          <w:rFonts w:ascii="Times New Roman" w:hAnsi="Times New Roman" w:cs="Times New Roman"/>
          <w:sz w:val="24"/>
          <w:szCs w:val="24"/>
        </w:rPr>
        <w:t>5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A63D64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A63D64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A63D64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A63D64">
        <w:rPr>
          <w:rFonts w:ascii="Times New Roman" w:hAnsi="Times New Roman" w:cs="Times New Roman"/>
          <w:sz w:val="24"/>
          <w:szCs w:val="24"/>
        </w:rPr>
        <w:t>а</w:t>
      </w:r>
      <w:r w:rsidR="00F56FD9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lastRenderedPageBreak/>
        <w:t>Прогноз</w:t>
      </w:r>
      <w:r w:rsidR="00194586" w:rsidRPr="00A63D64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054ECC24" w:rsidR="00DD2882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</w:t>
      </w:r>
      <w:r w:rsidR="00194586" w:rsidRPr="00A63D64">
        <w:rPr>
          <w:rFonts w:ascii="Times New Roman" w:hAnsi="Times New Roman" w:cs="Times New Roman"/>
          <w:sz w:val="24"/>
          <w:szCs w:val="24"/>
        </w:rPr>
        <w:t>2</w:t>
      </w:r>
      <w:r w:rsidR="00CC14BB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646F3" w:rsidRPr="00A63D64">
        <w:rPr>
          <w:rFonts w:ascii="Times New Roman" w:hAnsi="Times New Roman" w:cs="Times New Roman"/>
          <w:sz w:val="24"/>
          <w:szCs w:val="24"/>
        </w:rPr>
        <w:t>949,5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8646F3" w:rsidRPr="00A63D64">
        <w:rPr>
          <w:rFonts w:ascii="Times New Roman" w:hAnsi="Times New Roman" w:cs="Times New Roman"/>
          <w:sz w:val="24"/>
          <w:szCs w:val="24"/>
        </w:rPr>
        <w:t>Увелич</w:t>
      </w:r>
      <w:r w:rsidR="00CF7404" w:rsidRPr="00A63D64">
        <w:rPr>
          <w:rFonts w:ascii="Times New Roman" w:hAnsi="Times New Roman" w:cs="Times New Roman"/>
          <w:sz w:val="24"/>
          <w:szCs w:val="24"/>
        </w:rPr>
        <w:t>ение</w:t>
      </w:r>
      <w:r w:rsidR="00E37863" w:rsidRPr="00A63D64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A63D64">
        <w:rPr>
          <w:rFonts w:ascii="Times New Roman" w:hAnsi="Times New Roman" w:cs="Times New Roman"/>
          <w:sz w:val="24"/>
          <w:szCs w:val="24"/>
        </w:rPr>
        <w:t>2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="00194586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8646F3" w:rsidRPr="00A63D64">
        <w:rPr>
          <w:rFonts w:ascii="Times New Roman" w:hAnsi="Times New Roman" w:cs="Times New Roman"/>
          <w:sz w:val="24"/>
          <w:szCs w:val="24"/>
        </w:rPr>
        <w:t>50,5</w:t>
      </w:r>
      <w:r w:rsidR="00194586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646F3" w:rsidRPr="00A63D64">
        <w:rPr>
          <w:rFonts w:ascii="Times New Roman" w:hAnsi="Times New Roman" w:cs="Times New Roman"/>
          <w:sz w:val="24"/>
          <w:szCs w:val="24"/>
        </w:rPr>
        <w:t>5,6</w:t>
      </w:r>
      <w:r w:rsidR="00194586" w:rsidRPr="00A63D64">
        <w:rPr>
          <w:rFonts w:ascii="Times New Roman" w:hAnsi="Times New Roman" w:cs="Times New Roman"/>
          <w:sz w:val="24"/>
          <w:szCs w:val="24"/>
        </w:rPr>
        <w:t>%</w:t>
      </w:r>
      <w:r w:rsidR="006F2DF6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6C82F73D" w:rsidR="00DD2882" w:rsidRPr="00A63D64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9E5871" w:rsidRPr="00A63D64">
        <w:rPr>
          <w:rFonts w:ascii="Times New Roman" w:hAnsi="Times New Roman" w:cs="Times New Roman"/>
          <w:sz w:val="24"/>
          <w:szCs w:val="24"/>
        </w:rPr>
        <w:t>4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646F3" w:rsidRPr="00A63D64">
        <w:rPr>
          <w:rFonts w:ascii="Times New Roman" w:hAnsi="Times New Roman" w:cs="Times New Roman"/>
          <w:sz w:val="24"/>
          <w:szCs w:val="24"/>
        </w:rPr>
        <w:t>986,0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9E5871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A63D64">
        <w:rPr>
          <w:rFonts w:ascii="Times New Roman" w:hAnsi="Times New Roman" w:cs="Times New Roman"/>
          <w:sz w:val="24"/>
          <w:szCs w:val="24"/>
        </w:rPr>
        <w:t>2</w:t>
      </w:r>
      <w:r w:rsidR="009E5871" w:rsidRPr="00A63D64">
        <w:rPr>
          <w:rFonts w:ascii="Times New Roman" w:hAnsi="Times New Roman" w:cs="Times New Roman"/>
          <w:sz w:val="24"/>
          <w:szCs w:val="24"/>
        </w:rPr>
        <w:t>3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8646F3" w:rsidRPr="00A63D64">
        <w:rPr>
          <w:rFonts w:ascii="Times New Roman" w:hAnsi="Times New Roman" w:cs="Times New Roman"/>
          <w:sz w:val="24"/>
          <w:szCs w:val="24"/>
        </w:rPr>
        <w:t>36,5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A63D6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646F3" w:rsidRPr="00A63D64">
        <w:rPr>
          <w:rFonts w:ascii="Times New Roman" w:hAnsi="Times New Roman" w:cs="Times New Roman"/>
          <w:sz w:val="24"/>
          <w:szCs w:val="24"/>
        </w:rPr>
        <w:t>3,8</w:t>
      </w:r>
      <w:r w:rsidRPr="00A63D64">
        <w:rPr>
          <w:rFonts w:ascii="Times New Roman" w:hAnsi="Times New Roman" w:cs="Times New Roman"/>
          <w:sz w:val="24"/>
          <w:szCs w:val="24"/>
        </w:rPr>
        <w:t>%</w:t>
      </w:r>
      <w:r w:rsidR="006F2DF6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5F06D8EE" w:rsidR="00DD2882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9E5871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646F3" w:rsidRPr="00A63D64">
        <w:rPr>
          <w:rFonts w:ascii="Times New Roman" w:hAnsi="Times New Roman" w:cs="Times New Roman"/>
          <w:sz w:val="24"/>
          <w:szCs w:val="24"/>
        </w:rPr>
        <w:t>1 025,7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8646F3" w:rsidRPr="00A63D64">
        <w:rPr>
          <w:rFonts w:ascii="Times New Roman" w:hAnsi="Times New Roman" w:cs="Times New Roman"/>
          <w:sz w:val="24"/>
          <w:szCs w:val="24"/>
        </w:rPr>
        <w:t>39,7</w:t>
      </w:r>
      <w:r w:rsidR="00EA019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A63D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E5871" w:rsidRPr="00A63D64">
        <w:rPr>
          <w:rFonts w:ascii="Times New Roman" w:hAnsi="Times New Roman" w:cs="Times New Roman"/>
          <w:sz w:val="24"/>
          <w:szCs w:val="24"/>
        </w:rPr>
        <w:t>4,</w:t>
      </w:r>
      <w:r w:rsidR="008646F3" w:rsidRPr="00A63D64">
        <w:rPr>
          <w:rFonts w:ascii="Times New Roman" w:hAnsi="Times New Roman" w:cs="Times New Roman"/>
          <w:sz w:val="24"/>
          <w:szCs w:val="24"/>
        </w:rPr>
        <w:t>0</w:t>
      </w:r>
      <w:r w:rsidR="00194586"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A63D64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A63D6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A63D64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A63D64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A63D64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A63D64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A63D64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A63D64">
        <w:rPr>
          <w:rFonts w:ascii="Times New Roman" w:hAnsi="Times New Roman" w:cs="Times New Roman"/>
          <w:sz w:val="24"/>
          <w:szCs w:val="24"/>
        </w:rPr>
        <w:t>З</w:t>
      </w:r>
      <w:r w:rsidRPr="00A63D64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A63D64">
        <w:rPr>
          <w:rFonts w:ascii="Times New Roman" w:hAnsi="Times New Roman" w:cs="Times New Roman"/>
          <w:sz w:val="24"/>
          <w:szCs w:val="24"/>
        </w:rPr>
        <w:t>,</w:t>
      </w:r>
      <w:r w:rsidRPr="00A63D64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A63D64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68BB8F3A" w:rsidR="00DD2882" w:rsidRPr="00A63D64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3D64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A63D64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550B98" w:rsidRPr="00A63D64">
        <w:rPr>
          <w:rFonts w:ascii="Times New Roman" w:hAnsi="Times New Roman" w:cs="Times New Roman"/>
          <w:sz w:val="24"/>
          <w:szCs w:val="24"/>
        </w:rPr>
        <w:t>199</w:t>
      </w:r>
      <w:r w:rsidR="00DD2882" w:rsidRPr="00A63D64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A63D64">
        <w:rPr>
          <w:rFonts w:ascii="Times New Roman" w:hAnsi="Times New Roman" w:cs="Times New Roman"/>
          <w:sz w:val="24"/>
          <w:szCs w:val="24"/>
        </w:rPr>
        <w:t>202</w:t>
      </w:r>
      <w:r w:rsidR="00796F23" w:rsidRPr="00A63D64">
        <w:rPr>
          <w:rFonts w:ascii="Times New Roman" w:hAnsi="Times New Roman" w:cs="Times New Roman"/>
          <w:sz w:val="24"/>
          <w:szCs w:val="24"/>
        </w:rPr>
        <w:t>2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550B98" w:rsidRPr="00A63D64">
        <w:rPr>
          <w:rFonts w:ascii="Times New Roman" w:hAnsi="Times New Roman" w:cs="Times New Roman"/>
          <w:sz w:val="24"/>
          <w:szCs w:val="24"/>
        </w:rPr>
        <w:t>20</w:t>
      </w:r>
      <w:r w:rsidR="00F56FD9" w:rsidRPr="00A63D64">
        <w:rPr>
          <w:rFonts w:ascii="Times New Roman" w:hAnsi="Times New Roman" w:cs="Times New Roman"/>
          <w:sz w:val="24"/>
          <w:szCs w:val="24"/>
        </w:rPr>
        <w:t>%</w:t>
      </w:r>
      <w:r w:rsidR="00DD2882" w:rsidRPr="00A63D64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A63D64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26DF0A0B" w:rsidR="00BE047F" w:rsidRPr="00A63D64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</w:t>
      </w:r>
      <w:r w:rsidR="00E37863" w:rsidRPr="00A63D64">
        <w:rPr>
          <w:rFonts w:ascii="Times New Roman" w:hAnsi="Times New Roman" w:cs="Times New Roman"/>
          <w:sz w:val="24"/>
          <w:szCs w:val="24"/>
        </w:rPr>
        <w:t>2</w:t>
      </w:r>
      <w:r w:rsidR="00796F23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50B98" w:rsidRPr="00A63D64">
        <w:rPr>
          <w:rFonts w:ascii="Times New Roman" w:hAnsi="Times New Roman" w:cs="Times New Roman"/>
          <w:sz w:val="24"/>
          <w:szCs w:val="24"/>
        </w:rPr>
        <w:t>1 665,6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A63D64">
        <w:rPr>
          <w:rFonts w:ascii="Times New Roman" w:hAnsi="Times New Roman" w:cs="Times New Roman"/>
          <w:sz w:val="24"/>
          <w:szCs w:val="24"/>
        </w:rPr>
        <w:t>,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A63D64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A63D64">
        <w:rPr>
          <w:rFonts w:ascii="Times New Roman" w:hAnsi="Times New Roman" w:cs="Times New Roman"/>
          <w:sz w:val="24"/>
          <w:szCs w:val="24"/>
        </w:rPr>
        <w:t>2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550B98" w:rsidRPr="00A63D64">
        <w:rPr>
          <w:rFonts w:ascii="Times New Roman" w:hAnsi="Times New Roman" w:cs="Times New Roman"/>
          <w:sz w:val="24"/>
          <w:szCs w:val="24"/>
        </w:rPr>
        <w:t>109,1</w:t>
      </w:r>
      <w:r w:rsidR="00796F2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550B98" w:rsidRPr="00A63D64">
        <w:rPr>
          <w:rFonts w:ascii="Times New Roman" w:hAnsi="Times New Roman" w:cs="Times New Roman"/>
          <w:sz w:val="24"/>
          <w:szCs w:val="24"/>
        </w:rPr>
        <w:t>7,0</w:t>
      </w:r>
      <w:r w:rsidRPr="00A63D64">
        <w:rPr>
          <w:rFonts w:ascii="Times New Roman" w:hAnsi="Times New Roman" w:cs="Times New Roman"/>
          <w:sz w:val="24"/>
          <w:szCs w:val="24"/>
        </w:rPr>
        <w:t>%</w:t>
      </w:r>
      <w:r w:rsidR="006F2DF6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15EF1E94" w:rsidR="00BE047F" w:rsidRPr="00A63D64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796F23" w:rsidRPr="00A63D64">
        <w:rPr>
          <w:rFonts w:ascii="Times New Roman" w:hAnsi="Times New Roman" w:cs="Times New Roman"/>
          <w:sz w:val="24"/>
          <w:szCs w:val="24"/>
        </w:rPr>
        <w:t>4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A63D64">
        <w:rPr>
          <w:rFonts w:ascii="Times New Roman" w:hAnsi="Times New Roman" w:cs="Times New Roman"/>
          <w:sz w:val="24"/>
          <w:szCs w:val="24"/>
        </w:rPr>
        <w:t>1</w:t>
      </w:r>
      <w:r w:rsidR="00550B98" w:rsidRPr="00A63D64">
        <w:rPr>
          <w:rFonts w:ascii="Times New Roman" w:hAnsi="Times New Roman" w:cs="Times New Roman"/>
          <w:sz w:val="24"/>
          <w:szCs w:val="24"/>
        </w:rPr>
        <w:t> 852,3</w:t>
      </w:r>
      <w:r w:rsidR="00796F2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A63D64">
        <w:rPr>
          <w:rFonts w:ascii="Times New Roman" w:hAnsi="Times New Roman" w:cs="Times New Roman"/>
          <w:sz w:val="24"/>
          <w:szCs w:val="24"/>
        </w:rPr>
        <w:t>т</w:t>
      </w:r>
      <w:r w:rsidR="00BE047F" w:rsidRPr="00A63D64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A63D64">
        <w:rPr>
          <w:rFonts w:ascii="Times New Roman" w:hAnsi="Times New Roman" w:cs="Times New Roman"/>
          <w:sz w:val="24"/>
          <w:szCs w:val="24"/>
        </w:rPr>
        <w:t>,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 к 20</w:t>
      </w:r>
      <w:r w:rsidRPr="00A63D64">
        <w:rPr>
          <w:rFonts w:ascii="Times New Roman" w:hAnsi="Times New Roman" w:cs="Times New Roman"/>
          <w:sz w:val="24"/>
          <w:szCs w:val="24"/>
        </w:rPr>
        <w:t>2</w:t>
      </w:r>
      <w:r w:rsidR="00796F23" w:rsidRPr="00A63D64">
        <w:rPr>
          <w:rFonts w:ascii="Times New Roman" w:hAnsi="Times New Roman" w:cs="Times New Roman"/>
          <w:sz w:val="24"/>
          <w:szCs w:val="24"/>
        </w:rPr>
        <w:t>3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50B98" w:rsidRPr="00A63D64">
        <w:rPr>
          <w:rFonts w:ascii="Times New Roman" w:hAnsi="Times New Roman" w:cs="Times New Roman"/>
          <w:sz w:val="24"/>
          <w:szCs w:val="24"/>
        </w:rPr>
        <w:t>186,7</w:t>
      </w:r>
      <w:r w:rsidR="00796F2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A63D6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A63D64">
        <w:rPr>
          <w:rFonts w:ascii="Times New Roman" w:hAnsi="Times New Roman" w:cs="Times New Roman"/>
          <w:sz w:val="24"/>
          <w:szCs w:val="24"/>
        </w:rPr>
        <w:t>11,2</w:t>
      </w:r>
      <w:r w:rsidR="00BE047F" w:rsidRPr="00A63D64">
        <w:rPr>
          <w:rFonts w:ascii="Times New Roman" w:hAnsi="Times New Roman" w:cs="Times New Roman"/>
          <w:sz w:val="24"/>
          <w:szCs w:val="24"/>
        </w:rPr>
        <w:t>%</w:t>
      </w:r>
      <w:r w:rsidR="006F2DF6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58A7AB14" w:rsidR="00BE047F" w:rsidRPr="00A63D64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796F23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A63D64">
        <w:rPr>
          <w:rFonts w:ascii="Times New Roman" w:hAnsi="Times New Roman" w:cs="Times New Roman"/>
          <w:sz w:val="24"/>
          <w:szCs w:val="24"/>
        </w:rPr>
        <w:t>1</w:t>
      </w:r>
      <w:r w:rsidR="00550B98" w:rsidRPr="00A63D64">
        <w:rPr>
          <w:rFonts w:ascii="Times New Roman" w:hAnsi="Times New Roman" w:cs="Times New Roman"/>
          <w:sz w:val="24"/>
          <w:szCs w:val="24"/>
        </w:rPr>
        <w:t> 955,8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A63D64">
        <w:rPr>
          <w:rFonts w:ascii="Times New Roman" w:hAnsi="Times New Roman" w:cs="Times New Roman"/>
          <w:sz w:val="24"/>
          <w:szCs w:val="24"/>
        </w:rPr>
        <w:t>,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50B98" w:rsidRPr="00A63D64">
        <w:rPr>
          <w:rFonts w:ascii="Times New Roman" w:hAnsi="Times New Roman" w:cs="Times New Roman"/>
          <w:sz w:val="24"/>
          <w:szCs w:val="24"/>
        </w:rPr>
        <w:t>103,5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A63D64">
        <w:rPr>
          <w:rFonts w:ascii="Times New Roman" w:hAnsi="Times New Roman" w:cs="Times New Roman"/>
          <w:sz w:val="24"/>
          <w:szCs w:val="24"/>
        </w:rPr>
        <w:t>5,6</w:t>
      </w:r>
      <w:r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A63D64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A63D6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6C4E3BE8" w14:textId="10C36DB4" w:rsidR="00F12404" w:rsidRPr="00A63D64" w:rsidRDefault="00550B9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11916"/>
      <w:r w:rsidRPr="00A63D64">
        <w:rPr>
          <w:rFonts w:ascii="Times New Roman" w:hAnsi="Times New Roman" w:cs="Times New Roman"/>
          <w:sz w:val="24"/>
          <w:szCs w:val="24"/>
        </w:rPr>
        <w:t>План поступлений налога на 2023 год и на плановый период 2024 и 2025 годов соответствует прогнозу главного администратора доходов – Межрайонной ИФНС России по Иркутской области. Норматив отчислений – 50%.</w:t>
      </w:r>
    </w:p>
    <w:p w14:paraId="68006D21" w14:textId="77777777" w:rsidR="00550B98" w:rsidRPr="00A63D64" w:rsidRDefault="00550B98" w:rsidP="00550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73677EE6" w14:textId="436888FC" w:rsidR="00550B98" w:rsidRPr="00A63D64" w:rsidRDefault="00550B98" w:rsidP="0055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FE4571" w:rsidRPr="00A63D64">
        <w:rPr>
          <w:rFonts w:ascii="Times New Roman" w:hAnsi="Times New Roman" w:cs="Times New Roman"/>
          <w:sz w:val="24"/>
          <w:szCs w:val="24"/>
        </w:rPr>
        <w:t>9,7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руб.;</w:t>
      </w:r>
    </w:p>
    <w:p w14:paraId="647C3DAE" w14:textId="2FBA8E4E" w:rsidR="00550B98" w:rsidRPr="00A63D64" w:rsidRDefault="00550B98" w:rsidP="0055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FE4571" w:rsidRPr="00A63D64">
        <w:rPr>
          <w:rFonts w:ascii="Times New Roman" w:hAnsi="Times New Roman" w:cs="Times New Roman"/>
          <w:sz w:val="24"/>
          <w:szCs w:val="24"/>
        </w:rPr>
        <w:t>9,9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64CB3F1" w14:textId="3728466C" w:rsidR="00550B98" w:rsidRPr="00A63D64" w:rsidRDefault="00550B98" w:rsidP="00FE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FE4571" w:rsidRPr="00A63D64">
        <w:rPr>
          <w:rFonts w:ascii="Times New Roman" w:hAnsi="Times New Roman" w:cs="Times New Roman"/>
          <w:sz w:val="24"/>
          <w:szCs w:val="24"/>
        </w:rPr>
        <w:t>9,9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</w:t>
      </w:r>
      <w:r w:rsidR="00924ECF" w:rsidRPr="00A63D64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0"/>
    <w:p w14:paraId="6F4D5758" w14:textId="77777777" w:rsidR="00AF44C1" w:rsidRPr="00A63D64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A63D64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A63D64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A63D64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A63D64">
        <w:rPr>
          <w:rFonts w:ascii="Times New Roman" w:hAnsi="Times New Roman" w:cs="Times New Roman"/>
          <w:i/>
          <w:sz w:val="24"/>
          <w:szCs w:val="24"/>
        </w:rPr>
        <w:t>ов</w:t>
      </w:r>
      <w:r w:rsidRPr="00A63D64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5CA5A961" w:rsidR="00CF7404" w:rsidRPr="00A63D6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F12F3C" w:rsidRPr="00A63D64">
        <w:rPr>
          <w:rFonts w:ascii="Times New Roman" w:hAnsi="Times New Roman" w:cs="Times New Roman"/>
          <w:sz w:val="24"/>
          <w:szCs w:val="24"/>
        </w:rPr>
        <w:t>730</w:t>
      </w:r>
      <w:r w:rsidRPr="00A63D64">
        <w:rPr>
          <w:rFonts w:ascii="Times New Roman" w:hAnsi="Times New Roman" w:cs="Times New Roman"/>
          <w:sz w:val="24"/>
          <w:szCs w:val="24"/>
        </w:rPr>
        <w:t>,0 тыс. руб., увеличение к ожидаемому поступлению 2022 года –</w:t>
      </w:r>
      <w:r w:rsidRPr="00A63D64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F12F3C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2,0 тыс. руб. или на </w:t>
      </w:r>
      <w:r w:rsidR="00F12F3C" w:rsidRPr="00A63D64">
        <w:rPr>
          <w:rFonts w:ascii="Times New Roman" w:hAnsi="Times New Roman" w:cs="Times New Roman"/>
          <w:sz w:val="24"/>
          <w:szCs w:val="24"/>
        </w:rPr>
        <w:t>4,6</w:t>
      </w:r>
      <w:r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2C4EEEE0" w:rsidR="00CF7404" w:rsidRPr="00A63D6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F12F3C" w:rsidRPr="00A63D64">
        <w:rPr>
          <w:rFonts w:ascii="Times New Roman" w:hAnsi="Times New Roman" w:cs="Times New Roman"/>
          <w:sz w:val="24"/>
          <w:szCs w:val="24"/>
        </w:rPr>
        <w:t>740</w:t>
      </w:r>
      <w:r w:rsidRPr="00A63D64">
        <w:rPr>
          <w:rFonts w:ascii="Times New Roman" w:hAnsi="Times New Roman" w:cs="Times New Roman"/>
          <w:sz w:val="24"/>
          <w:szCs w:val="24"/>
        </w:rPr>
        <w:t xml:space="preserve">,0 тыс. руб., увеличение к 2023 году – на </w:t>
      </w:r>
      <w:r w:rsidR="00F12F3C" w:rsidRPr="00A63D64">
        <w:rPr>
          <w:rFonts w:ascii="Times New Roman" w:hAnsi="Times New Roman" w:cs="Times New Roman"/>
          <w:sz w:val="24"/>
          <w:szCs w:val="24"/>
        </w:rPr>
        <w:t>10</w:t>
      </w:r>
      <w:r w:rsidRPr="00A63D64">
        <w:rPr>
          <w:rFonts w:ascii="Times New Roman" w:hAnsi="Times New Roman" w:cs="Times New Roman"/>
          <w:sz w:val="24"/>
          <w:szCs w:val="24"/>
        </w:rPr>
        <w:t>,0 тыс. руб. или на 1,</w:t>
      </w:r>
      <w:r w:rsidR="00F12F3C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347F66F6" w14:textId="3CD3506E" w:rsidR="00CF7404" w:rsidRPr="00A63D6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F12F3C" w:rsidRPr="00A63D64">
        <w:rPr>
          <w:rFonts w:ascii="Times New Roman" w:hAnsi="Times New Roman" w:cs="Times New Roman"/>
          <w:sz w:val="24"/>
          <w:szCs w:val="24"/>
        </w:rPr>
        <w:t>75</w:t>
      </w:r>
      <w:r w:rsidRPr="00A63D64">
        <w:rPr>
          <w:rFonts w:ascii="Times New Roman" w:hAnsi="Times New Roman" w:cs="Times New Roman"/>
          <w:sz w:val="24"/>
          <w:szCs w:val="24"/>
        </w:rPr>
        <w:t xml:space="preserve">0,0 тыс. руб., увеличение к 2024 году – на </w:t>
      </w:r>
      <w:r w:rsidR="00F12F3C" w:rsidRPr="00A63D64">
        <w:rPr>
          <w:rFonts w:ascii="Times New Roman" w:hAnsi="Times New Roman" w:cs="Times New Roman"/>
          <w:sz w:val="24"/>
          <w:szCs w:val="24"/>
        </w:rPr>
        <w:t>10</w:t>
      </w:r>
      <w:r w:rsidRPr="00A63D64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F12F3C" w:rsidRPr="00A63D64">
        <w:rPr>
          <w:rFonts w:ascii="Times New Roman" w:hAnsi="Times New Roman" w:cs="Times New Roman"/>
          <w:sz w:val="24"/>
          <w:szCs w:val="24"/>
        </w:rPr>
        <w:t>1,4</w:t>
      </w:r>
      <w:r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5ED7C8E6" w14:textId="77777777" w:rsidR="00DD2882" w:rsidRPr="00A63D64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488E265B" w:rsidR="00532C77" w:rsidRPr="00A63D64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422D50" w:rsidRPr="00A63D64">
        <w:rPr>
          <w:rFonts w:ascii="Times New Roman" w:hAnsi="Times New Roman" w:cs="Times New Roman"/>
          <w:sz w:val="24"/>
          <w:szCs w:val="24"/>
        </w:rPr>
        <w:t>Илир</w:t>
      </w:r>
      <w:r w:rsidR="00F12404" w:rsidRPr="00A63D64">
        <w:rPr>
          <w:rFonts w:ascii="Times New Roman" w:hAnsi="Times New Roman" w:cs="Times New Roman"/>
          <w:sz w:val="24"/>
          <w:szCs w:val="24"/>
        </w:rPr>
        <w:t>ского</w:t>
      </w:r>
      <w:r w:rsidR="00F804E6" w:rsidRPr="00A63D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A63D64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A63D64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5A0B6AF9" w14:textId="42242B34" w:rsidR="00422D50" w:rsidRPr="00A63D64" w:rsidRDefault="00422D50" w:rsidP="0042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2023 год – 12,0 тыс. руб.;</w:t>
      </w:r>
    </w:p>
    <w:p w14:paraId="0313C6FA" w14:textId="343F880A" w:rsidR="00422D50" w:rsidRPr="00A63D64" w:rsidRDefault="00422D50" w:rsidP="0042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2024 год – 14,0 тыс. руб.;</w:t>
      </w:r>
    </w:p>
    <w:p w14:paraId="28C50EB5" w14:textId="1581E3B5" w:rsidR="00422D50" w:rsidRPr="00A63D64" w:rsidRDefault="00422D50" w:rsidP="0042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2025 год – 15,0 тыс.</w:t>
      </w:r>
    </w:p>
    <w:p w14:paraId="17A2B557" w14:textId="1C29B138" w:rsidR="00896B95" w:rsidRPr="00A63D64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A63D64">
        <w:rPr>
          <w:b/>
          <w:sz w:val="24"/>
          <w:szCs w:val="24"/>
        </w:rPr>
        <w:t>НЕНАЛОГОВЫЕ ДОХОДЫ</w:t>
      </w:r>
    </w:p>
    <w:p w14:paraId="498DE4B8" w14:textId="77777777" w:rsidR="00D72425" w:rsidRPr="00A63D64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79046F44" w:rsidR="00707ED8" w:rsidRPr="00A63D64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В пояснительной записке</w:t>
      </w:r>
      <w:r w:rsidR="009702F4" w:rsidRPr="00A63D64">
        <w:rPr>
          <w:sz w:val="24"/>
          <w:szCs w:val="24"/>
        </w:rPr>
        <w:t xml:space="preserve"> к </w:t>
      </w:r>
      <w:r w:rsidR="00615127" w:rsidRPr="00A63D64">
        <w:rPr>
          <w:sz w:val="24"/>
          <w:szCs w:val="24"/>
        </w:rPr>
        <w:t>П</w:t>
      </w:r>
      <w:r w:rsidR="009702F4" w:rsidRPr="00A63D64">
        <w:rPr>
          <w:sz w:val="24"/>
          <w:szCs w:val="24"/>
        </w:rPr>
        <w:t xml:space="preserve">роекту </w:t>
      </w:r>
      <w:r w:rsidR="00615127" w:rsidRPr="00A63D64">
        <w:rPr>
          <w:sz w:val="24"/>
          <w:szCs w:val="24"/>
        </w:rPr>
        <w:t>решения</w:t>
      </w:r>
      <w:r w:rsidR="009702F4" w:rsidRPr="00A63D64">
        <w:rPr>
          <w:sz w:val="24"/>
          <w:szCs w:val="24"/>
        </w:rPr>
        <w:t xml:space="preserve"> </w:t>
      </w:r>
      <w:r w:rsidR="00580FB2" w:rsidRPr="00A63D64">
        <w:rPr>
          <w:sz w:val="24"/>
          <w:szCs w:val="24"/>
        </w:rPr>
        <w:t xml:space="preserve">нет информации </w:t>
      </w:r>
      <w:r w:rsidR="00707ED8" w:rsidRPr="00A63D64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A63D64">
        <w:rPr>
          <w:sz w:val="24"/>
          <w:szCs w:val="24"/>
        </w:rPr>
        <w:t>.</w:t>
      </w:r>
    </w:p>
    <w:p w14:paraId="7F648FAB" w14:textId="1A26F85D" w:rsidR="002250C0" w:rsidRPr="00A63D64" w:rsidRDefault="002250C0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64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оценки ожидаемого исполнения бюджета в 2022 году объем доходов от использования имущества составит – 2</w:t>
      </w:r>
      <w:r w:rsidR="008E44E4" w:rsidRPr="00A63D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4E4" w:rsidRPr="00A63D6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4FE88F80" w14:textId="77777777" w:rsidR="002250C0" w:rsidRPr="00A63D6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27D60F6C" w14:textId="44D944DB" w:rsidR="002250C0" w:rsidRPr="00A63D6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8E44E4" w:rsidRPr="00A63D64">
        <w:rPr>
          <w:rFonts w:ascii="Times New Roman" w:hAnsi="Times New Roman" w:cs="Times New Roman"/>
          <w:sz w:val="24"/>
          <w:szCs w:val="24"/>
        </w:rPr>
        <w:t>282</w:t>
      </w:r>
      <w:r w:rsidRPr="00A63D64">
        <w:rPr>
          <w:rFonts w:ascii="Times New Roman" w:hAnsi="Times New Roman" w:cs="Times New Roman"/>
          <w:sz w:val="24"/>
          <w:szCs w:val="24"/>
        </w:rPr>
        <w:t>,0 тыс. руб. ежегодно.</w:t>
      </w:r>
    </w:p>
    <w:p w14:paraId="68A65846" w14:textId="77777777" w:rsidR="00AF2B00" w:rsidRPr="00A63D64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A63D64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11C4C2BC" w:rsidR="00AC10AB" w:rsidRPr="00A63D64" w:rsidRDefault="00AC10AB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План по доходам от оказания платных услуг и компенсации з</w:t>
      </w:r>
      <w:r w:rsidR="00532C77" w:rsidRPr="00A63D64">
        <w:rPr>
          <w:sz w:val="24"/>
          <w:szCs w:val="24"/>
        </w:rPr>
        <w:t>атрат государства составлен по данным</w:t>
      </w:r>
      <w:r w:rsidRPr="00A63D64">
        <w:rPr>
          <w:sz w:val="24"/>
          <w:szCs w:val="24"/>
        </w:rPr>
        <w:t xml:space="preserve"> главн</w:t>
      </w:r>
      <w:r w:rsidR="008A3DCD" w:rsidRPr="00A63D64">
        <w:rPr>
          <w:sz w:val="24"/>
          <w:szCs w:val="24"/>
        </w:rPr>
        <w:t>ого</w:t>
      </w:r>
      <w:r w:rsidRPr="00A63D64">
        <w:rPr>
          <w:sz w:val="24"/>
          <w:szCs w:val="24"/>
        </w:rPr>
        <w:t xml:space="preserve"> администратор</w:t>
      </w:r>
      <w:r w:rsidR="008A3DCD" w:rsidRPr="00A63D64">
        <w:rPr>
          <w:sz w:val="24"/>
          <w:szCs w:val="24"/>
        </w:rPr>
        <w:t>а</w:t>
      </w:r>
      <w:r w:rsidRPr="00A63D64">
        <w:rPr>
          <w:sz w:val="24"/>
          <w:szCs w:val="24"/>
        </w:rPr>
        <w:t xml:space="preserve"> доходов – </w:t>
      </w:r>
      <w:r w:rsidR="008A3DCD" w:rsidRPr="00A63D64">
        <w:rPr>
          <w:sz w:val="24"/>
          <w:szCs w:val="24"/>
        </w:rPr>
        <w:t xml:space="preserve">администрации </w:t>
      </w:r>
      <w:r w:rsidR="002E2490" w:rsidRPr="00A63D64">
        <w:rPr>
          <w:sz w:val="24"/>
          <w:szCs w:val="24"/>
        </w:rPr>
        <w:t>Илир</w:t>
      </w:r>
      <w:r w:rsidR="00F12404" w:rsidRPr="00A63D64">
        <w:rPr>
          <w:sz w:val="24"/>
          <w:szCs w:val="24"/>
        </w:rPr>
        <w:t>ского</w:t>
      </w:r>
      <w:r w:rsidR="008C2DC7" w:rsidRPr="00A63D64">
        <w:rPr>
          <w:sz w:val="24"/>
          <w:szCs w:val="24"/>
        </w:rPr>
        <w:t xml:space="preserve"> </w:t>
      </w:r>
      <w:r w:rsidR="00F12404" w:rsidRPr="00A63D64">
        <w:rPr>
          <w:sz w:val="24"/>
          <w:szCs w:val="24"/>
        </w:rPr>
        <w:t>МО</w:t>
      </w:r>
      <w:r w:rsidR="00AB60B0" w:rsidRPr="00A63D64">
        <w:rPr>
          <w:sz w:val="24"/>
          <w:szCs w:val="24"/>
        </w:rPr>
        <w:t xml:space="preserve"> (по МКУК «</w:t>
      </w:r>
      <w:r w:rsidR="002E2490" w:rsidRPr="00A63D64">
        <w:rPr>
          <w:sz w:val="24"/>
          <w:szCs w:val="24"/>
        </w:rPr>
        <w:t>Илир</w:t>
      </w:r>
      <w:r w:rsidR="00F12404" w:rsidRPr="00A63D64">
        <w:rPr>
          <w:sz w:val="24"/>
          <w:szCs w:val="24"/>
        </w:rPr>
        <w:t>ский</w:t>
      </w:r>
      <w:r w:rsidR="00532C77" w:rsidRPr="00A63D64">
        <w:rPr>
          <w:sz w:val="24"/>
          <w:szCs w:val="24"/>
        </w:rPr>
        <w:t xml:space="preserve"> КДЦ Братского района»)</w:t>
      </w:r>
      <w:r w:rsidR="008A3DCD" w:rsidRPr="00A63D64">
        <w:rPr>
          <w:sz w:val="24"/>
          <w:szCs w:val="24"/>
        </w:rPr>
        <w:t>.</w:t>
      </w:r>
    </w:p>
    <w:p w14:paraId="72FB707F" w14:textId="5833518E" w:rsidR="00716721" w:rsidRPr="00A63D64" w:rsidRDefault="00F804E6" w:rsidP="00460539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A63D64">
        <w:rPr>
          <w:i/>
          <w:sz w:val="24"/>
          <w:szCs w:val="24"/>
        </w:rPr>
        <w:t>Прогноз поступления налога:</w:t>
      </w:r>
    </w:p>
    <w:p w14:paraId="0F20B66F" w14:textId="7611EF57" w:rsidR="002E2490" w:rsidRPr="00A63D64" w:rsidRDefault="002E2490" w:rsidP="002E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2023 год – 185,0 тыс. руб.;</w:t>
      </w:r>
    </w:p>
    <w:p w14:paraId="75037F43" w14:textId="210C445B" w:rsidR="002E2490" w:rsidRPr="00A63D64" w:rsidRDefault="002E2490" w:rsidP="002E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2024 год – 190,0 тыс. руб.;</w:t>
      </w:r>
    </w:p>
    <w:p w14:paraId="22361D5C" w14:textId="2C621A32" w:rsidR="002E2490" w:rsidRPr="00A63D64" w:rsidRDefault="002E2490" w:rsidP="002E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2025 год – 195,0 тыс.</w:t>
      </w:r>
    </w:p>
    <w:p w14:paraId="607F6CC4" w14:textId="5249A137" w:rsidR="001F23BC" w:rsidRPr="00A63D64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A63D64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A63D64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64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A63D64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2B105644" w:rsidR="001C0F3E" w:rsidRPr="00A63D6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</w:t>
      </w:r>
      <w:r w:rsidR="00FB773F" w:rsidRPr="00A63D64">
        <w:rPr>
          <w:rFonts w:ascii="Times New Roman" w:hAnsi="Times New Roman" w:cs="Times New Roman"/>
          <w:sz w:val="24"/>
          <w:szCs w:val="24"/>
        </w:rPr>
        <w:t>а 202</w:t>
      </w:r>
      <w:r w:rsidR="00532C77" w:rsidRPr="00A63D64">
        <w:rPr>
          <w:rFonts w:ascii="Times New Roman" w:hAnsi="Times New Roman" w:cs="Times New Roman"/>
          <w:sz w:val="24"/>
          <w:szCs w:val="24"/>
        </w:rPr>
        <w:t>3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26 033,0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A63D64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42B51FB9" w:rsidR="001C0F3E" w:rsidRPr="00A63D64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91BA8" w:rsidRPr="00A63D64">
        <w:rPr>
          <w:rFonts w:ascii="Times New Roman" w:hAnsi="Times New Roman" w:cs="Times New Roman"/>
          <w:sz w:val="24"/>
          <w:szCs w:val="24"/>
        </w:rPr>
        <w:t>3 313,7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76FFF3BB" w:rsidR="00EC5363" w:rsidRPr="00A63D64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22 719,3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A63D64">
        <w:rPr>
          <w:rFonts w:ascii="Times New Roman" w:hAnsi="Times New Roman" w:cs="Times New Roman"/>
          <w:sz w:val="24"/>
          <w:szCs w:val="24"/>
        </w:rPr>
        <w:t>.</w:t>
      </w:r>
      <w:r w:rsidR="0069314E" w:rsidRPr="00A63D64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5C80AEE2" w:rsidR="001C0F3E" w:rsidRPr="00A63D64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увеличение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A63D64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A63D64">
        <w:rPr>
          <w:rFonts w:ascii="Times New Roman" w:hAnsi="Times New Roman" w:cs="Times New Roman"/>
          <w:sz w:val="24"/>
          <w:szCs w:val="24"/>
        </w:rPr>
        <w:t>2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91BA8" w:rsidRPr="00A63D64">
        <w:rPr>
          <w:rFonts w:ascii="Times New Roman" w:hAnsi="Times New Roman" w:cs="Times New Roman"/>
          <w:sz w:val="24"/>
          <w:szCs w:val="24"/>
        </w:rPr>
        <w:t>3 678,8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91BA8" w:rsidRPr="00A63D64">
        <w:rPr>
          <w:rFonts w:ascii="Times New Roman" w:hAnsi="Times New Roman" w:cs="Times New Roman"/>
          <w:sz w:val="24"/>
          <w:szCs w:val="24"/>
        </w:rPr>
        <w:t>16,5</w:t>
      </w:r>
      <w:r w:rsidR="0069314E"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1032C1E1" w:rsidR="00EC5363" w:rsidRPr="00A63D6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</w:t>
      </w:r>
      <w:r w:rsidR="00FB773F" w:rsidRPr="00A63D64">
        <w:rPr>
          <w:rFonts w:ascii="Times New Roman" w:hAnsi="Times New Roman" w:cs="Times New Roman"/>
          <w:sz w:val="24"/>
          <w:szCs w:val="24"/>
        </w:rPr>
        <w:t>а 202</w:t>
      </w:r>
      <w:r w:rsidRPr="00A63D64">
        <w:rPr>
          <w:rFonts w:ascii="Times New Roman" w:hAnsi="Times New Roman" w:cs="Times New Roman"/>
          <w:sz w:val="24"/>
          <w:szCs w:val="24"/>
        </w:rPr>
        <w:t>4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19 974,2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3EBBDFDE" w:rsidR="00EC5363" w:rsidRPr="00A63D6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675,1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63F6BC80" w:rsidR="00EC5363" w:rsidRPr="00A63D6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91BA8" w:rsidRPr="00A63D64">
        <w:rPr>
          <w:rFonts w:ascii="Times New Roman" w:hAnsi="Times New Roman" w:cs="Times New Roman"/>
          <w:sz w:val="24"/>
          <w:szCs w:val="24"/>
        </w:rPr>
        <w:t>19 299,1</w:t>
      </w:r>
      <w:r w:rsidR="0069314E" w:rsidRPr="00A63D6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16CCCF55" w:rsidR="00EC5363" w:rsidRPr="00A63D6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</w:t>
      </w:r>
      <w:r w:rsidR="00591BA8" w:rsidRPr="00A63D64">
        <w:rPr>
          <w:rFonts w:ascii="Times New Roman" w:hAnsi="Times New Roman" w:cs="Times New Roman"/>
          <w:sz w:val="24"/>
          <w:szCs w:val="24"/>
        </w:rPr>
        <w:t>меньш</w:t>
      </w:r>
      <w:r w:rsidRPr="00A63D64">
        <w:rPr>
          <w:rFonts w:ascii="Times New Roman" w:hAnsi="Times New Roman" w:cs="Times New Roman"/>
          <w:sz w:val="24"/>
          <w:szCs w:val="24"/>
        </w:rPr>
        <w:t>ение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A63D64">
        <w:rPr>
          <w:rFonts w:ascii="Times New Roman" w:hAnsi="Times New Roman" w:cs="Times New Roman"/>
          <w:sz w:val="24"/>
          <w:szCs w:val="24"/>
        </w:rPr>
        <w:t>3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591BA8" w:rsidRPr="00A63D64">
        <w:rPr>
          <w:rFonts w:ascii="Times New Roman" w:hAnsi="Times New Roman" w:cs="Times New Roman"/>
          <w:sz w:val="24"/>
          <w:szCs w:val="24"/>
        </w:rPr>
        <w:t>6 058,8</w:t>
      </w:r>
      <w:r w:rsidR="00FB773F"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91BA8" w:rsidRPr="00A63D64">
        <w:rPr>
          <w:rFonts w:ascii="Times New Roman" w:hAnsi="Times New Roman" w:cs="Times New Roman"/>
          <w:sz w:val="24"/>
          <w:szCs w:val="24"/>
        </w:rPr>
        <w:t>23,3</w:t>
      </w:r>
      <w:r w:rsidR="0069314E"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2E8A192D" w:rsidR="00EC5363" w:rsidRPr="00A63D6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</w:t>
      </w:r>
      <w:r w:rsidR="00FB773F" w:rsidRPr="00A63D64">
        <w:rPr>
          <w:rFonts w:ascii="Times New Roman" w:hAnsi="Times New Roman" w:cs="Times New Roman"/>
          <w:sz w:val="24"/>
          <w:szCs w:val="24"/>
        </w:rPr>
        <w:t>а 202</w:t>
      </w:r>
      <w:r w:rsidRPr="00A63D64">
        <w:rPr>
          <w:rFonts w:ascii="Times New Roman" w:hAnsi="Times New Roman" w:cs="Times New Roman"/>
          <w:sz w:val="24"/>
          <w:szCs w:val="24"/>
        </w:rPr>
        <w:t>5</w:t>
      </w:r>
      <w:r w:rsidR="001C0F3E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20 332,8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25C8F9C3" w:rsidR="00EC5363" w:rsidRPr="00A63D6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683,1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6683EAEC" w:rsidR="00EC5363" w:rsidRPr="00A63D6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591BA8" w:rsidRPr="00A63D64">
        <w:rPr>
          <w:rFonts w:ascii="Times New Roman" w:hAnsi="Times New Roman" w:cs="Times New Roman"/>
          <w:sz w:val="24"/>
          <w:szCs w:val="24"/>
        </w:rPr>
        <w:t>19 649,7</w:t>
      </w:r>
      <w:r w:rsidR="0069314E" w:rsidRPr="00A63D6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638D9E73" w:rsidR="00F16352" w:rsidRPr="00A63D64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увелич</w:t>
      </w:r>
      <w:r w:rsidR="00362553" w:rsidRPr="00A63D64">
        <w:rPr>
          <w:rFonts w:ascii="Times New Roman" w:hAnsi="Times New Roman" w:cs="Times New Roman"/>
          <w:sz w:val="24"/>
          <w:szCs w:val="24"/>
        </w:rPr>
        <w:t>ение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A63D64">
        <w:rPr>
          <w:rFonts w:ascii="Times New Roman" w:hAnsi="Times New Roman" w:cs="Times New Roman"/>
          <w:sz w:val="24"/>
          <w:szCs w:val="24"/>
        </w:rPr>
        <w:t>2</w:t>
      </w:r>
      <w:r w:rsidR="0069314E" w:rsidRPr="00A63D64">
        <w:rPr>
          <w:rFonts w:ascii="Times New Roman" w:hAnsi="Times New Roman" w:cs="Times New Roman"/>
          <w:sz w:val="24"/>
          <w:szCs w:val="24"/>
        </w:rPr>
        <w:t>4</w:t>
      </w:r>
      <w:r w:rsidR="00EC5363" w:rsidRPr="00A63D64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Pr="00A63D64">
        <w:rPr>
          <w:rFonts w:ascii="Times New Roman" w:hAnsi="Times New Roman" w:cs="Times New Roman"/>
          <w:sz w:val="24"/>
          <w:szCs w:val="24"/>
        </w:rPr>
        <w:t>358,6</w:t>
      </w:r>
      <w:r w:rsidR="00FB773F"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A63D64">
        <w:rPr>
          <w:rFonts w:ascii="Times New Roman" w:hAnsi="Times New Roman" w:cs="Times New Roman"/>
          <w:sz w:val="24"/>
          <w:szCs w:val="24"/>
        </w:rPr>
        <w:t>1,8</w:t>
      </w:r>
      <w:r w:rsidR="008F69B3"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A63D64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A63D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1726008F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A63D64">
        <w:rPr>
          <w:sz w:val="24"/>
          <w:szCs w:val="24"/>
        </w:rPr>
        <w:t>Динамика безв</w:t>
      </w:r>
      <w:r w:rsidR="00F16352" w:rsidRPr="00A63D64">
        <w:rPr>
          <w:sz w:val="24"/>
          <w:szCs w:val="24"/>
        </w:rPr>
        <w:t>озмездных поступлений по годам,</w:t>
      </w:r>
      <w:r w:rsidR="008F69B3" w:rsidRPr="00A63D64">
        <w:rPr>
          <w:sz w:val="24"/>
          <w:szCs w:val="24"/>
        </w:rPr>
        <w:t xml:space="preserve"> тыс. руб.</w:t>
      </w:r>
    </w:p>
    <w:p w14:paraId="4593A925" w14:textId="6D7C814B" w:rsidR="00187922" w:rsidRPr="00A63D64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lastRenderedPageBreak/>
        <w:t>Из диаграммы видно, что наибольшую часть безвозмездных поступлений составляют дотации на финансирова</w:t>
      </w:r>
      <w:r w:rsidR="006032D5" w:rsidRPr="00A63D64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510E54BA" w:rsidR="008F69B3" w:rsidRPr="00A63D6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A63D64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A63D64">
        <w:rPr>
          <w:rFonts w:ascii="Times New Roman" w:hAnsi="Times New Roman" w:cs="Times New Roman"/>
          <w:sz w:val="24"/>
          <w:szCs w:val="24"/>
        </w:rPr>
        <w:br/>
      </w:r>
      <w:r w:rsidR="00AC6457" w:rsidRPr="00A63D64">
        <w:rPr>
          <w:rFonts w:ascii="Times New Roman" w:hAnsi="Times New Roman" w:cs="Times New Roman"/>
          <w:sz w:val="24"/>
          <w:szCs w:val="24"/>
        </w:rPr>
        <w:t>26 033,0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63D64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A63D6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4F306569" w:rsidR="008F69B3" w:rsidRPr="00A63D6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3D64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C6457" w:rsidRPr="00A63D64">
        <w:rPr>
          <w:rFonts w:ascii="Times New Roman" w:hAnsi="Times New Roman" w:cs="Times New Roman"/>
          <w:sz w:val="24"/>
          <w:szCs w:val="24"/>
        </w:rPr>
        <w:t>21 873,1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63D64">
        <w:rPr>
          <w:rFonts w:ascii="Times New Roman" w:hAnsi="Times New Roman" w:cs="Times New Roman"/>
          <w:sz w:val="24"/>
          <w:szCs w:val="24"/>
        </w:rPr>
        <w:t xml:space="preserve">что </w:t>
      </w:r>
      <w:r w:rsidR="009E3E69" w:rsidRPr="00A63D64">
        <w:rPr>
          <w:rFonts w:ascii="Times New Roman" w:hAnsi="Times New Roman" w:cs="Times New Roman"/>
          <w:sz w:val="24"/>
          <w:szCs w:val="24"/>
        </w:rPr>
        <w:t>выше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2 347,7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12,0</w:t>
      </w:r>
      <w:r w:rsidR="006032D5"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674C23AF" w:rsidR="006032D5" w:rsidRPr="00A63D6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3D64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A6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C6457" w:rsidRPr="00A63D64">
        <w:rPr>
          <w:rFonts w:ascii="Times New Roman" w:hAnsi="Times New Roman" w:cs="Times New Roman"/>
          <w:sz w:val="24"/>
          <w:szCs w:val="24"/>
        </w:rPr>
        <w:t>3 048,4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что </w:t>
      </w:r>
      <w:r w:rsidR="00AC6457" w:rsidRPr="00A63D64">
        <w:rPr>
          <w:rFonts w:ascii="Times New Roman" w:hAnsi="Times New Roman" w:cs="Times New Roman"/>
          <w:sz w:val="24"/>
          <w:szCs w:val="24"/>
        </w:rPr>
        <w:t>выш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е ожидаемого исполнения текущего года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1 200,6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65,0</w:t>
      </w:r>
      <w:r w:rsidR="006032D5"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7B8BE64F" w:rsidR="008F69B3" w:rsidRPr="00A63D6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A63D6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C6457" w:rsidRPr="00A63D64">
        <w:rPr>
          <w:rFonts w:ascii="Times New Roman" w:hAnsi="Times New Roman" w:cs="Times New Roman"/>
          <w:sz w:val="24"/>
          <w:szCs w:val="24"/>
        </w:rPr>
        <w:t>265,3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A63D64">
        <w:rPr>
          <w:rFonts w:ascii="Times New Roman" w:hAnsi="Times New Roman" w:cs="Times New Roman"/>
          <w:sz w:val="24"/>
          <w:szCs w:val="24"/>
        </w:rPr>
        <w:t xml:space="preserve">что </w:t>
      </w:r>
      <w:r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25,2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A63D64">
        <w:rPr>
          <w:rFonts w:ascii="Times New Roman" w:hAnsi="Times New Roman" w:cs="Times New Roman"/>
          <w:sz w:val="24"/>
          <w:szCs w:val="24"/>
        </w:rPr>
        <w:t>1</w:t>
      </w:r>
      <w:r w:rsidR="00AC6457" w:rsidRPr="00A63D64">
        <w:rPr>
          <w:rFonts w:ascii="Times New Roman" w:hAnsi="Times New Roman" w:cs="Times New Roman"/>
          <w:sz w:val="24"/>
          <w:szCs w:val="24"/>
        </w:rPr>
        <w:t>0</w:t>
      </w:r>
      <w:r w:rsidR="009E3E69" w:rsidRPr="00A63D64">
        <w:rPr>
          <w:rFonts w:ascii="Times New Roman" w:hAnsi="Times New Roman" w:cs="Times New Roman"/>
          <w:sz w:val="24"/>
          <w:szCs w:val="24"/>
        </w:rPr>
        <w:t>,5</w:t>
      </w:r>
      <w:r w:rsidRPr="00A63D64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A63D64">
        <w:rPr>
          <w:rFonts w:ascii="Times New Roman" w:hAnsi="Times New Roman" w:cs="Times New Roman"/>
          <w:sz w:val="24"/>
          <w:szCs w:val="24"/>
        </w:rPr>
        <w:t>2</w:t>
      </w:r>
      <w:r w:rsidR="00AE1E0F" w:rsidRPr="00A63D64">
        <w:rPr>
          <w:rFonts w:ascii="Times New Roman" w:hAnsi="Times New Roman" w:cs="Times New Roman"/>
          <w:sz w:val="24"/>
          <w:szCs w:val="24"/>
        </w:rPr>
        <w:t>2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A63D6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A63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A63D64">
        <w:rPr>
          <w:rFonts w:ascii="Times New Roman" w:hAnsi="Times New Roman" w:cs="Times New Roman"/>
          <w:sz w:val="24"/>
          <w:szCs w:val="24"/>
        </w:rPr>
        <w:t>в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A63D64">
        <w:rPr>
          <w:rFonts w:ascii="Times New Roman" w:hAnsi="Times New Roman" w:cs="Times New Roman"/>
          <w:sz w:val="24"/>
          <w:szCs w:val="24"/>
        </w:rPr>
        <w:t>решения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A63D64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A63D64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08BC855C" w:rsidR="000800D5" w:rsidRPr="00A63D6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A63D64">
        <w:rPr>
          <w:rFonts w:ascii="Times New Roman" w:hAnsi="Times New Roman" w:cs="Times New Roman"/>
          <w:sz w:val="24"/>
          <w:szCs w:val="24"/>
        </w:rPr>
        <w:t>–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C6457" w:rsidRPr="00A63D64">
        <w:rPr>
          <w:rFonts w:ascii="Times New Roman" w:hAnsi="Times New Roman" w:cs="Times New Roman"/>
          <w:sz w:val="24"/>
          <w:szCs w:val="24"/>
        </w:rPr>
        <w:t>846,2</w:t>
      </w:r>
      <w:r w:rsidR="00AE1E0F" w:rsidRPr="00A63D6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115,3</w:t>
      </w:r>
      <w:r w:rsidR="00AE1E0F"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15,8</w:t>
      </w:r>
      <w:r w:rsidR="00AE1E0F" w:rsidRPr="00A63D64">
        <w:rPr>
          <w:rFonts w:ascii="Times New Roman" w:hAnsi="Times New Roman" w:cs="Times New Roman"/>
          <w:sz w:val="24"/>
          <w:szCs w:val="24"/>
        </w:rPr>
        <w:t xml:space="preserve">% </w:t>
      </w:r>
      <w:r w:rsidR="006A12F8" w:rsidRPr="00A63D64">
        <w:rPr>
          <w:rFonts w:ascii="Times New Roman" w:hAnsi="Times New Roman" w:cs="Times New Roman"/>
          <w:sz w:val="24"/>
          <w:szCs w:val="24"/>
        </w:rPr>
        <w:t>больше</w:t>
      </w:r>
      <w:r w:rsidR="00AE1E0F" w:rsidRPr="00A63D64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A63D64">
        <w:rPr>
          <w:rFonts w:ascii="Times New Roman" w:hAnsi="Times New Roman" w:cs="Times New Roman"/>
          <w:sz w:val="24"/>
          <w:szCs w:val="24"/>
        </w:rPr>
        <w:t>2</w:t>
      </w:r>
      <w:r w:rsidR="00AE1E0F" w:rsidRPr="00A63D6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3D64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6F955890" w:rsidR="001378BC" w:rsidRPr="00A63D6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A63D64">
        <w:rPr>
          <w:rFonts w:ascii="Times New Roman" w:hAnsi="Times New Roman" w:cs="Times New Roman"/>
          <w:sz w:val="24"/>
          <w:szCs w:val="24"/>
        </w:rPr>
        <w:t>–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C6457" w:rsidRPr="00A63D64">
        <w:rPr>
          <w:rFonts w:ascii="Times New Roman" w:hAnsi="Times New Roman" w:cs="Times New Roman"/>
          <w:sz w:val="24"/>
          <w:szCs w:val="24"/>
        </w:rPr>
        <w:t>732,6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AC6457" w:rsidRPr="00A63D64">
        <w:rPr>
          <w:rFonts w:ascii="Times New Roman" w:hAnsi="Times New Roman" w:cs="Times New Roman"/>
          <w:sz w:val="24"/>
          <w:szCs w:val="24"/>
        </w:rPr>
        <w:t>113,6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A12F8" w:rsidRPr="00A63D64">
        <w:rPr>
          <w:rFonts w:ascii="Times New Roman" w:hAnsi="Times New Roman" w:cs="Times New Roman"/>
          <w:sz w:val="24"/>
          <w:szCs w:val="24"/>
        </w:rPr>
        <w:t>13,</w:t>
      </w:r>
      <w:r w:rsidR="00AC6457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% </w:t>
      </w:r>
      <w:r w:rsidR="00AC6457" w:rsidRPr="00A63D64">
        <w:rPr>
          <w:rFonts w:ascii="Times New Roman" w:hAnsi="Times New Roman" w:cs="Times New Roman"/>
          <w:sz w:val="24"/>
          <w:szCs w:val="24"/>
        </w:rPr>
        <w:t>мен</w:t>
      </w:r>
      <w:r w:rsidR="00911673" w:rsidRPr="00A63D64">
        <w:rPr>
          <w:rFonts w:ascii="Times New Roman" w:hAnsi="Times New Roman" w:cs="Times New Roman"/>
          <w:sz w:val="24"/>
          <w:szCs w:val="24"/>
        </w:rPr>
        <w:t>ь</w:t>
      </w:r>
      <w:r w:rsidRPr="00A63D64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2ECCD7E7" w:rsidR="001378BC" w:rsidRPr="00A63D6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A63D64">
        <w:rPr>
          <w:rFonts w:ascii="Times New Roman" w:hAnsi="Times New Roman" w:cs="Times New Roman"/>
          <w:sz w:val="24"/>
          <w:szCs w:val="24"/>
        </w:rPr>
        <w:t>–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A12F8" w:rsidRPr="00A63D64">
        <w:rPr>
          <w:rFonts w:ascii="Times New Roman" w:hAnsi="Times New Roman" w:cs="Times New Roman"/>
          <w:sz w:val="24"/>
          <w:szCs w:val="24"/>
        </w:rPr>
        <w:t>732,6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AC6457" w:rsidRPr="00A63D64">
        <w:rPr>
          <w:rFonts w:ascii="Times New Roman" w:hAnsi="Times New Roman" w:cs="Times New Roman"/>
          <w:sz w:val="24"/>
          <w:szCs w:val="24"/>
        </w:rPr>
        <w:t>соответствует уровню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207FA" w:rsidRPr="00A63D64">
        <w:rPr>
          <w:rFonts w:ascii="Times New Roman" w:hAnsi="Times New Roman" w:cs="Times New Roman"/>
          <w:sz w:val="24"/>
          <w:szCs w:val="24"/>
        </w:rPr>
        <w:t>запланированного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A63D64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21257E78" w:rsidR="002F0B9F" w:rsidRPr="00A63D64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D922BD" w:rsidRPr="00A63D64">
        <w:rPr>
          <w:rFonts w:ascii="Times New Roman" w:hAnsi="Times New Roman" w:cs="Times New Roman"/>
          <w:sz w:val="24"/>
          <w:szCs w:val="24"/>
        </w:rPr>
        <w:t>Илир</w:t>
      </w:r>
      <w:r w:rsidR="008C2DC7" w:rsidRPr="00A63D64">
        <w:rPr>
          <w:rFonts w:ascii="Times New Roman" w:hAnsi="Times New Roman" w:cs="Times New Roman"/>
          <w:sz w:val="24"/>
          <w:szCs w:val="24"/>
        </w:rPr>
        <w:t>ского</w:t>
      </w:r>
      <w:r w:rsidRPr="00A63D64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1B5E9C53" w:rsidR="00655A43" w:rsidRPr="00A63D6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</w:t>
      </w:r>
      <w:r w:rsidR="002F0B9F" w:rsidRPr="00A63D64">
        <w:rPr>
          <w:rFonts w:ascii="Times New Roman" w:hAnsi="Times New Roman" w:cs="Times New Roman"/>
          <w:sz w:val="24"/>
          <w:szCs w:val="24"/>
        </w:rPr>
        <w:t xml:space="preserve"> П</w:t>
      </w:r>
      <w:r w:rsidRPr="00A63D64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A63D64">
        <w:rPr>
          <w:rFonts w:ascii="Times New Roman" w:hAnsi="Times New Roman" w:cs="Times New Roman"/>
          <w:sz w:val="24"/>
          <w:szCs w:val="24"/>
        </w:rPr>
        <w:t>шес</w:t>
      </w:r>
      <w:r w:rsidR="00A61D1C" w:rsidRPr="00A63D64">
        <w:rPr>
          <w:rFonts w:ascii="Times New Roman" w:hAnsi="Times New Roman" w:cs="Times New Roman"/>
          <w:sz w:val="24"/>
          <w:szCs w:val="24"/>
        </w:rPr>
        <w:t>ти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D922BD" w:rsidRPr="00A63D64">
        <w:rPr>
          <w:rFonts w:ascii="Times New Roman" w:hAnsi="Times New Roman" w:cs="Times New Roman"/>
          <w:sz w:val="24"/>
          <w:szCs w:val="24"/>
        </w:rPr>
        <w:t>Илир</w:t>
      </w:r>
      <w:r w:rsidR="006A1B2A" w:rsidRPr="00A63D64">
        <w:rPr>
          <w:rFonts w:ascii="Times New Roman" w:hAnsi="Times New Roman" w:cs="Times New Roman"/>
          <w:sz w:val="24"/>
          <w:szCs w:val="24"/>
        </w:rPr>
        <w:t>ского</w:t>
      </w:r>
      <w:r w:rsidR="00CA1977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A63D64">
        <w:rPr>
          <w:rFonts w:ascii="Times New Roman" w:hAnsi="Times New Roman" w:cs="Times New Roman"/>
          <w:sz w:val="24"/>
          <w:szCs w:val="24"/>
        </w:rPr>
        <w:t>МО</w:t>
      </w:r>
      <w:r w:rsidRPr="00A63D64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A63D64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3D64">
        <w:rPr>
          <w:rFonts w:ascii="Times New Roman" w:hAnsi="Times New Roman" w:cs="Times New Roman"/>
          <w:sz w:val="24"/>
          <w:szCs w:val="24"/>
        </w:rPr>
        <w:t xml:space="preserve"> – </w:t>
      </w:r>
      <w:r w:rsidR="00415BD8" w:rsidRPr="00A63D64">
        <w:rPr>
          <w:rFonts w:ascii="Times New Roman" w:hAnsi="Times New Roman" w:cs="Times New Roman"/>
          <w:sz w:val="24"/>
          <w:szCs w:val="24"/>
        </w:rPr>
        <w:t>97,</w:t>
      </w:r>
      <w:r w:rsidR="009E6AF8" w:rsidRPr="00A63D64">
        <w:rPr>
          <w:rFonts w:ascii="Times New Roman" w:hAnsi="Times New Roman" w:cs="Times New Roman"/>
          <w:sz w:val="24"/>
          <w:szCs w:val="24"/>
        </w:rPr>
        <w:t>0</w:t>
      </w:r>
      <w:r w:rsidR="00661A64" w:rsidRPr="00A63D64">
        <w:rPr>
          <w:rFonts w:ascii="Times New Roman" w:hAnsi="Times New Roman" w:cs="Times New Roman"/>
          <w:sz w:val="24"/>
          <w:szCs w:val="24"/>
        </w:rPr>
        <w:t>%, в 202</w:t>
      </w:r>
      <w:r w:rsidR="002F0B9F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3D64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A63D64">
        <w:rPr>
          <w:rFonts w:ascii="Times New Roman" w:hAnsi="Times New Roman" w:cs="Times New Roman"/>
          <w:sz w:val="24"/>
          <w:szCs w:val="24"/>
        </w:rPr>
        <w:t>9</w:t>
      </w:r>
      <w:r w:rsidR="009E6AF8" w:rsidRPr="00A63D64">
        <w:rPr>
          <w:rFonts w:ascii="Times New Roman" w:hAnsi="Times New Roman" w:cs="Times New Roman"/>
          <w:sz w:val="24"/>
          <w:szCs w:val="24"/>
        </w:rPr>
        <w:t>3,9</w:t>
      </w:r>
      <w:r w:rsidR="00661A64" w:rsidRPr="00A63D64">
        <w:rPr>
          <w:rFonts w:ascii="Times New Roman" w:hAnsi="Times New Roman" w:cs="Times New Roman"/>
          <w:sz w:val="24"/>
          <w:szCs w:val="24"/>
        </w:rPr>
        <w:t>%, в 202</w:t>
      </w:r>
      <w:r w:rsidR="002F0B9F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3D64">
        <w:rPr>
          <w:rFonts w:ascii="Times New Roman" w:hAnsi="Times New Roman" w:cs="Times New Roman"/>
          <w:sz w:val="24"/>
          <w:szCs w:val="24"/>
        </w:rPr>
        <w:t xml:space="preserve"> –</w:t>
      </w:r>
      <w:r w:rsidRPr="00A63D64">
        <w:rPr>
          <w:rFonts w:ascii="Times New Roman" w:hAnsi="Times New Roman" w:cs="Times New Roman"/>
          <w:sz w:val="24"/>
          <w:szCs w:val="24"/>
        </w:rPr>
        <w:t>9</w:t>
      </w:r>
      <w:r w:rsidR="009E6AF8" w:rsidRPr="00A63D64">
        <w:rPr>
          <w:rFonts w:ascii="Times New Roman" w:hAnsi="Times New Roman" w:cs="Times New Roman"/>
          <w:sz w:val="24"/>
          <w:szCs w:val="24"/>
        </w:rPr>
        <w:t>1</w:t>
      </w:r>
      <w:r w:rsidR="007821F5" w:rsidRPr="00A63D64">
        <w:rPr>
          <w:rFonts w:ascii="Times New Roman" w:hAnsi="Times New Roman" w:cs="Times New Roman"/>
          <w:sz w:val="24"/>
          <w:szCs w:val="24"/>
        </w:rPr>
        <w:t>,</w:t>
      </w:r>
      <w:r w:rsidR="006A1B2A" w:rsidRPr="00A63D64">
        <w:rPr>
          <w:rFonts w:ascii="Times New Roman" w:hAnsi="Times New Roman" w:cs="Times New Roman"/>
          <w:sz w:val="24"/>
          <w:szCs w:val="24"/>
        </w:rPr>
        <w:t>6</w:t>
      </w:r>
      <w:r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5B77CA81" w:rsidR="00655A43" w:rsidRPr="00A63D6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A63D64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A63D64">
        <w:rPr>
          <w:rFonts w:ascii="Times New Roman" w:hAnsi="Times New Roman" w:cs="Times New Roman"/>
          <w:sz w:val="24"/>
          <w:szCs w:val="24"/>
        </w:rPr>
        <w:br/>
      </w:r>
      <w:r w:rsidR="00D922BD" w:rsidRPr="00A63D64">
        <w:rPr>
          <w:rFonts w:ascii="Times New Roman" w:hAnsi="Times New Roman" w:cs="Times New Roman"/>
          <w:sz w:val="24"/>
          <w:szCs w:val="24"/>
        </w:rPr>
        <w:t>30 008,8</w:t>
      </w:r>
      <w:r w:rsidR="008B1460" w:rsidRPr="00A63D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A63D64">
        <w:rPr>
          <w:rFonts w:ascii="Times New Roman" w:hAnsi="Times New Roman" w:cs="Times New Roman"/>
          <w:sz w:val="24"/>
          <w:szCs w:val="24"/>
        </w:rPr>
        <w:t>., в 202</w:t>
      </w:r>
      <w:r w:rsidR="00A25ADA" w:rsidRPr="00A63D64">
        <w:rPr>
          <w:rFonts w:ascii="Times New Roman" w:hAnsi="Times New Roman" w:cs="Times New Roman"/>
          <w:sz w:val="24"/>
          <w:szCs w:val="24"/>
        </w:rPr>
        <w:t>4</w:t>
      </w:r>
      <w:r w:rsidR="008B1460" w:rsidRPr="00A63D6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922BD" w:rsidRPr="00A63D64">
        <w:rPr>
          <w:rFonts w:ascii="Times New Roman" w:hAnsi="Times New Roman" w:cs="Times New Roman"/>
          <w:sz w:val="24"/>
          <w:szCs w:val="24"/>
        </w:rPr>
        <w:t>24 198,4</w:t>
      </w:r>
      <w:r w:rsidR="00661A64" w:rsidRPr="00A63D64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A63D64">
        <w:rPr>
          <w:rFonts w:ascii="Times New Roman" w:hAnsi="Times New Roman" w:cs="Times New Roman"/>
          <w:sz w:val="24"/>
          <w:szCs w:val="24"/>
        </w:rPr>
        <w:t>5</w:t>
      </w:r>
      <w:r w:rsidR="008B1460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D922BD" w:rsidRPr="00A63D64">
        <w:rPr>
          <w:rFonts w:ascii="Times New Roman" w:hAnsi="Times New Roman" w:cs="Times New Roman"/>
          <w:sz w:val="24"/>
          <w:szCs w:val="24"/>
        </w:rPr>
        <w:t>24 722,2</w:t>
      </w:r>
      <w:r w:rsidR="00661A64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A63D64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3F49E92A" w:rsidR="00655A43" w:rsidRPr="00A63D6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A63D64">
        <w:rPr>
          <w:rFonts w:ascii="Times New Roman" w:hAnsi="Times New Roman" w:cs="Times New Roman"/>
          <w:sz w:val="24"/>
          <w:szCs w:val="24"/>
        </w:rPr>
        <w:t>и</w:t>
      </w:r>
      <w:r w:rsidRPr="00A63D64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A63D64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A63D64">
        <w:rPr>
          <w:rFonts w:ascii="Times New Roman" w:hAnsi="Times New Roman" w:cs="Times New Roman"/>
          <w:sz w:val="24"/>
          <w:szCs w:val="24"/>
        </w:rPr>
        <w:t>ит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922BD" w:rsidRPr="00A63D64">
        <w:rPr>
          <w:rFonts w:ascii="Times New Roman" w:hAnsi="Times New Roman" w:cs="Times New Roman"/>
          <w:sz w:val="24"/>
          <w:szCs w:val="24"/>
        </w:rPr>
        <w:t>4 954,8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A63D64">
        <w:rPr>
          <w:rFonts w:ascii="Times New Roman" w:hAnsi="Times New Roman" w:cs="Times New Roman"/>
          <w:sz w:val="24"/>
          <w:szCs w:val="24"/>
        </w:rPr>
        <w:t>тс</w:t>
      </w:r>
      <w:r w:rsidR="00661A64" w:rsidRPr="00A63D64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D922BD" w:rsidRPr="00A63D64">
        <w:rPr>
          <w:rFonts w:ascii="Times New Roman" w:hAnsi="Times New Roman" w:cs="Times New Roman"/>
          <w:sz w:val="24"/>
          <w:szCs w:val="24"/>
        </w:rPr>
        <w:t>129,2</w:t>
      </w:r>
      <w:r w:rsidR="00661A64" w:rsidRPr="00A63D64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A63D64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A63D64">
        <w:rPr>
          <w:rFonts w:ascii="Times New Roman" w:hAnsi="Times New Roman" w:cs="Times New Roman"/>
          <w:sz w:val="24"/>
          <w:szCs w:val="24"/>
        </w:rPr>
        <w:br/>
      </w:r>
      <w:r w:rsidR="00D922BD" w:rsidRPr="00A63D64">
        <w:rPr>
          <w:rFonts w:ascii="Times New Roman" w:hAnsi="Times New Roman" w:cs="Times New Roman"/>
          <w:sz w:val="24"/>
          <w:szCs w:val="24"/>
        </w:rPr>
        <w:t>7 470,6</w:t>
      </w:r>
      <w:r w:rsidR="00661A64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922BD" w:rsidRPr="00A63D64">
        <w:rPr>
          <w:rFonts w:ascii="Times New Roman" w:hAnsi="Times New Roman" w:cs="Times New Roman"/>
          <w:sz w:val="24"/>
          <w:szCs w:val="24"/>
        </w:rPr>
        <w:t>1</w:t>
      </w:r>
      <w:r w:rsidR="00223B99" w:rsidRPr="00A63D64">
        <w:rPr>
          <w:rFonts w:ascii="Times New Roman" w:hAnsi="Times New Roman" w:cs="Times New Roman"/>
          <w:sz w:val="24"/>
          <w:szCs w:val="24"/>
        </w:rPr>
        <w:t>83,4</w:t>
      </w:r>
      <w:r w:rsidRPr="00A63D64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A63D64">
        <w:rPr>
          <w:rFonts w:ascii="Times New Roman" w:hAnsi="Times New Roman" w:cs="Times New Roman"/>
          <w:sz w:val="24"/>
          <w:szCs w:val="24"/>
        </w:rPr>
        <w:t xml:space="preserve"> – </w:t>
      </w:r>
      <w:r w:rsidR="00D922BD" w:rsidRPr="00A63D64">
        <w:rPr>
          <w:rFonts w:ascii="Times New Roman" w:hAnsi="Times New Roman" w:cs="Times New Roman"/>
          <w:sz w:val="24"/>
          <w:szCs w:val="24"/>
        </w:rPr>
        <w:t>7 049,9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922BD" w:rsidRPr="00A63D64">
        <w:rPr>
          <w:rFonts w:ascii="Times New Roman" w:hAnsi="Times New Roman" w:cs="Times New Roman"/>
          <w:sz w:val="24"/>
          <w:szCs w:val="24"/>
        </w:rPr>
        <w:t>1</w:t>
      </w:r>
      <w:r w:rsidR="00223B99" w:rsidRPr="00A63D64">
        <w:rPr>
          <w:rFonts w:ascii="Times New Roman" w:hAnsi="Times New Roman" w:cs="Times New Roman"/>
          <w:sz w:val="24"/>
          <w:szCs w:val="24"/>
        </w:rPr>
        <w:t>66,</w:t>
      </w:r>
      <w:r w:rsidR="00D922B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A63D64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A63D64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A63D6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A63D64" w:rsidRPr="00A63D64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A63D64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A63D64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A63D6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A63D6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A63D6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A63D6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A63D64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A63D64" w:rsidRPr="00A63D64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A63D64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A63D64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A63D6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A63D6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A63D6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A63D6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A63D64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A63D6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A63D6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A63D6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A63D6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A63D64" w:rsidRPr="00A63D64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D66B8A" w:rsidRPr="00A63D64" w:rsidRDefault="00D66B8A" w:rsidP="00D66B8A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673AF8B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9 061,4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37B6497F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1 851,4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778AF503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10 023,6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283C9EB5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10 022,2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1EDD9E6C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7DB3336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541,4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5B9D4CB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D66B8A" w:rsidRPr="00A63D64" w:rsidRDefault="00D66B8A" w:rsidP="00D66B8A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26539268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64F5FEF5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3F88BC7B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31D47BAF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0537D70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573BD798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594C32B3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A63D64" w:rsidRPr="00A63D64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0C32626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270,9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085ECC35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462FCA6A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52480BEF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364C5E95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55F497E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4063F07A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A63D64" w:rsidRPr="00A63D64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7AA2C5BC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2 131,2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077E565E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1 723,9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42311698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1 910,6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62106436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2 014,1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46AA77B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01EAAF9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0B6D331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</w:tr>
      <w:tr w:rsidR="00A63D64" w:rsidRPr="00A63D64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7B2B4AB1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3 866,1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3760AA37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2 358,1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3EE11EE8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1 268,0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7DF82A9D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1 389,9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5A03468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312001A1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620716C9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A63D64" w:rsidRPr="00A63D64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7C4A8F55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10 777,3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1A13361A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13 822,3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5CC2BEFA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8 941,0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53ED06DF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8 622,2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38E3411B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60844510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2197BCF9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A63D64" w:rsidRPr="00A63D64" w14:paraId="61196342" w14:textId="77777777" w:rsidTr="000B58ED">
        <w:trPr>
          <w:jc w:val="center"/>
        </w:trPr>
        <w:tc>
          <w:tcPr>
            <w:tcW w:w="1896" w:type="dxa"/>
            <w:vAlign w:val="center"/>
          </w:tcPr>
          <w:p w14:paraId="6FCB63BE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DA4" w14:textId="1412661C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52E3" w14:textId="6534CB65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638,8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766" w14:textId="05199323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7457" w14:textId="2A17DED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638,8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0BD" w14:textId="174150F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946" w14:textId="75E29A8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3A96" w14:textId="13E0E6F0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74A940F8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507,2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3B631AC6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610,6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79B8399B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572,8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73431EE3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576,9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63E51CD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4A8A7E9A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1376BFB6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A63D64" w:rsidRPr="00A63D64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5F9859F4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42FECDE3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1B6112AA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3C67F058" w:rsidR="00D66B8A" w:rsidRPr="00A63D64" w:rsidRDefault="00D66B8A" w:rsidP="00D66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0C6BF8BC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09853266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383ACC33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3D64" w:rsidRPr="00A63D64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40544AD2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26 795,2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7E7006F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21 403,9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4BDA3740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23 628,4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79189E16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23 556,2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7AAD0316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26CED60C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6E4A19EB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</w:t>
            </w:r>
          </w:p>
        </w:tc>
      </w:tr>
      <w:tr w:rsidR="00A63D64" w:rsidRPr="00A63D64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154E6DC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404FBBBE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7CFCC1D5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5FD71E6E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1 166,0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42081E72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2137B64B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02DE26A1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3D64" w:rsidRPr="00A63D64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D66B8A" w:rsidRPr="00A63D64" w:rsidRDefault="00D66B8A" w:rsidP="00D66B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0C6C8640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26 795,2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1E3248C9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21 403,9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61A20A20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24 198,4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52086AB7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24 722,2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2A82865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2413B2D4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3FDB4EBD" w:rsidR="00D66B8A" w:rsidRPr="00A63D64" w:rsidRDefault="00D66B8A" w:rsidP="00D6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</w:tr>
    </w:tbl>
    <w:p w14:paraId="130A8C69" w14:textId="47E6C747" w:rsidR="004A09EA" w:rsidRPr="00A63D64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A63D64">
        <w:t>Исходя из данных</w:t>
      </w:r>
      <w:r w:rsidR="00716D4B" w:rsidRPr="00A63D64">
        <w:t xml:space="preserve"> </w:t>
      </w:r>
      <w:r w:rsidR="004A09EA" w:rsidRPr="00A63D64">
        <w:t>Т</w:t>
      </w:r>
      <w:r w:rsidR="00716D4B" w:rsidRPr="00A63D64">
        <w:t>аблицы</w:t>
      </w:r>
      <w:r w:rsidR="004A09EA" w:rsidRPr="00A63D64">
        <w:t xml:space="preserve"> №</w:t>
      </w:r>
      <w:r w:rsidR="004359E6" w:rsidRPr="00A63D64">
        <w:t>5</w:t>
      </w:r>
      <w:r w:rsidR="00716D4B" w:rsidRPr="00A63D64">
        <w:t xml:space="preserve">, Проектом </w:t>
      </w:r>
      <w:r w:rsidR="004A09EA" w:rsidRPr="00A63D64">
        <w:t xml:space="preserve">решения в период 2023-2025 годов предусматривается </w:t>
      </w:r>
      <w:r w:rsidR="00CA49AF" w:rsidRPr="00A63D64">
        <w:t>у</w:t>
      </w:r>
      <w:r w:rsidR="00D66B8A" w:rsidRPr="00A63D64">
        <w:t>меньш</w:t>
      </w:r>
      <w:r w:rsidR="004A09EA" w:rsidRPr="00A63D64">
        <w:t>ение расходов на 2023 год п</w:t>
      </w:r>
      <w:r w:rsidR="00E2055E" w:rsidRPr="00A63D64">
        <w:t>о отношению к оценке исполнения</w:t>
      </w:r>
      <w:r w:rsidR="00E2055E" w:rsidRPr="00A63D64">
        <w:br/>
      </w:r>
      <w:r w:rsidR="004A09EA" w:rsidRPr="00A63D64">
        <w:t xml:space="preserve">2022 года на </w:t>
      </w:r>
      <w:r w:rsidR="00D66B8A" w:rsidRPr="00A63D64">
        <w:t>5 391,3</w:t>
      </w:r>
      <w:r w:rsidR="004A09EA" w:rsidRPr="00A63D64">
        <w:t xml:space="preserve"> тыс. руб., далее наблюдается </w:t>
      </w:r>
      <w:r w:rsidR="00D66B8A" w:rsidRPr="00A63D64">
        <w:t>увелич</w:t>
      </w:r>
      <w:r w:rsidR="004A09EA" w:rsidRPr="00A63D64">
        <w:t xml:space="preserve">ение расходов в целом по отношению к оценке исполнения предыдущего периода: в 2024 году на </w:t>
      </w:r>
      <w:r w:rsidR="00D66B8A" w:rsidRPr="00A63D64">
        <w:t>2 794,5</w:t>
      </w:r>
      <w:r w:rsidR="00CA49AF" w:rsidRPr="00A63D64">
        <w:t xml:space="preserve"> тыс. рублей, в</w:t>
      </w:r>
      <w:r w:rsidR="004A09EA" w:rsidRPr="00A63D64">
        <w:t xml:space="preserve"> 2025</w:t>
      </w:r>
      <w:r w:rsidR="00E2055E" w:rsidRPr="00A63D64">
        <w:t xml:space="preserve"> году</w:t>
      </w:r>
      <w:r w:rsidR="00E2055E" w:rsidRPr="00A63D64">
        <w:br/>
      </w:r>
      <w:r w:rsidR="004A09EA" w:rsidRPr="00A63D64">
        <w:t xml:space="preserve">на </w:t>
      </w:r>
      <w:r w:rsidR="00D66B8A" w:rsidRPr="00A63D64">
        <w:t>523,8</w:t>
      </w:r>
      <w:r w:rsidR="004A09EA" w:rsidRPr="00A63D64">
        <w:t xml:space="preserve"> тыс. рублей.</w:t>
      </w:r>
    </w:p>
    <w:p w14:paraId="6E2C74D9" w14:textId="29D5DA11" w:rsidR="00F64538" w:rsidRPr="00A63D64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A63D64">
        <w:t>В 202</w:t>
      </w:r>
      <w:r w:rsidR="002C55B2" w:rsidRPr="00A63D64">
        <w:t>3</w:t>
      </w:r>
      <w:r w:rsidR="00F64538" w:rsidRPr="00A63D64">
        <w:t xml:space="preserve"> году из </w:t>
      </w:r>
      <w:r w:rsidR="00C16DB7" w:rsidRPr="00A63D64">
        <w:t>9</w:t>
      </w:r>
      <w:r w:rsidR="00F64538" w:rsidRPr="00A63D64">
        <w:t xml:space="preserve"> разделов бюджетной классификации расходов увеличение бюджетных ассигно</w:t>
      </w:r>
      <w:r w:rsidRPr="00A63D64">
        <w:t>ваний по отношению к оценке 202</w:t>
      </w:r>
      <w:r w:rsidR="002C55B2" w:rsidRPr="00A63D64">
        <w:t>2</w:t>
      </w:r>
      <w:r w:rsidR="00F64538" w:rsidRPr="00A63D64">
        <w:t xml:space="preserve"> года планируется по </w:t>
      </w:r>
      <w:r w:rsidR="000B58ED" w:rsidRPr="00A63D64">
        <w:t>4</w:t>
      </w:r>
      <w:r w:rsidR="00F64538" w:rsidRPr="00A63D64">
        <w:t xml:space="preserve"> раздел</w:t>
      </w:r>
      <w:r w:rsidR="000A4BCF" w:rsidRPr="00A63D64">
        <w:t>ам</w:t>
      </w:r>
      <w:r w:rsidR="00F64538" w:rsidRPr="00A63D64">
        <w:t>:</w:t>
      </w:r>
    </w:p>
    <w:p w14:paraId="3A8B8C1D" w14:textId="69C63672" w:rsidR="008B0032" w:rsidRPr="00A63D64" w:rsidRDefault="00F64538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«</w:t>
      </w:r>
      <w:r w:rsidR="00791DFA" w:rsidRPr="00A63D6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A63D64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A63D64">
        <w:rPr>
          <w:rFonts w:ascii="Times New Roman" w:hAnsi="Times New Roman" w:cs="Times New Roman"/>
          <w:sz w:val="24"/>
          <w:szCs w:val="24"/>
        </w:rPr>
        <w:t xml:space="preserve">на </w:t>
      </w:r>
      <w:r w:rsidR="00D66B8A" w:rsidRPr="00A63D64">
        <w:rPr>
          <w:rFonts w:ascii="Times New Roman" w:hAnsi="Times New Roman" w:cs="Times New Roman"/>
          <w:sz w:val="24"/>
          <w:szCs w:val="24"/>
        </w:rPr>
        <w:t>14,5</w:t>
      </w:r>
      <w:r w:rsidR="008B0032"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0D3368CB" w14:textId="267E5B90" w:rsidR="00D66B8A" w:rsidRPr="00A63D64" w:rsidRDefault="00D66B8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«Культура и кинематография» на 28,3%;</w:t>
      </w:r>
    </w:p>
    <w:p w14:paraId="730A4BD8" w14:textId="2CECA2EF" w:rsidR="00C16DB7" w:rsidRPr="00A63D64" w:rsidRDefault="00301D16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«Социальная политика» </w:t>
      </w:r>
      <w:r w:rsidR="00D66B8A" w:rsidRPr="00A63D64">
        <w:rPr>
          <w:rFonts w:ascii="Times New Roman" w:hAnsi="Times New Roman" w:cs="Times New Roman"/>
          <w:sz w:val="24"/>
          <w:szCs w:val="24"/>
        </w:rPr>
        <w:t>на 638,8 тыс. руб., в 2022 году финансирование раздела отсутствовало</w:t>
      </w:r>
      <w:r w:rsidR="00412D5C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1AA27212" w14:textId="0999AF69" w:rsidR="00412D5C" w:rsidRPr="00A63D64" w:rsidRDefault="00412D5C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на </w:t>
      </w:r>
      <w:r w:rsidR="000B58ED" w:rsidRPr="00A63D64">
        <w:rPr>
          <w:rFonts w:ascii="Times New Roman" w:hAnsi="Times New Roman" w:cs="Times New Roman"/>
          <w:sz w:val="24"/>
          <w:szCs w:val="24"/>
        </w:rPr>
        <w:t>2</w:t>
      </w:r>
      <w:r w:rsidR="00D66B8A" w:rsidRPr="00A63D64">
        <w:rPr>
          <w:rFonts w:ascii="Times New Roman" w:hAnsi="Times New Roman" w:cs="Times New Roman"/>
          <w:sz w:val="24"/>
          <w:szCs w:val="24"/>
        </w:rPr>
        <w:t>0,4</w:t>
      </w:r>
      <w:r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563DED97" w14:textId="5FF37B46" w:rsidR="008B0032" w:rsidRPr="00A63D64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A63D64">
        <w:t xml:space="preserve">Снижение запланировано по </w:t>
      </w:r>
      <w:r w:rsidR="000B58ED" w:rsidRPr="00A63D64">
        <w:t>4</w:t>
      </w:r>
      <w:r w:rsidRPr="00A63D64">
        <w:t xml:space="preserve"> разделам, наибольшее снижение расходов в процентном выражении предусмотрено по следующим разделам:</w:t>
      </w:r>
    </w:p>
    <w:p w14:paraId="72EB4E16" w14:textId="32B99086" w:rsidR="00D66B8A" w:rsidRPr="00A63D64" w:rsidRDefault="00D66B8A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63D64">
        <w:t>«Общегосударственные вопросы» на 79,6%;</w:t>
      </w:r>
    </w:p>
    <w:p w14:paraId="6476C5EC" w14:textId="3EA7A504" w:rsidR="000B58ED" w:rsidRPr="00A63D64" w:rsidRDefault="000B58ED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63D64">
        <w:t>«Национальная безопасность и правоохранительная деятельность» на 2</w:t>
      </w:r>
      <w:r w:rsidR="00D66B8A" w:rsidRPr="00A63D64">
        <w:t>9,3</w:t>
      </w:r>
      <w:r w:rsidRPr="00A63D64">
        <w:t>%;</w:t>
      </w:r>
    </w:p>
    <w:p w14:paraId="6D2B476E" w14:textId="6412B1B9" w:rsidR="00C16DB7" w:rsidRPr="00A63D64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D66B8A" w:rsidRPr="00A63D64">
        <w:rPr>
          <w:rFonts w:ascii="Times New Roman" w:hAnsi="Times New Roman" w:cs="Times New Roman"/>
          <w:sz w:val="24"/>
          <w:szCs w:val="24"/>
        </w:rPr>
        <w:t>19,1</w:t>
      </w:r>
      <w:r w:rsidRPr="00A63D64">
        <w:rPr>
          <w:rFonts w:ascii="Times New Roman" w:hAnsi="Times New Roman" w:cs="Times New Roman"/>
          <w:sz w:val="24"/>
          <w:szCs w:val="24"/>
        </w:rPr>
        <w:t>%;</w:t>
      </w:r>
    </w:p>
    <w:p w14:paraId="6DD95EBC" w14:textId="4F639095" w:rsidR="00412D5C" w:rsidRPr="00A63D64" w:rsidRDefault="00571617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63D64">
        <w:t>«Жилищно-коммунально</w:t>
      </w:r>
      <w:r w:rsidR="00337412" w:rsidRPr="00A63D64">
        <w:t xml:space="preserve">е хозяйство» </w:t>
      </w:r>
      <w:r w:rsidR="00301D16" w:rsidRPr="00A63D64">
        <w:t xml:space="preserve">на </w:t>
      </w:r>
      <w:r w:rsidR="00D66B8A" w:rsidRPr="00A63D64">
        <w:t>39,0</w:t>
      </w:r>
      <w:r w:rsidR="00412D5C" w:rsidRPr="00A63D64">
        <w:t>%.</w:t>
      </w:r>
    </w:p>
    <w:p w14:paraId="3FCFECE5" w14:textId="663C9ABD" w:rsidR="009863AF" w:rsidRPr="00A63D6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A63D64">
        <w:rPr>
          <w:rFonts w:ascii="Times New Roman" w:hAnsi="Times New Roman" w:cs="Times New Roman"/>
          <w:sz w:val="24"/>
          <w:szCs w:val="24"/>
        </w:rPr>
        <w:t>раздела «Культура и кинематография»</w:t>
      </w:r>
      <w:r w:rsidR="00337412" w:rsidRPr="00A63D64">
        <w:rPr>
          <w:rFonts w:ascii="Times New Roman" w:hAnsi="Times New Roman" w:cs="Times New Roman"/>
          <w:sz w:val="24"/>
          <w:szCs w:val="24"/>
        </w:rPr>
        <w:t>: в 202</w:t>
      </w:r>
      <w:r w:rsidR="00301D16" w:rsidRPr="00A63D64">
        <w:rPr>
          <w:rFonts w:ascii="Times New Roman" w:hAnsi="Times New Roman" w:cs="Times New Roman"/>
          <w:sz w:val="24"/>
          <w:szCs w:val="24"/>
        </w:rPr>
        <w:t>3</w:t>
      </w:r>
      <w:r w:rsidR="009E20D2" w:rsidRPr="00A63D6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66B8A" w:rsidRPr="00A63D64">
        <w:rPr>
          <w:rFonts w:ascii="Times New Roman" w:hAnsi="Times New Roman" w:cs="Times New Roman"/>
          <w:sz w:val="24"/>
          <w:szCs w:val="24"/>
        </w:rPr>
        <w:t>64,6</w:t>
      </w:r>
      <w:r w:rsidRPr="00A63D64">
        <w:rPr>
          <w:rFonts w:ascii="Times New Roman" w:hAnsi="Times New Roman" w:cs="Times New Roman"/>
          <w:sz w:val="24"/>
          <w:szCs w:val="24"/>
        </w:rPr>
        <w:t>% о</w:t>
      </w:r>
      <w:r w:rsidR="009E20D2" w:rsidRPr="00A63D64">
        <w:rPr>
          <w:rFonts w:ascii="Times New Roman" w:hAnsi="Times New Roman" w:cs="Times New Roman"/>
          <w:sz w:val="24"/>
          <w:szCs w:val="24"/>
        </w:rPr>
        <w:t>т общего объема расходов</w:t>
      </w:r>
      <w:r w:rsidR="00666454" w:rsidRPr="00A63D64">
        <w:rPr>
          <w:rFonts w:ascii="Times New Roman" w:hAnsi="Times New Roman" w:cs="Times New Roman"/>
          <w:sz w:val="24"/>
          <w:szCs w:val="24"/>
        </w:rPr>
        <w:t>,</w:t>
      </w:r>
      <w:r w:rsidR="009E20D2" w:rsidRPr="00A63D64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A63D64">
        <w:rPr>
          <w:rFonts w:ascii="Times New Roman" w:hAnsi="Times New Roman" w:cs="Times New Roman"/>
          <w:sz w:val="24"/>
          <w:szCs w:val="24"/>
        </w:rPr>
        <w:t xml:space="preserve"> –</w:t>
      </w:r>
      <w:r w:rsidR="00337412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A63D64">
        <w:rPr>
          <w:rFonts w:ascii="Times New Roman" w:hAnsi="Times New Roman" w:cs="Times New Roman"/>
          <w:sz w:val="24"/>
          <w:szCs w:val="24"/>
        </w:rPr>
        <w:t>36,9</w:t>
      </w:r>
      <w:r w:rsidR="009E20D2" w:rsidRPr="00A63D64">
        <w:rPr>
          <w:rFonts w:ascii="Times New Roman" w:hAnsi="Times New Roman" w:cs="Times New Roman"/>
          <w:sz w:val="24"/>
          <w:szCs w:val="24"/>
        </w:rPr>
        <w:t>%</w:t>
      </w:r>
      <w:r w:rsidR="00666454" w:rsidRPr="00A63D64">
        <w:rPr>
          <w:rFonts w:ascii="Times New Roman" w:hAnsi="Times New Roman" w:cs="Times New Roman"/>
          <w:sz w:val="24"/>
          <w:szCs w:val="24"/>
        </w:rPr>
        <w:t>,</w:t>
      </w:r>
      <w:r w:rsidR="00337412" w:rsidRPr="00A63D64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A63D64">
        <w:rPr>
          <w:rFonts w:ascii="Times New Roman" w:hAnsi="Times New Roman" w:cs="Times New Roman"/>
          <w:sz w:val="24"/>
          <w:szCs w:val="24"/>
        </w:rPr>
        <w:t xml:space="preserve"> –</w:t>
      </w:r>
      <w:r w:rsidR="00AA70DB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A63D64">
        <w:rPr>
          <w:rFonts w:ascii="Times New Roman" w:hAnsi="Times New Roman" w:cs="Times New Roman"/>
          <w:sz w:val="24"/>
          <w:szCs w:val="24"/>
        </w:rPr>
        <w:t>34,9</w:t>
      </w:r>
      <w:r w:rsidR="00337412" w:rsidRPr="00A63D64">
        <w:rPr>
          <w:rFonts w:ascii="Times New Roman" w:hAnsi="Times New Roman" w:cs="Times New Roman"/>
          <w:sz w:val="24"/>
          <w:szCs w:val="24"/>
        </w:rPr>
        <w:t xml:space="preserve">%; наименьший – </w:t>
      </w:r>
      <w:r w:rsidR="00D66B8A" w:rsidRPr="00A63D64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 w:rsidR="00337412" w:rsidRPr="00A63D64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A63D64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8A3C44" w:rsidRPr="00A63D64">
        <w:rPr>
          <w:rFonts w:ascii="Times New Roman" w:hAnsi="Times New Roman" w:cs="Times New Roman"/>
          <w:sz w:val="24"/>
          <w:szCs w:val="24"/>
        </w:rPr>
        <w:t>0,9</w:t>
      </w:r>
      <w:r w:rsidR="00301D16" w:rsidRPr="00A63D64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03219A" w:rsidRPr="00A63D64">
        <w:rPr>
          <w:rFonts w:ascii="Times New Roman" w:hAnsi="Times New Roman" w:cs="Times New Roman"/>
          <w:sz w:val="24"/>
          <w:szCs w:val="24"/>
        </w:rPr>
        <w:t>0,</w:t>
      </w:r>
      <w:r w:rsidR="008A3C44" w:rsidRPr="00A63D64">
        <w:rPr>
          <w:rFonts w:ascii="Times New Roman" w:hAnsi="Times New Roman" w:cs="Times New Roman"/>
          <w:sz w:val="24"/>
          <w:szCs w:val="24"/>
        </w:rPr>
        <w:t>2</w:t>
      </w:r>
      <w:r w:rsidR="00301D16" w:rsidRPr="00A63D64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8A3C44" w:rsidRPr="00A63D64">
        <w:rPr>
          <w:rFonts w:ascii="Times New Roman" w:hAnsi="Times New Roman" w:cs="Times New Roman"/>
          <w:sz w:val="24"/>
          <w:szCs w:val="24"/>
        </w:rPr>
        <w:t>0,3</w:t>
      </w:r>
      <w:r w:rsidR="00301D16" w:rsidRPr="00A63D64">
        <w:rPr>
          <w:rFonts w:ascii="Times New Roman" w:hAnsi="Times New Roman" w:cs="Times New Roman"/>
          <w:sz w:val="24"/>
          <w:szCs w:val="24"/>
        </w:rPr>
        <w:t>%</w:t>
      </w:r>
      <w:r w:rsidR="00666454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A63D64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3D64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301D16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>-202</w:t>
      </w:r>
      <w:r w:rsidR="00301D1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A63D64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A63D64">
        <w:rPr>
          <w:rFonts w:ascii="Times New Roman" w:hAnsi="Times New Roman" w:cs="Times New Roman"/>
          <w:sz w:val="24"/>
          <w:szCs w:val="24"/>
        </w:rPr>
        <w:t>П</w:t>
      </w:r>
      <w:r w:rsidR="008A4A09" w:rsidRPr="00A63D64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A63D6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A63D64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A63D64">
        <w:rPr>
          <w:rFonts w:ascii="Times New Roman" w:hAnsi="Times New Roman" w:cs="Times New Roman"/>
          <w:sz w:val="24"/>
          <w:szCs w:val="24"/>
        </w:rPr>
        <w:t>ов</w:t>
      </w:r>
      <w:r w:rsidR="008A4A09" w:rsidRPr="00A63D64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A63D64">
        <w:rPr>
          <w:rFonts w:ascii="Times New Roman" w:hAnsi="Times New Roman" w:cs="Times New Roman"/>
          <w:sz w:val="24"/>
          <w:szCs w:val="24"/>
        </w:rPr>
        <w:t>Т</w:t>
      </w:r>
      <w:r w:rsidR="008A4A09" w:rsidRPr="00A63D64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A63D64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A63D64">
        <w:rPr>
          <w:rFonts w:ascii="Times New Roman" w:hAnsi="Times New Roman" w:cs="Times New Roman"/>
          <w:sz w:val="24"/>
          <w:szCs w:val="24"/>
        </w:rPr>
        <w:t>6</w:t>
      </w:r>
      <w:r w:rsidR="008A4A09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A63D64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A63D64">
        <w:rPr>
          <w:rFonts w:ascii="Times New Roman" w:hAnsi="Times New Roman" w:cs="Times New Roman"/>
          <w:sz w:val="24"/>
          <w:szCs w:val="24"/>
        </w:rPr>
        <w:t>6</w:t>
      </w:r>
      <w:r w:rsidRPr="00A63D64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A63D6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A63D64" w:rsidRPr="00A63D64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A63D6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A63D6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A63D6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A63D6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A63D6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A63D64" w:rsidRPr="00A63D64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A63D6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A63D6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A63D6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A63D6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A63D6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3D6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A63D64" w:rsidRPr="00A63D64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7821F5" w:rsidRPr="00A63D6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7821F5" w:rsidRPr="00A63D6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0C05A94B" w:rsidR="007821F5" w:rsidRPr="00A63D6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8 854,0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3757F8DE" w:rsidR="007821F5" w:rsidRPr="00A63D6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8 554,7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42A07E05" w:rsidR="007821F5" w:rsidRPr="00A63D6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8 593,2</w:t>
            </w:r>
          </w:p>
        </w:tc>
      </w:tr>
      <w:tr w:rsidR="00A63D64" w:rsidRPr="00A63D64" w14:paraId="47AF657F" w14:textId="77777777" w:rsidTr="00142A25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0996D0A3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10 456,6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08CD8E71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10 023,9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7A3C4CEA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10 022,5</w:t>
            </w:r>
          </w:p>
        </w:tc>
      </w:tr>
      <w:tr w:rsidR="00A63D64" w:rsidRPr="00A63D64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50CC739F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1 665,6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1724CE89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1 852,3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6F4DEAE6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1 955,8</w:t>
            </w:r>
          </w:p>
        </w:tc>
      </w:tr>
      <w:tr w:rsidR="00A63D64" w:rsidRPr="00A63D64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07B8D0F3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2 358,1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79ACA341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6B09B6FC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1 389,9</w:t>
            </w:r>
          </w:p>
        </w:tc>
      </w:tr>
      <w:tr w:rsidR="00A63D64" w:rsidRPr="00A63D64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043CE381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13 822,3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59359697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8 941,0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4105CA2E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8 622,2</w:t>
            </w:r>
          </w:p>
        </w:tc>
      </w:tr>
      <w:tr w:rsidR="00A63D64" w:rsidRPr="00A63D64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688E9A22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65F37AFF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572,8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68BB00C7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576,9</w:t>
            </w:r>
          </w:p>
        </w:tc>
      </w:tr>
      <w:tr w:rsidR="00A63D64" w:rsidRPr="00A63D64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1B828848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60BE36E6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318B24B5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63D64" w:rsidRPr="00A63D64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5EDD86A7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29 104,7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1DB06CD8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22 714,5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4ED588E5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22 634,3</w:t>
            </w:r>
          </w:p>
        </w:tc>
      </w:tr>
      <w:tr w:rsidR="00A63D64" w:rsidRPr="00A63D64" w14:paraId="078D9022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9E6AF8" w:rsidRPr="00A63D64" w:rsidRDefault="009E6AF8" w:rsidP="009E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9E6AF8" w:rsidRPr="00A63D64" w:rsidRDefault="009E6AF8" w:rsidP="009E6A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00239A41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0F4D55EF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3419E00B" w:rsidR="009E6AF8" w:rsidRPr="00A63D64" w:rsidRDefault="009E6AF8" w:rsidP="009E6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921,9</w:t>
            </w:r>
          </w:p>
        </w:tc>
      </w:tr>
    </w:tbl>
    <w:p w14:paraId="7407FF08" w14:textId="4117F295" w:rsidR="001A1BDA" w:rsidRPr="00A63D64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A63D64">
        <w:rPr>
          <w:rFonts w:ascii="Times New Roman" w:hAnsi="Times New Roman" w:cs="Times New Roman"/>
          <w:sz w:val="24"/>
          <w:szCs w:val="24"/>
        </w:rPr>
        <w:t>у</w:t>
      </w:r>
      <w:r w:rsidR="009E6AF8" w:rsidRPr="00A63D64">
        <w:rPr>
          <w:rFonts w:ascii="Times New Roman" w:hAnsi="Times New Roman" w:cs="Times New Roman"/>
          <w:sz w:val="24"/>
          <w:szCs w:val="24"/>
        </w:rPr>
        <w:t>меньш</w:t>
      </w:r>
      <w:r w:rsidRPr="00A63D64">
        <w:rPr>
          <w:rFonts w:ascii="Times New Roman" w:hAnsi="Times New Roman" w:cs="Times New Roman"/>
          <w:sz w:val="24"/>
          <w:szCs w:val="24"/>
        </w:rPr>
        <w:t>ение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A63D64">
        <w:rPr>
          <w:rFonts w:ascii="Times New Roman" w:hAnsi="Times New Roman" w:cs="Times New Roman"/>
          <w:sz w:val="24"/>
          <w:szCs w:val="24"/>
        </w:rPr>
        <w:t>в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A63D64">
        <w:rPr>
          <w:rFonts w:ascii="Times New Roman" w:hAnsi="Times New Roman" w:cs="Times New Roman"/>
          <w:sz w:val="24"/>
          <w:szCs w:val="24"/>
        </w:rPr>
        <w:t>202</w:t>
      </w:r>
      <w:r w:rsidR="00FE1CCF" w:rsidRPr="00A63D64">
        <w:rPr>
          <w:rFonts w:ascii="Times New Roman" w:hAnsi="Times New Roman" w:cs="Times New Roman"/>
          <w:sz w:val="24"/>
          <w:szCs w:val="24"/>
        </w:rPr>
        <w:t>4</w:t>
      </w:r>
      <w:r w:rsidR="001A1BDA" w:rsidRPr="00A63D64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A63D64">
        <w:rPr>
          <w:rFonts w:ascii="Times New Roman" w:hAnsi="Times New Roman" w:cs="Times New Roman"/>
          <w:sz w:val="24"/>
          <w:szCs w:val="24"/>
        </w:rPr>
        <w:t>авнению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A63D64">
        <w:rPr>
          <w:rFonts w:ascii="Times New Roman" w:hAnsi="Times New Roman" w:cs="Times New Roman"/>
          <w:sz w:val="24"/>
          <w:szCs w:val="24"/>
        </w:rPr>
        <w:t>с 202</w:t>
      </w:r>
      <w:r w:rsidR="00FE1CCF" w:rsidRPr="00A63D64">
        <w:rPr>
          <w:rFonts w:ascii="Times New Roman" w:hAnsi="Times New Roman" w:cs="Times New Roman"/>
          <w:sz w:val="24"/>
          <w:szCs w:val="24"/>
        </w:rPr>
        <w:t>3</w:t>
      </w:r>
      <w:r w:rsidR="001A1BDA" w:rsidRPr="00A63D6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="009E6AF8" w:rsidRPr="00A63D64">
        <w:rPr>
          <w:rFonts w:ascii="Times New Roman" w:hAnsi="Times New Roman" w:cs="Times New Roman"/>
          <w:sz w:val="24"/>
          <w:szCs w:val="24"/>
        </w:rPr>
        <w:t>432,7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9E6AF8" w:rsidRPr="00A63D64">
        <w:rPr>
          <w:rFonts w:ascii="Times New Roman" w:hAnsi="Times New Roman" w:cs="Times New Roman"/>
          <w:sz w:val="24"/>
          <w:szCs w:val="24"/>
        </w:rPr>
        <w:t>4,1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A63D64">
        <w:rPr>
          <w:rFonts w:ascii="Times New Roman" w:hAnsi="Times New Roman" w:cs="Times New Roman"/>
          <w:sz w:val="24"/>
          <w:szCs w:val="24"/>
        </w:rPr>
        <w:t>в 202</w:t>
      </w:r>
      <w:r w:rsidR="00FE1CCF" w:rsidRPr="00A63D64">
        <w:rPr>
          <w:rFonts w:ascii="Times New Roman" w:hAnsi="Times New Roman" w:cs="Times New Roman"/>
          <w:sz w:val="24"/>
          <w:szCs w:val="24"/>
        </w:rPr>
        <w:t>5</w:t>
      </w:r>
      <w:r w:rsidR="001A1BDA" w:rsidRPr="00A63D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бюджетные ассигнования ниже </w:t>
      </w:r>
      <w:r w:rsidR="00E2055E" w:rsidRPr="00A63D64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A63D64">
        <w:rPr>
          <w:rFonts w:ascii="Times New Roman" w:hAnsi="Times New Roman" w:cs="Times New Roman"/>
          <w:sz w:val="24"/>
          <w:szCs w:val="24"/>
        </w:rPr>
        <w:t>на</w:t>
      </w:r>
      <w:r w:rsidR="001A1BDA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E6AF8" w:rsidRPr="00A63D64">
        <w:rPr>
          <w:rFonts w:ascii="Times New Roman" w:hAnsi="Times New Roman" w:cs="Times New Roman"/>
          <w:sz w:val="24"/>
          <w:szCs w:val="24"/>
        </w:rPr>
        <w:t>1,4</w:t>
      </w:r>
      <w:r w:rsidR="001A1BDA"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E6AF8" w:rsidRPr="00A63D64">
        <w:rPr>
          <w:rFonts w:ascii="Times New Roman" w:hAnsi="Times New Roman" w:cs="Times New Roman"/>
          <w:sz w:val="24"/>
          <w:szCs w:val="24"/>
        </w:rPr>
        <w:t>0,1</w:t>
      </w:r>
      <w:r w:rsidR="009720CF" w:rsidRPr="00A63D64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2665F0E0" w:rsidR="001A1BDA" w:rsidRPr="00A63D64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A63D64">
        <w:rPr>
          <w:rFonts w:ascii="Times New Roman" w:hAnsi="Times New Roman" w:cs="Times New Roman"/>
          <w:sz w:val="24"/>
          <w:szCs w:val="24"/>
        </w:rPr>
        <w:t>н</w:t>
      </w:r>
      <w:r w:rsidRPr="00A63D64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A63D64">
        <w:rPr>
          <w:rFonts w:ascii="Times New Roman" w:hAnsi="Times New Roman" w:cs="Times New Roman"/>
          <w:sz w:val="24"/>
          <w:szCs w:val="24"/>
        </w:rPr>
        <w:t>м: в 202</w:t>
      </w:r>
      <w:r w:rsidR="009720CF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A63D6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A63D64">
        <w:rPr>
          <w:rFonts w:ascii="Times New Roman" w:hAnsi="Times New Roman" w:cs="Times New Roman"/>
          <w:sz w:val="24"/>
          <w:szCs w:val="24"/>
        </w:rPr>
        <w:t>по ср</w:t>
      </w:r>
      <w:r w:rsidR="00536F6A" w:rsidRPr="00A63D64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A63D64">
        <w:rPr>
          <w:rFonts w:ascii="Times New Roman" w:hAnsi="Times New Roman" w:cs="Times New Roman"/>
          <w:sz w:val="24"/>
          <w:szCs w:val="24"/>
        </w:rPr>
        <w:t>годом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>на</w:t>
      </w:r>
      <w:r w:rsidR="009720C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821F5" w:rsidRPr="00A63D64">
        <w:rPr>
          <w:rFonts w:ascii="Times New Roman" w:hAnsi="Times New Roman" w:cs="Times New Roman"/>
          <w:sz w:val="24"/>
          <w:szCs w:val="24"/>
        </w:rPr>
        <w:t>9,8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D13BB" w:rsidRPr="00A63D64">
        <w:rPr>
          <w:rFonts w:ascii="Times New Roman" w:hAnsi="Times New Roman" w:cs="Times New Roman"/>
          <w:sz w:val="24"/>
          <w:szCs w:val="24"/>
        </w:rPr>
        <w:t>1</w:t>
      </w:r>
      <w:r w:rsidR="007821F5" w:rsidRPr="00A63D64">
        <w:rPr>
          <w:rFonts w:ascii="Times New Roman" w:hAnsi="Times New Roman" w:cs="Times New Roman"/>
          <w:sz w:val="24"/>
          <w:szCs w:val="24"/>
        </w:rPr>
        <w:t>,1</w:t>
      </w:r>
      <w:r w:rsidR="00536F6A" w:rsidRPr="00A63D64">
        <w:rPr>
          <w:rFonts w:ascii="Times New Roman" w:hAnsi="Times New Roman" w:cs="Times New Roman"/>
          <w:sz w:val="24"/>
          <w:szCs w:val="24"/>
        </w:rPr>
        <w:t>%, в 202</w:t>
      </w:r>
      <w:r w:rsidR="009720CF" w:rsidRPr="00A63D64">
        <w:rPr>
          <w:rFonts w:ascii="Times New Roman" w:hAnsi="Times New Roman" w:cs="Times New Roman"/>
          <w:sz w:val="24"/>
          <w:szCs w:val="24"/>
        </w:rPr>
        <w:t>5</w:t>
      </w:r>
      <w:r w:rsidR="00536F6A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A63D64">
        <w:rPr>
          <w:rFonts w:ascii="Times New Roman" w:hAnsi="Times New Roman" w:cs="Times New Roman"/>
          <w:sz w:val="24"/>
          <w:szCs w:val="24"/>
        </w:rPr>
        <w:t>-</w:t>
      </w:r>
      <w:r w:rsidR="007821F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A63D64">
        <w:rPr>
          <w:rFonts w:ascii="Times New Roman" w:hAnsi="Times New Roman" w:cs="Times New Roman"/>
          <w:sz w:val="24"/>
          <w:szCs w:val="24"/>
        </w:rPr>
        <w:t>на</w:t>
      </w:r>
      <w:r w:rsidR="000E4BF1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A63D64">
        <w:rPr>
          <w:rFonts w:ascii="Times New Roman" w:hAnsi="Times New Roman" w:cs="Times New Roman"/>
          <w:sz w:val="24"/>
          <w:szCs w:val="24"/>
        </w:rPr>
        <w:t>8,0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D13BB" w:rsidRPr="00A63D64">
        <w:rPr>
          <w:rFonts w:ascii="Times New Roman" w:hAnsi="Times New Roman" w:cs="Times New Roman"/>
          <w:sz w:val="24"/>
          <w:szCs w:val="24"/>
        </w:rPr>
        <w:t>0,9</w:t>
      </w:r>
      <w:r w:rsidRPr="00A63D64">
        <w:rPr>
          <w:rFonts w:ascii="Times New Roman" w:hAnsi="Times New Roman" w:cs="Times New Roman"/>
          <w:sz w:val="24"/>
          <w:szCs w:val="24"/>
        </w:rPr>
        <w:t>%</w:t>
      </w:r>
      <w:r w:rsidR="00ED13BB" w:rsidRPr="00A63D64">
        <w:rPr>
          <w:rFonts w:ascii="Times New Roman" w:hAnsi="Times New Roman" w:cs="Times New Roman"/>
          <w:sz w:val="24"/>
          <w:szCs w:val="24"/>
        </w:rPr>
        <w:t xml:space="preserve"> по сравнению с 2024 годом.</w:t>
      </w:r>
    </w:p>
    <w:p w14:paraId="680A4E65" w14:textId="77777777" w:rsidR="008B1BE6" w:rsidRPr="00A63D64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A63D64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A63D64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A63D64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709EA663" w:rsidR="009720CF" w:rsidRPr="00A63D6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9720CF" w:rsidRPr="00A63D64">
        <w:rPr>
          <w:rFonts w:ascii="Times New Roman" w:hAnsi="Times New Roman" w:cs="Times New Roman"/>
          <w:sz w:val="24"/>
          <w:szCs w:val="24"/>
        </w:rPr>
        <w:t>3</w:t>
      </w:r>
      <w:r w:rsidR="008B1BE6"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A63D64">
        <w:rPr>
          <w:rFonts w:ascii="Times New Roman" w:hAnsi="Times New Roman" w:cs="Times New Roman"/>
          <w:sz w:val="24"/>
          <w:szCs w:val="24"/>
        </w:rPr>
        <w:t>–</w:t>
      </w:r>
      <w:r w:rsidR="007821F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A63D64">
        <w:rPr>
          <w:rFonts w:ascii="Times New Roman" w:hAnsi="Times New Roman" w:cs="Times New Roman"/>
          <w:sz w:val="24"/>
          <w:szCs w:val="24"/>
        </w:rPr>
        <w:t>904,1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60DDB869" w:rsidR="009720CF" w:rsidRPr="00A63D6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9720CF" w:rsidRPr="00A63D64">
        <w:rPr>
          <w:rFonts w:ascii="Times New Roman" w:hAnsi="Times New Roman" w:cs="Times New Roman"/>
          <w:sz w:val="24"/>
          <w:szCs w:val="24"/>
        </w:rPr>
        <w:t>4</w:t>
      </w:r>
      <w:r w:rsidR="008B1BE6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D13BB" w:rsidRPr="00A63D64">
        <w:rPr>
          <w:rFonts w:ascii="Times New Roman" w:hAnsi="Times New Roman" w:cs="Times New Roman"/>
          <w:sz w:val="24"/>
          <w:szCs w:val="24"/>
        </w:rPr>
        <w:t>913,9</w:t>
      </w:r>
      <w:r w:rsidR="009720CF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0C6DBCE4" w:rsidR="008B1BE6" w:rsidRPr="00A63D6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E0144B" w:rsidRPr="00A63D64">
        <w:rPr>
          <w:rFonts w:ascii="Times New Roman" w:hAnsi="Times New Roman" w:cs="Times New Roman"/>
          <w:sz w:val="24"/>
          <w:szCs w:val="24"/>
        </w:rPr>
        <w:t>5</w:t>
      </w:r>
      <w:r w:rsidR="008B1BE6" w:rsidRPr="00A63D64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A63D64">
        <w:rPr>
          <w:rFonts w:ascii="Times New Roman" w:hAnsi="Times New Roman" w:cs="Times New Roman"/>
          <w:sz w:val="24"/>
          <w:szCs w:val="24"/>
        </w:rPr>
        <w:t xml:space="preserve">– </w:t>
      </w:r>
      <w:r w:rsidR="00ED13BB" w:rsidRPr="00A63D64">
        <w:rPr>
          <w:rFonts w:ascii="Times New Roman" w:hAnsi="Times New Roman" w:cs="Times New Roman"/>
          <w:sz w:val="24"/>
          <w:szCs w:val="24"/>
        </w:rPr>
        <w:t>921,9</w:t>
      </w:r>
      <w:r w:rsidR="009720CF"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A63D64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6F03B3C" w14:textId="16790D84" w:rsidR="007821F5" w:rsidRPr="00A63D6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ED13BB" w:rsidRPr="00A63D64">
        <w:rPr>
          <w:rFonts w:ascii="Times New Roman" w:hAnsi="Times New Roman" w:cs="Times New Roman"/>
          <w:sz w:val="24"/>
          <w:szCs w:val="24"/>
        </w:rPr>
        <w:t>Илир</w:t>
      </w:r>
      <w:r w:rsidRPr="00A63D64">
        <w:rPr>
          <w:rFonts w:ascii="Times New Roman" w:hAnsi="Times New Roman" w:cs="Times New Roman"/>
          <w:sz w:val="24"/>
          <w:szCs w:val="24"/>
        </w:rPr>
        <w:t>ского МО сформирован в размере</w:t>
      </w:r>
      <w:r w:rsidRPr="00A63D64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62E39971" w14:textId="25C4A2ED" w:rsidR="00ED13BB" w:rsidRPr="00A63D64" w:rsidRDefault="00ED13BB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 в размере по 2,6 тыс. руб. (членские взносы).</w:t>
      </w:r>
    </w:p>
    <w:p w14:paraId="59605376" w14:textId="153EDCB8" w:rsidR="00612F16" w:rsidRPr="00A63D64" w:rsidRDefault="00612F1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A63D64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ED13BB" w:rsidRPr="00A63D64">
        <w:rPr>
          <w:rFonts w:ascii="Times New Roman" w:hAnsi="Times New Roman" w:cs="Times New Roman"/>
          <w:sz w:val="24"/>
          <w:szCs w:val="24"/>
        </w:rPr>
        <w:t>638,8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1F75E" w14:textId="114FA579" w:rsidR="00ED13BB" w:rsidRPr="00A63D64" w:rsidRDefault="00ED13BB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Функционирование контрольно-счетного органа муниципального образования в размере 51,7 тыс. руб. ежегодно.</w:t>
      </w:r>
    </w:p>
    <w:p w14:paraId="2D862FC5" w14:textId="77777777" w:rsidR="007821F5" w:rsidRPr="00A63D6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в сумме на 2023 год 206,3 тыс. руб., на 2024 год – 216,1 тыс. руб., на 2025 год – 224,1 тыс. руб.</w:t>
      </w:r>
    </w:p>
    <w:p w14:paraId="2E1FF450" w14:textId="3A02302A" w:rsidR="00DB7D86" w:rsidRPr="00A63D64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A63D64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64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A63D64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A63D6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A63D64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A63D6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A63D6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A63D6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A63D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6DE54E47" w:rsidR="00DE7F55" w:rsidRPr="00A63D64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</w:t>
      </w:r>
      <w:r w:rsidR="00246A51" w:rsidRPr="00A63D64">
        <w:rPr>
          <w:rFonts w:ascii="Times New Roman" w:hAnsi="Times New Roman" w:cs="Times New Roman"/>
          <w:sz w:val="24"/>
          <w:szCs w:val="24"/>
        </w:rPr>
        <w:t xml:space="preserve">а муниципальная программа «Муниципальные финансы муниципального образования» в виде приложения к постановлению главы Илирского муниципального образования без указания номера и даты. Представленным </w:t>
      </w:r>
      <w:r w:rsidR="00246A51" w:rsidRPr="00A63D64">
        <w:rPr>
          <w:rFonts w:ascii="Times New Roman" w:hAnsi="Times New Roman" w:cs="Times New Roman"/>
          <w:sz w:val="24"/>
          <w:szCs w:val="24"/>
        </w:rPr>
        <w:lastRenderedPageBreak/>
        <w:t>документом</w:t>
      </w:r>
      <w:r w:rsidR="0032432D" w:rsidRPr="00A63D64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A63D64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A63D64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A63D64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A63D64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A63D64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A63D64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A63D64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A63D64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70D52D70" w:rsidR="0032432D" w:rsidRPr="00A63D6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2044B3" w:rsidRPr="00A63D64">
        <w:rPr>
          <w:rFonts w:ascii="Times New Roman" w:hAnsi="Times New Roman" w:cs="Times New Roman"/>
          <w:sz w:val="24"/>
          <w:szCs w:val="24"/>
        </w:rPr>
        <w:t>3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A63D64">
        <w:rPr>
          <w:rFonts w:ascii="Times New Roman" w:hAnsi="Times New Roman" w:cs="Times New Roman"/>
          <w:sz w:val="24"/>
          <w:szCs w:val="24"/>
        </w:rPr>
        <w:t>–</w:t>
      </w:r>
      <w:r w:rsidR="0032432D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A7F67" w:rsidRPr="00A63D64">
        <w:rPr>
          <w:rFonts w:ascii="Times New Roman" w:hAnsi="Times New Roman" w:cs="Times New Roman"/>
          <w:sz w:val="24"/>
          <w:szCs w:val="24"/>
        </w:rPr>
        <w:t>10 456,6</w:t>
      </w:r>
      <w:r w:rsidR="00DD0EA9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A63D64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636662BA" w:rsidR="0032432D" w:rsidRPr="00A63D6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DD0EA9" w:rsidRPr="00A63D64">
        <w:rPr>
          <w:rFonts w:ascii="Times New Roman" w:hAnsi="Times New Roman" w:cs="Times New Roman"/>
          <w:sz w:val="24"/>
          <w:szCs w:val="24"/>
        </w:rPr>
        <w:t>4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7F67" w:rsidRPr="00A63D64">
        <w:rPr>
          <w:rFonts w:ascii="Times New Roman" w:hAnsi="Times New Roman" w:cs="Times New Roman"/>
          <w:sz w:val="24"/>
          <w:szCs w:val="24"/>
        </w:rPr>
        <w:t>10 023,9</w:t>
      </w:r>
      <w:r w:rsidR="0032432D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527AA328" w:rsidR="00491F53" w:rsidRPr="00A63D6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DD0EA9" w:rsidRPr="00A63D64">
        <w:rPr>
          <w:rFonts w:ascii="Times New Roman" w:hAnsi="Times New Roman" w:cs="Times New Roman"/>
          <w:sz w:val="24"/>
          <w:szCs w:val="24"/>
        </w:rPr>
        <w:t>5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7F67" w:rsidRPr="00A63D64">
        <w:rPr>
          <w:rFonts w:ascii="Times New Roman" w:hAnsi="Times New Roman" w:cs="Times New Roman"/>
          <w:sz w:val="24"/>
          <w:szCs w:val="24"/>
        </w:rPr>
        <w:t>10 022,5</w:t>
      </w:r>
      <w:r w:rsidR="00F64538" w:rsidRPr="00A63D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A63D6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A63D64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A63D64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A63D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D4A5B" w14:textId="13212251" w:rsidR="001A7F67" w:rsidRPr="00A63D64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представлена муниципальная программа «Развитие дорожного хозяйства в Илирском МО» в виде приложения к постановлению главы Илирского МО без указания номера и даты. Представленным документом предусмотрен объем бюджетных ассигнований на реализацию данной муниципальной программы.</w:t>
      </w:r>
    </w:p>
    <w:p w14:paraId="45982414" w14:textId="4CCBF89E" w:rsidR="00D923BB" w:rsidRPr="00A63D64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A63D64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A63D64">
        <w:rPr>
          <w:rFonts w:ascii="Times New Roman" w:hAnsi="Times New Roman" w:cs="Times New Roman"/>
          <w:sz w:val="24"/>
          <w:szCs w:val="24"/>
        </w:rPr>
        <w:t>од -</w:t>
      </w:r>
      <w:r w:rsidR="00D834F9" w:rsidRPr="00A63D64">
        <w:rPr>
          <w:rFonts w:ascii="Times New Roman" w:hAnsi="Times New Roman" w:cs="Times New Roman"/>
          <w:sz w:val="24"/>
          <w:szCs w:val="24"/>
        </w:rPr>
        <w:br/>
      </w:r>
      <w:r w:rsidR="001A7F67" w:rsidRPr="00A63D64">
        <w:rPr>
          <w:rFonts w:ascii="Times New Roman" w:hAnsi="Times New Roman" w:cs="Times New Roman"/>
          <w:sz w:val="24"/>
          <w:szCs w:val="24"/>
        </w:rPr>
        <w:t>1 665,6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0" w:rsidRPr="00A63D64">
        <w:rPr>
          <w:rFonts w:ascii="Times New Roman" w:hAnsi="Times New Roman" w:cs="Times New Roman"/>
          <w:sz w:val="24"/>
          <w:szCs w:val="24"/>
        </w:rPr>
        <w:t>1</w:t>
      </w:r>
      <w:r w:rsidR="001A7F67" w:rsidRPr="00A63D64">
        <w:rPr>
          <w:rFonts w:ascii="Times New Roman" w:hAnsi="Times New Roman" w:cs="Times New Roman"/>
          <w:sz w:val="24"/>
          <w:szCs w:val="24"/>
        </w:rPr>
        <w:t> 825,3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A63D64">
        <w:rPr>
          <w:rFonts w:ascii="Times New Roman" w:hAnsi="Times New Roman" w:cs="Times New Roman"/>
          <w:sz w:val="24"/>
          <w:szCs w:val="24"/>
        </w:rPr>
        <w:t>25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7F67" w:rsidRPr="00A63D64">
        <w:rPr>
          <w:rFonts w:ascii="Times New Roman" w:hAnsi="Times New Roman" w:cs="Times New Roman"/>
          <w:sz w:val="24"/>
          <w:szCs w:val="24"/>
        </w:rPr>
        <w:t>1 955,8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A63D64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A63D64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A63D64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A63D64">
        <w:rPr>
          <w:rFonts w:ascii="Times New Roman" w:hAnsi="Times New Roman" w:cs="Times New Roman"/>
          <w:sz w:val="24"/>
          <w:szCs w:val="24"/>
        </w:rPr>
        <w:t>,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1" w:name="dst3572"/>
      <w:bookmarkEnd w:id="1"/>
      <w:r w:rsidRPr="00A6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A63D64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A63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BEA0" w14:textId="77777777" w:rsidR="00F64538" w:rsidRPr="00A63D6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A63D64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025D278" w14:textId="04593652" w:rsidR="001A7F67" w:rsidRPr="00A63D64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представлена муниципальная программа «Развитие объектов коммунальной инфраструктуры» в виде приложения к постановлению главы Илирского МО без указания номера и даты. Представленным документом предусмотрен объем бюджетных ассигнований на реализацию данной муниципальной программы.</w:t>
      </w:r>
    </w:p>
    <w:p w14:paraId="38DDD044" w14:textId="7BF47144" w:rsidR="00F64538" w:rsidRPr="00A63D6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A63D64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A63D64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A63D64">
        <w:rPr>
          <w:rFonts w:ascii="Times New Roman" w:hAnsi="Times New Roman" w:cs="Times New Roman"/>
          <w:sz w:val="24"/>
          <w:szCs w:val="24"/>
        </w:rPr>
        <w:t>–</w:t>
      </w:r>
      <w:r w:rsidR="00F2564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A7F67" w:rsidRPr="00A63D64">
        <w:rPr>
          <w:rFonts w:ascii="Times New Roman" w:hAnsi="Times New Roman" w:cs="Times New Roman"/>
          <w:sz w:val="24"/>
          <w:szCs w:val="24"/>
        </w:rPr>
        <w:t>2 358,1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7F67" w:rsidRPr="00A63D64">
        <w:rPr>
          <w:rFonts w:ascii="Times New Roman" w:hAnsi="Times New Roman" w:cs="Times New Roman"/>
          <w:sz w:val="24"/>
          <w:szCs w:val="24"/>
        </w:rPr>
        <w:t>1 268,0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A63D64">
        <w:rPr>
          <w:rFonts w:ascii="Times New Roman" w:hAnsi="Times New Roman" w:cs="Times New Roman"/>
          <w:sz w:val="24"/>
          <w:szCs w:val="24"/>
        </w:rPr>
        <w:br/>
      </w:r>
      <w:r w:rsidR="00EF5E96" w:rsidRPr="00A63D64">
        <w:rPr>
          <w:rFonts w:ascii="Times New Roman" w:hAnsi="Times New Roman" w:cs="Times New Roman"/>
          <w:sz w:val="24"/>
          <w:szCs w:val="24"/>
        </w:rPr>
        <w:t>на 202</w:t>
      </w:r>
      <w:r w:rsidR="009241C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1A7F67" w:rsidRPr="00A63D64">
        <w:rPr>
          <w:rFonts w:ascii="Times New Roman" w:hAnsi="Times New Roman" w:cs="Times New Roman"/>
          <w:sz w:val="24"/>
          <w:szCs w:val="24"/>
        </w:rPr>
        <w:t>1 389,9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EED231" w14:textId="77777777" w:rsidR="00D923BB" w:rsidRPr="00A63D64" w:rsidRDefault="00D923BB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3291D6B" w14:textId="1A4A8DCD" w:rsidR="00D923BB" w:rsidRPr="00A63D64" w:rsidRDefault="00D923BB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5842702F" w14:textId="1DB540AA" w:rsidR="001A7F67" w:rsidRPr="00A63D64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представлена муниципальная программа «</w:t>
      </w:r>
      <w:r w:rsidR="00DE6FF5" w:rsidRPr="00A63D64">
        <w:rPr>
          <w:rFonts w:ascii="Times New Roman" w:hAnsi="Times New Roman" w:cs="Times New Roman"/>
          <w:sz w:val="24"/>
          <w:szCs w:val="24"/>
        </w:rPr>
        <w:t>Культура</w:t>
      </w:r>
      <w:r w:rsidRPr="00A63D64">
        <w:rPr>
          <w:rFonts w:ascii="Times New Roman" w:hAnsi="Times New Roman" w:cs="Times New Roman"/>
          <w:sz w:val="24"/>
          <w:szCs w:val="24"/>
        </w:rPr>
        <w:t>»</w:t>
      </w:r>
      <w:r w:rsidR="00DE6FF5" w:rsidRPr="00A63D64">
        <w:rPr>
          <w:rFonts w:ascii="Times New Roman" w:hAnsi="Times New Roman" w:cs="Times New Roman"/>
          <w:sz w:val="24"/>
          <w:szCs w:val="24"/>
        </w:rPr>
        <w:t>, утвержденная постановлением Главы МО «Илирское поселение» от 13.11.2014г. №56</w:t>
      </w:r>
      <w:r w:rsidRPr="00A63D64">
        <w:rPr>
          <w:rFonts w:ascii="Times New Roman" w:hAnsi="Times New Roman" w:cs="Times New Roman"/>
          <w:sz w:val="24"/>
          <w:szCs w:val="24"/>
        </w:rPr>
        <w:t>. Представленным документом предусмотрен объем бюджетных ассигнований на реализацию данной муниципальной программы.</w:t>
      </w:r>
    </w:p>
    <w:p w14:paraId="53ACDBC6" w14:textId="3D020DB8" w:rsidR="00D923BB" w:rsidRPr="00A63D64" w:rsidRDefault="00D923BB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A63D64">
        <w:rPr>
          <w:rFonts w:ascii="Times New Roman" w:hAnsi="Times New Roman" w:cs="Times New Roman"/>
          <w:sz w:val="24"/>
          <w:szCs w:val="24"/>
        </w:rPr>
        <w:t xml:space="preserve">направлены на сохранение и развитие культурного потенциала и </w:t>
      </w:r>
      <w:r w:rsidR="00EF5E96" w:rsidRPr="00A63D64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173B49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</w:t>
      </w:r>
      <w:r w:rsidR="00173B49" w:rsidRPr="00A63D64">
        <w:rPr>
          <w:rFonts w:ascii="Times New Roman" w:hAnsi="Times New Roman" w:cs="Times New Roman"/>
          <w:sz w:val="24"/>
          <w:szCs w:val="24"/>
        </w:rPr>
        <w:t xml:space="preserve"> –</w:t>
      </w:r>
      <w:r w:rsidR="00DE6FF5" w:rsidRPr="00A63D64">
        <w:rPr>
          <w:rFonts w:ascii="Times New Roman" w:hAnsi="Times New Roman" w:cs="Times New Roman"/>
          <w:sz w:val="24"/>
          <w:szCs w:val="24"/>
        </w:rPr>
        <w:t xml:space="preserve"> 13 822,3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A63D64">
        <w:rPr>
          <w:rFonts w:ascii="Times New Roman" w:hAnsi="Times New Roman" w:cs="Times New Roman"/>
          <w:sz w:val="24"/>
          <w:szCs w:val="24"/>
        </w:rPr>
        <w:t>4</w:t>
      </w:r>
      <w:r w:rsidR="00E356C7" w:rsidRPr="00A63D6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356C7" w:rsidRPr="00A63D64">
        <w:rPr>
          <w:rFonts w:ascii="Times New Roman" w:hAnsi="Times New Roman" w:cs="Times New Roman"/>
          <w:sz w:val="24"/>
          <w:szCs w:val="24"/>
        </w:rPr>
        <w:br/>
      </w:r>
      <w:r w:rsidR="00586223" w:rsidRPr="00A63D64">
        <w:rPr>
          <w:rFonts w:ascii="Times New Roman" w:hAnsi="Times New Roman" w:cs="Times New Roman"/>
          <w:sz w:val="24"/>
          <w:szCs w:val="24"/>
        </w:rPr>
        <w:t>8</w:t>
      </w:r>
      <w:r w:rsidR="00DE6FF5" w:rsidRPr="00A63D64">
        <w:rPr>
          <w:rFonts w:ascii="Times New Roman" w:hAnsi="Times New Roman" w:cs="Times New Roman"/>
          <w:sz w:val="24"/>
          <w:szCs w:val="24"/>
        </w:rPr>
        <w:t> 941,0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E6FF5" w:rsidRPr="00A63D64">
        <w:rPr>
          <w:rFonts w:ascii="Times New Roman" w:hAnsi="Times New Roman" w:cs="Times New Roman"/>
          <w:sz w:val="24"/>
          <w:szCs w:val="24"/>
        </w:rPr>
        <w:t>8 622,2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73BDCC1" w14:textId="30FC1797" w:rsidR="008F7F80" w:rsidRPr="00A63D64" w:rsidRDefault="008F7F80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221BFAA" w14:textId="5F20A244" w:rsidR="008F7F80" w:rsidRPr="00A63D64" w:rsidRDefault="008F7F80" w:rsidP="004605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2DBB94A" w14:textId="00DEE9B0" w:rsidR="00DE6FF5" w:rsidRPr="00A63D64" w:rsidRDefault="00DE6FF5" w:rsidP="00DE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представлена муниципальная программа «Развитие физической культуры и спорта» в виде приложения к постановлению главы Илирского муниципального образования от 22.12.2015г. №65. Представленным документом предусмотрен объем бюджетных ассигнований на реализацию данной муниципальной программы.</w:t>
      </w:r>
    </w:p>
    <w:p w14:paraId="323799E1" w14:textId="3C59A543" w:rsidR="008F7F80" w:rsidRPr="00A63D64" w:rsidRDefault="008F7F8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DE7F55" w:rsidRPr="00A63D64">
        <w:rPr>
          <w:rFonts w:ascii="Times New Roman" w:hAnsi="Times New Roman" w:cs="Times New Roman"/>
          <w:sz w:val="24"/>
          <w:szCs w:val="24"/>
        </w:rPr>
        <w:t xml:space="preserve">программы направлены на вовлечение широких слоев населения в активное занятие спортом для полноценного физического и духовного развития </w:t>
      </w:r>
      <w:r w:rsidR="00DE7F55" w:rsidRPr="00A63D64">
        <w:rPr>
          <w:rFonts w:ascii="Times New Roman" w:hAnsi="Times New Roman" w:cs="Times New Roman"/>
          <w:sz w:val="24"/>
          <w:szCs w:val="24"/>
        </w:rPr>
        <w:lastRenderedPageBreak/>
        <w:t>граждан и профилактики заболеваний, правонарушений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DE7F55" w:rsidRPr="00A63D64">
        <w:rPr>
          <w:rFonts w:ascii="Times New Roman" w:hAnsi="Times New Roman" w:cs="Times New Roman"/>
          <w:sz w:val="24"/>
          <w:szCs w:val="24"/>
        </w:rPr>
        <w:t xml:space="preserve">и </w:t>
      </w:r>
      <w:r w:rsidR="00414B19" w:rsidRPr="00A63D64">
        <w:rPr>
          <w:rFonts w:ascii="Times New Roman" w:hAnsi="Times New Roman" w:cs="Times New Roman"/>
          <w:sz w:val="24"/>
          <w:szCs w:val="24"/>
        </w:rPr>
        <w:t>предусмотрены в объеме</w:t>
      </w:r>
      <w:r w:rsidR="00414B19" w:rsidRPr="00A63D64">
        <w:rPr>
          <w:rFonts w:ascii="Times New Roman" w:hAnsi="Times New Roman" w:cs="Times New Roman"/>
          <w:sz w:val="24"/>
          <w:szCs w:val="24"/>
        </w:rPr>
        <w:br/>
      </w:r>
      <w:r w:rsidRPr="00A63D64">
        <w:rPr>
          <w:rFonts w:ascii="Times New Roman" w:hAnsi="Times New Roman" w:cs="Times New Roman"/>
          <w:sz w:val="24"/>
          <w:szCs w:val="24"/>
        </w:rPr>
        <w:t>на 2023 год –</w:t>
      </w:r>
      <w:r w:rsidR="00DE7F5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B13C56" w:rsidRPr="00A63D64">
        <w:rPr>
          <w:rFonts w:ascii="Times New Roman" w:hAnsi="Times New Roman" w:cs="Times New Roman"/>
          <w:sz w:val="24"/>
          <w:szCs w:val="24"/>
        </w:rPr>
        <w:t>610,6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B13C56" w:rsidRPr="00A63D64">
        <w:rPr>
          <w:rFonts w:ascii="Times New Roman" w:hAnsi="Times New Roman" w:cs="Times New Roman"/>
          <w:sz w:val="24"/>
          <w:szCs w:val="24"/>
        </w:rPr>
        <w:t>572,8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B13C56" w:rsidRPr="00A63D64">
        <w:rPr>
          <w:rFonts w:ascii="Times New Roman" w:hAnsi="Times New Roman" w:cs="Times New Roman"/>
          <w:sz w:val="24"/>
          <w:szCs w:val="24"/>
        </w:rPr>
        <w:t>576,9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2D7EC2B" w14:textId="3F2706C7" w:rsidR="00F64538" w:rsidRPr="00A63D6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0C25B50E" w14:textId="77777777" w:rsidR="009A4FFD" w:rsidRPr="00A63D64" w:rsidRDefault="00A66B4E" w:rsidP="0046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Cs/>
          <w:sz w:val="24"/>
          <w:szCs w:val="24"/>
        </w:rPr>
        <w:t>«</w:t>
      </w:r>
      <w:r w:rsidR="00EF5E96" w:rsidRPr="00A63D64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A63D64">
        <w:rPr>
          <w:rFonts w:ascii="Times New Roman" w:hAnsi="Times New Roman" w:cs="Times New Roman"/>
          <w:b/>
          <w:bCs/>
          <w:sz w:val="24"/>
          <w:szCs w:val="24"/>
        </w:rPr>
        <w:t>, предупреждение и л</w:t>
      </w:r>
      <w:r w:rsidR="009A4FFD" w:rsidRPr="00A63D64">
        <w:rPr>
          <w:rFonts w:ascii="Times New Roman" w:hAnsi="Times New Roman" w:cs="Times New Roman"/>
          <w:b/>
          <w:bCs/>
          <w:sz w:val="24"/>
          <w:szCs w:val="24"/>
        </w:rPr>
        <w:t>иквидация чрезвычайных ситуаций</w:t>
      </w:r>
    </w:p>
    <w:p w14:paraId="00A09543" w14:textId="68291C0B" w:rsidR="00A66B4E" w:rsidRPr="00A63D64" w:rsidRDefault="00A66B4E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6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4FFD" w:rsidRPr="00A63D64">
        <w:rPr>
          <w:rFonts w:ascii="Times New Roman" w:hAnsi="Times New Roman" w:cs="Times New Roman"/>
          <w:b/>
          <w:bCs/>
          <w:sz w:val="24"/>
          <w:szCs w:val="24"/>
        </w:rPr>
        <w:t>сельских поселениях»</w:t>
      </w:r>
    </w:p>
    <w:p w14:paraId="73594958" w14:textId="2D42DDA5" w:rsidR="00B13C56" w:rsidRPr="00A63D64" w:rsidRDefault="00B13C56" w:rsidP="00B1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642803"/>
      <w:r w:rsidRPr="00A63D64">
        <w:rPr>
          <w:rFonts w:ascii="Times New Roman" w:hAnsi="Times New Roman" w:cs="Times New Roman"/>
          <w:sz w:val="24"/>
          <w:szCs w:val="24"/>
        </w:rPr>
        <w:t>К Проекту решения представлена муниципальная программа «Гражданская оборона, предупреждение и ликвидация чрезвычайных ситуаций в Илирском МО» в виде приложения к постановлению главы Илирского МО без указания номера и даты. Представленным документом предусмотрен объем бюджетных ассигнований на реализацию данной муниципальной программы.</w:t>
      </w:r>
    </w:p>
    <w:p w14:paraId="088775A1" w14:textId="676314D6" w:rsidR="008B1BE6" w:rsidRPr="00A63D64" w:rsidRDefault="00F6453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582737" w:rsidRPr="00A63D64">
        <w:rPr>
          <w:rFonts w:ascii="Times New Roman" w:hAnsi="Times New Roman" w:cs="Times New Roman"/>
          <w:sz w:val="24"/>
          <w:szCs w:val="24"/>
        </w:rPr>
        <w:t xml:space="preserve">направлены на повышение безопасности жизнедеятельности населения </w:t>
      </w:r>
      <w:r w:rsidR="005F0B81" w:rsidRPr="00A63D64">
        <w:rPr>
          <w:rFonts w:ascii="Times New Roman" w:hAnsi="Times New Roman" w:cs="Times New Roman"/>
          <w:sz w:val="24"/>
          <w:szCs w:val="24"/>
        </w:rPr>
        <w:t>Илир</w:t>
      </w:r>
      <w:r w:rsidR="00414B19" w:rsidRPr="00A63D64">
        <w:rPr>
          <w:rFonts w:ascii="Times New Roman" w:hAnsi="Times New Roman" w:cs="Times New Roman"/>
          <w:bCs/>
          <w:sz w:val="24"/>
          <w:szCs w:val="24"/>
        </w:rPr>
        <w:t>ского</w:t>
      </w:r>
      <w:r w:rsidR="00582737" w:rsidRPr="00A63D64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A63D64">
        <w:rPr>
          <w:rFonts w:ascii="Times New Roman" w:hAnsi="Times New Roman" w:cs="Times New Roman"/>
          <w:sz w:val="24"/>
          <w:szCs w:val="24"/>
        </w:rPr>
        <w:t>предус</w:t>
      </w:r>
      <w:r w:rsidR="00EF5E96" w:rsidRPr="00A63D64">
        <w:rPr>
          <w:rFonts w:ascii="Times New Roman" w:hAnsi="Times New Roman" w:cs="Times New Roman"/>
          <w:sz w:val="24"/>
          <w:szCs w:val="24"/>
        </w:rPr>
        <w:t>мотрены в объеме на 202</w:t>
      </w:r>
      <w:r w:rsidR="00D11E7C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E7C" w:rsidRPr="00A63D64">
        <w:rPr>
          <w:rFonts w:ascii="Times New Roman" w:hAnsi="Times New Roman" w:cs="Times New Roman"/>
          <w:sz w:val="24"/>
          <w:szCs w:val="24"/>
        </w:rPr>
        <w:t>–</w:t>
      </w:r>
      <w:r w:rsidR="007203FE" w:rsidRPr="00A63D64">
        <w:rPr>
          <w:rFonts w:ascii="Times New Roman" w:hAnsi="Times New Roman" w:cs="Times New Roman"/>
          <w:sz w:val="24"/>
          <w:szCs w:val="24"/>
        </w:rPr>
        <w:br/>
      </w:r>
      <w:r w:rsidR="00B13C56" w:rsidRPr="00A63D64">
        <w:rPr>
          <w:rFonts w:ascii="Times New Roman" w:hAnsi="Times New Roman" w:cs="Times New Roman"/>
          <w:sz w:val="24"/>
          <w:szCs w:val="24"/>
        </w:rPr>
        <w:t>191,5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11E7C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13C56" w:rsidRPr="00A63D64">
        <w:rPr>
          <w:rFonts w:ascii="Times New Roman" w:hAnsi="Times New Roman" w:cs="Times New Roman"/>
          <w:sz w:val="24"/>
          <w:szCs w:val="24"/>
        </w:rPr>
        <w:t>56,5</w:t>
      </w:r>
      <w:r w:rsidR="00D11E7C" w:rsidRPr="00A63D64">
        <w:rPr>
          <w:rFonts w:ascii="Times New Roman" w:hAnsi="Times New Roman" w:cs="Times New Roman"/>
          <w:sz w:val="24"/>
          <w:szCs w:val="24"/>
        </w:rPr>
        <w:t xml:space="preserve"> тыс. руб., на </w:t>
      </w:r>
      <w:r w:rsidRPr="00A63D64">
        <w:rPr>
          <w:rFonts w:ascii="Times New Roman" w:hAnsi="Times New Roman" w:cs="Times New Roman"/>
          <w:sz w:val="24"/>
          <w:szCs w:val="24"/>
        </w:rPr>
        <w:t>202</w:t>
      </w:r>
      <w:r w:rsidR="00D11E7C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13C56" w:rsidRPr="00A63D64">
        <w:rPr>
          <w:rFonts w:ascii="Times New Roman" w:hAnsi="Times New Roman" w:cs="Times New Roman"/>
          <w:sz w:val="24"/>
          <w:szCs w:val="24"/>
        </w:rPr>
        <w:t>67,0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7B1A0C78" w14:textId="77777777" w:rsidR="00A94968" w:rsidRPr="00A63D64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5336F07C" w:rsidR="00A94968" w:rsidRPr="00A63D64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2"/>
    <w:p w14:paraId="6F39F6F9" w14:textId="77777777" w:rsidR="00F64538" w:rsidRPr="00A63D64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34F866F3" w:rsidR="00F64538" w:rsidRPr="00A63D6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A63D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A63D64">
        <w:rPr>
          <w:rFonts w:ascii="Times New Roman" w:hAnsi="Times New Roman" w:cs="Times New Roman"/>
          <w:sz w:val="24"/>
          <w:szCs w:val="24"/>
        </w:rPr>
        <w:t>прогнозируется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0B81" w:rsidRPr="00A63D64">
        <w:rPr>
          <w:rFonts w:ascii="Times New Roman" w:hAnsi="Times New Roman" w:cs="Times New Roman"/>
          <w:sz w:val="24"/>
          <w:szCs w:val="24"/>
        </w:rPr>
        <w:t>142</w:t>
      </w:r>
      <w:r w:rsidR="001326F5" w:rsidRPr="00A63D64">
        <w:rPr>
          <w:rFonts w:ascii="Times New Roman" w:hAnsi="Times New Roman" w:cs="Times New Roman"/>
          <w:sz w:val="24"/>
          <w:szCs w:val="24"/>
        </w:rPr>
        <w:t>,0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A63D64">
        <w:rPr>
          <w:rFonts w:ascii="Times New Roman" w:hAnsi="Times New Roman" w:cs="Times New Roman"/>
          <w:sz w:val="24"/>
          <w:szCs w:val="24"/>
        </w:rPr>
        <w:t>3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год, </w:t>
      </w:r>
      <w:r w:rsidR="005F0B81" w:rsidRPr="00A63D64">
        <w:rPr>
          <w:rFonts w:ascii="Times New Roman" w:hAnsi="Times New Roman" w:cs="Times New Roman"/>
          <w:sz w:val="24"/>
          <w:szCs w:val="24"/>
        </w:rPr>
        <w:t>150</w:t>
      </w:r>
      <w:r w:rsidR="001326F5" w:rsidRPr="00A63D64">
        <w:rPr>
          <w:rFonts w:ascii="Times New Roman" w:hAnsi="Times New Roman" w:cs="Times New Roman"/>
          <w:sz w:val="24"/>
          <w:szCs w:val="24"/>
        </w:rPr>
        <w:t>,0</w:t>
      </w:r>
      <w:r w:rsidR="00EF5E9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A63D6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A63D64">
        <w:rPr>
          <w:rFonts w:ascii="Times New Roman" w:hAnsi="Times New Roman" w:cs="Times New Roman"/>
          <w:sz w:val="24"/>
          <w:szCs w:val="24"/>
        </w:rPr>
        <w:t>на 202</w:t>
      </w:r>
      <w:r w:rsidR="007F7D16" w:rsidRPr="00A63D64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A63D64">
        <w:rPr>
          <w:rFonts w:ascii="Times New Roman" w:hAnsi="Times New Roman" w:cs="Times New Roman"/>
          <w:sz w:val="24"/>
          <w:szCs w:val="24"/>
        </w:rPr>
        <w:br/>
      </w:r>
      <w:r w:rsidR="005F0B81" w:rsidRPr="00A63D64">
        <w:rPr>
          <w:rFonts w:ascii="Times New Roman" w:hAnsi="Times New Roman" w:cs="Times New Roman"/>
          <w:sz w:val="24"/>
          <w:szCs w:val="24"/>
        </w:rPr>
        <w:t>156</w:t>
      </w:r>
      <w:r w:rsidR="0088078C" w:rsidRPr="00A63D64">
        <w:rPr>
          <w:rFonts w:ascii="Times New Roman" w:hAnsi="Times New Roman" w:cs="Times New Roman"/>
          <w:sz w:val="24"/>
          <w:szCs w:val="24"/>
        </w:rPr>
        <w:t>,</w:t>
      </w:r>
      <w:r w:rsidR="001326F5" w:rsidRPr="00A63D64">
        <w:rPr>
          <w:rFonts w:ascii="Times New Roman" w:hAnsi="Times New Roman" w:cs="Times New Roman"/>
          <w:sz w:val="24"/>
          <w:szCs w:val="24"/>
        </w:rPr>
        <w:t>0</w:t>
      </w:r>
      <w:r w:rsidR="007F7D16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A63D64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A63D64">
        <w:rPr>
          <w:rFonts w:ascii="Times New Roman" w:hAnsi="Times New Roman" w:cs="Times New Roman"/>
          <w:sz w:val="24"/>
          <w:szCs w:val="24"/>
        </w:rPr>
        <w:t>5</w:t>
      </w:r>
      <w:r w:rsidR="0001088C" w:rsidRPr="00A63D6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A63D64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A63D64">
        <w:rPr>
          <w:rFonts w:ascii="Times New Roman" w:hAnsi="Times New Roman" w:cs="Times New Roman"/>
          <w:sz w:val="24"/>
          <w:szCs w:val="24"/>
        </w:rPr>
        <w:t>3,7</w:t>
      </w:r>
      <w:r w:rsidR="00031FF8" w:rsidRPr="00A63D64">
        <w:rPr>
          <w:rFonts w:ascii="Times New Roman" w:hAnsi="Times New Roman" w:cs="Times New Roman"/>
          <w:sz w:val="24"/>
          <w:szCs w:val="24"/>
        </w:rPr>
        <w:t>%</w:t>
      </w:r>
      <w:r w:rsidR="007E7614" w:rsidRPr="00A63D6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A63D6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1C6DFDE0" w:rsidR="00F64538" w:rsidRPr="00A63D6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A63D64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</w:t>
      </w:r>
      <w:r w:rsidR="005F0B81" w:rsidRPr="00A63D64">
        <w:rPr>
          <w:rFonts w:ascii="Times New Roman" w:hAnsi="Times New Roman" w:cs="Times New Roman"/>
          <w:sz w:val="24"/>
          <w:szCs w:val="24"/>
        </w:rPr>
        <w:t>142,0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163,3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21,3</w:t>
      </w:r>
      <w:r w:rsidR="009F27D4" w:rsidRPr="00A63D64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F0B81" w:rsidRPr="00A63D64">
        <w:rPr>
          <w:rFonts w:ascii="Times New Roman" w:hAnsi="Times New Roman" w:cs="Times New Roman"/>
          <w:sz w:val="24"/>
          <w:szCs w:val="24"/>
        </w:rPr>
        <w:t>150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172,5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A63D64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22,5</w:t>
      </w:r>
      <w:r w:rsidR="009F27D4" w:rsidRPr="00A63D64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156</w:t>
      </w:r>
      <w:r w:rsidR="008C0BBD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5F0B81" w:rsidRPr="00A63D64">
        <w:rPr>
          <w:rFonts w:ascii="Times New Roman" w:hAnsi="Times New Roman" w:cs="Times New Roman"/>
          <w:sz w:val="24"/>
          <w:szCs w:val="24"/>
        </w:rPr>
        <w:t>179,4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A63D64">
        <w:rPr>
          <w:rFonts w:ascii="Times New Roman" w:hAnsi="Times New Roman" w:cs="Times New Roman"/>
          <w:sz w:val="24"/>
          <w:szCs w:val="24"/>
        </w:rPr>
        <w:t>.</w:t>
      </w:r>
      <w:r w:rsidR="009F27D4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23,4</w:t>
      </w:r>
      <w:r w:rsidR="007F7D16" w:rsidRPr="00A63D64">
        <w:rPr>
          <w:rFonts w:ascii="Times New Roman" w:hAnsi="Times New Roman" w:cs="Times New Roman"/>
          <w:sz w:val="24"/>
          <w:szCs w:val="24"/>
        </w:rPr>
        <w:t xml:space="preserve"> т</w:t>
      </w:r>
      <w:r w:rsidRPr="00A63D64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179F7F48" w:rsidR="00F64538" w:rsidRPr="00A63D64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A63D6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A63D64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A63D64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A63D64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A63D64">
        <w:rPr>
          <w:rFonts w:ascii="Times New Roman" w:hAnsi="Times New Roman" w:cs="Times New Roman"/>
          <w:sz w:val="24"/>
          <w:szCs w:val="24"/>
        </w:rPr>
        <w:t>4</w:t>
      </w:r>
      <w:r w:rsidR="007E7614" w:rsidRPr="00A63D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B81" w:rsidRPr="00A63D64">
        <w:rPr>
          <w:rFonts w:ascii="Times New Roman" w:hAnsi="Times New Roman" w:cs="Times New Roman"/>
          <w:sz w:val="24"/>
          <w:szCs w:val="24"/>
        </w:rPr>
        <w:t>142</w:t>
      </w:r>
      <w:r w:rsidR="009F27D4" w:rsidRPr="00A63D64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29</w:t>
      </w:r>
      <w:r w:rsidR="00F06CE9" w:rsidRPr="00A63D64">
        <w:rPr>
          <w:rFonts w:ascii="Times New Roman" w:hAnsi="Times New Roman" w:cs="Times New Roman"/>
          <w:sz w:val="24"/>
          <w:szCs w:val="24"/>
        </w:rPr>
        <w:t>2</w:t>
      </w:r>
      <w:r w:rsidR="009F27D4" w:rsidRPr="00A63D64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A63D64">
        <w:rPr>
          <w:rFonts w:ascii="Times New Roman" w:hAnsi="Times New Roman" w:cs="Times New Roman"/>
          <w:sz w:val="24"/>
          <w:szCs w:val="24"/>
        </w:rPr>
        <w:t>6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F0B81" w:rsidRPr="00A63D64">
        <w:rPr>
          <w:rFonts w:ascii="Times New Roman" w:hAnsi="Times New Roman" w:cs="Times New Roman"/>
          <w:sz w:val="24"/>
          <w:szCs w:val="24"/>
        </w:rPr>
        <w:t>448</w:t>
      </w:r>
      <w:r w:rsidR="009F27D4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A63D64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A63D64">
        <w:rPr>
          <w:rFonts w:ascii="Times New Roman" w:hAnsi="Times New Roman" w:cs="Times New Roman"/>
          <w:sz w:val="24"/>
          <w:szCs w:val="24"/>
        </w:rPr>
        <w:t>П</w:t>
      </w:r>
      <w:r w:rsidR="00EC1094" w:rsidRPr="00A63D64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A63D64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A63D64">
        <w:rPr>
          <w:b/>
          <w:sz w:val="24"/>
          <w:szCs w:val="24"/>
        </w:rPr>
        <w:t>ВЫВОДЫ И ПРЕДЛОЖЕНИЯ</w:t>
      </w:r>
    </w:p>
    <w:p w14:paraId="26E0B2F2" w14:textId="0E5C87C3" w:rsidR="005611AA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DA4676" w:rsidRPr="00A63D64">
        <w:rPr>
          <w:rFonts w:ascii="Times New Roman" w:hAnsi="Times New Roman" w:cs="Times New Roman"/>
          <w:sz w:val="24"/>
          <w:szCs w:val="24"/>
        </w:rPr>
        <w:t>1</w:t>
      </w:r>
      <w:r w:rsidR="007C5101" w:rsidRPr="00A63D64">
        <w:rPr>
          <w:rFonts w:ascii="Times New Roman" w:hAnsi="Times New Roman" w:cs="Times New Roman"/>
          <w:sz w:val="24"/>
          <w:szCs w:val="24"/>
        </w:rPr>
        <w:t>6</w:t>
      </w:r>
      <w:r w:rsidR="00DA4676" w:rsidRPr="00A63D64">
        <w:rPr>
          <w:rFonts w:ascii="Times New Roman" w:hAnsi="Times New Roman" w:cs="Times New Roman"/>
          <w:sz w:val="24"/>
          <w:szCs w:val="24"/>
        </w:rPr>
        <w:t>.11.2022</w:t>
      </w:r>
      <w:r w:rsidRPr="00A63D64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A63D64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</w:t>
      </w:r>
      <w:r w:rsidRPr="00A63D6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A63D64">
        <w:rPr>
          <w:rFonts w:ascii="Times New Roman" w:hAnsi="Times New Roman" w:cs="Times New Roman"/>
          <w:sz w:val="24"/>
          <w:szCs w:val="24"/>
        </w:rPr>
        <w:t>еречн</w:t>
      </w:r>
      <w:r w:rsidRPr="00A63D64">
        <w:rPr>
          <w:rFonts w:ascii="Times New Roman" w:hAnsi="Times New Roman" w:cs="Times New Roman"/>
          <w:sz w:val="24"/>
          <w:szCs w:val="24"/>
        </w:rPr>
        <w:t>е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A63D64">
        <w:rPr>
          <w:rFonts w:ascii="Times New Roman" w:hAnsi="Times New Roman" w:cs="Times New Roman"/>
          <w:sz w:val="24"/>
          <w:szCs w:val="24"/>
        </w:rPr>
        <w:t>П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A63D64">
        <w:rPr>
          <w:rFonts w:ascii="Times New Roman" w:hAnsi="Times New Roman" w:cs="Times New Roman"/>
          <w:sz w:val="24"/>
          <w:szCs w:val="24"/>
        </w:rPr>
        <w:t>о</w:t>
      </w:r>
      <w:r w:rsidR="005611AA" w:rsidRPr="00A63D64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A63D64">
        <w:rPr>
          <w:rFonts w:ascii="Times New Roman" w:hAnsi="Times New Roman" w:cs="Times New Roman"/>
          <w:sz w:val="24"/>
          <w:szCs w:val="24"/>
        </w:rPr>
        <w:t>:</w:t>
      </w:r>
    </w:p>
    <w:p w14:paraId="25DF7BB9" w14:textId="77777777" w:rsidR="00A32682" w:rsidRPr="00A63D64" w:rsidRDefault="005611AA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A32682" w:rsidRPr="00A63D64">
        <w:rPr>
          <w:rFonts w:ascii="Times New Roman" w:hAnsi="Times New Roman" w:cs="Times New Roman"/>
          <w:sz w:val="24"/>
          <w:szCs w:val="24"/>
        </w:rPr>
        <w:t>;</w:t>
      </w:r>
    </w:p>
    <w:p w14:paraId="2BC86767" w14:textId="443DAAB7" w:rsidR="007C5101" w:rsidRPr="00A63D64" w:rsidRDefault="007C5101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развития;</w:t>
      </w:r>
    </w:p>
    <w:p w14:paraId="62C313D6" w14:textId="4841B839" w:rsidR="005611AA" w:rsidRPr="00A63D64" w:rsidRDefault="007C5101" w:rsidP="007C510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м</w:t>
      </w:r>
      <w:r w:rsidR="00A32682" w:rsidRPr="00A63D64">
        <w:rPr>
          <w:rFonts w:ascii="Times New Roman" w:hAnsi="Times New Roman" w:cs="Times New Roman"/>
          <w:sz w:val="24"/>
          <w:szCs w:val="24"/>
        </w:rPr>
        <w:t>етодики (проекты методик) и расчеты распред</w:t>
      </w:r>
      <w:r w:rsidRPr="00A63D64">
        <w:rPr>
          <w:rFonts w:ascii="Times New Roman" w:hAnsi="Times New Roman" w:cs="Times New Roman"/>
          <w:sz w:val="24"/>
          <w:szCs w:val="24"/>
        </w:rPr>
        <w:t>еления межбюджетных трансфертов</w:t>
      </w:r>
      <w:r w:rsidR="005611AA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A63D64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П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A63D64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A63D64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A63D64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lastRenderedPageBreak/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A63D64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A63D64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A63D64">
        <w:rPr>
          <w:rFonts w:ascii="Times New Roman" w:hAnsi="Times New Roman" w:cs="Times New Roman"/>
          <w:sz w:val="24"/>
          <w:szCs w:val="24"/>
        </w:rPr>
        <w:t>созданию</w:t>
      </w:r>
      <w:r w:rsidRPr="00A63D64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A63D64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A63D64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A63D64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A63D6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4334D78B" w14:textId="77777777" w:rsidR="007C5101" w:rsidRPr="00A63D64" w:rsidRDefault="007C5101" w:rsidP="007C510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В </w:t>
      </w:r>
      <w:r w:rsidRPr="00A63D6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п.4 ст.173 БК РФ, отсутствует пояснительная записка к прогнозу социально-экономического развития,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</w:p>
    <w:p w14:paraId="5D3DD88B" w14:textId="587F65ED" w:rsidR="007C5101" w:rsidRPr="00A63D64" w:rsidRDefault="007C5101" w:rsidP="007C51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</w:t>
      </w:r>
      <w:r w:rsidR="00142A25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>-202</w:t>
      </w:r>
      <w:r w:rsidR="00142A25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 финансового управления администрации МО «Братский район» на 202</w:t>
      </w:r>
      <w:r w:rsidR="00142A25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42A25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142A25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14:paraId="289D7E73" w14:textId="28A93FAA" w:rsidR="00FB464B" w:rsidRPr="00A63D64" w:rsidRDefault="007C5101" w:rsidP="007C51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целом для прогноза социально-экономического развития Илирского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6A900BA9" w14:textId="55A83DFC" w:rsidR="005611AA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A63D64">
        <w:rPr>
          <w:rFonts w:ascii="Times New Roman" w:hAnsi="Times New Roman" w:cs="Times New Roman"/>
          <w:sz w:val="24"/>
          <w:szCs w:val="24"/>
        </w:rPr>
        <w:t>решения</w:t>
      </w:r>
      <w:r w:rsidRPr="00A63D64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A63D6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C14151" w:rsidRPr="00A63D64">
        <w:rPr>
          <w:rFonts w:ascii="Times New Roman" w:hAnsi="Times New Roman" w:cs="Times New Roman"/>
          <w:sz w:val="24"/>
          <w:szCs w:val="24"/>
        </w:rPr>
        <w:t>3</w:t>
      </w:r>
      <w:r w:rsidR="0079623D" w:rsidRPr="00A63D64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26C76108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29 866,8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3 833,8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42A25" w:rsidRPr="00A63D64">
        <w:rPr>
          <w:rFonts w:ascii="Times New Roman" w:hAnsi="Times New Roman" w:cs="Times New Roman"/>
          <w:sz w:val="24"/>
          <w:szCs w:val="24"/>
        </w:rPr>
        <w:t>26 033,0</w:t>
      </w:r>
      <w:r w:rsidR="0079623D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3A4DA860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30 008,8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6E1834D7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142</w:t>
      </w:r>
      <w:r w:rsidR="003F7F52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A63D6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79623D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2066B2F7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24 048,4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4 074,2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42A25" w:rsidRPr="00A63D64">
        <w:rPr>
          <w:rFonts w:ascii="Times New Roman" w:hAnsi="Times New Roman" w:cs="Times New Roman"/>
          <w:sz w:val="24"/>
          <w:szCs w:val="24"/>
        </w:rPr>
        <w:t>19 974,2</w:t>
      </w:r>
      <w:r w:rsidR="0079623D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7336208A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24 198,4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35C22CA9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150</w:t>
      </w:r>
      <w:r w:rsidR="0079623D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A63D6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на 202</w:t>
      </w:r>
      <w:r w:rsidR="0079623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614DA23B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24 566,2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4 233,4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42A25" w:rsidRPr="00A63D64">
        <w:rPr>
          <w:rFonts w:ascii="Times New Roman" w:hAnsi="Times New Roman" w:cs="Times New Roman"/>
          <w:sz w:val="24"/>
          <w:szCs w:val="24"/>
        </w:rPr>
        <w:t>20 332,8</w:t>
      </w:r>
      <w:r w:rsidR="00E2055E" w:rsidRPr="00A63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1479FB7C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24 722,2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651BCA5A" w:rsidR="005611AA" w:rsidRPr="00A63D6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A63D64">
        <w:rPr>
          <w:rFonts w:ascii="Times New Roman" w:hAnsi="Times New Roman" w:cs="Times New Roman"/>
          <w:sz w:val="24"/>
          <w:szCs w:val="24"/>
        </w:rPr>
        <w:t>156</w:t>
      </w:r>
      <w:r w:rsidR="0079623D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43B4B02A" w:rsidR="005611AA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A63D64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A63D6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A63D64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в размере </w:t>
      </w:r>
      <w:r w:rsidR="00142A25" w:rsidRPr="00A63D64">
        <w:rPr>
          <w:rFonts w:ascii="Times New Roman" w:hAnsi="Times New Roman" w:cs="Times New Roman"/>
          <w:sz w:val="24"/>
          <w:szCs w:val="24"/>
        </w:rPr>
        <w:t>12</w:t>
      </w:r>
      <w:r w:rsidR="00A07DEA" w:rsidRPr="00A63D64">
        <w:rPr>
          <w:rFonts w:ascii="Times New Roman" w:hAnsi="Times New Roman" w:cs="Times New Roman"/>
          <w:sz w:val="24"/>
          <w:szCs w:val="24"/>
        </w:rPr>
        <w:t>,0</w:t>
      </w:r>
      <w:r w:rsidRPr="00A63D6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142A25" w:rsidRPr="00A63D64">
        <w:rPr>
          <w:rFonts w:ascii="Times New Roman" w:hAnsi="Times New Roman" w:cs="Times New Roman"/>
          <w:sz w:val="24"/>
          <w:szCs w:val="24"/>
        </w:rPr>
        <w:t>в 2023 году, 14,0 тыс. руб. в 2024 году, 15,0 тыс. руб. в 2025 году</w:t>
      </w:r>
      <w:r w:rsidRPr="00A63D64">
        <w:rPr>
          <w:rFonts w:ascii="Times New Roman" w:hAnsi="Times New Roman" w:cs="Times New Roman"/>
          <w:sz w:val="24"/>
          <w:szCs w:val="24"/>
        </w:rPr>
        <w:t>.</w:t>
      </w:r>
    </w:p>
    <w:p w14:paraId="1672EF5E" w14:textId="331BC0DE" w:rsidR="00AF353A" w:rsidRPr="00A63D6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</w:t>
      </w:r>
      <w:r w:rsidR="00142A25" w:rsidRPr="00A63D64">
        <w:rPr>
          <w:rFonts w:ascii="Times New Roman" w:hAnsi="Times New Roman" w:cs="Times New Roman"/>
          <w:sz w:val="24"/>
          <w:szCs w:val="24"/>
        </w:rPr>
        <w:t>в 2023 году</w:t>
      </w:r>
      <w:r w:rsidR="002D7CD8" w:rsidRPr="00A63D64">
        <w:rPr>
          <w:rFonts w:ascii="Times New Roman" w:hAnsi="Times New Roman" w:cs="Times New Roman"/>
          <w:sz w:val="24"/>
          <w:szCs w:val="24"/>
        </w:rPr>
        <w:t xml:space="preserve"> – </w:t>
      </w:r>
      <w:r w:rsidR="00142A25" w:rsidRPr="00A63D64">
        <w:rPr>
          <w:rFonts w:ascii="Times New Roman" w:hAnsi="Times New Roman" w:cs="Times New Roman"/>
          <w:sz w:val="24"/>
          <w:szCs w:val="24"/>
        </w:rPr>
        <w:t>467</w:t>
      </w:r>
      <w:r w:rsidR="002D7CD8" w:rsidRPr="00A63D64">
        <w:rPr>
          <w:rFonts w:ascii="Times New Roman" w:hAnsi="Times New Roman" w:cs="Times New Roman"/>
          <w:sz w:val="24"/>
          <w:szCs w:val="24"/>
        </w:rPr>
        <w:t>,0 тыс. руб.</w:t>
      </w:r>
      <w:r w:rsidR="00142A25" w:rsidRPr="00A63D64">
        <w:rPr>
          <w:rFonts w:ascii="Times New Roman" w:hAnsi="Times New Roman" w:cs="Times New Roman"/>
          <w:sz w:val="24"/>
          <w:szCs w:val="24"/>
        </w:rPr>
        <w:t>, с увеличением в 2024 году – 472,0 тыс. руб. и 477,0 тыс. руб. в 2025 году.</w:t>
      </w:r>
    </w:p>
    <w:p w14:paraId="2139F366" w14:textId="50702795" w:rsidR="00AF353A" w:rsidRPr="00A63D6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A63D64">
        <w:rPr>
          <w:rFonts w:ascii="Times New Roman" w:hAnsi="Times New Roman" w:cs="Times New Roman"/>
          <w:sz w:val="24"/>
          <w:szCs w:val="24"/>
        </w:rPr>
        <w:t>увелич</w:t>
      </w:r>
      <w:r w:rsidRPr="00A63D64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142A25" w:rsidRPr="00A63D64">
        <w:rPr>
          <w:rFonts w:ascii="Times New Roman" w:hAnsi="Times New Roman" w:cs="Times New Roman"/>
          <w:sz w:val="24"/>
          <w:szCs w:val="24"/>
        </w:rPr>
        <w:t>16,5</w:t>
      </w:r>
      <w:r w:rsidRPr="00A63D64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A63D64">
        <w:rPr>
          <w:rFonts w:ascii="Times New Roman" w:hAnsi="Times New Roman" w:cs="Times New Roman"/>
          <w:sz w:val="24"/>
          <w:szCs w:val="24"/>
        </w:rPr>
        <w:t>2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A63D64">
        <w:rPr>
          <w:rFonts w:ascii="Times New Roman" w:hAnsi="Times New Roman" w:cs="Times New Roman"/>
          <w:sz w:val="24"/>
          <w:szCs w:val="24"/>
        </w:rPr>
        <w:t xml:space="preserve">с понижением </w:t>
      </w:r>
      <w:r w:rsidRPr="00A63D64">
        <w:rPr>
          <w:rFonts w:ascii="Times New Roman" w:hAnsi="Times New Roman" w:cs="Times New Roman"/>
          <w:sz w:val="24"/>
          <w:szCs w:val="24"/>
        </w:rPr>
        <w:t>в 202</w:t>
      </w:r>
      <w:r w:rsidR="00AF353A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="00142A25" w:rsidRPr="00A63D64">
        <w:rPr>
          <w:rFonts w:ascii="Times New Roman" w:hAnsi="Times New Roman" w:cs="Times New Roman"/>
          <w:sz w:val="24"/>
          <w:szCs w:val="24"/>
        </w:rPr>
        <w:t>23,3</w:t>
      </w:r>
      <w:r w:rsidRPr="00A63D64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142A25" w:rsidRPr="00A63D64">
        <w:rPr>
          <w:rFonts w:ascii="Times New Roman" w:hAnsi="Times New Roman" w:cs="Times New Roman"/>
          <w:sz w:val="24"/>
          <w:szCs w:val="24"/>
        </w:rPr>
        <w:t>рост</w:t>
      </w:r>
      <w:r w:rsidRPr="00A63D64">
        <w:rPr>
          <w:rFonts w:ascii="Times New Roman" w:hAnsi="Times New Roman" w:cs="Times New Roman"/>
          <w:sz w:val="24"/>
          <w:szCs w:val="24"/>
        </w:rPr>
        <w:t xml:space="preserve"> на </w:t>
      </w:r>
      <w:r w:rsidR="0098343E" w:rsidRPr="00A63D64">
        <w:rPr>
          <w:rFonts w:ascii="Times New Roman" w:hAnsi="Times New Roman" w:cs="Times New Roman"/>
          <w:sz w:val="24"/>
          <w:szCs w:val="24"/>
        </w:rPr>
        <w:t>1,8</w:t>
      </w:r>
      <w:r w:rsidRPr="00A63D64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A63D64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A63D6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lastRenderedPageBreak/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A63D64">
        <w:rPr>
          <w:rFonts w:ascii="Times New Roman" w:hAnsi="Times New Roman" w:cs="Times New Roman"/>
          <w:sz w:val="24"/>
          <w:szCs w:val="24"/>
        </w:rPr>
        <w:t>3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A63D64">
        <w:rPr>
          <w:rFonts w:ascii="Times New Roman" w:hAnsi="Times New Roman" w:cs="Times New Roman"/>
          <w:sz w:val="24"/>
          <w:szCs w:val="24"/>
        </w:rPr>
        <w:t>4</w:t>
      </w:r>
      <w:r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A63D64">
        <w:rPr>
          <w:rFonts w:ascii="Times New Roman" w:hAnsi="Times New Roman" w:cs="Times New Roman"/>
          <w:sz w:val="24"/>
          <w:szCs w:val="24"/>
        </w:rPr>
        <w:t>5</w:t>
      </w:r>
      <w:r w:rsidRPr="00A63D6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126EFA35" w:rsidR="005611AA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A63D64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C327E3" w:rsidRPr="00A63D64">
        <w:rPr>
          <w:rFonts w:ascii="Times New Roman" w:hAnsi="Times New Roman" w:cs="Times New Roman"/>
          <w:sz w:val="24"/>
          <w:szCs w:val="24"/>
        </w:rPr>
        <w:t>Илир</w:t>
      </w:r>
      <w:r w:rsidR="004951FB" w:rsidRPr="00A63D64">
        <w:rPr>
          <w:rFonts w:ascii="Times New Roman" w:hAnsi="Times New Roman" w:cs="Times New Roman"/>
          <w:sz w:val="24"/>
          <w:szCs w:val="24"/>
        </w:rPr>
        <w:t>ского МО.</w:t>
      </w:r>
    </w:p>
    <w:p w14:paraId="57AF8F79" w14:textId="627AF212" w:rsidR="005611AA" w:rsidRPr="00A63D6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Согласно п.1 ст.179 БК РФ муниципальные программы утвержд</w:t>
      </w:r>
      <w:r w:rsidR="002D3E7F" w:rsidRPr="00A63D64">
        <w:rPr>
          <w:rFonts w:ascii="Times New Roman" w:hAnsi="Times New Roman" w:cs="Times New Roman"/>
          <w:sz w:val="24"/>
          <w:szCs w:val="24"/>
        </w:rPr>
        <w:t>аются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2D3E7F" w:rsidRPr="00A63D64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образования,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C327E3" w:rsidRPr="00A63D64">
        <w:rPr>
          <w:rFonts w:ascii="Times New Roman" w:hAnsi="Times New Roman" w:cs="Times New Roman"/>
          <w:sz w:val="24"/>
          <w:szCs w:val="24"/>
        </w:rPr>
        <w:t>п</w:t>
      </w:r>
      <w:r w:rsidRPr="00A63D64">
        <w:rPr>
          <w:rFonts w:ascii="Times New Roman" w:hAnsi="Times New Roman" w:cs="Times New Roman"/>
          <w:sz w:val="24"/>
          <w:szCs w:val="24"/>
        </w:rPr>
        <w:t>редставлен</w:t>
      </w:r>
      <w:r w:rsidR="00C327E3" w:rsidRPr="00A63D64">
        <w:rPr>
          <w:rFonts w:ascii="Times New Roman" w:hAnsi="Times New Roman" w:cs="Times New Roman"/>
          <w:sz w:val="24"/>
          <w:szCs w:val="24"/>
        </w:rPr>
        <w:t>н</w:t>
      </w:r>
      <w:r w:rsidRPr="00A63D64">
        <w:rPr>
          <w:rFonts w:ascii="Times New Roman" w:hAnsi="Times New Roman" w:cs="Times New Roman"/>
          <w:sz w:val="24"/>
          <w:szCs w:val="24"/>
        </w:rPr>
        <w:t>ы</w:t>
      </w:r>
      <w:r w:rsidR="00C327E3" w:rsidRPr="00A63D64">
        <w:rPr>
          <w:rFonts w:ascii="Times New Roman" w:hAnsi="Times New Roman" w:cs="Times New Roman"/>
          <w:sz w:val="24"/>
          <w:szCs w:val="24"/>
        </w:rPr>
        <w:t>е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C327E3" w:rsidRPr="00A63D64">
        <w:rPr>
          <w:rFonts w:ascii="Times New Roman" w:hAnsi="Times New Roman" w:cs="Times New Roman"/>
          <w:sz w:val="24"/>
          <w:szCs w:val="24"/>
        </w:rPr>
        <w:t xml:space="preserve">паспорта муниципальных программ 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 xml:space="preserve">не содержат реквизиты </w:t>
      </w:r>
      <w:r w:rsidR="003B41AA" w:rsidRPr="00A63D64">
        <w:rPr>
          <w:rFonts w:ascii="Times New Roman" w:hAnsi="Times New Roman" w:cs="Times New Roman"/>
          <w:b/>
          <w:sz w:val="24"/>
          <w:szCs w:val="24"/>
        </w:rPr>
        <w:t xml:space="preserve">постановлений об 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>их утверждении</w:t>
      </w:r>
      <w:r w:rsidR="00C327E3" w:rsidRPr="00A63D64">
        <w:rPr>
          <w:rFonts w:ascii="Times New Roman" w:hAnsi="Times New Roman" w:cs="Times New Roman"/>
          <w:sz w:val="24"/>
          <w:szCs w:val="24"/>
        </w:rPr>
        <w:t>.</w:t>
      </w:r>
    </w:p>
    <w:p w14:paraId="00EC0729" w14:textId="65423345" w:rsidR="002D3E7F" w:rsidRPr="00A63D64" w:rsidRDefault="002D3E7F" w:rsidP="002D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Согласно ст.184.2. БК РФ </w:t>
      </w:r>
      <w:r w:rsidR="009701C5" w:rsidRPr="00A63D64">
        <w:rPr>
          <w:rFonts w:ascii="Times New Roman" w:hAnsi="Times New Roman" w:cs="Times New Roman"/>
          <w:sz w:val="24"/>
          <w:szCs w:val="24"/>
        </w:rPr>
        <w:t xml:space="preserve">в </w:t>
      </w:r>
      <w:r w:rsidRPr="00A63D64">
        <w:rPr>
          <w:rFonts w:ascii="Times New Roman" w:hAnsi="Times New Roman" w:cs="Times New Roman"/>
          <w:sz w:val="24"/>
          <w:szCs w:val="24"/>
        </w:rPr>
        <w:t xml:space="preserve">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</w:t>
      </w:r>
      <w:r w:rsidR="006E45CA" w:rsidRPr="00A63D64">
        <w:rPr>
          <w:rFonts w:ascii="Times New Roman" w:hAnsi="Times New Roman" w:cs="Times New Roman"/>
          <w:sz w:val="24"/>
          <w:szCs w:val="24"/>
        </w:rPr>
        <w:t>изменений в указанные паспорта).</w:t>
      </w:r>
      <w:r w:rsidR="00C327E3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 xml:space="preserve">Представленные паспорта муниципальных программ </w:t>
      </w:r>
      <w:r w:rsidR="006E45CA" w:rsidRPr="00A63D64">
        <w:rPr>
          <w:rFonts w:ascii="Times New Roman" w:hAnsi="Times New Roman" w:cs="Times New Roman"/>
          <w:b/>
          <w:sz w:val="24"/>
          <w:szCs w:val="24"/>
        </w:rPr>
        <w:t xml:space="preserve">не содержат реквизиты постановлений об их утверждении 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E45CA" w:rsidRPr="00A63D64">
        <w:rPr>
          <w:rFonts w:ascii="Times New Roman" w:hAnsi="Times New Roman" w:cs="Times New Roman"/>
          <w:b/>
          <w:sz w:val="24"/>
          <w:szCs w:val="24"/>
        </w:rPr>
        <w:t xml:space="preserve">реквизитов 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 xml:space="preserve">проектов постановлений о внесении изменений в </w:t>
      </w:r>
      <w:r w:rsidR="006E45CA" w:rsidRPr="00A63D64">
        <w:rPr>
          <w:rFonts w:ascii="Times New Roman" w:hAnsi="Times New Roman" w:cs="Times New Roman"/>
          <w:b/>
          <w:sz w:val="24"/>
          <w:szCs w:val="24"/>
        </w:rPr>
        <w:t>эти</w:t>
      </w:r>
      <w:r w:rsidR="00C327E3" w:rsidRPr="00A63D64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14:paraId="7F9AF62E" w14:textId="0E150F03" w:rsidR="00A94968" w:rsidRPr="00A63D64" w:rsidRDefault="00CE1771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</w:t>
      </w:r>
      <w:r w:rsidR="00FA6CA8" w:rsidRPr="00A63D6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</w:t>
      </w:r>
      <w:r w:rsidR="003B7713" w:rsidRPr="00A63D64">
        <w:rPr>
          <w:rFonts w:ascii="Times New Roman" w:hAnsi="Times New Roman" w:cs="Times New Roman"/>
          <w:sz w:val="24"/>
          <w:szCs w:val="24"/>
        </w:rPr>
        <w:t xml:space="preserve">2023 год и на </w:t>
      </w:r>
      <w:r w:rsidR="005611AA" w:rsidRPr="00A63D64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B7713" w:rsidRPr="00A63D64">
        <w:rPr>
          <w:rFonts w:ascii="Times New Roman" w:hAnsi="Times New Roman" w:cs="Times New Roman"/>
          <w:sz w:val="24"/>
          <w:szCs w:val="24"/>
        </w:rPr>
        <w:t>4</w:t>
      </w:r>
      <w:r w:rsidR="005611AA" w:rsidRPr="00A63D64">
        <w:rPr>
          <w:rFonts w:ascii="Times New Roman" w:hAnsi="Times New Roman" w:cs="Times New Roman"/>
          <w:sz w:val="24"/>
          <w:szCs w:val="24"/>
        </w:rPr>
        <w:t xml:space="preserve"> и 202</w:t>
      </w:r>
      <w:r w:rsidR="003B7713" w:rsidRPr="00A63D64">
        <w:rPr>
          <w:rFonts w:ascii="Times New Roman" w:hAnsi="Times New Roman" w:cs="Times New Roman"/>
          <w:sz w:val="24"/>
          <w:szCs w:val="24"/>
        </w:rPr>
        <w:t>5</w:t>
      </w:r>
      <w:r w:rsidR="00066D5E" w:rsidRPr="00A63D64">
        <w:rPr>
          <w:rFonts w:ascii="Times New Roman" w:hAnsi="Times New Roman" w:cs="Times New Roman"/>
          <w:sz w:val="24"/>
          <w:szCs w:val="24"/>
        </w:rPr>
        <w:t xml:space="preserve">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  <w:r w:rsidR="00A94968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A94968" w:rsidRPr="00A63D64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8ED9FB5" w14:textId="367ED48F" w:rsidR="009A2566" w:rsidRPr="00A63D64" w:rsidRDefault="009A2566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r w:rsidR="006E45CA" w:rsidRPr="00A63D64">
        <w:rPr>
          <w:rFonts w:ascii="Times New Roman" w:hAnsi="Times New Roman" w:cs="Times New Roman"/>
          <w:sz w:val="24"/>
          <w:szCs w:val="24"/>
        </w:rPr>
        <w:t>Илир</w:t>
      </w:r>
      <w:r w:rsidRPr="00A63D64">
        <w:rPr>
          <w:rFonts w:ascii="Times New Roman" w:hAnsi="Times New Roman" w:cs="Times New Roman"/>
          <w:sz w:val="24"/>
          <w:szCs w:val="24"/>
        </w:rPr>
        <w:t>ского муниципального образования и их формирования и реализации, а также осуществление мониторинга и контроля их реализации»</w:t>
      </w:r>
      <w:r w:rsidR="00BB508E" w:rsidRPr="00A63D64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</w:t>
      </w:r>
      <w:r w:rsidR="006E45CA" w:rsidRPr="00A63D64">
        <w:rPr>
          <w:rFonts w:ascii="Times New Roman" w:hAnsi="Times New Roman" w:cs="Times New Roman"/>
          <w:sz w:val="24"/>
          <w:szCs w:val="24"/>
        </w:rPr>
        <w:t>главы</w:t>
      </w:r>
      <w:r w:rsidR="00BB508E"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="006E45CA" w:rsidRPr="00A63D64">
        <w:rPr>
          <w:rFonts w:ascii="Times New Roman" w:hAnsi="Times New Roman" w:cs="Times New Roman"/>
          <w:sz w:val="24"/>
          <w:szCs w:val="24"/>
        </w:rPr>
        <w:t>Илир</w:t>
      </w:r>
      <w:r w:rsidR="00BB508E" w:rsidRPr="00A63D6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E45CA" w:rsidRPr="00A63D64">
        <w:rPr>
          <w:rFonts w:ascii="Times New Roman" w:hAnsi="Times New Roman" w:cs="Times New Roman"/>
          <w:sz w:val="24"/>
          <w:szCs w:val="24"/>
        </w:rPr>
        <w:t>МО</w:t>
      </w:r>
      <w:r w:rsidR="00BB508E" w:rsidRPr="00A63D64">
        <w:rPr>
          <w:rFonts w:ascii="Times New Roman" w:hAnsi="Times New Roman" w:cs="Times New Roman"/>
          <w:sz w:val="24"/>
          <w:szCs w:val="24"/>
        </w:rPr>
        <w:t xml:space="preserve"> от </w:t>
      </w:r>
      <w:r w:rsidR="006E45CA" w:rsidRPr="00A63D64">
        <w:rPr>
          <w:rFonts w:ascii="Times New Roman" w:hAnsi="Times New Roman" w:cs="Times New Roman"/>
          <w:sz w:val="24"/>
          <w:szCs w:val="24"/>
        </w:rPr>
        <w:t>03</w:t>
      </w:r>
      <w:r w:rsidR="00F03F5D" w:rsidRPr="00A63D64">
        <w:rPr>
          <w:rFonts w:ascii="Times New Roman" w:hAnsi="Times New Roman" w:cs="Times New Roman"/>
          <w:sz w:val="24"/>
          <w:szCs w:val="24"/>
        </w:rPr>
        <w:t>.0</w:t>
      </w:r>
      <w:r w:rsidR="006E45CA" w:rsidRPr="00A63D64">
        <w:rPr>
          <w:rFonts w:ascii="Times New Roman" w:hAnsi="Times New Roman" w:cs="Times New Roman"/>
          <w:sz w:val="24"/>
          <w:szCs w:val="24"/>
        </w:rPr>
        <w:t>2</w:t>
      </w:r>
      <w:r w:rsidR="00F03F5D" w:rsidRPr="00A63D64">
        <w:rPr>
          <w:rFonts w:ascii="Times New Roman" w:hAnsi="Times New Roman" w:cs="Times New Roman"/>
          <w:sz w:val="24"/>
          <w:szCs w:val="24"/>
        </w:rPr>
        <w:t>.2020 №</w:t>
      </w:r>
      <w:r w:rsidR="006E45CA" w:rsidRPr="00A63D64">
        <w:rPr>
          <w:rFonts w:ascii="Times New Roman" w:hAnsi="Times New Roman" w:cs="Times New Roman"/>
          <w:sz w:val="24"/>
          <w:szCs w:val="24"/>
        </w:rPr>
        <w:t>8</w:t>
      </w:r>
      <w:r w:rsidR="00BB508E" w:rsidRPr="00A63D64">
        <w:rPr>
          <w:rFonts w:ascii="Times New Roman" w:hAnsi="Times New Roman" w:cs="Times New Roman"/>
          <w:sz w:val="24"/>
          <w:szCs w:val="24"/>
        </w:rPr>
        <w:t>,</w:t>
      </w:r>
      <w:r w:rsidRPr="00A63D64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муниципальной программы отражает информацию о об общем объеме финансирования муниципальной программы по годам ее реализации.</w:t>
      </w:r>
      <w:r w:rsidR="00BB508E" w:rsidRPr="00A63D64">
        <w:rPr>
          <w:rFonts w:ascii="Times New Roman" w:hAnsi="Times New Roman" w:cs="Times New Roman"/>
          <w:sz w:val="24"/>
          <w:szCs w:val="24"/>
        </w:rPr>
        <w:t xml:space="preserve"> Проекты постановлений о внесении изменений в муниципальные программы содержат информацию о ресурсном обеспечении по годам, не соответствующую срокам реализации муниципальной программы. </w:t>
      </w:r>
      <w:r w:rsidR="00BB508E" w:rsidRPr="00A63D64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указанную информацию в проектах постановлений.</w:t>
      </w:r>
    </w:p>
    <w:p w14:paraId="5FEF12D9" w14:textId="4064807B" w:rsidR="00213BFD" w:rsidRPr="00A63D64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A63D64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</w:t>
      </w:r>
      <w:r w:rsidR="006E45CA" w:rsidRPr="00A63D64">
        <w:rPr>
          <w:rFonts w:ascii="Times New Roman" w:hAnsi="Times New Roman" w:cs="Times New Roman"/>
          <w:sz w:val="24"/>
          <w:szCs w:val="24"/>
        </w:rPr>
        <w:t xml:space="preserve"> разночтения в Проекте решения и</w:t>
      </w:r>
      <w:r w:rsidR="0076474B" w:rsidRPr="00A63D64">
        <w:rPr>
          <w:rFonts w:ascii="Times New Roman" w:hAnsi="Times New Roman" w:cs="Times New Roman"/>
          <w:sz w:val="24"/>
          <w:szCs w:val="24"/>
        </w:rPr>
        <w:t xml:space="preserve"> в паспортах муниципальных программ.</w:t>
      </w:r>
      <w:r w:rsidRPr="00A63D64">
        <w:rPr>
          <w:rFonts w:ascii="Times New Roman" w:hAnsi="Times New Roman" w:cs="Times New Roman"/>
          <w:sz w:val="24"/>
          <w:szCs w:val="24"/>
        </w:rPr>
        <w:t xml:space="preserve"> </w:t>
      </w:r>
      <w:r w:rsidRPr="00A63D64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5F5813CC" w:rsidR="00213BFD" w:rsidRPr="00A63D64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6E45CA" w:rsidRPr="00A63D64">
        <w:rPr>
          <w:rFonts w:ascii="Times New Roman" w:hAnsi="Times New Roman" w:cs="Times New Roman"/>
          <w:sz w:val="24"/>
          <w:szCs w:val="24"/>
        </w:rPr>
        <w:t>Илир</w:t>
      </w:r>
      <w:r w:rsidR="00B8019B" w:rsidRPr="00A63D64">
        <w:rPr>
          <w:rFonts w:ascii="Times New Roman" w:hAnsi="Times New Roman" w:cs="Times New Roman"/>
          <w:sz w:val="24"/>
          <w:szCs w:val="24"/>
        </w:rPr>
        <w:t>ском</w:t>
      </w:r>
      <w:r w:rsidRPr="00A63D64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A63D64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A63D64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4049AE" w:rsidRPr="00A63D64">
        <w:rPr>
          <w:rFonts w:ascii="Times New Roman" w:hAnsi="Times New Roman" w:cs="Times New Roman"/>
          <w:b/>
          <w:sz w:val="24"/>
          <w:szCs w:val="24"/>
        </w:rPr>
        <w:t>Илирс</w:t>
      </w:r>
      <w:r w:rsidR="00B8019B" w:rsidRPr="00A63D64">
        <w:rPr>
          <w:rFonts w:ascii="Times New Roman" w:hAnsi="Times New Roman" w:cs="Times New Roman"/>
          <w:b/>
          <w:sz w:val="24"/>
          <w:szCs w:val="24"/>
        </w:rPr>
        <w:t>ком</w:t>
      </w:r>
      <w:r w:rsidR="0080306B" w:rsidRPr="00A63D64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7514EE32" w:rsidR="005611AA" w:rsidRPr="00A63D64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64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4049AE" w:rsidRPr="00A63D64">
        <w:rPr>
          <w:rFonts w:ascii="Times New Roman" w:hAnsi="Times New Roman" w:cs="Times New Roman"/>
          <w:sz w:val="24"/>
          <w:szCs w:val="24"/>
        </w:rPr>
        <w:t>Илир</w:t>
      </w:r>
      <w:r w:rsidR="00B8019B" w:rsidRPr="00A63D64">
        <w:rPr>
          <w:rFonts w:ascii="Times New Roman" w:hAnsi="Times New Roman" w:cs="Times New Roman"/>
          <w:sz w:val="24"/>
          <w:szCs w:val="24"/>
        </w:rPr>
        <w:t>ского</w:t>
      </w:r>
      <w:r w:rsidR="0020439F" w:rsidRPr="00A63D64">
        <w:rPr>
          <w:rFonts w:ascii="Times New Roman" w:hAnsi="Times New Roman" w:cs="Times New Roman"/>
          <w:sz w:val="24"/>
          <w:szCs w:val="24"/>
        </w:rPr>
        <w:t xml:space="preserve"> МО</w:t>
      </w:r>
      <w:r w:rsidRPr="00A63D64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A63D64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A63D64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A63D64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A63D64">
        <w:rPr>
          <w:sz w:val="24"/>
          <w:szCs w:val="24"/>
        </w:rPr>
        <w:t>Подготовил</w:t>
      </w:r>
    </w:p>
    <w:p w14:paraId="1986DC3D" w14:textId="145E252D" w:rsidR="00A5586C" w:rsidRPr="00A63D64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A63D64">
        <w:rPr>
          <w:sz w:val="24"/>
          <w:szCs w:val="24"/>
        </w:rPr>
        <w:t xml:space="preserve">Аудитор </w:t>
      </w:r>
      <w:r w:rsidRPr="00A63D64">
        <w:rPr>
          <w:sz w:val="24"/>
          <w:szCs w:val="24"/>
        </w:rPr>
        <w:tab/>
      </w:r>
      <w:r w:rsidR="00A20632" w:rsidRPr="00A63D64">
        <w:rPr>
          <w:sz w:val="24"/>
          <w:szCs w:val="24"/>
        </w:rPr>
        <w:t xml:space="preserve"> Банщикова Т.В.</w:t>
      </w:r>
      <w:bookmarkStart w:id="3" w:name="_GoBack"/>
      <w:bookmarkEnd w:id="3"/>
    </w:p>
    <w:sectPr w:rsidR="00A5586C" w:rsidRPr="00A63D64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C5BC" w14:textId="77777777" w:rsidR="00AF2CAE" w:rsidRDefault="00AF2CAE" w:rsidP="000F3BA7">
      <w:pPr>
        <w:spacing w:after="0" w:line="240" w:lineRule="auto"/>
      </w:pPr>
      <w:r>
        <w:separator/>
      </w:r>
    </w:p>
  </w:endnote>
  <w:endnote w:type="continuationSeparator" w:id="0">
    <w:p w14:paraId="76F087E4" w14:textId="77777777" w:rsidR="00AF2CAE" w:rsidRDefault="00AF2CA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5C135E37" w:rsidR="00142A25" w:rsidRDefault="00142A2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142A25" w:rsidRDefault="00142A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0157" w14:textId="77777777" w:rsidR="00AF2CAE" w:rsidRDefault="00AF2CAE" w:rsidP="000F3BA7">
      <w:pPr>
        <w:spacing w:after="0" w:line="240" w:lineRule="auto"/>
      </w:pPr>
      <w:r>
        <w:separator/>
      </w:r>
    </w:p>
  </w:footnote>
  <w:footnote w:type="continuationSeparator" w:id="0">
    <w:p w14:paraId="5B0A420A" w14:textId="77777777" w:rsidR="00AF2CAE" w:rsidRDefault="00AF2CA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6953"/>
    <w:rsid w:val="001A7A1E"/>
    <w:rsid w:val="001A7F67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2524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3B99"/>
    <w:rsid w:val="002247A3"/>
    <w:rsid w:val="00224CDD"/>
    <w:rsid w:val="002250C0"/>
    <w:rsid w:val="002253F5"/>
    <w:rsid w:val="00232956"/>
    <w:rsid w:val="00232B6B"/>
    <w:rsid w:val="0023504A"/>
    <w:rsid w:val="002351A4"/>
    <w:rsid w:val="00237FD8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5030"/>
    <w:rsid w:val="0028631A"/>
    <w:rsid w:val="00290290"/>
    <w:rsid w:val="00292882"/>
    <w:rsid w:val="00293014"/>
    <w:rsid w:val="00296194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3E7F"/>
    <w:rsid w:val="002D4FBA"/>
    <w:rsid w:val="002D7791"/>
    <w:rsid w:val="002D7CD8"/>
    <w:rsid w:val="002E121D"/>
    <w:rsid w:val="002E2490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15CD"/>
    <w:rsid w:val="003315E4"/>
    <w:rsid w:val="00331B4F"/>
    <w:rsid w:val="00332D70"/>
    <w:rsid w:val="00333C6D"/>
    <w:rsid w:val="00336C23"/>
    <w:rsid w:val="00337412"/>
    <w:rsid w:val="003450A4"/>
    <w:rsid w:val="00360057"/>
    <w:rsid w:val="00361F42"/>
    <w:rsid w:val="00362553"/>
    <w:rsid w:val="00363424"/>
    <w:rsid w:val="00365AC5"/>
    <w:rsid w:val="00372EE1"/>
    <w:rsid w:val="00376823"/>
    <w:rsid w:val="00377BB3"/>
    <w:rsid w:val="003807E6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49AE"/>
    <w:rsid w:val="00412D5C"/>
    <w:rsid w:val="004134FD"/>
    <w:rsid w:val="00414B19"/>
    <w:rsid w:val="00415BD8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54516"/>
    <w:rsid w:val="00455F3E"/>
    <w:rsid w:val="00460539"/>
    <w:rsid w:val="00460877"/>
    <w:rsid w:val="00461121"/>
    <w:rsid w:val="00465631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B0FFC"/>
    <w:rsid w:val="004B23EA"/>
    <w:rsid w:val="004C3C25"/>
    <w:rsid w:val="004D0478"/>
    <w:rsid w:val="004D04D8"/>
    <w:rsid w:val="004D126F"/>
    <w:rsid w:val="004D5142"/>
    <w:rsid w:val="004D5248"/>
    <w:rsid w:val="004E0488"/>
    <w:rsid w:val="004E37B7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5613"/>
    <w:rsid w:val="00536F6A"/>
    <w:rsid w:val="00537C7B"/>
    <w:rsid w:val="00542516"/>
    <w:rsid w:val="005431A6"/>
    <w:rsid w:val="00550B98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17443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D6560"/>
    <w:rsid w:val="006E0CFE"/>
    <w:rsid w:val="006E1B9D"/>
    <w:rsid w:val="006E1F76"/>
    <w:rsid w:val="006E2E2E"/>
    <w:rsid w:val="006E45CA"/>
    <w:rsid w:val="006E6BC9"/>
    <w:rsid w:val="006E7B48"/>
    <w:rsid w:val="006F1FA0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474B"/>
    <w:rsid w:val="00765CD4"/>
    <w:rsid w:val="00765CED"/>
    <w:rsid w:val="00765E52"/>
    <w:rsid w:val="00766A1C"/>
    <w:rsid w:val="00767BA6"/>
    <w:rsid w:val="00770C81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101"/>
    <w:rsid w:val="007C54C9"/>
    <w:rsid w:val="007C7FA5"/>
    <w:rsid w:val="007D035C"/>
    <w:rsid w:val="007D2F27"/>
    <w:rsid w:val="007D7047"/>
    <w:rsid w:val="007E1FAD"/>
    <w:rsid w:val="007E7614"/>
    <w:rsid w:val="007F1F2C"/>
    <w:rsid w:val="007F53B0"/>
    <w:rsid w:val="007F7372"/>
    <w:rsid w:val="007F7D16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63340"/>
    <w:rsid w:val="008646F3"/>
    <w:rsid w:val="0086580E"/>
    <w:rsid w:val="00872196"/>
    <w:rsid w:val="0087255D"/>
    <w:rsid w:val="00872C31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76CF"/>
    <w:rsid w:val="008D0C11"/>
    <w:rsid w:val="008D2AA7"/>
    <w:rsid w:val="008D4D48"/>
    <w:rsid w:val="008E44E4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4ECF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1C5"/>
    <w:rsid w:val="009702F4"/>
    <w:rsid w:val="009717C5"/>
    <w:rsid w:val="009720CF"/>
    <w:rsid w:val="009734EB"/>
    <w:rsid w:val="00977111"/>
    <w:rsid w:val="00981C61"/>
    <w:rsid w:val="00982D80"/>
    <w:rsid w:val="0098343E"/>
    <w:rsid w:val="00983A10"/>
    <w:rsid w:val="00985BA6"/>
    <w:rsid w:val="009863AF"/>
    <w:rsid w:val="00991205"/>
    <w:rsid w:val="00994C69"/>
    <w:rsid w:val="009A2566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E6AF8"/>
    <w:rsid w:val="009F27D4"/>
    <w:rsid w:val="009F57C1"/>
    <w:rsid w:val="00A02635"/>
    <w:rsid w:val="00A03CBA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3D6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C6457"/>
    <w:rsid w:val="00AD2649"/>
    <w:rsid w:val="00AD2A51"/>
    <w:rsid w:val="00AD4B46"/>
    <w:rsid w:val="00AD577B"/>
    <w:rsid w:val="00AD6301"/>
    <w:rsid w:val="00AD7F0D"/>
    <w:rsid w:val="00AE1E0F"/>
    <w:rsid w:val="00AE5CC1"/>
    <w:rsid w:val="00AE69EE"/>
    <w:rsid w:val="00AE7E18"/>
    <w:rsid w:val="00AF1455"/>
    <w:rsid w:val="00AF2B00"/>
    <w:rsid w:val="00AF2CAE"/>
    <w:rsid w:val="00AF353A"/>
    <w:rsid w:val="00AF44C1"/>
    <w:rsid w:val="00AF505F"/>
    <w:rsid w:val="00B023F0"/>
    <w:rsid w:val="00B0447E"/>
    <w:rsid w:val="00B07ED9"/>
    <w:rsid w:val="00B11868"/>
    <w:rsid w:val="00B13C56"/>
    <w:rsid w:val="00B17801"/>
    <w:rsid w:val="00B17C84"/>
    <w:rsid w:val="00B24E4E"/>
    <w:rsid w:val="00B25232"/>
    <w:rsid w:val="00B26D1C"/>
    <w:rsid w:val="00B34342"/>
    <w:rsid w:val="00B3499C"/>
    <w:rsid w:val="00B40133"/>
    <w:rsid w:val="00B40877"/>
    <w:rsid w:val="00B41FCB"/>
    <w:rsid w:val="00B4261A"/>
    <w:rsid w:val="00B445A1"/>
    <w:rsid w:val="00B45291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253F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CF7404"/>
    <w:rsid w:val="00D01F48"/>
    <w:rsid w:val="00D03B48"/>
    <w:rsid w:val="00D04C11"/>
    <w:rsid w:val="00D0556E"/>
    <w:rsid w:val="00D05781"/>
    <w:rsid w:val="00D05BE5"/>
    <w:rsid w:val="00D0607E"/>
    <w:rsid w:val="00D10BA6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A18"/>
    <w:rsid w:val="00D63BE5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6FF5"/>
    <w:rsid w:val="00DE7F55"/>
    <w:rsid w:val="00DF3AFD"/>
    <w:rsid w:val="00DF3C4D"/>
    <w:rsid w:val="00DF3F60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8D8"/>
    <w:rsid w:val="00E37863"/>
    <w:rsid w:val="00E40F36"/>
    <w:rsid w:val="00E4222E"/>
    <w:rsid w:val="00E4287A"/>
    <w:rsid w:val="00E4369D"/>
    <w:rsid w:val="00E4518C"/>
    <w:rsid w:val="00E46397"/>
    <w:rsid w:val="00E50C80"/>
    <w:rsid w:val="00E53E95"/>
    <w:rsid w:val="00E607D1"/>
    <w:rsid w:val="00E61645"/>
    <w:rsid w:val="00E61E28"/>
    <w:rsid w:val="00E62D8D"/>
    <w:rsid w:val="00E67899"/>
    <w:rsid w:val="00E70C03"/>
    <w:rsid w:val="00E73A21"/>
    <w:rsid w:val="00E77B67"/>
    <w:rsid w:val="00E80661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2F11"/>
    <w:rsid w:val="00EC5363"/>
    <w:rsid w:val="00ED0FB1"/>
    <w:rsid w:val="00ED13BB"/>
    <w:rsid w:val="00ED2FD1"/>
    <w:rsid w:val="00EE4D2E"/>
    <w:rsid w:val="00EE709A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5135"/>
    <w:rsid w:val="00F16352"/>
    <w:rsid w:val="00F21294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42070"/>
    <w:rsid w:val="00F42571"/>
    <w:rsid w:val="00F43E68"/>
    <w:rsid w:val="00F440F2"/>
    <w:rsid w:val="00F44A12"/>
    <w:rsid w:val="00F45D4D"/>
    <w:rsid w:val="00F46FC5"/>
    <w:rsid w:val="00F4754B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19525.400000000001</c:v>
                </c:pt>
                <c:pt idx="1">
                  <c:v>1847.8</c:v>
                </c:pt>
                <c:pt idx="2">
                  <c:v>240.1</c:v>
                </c:pt>
                <c:pt idx="3">
                  <c:v>730.9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21873.1</c:v>
                </c:pt>
                <c:pt idx="1">
                  <c:v>3048.4</c:v>
                </c:pt>
                <c:pt idx="2">
                  <c:v>265.3</c:v>
                </c:pt>
                <c:pt idx="3">
                  <c:v>846.2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18566.5</c:v>
                </c:pt>
                <c:pt idx="1">
                  <c:v>400</c:v>
                </c:pt>
                <c:pt idx="2">
                  <c:v>275.10000000000002</c:v>
                </c:pt>
                <c:pt idx="3">
                  <c:v>732.6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18917.099999999999</c:v>
                </c:pt>
                <c:pt idx="1">
                  <c:v>400</c:v>
                </c:pt>
                <c:pt idx="2">
                  <c:v>283.10000000000002</c:v>
                </c:pt>
                <c:pt idx="3">
                  <c:v>732.6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3183-2CDD-4E05-ACD6-3C7F8A23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21</cp:revision>
  <cp:lastPrinted>2022-11-23T09:26:00Z</cp:lastPrinted>
  <dcterms:created xsi:type="dcterms:W3CDTF">2022-11-28T02:23:00Z</dcterms:created>
  <dcterms:modified xsi:type="dcterms:W3CDTF">2022-12-02T05:14:00Z</dcterms:modified>
</cp:coreProperties>
</file>