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B5" w:rsidRPr="00CD5E37" w:rsidRDefault="00CD5E37" w:rsidP="00CD5E37">
      <w:pPr>
        <w:keepNext/>
        <w:tabs>
          <w:tab w:val="left" w:pos="1050"/>
        </w:tabs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CD5E37">
        <w:rPr>
          <w:rFonts w:ascii="Arial" w:hAnsi="Arial" w:cs="Arial"/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37" w:rsidRPr="00CD5E37" w:rsidRDefault="00CD5E37" w:rsidP="00CD5E3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CD5E37">
        <w:rPr>
          <w:rFonts w:ascii="Arial" w:eastAsia="Times New Roman" w:hAnsi="Arial" w:cs="Arial"/>
          <w:b/>
          <w:lang w:eastAsia="ru-RU"/>
        </w:rPr>
        <w:t>Российская Федерация</w:t>
      </w:r>
    </w:p>
    <w:p w:rsidR="00CD5E37" w:rsidRPr="00CD5E37" w:rsidRDefault="00CD5E37" w:rsidP="00CD5E3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CD5E37">
        <w:rPr>
          <w:rFonts w:ascii="Arial" w:eastAsia="Times New Roman" w:hAnsi="Arial" w:cs="Arial"/>
          <w:b/>
          <w:lang w:eastAsia="ru-RU"/>
        </w:rPr>
        <w:t>Иркутская область</w:t>
      </w:r>
    </w:p>
    <w:p w:rsidR="00CD5E37" w:rsidRPr="00CD5E37" w:rsidRDefault="00CD5E37" w:rsidP="00CD5E3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CD5E37">
        <w:rPr>
          <w:rFonts w:ascii="Arial" w:eastAsia="Times New Roman" w:hAnsi="Arial" w:cs="Arial"/>
          <w:b/>
          <w:lang w:eastAsia="ru-RU"/>
        </w:rPr>
        <w:t>Муниципальное образование «Братский район»</w:t>
      </w:r>
    </w:p>
    <w:p w:rsidR="00CD5E37" w:rsidRPr="00CD5E37" w:rsidRDefault="00CD5E37" w:rsidP="00CD5E37">
      <w:pPr>
        <w:widowControl w:val="0"/>
        <w:pBdr>
          <w:bottom w:val="single" w:sz="4" w:space="4" w:color="4F81BD"/>
        </w:pBdr>
        <w:autoSpaceDE w:val="0"/>
        <w:autoSpaceDN w:val="0"/>
        <w:adjustRightInd w:val="0"/>
        <w:spacing w:after="0" w:line="240" w:lineRule="auto"/>
        <w:ind w:left="936" w:right="936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CD5E37">
        <w:rPr>
          <w:rFonts w:ascii="Arial" w:eastAsia="Times New Roman" w:hAnsi="Arial" w:cs="Arial"/>
          <w:b/>
          <w:bCs/>
          <w:iCs/>
          <w:sz w:val="24"/>
          <w:szCs w:val="24"/>
        </w:rPr>
        <w:t>Контрольно-счетный орган</w:t>
      </w:r>
    </w:p>
    <w:p w:rsidR="00F44BB5" w:rsidRPr="00CD5E37" w:rsidRDefault="00CD5E37" w:rsidP="00CD5E3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D5E37"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Pr="00CD5E37">
        <w:rPr>
          <w:rFonts w:ascii="Arial" w:eastAsia="Times New Roman" w:hAnsi="Arial" w:cs="Arial"/>
          <w:sz w:val="20"/>
          <w:szCs w:val="20"/>
          <w:lang w:eastAsia="ru-RU"/>
        </w:rPr>
        <w:t xml:space="preserve"> ул. Комсомольская, д. 28 «а», г. Братск, Иркутская область, тел./факс 8(3953) 411126</w:t>
      </w:r>
    </w:p>
    <w:p w:rsidR="00F44BB5" w:rsidRPr="003D1E49" w:rsidRDefault="00F44BB5" w:rsidP="00F44BB5">
      <w:pPr>
        <w:pStyle w:val="Style3"/>
        <w:widowControl/>
        <w:spacing w:line="240" w:lineRule="auto"/>
        <w:ind w:left="4147"/>
        <w:jc w:val="left"/>
        <w:rPr>
          <w:rStyle w:val="FontStyle17"/>
          <w:rFonts w:ascii="Arial" w:hAnsi="Arial" w:cs="Arial"/>
          <w:sz w:val="24"/>
          <w:szCs w:val="24"/>
        </w:rPr>
      </w:pPr>
    </w:p>
    <w:p w:rsidR="00F44BB5" w:rsidRPr="00B7340F" w:rsidRDefault="00F44BB5" w:rsidP="00F44BB5">
      <w:pPr>
        <w:pStyle w:val="a3"/>
        <w:spacing w:after="0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D5E37">
        <w:rPr>
          <w:rFonts w:ascii="Arial" w:hAnsi="Arial" w:cs="Arial"/>
          <w:b/>
          <w:bCs/>
          <w:color w:val="000000"/>
          <w:sz w:val="24"/>
          <w:szCs w:val="24"/>
        </w:rPr>
        <w:t>ЗАКЛЮЧЕНИЕ №</w:t>
      </w:r>
      <w:r w:rsidR="00CD5E37" w:rsidRPr="00CD5E3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739E7">
        <w:rPr>
          <w:rFonts w:ascii="Arial" w:hAnsi="Arial" w:cs="Arial"/>
          <w:b/>
          <w:bCs/>
          <w:color w:val="000000"/>
          <w:sz w:val="24"/>
          <w:szCs w:val="24"/>
        </w:rPr>
        <w:softHyphen/>
      </w:r>
      <w:r w:rsidR="005739E7">
        <w:rPr>
          <w:rFonts w:ascii="Arial" w:hAnsi="Arial" w:cs="Arial"/>
          <w:b/>
          <w:bCs/>
          <w:color w:val="000000"/>
          <w:sz w:val="24"/>
          <w:szCs w:val="24"/>
        </w:rPr>
        <w:softHyphen/>
      </w:r>
      <w:r w:rsidR="005739E7">
        <w:rPr>
          <w:rFonts w:ascii="Arial" w:hAnsi="Arial" w:cs="Arial"/>
          <w:b/>
          <w:bCs/>
          <w:color w:val="000000"/>
          <w:sz w:val="24"/>
          <w:szCs w:val="24"/>
        </w:rPr>
        <w:softHyphen/>
      </w:r>
      <w:r w:rsidR="005739E7">
        <w:rPr>
          <w:rFonts w:ascii="Arial" w:hAnsi="Arial" w:cs="Arial"/>
          <w:b/>
          <w:bCs/>
          <w:color w:val="000000"/>
          <w:sz w:val="24"/>
          <w:szCs w:val="24"/>
        </w:rPr>
        <w:softHyphen/>
      </w:r>
      <w:r w:rsidR="005739E7">
        <w:rPr>
          <w:rFonts w:ascii="Arial" w:hAnsi="Arial" w:cs="Arial"/>
          <w:b/>
          <w:bCs/>
          <w:color w:val="000000"/>
          <w:sz w:val="24"/>
          <w:szCs w:val="24"/>
        </w:rPr>
        <w:softHyphen/>
      </w:r>
      <w:r w:rsidR="00743BFF" w:rsidRPr="00B7340F">
        <w:rPr>
          <w:rFonts w:ascii="Arial" w:hAnsi="Arial" w:cs="Arial"/>
          <w:b/>
          <w:bCs/>
          <w:color w:val="000000"/>
          <w:sz w:val="24"/>
          <w:szCs w:val="24"/>
        </w:rPr>
        <w:t>61</w:t>
      </w:r>
    </w:p>
    <w:p w:rsidR="00F44BB5" w:rsidRPr="00CD5E37" w:rsidRDefault="00F44BB5" w:rsidP="00F44BB5">
      <w:pPr>
        <w:pStyle w:val="a3"/>
        <w:spacing w:after="0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bookmarkStart w:id="0" w:name="_Hlk107328924"/>
      <w:r w:rsidRPr="00CD5E37">
        <w:rPr>
          <w:rFonts w:ascii="Arial" w:hAnsi="Arial" w:cs="Arial"/>
          <w:bCs/>
          <w:color w:val="000000"/>
          <w:sz w:val="24"/>
          <w:szCs w:val="24"/>
        </w:rPr>
        <w:t xml:space="preserve">на проект решения Думы Братского района </w:t>
      </w:r>
    </w:p>
    <w:p w:rsidR="006D1DB2" w:rsidRDefault="00F44BB5" w:rsidP="001D473D">
      <w:pPr>
        <w:pStyle w:val="a3"/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CD5E37">
        <w:rPr>
          <w:rFonts w:ascii="Arial" w:hAnsi="Arial" w:cs="Arial"/>
          <w:bCs/>
          <w:color w:val="000000"/>
          <w:sz w:val="24"/>
          <w:szCs w:val="24"/>
        </w:rPr>
        <w:t xml:space="preserve">«О </w:t>
      </w:r>
      <w:r w:rsidR="001D473D" w:rsidRPr="00CD5E37">
        <w:rPr>
          <w:rFonts w:ascii="Arial" w:hAnsi="Arial" w:cs="Arial"/>
          <w:bCs/>
          <w:color w:val="000000"/>
          <w:sz w:val="24"/>
          <w:szCs w:val="24"/>
        </w:rPr>
        <w:t>внесении изменений в решение Думы Братского района от 2</w:t>
      </w:r>
      <w:r w:rsidR="00CF26BF" w:rsidRPr="00CD5E37">
        <w:rPr>
          <w:rFonts w:ascii="Arial" w:hAnsi="Arial" w:cs="Arial"/>
          <w:bCs/>
          <w:color w:val="000000"/>
          <w:sz w:val="24"/>
          <w:szCs w:val="24"/>
        </w:rPr>
        <w:t>8</w:t>
      </w:r>
      <w:r w:rsidR="001D473D" w:rsidRPr="00CD5E37">
        <w:rPr>
          <w:rFonts w:ascii="Arial" w:hAnsi="Arial" w:cs="Arial"/>
          <w:bCs/>
          <w:color w:val="000000"/>
          <w:sz w:val="24"/>
          <w:szCs w:val="24"/>
        </w:rPr>
        <w:t>.12.202</w:t>
      </w:r>
      <w:r w:rsidR="00CF26BF" w:rsidRPr="00CD5E37">
        <w:rPr>
          <w:rFonts w:ascii="Arial" w:hAnsi="Arial" w:cs="Arial"/>
          <w:bCs/>
          <w:color w:val="000000"/>
          <w:sz w:val="24"/>
          <w:szCs w:val="24"/>
        </w:rPr>
        <w:t>1</w:t>
      </w:r>
      <w:r w:rsidR="001D473D" w:rsidRPr="00CD5E37">
        <w:rPr>
          <w:rFonts w:ascii="Arial" w:hAnsi="Arial" w:cs="Arial"/>
          <w:bCs/>
          <w:color w:val="000000"/>
          <w:sz w:val="24"/>
          <w:szCs w:val="24"/>
        </w:rPr>
        <w:t xml:space="preserve"> года </w:t>
      </w:r>
    </w:p>
    <w:p w:rsidR="006D1DB2" w:rsidRDefault="001D473D" w:rsidP="001D473D">
      <w:pPr>
        <w:pStyle w:val="a3"/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CD5E37">
        <w:rPr>
          <w:rFonts w:ascii="Arial" w:hAnsi="Arial" w:cs="Arial"/>
          <w:bCs/>
          <w:color w:val="000000"/>
          <w:sz w:val="24"/>
          <w:szCs w:val="24"/>
        </w:rPr>
        <w:t>№</w:t>
      </w:r>
      <w:r w:rsidR="006D1DB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F26BF" w:rsidRPr="00CD5E37">
        <w:rPr>
          <w:rFonts w:ascii="Arial" w:hAnsi="Arial" w:cs="Arial"/>
          <w:bCs/>
          <w:color w:val="000000"/>
          <w:sz w:val="24"/>
          <w:szCs w:val="24"/>
        </w:rPr>
        <w:t>252</w:t>
      </w:r>
      <w:r w:rsidR="00CD5E37" w:rsidRPr="00CD5E3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D5E37">
        <w:rPr>
          <w:rFonts w:ascii="Arial" w:hAnsi="Arial" w:cs="Arial"/>
          <w:bCs/>
          <w:color w:val="000000"/>
          <w:sz w:val="24"/>
          <w:szCs w:val="24"/>
        </w:rPr>
        <w:t xml:space="preserve">«О </w:t>
      </w:r>
      <w:r w:rsidR="00F44BB5" w:rsidRPr="00CD5E37">
        <w:rPr>
          <w:rFonts w:ascii="Arial" w:hAnsi="Arial" w:cs="Arial"/>
          <w:bCs/>
          <w:color w:val="000000"/>
          <w:sz w:val="24"/>
          <w:szCs w:val="24"/>
        </w:rPr>
        <w:t xml:space="preserve">бюджете муниципального образования «Братский район» </w:t>
      </w:r>
    </w:p>
    <w:p w:rsidR="00F44BB5" w:rsidRPr="00CD5E37" w:rsidRDefault="00F44BB5" w:rsidP="001D473D">
      <w:pPr>
        <w:pStyle w:val="a3"/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CD5E37">
        <w:rPr>
          <w:rFonts w:ascii="Arial" w:hAnsi="Arial" w:cs="Arial"/>
          <w:bCs/>
          <w:color w:val="000000"/>
          <w:sz w:val="24"/>
          <w:szCs w:val="24"/>
        </w:rPr>
        <w:t>на 202</w:t>
      </w:r>
      <w:r w:rsidR="00CF26BF" w:rsidRPr="00CD5E37">
        <w:rPr>
          <w:rFonts w:ascii="Arial" w:hAnsi="Arial" w:cs="Arial"/>
          <w:bCs/>
          <w:color w:val="000000"/>
          <w:sz w:val="24"/>
          <w:szCs w:val="24"/>
        </w:rPr>
        <w:t>2</w:t>
      </w:r>
      <w:r w:rsidRPr="00CD5E37">
        <w:rPr>
          <w:rFonts w:ascii="Arial" w:hAnsi="Arial" w:cs="Arial"/>
          <w:bCs/>
          <w:color w:val="000000"/>
          <w:sz w:val="24"/>
          <w:szCs w:val="24"/>
        </w:rPr>
        <w:t xml:space="preserve"> год</w:t>
      </w:r>
      <w:r w:rsidR="00CF26BF" w:rsidRPr="00CD5E3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45DBE" w:rsidRPr="00CD5E37">
        <w:rPr>
          <w:rFonts w:ascii="Arial" w:hAnsi="Arial" w:cs="Arial"/>
          <w:bCs/>
          <w:color w:val="000000"/>
          <w:sz w:val="24"/>
          <w:szCs w:val="24"/>
        </w:rPr>
        <w:t>и</w:t>
      </w:r>
      <w:r w:rsidR="00CF26BF" w:rsidRPr="00CD5E37">
        <w:rPr>
          <w:rFonts w:ascii="Arial" w:hAnsi="Arial" w:cs="Arial"/>
          <w:bCs/>
          <w:color w:val="000000"/>
          <w:sz w:val="24"/>
          <w:szCs w:val="24"/>
        </w:rPr>
        <w:t xml:space="preserve"> на плановый период 2023 и 2024 годов</w:t>
      </w:r>
      <w:r w:rsidR="00FA4D0C">
        <w:rPr>
          <w:rFonts w:ascii="Arial" w:hAnsi="Arial" w:cs="Arial"/>
          <w:bCs/>
          <w:color w:val="000000"/>
          <w:sz w:val="24"/>
          <w:szCs w:val="24"/>
        </w:rPr>
        <w:t>»</w:t>
      </w:r>
      <w:r w:rsidR="00CF26BF" w:rsidRPr="00CD5E37">
        <w:rPr>
          <w:rFonts w:ascii="Arial" w:hAnsi="Arial" w:cs="Arial"/>
          <w:bCs/>
          <w:color w:val="000000"/>
          <w:sz w:val="24"/>
          <w:szCs w:val="24"/>
        </w:rPr>
        <w:t>.</w:t>
      </w:r>
      <w:r w:rsidR="00160735" w:rsidRPr="00CD5E3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bookmarkEnd w:id="0"/>
    <w:p w:rsidR="00EE7AC5" w:rsidRPr="00CD5E37" w:rsidRDefault="00EE7AC5" w:rsidP="001D473D">
      <w:pPr>
        <w:pStyle w:val="a3"/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F44BB5" w:rsidRDefault="00F44BB5" w:rsidP="00256E56">
      <w:pPr>
        <w:pStyle w:val="Style3"/>
        <w:spacing w:line="240" w:lineRule="auto"/>
        <w:jc w:val="both"/>
        <w:rPr>
          <w:rFonts w:ascii="Arial" w:hAnsi="Arial" w:cs="Arial"/>
          <w:bCs/>
          <w:color w:val="000000"/>
        </w:rPr>
      </w:pPr>
      <w:r w:rsidRPr="0083415F">
        <w:rPr>
          <w:rFonts w:ascii="Arial" w:hAnsi="Arial" w:cs="Arial"/>
          <w:bCs/>
          <w:color w:val="000000"/>
          <w:sz w:val="22"/>
          <w:szCs w:val="22"/>
        </w:rPr>
        <w:t>г. Братск</w:t>
      </w:r>
      <w:r w:rsidRPr="0083415F">
        <w:rPr>
          <w:rFonts w:ascii="Arial" w:hAnsi="Arial" w:cs="Arial"/>
          <w:bCs/>
          <w:color w:val="000000"/>
          <w:sz w:val="22"/>
          <w:szCs w:val="22"/>
        </w:rPr>
        <w:tab/>
      </w:r>
      <w:r w:rsidRPr="0083415F">
        <w:rPr>
          <w:rFonts w:ascii="Arial" w:hAnsi="Arial" w:cs="Arial"/>
          <w:bCs/>
          <w:color w:val="000000"/>
          <w:sz w:val="22"/>
          <w:szCs w:val="22"/>
        </w:rPr>
        <w:tab/>
      </w:r>
      <w:r w:rsidR="00CD5E37" w:rsidRPr="0083415F">
        <w:rPr>
          <w:rFonts w:ascii="Arial" w:hAnsi="Arial" w:cs="Arial"/>
          <w:bCs/>
          <w:color w:val="000000"/>
          <w:sz w:val="22"/>
          <w:szCs w:val="22"/>
        </w:rPr>
        <w:t xml:space="preserve">     </w:t>
      </w:r>
      <w:r w:rsidRPr="0083415F">
        <w:rPr>
          <w:rFonts w:ascii="Arial" w:hAnsi="Arial" w:cs="Arial"/>
          <w:bCs/>
          <w:color w:val="000000"/>
          <w:sz w:val="22"/>
          <w:szCs w:val="22"/>
        </w:rPr>
        <w:tab/>
      </w:r>
      <w:r w:rsidRPr="0083415F">
        <w:rPr>
          <w:rFonts w:ascii="Arial" w:hAnsi="Arial" w:cs="Arial"/>
          <w:bCs/>
          <w:color w:val="000000"/>
          <w:sz w:val="22"/>
          <w:szCs w:val="22"/>
        </w:rPr>
        <w:tab/>
      </w:r>
      <w:r w:rsidRPr="0083415F">
        <w:rPr>
          <w:rFonts w:ascii="Arial" w:hAnsi="Arial" w:cs="Arial"/>
          <w:bCs/>
          <w:color w:val="000000"/>
          <w:sz w:val="22"/>
          <w:szCs w:val="22"/>
        </w:rPr>
        <w:tab/>
      </w:r>
      <w:r w:rsidRPr="0083415F">
        <w:rPr>
          <w:rFonts w:ascii="Arial" w:hAnsi="Arial" w:cs="Arial"/>
          <w:bCs/>
          <w:color w:val="000000"/>
          <w:sz w:val="22"/>
          <w:szCs w:val="22"/>
        </w:rPr>
        <w:tab/>
      </w:r>
      <w:r w:rsidR="006D1DB2" w:rsidRPr="0083415F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Pr="0083415F">
        <w:rPr>
          <w:rFonts w:ascii="Arial" w:hAnsi="Arial" w:cs="Arial"/>
          <w:bCs/>
          <w:color w:val="000000"/>
          <w:sz w:val="22"/>
          <w:szCs w:val="22"/>
        </w:rPr>
        <w:tab/>
      </w:r>
      <w:r w:rsidR="00256E56" w:rsidRPr="0083415F">
        <w:rPr>
          <w:rFonts w:ascii="Arial" w:hAnsi="Arial" w:cs="Arial"/>
          <w:bCs/>
          <w:color w:val="000000"/>
          <w:sz w:val="22"/>
          <w:szCs w:val="22"/>
        </w:rPr>
        <w:t xml:space="preserve">    </w:t>
      </w:r>
      <w:r w:rsidRPr="0083415F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="00256E56" w:rsidRPr="0083415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3415F">
        <w:rPr>
          <w:rFonts w:ascii="Arial" w:hAnsi="Arial" w:cs="Arial"/>
          <w:bCs/>
          <w:color w:val="000000"/>
          <w:sz w:val="22"/>
          <w:szCs w:val="22"/>
        </w:rPr>
        <w:t xml:space="preserve">        </w:t>
      </w:r>
      <w:r w:rsidRPr="0083415F">
        <w:rPr>
          <w:rFonts w:ascii="Arial" w:hAnsi="Arial" w:cs="Arial"/>
          <w:bCs/>
          <w:color w:val="000000"/>
          <w:sz w:val="22"/>
          <w:szCs w:val="22"/>
        </w:rPr>
        <w:tab/>
      </w:r>
      <w:r w:rsidR="007A0701" w:rsidRPr="0083415F">
        <w:rPr>
          <w:rFonts w:ascii="Arial" w:hAnsi="Arial" w:cs="Arial"/>
          <w:bCs/>
          <w:color w:val="000000"/>
          <w:sz w:val="22"/>
          <w:szCs w:val="22"/>
        </w:rPr>
        <w:t xml:space="preserve">     </w:t>
      </w:r>
      <w:r w:rsidR="00CD5E37" w:rsidRPr="0083415F">
        <w:rPr>
          <w:rFonts w:ascii="Arial" w:hAnsi="Arial" w:cs="Arial"/>
          <w:bCs/>
          <w:color w:val="000000"/>
          <w:sz w:val="22"/>
          <w:szCs w:val="22"/>
        </w:rPr>
        <w:t xml:space="preserve">    </w:t>
      </w:r>
      <w:r w:rsidR="0083415F">
        <w:rPr>
          <w:rFonts w:ascii="Arial" w:hAnsi="Arial" w:cs="Arial"/>
          <w:bCs/>
          <w:color w:val="000000"/>
          <w:sz w:val="22"/>
          <w:szCs w:val="22"/>
        </w:rPr>
        <w:t xml:space="preserve">        </w:t>
      </w:r>
      <w:r w:rsidR="00CD5E37" w:rsidRPr="0083415F">
        <w:rPr>
          <w:rFonts w:ascii="Arial" w:hAnsi="Arial" w:cs="Arial"/>
          <w:bCs/>
          <w:color w:val="000000"/>
          <w:sz w:val="22"/>
          <w:szCs w:val="22"/>
        </w:rPr>
        <w:t xml:space="preserve">    </w:t>
      </w:r>
      <w:r w:rsidR="005739E7">
        <w:rPr>
          <w:rFonts w:ascii="Arial" w:hAnsi="Arial" w:cs="Arial"/>
          <w:bCs/>
          <w:color w:val="000000"/>
          <w:sz w:val="22"/>
          <w:szCs w:val="22"/>
        </w:rPr>
        <w:t>05.12.</w:t>
      </w:r>
      <w:r w:rsidRPr="0083415F">
        <w:rPr>
          <w:rFonts w:ascii="Arial" w:hAnsi="Arial" w:cs="Arial"/>
          <w:bCs/>
          <w:color w:val="000000"/>
          <w:sz w:val="22"/>
          <w:szCs w:val="22"/>
        </w:rPr>
        <w:t>202</w:t>
      </w:r>
      <w:r w:rsidR="00CF26BF" w:rsidRPr="0083415F">
        <w:rPr>
          <w:rFonts w:ascii="Arial" w:hAnsi="Arial" w:cs="Arial"/>
          <w:bCs/>
          <w:color w:val="000000"/>
          <w:sz w:val="22"/>
          <w:szCs w:val="22"/>
        </w:rPr>
        <w:t>2</w:t>
      </w:r>
      <w:r w:rsidRPr="0083415F">
        <w:rPr>
          <w:rFonts w:ascii="Arial" w:hAnsi="Arial" w:cs="Arial"/>
          <w:bCs/>
          <w:color w:val="000000"/>
          <w:sz w:val="22"/>
          <w:szCs w:val="22"/>
        </w:rPr>
        <w:t>г</w:t>
      </w:r>
      <w:r w:rsidRPr="006D1DB2">
        <w:rPr>
          <w:rFonts w:ascii="Arial" w:hAnsi="Arial" w:cs="Arial"/>
          <w:bCs/>
          <w:color w:val="000000"/>
        </w:rPr>
        <w:t>.</w:t>
      </w:r>
    </w:p>
    <w:p w:rsidR="0083415F" w:rsidRPr="006D1DB2" w:rsidRDefault="0083415F" w:rsidP="00256E56">
      <w:pPr>
        <w:pStyle w:val="Style3"/>
        <w:spacing w:line="240" w:lineRule="auto"/>
        <w:jc w:val="both"/>
        <w:rPr>
          <w:rFonts w:ascii="Arial" w:hAnsi="Arial" w:cs="Arial"/>
          <w:bCs/>
          <w:color w:val="000000"/>
        </w:rPr>
      </w:pPr>
    </w:p>
    <w:p w:rsidR="008E3195" w:rsidRPr="00C7024F" w:rsidRDefault="00784BE6" w:rsidP="00C7024F">
      <w:pPr>
        <w:pStyle w:val="a3"/>
        <w:spacing w:after="0" w:line="280" w:lineRule="exact"/>
        <w:ind w:left="0"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7024F">
        <w:rPr>
          <w:rFonts w:ascii="Arial" w:hAnsi="Arial" w:cs="Arial"/>
          <w:color w:val="000000"/>
          <w:sz w:val="22"/>
          <w:szCs w:val="22"/>
        </w:rPr>
        <w:t xml:space="preserve">Настоящее заключение </w:t>
      </w:r>
      <w:r w:rsidR="009555DD" w:rsidRPr="00C7024F">
        <w:rPr>
          <w:rFonts w:ascii="Arial" w:hAnsi="Arial" w:cs="Arial"/>
          <w:color w:val="000000"/>
          <w:sz w:val="22"/>
          <w:szCs w:val="22"/>
        </w:rPr>
        <w:t>к</w:t>
      </w:r>
      <w:r w:rsidRPr="00C7024F">
        <w:rPr>
          <w:rFonts w:ascii="Arial" w:hAnsi="Arial" w:cs="Arial"/>
          <w:color w:val="000000"/>
          <w:sz w:val="22"/>
          <w:szCs w:val="22"/>
        </w:rPr>
        <w:t>онтрольно-счетного органа муниципального образования «Братский район»</w:t>
      </w:r>
      <w:r w:rsidR="009555DD" w:rsidRPr="00C7024F">
        <w:rPr>
          <w:rFonts w:ascii="Arial" w:hAnsi="Arial" w:cs="Arial"/>
          <w:color w:val="000000"/>
          <w:sz w:val="22"/>
          <w:szCs w:val="22"/>
        </w:rPr>
        <w:t xml:space="preserve"> (далее – КСО Братского района)</w:t>
      </w:r>
      <w:r w:rsidRPr="00C7024F">
        <w:rPr>
          <w:rFonts w:ascii="Arial" w:hAnsi="Arial" w:cs="Arial"/>
          <w:color w:val="000000"/>
          <w:sz w:val="22"/>
          <w:szCs w:val="22"/>
        </w:rPr>
        <w:t xml:space="preserve"> на проведение экспертизы  проекта решения Думы Братского района </w:t>
      </w:r>
      <w:r w:rsidRPr="00C7024F">
        <w:rPr>
          <w:rFonts w:ascii="Arial" w:hAnsi="Arial" w:cs="Arial"/>
          <w:bCs/>
          <w:color w:val="000000"/>
          <w:sz w:val="22"/>
          <w:szCs w:val="22"/>
        </w:rPr>
        <w:t>«О внесении изменений в решение Думы Братского района от 28.12.2021 года №</w:t>
      </w:r>
      <w:r w:rsidR="0083415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C7024F">
        <w:rPr>
          <w:rFonts w:ascii="Arial" w:hAnsi="Arial" w:cs="Arial"/>
          <w:bCs/>
          <w:color w:val="000000"/>
          <w:sz w:val="22"/>
          <w:szCs w:val="22"/>
        </w:rPr>
        <w:t>252 «О бюджете муниципального образования «Братский район» на 2022 год и на плановый период 2023 и 2024 годов»</w:t>
      </w:r>
      <w:r w:rsidR="000B32E7" w:rsidRPr="00C7024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B7142" w:rsidRPr="00C7024F">
        <w:rPr>
          <w:rFonts w:ascii="Arial" w:hAnsi="Arial" w:cs="Arial"/>
          <w:bCs/>
          <w:color w:val="000000"/>
          <w:sz w:val="22"/>
          <w:szCs w:val="22"/>
        </w:rPr>
        <w:t xml:space="preserve">подготовлено </w:t>
      </w:r>
      <w:r w:rsidRPr="00C7024F">
        <w:rPr>
          <w:rFonts w:ascii="Arial" w:hAnsi="Arial" w:cs="Arial"/>
          <w:color w:val="000000"/>
          <w:sz w:val="22"/>
          <w:szCs w:val="22"/>
        </w:rPr>
        <w:t xml:space="preserve"> </w:t>
      </w:r>
      <w:r w:rsidR="000B7142" w:rsidRPr="00C7024F">
        <w:rPr>
          <w:rFonts w:ascii="Arial" w:hAnsi="Arial" w:cs="Arial"/>
          <w:color w:val="000000"/>
          <w:sz w:val="22"/>
          <w:szCs w:val="22"/>
        </w:rPr>
        <w:t>в</w:t>
      </w:r>
      <w:r w:rsidR="001D473D" w:rsidRPr="00C7024F">
        <w:rPr>
          <w:rFonts w:ascii="Arial" w:hAnsi="Arial" w:cs="Arial"/>
          <w:color w:val="000000"/>
          <w:sz w:val="22"/>
          <w:szCs w:val="22"/>
        </w:rPr>
        <w:t xml:space="preserve"> соответствии с требованиями ст</w:t>
      </w:r>
      <w:r w:rsidR="003D1E49" w:rsidRPr="00C7024F">
        <w:rPr>
          <w:rFonts w:ascii="Arial" w:hAnsi="Arial" w:cs="Arial"/>
          <w:color w:val="000000"/>
          <w:sz w:val="22"/>
          <w:szCs w:val="22"/>
        </w:rPr>
        <w:t>.</w:t>
      </w:r>
      <w:r w:rsidR="00754C03" w:rsidRPr="00C7024F">
        <w:rPr>
          <w:rFonts w:ascii="Arial" w:hAnsi="Arial" w:cs="Arial"/>
          <w:color w:val="000000"/>
          <w:sz w:val="22"/>
          <w:szCs w:val="22"/>
        </w:rPr>
        <w:t xml:space="preserve"> </w:t>
      </w:r>
      <w:r w:rsidR="001D473D" w:rsidRPr="00C7024F">
        <w:rPr>
          <w:rFonts w:ascii="Arial" w:hAnsi="Arial" w:cs="Arial"/>
          <w:color w:val="000000"/>
          <w:sz w:val="22"/>
          <w:szCs w:val="22"/>
        </w:rPr>
        <w:t>157 Бюджетного кодекса Российской Федерации</w:t>
      </w:r>
      <w:r w:rsidR="008E3195" w:rsidRPr="00C7024F">
        <w:rPr>
          <w:rFonts w:ascii="Arial" w:hAnsi="Arial" w:cs="Arial"/>
          <w:color w:val="000000"/>
          <w:sz w:val="22"/>
          <w:szCs w:val="22"/>
        </w:rPr>
        <w:t xml:space="preserve"> </w:t>
      </w:r>
      <w:r w:rsidR="001D473D" w:rsidRPr="00C7024F">
        <w:rPr>
          <w:rFonts w:ascii="Arial" w:hAnsi="Arial" w:cs="Arial"/>
          <w:color w:val="000000"/>
          <w:sz w:val="22"/>
          <w:szCs w:val="22"/>
        </w:rPr>
        <w:t xml:space="preserve">(далее – БК РФ), </w:t>
      </w:r>
      <w:r w:rsidR="008E3195" w:rsidRPr="00C7024F">
        <w:rPr>
          <w:rFonts w:ascii="Arial" w:hAnsi="Arial" w:cs="Arial"/>
          <w:color w:val="000000"/>
          <w:sz w:val="22"/>
          <w:szCs w:val="22"/>
        </w:rPr>
        <w:t>п</w:t>
      </w:r>
      <w:r w:rsidR="001C5691" w:rsidRPr="00C7024F">
        <w:rPr>
          <w:rFonts w:ascii="Arial" w:hAnsi="Arial" w:cs="Arial"/>
          <w:color w:val="000000"/>
          <w:sz w:val="22"/>
          <w:szCs w:val="22"/>
        </w:rPr>
        <w:t>.п.</w:t>
      </w:r>
      <w:r w:rsidR="008E3195" w:rsidRPr="00C7024F">
        <w:rPr>
          <w:rFonts w:ascii="Arial" w:hAnsi="Arial" w:cs="Arial"/>
          <w:color w:val="000000"/>
          <w:sz w:val="22"/>
          <w:szCs w:val="22"/>
        </w:rPr>
        <w:t xml:space="preserve"> 2 </w:t>
      </w:r>
      <w:r w:rsidR="001C5691" w:rsidRPr="00C7024F">
        <w:rPr>
          <w:rFonts w:ascii="Arial" w:hAnsi="Arial" w:cs="Arial"/>
          <w:color w:val="000000"/>
          <w:sz w:val="22"/>
          <w:szCs w:val="22"/>
        </w:rPr>
        <w:t xml:space="preserve">п. </w:t>
      </w:r>
      <w:r w:rsidR="003939B8" w:rsidRPr="00C7024F">
        <w:rPr>
          <w:rFonts w:ascii="Arial" w:hAnsi="Arial" w:cs="Arial"/>
          <w:color w:val="000000"/>
          <w:sz w:val="22"/>
          <w:szCs w:val="22"/>
        </w:rPr>
        <w:t>1</w:t>
      </w:r>
      <w:r w:rsidR="001C5691" w:rsidRPr="00C7024F">
        <w:rPr>
          <w:rFonts w:ascii="Arial" w:hAnsi="Arial" w:cs="Arial"/>
          <w:color w:val="000000"/>
          <w:sz w:val="22"/>
          <w:szCs w:val="22"/>
        </w:rPr>
        <w:t xml:space="preserve"> ст. </w:t>
      </w:r>
      <w:r w:rsidR="008E3195" w:rsidRPr="00C7024F">
        <w:rPr>
          <w:rFonts w:ascii="Arial" w:hAnsi="Arial" w:cs="Arial"/>
          <w:color w:val="000000"/>
          <w:sz w:val="22"/>
          <w:szCs w:val="22"/>
        </w:rPr>
        <w:t>9 Федерального закона от 07.02.2011 №</w:t>
      </w:r>
      <w:r w:rsidR="0083415F">
        <w:rPr>
          <w:rFonts w:ascii="Arial" w:hAnsi="Arial" w:cs="Arial"/>
          <w:color w:val="000000"/>
          <w:sz w:val="22"/>
          <w:szCs w:val="22"/>
        </w:rPr>
        <w:t xml:space="preserve"> </w:t>
      </w:r>
      <w:r w:rsidR="008E3195" w:rsidRPr="00C7024F">
        <w:rPr>
          <w:rFonts w:ascii="Arial" w:hAnsi="Arial" w:cs="Arial"/>
          <w:color w:val="000000"/>
          <w:sz w:val="22"/>
          <w:szCs w:val="22"/>
        </w:rPr>
        <w:t>6-ФЗ «Об общих принципах организации и деятельности контрольно-счетных органов субъектов РФ и муниципальных образований», ст</w:t>
      </w:r>
      <w:r w:rsidR="00754C03" w:rsidRPr="00C7024F">
        <w:rPr>
          <w:rFonts w:ascii="Arial" w:hAnsi="Arial" w:cs="Arial"/>
          <w:color w:val="000000"/>
          <w:sz w:val="22"/>
          <w:szCs w:val="22"/>
        </w:rPr>
        <w:t>.</w:t>
      </w:r>
      <w:r w:rsidR="008E3195" w:rsidRPr="00C7024F">
        <w:rPr>
          <w:rFonts w:ascii="Arial" w:hAnsi="Arial" w:cs="Arial"/>
          <w:color w:val="000000"/>
          <w:sz w:val="22"/>
          <w:szCs w:val="22"/>
        </w:rPr>
        <w:t xml:space="preserve"> 18</w:t>
      </w:r>
      <w:r w:rsidR="001D473D" w:rsidRPr="00C7024F">
        <w:rPr>
          <w:rFonts w:ascii="Arial" w:hAnsi="Arial" w:cs="Arial"/>
          <w:color w:val="000000"/>
          <w:sz w:val="22"/>
          <w:szCs w:val="22"/>
        </w:rPr>
        <w:t xml:space="preserve"> Положения «О бюджетном процессе в </w:t>
      </w:r>
      <w:r w:rsidR="008E3195" w:rsidRPr="00C7024F">
        <w:rPr>
          <w:rFonts w:ascii="Arial" w:hAnsi="Arial" w:cs="Arial"/>
          <w:color w:val="000000"/>
          <w:sz w:val="22"/>
          <w:szCs w:val="22"/>
        </w:rPr>
        <w:t>муниципальном образовании «Братский район</w:t>
      </w:r>
      <w:r w:rsidR="008E3195" w:rsidRPr="00400684">
        <w:rPr>
          <w:rFonts w:ascii="Arial" w:hAnsi="Arial" w:cs="Arial"/>
          <w:color w:val="000000"/>
          <w:sz w:val="22"/>
          <w:szCs w:val="22"/>
        </w:rPr>
        <w:t>»</w:t>
      </w:r>
      <w:r w:rsidR="001D473D" w:rsidRPr="00400684">
        <w:rPr>
          <w:rFonts w:ascii="Arial" w:hAnsi="Arial" w:cs="Arial"/>
          <w:color w:val="000000"/>
          <w:sz w:val="22"/>
          <w:szCs w:val="22"/>
        </w:rPr>
        <w:t xml:space="preserve">, </w:t>
      </w:r>
      <w:r w:rsidR="005739E7" w:rsidRPr="00400684">
        <w:rPr>
          <w:rFonts w:ascii="Arial" w:hAnsi="Arial" w:cs="Arial"/>
          <w:color w:val="000000"/>
          <w:sz w:val="22"/>
          <w:szCs w:val="22"/>
        </w:rPr>
        <w:t>ст.</w:t>
      </w:r>
      <w:r w:rsidR="00400684" w:rsidRPr="00400684">
        <w:rPr>
          <w:rFonts w:ascii="Arial" w:hAnsi="Arial" w:cs="Arial"/>
          <w:color w:val="000000"/>
          <w:sz w:val="22"/>
          <w:szCs w:val="22"/>
        </w:rPr>
        <w:t xml:space="preserve"> 8 </w:t>
      </w:r>
      <w:r w:rsidR="001D473D" w:rsidRPr="00400684">
        <w:rPr>
          <w:rFonts w:ascii="Arial" w:hAnsi="Arial" w:cs="Arial"/>
          <w:color w:val="000000"/>
          <w:sz w:val="22"/>
          <w:szCs w:val="22"/>
        </w:rPr>
        <w:t>Положени</w:t>
      </w:r>
      <w:r w:rsidR="005739E7" w:rsidRPr="00400684">
        <w:rPr>
          <w:rFonts w:ascii="Arial" w:hAnsi="Arial" w:cs="Arial"/>
          <w:color w:val="000000"/>
          <w:sz w:val="22"/>
          <w:szCs w:val="22"/>
        </w:rPr>
        <w:t>я</w:t>
      </w:r>
      <w:r w:rsidR="001D473D" w:rsidRPr="00400684">
        <w:rPr>
          <w:rFonts w:ascii="Arial" w:hAnsi="Arial" w:cs="Arial"/>
          <w:color w:val="000000"/>
          <w:sz w:val="22"/>
          <w:szCs w:val="22"/>
        </w:rPr>
        <w:t xml:space="preserve"> «О</w:t>
      </w:r>
      <w:r w:rsidR="001D473D" w:rsidRPr="00C7024F">
        <w:rPr>
          <w:rFonts w:ascii="Arial" w:hAnsi="Arial" w:cs="Arial"/>
          <w:color w:val="000000"/>
          <w:sz w:val="22"/>
          <w:szCs w:val="22"/>
        </w:rPr>
        <w:t xml:space="preserve"> </w:t>
      </w:r>
      <w:r w:rsidR="0083415F">
        <w:rPr>
          <w:rFonts w:ascii="Arial" w:hAnsi="Arial" w:cs="Arial"/>
          <w:color w:val="000000"/>
          <w:sz w:val="22"/>
          <w:szCs w:val="22"/>
        </w:rPr>
        <w:t>к</w:t>
      </w:r>
      <w:r w:rsidR="001D473D" w:rsidRPr="00C7024F">
        <w:rPr>
          <w:rFonts w:ascii="Arial" w:hAnsi="Arial" w:cs="Arial"/>
          <w:color w:val="000000"/>
          <w:sz w:val="22"/>
          <w:szCs w:val="22"/>
        </w:rPr>
        <w:t xml:space="preserve">онтрольно-счетном органе в </w:t>
      </w:r>
      <w:r w:rsidR="008E3195" w:rsidRPr="00C7024F">
        <w:rPr>
          <w:rFonts w:ascii="Arial" w:hAnsi="Arial" w:cs="Arial"/>
          <w:color w:val="000000"/>
          <w:sz w:val="22"/>
          <w:szCs w:val="22"/>
        </w:rPr>
        <w:t>муниципальном образовании «Братский район»</w:t>
      </w:r>
      <w:r w:rsidR="0083415F">
        <w:rPr>
          <w:rFonts w:ascii="Arial" w:hAnsi="Arial" w:cs="Arial"/>
          <w:color w:val="000000"/>
          <w:sz w:val="22"/>
          <w:szCs w:val="22"/>
        </w:rPr>
        <w:t>.</w:t>
      </w:r>
      <w:r w:rsidR="001D473D" w:rsidRPr="00C7024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456CA" w:rsidRPr="00C7024F" w:rsidRDefault="006456CA" w:rsidP="00C7024F">
      <w:pPr>
        <w:shd w:val="clear" w:color="auto" w:fill="FFFFFF"/>
        <w:spacing w:after="0" w:line="280" w:lineRule="exact"/>
        <w:jc w:val="both"/>
        <w:rPr>
          <w:rFonts w:ascii="Arial" w:hAnsi="Arial" w:cs="Arial"/>
          <w:bCs/>
          <w:color w:val="000000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           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>Предмет экспертизы – проект решения «О внесении изменений в решение Думы Братского района от 2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8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>.12.202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1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 xml:space="preserve"> года №</w:t>
      </w:r>
      <w:r w:rsidR="0083415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252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 xml:space="preserve"> «О бюджете муниципального образования «Братский район» на 202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2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 xml:space="preserve"> год и на плановый период 202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3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 xml:space="preserve"> и 202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4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 xml:space="preserve"> годов»</w:t>
      </w:r>
      <w:r w:rsidR="000B32E7"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B32E7" w:rsidRPr="00C7024F">
        <w:rPr>
          <w:rFonts w:ascii="Arial" w:hAnsi="Arial" w:cs="Arial"/>
          <w:bCs/>
          <w:color w:val="000000"/>
        </w:rPr>
        <w:t>(далее – Проект решения)</w:t>
      </w:r>
      <w:r w:rsidR="00497D16" w:rsidRPr="00C7024F">
        <w:rPr>
          <w:rFonts w:ascii="Arial" w:hAnsi="Arial" w:cs="Arial"/>
          <w:bCs/>
          <w:color w:val="000000"/>
        </w:rPr>
        <w:t xml:space="preserve">. </w:t>
      </w:r>
    </w:p>
    <w:p w:rsidR="00497D16" w:rsidRPr="00C7024F" w:rsidRDefault="006456CA" w:rsidP="00C7024F">
      <w:pPr>
        <w:shd w:val="clear" w:color="auto" w:fill="FFFFFF"/>
        <w:spacing w:after="0" w:line="280" w:lineRule="exact"/>
        <w:jc w:val="both"/>
        <w:rPr>
          <w:rFonts w:ascii="Arial" w:hAnsi="Arial" w:cs="Arial"/>
          <w:bCs/>
          <w:color w:val="000000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           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>Цель – предупреждение и пресечение нарушений в процессе подготовки проекта и принятия решения «О внесении изменений в решение Думы Братского района от 2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8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>.12.202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1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 xml:space="preserve"> года №</w:t>
      </w:r>
      <w:r w:rsidR="001C5691"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252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 xml:space="preserve"> «О бюджете муниципального образования «Братский район» на 202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2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 xml:space="preserve"> год и на плановый период 202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3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 xml:space="preserve"> и 202</w:t>
      </w:r>
      <w:r w:rsidR="00CF26BF" w:rsidRPr="00C7024F">
        <w:rPr>
          <w:rFonts w:ascii="Arial" w:eastAsia="Times New Roman" w:hAnsi="Arial" w:cs="Arial"/>
          <w:color w:val="000000"/>
          <w:lang w:eastAsia="ru-RU"/>
        </w:rPr>
        <w:t>4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 xml:space="preserve"> годов»</w:t>
      </w:r>
      <w:r w:rsidR="00CF26BF" w:rsidRPr="00C7024F">
        <w:rPr>
          <w:rFonts w:ascii="Arial" w:hAnsi="Arial" w:cs="Arial"/>
          <w:bCs/>
          <w:color w:val="000000"/>
        </w:rPr>
        <w:t>.</w:t>
      </w:r>
      <w:r w:rsidR="00497D16" w:rsidRPr="00C7024F">
        <w:rPr>
          <w:rFonts w:ascii="Arial" w:hAnsi="Arial" w:cs="Arial"/>
          <w:bCs/>
          <w:color w:val="000000"/>
        </w:rPr>
        <w:t xml:space="preserve"> </w:t>
      </w:r>
    </w:p>
    <w:p w:rsidR="00EE7AC5" w:rsidRPr="00C7024F" w:rsidRDefault="00EE7AC5" w:rsidP="00C7024F">
      <w:pPr>
        <w:shd w:val="clear" w:color="auto" w:fill="FFFFFF"/>
        <w:spacing w:after="0" w:line="280" w:lineRule="exac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Задачи экспертизы:</w:t>
      </w:r>
    </w:p>
    <w:p w:rsidR="00497D16" w:rsidRPr="00C7024F" w:rsidRDefault="00EE7AC5" w:rsidP="00C7024F">
      <w:pPr>
        <w:shd w:val="clear" w:color="auto" w:fill="FFFFFF"/>
        <w:spacing w:after="0" w:line="280" w:lineRule="exact"/>
        <w:jc w:val="both"/>
        <w:rPr>
          <w:rFonts w:ascii="Arial" w:hAnsi="Arial" w:cs="Arial"/>
          <w:bCs/>
          <w:color w:val="000000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- определение достоверности и обоснованности показателей 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>П</w:t>
      </w:r>
      <w:r w:rsidRPr="00C7024F">
        <w:rPr>
          <w:rFonts w:ascii="Arial" w:eastAsia="Times New Roman" w:hAnsi="Arial" w:cs="Arial"/>
          <w:color w:val="000000"/>
          <w:lang w:eastAsia="ru-RU"/>
        </w:rPr>
        <w:t>роекта решения</w:t>
      </w:r>
      <w:r w:rsidR="006456CA" w:rsidRPr="00C7024F">
        <w:rPr>
          <w:rFonts w:ascii="Arial" w:hAnsi="Arial" w:cs="Arial"/>
          <w:bCs/>
          <w:color w:val="000000"/>
        </w:rPr>
        <w:t>;</w:t>
      </w:r>
      <w:r w:rsidR="00497D16" w:rsidRPr="00C7024F">
        <w:rPr>
          <w:rFonts w:ascii="Arial" w:hAnsi="Arial" w:cs="Arial"/>
          <w:bCs/>
          <w:color w:val="000000"/>
        </w:rPr>
        <w:t xml:space="preserve"> </w:t>
      </w:r>
    </w:p>
    <w:p w:rsidR="00497D16" w:rsidRPr="00C7024F" w:rsidRDefault="00EE7AC5" w:rsidP="00C7024F">
      <w:pPr>
        <w:shd w:val="clear" w:color="auto" w:fill="FFFFFF"/>
        <w:spacing w:after="0" w:line="280" w:lineRule="exact"/>
        <w:jc w:val="both"/>
        <w:rPr>
          <w:rFonts w:ascii="Arial" w:hAnsi="Arial" w:cs="Arial"/>
          <w:bCs/>
          <w:color w:val="000000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- проверка соответствия действующему законодательству и нормативным правовым актам муниципального образования «Братский район»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 xml:space="preserve"> (далее – МО «Братский район»)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при подготовке 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>П</w:t>
      </w:r>
      <w:r w:rsidRPr="00C7024F">
        <w:rPr>
          <w:rFonts w:ascii="Arial" w:eastAsia="Times New Roman" w:hAnsi="Arial" w:cs="Arial"/>
          <w:color w:val="000000"/>
          <w:lang w:eastAsia="ru-RU"/>
        </w:rPr>
        <w:t>роекта решения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>;</w:t>
      </w:r>
    </w:p>
    <w:p w:rsidR="00EE7AC5" w:rsidRPr="00C7024F" w:rsidRDefault="006456CA" w:rsidP="00C7024F">
      <w:p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-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 xml:space="preserve"> проверка документов и материалов, представляемых одновременно с 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>П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>роектом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 xml:space="preserve"> решения</w:t>
      </w:r>
      <w:r w:rsidR="00EE7AC5" w:rsidRPr="00C7024F">
        <w:rPr>
          <w:rFonts w:ascii="Arial" w:eastAsia="Times New Roman" w:hAnsi="Arial" w:cs="Arial"/>
          <w:color w:val="000000"/>
          <w:lang w:eastAsia="ru-RU"/>
        </w:rPr>
        <w:t>.</w:t>
      </w:r>
    </w:p>
    <w:p w:rsidR="00EE7AC5" w:rsidRPr="00C7024F" w:rsidRDefault="00EE7AC5" w:rsidP="00C7024F">
      <w:pPr>
        <w:shd w:val="clear" w:color="auto" w:fill="FFFFFF"/>
        <w:spacing w:after="0" w:line="280" w:lineRule="exac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Экспертиза была осуществлена в разрезе предлагаемых изменений в бюджет района, предусмотренных проектом муниципального правового акта на предмет их соответствия вышеуказанным критериям. </w:t>
      </w:r>
    </w:p>
    <w:p w:rsidR="00EE7AC5" w:rsidRPr="00C7024F" w:rsidRDefault="00EE7AC5" w:rsidP="00C7024F">
      <w:pPr>
        <w:shd w:val="clear" w:color="auto" w:fill="FFFFFF"/>
        <w:spacing w:after="0" w:line="280" w:lineRule="exact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В </w:t>
      </w:r>
      <w:r w:rsidR="009555DD" w:rsidRPr="00C7024F">
        <w:rPr>
          <w:rFonts w:ascii="Arial" w:eastAsia="Times New Roman" w:hAnsi="Arial" w:cs="Arial"/>
          <w:color w:val="000000"/>
          <w:lang w:eastAsia="ru-RU"/>
        </w:rPr>
        <w:t>КСО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Братского района для проведения экспертизы документы поступили </w:t>
      </w:r>
      <w:r w:rsidR="005739E7" w:rsidRPr="001942CA">
        <w:rPr>
          <w:rFonts w:ascii="Arial" w:eastAsia="Times New Roman" w:hAnsi="Arial" w:cs="Arial"/>
          <w:color w:val="000000"/>
          <w:lang w:eastAsia="ru-RU"/>
        </w:rPr>
        <w:t>03.12</w:t>
      </w:r>
      <w:r w:rsidR="0016780F" w:rsidRPr="00C7024F">
        <w:rPr>
          <w:rFonts w:ascii="Arial" w:eastAsia="Times New Roman" w:hAnsi="Arial" w:cs="Arial"/>
          <w:color w:val="000000"/>
          <w:lang w:eastAsia="ru-RU"/>
        </w:rPr>
        <w:t xml:space="preserve">.2022 </w:t>
      </w:r>
      <w:r w:rsidRPr="00C7024F">
        <w:rPr>
          <w:rFonts w:ascii="Arial" w:eastAsia="Times New Roman" w:hAnsi="Arial" w:cs="Arial"/>
          <w:color w:val="000000"/>
          <w:lang w:eastAsia="ru-RU"/>
        </w:rPr>
        <w:t>в электронном виде.</w:t>
      </w:r>
    </w:p>
    <w:p w:rsidR="00474297" w:rsidRDefault="00474297" w:rsidP="00EE7A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83415F" w:rsidRPr="001A4CAD" w:rsidRDefault="0083415F" w:rsidP="00EE7A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1942CA" w:rsidRDefault="001942CA" w:rsidP="00754C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EE7AC5" w:rsidRPr="00C7024F" w:rsidRDefault="00EE7AC5" w:rsidP="00754C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C7024F">
        <w:rPr>
          <w:rFonts w:ascii="Arial" w:eastAsia="Times New Roman" w:hAnsi="Arial" w:cs="Arial"/>
          <w:b/>
          <w:color w:val="000000"/>
          <w:lang w:eastAsia="ru-RU"/>
        </w:rPr>
        <w:lastRenderedPageBreak/>
        <w:t>Общая характеристика вносимых изменений в параметры бюджета</w:t>
      </w:r>
      <w:r w:rsidR="00754C03" w:rsidRPr="00C7024F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C7024F">
        <w:rPr>
          <w:rFonts w:ascii="Arial" w:eastAsia="Times New Roman" w:hAnsi="Arial" w:cs="Arial"/>
          <w:b/>
          <w:color w:val="000000"/>
          <w:lang w:eastAsia="ru-RU"/>
        </w:rPr>
        <w:t>муниципального образования «Братский район» на 202</w:t>
      </w:r>
      <w:r w:rsidR="00BE4583" w:rsidRPr="00C7024F">
        <w:rPr>
          <w:rFonts w:ascii="Arial" w:eastAsia="Times New Roman" w:hAnsi="Arial" w:cs="Arial"/>
          <w:b/>
          <w:color w:val="000000"/>
          <w:lang w:eastAsia="ru-RU"/>
        </w:rPr>
        <w:t>2</w:t>
      </w:r>
      <w:r w:rsidRPr="00C7024F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1942CA">
        <w:rPr>
          <w:rFonts w:ascii="Arial" w:eastAsia="Times New Roman" w:hAnsi="Arial" w:cs="Arial"/>
          <w:b/>
          <w:color w:val="000000"/>
          <w:lang w:eastAsia="ru-RU"/>
        </w:rPr>
        <w:t>-2024 годы</w:t>
      </w:r>
    </w:p>
    <w:p w:rsidR="00EE7AC5" w:rsidRPr="00C7024F" w:rsidRDefault="00EE7AC5" w:rsidP="00EE7AC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Согласно пояснительной записке к проекту решения, вносимые изменения обусловлены </w:t>
      </w:r>
      <w:r w:rsidR="008F0C47" w:rsidRPr="00C7024F">
        <w:rPr>
          <w:rFonts w:ascii="Arial" w:eastAsia="Times New Roman" w:hAnsi="Arial" w:cs="Arial"/>
          <w:color w:val="000000"/>
          <w:lang w:eastAsia="ru-RU"/>
        </w:rPr>
        <w:t>уточнением</w:t>
      </w:r>
      <w:r w:rsidR="00964DAC"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F0C47" w:rsidRPr="00C7024F">
        <w:rPr>
          <w:rFonts w:ascii="Arial" w:eastAsia="Times New Roman" w:hAnsi="Arial" w:cs="Arial"/>
          <w:color w:val="000000"/>
          <w:lang w:eastAsia="ru-RU"/>
        </w:rPr>
        <w:t>налоговых и неналоговых доходов</w:t>
      </w:r>
      <w:r w:rsidR="00964DAC" w:rsidRPr="00C7024F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8F0C47" w:rsidRPr="00C7024F">
        <w:rPr>
          <w:rFonts w:ascii="Arial" w:eastAsia="Times New Roman" w:hAnsi="Arial" w:cs="Arial"/>
          <w:color w:val="000000"/>
          <w:lang w:eastAsia="ru-RU"/>
        </w:rPr>
        <w:t>объема безвозмездных поступлений</w:t>
      </w:r>
      <w:r w:rsidR="00964DAC" w:rsidRPr="00C7024F">
        <w:rPr>
          <w:rFonts w:ascii="Arial" w:eastAsia="Times New Roman" w:hAnsi="Arial" w:cs="Arial"/>
          <w:color w:val="000000"/>
          <w:lang w:eastAsia="ru-RU"/>
        </w:rPr>
        <w:t xml:space="preserve"> и соответственно </w:t>
      </w:r>
      <w:r w:rsidR="008F0C47" w:rsidRPr="00C7024F">
        <w:rPr>
          <w:rFonts w:ascii="Arial" w:eastAsia="Times New Roman" w:hAnsi="Arial" w:cs="Arial"/>
          <w:color w:val="000000"/>
          <w:lang w:eastAsia="ru-RU"/>
        </w:rPr>
        <w:t>расходной части районного бюджета.</w:t>
      </w:r>
    </w:p>
    <w:p w:rsidR="00AD749D" w:rsidRPr="00C7024F" w:rsidRDefault="00EE7AC5" w:rsidP="002539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ab/>
        <w:t xml:space="preserve">Представленным 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>П</w:t>
      </w:r>
      <w:r w:rsidRPr="00C7024F">
        <w:rPr>
          <w:rFonts w:ascii="Arial" w:eastAsia="Times New Roman" w:hAnsi="Arial" w:cs="Arial"/>
          <w:color w:val="000000"/>
          <w:lang w:eastAsia="ru-RU"/>
        </w:rPr>
        <w:t>роектом решения пред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>полагается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измен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>ить некоторые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основны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>е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характеристик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>и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бюджета </w:t>
      </w:r>
      <w:r w:rsidR="009555DD" w:rsidRPr="00C7024F">
        <w:rPr>
          <w:rFonts w:ascii="Arial" w:eastAsia="Times New Roman" w:hAnsi="Arial" w:cs="Arial"/>
          <w:color w:val="000000"/>
          <w:lang w:eastAsia="ru-RU"/>
        </w:rPr>
        <w:t>МО «Братский район»</w:t>
      </w:r>
      <w:r w:rsidR="00E734E7"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 xml:space="preserve">в </w:t>
      </w:r>
      <w:bookmarkStart w:id="1" w:name="_Hlk107242262"/>
      <w:r w:rsidR="00AD749D" w:rsidRPr="00C7024F">
        <w:rPr>
          <w:rFonts w:ascii="Arial" w:eastAsia="Times New Roman" w:hAnsi="Arial" w:cs="Arial"/>
          <w:color w:val="000000"/>
          <w:lang w:eastAsia="ru-RU"/>
        </w:rPr>
        <w:t>текущем финансовом год</w:t>
      </w:r>
      <w:bookmarkEnd w:id="1"/>
      <w:r w:rsidR="00AD749D" w:rsidRPr="00C7024F">
        <w:rPr>
          <w:rFonts w:ascii="Arial" w:eastAsia="Times New Roman" w:hAnsi="Arial" w:cs="Arial"/>
          <w:color w:val="000000"/>
          <w:lang w:eastAsia="ru-RU"/>
        </w:rPr>
        <w:t>у</w:t>
      </w:r>
      <w:r w:rsidR="009D1A2F" w:rsidRPr="009D1A2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D1A2F">
        <w:rPr>
          <w:rFonts w:ascii="Arial" w:eastAsia="Times New Roman" w:hAnsi="Arial" w:cs="Arial"/>
          <w:color w:val="000000"/>
          <w:lang w:eastAsia="ru-RU"/>
        </w:rPr>
        <w:t>и плановом периоде 2023 и 2024 годах</w:t>
      </w:r>
      <w:r w:rsidR="00AD749D" w:rsidRPr="00C7024F">
        <w:rPr>
          <w:rFonts w:ascii="Arial" w:eastAsia="Times New Roman" w:hAnsi="Arial" w:cs="Arial"/>
          <w:color w:val="000000"/>
          <w:lang w:eastAsia="ru-RU"/>
        </w:rPr>
        <w:t>.</w:t>
      </w:r>
      <w:r w:rsidR="00253984"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A00D30" w:rsidRPr="00C7024F" w:rsidRDefault="00AD749D" w:rsidP="006B21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Проектом решения предлагается </w:t>
      </w:r>
      <w:r w:rsidR="00F11DF7" w:rsidRPr="00C7024F">
        <w:rPr>
          <w:rFonts w:ascii="Arial" w:eastAsia="Times New Roman" w:hAnsi="Arial" w:cs="Arial"/>
          <w:color w:val="000000"/>
          <w:lang w:eastAsia="ru-RU"/>
        </w:rPr>
        <w:t xml:space="preserve">увеличить </w:t>
      </w:r>
      <w:r w:rsidR="00F11DF7" w:rsidRPr="001058F7">
        <w:rPr>
          <w:rFonts w:ascii="Arial" w:eastAsia="Times New Roman" w:hAnsi="Arial" w:cs="Arial"/>
          <w:color w:val="000000"/>
          <w:u w:val="single"/>
          <w:lang w:eastAsia="ru-RU"/>
        </w:rPr>
        <w:t>на 2022 год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общий объем доходов</w:t>
      </w:r>
      <w:r w:rsidR="00F11DF7"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A463D">
        <w:rPr>
          <w:rFonts w:ascii="Arial" w:eastAsia="Times New Roman" w:hAnsi="Arial" w:cs="Arial"/>
          <w:color w:val="000000"/>
          <w:lang w:eastAsia="ru-RU"/>
        </w:rPr>
        <w:t>на 166 058,5 тыс. руб.,</w:t>
      </w:r>
      <w:r w:rsidR="00F11DF7" w:rsidRPr="00C7024F">
        <w:rPr>
          <w:rFonts w:ascii="Arial" w:eastAsia="Times New Roman" w:hAnsi="Arial" w:cs="Arial"/>
          <w:color w:val="000000"/>
          <w:lang w:eastAsia="ru-RU"/>
        </w:rPr>
        <w:t xml:space="preserve"> расходов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районного бюджета </w:t>
      </w:r>
      <w:r w:rsidR="00F11DF7" w:rsidRPr="00C7024F">
        <w:rPr>
          <w:rFonts w:ascii="Arial" w:eastAsia="Times New Roman" w:hAnsi="Arial" w:cs="Arial"/>
          <w:color w:val="000000"/>
          <w:lang w:eastAsia="ru-RU"/>
        </w:rPr>
        <w:t xml:space="preserve">на </w:t>
      </w:r>
      <w:r w:rsidR="00AA463D">
        <w:rPr>
          <w:rFonts w:ascii="Arial" w:eastAsia="Times New Roman" w:hAnsi="Arial" w:cs="Arial"/>
          <w:color w:val="000000"/>
          <w:lang w:eastAsia="ru-RU"/>
        </w:rPr>
        <w:t>172 773,3</w:t>
      </w:r>
      <w:r w:rsidR="00F11DF7" w:rsidRPr="00C7024F">
        <w:rPr>
          <w:rFonts w:ascii="Arial" w:eastAsia="Times New Roman" w:hAnsi="Arial" w:cs="Arial"/>
          <w:color w:val="000000"/>
          <w:lang w:eastAsia="ru-RU"/>
        </w:rPr>
        <w:t xml:space="preserve"> тыс. руб., с учетом изменений доходы составят</w:t>
      </w:r>
      <w:r w:rsid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A463D">
        <w:rPr>
          <w:rFonts w:ascii="Arial" w:eastAsia="Times New Roman" w:hAnsi="Arial" w:cs="Arial"/>
          <w:color w:val="000000"/>
          <w:lang w:eastAsia="ru-RU"/>
        </w:rPr>
        <w:t>3 163 702,5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тыс. руб.</w:t>
      </w:r>
      <w:r w:rsidR="00F11DF7" w:rsidRPr="00C7024F">
        <w:rPr>
          <w:rFonts w:ascii="Arial" w:eastAsia="Times New Roman" w:hAnsi="Arial" w:cs="Arial"/>
          <w:color w:val="000000"/>
          <w:lang w:eastAsia="ru-RU"/>
        </w:rPr>
        <w:t xml:space="preserve">, расходы – </w:t>
      </w:r>
      <w:r w:rsidR="00AA463D">
        <w:rPr>
          <w:rFonts w:ascii="Arial" w:eastAsia="Times New Roman" w:hAnsi="Arial" w:cs="Arial"/>
          <w:color w:val="000000"/>
          <w:lang w:eastAsia="ru-RU"/>
        </w:rPr>
        <w:t>3 229 416,5</w:t>
      </w:r>
      <w:r w:rsidR="00F11DF7" w:rsidRPr="00C7024F">
        <w:rPr>
          <w:rFonts w:ascii="Arial" w:eastAsia="Times New Roman" w:hAnsi="Arial" w:cs="Arial"/>
          <w:color w:val="000000"/>
          <w:lang w:eastAsia="ru-RU"/>
        </w:rPr>
        <w:t xml:space="preserve"> тыс. руб.</w:t>
      </w:r>
    </w:p>
    <w:p w:rsidR="007F013C" w:rsidRPr="00C7024F" w:rsidRDefault="00A00D30" w:rsidP="007F013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Превышение расходов бюджета над доходами (плановый дефицит) после внесения изменений и дополнений составит </w:t>
      </w:r>
      <w:r w:rsidR="00C927FC">
        <w:rPr>
          <w:rFonts w:ascii="Arial" w:eastAsia="Times New Roman" w:hAnsi="Arial" w:cs="Arial"/>
          <w:color w:val="000000"/>
          <w:lang w:eastAsia="ru-RU"/>
        </w:rPr>
        <w:t>65 714,0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тыс. руб.</w:t>
      </w:r>
      <w:r w:rsidR="007F013C" w:rsidRPr="00C7024F">
        <w:rPr>
          <w:rFonts w:ascii="Arial" w:eastAsia="Times New Roman" w:hAnsi="Arial" w:cs="Arial"/>
          <w:color w:val="000000"/>
          <w:lang w:eastAsia="ru-RU"/>
        </w:rPr>
        <w:t>, или 1</w:t>
      </w:r>
      <w:r w:rsidR="00C927FC">
        <w:rPr>
          <w:rFonts w:ascii="Arial" w:eastAsia="Times New Roman" w:hAnsi="Arial" w:cs="Arial"/>
          <w:color w:val="000000"/>
          <w:lang w:eastAsia="ru-RU"/>
        </w:rPr>
        <w:t>2</w:t>
      </w:r>
      <w:r w:rsidR="007F013C" w:rsidRPr="00C7024F">
        <w:rPr>
          <w:rFonts w:ascii="Arial" w:eastAsia="Times New Roman" w:hAnsi="Arial" w:cs="Arial"/>
          <w:color w:val="000000"/>
          <w:lang w:eastAsia="ru-RU"/>
        </w:rPr>
        <w:t>,</w:t>
      </w:r>
      <w:r w:rsidR="009D1A2F">
        <w:rPr>
          <w:rFonts w:ascii="Arial" w:eastAsia="Times New Roman" w:hAnsi="Arial" w:cs="Arial"/>
          <w:color w:val="000000"/>
          <w:lang w:eastAsia="ru-RU"/>
        </w:rPr>
        <w:t>3</w:t>
      </w:r>
      <w:r w:rsidR="007F013C" w:rsidRPr="00C7024F">
        <w:rPr>
          <w:rFonts w:ascii="Arial" w:eastAsia="Times New Roman" w:hAnsi="Arial" w:cs="Arial"/>
          <w:color w:val="000000"/>
          <w:lang w:eastAsia="ru-RU"/>
        </w:rPr>
        <w:t>% утвержденного общего годового объема доходов районного бюджета без учета утвержденного объема безвозмездных поступлений</w:t>
      </w:r>
      <w:r w:rsidR="00C927FC">
        <w:rPr>
          <w:rFonts w:ascii="Arial" w:eastAsia="Times New Roman" w:hAnsi="Arial" w:cs="Arial"/>
          <w:color w:val="000000"/>
          <w:lang w:eastAsia="ru-RU"/>
        </w:rPr>
        <w:t xml:space="preserve">. С учетом снижения остатков средств на счетах </w:t>
      </w:r>
      <w:r w:rsidR="001D1993">
        <w:rPr>
          <w:rFonts w:ascii="Arial" w:eastAsia="Times New Roman" w:hAnsi="Arial" w:cs="Arial"/>
          <w:color w:val="000000"/>
          <w:lang w:eastAsia="ru-RU"/>
        </w:rPr>
        <w:t>по учету средств бюджета дефицит составит 29 714,8 тыс. руб. или 5,6%</w:t>
      </w:r>
      <w:r w:rsidR="001D1993" w:rsidRPr="001D199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D1993" w:rsidRPr="00C7024F">
        <w:rPr>
          <w:rFonts w:ascii="Arial" w:eastAsia="Times New Roman" w:hAnsi="Arial" w:cs="Arial"/>
          <w:color w:val="000000"/>
          <w:lang w:eastAsia="ru-RU"/>
        </w:rPr>
        <w:t>утвержденного общего годового объема доходов районного бюджета без учета утвержденного объема безвозмездных поступлений</w:t>
      </w:r>
      <w:r w:rsidR="001D1993">
        <w:rPr>
          <w:rFonts w:ascii="Arial" w:eastAsia="Times New Roman" w:hAnsi="Arial" w:cs="Arial"/>
          <w:color w:val="000000"/>
          <w:lang w:eastAsia="ru-RU"/>
        </w:rPr>
        <w:t>.</w:t>
      </w:r>
    </w:p>
    <w:p w:rsidR="009D1A2F" w:rsidRPr="00C7024F" w:rsidRDefault="009D1A2F" w:rsidP="007E5F3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058F7">
        <w:rPr>
          <w:rFonts w:ascii="Arial" w:eastAsia="Times New Roman" w:hAnsi="Arial" w:cs="Arial"/>
          <w:color w:val="000000"/>
          <w:u w:val="single"/>
          <w:lang w:eastAsia="ru-RU"/>
        </w:rPr>
        <w:t>На 2023 год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общий объем доходов и расходов районного бюджета </w:t>
      </w:r>
      <w:r>
        <w:rPr>
          <w:rFonts w:ascii="Arial" w:eastAsia="Times New Roman" w:hAnsi="Arial" w:cs="Arial"/>
          <w:color w:val="000000"/>
          <w:lang w:eastAsia="ru-RU"/>
        </w:rPr>
        <w:t xml:space="preserve">предлагается увеличить 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на </w:t>
      </w:r>
      <w:r w:rsidR="001D1993">
        <w:rPr>
          <w:rFonts w:ascii="Arial" w:eastAsia="Times New Roman" w:hAnsi="Arial" w:cs="Arial"/>
          <w:color w:val="000000"/>
          <w:lang w:eastAsia="ru-RU"/>
        </w:rPr>
        <w:t>2</w:t>
      </w:r>
      <w:r w:rsidR="007E5F37">
        <w:rPr>
          <w:rFonts w:ascii="Arial" w:eastAsia="Times New Roman" w:hAnsi="Arial" w:cs="Arial"/>
          <w:color w:val="000000"/>
          <w:lang w:eastAsia="ru-RU"/>
        </w:rPr>
        <w:t> </w:t>
      </w:r>
      <w:r w:rsidR="001D1993">
        <w:rPr>
          <w:rFonts w:ascii="Arial" w:eastAsia="Times New Roman" w:hAnsi="Arial" w:cs="Arial"/>
          <w:color w:val="000000"/>
          <w:lang w:eastAsia="ru-RU"/>
        </w:rPr>
        <w:t>91</w:t>
      </w:r>
      <w:r w:rsidR="007E5F37">
        <w:rPr>
          <w:rFonts w:ascii="Arial" w:eastAsia="Times New Roman" w:hAnsi="Arial" w:cs="Arial"/>
          <w:color w:val="000000"/>
          <w:lang w:eastAsia="ru-RU"/>
        </w:rPr>
        <w:t>0,7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тыс. руб., с учетом изменений доходы составят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7E5F37">
        <w:rPr>
          <w:rFonts w:ascii="Arial" w:eastAsia="Times New Roman" w:hAnsi="Arial" w:cs="Arial"/>
          <w:color w:val="000000"/>
          <w:lang w:eastAsia="ru-RU"/>
        </w:rPr>
        <w:t>2 320 561,0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тыс. руб., расходы – </w:t>
      </w:r>
      <w:r w:rsidR="007E5F37">
        <w:rPr>
          <w:rFonts w:ascii="Arial" w:hAnsi="Arial" w:cs="Arial"/>
          <w:color w:val="000000"/>
        </w:rPr>
        <w:t>2 343 561,0</w:t>
      </w:r>
      <w:r w:rsidR="00610DE5"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7024F">
        <w:rPr>
          <w:rFonts w:ascii="Arial" w:eastAsia="Times New Roman" w:hAnsi="Arial" w:cs="Arial"/>
          <w:color w:val="000000"/>
          <w:lang w:eastAsia="ru-RU"/>
        </w:rPr>
        <w:t>тыс. руб.</w:t>
      </w:r>
    </w:p>
    <w:p w:rsidR="009D1A2F" w:rsidRPr="00C7024F" w:rsidRDefault="009D1A2F" w:rsidP="009D1A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Превышение расходов бюджета над доходами (плановый дефицит) после внесения изменений и дополнений </w:t>
      </w:r>
      <w:r>
        <w:rPr>
          <w:rFonts w:ascii="Arial" w:eastAsia="Times New Roman" w:hAnsi="Arial" w:cs="Arial"/>
          <w:color w:val="000000"/>
          <w:lang w:eastAsia="ru-RU"/>
        </w:rPr>
        <w:t xml:space="preserve">не изменится и 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составит </w:t>
      </w:r>
      <w:r w:rsidR="001058F7">
        <w:rPr>
          <w:rFonts w:ascii="Arial" w:eastAsia="Times New Roman" w:hAnsi="Arial" w:cs="Arial"/>
          <w:color w:val="000000"/>
          <w:lang w:eastAsia="ru-RU"/>
        </w:rPr>
        <w:t>23 000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тыс. руб., или </w:t>
      </w:r>
      <w:r w:rsidR="001058F7">
        <w:rPr>
          <w:rFonts w:ascii="Arial" w:eastAsia="Times New Roman" w:hAnsi="Arial" w:cs="Arial"/>
          <w:color w:val="000000"/>
          <w:lang w:eastAsia="ru-RU"/>
        </w:rPr>
        <w:t>4,5</w:t>
      </w:r>
      <w:r w:rsidRPr="00C7024F">
        <w:rPr>
          <w:rFonts w:ascii="Arial" w:eastAsia="Times New Roman" w:hAnsi="Arial" w:cs="Arial"/>
          <w:color w:val="000000"/>
          <w:lang w:eastAsia="ru-RU"/>
        </w:rPr>
        <w:t>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1058F7" w:rsidRPr="00C7024F" w:rsidRDefault="001058F7" w:rsidP="001058F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1058F7">
        <w:rPr>
          <w:rFonts w:ascii="Arial" w:eastAsia="Times New Roman" w:hAnsi="Arial" w:cs="Arial"/>
          <w:color w:val="000000"/>
          <w:u w:val="single"/>
          <w:lang w:eastAsia="ru-RU"/>
        </w:rPr>
        <w:t>На 2024 год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общий объем доходов и расходов районного бюджета </w:t>
      </w:r>
      <w:r>
        <w:rPr>
          <w:rFonts w:ascii="Arial" w:eastAsia="Times New Roman" w:hAnsi="Arial" w:cs="Arial"/>
          <w:color w:val="000000"/>
          <w:lang w:eastAsia="ru-RU"/>
        </w:rPr>
        <w:t xml:space="preserve">предлагается увеличить 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на </w:t>
      </w:r>
      <w:r w:rsidR="007E5F37">
        <w:rPr>
          <w:rFonts w:ascii="Arial" w:eastAsia="Times New Roman" w:hAnsi="Arial" w:cs="Arial"/>
          <w:color w:val="000000"/>
          <w:lang w:eastAsia="ru-RU"/>
        </w:rPr>
        <w:t>1 364,3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тыс. руб., с учетом изменений доходы составят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7E5F37">
        <w:rPr>
          <w:rFonts w:ascii="Arial" w:eastAsia="Times New Roman" w:hAnsi="Arial" w:cs="Arial"/>
          <w:color w:val="000000"/>
          <w:lang w:eastAsia="ru-RU"/>
        </w:rPr>
        <w:t>2 278 685,1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тыс. руб., расходы – </w:t>
      </w:r>
      <w:r>
        <w:rPr>
          <w:rFonts w:ascii="Arial" w:eastAsia="Times New Roman" w:hAnsi="Arial" w:cs="Arial"/>
          <w:color w:val="000000"/>
          <w:lang w:eastAsia="ru-RU"/>
        </w:rPr>
        <w:t>2</w:t>
      </w:r>
      <w:r w:rsidR="007E5F37">
        <w:rPr>
          <w:rFonts w:ascii="Arial" w:eastAsia="Times New Roman" w:hAnsi="Arial" w:cs="Arial"/>
          <w:color w:val="000000"/>
          <w:lang w:eastAsia="ru-RU"/>
        </w:rPr>
        <w:t> </w:t>
      </w:r>
      <w:r>
        <w:rPr>
          <w:rFonts w:ascii="Arial" w:eastAsia="Times New Roman" w:hAnsi="Arial" w:cs="Arial"/>
          <w:color w:val="000000"/>
          <w:lang w:eastAsia="ru-RU"/>
        </w:rPr>
        <w:t>30</w:t>
      </w:r>
      <w:r w:rsidR="007E5F37">
        <w:rPr>
          <w:rFonts w:ascii="Arial" w:eastAsia="Times New Roman" w:hAnsi="Arial" w:cs="Arial"/>
          <w:color w:val="000000"/>
          <w:lang w:eastAsia="ru-RU"/>
        </w:rPr>
        <w:t>1 685,1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тыс. руб.</w:t>
      </w:r>
    </w:p>
    <w:p w:rsidR="001058F7" w:rsidRPr="00C7024F" w:rsidRDefault="001058F7" w:rsidP="001058F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лановый дефицит </w:t>
      </w:r>
      <w:r>
        <w:rPr>
          <w:rFonts w:ascii="Arial" w:eastAsia="Times New Roman" w:hAnsi="Arial" w:cs="Arial"/>
          <w:color w:val="000000"/>
          <w:lang w:eastAsia="ru-RU"/>
        </w:rPr>
        <w:t xml:space="preserve">не изменится и 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составит </w:t>
      </w:r>
      <w:r>
        <w:rPr>
          <w:rFonts w:ascii="Arial" w:eastAsia="Times New Roman" w:hAnsi="Arial" w:cs="Arial"/>
          <w:color w:val="000000"/>
          <w:lang w:eastAsia="ru-RU"/>
        </w:rPr>
        <w:t>23 000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тыс. руб., или </w:t>
      </w:r>
      <w:r>
        <w:rPr>
          <w:rFonts w:ascii="Arial" w:eastAsia="Times New Roman" w:hAnsi="Arial" w:cs="Arial"/>
          <w:color w:val="000000"/>
          <w:lang w:eastAsia="ru-RU"/>
        </w:rPr>
        <w:t>4,4</w:t>
      </w:r>
      <w:r w:rsidRPr="00C7024F">
        <w:rPr>
          <w:rFonts w:ascii="Arial" w:eastAsia="Times New Roman" w:hAnsi="Arial" w:cs="Arial"/>
          <w:color w:val="000000"/>
          <w:lang w:eastAsia="ru-RU"/>
        </w:rPr>
        <w:t>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6B216C" w:rsidRPr="00C7024F" w:rsidRDefault="006B216C" w:rsidP="00F11DF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Общие о</w:t>
      </w:r>
      <w:r w:rsidR="00E56E6E" w:rsidRPr="00C7024F">
        <w:rPr>
          <w:rFonts w:ascii="Arial" w:eastAsia="Times New Roman" w:hAnsi="Arial" w:cs="Arial"/>
          <w:color w:val="000000"/>
          <w:lang w:eastAsia="ru-RU"/>
        </w:rPr>
        <w:t>бъе</w:t>
      </w:r>
      <w:r w:rsidRPr="00C7024F">
        <w:rPr>
          <w:rFonts w:ascii="Arial" w:eastAsia="Times New Roman" w:hAnsi="Arial" w:cs="Arial"/>
          <w:color w:val="000000"/>
          <w:lang w:eastAsia="ru-RU"/>
        </w:rPr>
        <w:t>мы доходов</w:t>
      </w:r>
      <w:r w:rsidR="00F11DF7" w:rsidRPr="00C7024F">
        <w:rPr>
          <w:rFonts w:ascii="Arial" w:eastAsia="Times New Roman" w:hAnsi="Arial" w:cs="Arial"/>
          <w:color w:val="000000"/>
          <w:lang w:eastAsia="ru-RU"/>
        </w:rPr>
        <w:t xml:space="preserve"> и расходов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бюджета МО «Братский район», предусмотренные в текстовой части проекта решения, соответствуют объемам доходов, отраженным в соответствующих приложениях к </w:t>
      </w:r>
      <w:r w:rsidR="00F11DF7" w:rsidRPr="00C7024F">
        <w:rPr>
          <w:rFonts w:ascii="Arial" w:eastAsia="Times New Roman" w:hAnsi="Arial" w:cs="Arial"/>
          <w:color w:val="000000"/>
          <w:lang w:eastAsia="ru-RU"/>
        </w:rPr>
        <w:t>П</w:t>
      </w:r>
      <w:r w:rsidRPr="00C7024F">
        <w:rPr>
          <w:rFonts w:ascii="Arial" w:eastAsia="Times New Roman" w:hAnsi="Arial" w:cs="Arial"/>
          <w:color w:val="000000"/>
          <w:lang w:eastAsia="ru-RU"/>
        </w:rPr>
        <w:t>роекту решения</w:t>
      </w:r>
      <w:r w:rsidR="00F11DF7" w:rsidRPr="00C7024F">
        <w:rPr>
          <w:rFonts w:ascii="Arial" w:eastAsia="Times New Roman" w:hAnsi="Arial" w:cs="Arial"/>
          <w:color w:val="000000"/>
          <w:lang w:eastAsia="ru-RU"/>
        </w:rPr>
        <w:t>.</w:t>
      </w:r>
    </w:p>
    <w:p w:rsidR="006B216C" w:rsidRPr="00C7024F" w:rsidRDefault="006B216C" w:rsidP="006B216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В связи с вносимыми изменениями проекта отдельные статьи текстовой части решения о бюджете уточнены, и, соответственно, отдельные приложения к решению о бюджете изложены в новой редакции.</w:t>
      </w:r>
    </w:p>
    <w:p w:rsidR="00253984" w:rsidRPr="00C7024F" w:rsidRDefault="00253984" w:rsidP="006B216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C28A5" w:rsidRDefault="006B216C" w:rsidP="001942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b/>
          <w:color w:val="000000"/>
          <w:lang w:eastAsia="ru-RU"/>
        </w:rPr>
        <w:t xml:space="preserve">Изменения доходной части </w:t>
      </w:r>
      <w:r w:rsidR="001E3446" w:rsidRPr="00C7024F">
        <w:rPr>
          <w:rFonts w:ascii="Arial" w:eastAsia="Times New Roman" w:hAnsi="Arial" w:cs="Arial"/>
          <w:b/>
          <w:color w:val="000000"/>
          <w:lang w:eastAsia="ru-RU"/>
        </w:rPr>
        <w:t>районного бюджета</w:t>
      </w:r>
      <w:r w:rsidR="00DD1441" w:rsidRPr="00C7024F">
        <w:rPr>
          <w:rFonts w:ascii="Arial" w:eastAsia="Times New Roman" w:hAnsi="Arial" w:cs="Arial"/>
          <w:color w:val="000000"/>
          <w:lang w:eastAsia="ru-RU"/>
        </w:rPr>
        <w:t xml:space="preserve">     </w:t>
      </w:r>
    </w:p>
    <w:p w:rsidR="009F68A1" w:rsidRPr="00C7024F" w:rsidRDefault="00DD1441" w:rsidP="001942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 </w:t>
      </w:r>
      <w:r w:rsidR="009B53BA" w:rsidRPr="00C7024F">
        <w:rPr>
          <w:rFonts w:ascii="Arial" w:eastAsia="Times New Roman" w:hAnsi="Arial" w:cs="Arial"/>
          <w:color w:val="000000"/>
          <w:lang w:eastAsia="ru-RU"/>
        </w:rPr>
        <w:t xml:space="preserve">       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  </w:t>
      </w:r>
      <w:r w:rsidR="00A3442E" w:rsidRPr="00C7024F">
        <w:rPr>
          <w:rFonts w:ascii="Arial" w:eastAsia="Times New Roman" w:hAnsi="Arial" w:cs="Arial"/>
          <w:color w:val="000000"/>
          <w:lang w:eastAsia="ru-RU"/>
        </w:rPr>
        <w:t xml:space="preserve">          </w:t>
      </w:r>
    </w:p>
    <w:p w:rsidR="00AF3E5B" w:rsidRPr="00C7024F" w:rsidRDefault="00916C8F" w:rsidP="00AF3E5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1.</w:t>
      </w:r>
      <w:r w:rsidR="00642E0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F3E5B" w:rsidRPr="00C7024F">
        <w:rPr>
          <w:rFonts w:ascii="Arial" w:eastAsia="Times New Roman" w:hAnsi="Arial" w:cs="Arial"/>
          <w:color w:val="000000"/>
          <w:lang w:eastAsia="ru-RU"/>
        </w:rPr>
        <w:t xml:space="preserve">Общий объем доходов местного бюджета </w:t>
      </w:r>
      <w:r w:rsidRPr="005B6399">
        <w:rPr>
          <w:rFonts w:ascii="Arial" w:eastAsia="Times New Roman" w:hAnsi="Arial" w:cs="Arial"/>
          <w:color w:val="000000"/>
          <w:u w:val="single"/>
          <w:lang w:eastAsia="ru-RU"/>
        </w:rPr>
        <w:t>на текущий финансовый год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F3E5B" w:rsidRPr="00C7024F">
        <w:rPr>
          <w:rFonts w:ascii="Arial" w:eastAsia="Times New Roman" w:hAnsi="Arial" w:cs="Arial"/>
          <w:color w:val="000000"/>
          <w:lang w:eastAsia="ru-RU"/>
        </w:rPr>
        <w:t xml:space="preserve">предлагается утвердить в сумме </w:t>
      </w:r>
      <w:r w:rsidR="006667D5">
        <w:rPr>
          <w:rFonts w:ascii="Arial" w:eastAsia="Times New Roman" w:hAnsi="Arial" w:cs="Arial"/>
          <w:color w:val="000000"/>
          <w:lang w:eastAsia="ru-RU"/>
        </w:rPr>
        <w:t>3 163 702,5</w:t>
      </w:r>
      <w:r w:rsidR="00AF3E5B" w:rsidRPr="00C7024F">
        <w:rPr>
          <w:rFonts w:ascii="Arial" w:eastAsia="Times New Roman" w:hAnsi="Arial" w:cs="Arial"/>
          <w:color w:val="000000"/>
          <w:lang w:eastAsia="ru-RU"/>
        </w:rPr>
        <w:t xml:space="preserve"> тыс. руб. с ростом к показателям утвержденного бюджета на</w:t>
      </w:r>
      <w:r w:rsid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667D5">
        <w:rPr>
          <w:rFonts w:ascii="Arial" w:eastAsia="Times New Roman" w:hAnsi="Arial" w:cs="Arial"/>
          <w:color w:val="000000"/>
          <w:lang w:eastAsia="ru-RU"/>
        </w:rPr>
        <w:t>166 058,5</w:t>
      </w:r>
      <w:r w:rsidR="00AF3E5B" w:rsidRPr="00C7024F">
        <w:rPr>
          <w:rFonts w:ascii="Arial" w:eastAsia="Times New Roman" w:hAnsi="Arial" w:cs="Arial"/>
          <w:color w:val="000000"/>
          <w:lang w:eastAsia="ru-RU"/>
        </w:rPr>
        <w:t xml:space="preserve"> тыс. руб. или на </w:t>
      </w:r>
      <w:r w:rsidR="006667D5">
        <w:rPr>
          <w:rFonts w:ascii="Arial" w:eastAsia="Times New Roman" w:hAnsi="Arial" w:cs="Arial"/>
          <w:color w:val="000000"/>
          <w:lang w:eastAsia="ru-RU"/>
        </w:rPr>
        <w:t>5,5</w:t>
      </w:r>
      <w:r w:rsidR="00AF3E5B" w:rsidRPr="00C7024F">
        <w:rPr>
          <w:rFonts w:ascii="Arial" w:eastAsia="Times New Roman" w:hAnsi="Arial" w:cs="Arial"/>
          <w:color w:val="000000"/>
          <w:lang w:eastAsia="ru-RU"/>
        </w:rPr>
        <w:t>%.</w:t>
      </w:r>
    </w:p>
    <w:p w:rsidR="00AF3E5B" w:rsidRPr="00C7024F" w:rsidRDefault="00AF3E5B" w:rsidP="003117D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Общий объем доходов, предусмотренный в текстовой части Проекта решения, соответствует объему доходов, отраженному в приложении 2 «</w:t>
      </w:r>
      <w:r w:rsidR="003117DB" w:rsidRPr="00C7024F">
        <w:rPr>
          <w:rFonts w:ascii="Arial" w:eastAsia="Times New Roman" w:hAnsi="Arial" w:cs="Arial"/>
          <w:color w:val="000000"/>
          <w:lang w:eastAsia="ru-RU"/>
        </w:rPr>
        <w:t>Прогнозируемые доходы районного бюджета на 2022 год по классификации доходов бюджетов Российской Федерации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» к Проекту </w:t>
      </w:r>
      <w:r w:rsidR="003117DB" w:rsidRPr="00C7024F">
        <w:rPr>
          <w:rFonts w:ascii="Arial" w:eastAsia="Times New Roman" w:hAnsi="Arial" w:cs="Arial"/>
          <w:color w:val="000000"/>
          <w:lang w:eastAsia="ru-RU"/>
        </w:rPr>
        <w:t>р</w:t>
      </w:r>
      <w:r w:rsidRPr="00C7024F">
        <w:rPr>
          <w:rFonts w:ascii="Arial" w:eastAsia="Times New Roman" w:hAnsi="Arial" w:cs="Arial"/>
          <w:color w:val="000000"/>
          <w:lang w:eastAsia="ru-RU"/>
        </w:rPr>
        <w:t>ешения о бюджете</w:t>
      </w:r>
      <w:r w:rsidR="003117DB" w:rsidRPr="00C7024F">
        <w:rPr>
          <w:rFonts w:ascii="Arial" w:eastAsia="Times New Roman" w:hAnsi="Arial" w:cs="Arial"/>
          <w:color w:val="000000"/>
          <w:lang w:eastAsia="ru-RU"/>
        </w:rPr>
        <w:t>.</w:t>
      </w:r>
    </w:p>
    <w:p w:rsidR="00CF7967" w:rsidRPr="00C7024F" w:rsidRDefault="003117DB" w:rsidP="000A157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Проектом решения </w:t>
      </w:r>
      <w:r w:rsidR="007219FC" w:rsidRPr="00C7024F">
        <w:rPr>
          <w:rFonts w:ascii="Arial" w:eastAsia="Times New Roman" w:hAnsi="Arial" w:cs="Arial"/>
          <w:color w:val="000000"/>
          <w:lang w:eastAsia="ru-RU"/>
        </w:rPr>
        <w:t xml:space="preserve">в текущем финансовом году предусмотрено, с учетом поступлений за прошедший период 2022 года, информации главных администраторов доходов, 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увеличение налоговых и неналоговых доходов на + </w:t>
      </w:r>
      <w:r w:rsidR="006667D5">
        <w:rPr>
          <w:rFonts w:ascii="Arial" w:eastAsia="Times New Roman" w:hAnsi="Arial" w:cs="Arial"/>
          <w:color w:val="000000"/>
          <w:lang w:eastAsia="ru-RU"/>
        </w:rPr>
        <w:t>8 787,3</w:t>
      </w:r>
      <w:r w:rsidR="00916C8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7024F">
        <w:rPr>
          <w:rFonts w:ascii="Arial" w:eastAsia="Times New Roman" w:hAnsi="Arial" w:cs="Arial"/>
          <w:color w:val="000000"/>
          <w:lang w:eastAsia="ru-RU"/>
        </w:rPr>
        <w:t>тыс. руб.</w:t>
      </w:r>
      <w:r w:rsidR="00CF7967" w:rsidRPr="00C7024F">
        <w:rPr>
          <w:rFonts w:ascii="Arial" w:eastAsia="Times New Roman" w:hAnsi="Arial" w:cs="Arial"/>
          <w:color w:val="000000"/>
          <w:lang w:eastAsia="ru-RU"/>
        </w:rPr>
        <w:t>,</w:t>
      </w:r>
      <w:r w:rsidR="00916C8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а также увеличение безвозмездных поступлений </w:t>
      </w:r>
      <w:r w:rsidR="00CF7967" w:rsidRPr="00C7024F">
        <w:rPr>
          <w:rFonts w:ascii="Arial" w:eastAsia="Times New Roman" w:hAnsi="Arial" w:cs="Arial"/>
          <w:color w:val="000000"/>
          <w:lang w:eastAsia="ru-RU"/>
        </w:rPr>
        <w:t>на</w:t>
      </w:r>
      <w:r w:rsidR="00916C8F">
        <w:rPr>
          <w:rFonts w:ascii="Arial" w:eastAsia="Times New Roman" w:hAnsi="Arial" w:cs="Arial"/>
          <w:color w:val="000000"/>
          <w:lang w:eastAsia="ru-RU"/>
        </w:rPr>
        <w:t xml:space="preserve"> +</w:t>
      </w:r>
      <w:r w:rsidR="00CF7967" w:rsidRPr="00C7024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667D5">
        <w:rPr>
          <w:rFonts w:ascii="Arial" w:eastAsia="Times New Roman" w:hAnsi="Arial" w:cs="Arial"/>
          <w:color w:val="000000"/>
          <w:lang w:eastAsia="ru-RU"/>
        </w:rPr>
        <w:t>157 71,2</w:t>
      </w:r>
      <w:r w:rsidR="00CF7967" w:rsidRPr="00C7024F">
        <w:rPr>
          <w:rFonts w:ascii="Arial" w:eastAsia="Times New Roman" w:hAnsi="Arial" w:cs="Arial"/>
          <w:color w:val="000000"/>
          <w:lang w:eastAsia="ru-RU"/>
        </w:rPr>
        <w:t xml:space="preserve"> тыс. руб.</w:t>
      </w:r>
    </w:p>
    <w:p w:rsidR="00A926AE" w:rsidRDefault="00A926AE" w:rsidP="00A926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Проектом решения предлагается</w:t>
      </w:r>
      <w:r w:rsidRPr="00C7024F">
        <w:rPr>
          <w:rFonts w:ascii="Arial" w:hAnsi="Arial" w:cs="Arial"/>
        </w:rPr>
        <w:t xml:space="preserve"> </w:t>
      </w:r>
      <w:r w:rsidRPr="005B6399">
        <w:rPr>
          <w:rFonts w:ascii="Arial" w:hAnsi="Arial" w:cs="Arial"/>
          <w:b/>
        </w:rPr>
        <w:t>н</w:t>
      </w:r>
      <w:r w:rsidRPr="005B6399">
        <w:rPr>
          <w:rFonts w:ascii="Arial" w:eastAsia="Times New Roman" w:hAnsi="Arial" w:cs="Arial"/>
          <w:b/>
          <w:color w:val="000000"/>
          <w:lang w:eastAsia="ru-RU"/>
        </w:rPr>
        <w:t>алоговые и неналоговые доходы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на 2022 год уточнить до </w:t>
      </w:r>
      <w:r w:rsidR="006667D5">
        <w:rPr>
          <w:rFonts w:ascii="Arial" w:eastAsia="Times New Roman" w:hAnsi="Arial" w:cs="Arial"/>
          <w:color w:val="000000"/>
          <w:lang w:eastAsia="ru-RU"/>
        </w:rPr>
        <w:t>532 479,9</w:t>
      </w:r>
      <w:r w:rsidR="00916C8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7024F">
        <w:rPr>
          <w:rFonts w:ascii="Arial" w:eastAsia="Times New Roman" w:hAnsi="Arial" w:cs="Arial"/>
          <w:color w:val="000000"/>
          <w:lang w:eastAsia="ru-RU"/>
        </w:rPr>
        <w:t>тыс. руб., а именно:</w:t>
      </w:r>
    </w:p>
    <w:p w:rsidR="00AB52D4" w:rsidRPr="00C7024F" w:rsidRDefault="00AB52D4" w:rsidP="00A926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- акцизы на нефтепродукты уточнить до 15 577,2 тыс. руб., увеличив на 10% или + 1 413,54 тыс. руб.;</w:t>
      </w:r>
    </w:p>
    <w:p w:rsidR="00E5307B" w:rsidRDefault="00E5307B" w:rsidP="00A926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- государственную пошлину уточнить до 8 774,0 тыс. руб., увеличив на 30% или +2 027,0 тыс. руб.;</w:t>
      </w:r>
    </w:p>
    <w:p w:rsidR="00D57D95" w:rsidRDefault="00E5307B" w:rsidP="00A926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lastRenderedPageBreak/>
        <w:t xml:space="preserve">- доходы, </w:t>
      </w:r>
      <w:r w:rsidR="0003739C">
        <w:rPr>
          <w:rFonts w:ascii="Arial" w:eastAsia="Times New Roman" w:hAnsi="Arial" w:cs="Arial"/>
          <w:color w:val="000000"/>
          <w:lang w:eastAsia="ru-RU"/>
        </w:rPr>
        <w:t>получаемые в виде арендной платы за земельные участки, государственная собственность на которые не разграничена и которые расположены</w:t>
      </w:r>
      <w:r w:rsidR="00D57D95">
        <w:rPr>
          <w:rFonts w:ascii="Arial" w:eastAsia="Times New Roman" w:hAnsi="Arial" w:cs="Arial"/>
          <w:color w:val="000000"/>
          <w:lang w:eastAsia="ru-RU"/>
        </w:rPr>
        <w:t xml:space="preserve"> в границах сельских поселений предлагается увеличить до 25 000,0 тыс. руб. с увеличением на 2 000,0 тыс. руб. или +8,7%;</w:t>
      </w:r>
    </w:p>
    <w:p w:rsidR="00D57D95" w:rsidRDefault="00D57D95" w:rsidP="00D57D9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- доходы, получаемые в виде арендной платы за земли, находящиеся в собственности муниципальных</w:t>
      </w:r>
      <w:r w:rsidR="00C2630D">
        <w:rPr>
          <w:rFonts w:ascii="Arial" w:eastAsia="Times New Roman" w:hAnsi="Arial" w:cs="Arial"/>
          <w:color w:val="000000"/>
          <w:lang w:eastAsia="ru-RU"/>
        </w:rPr>
        <w:t xml:space="preserve"> районов уточнить до 1 900,0</w:t>
      </w:r>
      <w:r>
        <w:rPr>
          <w:rFonts w:ascii="Arial" w:eastAsia="Times New Roman" w:hAnsi="Arial" w:cs="Arial"/>
          <w:color w:val="000000"/>
          <w:lang w:eastAsia="ru-RU"/>
        </w:rPr>
        <w:t xml:space="preserve"> тыс. руб. с увеличением на 2</w:t>
      </w:r>
      <w:r w:rsidR="00C2630D">
        <w:rPr>
          <w:rFonts w:ascii="Arial" w:eastAsia="Times New Roman" w:hAnsi="Arial" w:cs="Arial"/>
          <w:color w:val="000000"/>
          <w:lang w:eastAsia="ru-RU"/>
        </w:rPr>
        <w:t>10,0 тыс. руб. или +12,4</w:t>
      </w:r>
      <w:r>
        <w:rPr>
          <w:rFonts w:ascii="Arial" w:eastAsia="Times New Roman" w:hAnsi="Arial" w:cs="Arial"/>
          <w:color w:val="000000"/>
          <w:lang w:eastAsia="ru-RU"/>
        </w:rPr>
        <w:t>%;</w:t>
      </w:r>
    </w:p>
    <w:p w:rsidR="00C2630D" w:rsidRDefault="00C2630D" w:rsidP="00C263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- доходы, получаемые от сдачи в аренду имущества, составляющего казну муниципальных районов уточнить до </w:t>
      </w:r>
      <w:r w:rsidR="00D30D46">
        <w:rPr>
          <w:rFonts w:ascii="Arial" w:eastAsia="Times New Roman" w:hAnsi="Arial" w:cs="Arial"/>
          <w:color w:val="000000"/>
          <w:lang w:eastAsia="ru-RU"/>
        </w:rPr>
        <w:t>6 858,5</w:t>
      </w:r>
      <w:r>
        <w:rPr>
          <w:rFonts w:ascii="Arial" w:eastAsia="Times New Roman" w:hAnsi="Arial" w:cs="Arial"/>
          <w:color w:val="000000"/>
          <w:lang w:eastAsia="ru-RU"/>
        </w:rPr>
        <w:t xml:space="preserve"> тыс. руб. с увеличением на </w:t>
      </w:r>
      <w:r w:rsidR="00D30D46">
        <w:rPr>
          <w:rFonts w:ascii="Arial" w:eastAsia="Times New Roman" w:hAnsi="Arial" w:cs="Arial"/>
          <w:color w:val="000000"/>
          <w:lang w:eastAsia="ru-RU"/>
        </w:rPr>
        <w:t>22,5% или +1 258,5</w:t>
      </w:r>
      <w:r>
        <w:rPr>
          <w:rFonts w:ascii="Arial" w:eastAsia="Times New Roman" w:hAnsi="Arial" w:cs="Arial"/>
          <w:color w:val="000000"/>
          <w:lang w:eastAsia="ru-RU"/>
        </w:rPr>
        <w:t xml:space="preserve"> тыс. руб.;</w:t>
      </w:r>
    </w:p>
    <w:p w:rsidR="00D30D46" w:rsidRDefault="00D30D46" w:rsidP="00D30D4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- доходы</w:t>
      </w:r>
      <w:r w:rsidR="002731A3">
        <w:rPr>
          <w:rFonts w:ascii="Arial" w:eastAsia="Times New Roman" w:hAnsi="Arial" w:cs="Arial"/>
          <w:color w:val="000000"/>
          <w:lang w:eastAsia="ru-RU"/>
        </w:rPr>
        <w:t xml:space="preserve"> от перечисления части прибыли </w:t>
      </w:r>
      <w:r>
        <w:rPr>
          <w:rFonts w:ascii="Arial" w:eastAsia="Times New Roman" w:hAnsi="Arial" w:cs="Arial"/>
          <w:color w:val="000000"/>
          <w:lang w:eastAsia="ru-RU"/>
        </w:rPr>
        <w:t xml:space="preserve">муниципальных </w:t>
      </w:r>
      <w:r w:rsidR="002731A3">
        <w:rPr>
          <w:rFonts w:ascii="Arial" w:eastAsia="Times New Roman" w:hAnsi="Arial" w:cs="Arial"/>
          <w:color w:val="000000"/>
          <w:lang w:eastAsia="ru-RU"/>
        </w:rPr>
        <w:t xml:space="preserve">унитарных предприятий </w:t>
      </w:r>
      <w:r>
        <w:rPr>
          <w:rFonts w:ascii="Arial" w:eastAsia="Times New Roman" w:hAnsi="Arial" w:cs="Arial"/>
          <w:color w:val="000000"/>
          <w:lang w:eastAsia="ru-RU"/>
        </w:rPr>
        <w:t xml:space="preserve"> уточнить </w:t>
      </w:r>
      <w:r w:rsidR="002731A3">
        <w:rPr>
          <w:rFonts w:ascii="Arial" w:eastAsia="Times New Roman" w:hAnsi="Arial" w:cs="Arial"/>
          <w:color w:val="000000"/>
          <w:lang w:eastAsia="ru-RU"/>
        </w:rPr>
        <w:t>с уменьшением на 124,4 тыс. руб. или -24,9% до 375,6</w:t>
      </w:r>
      <w:r>
        <w:rPr>
          <w:rFonts w:ascii="Arial" w:eastAsia="Times New Roman" w:hAnsi="Arial" w:cs="Arial"/>
          <w:color w:val="000000"/>
          <w:lang w:eastAsia="ru-RU"/>
        </w:rPr>
        <w:t xml:space="preserve"> тыс. руб.;</w:t>
      </w:r>
    </w:p>
    <w:p w:rsidR="00E5307B" w:rsidRDefault="002731A3" w:rsidP="00A926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- доходы от приватизации </w:t>
      </w:r>
      <w:r w:rsidR="000320BE">
        <w:rPr>
          <w:rFonts w:ascii="Arial" w:eastAsia="Times New Roman" w:hAnsi="Arial" w:cs="Arial"/>
          <w:color w:val="000000"/>
          <w:lang w:eastAsia="ru-RU"/>
        </w:rPr>
        <w:t xml:space="preserve">имущества, </w:t>
      </w:r>
      <w:r>
        <w:rPr>
          <w:rFonts w:ascii="Arial" w:eastAsia="Times New Roman" w:hAnsi="Arial" w:cs="Arial"/>
          <w:color w:val="000000"/>
          <w:lang w:eastAsia="ru-RU"/>
        </w:rPr>
        <w:t>находящ</w:t>
      </w:r>
      <w:r w:rsidR="000320BE">
        <w:rPr>
          <w:rFonts w:ascii="Arial" w:eastAsia="Times New Roman" w:hAnsi="Arial" w:cs="Arial"/>
          <w:color w:val="000000"/>
          <w:lang w:eastAsia="ru-RU"/>
        </w:rPr>
        <w:t xml:space="preserve">егося </w:t>
      </w:r>
      <w:r>
        <w:rPr>
          <w:rFonts w:ascii="Arial" w:eastAsia="Times New Roman" w:hAnsi="Arial" w:cs="Arial"/>
          <w:color w:val="000000"/>
          <w:lang w:eastAsia="ru-RU"/>
        </w:rPr>
        <w:t xml:space="preserve">в собственности муниципальных районов </w:t>
      </w:r>
      <w:r w:rsidR="000320BE">
        <w:rPr>
          <w:rFonts w:ascii="Arial" w:eastAsia="Times New Roman" w:hAnsi="Arial" w:cs="Arial"/>
          <w:color w:val="000000"/>
          <w:lang w:eastAsia="ru-RU"/>
        </w:rPr>
        <w:t>включить в сумме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320BE">
        <w:rPr>
          <w:rFonts w:ascii="Arial" w:eastAsia="Times New Roman" w:hAnsi="Arial" w:cs="Arial"/>
          <w:color w:val="000000"/>
          <w:lang w:eastAsia="ru-RU"/>
        </w:rPr>
        <w:t xml:space="preserve">156,1 </w:t>
      </w:r>
      <w:r>
        <w:rPr>
          <w:rFonts w:ascii="Arial" w:eastAsia="Times New Roman" w:hAnsi="Arial" w:cs="Arial"/>
          <w:color w:val="000000"/>
          <w:lang w:eastAsia="ru-RU"/>
        </w:rPr>
        <w:t>тыс. руб.</w:t>
      </w:r>
      <w:r w:rsidR="000320BE">
        <w:rPr>
          <w:rFonts w:ascii="Arial" w:eastAsia="Times New Roman" w:hAnsi="Arial" w:cs="Arial"/>
          <w:color w:val="000000"/>
          <w:lang w:eastAsia="ru-RU"/>
        </w:rPr>
        <w:t>;</w:t>
      </w:r>
      <w:r w:rsidR="00C2630D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D1D28" w:rsidRPr="00BD1D28" w:rsidRDefault="00BD1D28" w:rsidP="00BD1D28">
      <w:pPr>
        <w:keepNext/>
        <w:spacing w:after="0" w:line="240" w:lineRule="auto"/>
        <w:ind w:firstLine="720"/>
        <w:jc w:val="both"/>
        <w:outlineLvl w:val="8"/>
        <w:rPr>
          <w:rFonts w:ascii="Arial" w:eastAsia="Times New Roman" w:hAnsi="Arial" w:cs="Arial"/>
          <w:lang w:eastAsia="ru-RU"/>
        </w:rPr>
      </w:pPr>
      <w:r w:rsidRPr="00BD1D28">
        <w:rPr>
          <w:rFonts w:ascii="Arial" w:eastAsia="Times New Roman" w:hAnsi="Arial" w:cs="Arial"/>
          <w:lang w:eastAsia="ru-RU"/>
        </w:rPr>
        <w:t xml:space="preserve">- штрафы, санкции, возмещение ущерба </w:t>
      </w:r>
      <w:r w:rsidRPr="00BD1D28">
        <w:rPr>
          <w:rFonts w:ascii="Arial" w:eastAsia="Times New Roman" w:hAnsi="Arial" w:cs="Arial"/>
          <w:b/>
          <w:lang w:eastAsia="ru-RU"/>
        </w:rPr>
        <w:t>–</w:t>
      </w:r>
      <w:r w:rsidRPr="00BD1D28">
        <w:rPr>
          <w:rFonts w:ascii="Arial" w:eastAsia="Times New Roman" w:hAnsi="Arial" w:cs="Arial"/>
          <w:lang w:eastAsia="ru-RU"/>
        </w:rPr>
        <w:t xml:space="preserve"> уточнить до </w:t>
      </w:r>
      <w:r w:rsidR="000320BE">
        <w:rPr>
          <w:rFonts w:ascii="Arial" w:eastAsia="Times New Roman" w:hAnsi="Arial" w:cs="Arial"/>
          <w:lang w:eastAsia="ru-RU"/>
        </w:rPr>
        <w:t>20 664,5</w:t>
      </w:r>
      <w:r w:rsidRPr="00BD1D28">
        <w:rPr>
          <w:rFonts w:ascii="Arial" w:eastAsia="Times New Roman" w:hAnsi="Arial" w:cs="Arial"/>
          <w:lang w:eastAsia="ru-RU"/>
        </w:rPr>
        <w:t xml:space="preserve"> тыс. руб., увеличив на </w:t>
      </w:r>
      <w:r w:rsidR="008D5CAC">
        <w:rPr>
          <w:rFonts w:ascii="Arial" w:eastAsia="Times New Roman" w:hAnsi="Arial" w:cs="Arial"/>
          <w:lang w:eastAsia="ru-RU"/>
        </w:rPr>
        <w:t>1 846,7</w:t>
      </w:r>
      <w:r w:rsidRPr="00BD1D28">
        <w:rPr>
          <w:rFonts w:ascii="Arial" w:eastAsia="Times New Roman" w:hAnsi="Arial" w:cs="Arial"/>
          <w:lang w:eastAsia="ru-RU"/>
        </w:rPr>
        <w:t xml:space="preserve"> тыс. руб. </w:t>
      </w:r>
      <w:r w:rsidR="008D5CAC">
        <w:rPr>
          <w:rFonts w:ascii="Arial" w:eastAsia="Times New Roman" w:hAnsi="Arial" w:cs="Arial"/>
          <w:lang w:eastAsia="ru-RU"/>
        </w:rPr>
        <w:t>или +9,8%.</w:t>
      </w:r>
    </w:p>
    <w:p w:rsidR="00A926AE" w:rsidRDefault="00A926AE" w:rsidP="00A926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061DA">
        <w:rPr>
          <w:rFonts w:ascii="Arial" w:eastAsia="Times New Roman" w:hAnsi="Arial" w:cs="Arial"/>
          <w:b/>
          <w:color w:val="000000"/>
          <w:lang w:eastAsia="ru-RU"/>
        </w:rPr>
        <w:t>Безвозмездные поступления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Проектом решения </w:t>
      </w:r>
      <w:r w:rsidR="00773993">
        <w:rPr>
          <w:rFonts w:ascii="Arial" w:eastAsia="Times New Roman" w:hAnsi="Arial" w:cs="Arial"/>
          <w:color w:val="000000"/>
          <w:lang w:eastAsia="ru-RU"/>
        </w:rPr>
        <w:t xml:space="preserve">на 2023 год 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предлагается уточнить до  </w:t>
      </w:r>
      <w:r w:rsidR="00773993">
        <w:rPr>
          <w:rFonts w:ascii="Arial" w:eastAsia="Times New Roman" w:hAnsi="Arial" w:cs="Arial"/>
          <w:color w:val="000000"/>
          <w:lang w:eastAsia="ru-RU"/>
        </w:rPr>
        <w:t>2 631 222,6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тыс. руб., </w:t>
      </w:r>
      <w:r w:rsidR="003821C7">
        <w:rPr>
          <w:rFonts w:ascii="Arial" w:eastAsia="Times New Roman" w:hAnsi="Arial" w:cs="Arial"/>
          <w:color w:val="000000"/>
          <w:lang w:eastAsia="ru-RU"/>
        </w:rPr>
        <w:t xml:space="preserve">увеличив на </w:t>
      </w:r>
      <w:r w:rsidR="00773993">
        <w:rPr>
          <w:rFonts w:ascii="Arial" w:eastAsia="Times New Roman" w:hAnsi="Arial" w:cs="Arial"/>
          <w:color w:val="000000"/>
          <w:lang w:eastAsia="ru-RU"/>
        </w:rPr>
        <w:t>157 271,2</w:t>
      </w:r>
      <w:r w:rsidR="003821C7">
        <w:rPr>
          <w:rFonts w:ascii="Arial" w:eastAsia="Times New Roman" w:hAnsi="Arial" w:cs="Arial"/>
          <w:color w:val="000000"/>
          <w:lang w:eastAsia="ru-RU"/>
        </w:rPr>
        <w:t xml:space="preserve"> тыс.</w:t>
      </w:r>
      <w:r w:rsidR="001C4066">
        <w:rPr>
          <w:rFonts w:ascii="Arial" w:eastAsia="Times New Roman" w:hAnsi="Arial" w:cs="Arial"/>
          <w:color w:val="000000"/>
          <w:lang w:eastAsia="ru-RU"/>
        </w:rPr>
        <w:t xml:space="preserve"> руб. или +6,4%</w:t>
      </w:r>
      <w:r w:rsidR="003821C7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C7024F">
        <w:rPr>
          <w:rFonts w:ascii="Arial" w:eastAsia="Times New Roman" w:hAnsi="Arial" w:cs="Arial"/>
          <w:color w:val="000000"/>
          <w:lang w:eastAsia="ru-RU"/>
        </w:rPr>
        <w:t>в том числе:</w:t>
      </w:r>
      <w:r w:rsidR="00B131C1">
        <w:rPr>
          <w:rFonts w:ascii="Arial" w:eastAsia="Times New Roman" w:hAnsi="Arial" w:cs="Arial"/>
          <w:color w:val="000000"/>
          <w:lang w:eastAsia="ru-RU"/>
        </w:rPr>
        <w:tab/>
      </w:r>
    </w:p>
    <w:p w:rsidR="00ED4834" w:rsidRDefault="00A926AE" w:rsidP="00B131C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076B6">
        <w:rPr>
          <w:rFonts w:ascii="Arial" w:eastAsia="Times New Roman" w:hAnsi="Arial" w:cs="Arial"/>
          <w:b/>
          <w:color w:val="000000"/>
          <w:lang w:eastAsia="ru-RU"/>
        </w:rPr>
        <w:t>из областного бюджета</w:t>
      </w:r>
      <w:r w:rsidRPr="00B131C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131C1">
        <w:rPr>
          <w:rFonts w:ascii="Arial" w:eastAsia="Times New Roman" w:hAnsi="Arial" w:cs="Arial"/>
          <w:color w:val="000000"/>
          <w:lang w:eastAsia="ru-RU"/>
        </w:rPr>
        <w:t xml:space="preserve">увеличить на </w:t>
      </w:r>
      <w:r w:rsidR="001C4066">
        <w:rPr>
          <w:rFonts w:ascii="Arial" w:eastAsia="Times New Roman" w:hAnsi="Arial" w:cs="Arial"/>
          <w:color w:val="000000"/>
          <w:lang w:eastAsia="ru-RU"/>
        </w:rPr>
        <w:t>156 593,6</w:t>
      </w:r>
      <w:r w:rsidR="00B131C1">
        <w:rPr>
          <w:rFonts w:ascii="Arial" w:eastAsia="Times New Roman" w:hAnsi="Arial" w:cs="Arial"/>
          <w:color w:val="000000"/>
          <w:lang w:eastAsia="ru-RU"/>
        </w:rPr>
        <w:t xml:space="preserve"> т</w:t>
      </w:r>
      <w:r w:rsidR="008B4F9E">
        <w:rPr>
          <w:rFonts w:ascii="Arial" w:eastAsia="Times New Roman" w:hAnsi="Arial" w:cs="Arial"/>
          <w:color w:val="000000"/>
          <w:lang w:eastAsia="ru-RU"/>
        </w:rPr>
        <w:t>.</w:t>
      </w:r>
      <w:r w:rsidR="00B131C1">
        <w:rPr>
          <w:rFonts w:ascii="Arial" w:eastAsia="Times New Roman" w:hAnsi="Arial" w:cs="Arial"/>
          <w:color w:val="000000"/>
          <w:lang w:eastAsia="ru-RU"/>
        </w:rPr>
        <w:t xml:space="preserve"> р. </w:t>
      </w:r>
      <w:r w:rsidRPr="00B131C1">
        <w:rPr>
          <w:rFonts w:ascii="Arial" w:eastAsia="Times New Roman" w:hAnsi="Arial" w:cs="Arial"/>
          <w:color w:val="000000"/>
          <w:lang w:eastAsia="ru-RU"/>
        </w:rPr>
        <w:t>уточни</w:t>
      </w:r>
      <w:r w:rsidR="00B131C1">
        <w:rPr>
          <w:rFonts w:ascii="Arial" w:eastAsia="Times New Roman" w:hAnsi="Arial" w:cs="Arial"/>
          <w:color w:val="000000"/>
          <w:lang w:eastAsia="ru-RU"/>
        </w:rPr>
        <w:t>в</w:t>
      </w:r>
      <w:r w:rsidRPr="00B131C1">
        <w:rPr>
          <w:rFonts w:ascii="Arial" w:eastAsia="Times New Roman" w:hAnsi="Arial" w:cs="Arial"/>
          <w:color w:val="000000"/>
          <w:lang w:eastAsia="ru-RU"/>
        </w:rPr>
        <w:t xml:space="preserve"> до</w:t>
      </w:r>
      <w:r w:rsidR="00B131C1" w:rsidRPr="00B131C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332FD">
        <w:rPr>
          <w:rFonts w:ascii="Arial" w:eastAsia="Times New Roman" w:hAnsi="Arial" w:cs="Arial"/>
          <w:color w:val="000000"/>
          <w:lang w:eastAsia="ru-RU"/>
        </w:rPr>
        <w:t>2 611 124,9</w:t>
      </w:r>
      <w:r w:rsidR="00B131C1" w:rsidRPr="00B131C1">
        <w:rPr>
          <w:rFonts w:ascii="Arial" w:eastAsia="Times New Roman" w:hAnsi="Arial" w:cs="Arial"/>
          <w:color w:val="000000"/>
          <w:lang w:eastAsia="ru-RU"/>
        </w:rPr>
        <w:t xml:space="preserve"> тыс. р.</w:t>
      </w:r>
      <w:r w:rsidR="00ED4834">
        <w:rPr>
          <w:rFonts w:ascii="Arial" w:eastAsia="Times New Roman" w:hAnsi="Arial" w:cs="Arial"/>
          <w:color w:val="000000"/>
          <w:lang w:eastAsia="ru-RU"/>
        </w:rPr>
        <w:t>:</w:t>
      </w:r>
    </w:p>
    <w:p w:rsidR="002C29C6" w:rsidRPr="00ED4834" w:rsidRDefault="00ED4834" w:rsidP="00ED4834">
      <w:pPr>
        <w:pStyle w:val="a5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Субсидии</w:t>
      </w:r>
    </w:p>
    <w:p w:rsidR="00A926AE" w:rsidRPr="002C29C6" w:rsidRDefault="00B131C1" w:rsidP="00B131C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  <w:r w:rsidRPr="002C29C6">
        <w:rPr>
          <w:rFonts w:ascii="Arial" w:eastAsia="Times New Roman" w:hAnsi="Arial" w:cs="Arial"/>
          <w:color w:val="000000"/>
          <w:u w:val="single"/>
          <w:lang w:eastAsia="ru-RU"/>
        </w:rPr>
        <w:t>в связи с предоставлением:</w:t>
      </w:r>
    </w:p>
    <w:p w:rsidR="00891A5C" w:rsidRPr="00891A5C" w:rsidRDefault="00891A5C" w:rsidP="00891A5C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91A5C">
        <w:rPr>
          <w:rFonts w:ascii="Arial" w:hAnsi="Arial" w:cs="Arial"/>
        </w:rPr>
        <w:t xml:space="preserve">- на 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 </w:t>
      </w:r>
      <w:r>
        <w:rPr>
          <w:rFonts w:ascii="Arial" w:hAnsi="Arial" w:cs="Arial"/>
        </w:rPr>
        <w:t xml:space="preserve">в </w:t>
      </w:r>
      <w:r w:rsidRPr="00891A5C">
        <w:rPr>
          <w:rFonts w:ascii="Arial" w:hAnsi="Arial" w:cs="Arial"/>
        </w:rPr>
        <w:t xml:space="preserve">сумме 1 713,1 тыс. руб.; </w:t>
      </w:r>
    </w:p>
    <w:p w:rsidR="00891A5C" w:rsidRPr="00891A5C" w:rsidRDefault="00891A5C" w:rsidP="00891A5C">
      <w:pPr>
        <w:spacing w:after="0" w:line="240" w:lineRule="auto"/>
        <w:jc w:val="both"/>
        <w:rPr>
          <w:rFonts w:ascii="Arial" w:hAnsi="Arial" w:cs="Arial"/>
        </w:rPr>
      </w:pPr>
      <w:r w:rsidRPr="00891A5C">
        <w:rPr>
          <w:rFonts w:ascii="Arial" w:hAnsi="Arial" w:cs="Arial"/>
        </w:rPr>
        <w:tab/>
        <w:t xml:space="preserve">- </w:t>
      </w:r>
      <w:r w:rsidR="00FF17C1">
        <w:rPr>
          <w:rFonts w:ascii="Arial" w:hAnsi="Arial" w:cs="Arial"/>
        </w:rPr>
        <w:t xml:space="preserve">на </w:t>
      </w:r>
      <w:r w:rsidRPr="00891A5C">
        <w:rPr>
          <w:rFonts w:ascii="Arial" w:hAnsi="Arial" w:cs="Arial"/>
        </w:rPr>
        <w:t xml:space="preserve">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 </w:t>
      </w:r>
      <w:r w:rsidR="002C29C6">
        <w:rPr>
          <w:rFonts w:ascii="Arial" w:hAnsi="Arial" w:cs="Arial"/>
        </w:rPr>
        <w:t xml:space="preserve">в </w:t>
      </w:r>
      <w:r w:rsidR="002C29C6" w:rsidRPr="002C29C6">
        <w:rPr>
          <w:rFonts w:ascii="Arial" w:hAnsi="Arial" w:cs="Arial"/>
        </w:rPr>
        <w:t xml:space="preserve">сумме </w:t>
      </w:r>
      <w:r w:rsidRPr="002C29C6">
        <w:rPr>
          <w:rFonts w:ascii="Arial" w:hAnsi="Arial" w:cs="Arial"/>
        </w:rPr>
        <w:t>450,0 тыс. руб</w:t>
      </w:r>
      <w:r w:rsidRPr="00891A5C">
        <w:rPr>
          <w:rFonts w:ascii="Arial" w:hAnsi="Arial" w:cs="Arial"/>
          <w:b/>
        </w:rPr>
        <w:t>.</w:t>
      </w:r>
      <w:r w:rsidRPr="00891A5C">
        <w:rPr>
          <w:rFonts w:ascii="Arial" w:hAnsi="Arial" w:cs="Arial"/>
        </w:rPr>
        <w:t>;</w:t>
      </w:r>
    </w:p>
    <w:p w:rsidR="00891A5C" w:rsidRPr="002C29C6" w:rsidRDefault="00891A5C" w:rsidP="00891A5C">
      <w:pPr>
        <w:spacing w:after="0" w:line="240" w:lineRule="auto"/>
        <w:jc w:val="both"/>
        <w:rPr>
          <w:rFonts w:ascii="Arial" w:hAnsi="Arial" w:cs="Arial"/>
        </w:rPr>
      </w:pPr>
      <w:r w:rsidRPr="00891A5C">
        <w:rPr>
          <w:rFonts w:ascii="Arial" w:hAnsi="Arial" w:cs="Arial"/>
        </w:rPr>
        <w:tab/>
        <w:t xml:space="preserve">- бюджетам муниципальных районов на закупку контейнеров для раздельного накопления твердых коммунальных отходов </w:t>
      </w:r>
      <w:r w:rsidRPr="002C29C6">
        <w:rPr>
          <w:rFonts w:ascii="Arial" w:hAnsi="Arial" w:cs="Arial"/>
        </w:rPr>
        <w:t>– 464,2 тыс. руб.;</w:t>
      </w:r>
    </w:p>
    <w:p w:rsidR="00891A5C" w:rsidRDefault="00891A5C" w:rsidP="00891A5C">
      <w:pPr>
        <w:spacing w:after="0" w:line="240" w:lineRule="auto"/>
        <w:jc w:val="both"/>
        <w:rPr>
          <w:rFonts w:ascii="Arial" w:hAnsi="Arial" w:cs="Arial"/>
        </w:rPr>
      </w:pPr>
      <w:r w:rsidRPr="00891A5C">
        <w:rPr>
          <w:rFonts w:ascii="Arial" w:hAnsi="Arial" w:cs="Arial"/>
        </w:rPr>
        <w:tab/>
        <w:t xml:space="preserve">- бюджетам муниципальных районов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 </w:t>
      </w:r>
      <w:r w:rsidRPr="002C29C6">
        <w:rPr>
          <w:rFonts w:ascii="Arial" w:hAnsi="Arial" w:cs="Arial"/>
        </w:rPr>
        <w:t>– 7,1 тыс. руб.;</w:t>
      </w:r>
    </w:p>
    <w:p w:rsidR="00A43891" w:rsidRDefault="00A43891" w:rsidP="00A4389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  <w:r w:rsidRPr="002C29C6">
        <w:rPr>
          <w:rFonts w:ascii="Arial" w:eastAsia="Times New Roman" w:hAnsi="Arial" w:cs="Arial"/>
          <w:color w:val="000000"/>
          <w:u w:val="single"/>
          <w:lang w:eastAsia="ru-RU"/>
        </w:rPr>
        <w:t xml:space="preserve">в связи с </w:t>
      </w:r>
      <w:r>
        <w:rPr>
          <w:rFonts w:ascii="Arial" w:eastAsia="Times New Roman" w:hAnsi="Arial" w:cs="Arial"/>
          <w:color w:val="000000"/>
          <w:u w:val="single"/>
          <w:lang w:eastAsia="ru-RU"/>
        </w:rPr>
        <w:t>увеличением</w:t>
      </w:r>
      <w:r w:rsidRPr="002C29C6">
        <w:rPr>
          <w:rFonts w:ascii="Arial" w:eastAsia="Times New Roman" w:hAnsi="Arial" w:cs="Arial"/>
          <w:color w:val="000000"/>
          <w:u w:val="single"/>
          <w:lang w:eastAsia="ru-RU"/>
        </w:rPr>
        <w:t>:</w:t>
      </w:r>
    </w:p>
    <w:p w:rsidR="00A43891" w:rsidRPr="00A43891" w:rsidRDefault="00B87288" w:rsidP="00A43891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 xml:space="preserve">- </w:t>
      </w:r>
      <w:r w:rsidR="00A43891" w:rsidRPr="00A43891">
        <w:rPr>
          <w:rFonts w:ascii="Arial" w:hAnsi="Arial" w:cs="Arial"/>
          <w:bCs/>
        </w:rPr>
        <w:t xml:space="preserve">на осуществление </w:t>
      </w:r>
      <w:r w:rsidR="00A43891" w:rsidRPr="00A43891">
        <w:rPr>
          <w:rFonts w:ascii="Arial" w:hAnsi="Arial" w:cs="Arial"/>
          <w:bCs/>
          <w:color w:val="000000"/>
        </w:rPr>
        <w:t>мероприятий по капитальному ремонту образовательных организаций + 12 000,0 тыс. руб.;</w:t>
      </w:r>
    </w:p>
    <w:p w:rsidR="00ED4834" w:rsidRDefault="00ED4834" w:rsidP="00ED48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  <w:r w:rsidRPr="002C29C6">
        <w:rPr>
          <w:rFonts w:ascii="Arial" w:eastAsia="Times New Roman" w:hAnsi="Arial" w:cs="Arial"/>
          <w:color w:val="000000"/>
          <w:u w:val="single"/>
          <w:lang w:eastAsia="ru-RU"/>
        </w:rPr>
        <w:t xml:space="preserve">в связи с </w:t>
      </w:r>
      <w:r>
        <w:rPr>
          <w:rFonts w:ascii="Arial" w:eastAsia="Times New Roman" w:hAnsi="Arial" w:cs="Arial"/>
          <w:color w:val="000000"/>
          <w:u w:val="single"/>
          <w:lang w:eastAsia="ru-RU"/>
        </w:rPr>
        <w:t>уменьшением</w:t>
      </w:r>
      <w:r w:rsidRPr="002C29C6">
        <w:rPr>
          <w:rFonts w:ascii="Arial" w:eastAsia="Times New Roman" w:hAnsi="Arial" w:cs="Arial"/>
          <w:color w:val="000000"/>
          <w:u w:val="single"/>
          <w:lang w:eastAsia="ru-RU"/>
        </w:rPr>
        <w:t>:</w:t>
      </w:r>
    </w:p>
    <w:p w:rsidR="00ED4834" w:rsidRPr="00ED4834" w:rsidRDefault="00ED4834" w:rsidP="00ED4834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ED4834">
        <w:rPr>
          <w:rFonts w:ascii="Arial" w:hAnsi="Arial" w:cs="Arial"/>
        </w:rPr>
        <w:t xml:space="preserve">  - на реализацию мероприятий в области газификации и газоснабжения на территории Иркутской области – 1 493,9 тыс. руб.;</w:t>
      </w:r>
    </w:p>
    <w:p w:rsidR="00ED4834" w:rsidRPr="00ED4834" w:rsidRDefault="00ED4834" w:rsidP="00ED4834">
      <w:pPr>
        <w:spacing w:after="0" w:line="240" w:lineRule="auto"/>
        <w:ind w:firstLine="708"/>
        <w:jc w:val="both"/>
        <w:rPr>
          <w:rFonts w:ascii="Arial" w:hAnsi="Arial" w:cs="Arial"/>
          <w:u w:val="single"/>
        </w:rPr>
      </w:pPr>
      <w:r w:rsidRPr="00ED4834">
        <w:rPr>
          <w:rFonts w:ascii="Arial" w:hAnsi="Arial" w:cs="Arial"/>
        </w:rPr>
        <w:t>- на организацию бесплатного горячего питания обучающихся, получающих начальное общее образование в муниципальных образовательных организациях – 5 599,3 тыс. руб.</w:t>
      </w:r>
    </w:p>
    <w:p w:rsidR="00ED4834" w:rsidRDefault="00FF17C1" w:rsidP="00ED48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F17C1">
        <w:rPr>
          <w:rFonts w:ascii="Arial" w:eastAsia="Times New Roman" w:hAnsi="Arial" w:cs="Arial"/>
          <w:color w:val="000000"/>
          <w:lang w:eastAsia="ru-RU"/>
        </w:rPr>
        <w:t xml:space="preserve">2. </w:t>
      </w:r>
      <w:r w:rsidR="00B87288">
        <w:rPr>
          <w:rFonts w:ascii="Arial" w:eastAsia="Times New Roman" w:hAnsi="Arial" w:cs="Arial"/>
          <w:color w:val="000000"/>
          <w:lang w:eastAsia="ru-RU"/>
        </w:rPr>
        <w:t>Субвенции</w:t>
      </w:r>
    </w:p>
    <w:p w:rsidR="00B87288" w:rsidRDefault="00B87288" w:rsidP="00B8728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  <w:r w:rsidRPr="002C29C6">
        <w:rPr>
          <w:rFonts w:ascii="Arial" w:eastAsia="Times New Roman" w:hAnsi="Arial" w:cs="Arial"/>
          <w:color w:val="000000"/>
          <w:u w:val="single"/>
          <w:lang w:eastAsia="ru-RU"/>
        </w:rPr>
        <w:t xml:space="preserve">в связи с </w:t>
      </w:r>
      <w:r>
        <w:rPr>
          <w:rFonts w:ascii="Arial" w:eastAsia="Times New Roman" w:hAnsi="Arial" w:cs="Arial"/>
          <w:color w:val="000000"/>
          <w:u w:val="single"/>
          <w:lang w:eastAsia="ru-RU"/>
        </w:rPr>
        <w:t>увеличением</w:t>
      </w:r>
      <w:r w:rsidRPr="002C29C6">
        <w:rPr>
          <w:rFonts w:ascii="Arial" w:eastAsia="Times New Roman" w:hAnsi="Arial" w:cs="Arial"/>
          <w:color w:val="000000"/>
          <w:u w:val="single"/>
          <w:lang w:eastAsia="ru-RU"/>
        </w:rPr>
        <w:t>:</w:t>
      </w:r>
    </w:p>
    <w:p w:rsidR="00B87288" w:rsidRPr="00B87288" w:rsidRDefault="00B87288" w:rsidP="00B87288">
      <w:pPr>
        <w:spacing w:after="0" w:line="240" w:lineRule="auto"/>
        <w:ind w:firstLine="709"/>
        <w:jc w:val="both"/>
        <w:rPr>
          <w:rFonts w:ascii="Arial" w:hAnsi="Arial" w:cs="Arial"/>
          <w:spacing w:val="-6"/>
        </w:rPr>
      </w:pPr>
      <w:r w:rsidRPr="00B87288">
        <w:rPr>
          <w:rFonts w:ascii="Arial" w:hAnsi="Arial" w:cs="Arial"/>
          <w:spacing w:val="-6"/>
        </w:rPr>
        <w:t xml:space="preserve">-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+ 38 356,4 тыс. руб.; </w:t>
      </w:r>
    </w:p>
    <w:p w:rsidR="00B87288" w:rsidRPr="00B87288" w:rsidRDefault="00B87288" w:rsidP="00B8728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87288">
        <w:rPr>
          <w:rFonts w:ascii="Arial" w:hAnsi="Arial" w:cs="Arial"/>
        </w:rPr>
        <w:t xml:space="preserve">-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+ 22 627,6 тыс. руб.; </w:t>
      </w:r>
    </w:p>
    <w:p w:rsidR="00B87288" w:rsidRPr="00B87288" w:rsidRDefault="00B87288" w:rsidP="00B87288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87288">
        <w:rPr>
          <w:rFonts w:ascii="Arial" w:hAnsi="Arial" w:cs="Arial"/>
        </w:rPr>
        <w:t xml:space="preserve"> на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района, бюджетам поселений + 36 429,7 тыс. руб.;</w:t>
      </w:r>
    </w:p>
    <w:p w:rsidR="007538FF" w:rsidRPr="007538FF" w:rsidRDefault="007538FF" w:rsidP="00B8728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</w:rPr>
      </w:pPr>
      <w:r w:rsidRPr="007538FF">
        <w:rPr>
          <w:rFonts w:ascii="Arial" w:hAnsi="Arial" w:cs="Arial"/>
        </w:rPr>
        <w:t>3. Дотации</w:t>
      </w:r>
    </w:p>
    <w:p w:rsidR="007538FF" w:rsidRPr="007538FF" w:rsidRDefault="007538FF" w:rsidP="007538FF">
      <w:pPr>
        <w:spacing w:after="0" w:line="240" w:lineRule="auto"/>
        <w:ind w:firstLine="709"/>
        <w:jc w:val="both"/>
        <w:rPr>
          <w:rFonts w:ascii="Arial" w:hAnsi="Arial" w:cs="Arial"/>
          <w:u w:val="single"/>
        </w:rPr>
      </w:pPr>
      <w:r w:rsidRPr="007538FF">
        <w:rPr>
          <w:rFonts w:ascii="Arial" w:hAnsi="Arial" w:cs="Arial"/>
          <w:u w:val="single"/>
        </w:rPr>
        <w:t>в связи с увеличением:</w:t>
      </w:r>
    </w:p>
    <w:p w:rsidR="007538FF" w:rsidRPr="007538FF" w:rsidRDefault="007538FF" w:rsidP="007538F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538FF">
        <w:rPr>
          <w:rFonts w:ascii="Arial" w:hAnsi="Arial" w:cs="Arial"/>
        </w:rPr>
        <w:lastRenderedPageBreak/>
        <w:t xml:space="preserve">- на поддержку мер по обеспечению сбалансированности местных бюджетов  </w:t>
      </w:r>
      <w:r w:rsidR="00051398">
        <w:rPr>
          <w:rFonts w:ascii="Arial" w:hAnsi="Arial" w:cs="Arial"/>
        </w:rPr>
        <w:t>+</w:t>
      </w:r>
      <w:r w:rsidRPr="007538FF">
        <w:rPr>
          <w:rFonts w:ascii="Arial" w:hAnsi="Arial" w:cs="Arial"/>
        </w:rPr>
        <w:t>49 425,3 тыс. руб.;</w:t>
      </w:r>
    </w:p>
    <w:p w:rsidR="007538FF" w:rsidRPr="007538FF" w:rsidRDefault="00051398" w:rsidP="00B8728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МБТ</w:t>
      </w:r>
    </w:p>
    <w:p w:rsidR="00051398" w:rsidRPr="007538FF" w:rsidRDefault="00051398" w:rsidP="00051398">
      <w:pPr>
        <w:spacing w:after="0" w:line="240" w:lineRule="auto"/>
        <w:ind w:firstLine="709"/>
        <w:jc w:val="both"/>
        <w:rPr>
          <w:rFonts w:ascii="Arial" w:hAnsi="Arial" w:cs="Arial"/>
          <w:u w:val="single"/>
        </w:rPr>
      </w:pPr>
      <w:r w:rsidRPr="007538FF">
        <w:rPr>
          <w:rFonts w:ascii="Arial" w:hAnsi="Arial" w:cs="Arial"/>
          <w:u w:val="single"/>
        </w:rPr>
        <w:t>в связи с увеличением:</w:t>
      </w:r>
    </w:p>
    <w:p w:rsidR="00051398" w:rsidRPr="00051398" w:rsidRDefault="00B87288" w:rsidP="0005139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51398">
        <w:rPr>
          <w:rFonts w:ascii="Arial" w:hAnsi="Arial" w:cs="Arial"/>
        </w:rPr>
        <w:t>- на ежемесячное</w:t>
      </w:r>
      <w:r w:rsidR="00051398" w:rsidRPr="00051398">
        <w:rPr>
          <w:rFonts w:ascii="Arial" w:hAnsi="Arial" w:cs="Arial"/>
        </w:rPr>
        <w:t xml:space="preserve">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 w:rsidR="00D60107">
        <w:rPr>
          <w:rFonts w:ascii="Arial" w:hAnsi="Arial" w:cs="Arial"/>
        </w:rPr>
        <w:t xml:space="preserve"> </w:t>
      </w:r>
      <w:r w:rsidR="00051398" w:rsidRPr="00051398">
        <w:rPr>
          <w:rFonts w:ascii="Arial" w:hAnsi="Arial" w:cs="Arial"/>
        </w:rPr>
        <w:t xml:space="preserve"> </w:t>
      </w:r>
      <w:r w:rsidR="00D60107">
        <w:rPr>
          <w:rFonts w:ascii="Arial" w:hAnsi="Arial" w:cs="Arial"/>
        </w:rPr>
        <w:t>+</w:t>
      </w:r>
      <w:r w:rsidR="00051398" w:rsidRPr="00051398">
        <w:rPr>
          <w:rFonts w:ascii="Arial" w:hAnsi="Arial" w:cs="Arial"/>
        </w:rPr>
        <w:t>2 213,4 тыс. руб.</w:t>
      </w:r>
    </w:p>
    <w:p w:rsidR="005332FD" w:rsidRPr="00891A5C" w:rsidRDefault="008B4F9E" w:rsidP="000513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lang w:eastAsia="ru-RU"/>
        </w:rPr>
        <w:t>И</w:t>
      </w:r>
      <w:r w:rsidR="00E076B6" w:rsidRPr="00EE2D05">
        <w:rPr>
          <w:rFonts w:ascii="Arial" w:eastAsia="Times New Roman" w:hAnsi="Arial" w:cs="Arial"/>
          <w:b/>
          <w:color w:val="000000"/>
          <w:lang w:eastAsia="ru-RU"/>
        </w:rPr>
        <w:t>з бюджетов поселений</w:t>
      </w:r>
      <w:r w:rsidR="00E076B6">
        <w:rPr>
          <w:rFonts w:ascii="Arial" w:eastAsia="Times New Roman" w:hAnsi="Arial" w:cs="Arial"/>
          <w:color w:val="000000"/>
          <w:lang w:eastAsia="ru-RU"/>
        </w:rPr>
        <w:t xml:space="preserve"> Братского района </w:t>
      </w:r>
      <w:r w:rsidR="006E6B2B" w:rsidRPr="006E6B2B">
        <w:rPr>
          <w:rFonts w:ascii="Arial" w:eastAsia="Times New Roman" w:hAnsi="Arial" w:cs="Arial"/>
          <w:b/>
          <w:color w:val="000000"/>
          <w:lang w:eastAsia="ru-RU"/>
        </w:rPr>
        <w:t>межб</w:t>
      </w:r>
      <w:r w:rsidR="006E6B2B" w:rsidRPr="003061DA">
        <w:rPr>
          <w:rFonts w:ascii="Arial" w:eastAsia="Times New Roman" w:hAnsi="Arial" w:cs="Arial"/>
          <w:b/>
          <w:color w:val="000000"/>
          <w:lang w:eastAsia="ru-RU"/>
        </w:rPr>
        <w:t>юджетные трансферты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076B6">
        <w:rPr>
          <w:rFonts w:ascii="Arial" w:eastAsia="Times New Roman" w:hAnsi="Arial" w:cs="Arial"/>
          <w:color w:val="000000"/>
          <w:lang w:eastAsia="ru-RU"/>
        </w:rPr>
        <w:t xml:space="preserve">на осуществление </w:t>
      </w:r>
      <w:r w:rsidR="00EE2D05">
        <w:rPr>
          <w:rFonts w:ascii="Arial" w:eastAsia="Times New Roman" w:hAnsi="Arial" w:cs="Arial"/>
          <w:color w:val="000000"/>
          <w:lang w:eastAsia="ru-RU"/>
        </w:rPr>
        <w:t>части полномочий уменьшить на 42,4 тыс. руб.</w:t>
      </w:r>
    </w:p>
    <w:p w:rsidR="003061DA" w:rsidRPr="006E6B2B" w:rsidRDefault="006E6B2B" w:rsidP="006E6B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E6B2B">
        <w:rPr>
          <w:rFonts w:ascii="Arial" w:eastAsia="Times New Roman" w:hAnsi="Arial" w:cs="Arial"/>
          <w:b/>
          <w:color w:val="000000"/>
          <w:lang w:eastAsia="ru-RU"/>
        </w:rPr>
        <w:t>Прочие безвозмездные поступления</w:t>
      </w:r>
      <w:r>
        <w:rPr>
          <w:rFonts w:ascii="Arial" w:eastAsia="Times New Roman" w:hAnsi="Arial" w:cs="Arial"/>
          <w:color w:val="000000"/>
          <w:lang w:eastAsia="ru-RU"/>
        </w:rPr>
        <w:t xml:space="preserve"> от </w:t>
      </w:r>
      <w:r w:rsidR="003061DA" w:rsidRPr="003061DA">
        <w:rPr>
          <w:rFonts w:ascii="Arial" w:eastAsia="Times New Roman" w:hAnsi="Arial" w:cs="Arial"/>
          <w:lang w:eastAsia="ru-RU"/>
        </w:rPr>
        <w:t xml:space="preserve">юридических и физических лиц предлагается утвердить в сумме </w:t>
      </w:r>
      <w:r>
        <w:rPr>
          <w:rFonts w:ascii="Arial" w:eastAsia="Times New Roman" w:hAnsi="Arial" w:cs="Arial"/>
          <w:lang w:eastAsia="ru-RU"/>
        </w:rPr>
        <w:t>16 342,2</w:t>
      </w:r>
      <w:r w:rsidR="003061DA" w:rsidRPr="003061DA">
        <w:rPr>
          <w:rFonts w:ascii="Arial" w:eastAsia="Times New Roman" w:hAnsi="Arial" w:cs="Arial"/>
          <w:lang w:eastAsia="ru-RU"/>
        </w:rPr>
        <w:t xml:space="preserve"> тыс. руб., увеличив на </w:t>
      </w:r>
      <w:r>
        <w:rPr>
          <w:rFonts w:ascii="Arial" w:eastAsia="Times New Roman" w:hAnsi="Arial" w:cs="Arial"/>
          <w:lang w:eastAsia="ru-RU"/>
        </w:rPr>
        <w:t>720,0</w:t>
      </w:r>
      <w:r w:rsidR="003061DA" w:rsidRPr="003061DA">
        <w:rPr>
          <w:rFonts w:ascii="Arial" w:eastAsia="Times New Roman" w:hAnsi="Arial" w:cs="Arial"/>
          <w:lang w:eastAsia="ru-RU"/>
        </w:rPr>
        <w:t xml:space="preserve"> тыс. руб. (от ООО «</w:t>
      </w:r>
      <w:r>
        <w:rPr>
          <w:rFonts w:ascii="Arial" w:eastAsia="Times New Roman" w:hAnsi="Arial" w:cs="Arial"/>
          <w:lang w:eastAsia="ru-RU"/>
        </w:rPr>
        <w:t>Газпром</w:t>
      </w:r>
      <w:r w:rsidR="004F69D0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недра</w:t>
      </w:r>
      <w:r w:rsidR="003061DA" w:rsidRPr="003061DA">
        <w:rPr>
          <w:rFonts w:ascii="Arial" w:eastAsia="Times New Roman" w:hAnsi="Arial" w:cs="Arial"/>
          <w:lang w:eastAsia="ru-RU"/>
        </w:rPr>
        <w:t xml:space="preserve">» + </w:t>
      </w:r>
      <w:r w:rsidR="004F69D0">
        <w:rPr>
          <w:rFonts w:ascii="Arial" w:eastAsia="Times New Roman" w:hAnsi="Arial" w:cs="Arial"/>
          <w:lang w:eastAsia="ru-RU"/>
        </w:rPr>
        <w:t>700</w:t>
      </w:r>
      <w:r w:rsidR="003061DA" w:rsidRPr="003061DA">
        <w:rPr>
          <w:rFonts w:ascii="Arial" w:eastAsia="Times New Roman" w:hAnsi="Arial" w:cs="Arial"/>
          <w:lang w:eastAsia="ru-RU"/>
        </w:rPr>
        <w:t xml:space="preserve">,0 тыс. руб.; от ООО «Мотель» + </w:t>
      </w:r>
      <w:r w:rsidR="004F69D0">
        <w:rPr>
          <w:rFonts w:ascii="Arial" w:eastAsia="Times New Roman" w:hAnsi="Arial" w:cs="Arial"/>
          <w:lang w:eastAsia="ru-RU"/>
        </w:rPr>
        <w:t>20</w:t>
      </w:r>
      <w:r w:rsidR="003061DA" w:rsidRPr="003061DA">
        <w:rPr>
          <w:rFonts w:ascii="Arial" w:eastAsia="Times New Roman" w:hAnsi="Arial" w:cs="Arial"/>
          <w:lang w:eastAsia="ru-RU"/>
        </w:rPr>
        <w:t>,0 тыс. руб.).</w:t>
      </w:r>
    </w:p>
    <w:p w:rsidR="003061DA" w:rsidRDefault="003061DA" w:rsidP="003061DA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3061DA">
        <w:rPr>
          <w:rFonts w:ascii="Arial" w:eastAsia="Times New Roman" w:hAnsi="Arial" w:cs="Arial"/>
          <w:b/>
          <w:lang w:eastAsia="ru-RU"/>
        </w:rPr>
        <w:t>Возврат остатков</w:t>
      </w:r>
      <w:r w:rsidRPr="003061DA">
        <w:rPr>
          <w:rFonts w:ascii="Arial" w:eastAsia="Times New Roman" w:hAnsi="Arial" w:cs="Arial"/>
          <w:lang w:eastAsia="ru-RU"/>
        </w:rPr>
        <w:t xml:space="preserve"> субсидий, субвенций и иных межбюджетных трансфертов, имеющих целевое назначение, прошлых лет из районного бюджета в областной бюджет утвердить </w:t>
      </w:r>
      <w:r w:rsidR="00E750F2">
        <w:rPr>
          <w:rFonts w:ascii="Arial" w:eastAsia="Times New Roman" w:hAnsi="Arial" w:cs="Arial"/>
          <w:lang w:eastAsia="ru-RU"/>
        </w:rPr>
        <w:t xml:space="preserve">без изменений, </w:t>
      </w:r>
      <w:r w:rsidRPr="003061DA">
        <w:rPr>
          <w:rFonts w:ascii="Arial" w:eastAsia="Times New Roman" w:hAnsi="Arial" w:cs="Arial"/>
          <w:lang w:eastAsia="ru-RU"/>
        </w:rPr>
        <w:t xml:space="preserve">в размере </w:t>
      </w:r>
      <w:r>
        <w:rPr>
          <w:rFonts w:ascii="Arial" w:eastAsia="Times New Roman" w:hAnsi="Arial" w:cs="Arial"/>
          <w:lang w:eastAsia="ru-RU"/>
        </w:rPr>
        <w:t>минус</w:t>
      </w:r>
      <w:r w:rsidRPr="003061DA">
        <w:rPr>
          <w:rFonts w:ascii="Arial" w:eastAsia="Times New Roman" w:hAnsi="Arial" w:cs="Arial"/>
          <w:b/>
          <w:lang w:eastAsia="ru-RU"/>
        </w:rPr>
        <w:t xml:space="preserve"> </w:t>
      </w:r>
      <w:r w:rsidRPr="003061DA">
        <w:rPr>
          <w:rFonts w:ascii="Arial" w:eastAsia="Times New Roman" w:hAnsi="Arial" w:cs="Arial"/>
          <w:lang w:eastAsia="ru-RU"/>
        </w:rPr>
        <w:t xml:space="preserve">7 013,6 тыс. руб.   </w:t>
      </w:r>
    </w:p>
    <w:p w:rsidR="004F7A24" w:rsidRPr="00F50084" w:rsidRDefault="004F7A24" w:rsidP="004F7A24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50084">
        <w:rPr>
          <w:rFonts w:ascii="Arial" w:hAnsi="Arial" w:cs="Arial"/>
        </w:rPr>
        <w:t xml:space="preserve">В плановом периоде 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увеличены в 2023 году </w:t>
      </w:r>
      <w:r w:rsidR="00F50084">
        <w:rPr>
          <w:rFonts w:ascii="Arial" w:hAnsi="Arial" w:cs="Arial"/>
        </w:rPr>
        <w:t>на</w:t>
      </w:r>
      <w:r w:rsidRPr="00F50084">
        <w:rPr>
          <w:rFonts w:ascii="Arial" w:hAnsi="Arial" w:cs="Arial"/>
        </w:rPr>
        <w:t xml:space="preserve"> 2 910,7 тыс. руб., в 2024 году </w:t>
      </w:r>
      <w:r w:rsidR="00F50084">
        <w:rPr>
          <w:rFonts w:ascii="Arial" w:hAnsi="Arial" w:cs="Arial"/>
        </w:rPr>
        <w:t>на</w:t>
      </w:r>
      <w:r w:rsidRPr="00F50084">
        <w:rPr>
          <w:rFonts w:ascii="Arial" w:hAnsi="Arial" w:cs="Arial"/>
        </w:rPr>
        <w:t xml:space="preserve"> 1 364,3 тыс. руб., соответственно</w:t>
      </w:r>
      <w:r w:rsidR="00F50084">
        <w:rPr>
          <w:rFonts w:ascii="Arial" w:hAnsi="Arial" w:cs="Arial"/>
        </w:rPr>
        <w:t>. Б</w:t>
      </w:r>
      <w:r w:rsidRPr="00F50084">
        <w:rPr>
          <w:rFonts w:ascii="Arial" w:hAnsi="Arial" w:cs="Arial"/>
        </w:rPr>
        <w:t>езвозмездные поступления на 2023 год предлагается уточнить до 1 805 290,2 тыс. руб., на 2024 год – до 1 750 929,1 тыс. руб.</w:t>
      </w:r>
    </w:p>
    <w:p w:rsidR="00743CA9" w:rsidRPr="00C7024F" w:rsidRDefault="00743CA9" w:rsidP="00743C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Информация об общих изменениях доходной части районного бюджета на 2022 год представлена в таблице:   </w:t>
      </w:r>
    </w:p>
    <w:p w:rsidR="00743CA9" w:rsidRPr="00CD5E37" w:rsidRDefault="00743CA9" w:rsidP="00743CA9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lang w:eastAsia="ru-RU"/>
        </w:rPr>
      </w:pPr>
      <w:r w:rsidRPr="00CD5E37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Pr="00CD5E37">
        <w:rPr>
          <w:rFonts w:ascii="Arial" w:eastAsia="Times New Roman" w:hAnsi="Arial" w:cs="Arial"/>
          <w:color w:val="000000"/>
          <w:lang w:eastAsia="ru-RU"/>
        </w:rPr>
        <w:t xml:space="preserve">      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D5E37">
        <w:rPr>
          <w:rFonts w:ascii="Arial" w:eastAsia="Times New Roman" w:hAnsi="Arial" w:cs="Arial"/>
          <w:color w:val="000000"/>
          <w:lang w:eastAsia="ru-RU"/>
        </w:rPr>
        <w:t xml:space="preserve">тыс. руб.                                                             </w:t>
      </w:r>
    </w:p>
    <w:tbl>
      <w:tblPr>
        <w:tblW w:w="9741" w:type="dxa"/>
        <w:tblInd w:w="113" w:type="dxa"/>
        <w:tblLook w:val="04A0" w:firstRow="1" w:lastRow="0" w:firstColumn="1" w:lastColumn="0" w:noHBand="0" w:noVBand="1"/>
      </w:tblPr>
      <w:tblGrid>
        <w:gridCol w:w="6658"/>
        <w:gridCol w:w="1559"/>
        <w:gridCol w:w="1524"/>
      </w:tblGrid>
      <w:tr w:rsidR="00743CA9" w:rsidRPr="00CF0B01" w:rsidTr="00B630DB">
        <w:trPr>
          <w:trHeight w:val="48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Проект решения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(+, - от решения</w:t>
            </w:r>
          </w:p>
        </w:tc>
      </w:tr>
      <w:tr w:rsidR="00743CA9" w:rsidRPr="00CF0B01" w:rsidTr="00B630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43190B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532 479,9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366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+ </w:t>
            </w:r>
            <w:r w:rsidR="00366C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8 787,3</w:t>
            </w:r>
          </w:p>
        </w:tc>
      </w:tr>
      <w:tr w:rsidR="00743CA9" w:rsidRPr="00CF0B01" w:rsidTr="00B630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доходы, в т. 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362 420,4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3CA9" w:rsidRPr="00CF0B01" w:rsidTr="00B630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362 420,4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43CA9" w:rsidRPr="00CF0B01" w:rsidTr="00B630DB">
        <w:trPr>
          <w:trHeight w:val="475"/>
        </w:trPr>
        <w:tc>
          <w:tcPr>
            <w:tcW w:w="6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43190B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15 577,2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2123C0" w:rsidRDefault="0043190B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123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+ 1 413,4</w:t>
            </w:r>
            <w:r w:rsidR="00743CA9" w:rsidRPr="002123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3CA9" w:rsidRPr="00CF0B01" w:rsidTr="00B630DB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Налог на совокупный доход, в т. 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37 128,0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3CA9" w:rsidRPr="00CF0B01" w:rsidTr="00B630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налог, взимаемый с в связи с применением УСН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26 400,0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43CA9" w:rsidRPr="00CF0B01" w:rsidTr="00B630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1 428,0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3CA9" w:rsidRPr="00CF0B01" w:rsidTr="00B630DB">
        <w:trPr>
          <w:trHeight w:val="40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9 300,0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3CA9" w:rsidRPr="00CF0B01" w:rsidTr="00B630DB">
        <w:trPr>
          <w:trHeight w:val="30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670D1F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8 774,0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CA9" w:rsidRPr="002123C0" w:rsidRDefault="00670D1F" w:rsidP="00670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123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+ 2 027,0</w:t>
            </w:r>
          </w:p>
        </w:tc>
      </w:tr>
      <w:tr w:rsidR="00743CA9" w:rsidRPr="00CF0B01" w:rsidTr="00B630DB">
        <w:trPr>
          <w:trHeight w:val="40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НЕНАЛОГОВЫЕ ДОХОДЫ: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43CA9" w:rsidRPr="00CF0B01" w:rsidTr="00B630DB">
        <w:trPr>
          <w:trHeight w:val="49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муниципальной собственности в т. ч</w:t>
            </w:r>
            <w:r w:rsidRPr="00656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670D1F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37 129,1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CA9" w:rsidRPr="002123C0" w:rsidRDefault="00670D1F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123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+ 3 344,1</w:t>
            </w:r>
          </w:p>
        </w:tc>
      </w:tr>
      <w:tr w:rsidR="00743CA9" w:rsidRPr="00CF0B01" w:rsidTr="00B630DB">
        <w:trPr>
          <w:trHeight w:val="83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366C57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27 150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CA9" w:rsidRPr="00656A46" w:rsidRDefault="00366C57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+ 2 000,0</w:t>
            </w:r>
          </w:p>
        </w:tc>
      </w:tr>
      <w:tr w:rsidR="00743CA9" w:rsidRPr="00CF0B01" w:rsidTr="00B630DB">
        <w:trPr>
          <w:trHeight w:val="105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504E7E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1 900,0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5369B5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  <w:r w:rsidR="00504E7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210,0</w:t>
            </w:r>
            <w:r w:rsidR="00743CA9" w:rsidRPr="00656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3CA9" w:rsidRPr="00CF0B01" w:rsidTr="00B630DB">
        <w:trPr>
          <w:trHeight w:val="11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3CA9" w:rsidRPr="00CF0B01" w:rsidTr="00B630DB">
        <w:trPr>
          <w:trHeight w:val="71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504E7E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6 858,5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CA9" w:rsidRPr="00656A46" w:rsidRDefault="00504E7E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+ 1 258,5</w:t>
            </w:r>
          </w:p>
        </w:tc>
      </w:tr>
      <w:tr w:rsidR="00743CA9" w:rsidRPr="00CF0B01" w:rsidTr="00B630DB">
        <w:trPr>
          <w:trHeight w:val="57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504E7E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375,6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CA9" w:rsidRPr="00656A46" w:rsidRDefault="00504E7E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- 124,4</w:t>
            </w:r>
          </w:p>
        </w:tc>
      </w:tr>
      <w:tr w:rsidR="00743CA9" w:rsidRPr="00CF0B01" w:rsidTr="00B630DB">
        <w:trPr>
          <w:trHeight w:val="110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43CA9" w:rsidRPr="00CF0B01" w:rsidTr="00B630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3 786,0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43CA9" w:rsidRPr="00CF0B01" w:rsidTr="00B630DB">
        <w:trPr>
          <w:trHeight w:val="48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45 527,0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43CA9" w:rsidRPr="00CF0B01" w:rsidTr="00B630DB">
        <w:trPr>
          <w:trHeight w:val="29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B97CAA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1 473,7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CA9" w:rsidRPr="002123C0" w:rsidRDefault="00B97CAA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123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+ 156,1</w:t>
            </w:r>
          </w:p>
        </w:tc>
      </w:tr>
      <w:tr w:rsidR="00743CA9" w:rsidRPr="00CF0B01" w:rsidTr="00B630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B97CAA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20 664,5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CA9" w:rsidRPr="002123C0" w:rsidRDefault="00743CA9" w:rsidP="00B97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2123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+ </w:t>
            </w:r>
            <w:r w:rsidR="00B97CAA" w:rsidRPr="002123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1 846,7</w:t>
            </w:r>
          </w:p>
        </w:tc>
      </w:tr>
      <w:tr w:rsidR="00743CA9" w:rsidRPr="00CF0B01" w:rsidTr="00B630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БЕЗВОЗМЕЗДНЫЕ ПОСТУПЛЕНИЯ,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2 473 951,4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B97CAA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+</w:t>
            </w:r>
            <w:r w:rsidR="006447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157 271,2</w:t>
            </w:r>
          </w:p>
        </w:tc>
      </w:tr>
      <w:tr w:rsidR="00743CA9" w:rsidRPr="00CF0B01" w:rsidTr="00B630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МБТ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 других бюджетов бюджетной системы РФ</w:t>
            </w: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 т. 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2 465 342,8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43CA9" w:rsidRPr="00CF0B01" w:rsidTr="00B630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A85B2A" w:rsidRDefault="00644794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369 814,1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CA9" w:rsidRPr="00656A46" w:rsidRDefault="00644794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+ 49 425,3</w:t>
            </w:r>
          </w:p>
        </w:tc>
      </w:tr>
      <w:tr w:rsidR="00743CA9" w:rsidRPr="00CF0B01" w:rsidTr="00B630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A85B2A" w:rsidRDefault="00644794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344 048,0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CA9" w:rsidRPr="00656A46" w:rsidRDefault="00644794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+ 7 541,2</w:t>
            </w:r>
          </w:p>
        </w:tc>
      </w:tr>
      <w:tr w:rsidR="00743CA9" w:rsidRPr="00CF0B01" w:rsidTr="00B630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A85B2A" w:rsidRDefault="00725FB5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1 825 012,0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CA9" w:rsidRPr="00656A46" w:rsidRDefault="00725FB5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+ 97 413,7</w:t>
            </w:r>
          </w:p>
        </w:tc>
      </w:tr>
      <w:tr w:rsidR="00743CA9" w:rsidRPr="00CF0B01" w:rsidTr="00B630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, в т.ч.: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A85B2A" w:rsidRDefault="00725FB5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  <w:t>83 019,9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CA9" w:rsidRPr="00656A46" w:rsidRDefault="00725FB5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+ 2 171,0</w:t>
            </w:r>
          </w:p>
        </w:tc>
      </w:tr>
      <w:tr w:rsidR="00743CA9" w:rsidRPr="00CF0B01" w:rsidTr="00B630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2F0794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2F0794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МБТ из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2F0794" w:rsidRDefault="008A71E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10 769,1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CA9" w:rsidRPr="00656A46" w:rsidRDefault="008A71E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- 42,4</w:t>
            </w:r>
          </w:p>
        </w:tc>
      </w:tr>
      <w:tr w:rsidR="00743CA9" w:rsidRPr="00CF0B01" w:rsidTr="00B630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8A71E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16 342,2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CA9" w:rsidRPr="00656A46" w:rsidRDefault="00743CA9" w:rsidP="008A7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+</w:t>
            </w:r>
            <w:r w:rsidR="008A71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720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743CA9" w:rsidRPr="00CF0B01" w:rsidTr="00B630DB">
        <w:trPr>
          <w:trHeight w:val="56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ВОЗВРАТ ОСТАТКОВ СУБСИДИЙ, СУБВЕНЦИЙ И ИНЫХ МБТ, ИМЕЮЩИХ ЦЕЛЕВОЕ ЗНАЧЕНИЕ, ПРОШЛЫХ ЛЕТ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7 013,6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CA9" w:rsidRPr="00656A46" w:rsidRDefault="00743CA9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43CA9" w:rsidRPr="00CF0B01" w:rsidTr="00B630DB">
        <w:trPr>
          <w:trHeight w:val="3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743CA9" w:rsidP="00B630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6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656A46" w:rsidRDefault="0043190B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3 163 702,5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CA9" w:rsidRPr="003857EE" w:rsidRDefault="0043190B" w:rsidP="00B63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166 058,5</w:t>
            </w:r>
            <w:r w:rsidR="00743CA9" w:rsidRPr="003857E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43CA9" w:rsidRPr="00CD5E37" w:rsidRDefault="00743CA9" w:rsidP="00743C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43CA9" w:rsidRPr="00044F65" w:rsidRDefault="00743CA9" w:rsidP="00673E4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Таким образом</w:t>
      </w:r>
      <w:r>
        <w:rPr>
          <w:rFonts w:ascii="Arial" w:eastAsia="Times New Roman" w:hAnsi="Arial" w:cs="Arial"/>
          <w:color w:val="000000"/>
          <w:lang w:eastAsia="ru-RU"/>
        </w:rPr>
        <w:t xml:space="preserve">, из планируемого объема увеличения в 2022 году наибольший объем приходится на </w:t>
      </w:r>
      <w:r w:rsidR="00673E48">
        <w:rPr>
          <w:rFonts w:ascii="Arial" w:eastAsia="Times New Roman" w:hAnsi="Arial" w:cs="Arial"/>
          <w:color w:val="000000"/>
          <w:lang w:eastAsia="ru-RU"/>
        </w:rPr>
        <w:t>безвозмездные поступления – 94,7%. н</w:t>
      </w:r>
      <w:r>
        <w:rPr>
          <w:rFonts w:ascii="Arial" w:eastAsia="Times New Roman" w:hAnsi="Arial" w:cs="Arial"/>
          <w:color w:val="000000"/>
          <w:lang w:eastAsia="ru-RU"/>
        </w:rPr>
        <w:t xml:space="preserve">алоговые и неналоговые доходы – </w:t>
      </w:r>
      <w:r w:rsidR="00673E48">
        <w:rPr>
          <w:rFonts w:ascii="Arial" w:eastAsia="Times New Roman" w:hAnsi="Arial" w:cs="Arial"/>
          <w:color w:val="000000"/>
          <w:lang w:eastAsia="ru-RU"/>
        </w:rPr>
        <w:t>5,3</w:t>
      </w:r>
      <w:r>
        <w:rPr>
          <w:rFonts w:ascii="Arial" w:eastAsia="Times New Roman" w:hAnsi="Arial" w:cs="Arial"/>
          <w:color w:val="000000"/>
          <w:lang w:eastAsia="ru-RU"/>
        </w:rPr>
        <w:t>%</w:t>
      </w:r>
      <w:r w:rsidR="00673E48">
        <w:rPr>
          <w:rFonts w:ascii="Arial" w:eastAsia="Times New Roman" w:hAnsi="Arial" w:cs="Arial"/>
          <w:color w:val="000000"/>
          <w:lang w:eastAsia="ru-RU"/>
        </w:rPr>
        <w:t>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642E07" w:rsidRPr="00305076" w:rsidRDefault="00642E07" w:rsidP="00642E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2. 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Общий объем доходов местного бюджета </w:t>
      </w:r>
      <w:r w:rsidRPr="005B6399">
        <w:rPr>
          <w:rFonts w:ascii="Arial" w:eastAsia="Times New Roman" w:hAnsi="Arial" w:cs="Arial"/>
          <w:color w:val="000000"/>
          <w:u w:val="single"/>
          <w:lang w:eastAsia="ru-RU"/>
        </w:rPr>
        <w:t xml:space="preserve">на </w:t>
      </w:r>
      <w:r w:rsidR="00EE1891" w:rsidRPr="005B6399">
        <w:rPr>
          <w:rFonts w:ascii="Arial" w:eastAsia="Times New Roman" w:hAnsi="Arial" w:cs="Arial"/>
          <w:color w:val="000000"/>
          <w:u w:val="single"/>
          <w:lang w:eastAsia="ru-RU"/>
        </w:rPr>
        <w:t>2023</w:t>
      </w:r>
      <w:r w:rsidRPr="005B6399">
        <w:rPr>
          <w:rFonts w:ascii="Arial" w:eastAsia="Times New Roman" w:hAnsi="Arial" w:cs="Arial"/>
          <w:color w:val="000000"/>
          <w:u w:val="single"/>
          <w:lang w:eastAsia="ru-RU"/>
        </w:rPr>
        <w:t xml:space="preserve"> год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B6399" w:rsidRPr="00C7024F">
        <w:rPr>
          <w:rFonts w:ascii="Arial" w:eastAsia="Times New Roman" w:hAnsi="Arial" w:cs="Arial"/>
          <w:color w:val="000000"/>
          <w:lang w:eastAsia="ru-RU"/>
        </w:rPr>
        <w:t xml:space="preserve">Проектом решения 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предлагается утвердить в сумме </w:t>
      </w:r>
      <w:r w:rsidR="00673E48">
        <w:rPr>
          <w:rFonts w:ascii="Arial" w:eastAsia="Times New Roman" w:hAnsi="Arial" w:cs="Arial"/>
          <w:color w:val="000000"/>
          <w:lang w:eastAsia="ru-RU"/>
        </w:rPr>
        <w:t>2 320 561,0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тыс. руб. с ростом на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73E48">
        <w:rPr>
          <w:rFonts w:ascii="Arial" w:eastAsia="Times New Roman" w:hAnsi="Arial" w:cs="Arial"/>
          <w:color w:val="000000"/>
          <w:lang w:eastAsia="ru-RU"/>
        </w:rPr>
        <w:t>2 910,7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тыс. руб. или на </w:t>
      </w:r>
      <w:r>
        <w:rPr>
          <w:rFonts w:ascii="Arial" w:eastAsia="Times New Roman" w:hAnsi="Arial" w:cs="Arial"/>
          <w:color w:val="000000"/>
          <w:lang w:eastAsia="ru-RU"/>
        </w:rPr>
        <w:t>0,</w:t>
      </w:r>
      <w:r w:rsidR="003F66D9" w:rsidRPr="00305076">
        <w:rPr>
          <w:rFonts w:ascii="Arial" w:eastAsia="Times New Roman" w:hAnsi="Arial" w:cs="Arial"/>
          <w:color w:val="000000"/>
          <w:lang w:eastAsia="ru-RU"/>
        </w:rPr>
        <w:t>1</w:t>
      </w:r>
      <w:r w:rsidRPr="00305076">
        <w:rPr>
          <w:rFonts w:ascii="Arial" w:eastAsia="Times New Roman" w:hAnsi="Arial" w:cs="Arial"/>
          <w:color w:val="000000"/>
          <w:lang w:eastAsia="ru-RU"/>
        </w:rPr>
        <w:t>%</w:t>
      </w:r>
      <w:r w:rsidR="005B6399" w:rsidRPr="00305076">
        <w:rPr>
          <w:rFonts w:ascii="Arial" w:eastAsia="Times New Roman" w:hAnsi="Arial" w:cs="Arial"/>
          <w:color w:val="000000"/>
          <w:lang w:eastAsia="ru-RU"/>
        </w:rPr>
        <w:t xml:space="preserve">, в части только </w:t>
      </w:r>
      <w:r w:rsidR="00305076" w:rsidRPr="00305076">
        <w:rPr>
          <w:rFonts w:ascii="Arial" w:hAnsi="Arial" w:cs="Arial"/>
          <w:b/>
        </w:rPr>
        <w:t>безвозмездных поступлений</w:t>
      </w:r>
    </w:p>
    <w:p w:rsidR="008849FE" w:rsidRPr="008849FE" w:rsidRDefault="005B6399" w:rsidP="005B639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3. </w:t>
      </w:r>
      <w:r w:rsidRPr="005B6399">
        <w:rPr>
          <w:rFonts w:ascii="Arial" w:eastAsia="Times New Roman" w:hAnsi="Arial" w:cs="Arial"/>
          <w:color w:val="000000"/>
          <w:lang w:eastAsia="ru-RU"/>
        </w:rPr>
        <w:t xml:space="preserve">Общий объем доходов местного бюджета </w:t>
      </w:r>
      <w:r w:rsidRPr="005B6399">
        <w:rPr>
          <w:rFonts w:ascii="Arial" w:eastAsia="Times New Roman" w:hAnsi="Arial" w:cs="Arial"/>
          <w:color w:val="000000"/>
          <w:u w:val="single"/>
          <w:lang w:eastAsia="ru-RU"/>
        </w:rPr>
        <w:t>на 2024 год</w:t>
      </w:r>
      <w:r w:rsidRPr="005B6399">
        <w:rPr>
          <w:rFonts w:ascii="Arial" w:eastAsia="Times New Roman" w:hAnsi="Arial" w:cs="Arial"/>
          <w:color w:val="000000"/>
          <w:lang w:eastAsia="ru-RU"/>
        </w:rPr>
        <w:t xml:space="preserve"> Проектом решения </w:t>
      </w:r>
      <w:r w:rsidRPr="008849FE">
        <w:rPr>
          <w:rFonts w:ascii="Arial" w:eastAsia="Times New Roman" w:hAnsi="Arial" w:cs="Arial"/>
          <w:color w:val="000000"/>
          <w:lang w:eastAsia="ru-RU"/>
        </w:rPr>
        <w:t xml:space="preserve">предлагается утвердить в сумме </w:t>
      </w:r>
      <w:r w:rsidR="00305076" w:rsidRPr="008849FE">
        <w:rPr>
          <w:rFonts w:ascii="Arial" w:eastAsia="Times New Roman" w:hAnsi="Arial" w:cs="Arial"/>
          <w:color w:val="000000"/>
          <w:lang w:eastAsia="ru-RU"/>
        </w:rPr>
        <w:t>2 278 685,1</w:t>
      </w:r>
      <w:r w:rsidRPr="008849FE">
        <w:rPr>
          <w:rFonts w:ascii="Arial" w:eastAsia="Times New Roman" w:hAnsi="Arial" w:cs="Arial"/>
          <w:color w:val="000000"/>
          <w:lang w:eastAsia="ru-RU"/>
        </w:rPr>
        <w:t xml:space="preserve"> тыс. руб. с ростом на </w:t>
      </w:r>
      <w:r w:rsidR="00305076" w:rsidRPr="008849FE">
        <w:rPr>
          <w:rFonts w:ascii="Arial" w:eastAsia="Times New Roman" w:hAnsi="Arial" w:cs="Arial"/>
          <w:color w:val="000000"/>
          <w:lang w:eastAsia="ru-RU"/>
        </w:rPr>
        <w:t>1 364,3</w:t>
      </w:r>
      <w:r w:rsidRPr="008849FE">
        <w:rPr>
          <w:rFonts w:ascii="Arial" w:eastAsia="Times New Roman" w:hAnsi="Arial" w:cs="Arial"/>
          <w:color w:val="000000"/>
          <w:lang w:eastAsia="ru-RU"/>
        </w:rPr>
        <w:t xml:space="preserve"> тыс. руб. или на 0,</w:t>
      </w:r>
      <w:r w:rsidR="00305076" w:rsidRPr="008849FE">
        <w:rPr>
          <w:rFonts w:ascii="Arial" w:eastAsia="Times New Roman" w:hAnsi="Arial" w:cs="Arial"/>
          <w:color w:val="000000"/>
          <w:lang w:eastAsia="ru-RU"/>
        </w:rPr>
        <w:t>1</w:t>
      </w:r>
      <w:r w:rsidRPr="008849FE">
        <w:rPr>
          <w:rFonts w:ascii="Arial" w:eastAsia="Times New Roman" w:hAnsi="Arial" w:cs="Arial"/>
          <w:color w:val="000000"/>
          <w:lang w:eastAsia="ru-RU"/>
        </w:rPr>
        <w:t xml:space="preserve">%, также в части </w:t>
      </w:r>
      <w:r w:rsidR="008849FE" w:rsidRPr="008849FE">
        <w:rPr>
          <w:rFonts w:ascii="Arial" w:hAnsi="Arial" w:cs="Arial"/>
          <w:b/>
        </w:rPr>
        <w:t>безвозмездных поступлений</w:t>
      </w:r>
      <w:r w:rsidR="008849FE" w:rsidRPr="008849FE">
        <w:rPr>
          <w:rFonts w:ascii="Arial" w:eastAsia="Times New Roman" w:hAnsi="Arial" w:cs="Arial"/>
          <w:lang w:eastAsia="ru-RU"/>
        </w:rPr>
        <w:t>.</w:t>
      </w:r>
    </w:p>
    <w:p w:rsidR="00A926AE" w:rsidRPr="00C7024F" w:rsidRDefault="00A926AE" w:rsidP="005B639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 xml:space="preserve">  </w:t>
      </w:r>
    </w:p>
    <w:p w:rsidR="00B7340F" w:rsidRDefault="00A22033" w:rsidP="00B734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44F65">
        <w:rPr>
          <w:rFonts w:ascii="Arial" w:eastAsia="Times New Roman" w:hAnsi="Arial" w:cs="Arial"/>
          <w:b/>
          <w:lang w:eastAsia="ru-RU"/>
        </w:rPr>
        <w:t>Изменения расходной части районного бюджета</w:t>
      </w:r>
    </w:p>
    <w:p w:rsidR="00B7340F" w:rsidRDefault="00B7340F" w:rsidP="00B734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B7340F" w:rsidRDefault="00B7340F" w:rsidP="00B734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 соответствии со ст.65 БК РФ формирование расходов бюджета муниципального образования «Братский район» осуществляется в соответствии с расходными обязательствами за счет средств соответствующих бюджетов.</w:t>
      </w:r>
      <w:r w:rsidRPr="00524E97">
        <w:rPr>
          <w:rFonts w:ascii="Arial" w:hAnsi="Arial" w:cs="Arial"/>
          <w:bCs/>
        </w:rPr>
        <w:t xml:space="preserve"> </w:t>
      </w:r>
    </w:p>
    <w:p w:rsidR="00B7340F" w:rsidRDefault="00B7340F" w:rsidP="00B73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 xml:space="preserve">  </w:t>
      </w:r>
      <w:r w:rsidRPr="007A070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По результатам анализа соблюдения требований ст. 21 БК РФ и Порядка формирования и применения кодов бюджетной классификации Российской Федерации, их структуру и принципы назначения, утвержденного приказом Минфина России от 24.05.2022 №82н по отнесению расходов районного бюджета, предусмотренных Проектом бюджета, по разделам, подразделам, целевым статьям и видам расходов к соответствующим кодам бюджетной классификации расхождений не выявлено. </w:t>
      </w:r>
    </w:p>
    <w:p w:rsidR="00B7340F" w:rsidRPr="00730796" w:rsidRDefault="00B7340F" w:rsidP="00B734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730796">
        <w:rPr>
          <w:rFonts w:ascii="Arial" w:hAnsi="Arial" w:cs="Arial"/>
          <w:bCs/>
        </w:rPr>
        <w:t xml:space="preserve">Ведомственной структурой расходов районного бюджета бюджетные ассигнования предусмотрены по 6 ГРБС, </w:t>
      </w:r>
      <w:r w:rsidR="00730796" w:rsidRPr="00730796">
        <w:rPr>
          <w:rFonts w:ascii="Arial" w:hAnsi="Arial" w:cs="Arial"/>
          <w:bCs/>
        </w:rPr>
        <w:t>в связи с внесенными изменениями</w:t>
      </w:r>
      <w:r w:rsidR="00DC28A5">
        <w:rPr>
          <w:rFonts w:ascii="Arial" w:hAnsi="Arial" w:cs="Arial"/>
          <w:bCs/>
        </w:rPr>
        <w:t>,</w:t>
      </w:r>
      <w:r w:rsidR="00730796" w:rsidRPr="00730796">
        <w:rPr>
          <w:rFonts w:ascii="Arial" w:hAnsi="Arial" w:cs="Arial"/>
          <w:bCs/>
        </w:rPr>
        <w:t xml:space="preserve"> </w:t>
      </w:r>
      <w:r w:rsidRPr="00730796">
        <w:rPr>
          <w:rFonts w:ascii="Arial" w:hAnsi="Arial" w:cs="Arial"/>
          <w:bCs/>
        </w:rPr>
        <w:t xml:space="preserve">основная доля бюджетных расходов </w:t>
      </w:r>
      <w:r w:rsidR="00730796" w:rsidRPr="00730796">
        <w:rPr>
          <w:rFonts w:ascii="Arial" w:hAnsi="Arial" w:cs="Arial"/>
          <w:bCs/>
        </w:rPr>
        <w:t>в</w:t>
      </w:r>
      <w:r w:rsidR="00730796" w:rsidRPr="00730796">
        <w:rPr>
          <w:rFonts w:ascii="Arial" w:hAnsi="Arial" w:cs="Arial"/>
          <w:bCs/>
        </w:rPr>
        <w:t xml:space="preserve"> 2022 год</w:t>
      </w:r>
      <w:r w:rsidR="00730796" w:rsidRPr="00730796">
        <w:rPr>
          <w:rFonts w:ascii="Arial" w:hAnsi="Arial" w:cs="Arial"/>
          <w:bCs/>
        </w:rPr>
        <w:t>у</w:t>
      </w:r>
      <w:r w:rsidR="00730796" w:rsidRPr="00730796">
        <w:rPr>
          <w:rFonts w:ascii="Arial" w:hAnsi="Arial" w:cs="Arial"/>
          <w:bCs/>
        </w:rPr>
        <w:t xml:space="preserve"> </w:t>
      </w:r>
      <w:r w:rsidRPr="00730796">
        <w:rPr>
          <w:rFonts w:ascii="Arial" w:hAnsi="Arial" w:cs="Arial"/>
          <w:bCs/>
        </w:rPr>
        <w:t xml:space="preserve">приходится </w:t>
      </w:r>
      <w:r w:rsidR="00DC28A5">
        <w:rPr>
          <w:rFonts w:ascii="Arial" w:hAnsi="Arial" w:cs="Arial"/>
          <w:bCs/>
        </w:rPr>
        <w:t xml:space="preserve">расходы по </w:t>
      </w:r>
      <w:r w:rsidRPr="00730796">
        <w:rPr>
          <w:rFonts w:ascii="Arial" w:hAnsi="Arial" w:cs="Arial"/>
          <w:bCs/>
        </w:rPr>
        <w:t>Управлени</w:t>
      </w:r>
      <w:r w:rsidR="00DC28A5">
        <w:rPr>
          <w:rFonts w:ascii="Arial" w:hAnsi="Arial" w:cs="Arial"/>
          <w:bCs/>
        </w:rPr>
        <w:t>ю</w:t>
      </w:r>
      <w:r w:rsidRPr="00730796">
        <w:rPr>
          <w:rFonts w:ascii="Arial" w:hAnsi="Arial" w:cs="Arial"/>
          <w:bCs/>
        </w:rPr>
        <w:t xml:space="preserve"> образования АМО «Братский район» (973) – </w:t>
      </w:r>
      <w:r w:rsidR="00730796" w:rsidRPr="00730796">
        <w:rPr>
          <w:rFonts w:ascii="Arial" w:hAnsi="Arial" w:cs="Arial"/>
          <w:bCs/>
        </w:rPr>
        <w:t>60,2</w:t>
      </w:r>
      <w:r w:rsidRPr="00730796">
        <w:rPr>
          <w:rFonts w:ascii="Arial" w:hAnsi="Arial" w:cs="Arial"/>
          <w:bCs/>
        </w:rPr>
        <w:t>%</w:t>
      </w:r>
      <w:r w:rsidR="00730796" w:rsidRPr="00730796">
        <w:rPr>
          <w:rFonts w:ascii="Arial" w:hAnsi="Arial" w:cs="Arial"/>
          <w:bCs/>
        </w:rPr>
        <w:t xml:space="preserve"> (1 942 986,4 тыс. руб.), наименьший – 0,2% или 5 997,4 тыс. руб. КСО Братского района</w:t>
      </w:r>
      <w:r w:rsidRPr="00730796">
        <w:rPr>
          <w:rFonts w:ascii="Arial" w:hAnsi="Arial" w:cs="Arial"/>
          <w:bCs/>
        </w:rPr>
        <w:t xml:space="preserve">. </w:t>
      </w:r>
    </w:p>
    <w:p w:rsidR="002D72FC" w:rsidRPr="00044F65" w:rsidRDefault="00B7340F" w:rsidP="00B734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hAnsi="Arial" w:cs="Arial"/>
        </w:rPr>
        <w:tab/>
      </w:r>
      <w:r w:rsidR="00743CA9">
        <w:rPr>
          <w:rFonts w:ascii="Arial" w:eastAsia="Times New Roman" w:hAnsi="Arial" w:cs="Arial"/>
          <w:color w:val="000000"/>
          <w:lang w:eastAsia="ru-RU"/>
        </w:rPr>
        <w:t xml:space="preserve">1. </w:t>
      </w:r>
      <w:r w:rsidR="00A22033" w:rsidRPr="00044F65">
        <w:rPr>
          <w:rFonts w:ascii="Arial" w:eastAsia="Times New Roman" w:hAnsi="Arial" w:cs="Arial"/>
          <w:color w:val="000000"/>
          <w:lang w:eastAsia="ru-RU"/>
        </w:rPr>
        <w:t xml:space="preserve">Проектом решения предлагается </w:t>
      </w:r>
      <w:r w:rsidR="002D72FC" w:rsidRPr="00044F65">
        <w:rPr>
          <w:rFonts w:ascii="Arial" w:eastAsia="Times New Roman" w:hAnsi="Arial" w:cs="Arial"/>
          <w:color w:val="000000"/>
          <w:lang w:eastAsia="ru-RU"/>
        </w:rPr>
        <w:t>установить общий объем расходов</w:t>
      </w:r>
      <w:r w:rsidR="00044F6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D72FC" w:rsidRPr="00044F65">
        <w:rPr>
          <w:rFonts w:ascii="Arial" w:eastAsia="Times New Roman" w:hAnsi="Arial" w:cs="Arial"/>
          <w:color w:val="000000"/>
          <w:lang w:eastAsia="ru-RU"/>
        </w:rPr>
        <w:t>МО</w:t>
      </w:r>
      <w:r w:rsidR="00A22033" w:rsidRPr="00044F65">
        <w:rPr>
          <w:rFonts w:ascii="Arial" w:eastAsia="Times New Roman" w:hAnsi="Arial" w:cs="Arial"/>
          <w:color w:val="000000"/>
          <w:lang w:eastAsia="ru-RU"/>
        </w:rPr>
        <w:t xml:space="preserve"> «Братский район» на 202</w:t>
      </w:r>
      <w:r w:rsidR="00BA4352" w:rsidRPr="00044F65">
        <w:rPr>
          <w:rFonts w:ascii="Arial" w:eastAsia="Times New Roman" w:hAnsi="Arial" w:cs="Arial"/>
          <w:color w:val="000000"/>
          <w:lang w:eastAsia="ru-RU"/>
        </w:rPr>
        <w:t>2</w:t>
      </w:r>
      <w:r w:rsidR="00A22033" w:rsidRPr="00044F65">
        <w:rPr>
          <w:rFonts w:ascii="Arial" w:eastAsia="Times New Roman" w:hAnsi="Arial" w:cs="Arial"/>
          <w:color w:val="000000"/>
          <w:lang w:eastAsia="ru-RU"/>
        </w:rPr>
        <w:t xml:space="preserve"> год в сумме </w:t>
      </w:r>
      <w:r w:rsidR="00A2064B">
        <w:rPr>
          <w:rFonts w:ascii="Arial" w:eastAsia="Times New Roman" w:hAnsi="Arial" w:cs="Arial"/>
          <w:color w:val="000000"/>
          <w:lang w:eastAsia="ru-RU"/>
        </w:rPr>
        <w:t>3 229 416,5</w:t>
      </w:r>
      <w:r w:rsidR="002D72FC" w:rsidRPr="00044F6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22033" w:rsidRPr="00044F65">
        <w:rPr>
          <w:rFonts w:ascii="Arial" w:eastAsia="Times New Roman" w:hAnsi="Arial" w:cs="Arial"/>
          <w:color w:val="000000"/>
          <w:lang w:eastAsia="ru-RU"/>
        </w:rPr>
        <w:t xml:space="preserve">тыс. руб., </w:t>
      </w:r>
      <w:r w:rsidR="002D72FC" w:rsidRPr="00044F65">
        <w:rPr>
          <w:rFonts w:ascii="Arial" w:eastAsia="Times New Roman" w:hAnsi="Arial" w:cs="Arial"/>
          <w:color w:val="000000"/>
          <w:lang w:eastAsia="ru-RU"/>
        </w:rPr>
        <w:t xml:space="preserve">с ростом к показателям утвержденного бюджета на </w:t>
      </w:r>
      <w:r w:rsidR="00A2064B">
        <w:rPr>
          <w:rFonts w:ascii="Arial" w:eastAsia="Times New Roman" w:hAnsi="Arial" w:cs="Arial"/>
          <w:color w:val="000000"/>
          <w:lang w:eastAsia="ru-RU"/>
        </w:rPr>
        <w:t>172 773,3</w:t>
      </w:r>
      <w:r w:rsidR="002D72FC" w:rsidRPr="00044F65">
        <w:rPr>
          <w:rFonts w:ascii="Arial" w:eastAsia="Times New Roman" w:hAnsi="Arial" w:cs="Arial"/>
          <w:color w:val="000000"/>
          <w:lang w:eastAsia="ru-RU"/>
        </w:rPr>
        <w:t xml:space="preserve"> тыс. руб. или на </w:t>
      </w:r>
      <w:r w:rsidR="00A2064B">
        <w:rPr>
          <w:rFonts w:ascii="Arial" w:eastAsia="Times New Roman" w:hAnsi="Arial" w:cs="Arial"/>
          <w:color w:val="000000"/>
          <w:lang w:eastAsia="ru-RU"/>
        </w:rPr>
        <w:t>5,65</w:t>
      </w:r>
      <w:r w:rsidR="002D72FC" w:rsidRPr="00044F65">
        <w:rPr>
          <w:rFonts w:ascii="Arial" w:eastAsia="Times New Roman" w:hAnsi="Arial" w:cs="Arial"/>
          <w:color w:val="000000"/>
          <w:lang w:eastAsia="ru-RU"/>
        </w:rPr>
        <w:t>%.</w:t>
      </w:r>
    </w:p>
    <w:p w:rsidR="002D72FC" w:rsidRPr="00044F65" w:rsidRDefault="002D72FC" w:rsidP="002D72F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 xml:space="preserve">Общий объем расходов местного бюджета, предусмотренный в текстовой части Проекта Решения, соответствует объему расходов, отраженному в приложении 4 </w:t>
      </w:r>
      <w:r w:rsidRPr="00044F65">
        <w:rPr>
          <w:rFonts w:ascii="Arial" w:eastAsia="Times New Roman" w:hAnsi="Arial" w:cs="Arial"/>
          <w:color w:val="000000"/>
          <w:lang w:eastAsia="ru-RU"/>
        </w:rPr>
        <w:lastRenderedPageBreak/>
        <w:t>«</w:t>
      </w:r>
      <w:r w:rsidR="000454AC" w:rsidRPr="00044F65">
        <w:rPr>
          <w:rFonts w:ascii="Arial" w:eastAsia="Times New Roman" w:hAnsi="Arial" w:cs="Arial"/>
          <w:color w:val="000000"/>
          <w:lang w:eastAsia="ru-RU"/>
        </w:rPr>
        <w:t>Р</w:t>
      </w:r>
      <w:r w:rsidRPr="00044F65">
        <w:rPr>
          <w:rFonts w:ascii="Arial" w:eastAsia="Times New Roman" w:hAnsi="Arial" w:cs="Arial"/>
          <w:color w:val="000000"/>
          <w:lang w:eastAsia="ru-RU"/>
        </w:rPr>
        <w:t>аспределение бюджетных ассигнований по разделам и подразделам классификации расходов бюджетов</w:t>
      </w:r>
      <w:r w:rsidR="000454AC" w:rsidRPr="00044F6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44F65">
        <w:rPr>
          <w:rFonts w:ascii="Arial" w:eastAsia="Times New Roman" w:hAnsi="Arial" w:cs="Arial"/>
          <w:color w:val="000000"/>
          <w:lang w:eastAsia="ru-RU"/>
        </w:rPr>
        <w:t>на 2022 год»</w:t>
      </w:r>
      <w:r w:rsidR="000454AC" w:rsidRPr="00044F65">
        <w:rPr>
          <w:rFonts w:ascii="Arial" w:eastAsia="Times New Roman" w:hAnsi="Arial" w:cs="Arial"/>
          <w:color w:val="000000"/>
          <w:lang w:eastAsia="ru-RU"/>
        </w:rPr>
        <w:t>.</w:t>
      </w:r>
    </w:p>
    <w:p w:rsidR="000600D5" w:rsidRDefault="000600D5" w:rsidP="000600D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Изменения расходов районного бюджета по разделам бюджетной классификации расходов Российской Федерации представлены в таблице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F5761" w:rsidRPr="000600D5" w:rsidRDefault="000F5761" w:rsidP="000F5761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5E37">
        <w:rPr>
          <w:rFonts w:ascii="Arial" w:eastAsia="Times New Roman" w:hAnsi="Arial" w:cs="Arial"/>
          <w:color w:val="000000"/>
          <w:lang w:eastAsia="ru-RU"/>
        </w:rPr>
        <w:t>тыс. руб.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90"/>
        <w:gridCol w:w="567"/>
        <w:gridCol w:w="1559"/>
        <w:gridCol w:w="1559"/>
        <w:gridCol w:w="1559"/>
      </w:tblGrid>
      <w:tr w:rsidR="00C71BF2" w:rsidRPr="00743CA9" w:rsidTr="00C71BF2">
        <w:trPr>
          <w:trHeight w:val="598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743CA9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743CA9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400684" w:rsidRDefault="00C71BF2" w:rsidP="00AF37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6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Решение Думы от </w:t>
            </w:r>
            <w:r w:rsidR="004F215A" w:rsidRPr="004006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  <w:r w:rsidRPr="004006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</w:t>
            </w:r>
            <w:r w:rsidR="004F215A" w:rsidRPr="004006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Pr="004006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.2022 </w:t>
            </w:r>
          </w:p>
          <w:p w:rsidR="00C71BF2" w:rsidRPr="00400684" w:rsidRDefault="00C71BF2" w:rsidP="00400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6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r w:rsidR="004006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400684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06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Проект решения</w:t>
            </w:r>
            <w:r w:rsidRPr="004006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 бюджете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Рост (снижение)</w:t>
            </w:r>
            <w:r w:rsidRPr="00743C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утвержденному</w:t>
            </w:r>
          </w:p>
          <w:p w:rsidR="00C71BF2" w:rsidRPr="00743CA9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бюджету</w:t>
            </w:r>
          </w:p>
        </w:tc>
      </w:tr>
      <w:tr w:rsidR="00C71BF2" w:rsidRPr="00743CA9" w:rsidTr="00C71BF2">
        <w:trPr>
          <w:trHeight w:val="300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F2" w:rsidRPr="00743CA9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F2" w:rsidRPr="00743CA9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F2" w:rsidRPr="00743CA9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F2" w:rsidRPr="00743CA9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743CA9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3C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C71BF2" w:rsidRPr="009F4EAF" w:rsidTr="00C71BF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B662E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255 832,5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F47283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283 365,4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BF2" w:rsidRPr="009F4EAF" w:rsidRDefault="00CE628A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+27 532,9</w:t>
            </w:r>
          </w:p>
        </w:tc>
      </w:tr>
      <w:tr w:rsidR="00C71BF2" w:rsidRPr="009F4EAF" w:rsidTr="00C71BF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E628A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BF2" w:rsidRPr="009F4EAF" w:rsidRDefault="00121B46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+13,0</w:t>
            </w:r>
          </w:p>
        </w:tc>
      </w:tr>
      <w:tr w:rsidR="00C71BF2" w:rsidRPr="009F4EAF" w:rsidTr="00C71BF2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F2" w:rsidRPr="009F4EAF" w:rsidRDefault="00B662E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E628A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10 182,5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BF2" w:rsidRPr="009F4EAF" w:rsidRDefault="00121B46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+105,0</w:t>
            </w:r>
          </w:p>
        </w:tc>
      </w:tr>
      <w:tr w:rsidR="00C71BF2" w:rsidRPr="009F4EAF" w:rsidTr="00C71BF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F2" w:rsidRPr="009F4EAF" w:rsidRDefault="00B662E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54 867,8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E628A" w:rsidP="00CE62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50 795,6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BF2" w:rsidRPr="009F4EAF" w:rsidRDefault="00121B46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-4 072,2</w:t>
            </w:r>
          </w:p>
        </w:tc>
      </w:tr>
      <w:tr w:rsidR="00C71BF2" w:rsidRPr="009F4EAF" w:rsidTr="00C71BF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B662E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136 519,3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E628A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148 732,3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BF2" w:rsidRPr="009F4EAF" w:rsidRDefault="00121B46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+12 213,0</w:t>
            </w:r>
          </w:p>
        </w:tc>
      </w:tr>
      <w:tr w:rsidR="00C71BF2" w:rsidRPr="009F4EAF" w:rsidTr="00C71BF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B662E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16 187,7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E628A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18 498,6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BF2" w:rsidRPr="009F4EAF" w:rsidRDefault="00121B46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+2 310,9</w:t>
            </w:r>
          </w:p>
        </w:tc>
      </w:tr>
      <w:tr w:rsidR="00C71BF2" w:rsidRPr="009F4EAF" w:rsidTr="00C71BF2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B662E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1 986 985,1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E628A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2 084 457,8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BF2" w:rsidRPr="009F4EAF" w:rsidRDefault="00121B46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+97 472,7</w:t>
            </w:r>
          </w:p>
        </w:tc>
      </w:tr>
      <w:tr w:rsidR="00C71BF2" w:rsidRPr="009F4EAF" w:rsidTr="00C71BF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31 314,6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E628A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28 735,8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BF2" w:rsidRPr="009F4EAF" w:rsidRDefault="00121B46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-2 587,8</w:t>
            </w:r>
          </w:p>
        </w:tc>
      </w:tr>
      <w:tr w:rsidR="00C71BF2" w:rsidRPr="009F4EAF" w:rsidTr="00C71BF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B662E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28A" w:rsidRPr="009F4EAF" w:rsidRDefault="00CE628A" w:rsidP="00CE62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71BF2" w:rsidRPr="009F4EAF" w:rsidTr="00C71BF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B662E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85 109,1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E628A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83 809,1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BF2" w:rsidRPr="009F4EAF" w:rsidRDefault="00045730" w:rsidP="000457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121B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1 300,0</w:t>
            </w:r>
          </w:p>
        </w:tc>
      </w:tr>
      <w:tr w:rsidR="00C71BF2" w:rsidRPr="009F4EAF" w:rsidTr="00C71BF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B662E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72 641,3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E628A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68 738,4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BF2" w:rsidRPr="009F4EAF" w:rsidRDefault="00121B46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-3 902,9</w:t>
            </w:r>
          </w:p>
        </w:tc>
      </w:tr>
      <w:tr w:rsidR="00C71BF2" w:rsidRPr="009F4EAF" w:rsidTr="00C71BF2">
        <w:trPr>
          <w:trHeight w:val="44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4 090,0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E628A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2 640,0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BF2" w:rsidRPr="009F4EAF" w:rsidRDefault="00121B46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-1 450,0</w:t>
            </w:r>
          </w:p>
        </w:tc>
      </w:tr>
      <w:tr w:rsidR="00C71BF2" w:rsidRPr="009F4EAF" w:rsidTr="00C71BF2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B662E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402 037,3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E628A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448 467,0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BF2" w:rsidRPr="009F4EAF" w:rsidRDefault="003751CF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+46 429,7</w:t>
            </w:r>
          </w:p>
        </w:tc>
      </w:tr>
      <w:tr w:rsidR="00C71BF2" w:rsidRPr="009F4EAF" w:rsidTr="00C71BF2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C71BF2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9F4EA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B662E1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3 056 643,2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F2" w:rsidRPr="009F4EAF" w:rsidRDefault="00F47283" w:rsidP="000F57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3 229 416,5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BF2" w:rsidRPr="009F4EAF" w:rsidRDefault="00C71BF2" w:rsidP="00F472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+ </w:t>
            </w:r>
            <w:r w:rsidR="00F4728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172 773,3</w:t>
            </w:r>
          </w:p>
        </w:tc>
      </w:tr>
    </w:tbl>
    <w:p w:rsidR="000600D5" w:rsidRDefault="000600D5" w:rsidP="000F57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544CE" w:rsidRDefault="00F5711F" w:rsidP="00F5711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Из приведенных данных следует, что и</w:t>
      </w:r>
      <w:r w:rsidR="00BF78C0" w:rsidRPr="00044F65">
        <w:rPr>
          <w:rFonts w:ascii="Arial" w:eastAsia="Times New Roman" w:hAnsi="Arial" w:cs="Arial"/>
          <w:color w:val="000000"/>
          <w:lang w:eastAsia="ru-RU"/>
        </w:rPr>
        <w:t>зменения внесены в объемы бюджетных ассигнований по</w:t>
      </w:r>
      <w:r w:rsidR="001B0569">
        <w:rPr>
          <w:rFonts w:ascii="Arial" w:eastAsia="Times New Roman" w:hAnsi="Arial" w:cs="Arial"/>
          <w:color w:val="000000"/>
          <w:lang w:eastAsia="ru-RU"/>
        </w:rPr>
        <w:t>чти по всем</w:t>
      </w:r>
      <w:r w:rsidR="00BF78C0" w:rsidRPr="00044F65">
        <w:rPr>
          <w:rFonts w:ascii="Arial" w:eastAsia="Times New Roman" w:hAnsi="Arial" w:cs="Arial"/>
          <w:color w:val="000000"/>
          <w:lang w:eastAsia="ru-RU"/>
        </w:rPr>
        <w:t xml:space="preserve"> разделам бюджетной классификации расходов Российской Федерации, в разрезе которых сформирован бюджет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F78C0" w:rsidRPr="00044F65">
        <w:rPr>
          <w:rFonts w:ascii="Arial" w:eastAsia="Times New Roman" w:hAnsi="Arial" w:cs="Arial"/>
          <w:color w:val="000000"/>
          <w:lang w:eastAsia="ru-RU"/>
        </w:rPr>
        <w:t>МО «Братский район</w:t>
      </w:r>
      <w:r w:rsidRPr="00044F65">
        <w:rPr>
          <w:rFonts w:ascii="Arial" w:eastAsia="Times New Roman" w:hAnsi="Arial" w:cs="Arial"/>
          <w:color w:val="000000"/>
          <w:lang w:eastAsia="ru-RU"/>
        </w:rPr>
        <w:t>»</w:t>
      </w:r>
      <w:r w:rsidR="00D544CE">
        <w:rPr>
          <w:rFonts w:ascii="Arial" w:eastAsia="Times New Roman" w:hAnsi="Arial" w:cs="Arial"/>
          <w:color w:val="000000"/>
          <w:lang w:eastAsia="ru-RU"/>
        </w:rPr>
        <w:t xml:space="preserve">, по </w:t>
      </w:r>
      <w:r w:rsidR="00045730">
        <w:rPr>
          <w:rFonts w:ascii="Arial" w:eastAsia="Times New Roman" w:hAnsi="Arial" w:cs="Arial"/>
          <w:color w:val="000000"/>
          <w:lang w:eastAsia="ru-RU"/>
        </w:rPr>
        <w:t>семи</w:t>
      </w:r>
      <w:r w:rsidR="00D544CE">
        <w:rPr>
          <w:rFonts w:ascii="Arial" w:eastAsia="Times New Roman" w:hAnsi="Arial" w:cs="Arial"/>
          <w:color w:val="000000"/>
          <w:lang w:eastAsia="ru-RU"/>
        </w:rPr>
        <w:t xml:space="preserve"> из которых планируется увеличение, по </w:t>
      </w:r>
      <w:r w:rsidR="00045730">
        <w:rPr>
          <w:rFonts w:ascii="Arial" w:eastAsia="Times New Roman" w:hAnsi="Arial" w:cs="Arial"/>
          <w:color w:val="000000"/>
          <w:lang w:eastAsia="ru-RU"/>
        </w:rPr>
        <w:t>пяти</w:t>
      </w:r>
      <w:r w:rsidR="00D544CE">
        <w:rPr>
          <w:rFonts w:ascii="Arial" w:eastAsia="Times New Roman" w:hAnsi="Arial" w:cs="Arial"/>
          <w:color w:val="000000"/>
          <w:lang w:eastAsia="ru-RU"/>
        </w:rPr>
        <w:t xml:space="preserve"> – сокращение.</w:t>
      </w:r>
    </w:p>
    <w:p w:rsidR="007F1BBF" w:rsidRDefault="007F1BBF" w:rsidP="00F5711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Наибольший удельный вес в части увеличения запланировано по разделу 07 «Образование»</w:t>
      </w:r>
      <w:r w:rsidR="001D05E4" w:rsidRPr="001D05E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D05E4">
        <w:rPr>
          <w:rFonts w:ascii="Arial" w:eastAsia="Times New Roman" w:hAnsi="Arial" w:cs="Arial"/>
          <w:color w:val="000000"/>
          <w:lang w:eastAsia="ru-RU"/>
        </w:rPr>
        <w:t>– 56,4%.</w:t>
      </w:r>
    </w:p>
    <w:p w:rsidR="00BF78C0" w:rsidRPr="00044F65" w:rsidRDefault="00BF78C0" w:rsidP="00BF78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Раздел 01 «ОБЩЕГОСУДАРСТВЕННЫЕ ВОПРОСЫ»</w:t>
      </w:r>
    </w:p>
    <w:p w:rsidR="00BF78C0" w:rsidRPr="00044F65" w:rsidRDefault="00BF78C0" w:rsidP="00902D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 xml:space="preserve">Проектом </w:t>
      </w:r>
      <w:r w:rsidR="00902D7C" w:rsidRPr="00044F65">
        <w:rPr>
          <w:rFonts w:ascii="Arial" w:eastAsia="Times New Roman" w:hAnsi="Arial" w:cs="Arial"/>
          <w:color w:val="000000"/>
          <w:lang w:eastAsia="ru-RU"/>
        </w:rPr>
        <w:t>р</w:t>
      </w:r>
      <w:r w:rsidRPr="00044F65">
        <w:rPr>
          <w:rFonts w:ascii="Arial" w:eastAsia="Times New Roman" w:hAnsi="Arial" w:cs="Arial"/>
          <w:color w:val="000000"/>
          <w:lang w:eastAsia="ru-RU"/>
        </w:rPr>
        <w:t>ешения о бюджете объем бюджетных ассигнований по разделу</w:t>
      </w:r>
      <w:bookmarkStart w:id="2" w:name="_Hlk107314359"/>
      <w:r w:rsidR="00393E37" w:rsidRPr="00044F6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B0569">
        <w:rPr>
          <w:rFonts w:ascii="Arial" w:eastAsia="Times New Roman" w:hAnsi="Arial" w:cs="Arial"/>
          <w:color w:val="000000"/>
          <w:lang w:eastAsia="ru-RU"/>
        </w:rPr>
        <w:t>увеличивается</w:t>
      </w:r>
      <w:r w:rsidR="00B630D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44F65">
        <w:rPr>
          <w:rFonts w:ascii="Arial" w:eastAsia="Times New Roman" w:hAnsi="Arial" w:cs="Arial"/>
          <w:color w:val="000000"/>
          <w:lang w:eastAsia="ru-RU"/>
        </w:rPr>
        <w:t>на</w:t>
      </w:r>
      <w:r w:rsidR="00B630D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B0569" w:rsidRPr="001B0569">
        <w:rPr>
          <w:rFonts w:ascii="Arial" w:eastAsia="Times New Roman" w:hAnsi="Arial" w:cs="Arial"/>
          <w:bCs/>
          <w:color w:val="000000"/>
          <w:lang w:eastAsia="ru-RU"/>
        </w:rPr>
        <w:t>+27 532,9</w:t>
      </w:r>
      <w:r w:rsidR="00902D7C" w:rsidRPr="00044F6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44F65">
        <w:rPr>
          <w:rFonts w:ascii="Arial" w:eastAsia="Times New Roman" w:hAnsi="Arial" w:cs="Arial"/>
          <w:color w:val="000000"/>
          <w:lang w:eastAsia="ru-RU"/>
        </w:rPr>
        <w:t>тыс. руб</w:t>
      </w:r>
      <w:r w:rsidR="00902D7C" w:rsidRPr="00044F65">
        <w:rPr>
          <w:rFonts w:ascii="Arial" w:eastAsia="Times New Roman" w:hAnsi="Arial" w:cs="Arial"/>
          <w:color w:val="000000"/>
          <w:lang w:eastAsia="ru-RU"/>
        </w:rPr>
        <w:t>.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или на </w:t>
      </w:r>
      <w:r w:rsidR="00D544CE">
        <w:rPr>
          <w:rFonts w:ascii="Arial" w:eastAsia="Times New Roman" w:hAnsi="Arial" w:cs="Arial"/>
          <w:color w:val="000000"/>
          <w:lang w:eastAsia="ru-RU"/>
        </w:rPr>
        <w:t>10,8</w:t>
      </w:r>
      <w:r w:rsidR="00902D7C" w:rsidRPr="00044F65">
        <w:rPr>
          <w:rFonts w:ascii="Arial" w:eastAsia="Times New Roman" w:hAnsi="Arial" w:cs="Arial"/>
          <w:color w:val="000000"/>
          <w:lang w:eastAsia="ru-RU"/>
        </w:rPr>
        <w:t>%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к показателям </w:t>
      </w:r>
      <w:r w:rsidR="00902D7C" w:rsidRPr="00044F65">
        <w:rPr>
          <w:rFonts w:ascii="Arial" w:eastAsia="Times New Roman" w:hAnsi="Arial" w:cs="Arial"/>
          <w:color w:val="000000"/>
          <w:lang w:eastAsia="ru-RU"/>
        </w:rPr>
        <w:t>у</w:t>
      </w:r>
      <w:r w:rsidRPr="00044F65">
        <w:rPr>
          <w:rFonts w:ascii="Arial" w:eastAsia="Times New Roman" w:hAnsi="Arial" w:cs="Arial"/>
          <w:color w:val="000000"/>
          <w:lang w:eastAsia="ru-RU"/>
        </w:rPr>
        <w:t>твержденного бюджета</w:t>
      </w:r>
      <w:bookmarkEnd w:id="2"/>
      <w:r w:rsidR="00902D7C" w:rsidRPr="00044F65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BF78C0" w:rsidRPr="00044F65" w:rsidRDefault="00BF78C0" w:rsidP="00BF78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Раздел 02 «НАЦИОНАЛЬНАЯ ОБОРОНА»</w:t>
      </w:r>
    </w:p>
    <w:p w:rsidR="00BF78C0" w:rsidRPr="00044F65" w:rsidRDefault="00BF78C0" w:rsidP="00BF78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 xml:space="preserve">Объем бюджетных ассигнований по данному разделу </w:t>
      </w:r>
      <w:r w:rsidR="00AF3A3A">
        <w:rPr>
          <w:rFonts w:ascii="Arial" w:eastAsia="Times New Roman" w:hAnsi="Arial" w:cs="Arial"/>
          <w:color w:val="000000"/>
          <w:lang w:eastAsia="ru-RU"/>
        </w:rPr>
        <w:t xml:space="preserve">планируется увеличить на 13,0 тыс. руб. и </w:t>
      </w:r>
      <w:r w:rsidRPr="00044F65">
        <w:rPr>
          <w:rFonts w:ascii="Arial" w:eastAsia="Times New Roman" w:hAnsi="Arial" w:cs="Arial"/>
          <w:color w:val="000000"/>
          <w:lang w:eastAsia="ru-RU"/>
        </w:rPr>
        <w:t>состав</w:t>
      </w:r>
      <w:r w:rsidR="00AF3A3A">
        <w:rPr>
          <w:rFonts w:ascii="Arial" w:eastAsia="Times New Roman" w:hAnsi="Arial" w:cs="Arial"/>
          <w:color w:val="000000"/>
          <w:lang w:eastAsia="ru-RU"/>
        </w:rPr>
        <w:t>ит</w:t>
      </w:r>
      <w:r w:rsidR="00902D7C" w:rsidRPr="00044F65">
        <w:rPr>
          <w:rFonts w:ascii="Arial" w:eastAsia="Times New Roman" w:hAnsi="Arial" w:cs="Arial"/>
          <w:color w:val="000000"/>
          <w:lang w:eastAsia="ru-RU"/>
        </w:rPr>
        <w:t xml:space="preserve"> 1</w:t>
      </w:r>
      <w:r w:rsidR="00AF3A3A">
        <w:rPr>
          <w:rFonts w:ascii="Arial" w:eastAsia="Times New Roman" w:hAnsi="Arial" w:cs="Arial"/>
          <w:color w:val="000000"/>
          <w:lang w:eastAsia="ru-RU"/>
        </w:rPr>
        <w:t>70</w:t>
      </w:r>
      <w:r w:rsidR="00902D7C" w:rsidRPr="00044F65">
        <w:rPr>
          <w:rFonts w:ascii="Arial" w:eastAsia="Times New Roman" w:hAnsi="Arial" w:cs="Arial"/>
          <w:color w:val="000000"/>
          <w:lang w:eastAsia="ru-RU"/>
        </w:rPr>
        <w:t xml:space="preserve">,0 </w:t>
      </w:r>
      <w:r w:rsidRPr="00044F65">
        <w:rPr>
          <w:rFonts w:ascii="Arial" w:eastAsia="Times New Roman" w:hAnsi="Arial" w:cs="Arial"/>
          <w:color w:val="000000"/>
          <w:lang w:eastAsia="ru-RU"/>
        </w:rPr>
        <w:t>тыс. руб</w:t>
      </w:r>
      <w:r w:rsidR="00902D7C" w:rsidRPr="00044F65">
        <w:rPr>
          <w:rFonts w:ascii="Arial" w:eastAsia="Times New Roman" w:hAnsi="Arial" w:cs="Arial"/>
          <w:color w:val="000000"/>
          <w:lang w:eastAsia="ru-RU"/>
        </w:rPr>
        <w:t>.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F78C0" w:rsidRPr="00044F65" w:rsidRDefault="00BF78C0" w:rsidP="00BF78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Раздел 03</w:t>
      </w:r>
      <w:r w:rsidR="00902D7C" w:rsidRPr="00044F6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44F65">
        <w:rPr>
          <w:rFonts w:ascii="Arial" w:eastAsia="Times New Roman" w:hAnsi="Arial" w:cs="Arial"/>
          <w:color w:val="000000"/>
          <w:lang w:eastAsia="ru-RU"/>
        </w:rPr>
        <w:t>«НАЦИОНАЛЬНАЯ БЕЗОПАСНОСТЬ И ПРАВООХРАНИТЕЛЬНАЯ</w:t>
      </w:r>
      <w:r w:rsidR="00902D7C" w:rsidRPr="00044F6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44F65">
        <w:rPr>
          <w:rFonts w:ascii="Arial" w:eastAsia="Times New Roman" w:hAnsi="Arial" w:cs="Arial"/>
          <w:color w:val="000000"/>
          <w:lang w:eastAsia="ru-RU"/>
        </w:rPr>
        <w:t>ДЕЯТЕЛЬНОСТЬ»</w:t>
      </w:r>
    </w:p>
    <w:p w:rsidR="00902D7C" w:rsidRPr="00044F65" w:rsidRDefault="00BF78C0" w:rsidP="00902D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 xml:space="preserve">Объем бюджетных ассигнований по </w:t>
      </w:r>
      <w:r w:rsidR="00902D7C" w:rsidRPr="00044F65">
        <w:rPr>
          <w:rFonts w:ascii="Arial" w:eastAsia="Times New Roman" w:hAnsi="Arial" w:cs="Arial"/>
          <w:color w:val="000000"/>
          <w:lang w:eastAsia="ru-RU"/>
        </w:rPr>
        <w:t>этому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разделу </w:t>
      </w:r>
      <w:r w:rsidR="00AF3A3A">
        <w:rPr>
          <w:rFonts w:ascii="Arial" w:eastAsia="Times New Roman" w:hAnsi="Arial" w:cs="Arial"/>
          <w:color w:val="000000"/>
          <w:lang w:eastAsia="ru-RU"/>
        </w:rPr>
        <w:t>увеличивается</w:t>
      </w:r>
      <w:r w:rsidR="0095337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02D7C" w:rsidRPr="00044F65">
        <w:rPr>
          <w:rFonts w:ascii="Arial" w:eastAsia="Times New Roman" w:hAnsi="Arial" w:cs="Arial"/>
          <w:color w:val="000000"/>
          <w:lang w:eastAsia="ru-RU"/>
        </w:rPr>
        <w:t>на</w:t>
      </w:r>
      <w:r w:rsidR="0095337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F3A3A">
        <w:rPr>
          <w:rFonts w:ascii="Arial" w:eastAsia="Times New Roman" w:hAnsi="Arial" w:cs="Arial"/>
          <w:color w:val="000000"/>
          <w:lang w:eastAsia="ru-RU"/>
        </w:rPr>
        <w:t>105</w:t>
      </w:r>
      <w:r w:rsidR="00902D7C" w:rsidRPr="00044F65">
        <w:rPr>
          <w:rFonts w:ascii="Arial" w:eastAsia="Times New Roman" w:hAnsi="Arial" w:cs="Arial"/>
          <w:color w:val="000000"/>
          <w:lang w:eastAsia="ru-RU"/>
        </w:rPr>
        <w:t xml:space="preserve"> тыс. руб. или на </w:t>
      </w:r>
      <w:r w:rsidR="0095337B">
        <w:rPr>
          <w:rFonts w:ascii="Arial" w:eastAsia="Times New Roman" w:hAnsi="Arial" w:cs="Arial"/>
          <w:color w:val="000000"/>
          <w:lang w:eastAsia="ru-RU"/>
        </w:rPr>
        <w:t>0,1</w:t>
      </w:r>
      <w:r w:rsidR="00902D7C" w:rsidRPr="00044F65">
        <w:rPr>
          <w:rFonts w:ascii="Arial" w:eastAsia="Times New Roman" w:hAnsi="Arial" w:cs="Arial"/>
          <w:color w:val="000000"/>
          <w:lang w:eastAsia="ru-RU"/>
        </w:rPr>
        <w:t xml:space="preserve">% к показателям утвержденного бюджета и предлагается к утверждению в объеме </w:t>
      </w:r>
      <w:r w:rsidR="00215DF2">
        <w:rPr>
          <w:rFonts w:ascii="Arial" w:eastAsia="Times New Roman" w:hAnsi="Arial" w:cs="Arial"/>
          <w:color w:val="000000"/>
          <w:lang w:eastAsia="ru-RU"/>
        </w:rPr>
        <w:t>10 182,5</w:t>
      </w:r>
      <w:r w:rsidR="0095337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02D7C" w:rsidRPr="00044F65">
        <w:rPr>
          <w:rFonts w:ascii="Arial" w:eastAsia="Times New Roman" w:hAnsi="Arial" w:cs="Arial"/>
          <w:color w:val="000000"/>
          <w:lang w:eastAsia="ru-RU"/>
        </w:rPr>
        <w:t>тыс. руб</w:t>
      </w:r>
      <w:r w:rsidR="0069270D" w:rsidRPr="00044F65">
        <w:rPr>
          <w:rFonts w:ascii="Arial" w:eastAsia="Times New Roman" w:hAnsi="Arial" w:cs="Arial"/>
          <w:color w:val="000000"/>
          <w:lang w:eastAsia="ru-RU"/>
        </w:rPr>
        <w:t>.</w:t>
      </w:r>
    </w:p>
    <w:p w:rsidR="00BF78C0" w:rsidRPr="00044F65" w:rsidRDefault="00BF78C0" w:rsidP="00902D7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Раздел 04 «НАЦИОНАЛЬНАЯ ЭКОНОМИКА»</w:t>
      </w:r>
    </w:p>
    <w:p w:rsidR="00BF78C0" w:rsidRPr="00044F65" w:rsidRDefault="00BF78C0" w:rsidP="006927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 xml:space="preserve">Объем бюджетных ассигнований по разделу </w:t>
      </w:r>
      <w:r w:rsidR="00A355B1">
        <w:rPr>
          <w:rFonts w:ascii="Arial" w:eastAsia="Times New Roman" w:hAnsi="Arial" w:cs="Arial"/>
          <w:color w:val="000000"/>
          <w:lang w:eastAsia="ru-RU"/>
        </w:rPr>
        <w:t xml:space="preserve">сокращается </w:t>
      </w:r>
      <w:r w:rsidRPr="00044F65">
        <w:rPr>
          <w:rFonts w:ascii="Arial" w:eastAsia="Times New Roman" w:hAnsi="Arial" w:cs="Arial"/>
          <w:color w:val="000000"/>
          <w:lang w:eastAsia="ru-RU"/>
        </w:rPr>
        <w:t>на</w:t>
      </w:r>
      <w:r w:rsidR="0069270D" w:rsidRPr="00044F6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355B1">
        <w:rPr>
          <w:rFonts w:ascii="Arial" w:eastAsia="Times New Roman" w:hAnsi="Arial" w:cs="Arial"/>
          <w:color w:val="000000"/>
          <w:lang w:eastAsia="ru-RU"/>
        </w:rPr>
        <w:t>4 072,2</w:t>
      </w:r>
      <w:r w:rsidR="0069270D" w:rsidRPr="00044F6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44F65">
        <w:rPr>
          <w:rFonts w:ascii="Arial" w:eastAsia="Times New Roman" w:hAnsi="Arial" w:cs="Arial"/>
          <w:color w:val="000000"/>
          <w:lang w:eastAsia="ru-RU"/>
        </w:rPr>
        <w:t>тыс. руб</w:t>
      </w:r>
      <w:r w:rsidR="0069270D" w:rsidRPr="00044F65">
        <w:rPr>
          <w:rFonts w:ascii="Arial" w:eastAsia="Times New Roman" w:hAnsi="Arial" w:cs="Arial"/>
          <w:color w:val="000000"/>
          <w:lang w:eastAsia="ru-RU"/>
        </w:rPr>
        <w:t>.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или на </w:t>
      </w:r>
      <w:r w:rsidR="006C086F">
        <w:rPr>
          <w:rFonts w:ascii="Arial" w:eastAsia="Times New Roman" w:hAnsi="Arial" w:cs="Arial"/>
          <w:color w:val="000000"/>
          <w:lang w:eastAsia="ru-RU"/>
        </w:rPr>
        <w:t>7,4</w:t>
      </w:r>
      <w:r w:rsidR="0069270D" w:rsidRPr="00044F65">
        <w:rPr>
          <w:rFonts w:ascii="Arial" w:eastAsia="Times New Roman" w:hAnsi="Arial" w:cs="Arial"/>
          <w:color w:val="000000"/>
          <w:lang w:eastAsia="ru-RU"/>
        </w:rPr>
        <w:t>%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к показателям </w:t>
      </w:r>
      <w:r w:rsidR="0069270D" w:rsidRPr="00044F65">
        <w:rPr>
          <w:rFonts w:ascii="Arial" w:eastAsia="Times New Roman" w:hAnsi="Arial" w:cs="Arial"/>
          <w:color w:val="000000"/>
          <w:lang w:eastAsia="ru-RU"/>
        </w:rPr>
        <w:t>у</w:t>
      </w:r>
      <w:r w:rsidRPr="00044F65">
        <w:rPr>
          <w:rFonts w:ascii="Arial" w:eastAsia="Times New Roman" w:hAnsi="Arial" w:cs="Arial"/>
          <w:color w:val="000000"/>
          <w:lang w:eastAsia="ru-RU"/>
        </w:rPr>
        <w:t>твержденного бюджета и</w:t>
      </w:r>
      <w:r w:rsidR="0069270D" w:rsidRPr="00044F6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предлагается к утверждению в </w:t>
      </w:r>
      <w:r w:rsidR="0069270D" w:rsidRPr="00044F65">
        <w:rPr>
          <w:rFonts w:ascii="Arial" w:eastAsia="Times New Roman" w:hAnsi="Arial" w:cs="Arial"/>
          <w:color w:val="000000"/>
          <w:lang w:eastAsia="ru-RU"/>
        </w:rPr>
        <w:t>сумме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C086F">
        <w:rPr>
          <w:rFonts w:ascii="Arial" w:eastAsia="Times New Roman" w:hAnsi="Arial" w:cs="Arial"/>
          <w:color w:val="000000"/>
          <w:lang w:eastAsia="ru-RU"/>
        </w:rPr>
        <w:t>50 795,6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69270D" w:rsidRPr="00044F65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BF78C0" w:rsidRPr="00044F65" w:rsidRDefault="00BF78C0" w:rsidP="00BF78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Раздел 05 «ЖИЛИЩНО-КОММУНАЛЬНОЕ ХОЗЯЙСТВО»</w:t>
      </w:r>
    </w:p>
    <w:p w:rsidR="00BF78C0" w:rsidRPr="00044F65" w:rsidRDefault="00BF78C0" w:rsidP="0069270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 xml:space="preserve">Объем бюджетных ассигнований по данному разделу </w:t>
      </w:r>
      <w:r w:rsidR="0069270D" w:rsidRPr="00044F65">
        <w:rPr>
          <w:rFonts w:ascii="Arial" w:eastAsia="Times New Roman" w:hAnsi="Arial" w:cs="Arial"/>
          <w:color w:val="000000"/>
          <w:lang w:eastAsia="ru-RU"/>
        </w:rPr>
        <w:t>увеличивается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на</w:t>
      </w:r>
      <w:r w:rsidR="0095337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B7F06">
        <w:rPr>
          <w:rFonts w:ascii="Arial" w:eastAsia="Times New Roman" w:hAnsi="Arial" w:cs="Arial"/>
          <w:color w:val="000000"/>
          <w:lang w:eastAsia="ru-RU"/>
        </w:rPr>
        <w:t>12 213,0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тыс. рублей или на </w:t>
      </w:r>
      <w:r w:rsidR="004B7F06">
        <w:rPr>
          <w:rFonts w:ascii="Arial" w:eastAsia="Times New Roman" w:hAnsi="Arial" w:cs="Arial"/>
          <w:color w:val="000000"/>
          <w:lang w:eastAsia="ru-RU"/>
        </w:rPr>
        <w:t>8,9</w:t>
      </w:r>
      <w:r w:rsidR="0069270D" w:rsidRPr="00044F65">
        <w:rPr>
          <w:rFonts w:ascii="Arial" w:eastAsia="Times New Roman" w:hAnsi="Arial" w:cs="Arial"/>
          <w:color w:val="000000"/>
          <w:lang w:eastAsia="ru-RU"/>
        </w:rPr>
        <w:t>%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к показателям </w:t>
      </w:r>
      <w:r w:rsidR="0069270D" w:rsidRPr="00044F65">
        <w:rPr>
          <w:rFonts w:ascii="Arial" w:eastAsia="Times New Roman" w:hAnsi="Arial" w:cs="Arial"/>
          <w:color w:val="000000"/>
          <w:lang w:eastAsia="ru-RU"/>
        </w:rPr>
        <w:t>у</w:t>
      </w:r>
      <w:r w:rsidRPr="00044F65">
        <w:rPr>
          <w:rFonts w:ascii="Arial" w:eastAsia="Times New Roman" w:hAnsi="Arial" w:cs="Arial"/>
          <w:color w:val="000000"/>
          <w:lang w:eastAsia="ru-RU"/>
        </w:rPr>
        <w:t>твержденного бюджета и</w:t>
      </w:r>
      <w:r w:rsidR="0069270D" w:rsidRPr="00044F6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предлагается к утверждению в объеме </w:t>
      </w:r>
      <w:r w:rsidR="004B7F06">
        <w:rPr>
          <w:rFonts w:ascii="Arial" w:eastAsia="Times New Roman" w:hAnsi="Arial" w:cs="Arial"/>
          <w:color w:val="000000"/>
          <w:lang w:eastAsia="ru-RU"/>
        </w:rPr>
        <w:t>148 732,3</w:t>
      </w:r>
      <w:r w:rsidR="0069270D" w:rsidRPr="00044F6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44F65">
        <w:rPr>
          <w:rFonts w:ascii="Arial" w:eastAsia="Times New Roman" w:hAnsi="Arial" w:cs="Arial"/>
          <w:color w:val="000000"/>
          <w:lang w:eastAsia="ru-RU"/>
        </w:rPr>
        <w:t>тыс. руб</w:t>
      </w:r>
      <w:r w:rsidR="0069270D" w:rsidRPr="00044F65">
        <w:rPr>
          <w:rFonts w:ascii="Arial" w:eastAsia="Times New Roman" w:hAnsi="Arial" w:cs="Arial"/>
          <w:color w:val="000000"/>
          <w:lang w:eastAsia="ru-RU"/>
        </w:rPr>
        <w:t>.</w:t>
      </w:r>
    </w:p>
    <w:p w:rsidR="00BF78C0" w:rsidRPr="00044F65" w:rsidRDefault="00BF78C0" w:rsidP="00BF78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Раздел 06 «ОХРАНА ОКРУЖАЮЩЕЙ СРЕДЫ»</w:t>
      </w:r>
    </w:p>
    <w:p w:rsidR="0095337B" w:rsidRPr="00044F65" w:rsidRDefault="008C0B5D" w:rsidP="009533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lastRenderedPageBreak/>
        <w:t xml:space="preserve">Объем бюджетных ассигнований по данному разделу </w:t>
      </w:r>
      <w:r w:rsidR="0095337B" w:rsidRPr="00044F65">
        <w:rPr>
          <w:rFonts w:ascii="Arial" w:eastAsia="Times New Roman" w:hAnsi="Arial" w:cs="Arial"/>
          <w:color w:val="000000"/>
          <w:lang w:eastAsia="ru-RU"/>
        </w:rPr>
        <w:t>увеличивается на</w:t>
      </w:r>
      <w:r w:rsidR="0095337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B7F06">
        <w:rPr>
          <w:rFonts w:ascii="Arial" w:eastAsia="Times New Roman" w:hAnsi="Arial" w:cs="Arial"/>
          <w:color w:val="000000"/>
          <w:lang w:eastAsia="ru-RU"/>
        </w:rPr>
        <w:t>2 310,9</w:t>
      </w:r>
      <w:r w:rsidR="0095337B" w:rsidRPr="00044F65">
        <w:rPr>
          <w:rFonts w:ascii="Arial" w:eastAsia="Times New Roman" w:hAnsi="Arial" w:cs="Arial"/>
          <w:color w:val="000000"/>
          <w:lang w:eastAsia="ru-RU"/>
        </w:rPr>
        <w:t xml:space="preserve"> тыс. рублей или на </w:t>
      </w:r>
      <w:r w:rsidR="004B7F06">
        <w:rPr>
          <w:rFonts w:ascii="Arial" w:eastAsia="Times New Roman" w:hAnsi="Arial" w:cs="Arial"/>
          <w:color w:val="000000"/>
          <w:lang w:eastAsia="ru-RU"/>
        </w:rPr>
        <w:t>14,3</w:t>
      </w:r>
      <w:r w:rsidR="0095337B" w:rsidRPr="00044F65">
        <w:rPr>
          <w:rFonts w:ascii="Arial" w:eastAsia="Times New Roman" w:hAnsi="Arial" w:cs="Arial"/>
          <w:color w:val="000000"/>
          <w:lang w:eastAsia="ru-RU"/>
        </w:rPr>
        <w:t xml:space="preserve">% к показателям утвержденного бюджета и предлагается к утверждению в объеме </w:t>
      </w:r>
      <w:r w:rsidR="004B7F06">
        <w:rPr>
          <w:rFonts w:ascii="Arial" w:eastAsia="Times New Roman" w:hAnsi="Arial" w:cs="Arial"/>
          <w:color w:val="000000"/>
          <w:lang w:eastAsia="ru-RU"/>
        </w:rPr>
        <w:t>18 498,6</w:t>
      </w:r>
      <w:r w:rsidR="00CD7A9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5337B" w:rsidRPr="00044F65">
        <w:rPr>
          <w:rFonts w:ascii="Arial" w:eastAsia="Times New Roman" w:hAnsi="Arial" w:cs="Arial"/>
          <w:color w:val="000000"/>
          <w:lang w:eastAsia="ru-RU"/>
        </w:rPr>
        <w:t>тыс. руб.</w:t>
      </w:r>
    </w:p>
    <w:p w:rsidR="008C0B5D" w:rsidRPr="00044F65" w:rsidRDefault="00393E37" w:rsidP="008C0B5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Раздел 07 «ОРАЗОВАНИЕ»</w:t>
      </w:r>
    </w:p>
    <w:p w:rsidR="00393E37" w:rsidRPr="00044F65" w:rsidRDefault="00393E37" w:rsidP="00393E3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 xml:space="preserve">Проектом решения объем бюджетных ассигнований по разделу увеличивается на </w:t>
      </w:r>
      <w:r w:rsidR="0035022C">
        <w:rPr>
          <w:rFonts w:ascii="Arial" w:eastAsia="Times New Roman" w:hAnsi="Arial" w:cs="Arial"/>
          <w:color w:val="000000"/>
          <w:lang w:eastAsia="ru-RU"/>
        </w:rPr>
        <w:t>97 472,7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тыс. руб. или на </w:t>
      </w:r>
      <w:r w:rsidR="0035022C">
        <w:rPr>
          <w:rFonts w:ascii="Arial" w:eastAsia="Times New Roman" w:hAnsi="Arial" w:cs="Arial"/>
          <w:color w:val="000000"/>
          <w:lang w:eastAsia="ru-RU"/>
        </w:rPr>
        <w:t>4,9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% и предлагается к утверждению в сумме </w:t>
      </w:r>
      <w:r w:rsidR="0035022C">
        <w:rPr>
          <w:rFonts w:ascii="Arial" w:eastAsia="Times New Roman" w:hAnsi="Arial" w:cs="Arial"/>
          <w:color w:val="000000"/>
          <w:lang w:eastAsia="ru-RU"/>
        </w:rPr>
        <w:t>2 084 457,8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тыс. руб. </w:t>
      </w:r>
    </w:p>
    <w:p w:rsidR="00BF78C0" w:rsidRPr="00044F65" w:rsidRDefault="00BF78C0" w:rsidP="00BF78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Раздел 08 «КУЛЬТУРА И КИНЕМАТОГРАФИЯ»</w:t>
      </w:r>
    </w:p>
    <w:p w:rsidR="00A951BA" w:rsidRPr="00044F65" w:rsidRDefault="00A951BA" w:rsidP="00A951B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 xml:space="preserve">Объем бюджетных ассигнований по разделу </w:t>
      </w:r>
      <w:r>
        <w:rPr>
          <w:rFonts w:ascii="Arial" w:eastAsia="Times New Roman" w:hAnsi="Arial" w:cs="Arial"/>
          <w:color w:val="000000"/>
          <w:lang w:eastAsia="ru-RU"/>
        </w:rPr>
        <w:t xml:space="preserve">сокращается 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на </w:t>
      </w:r>
      <w:r>
        <w:rPr>
          <w:rFonts w:ascii="Arial" w:eastAsia="Times New Roman" w:hAnsi="Arial" w:cs="Arial"/>
          <w:color w:val="000000"/>
          <w:lang w:eastAsia="ru-RU"/>
        </w:rPr>
        <w:t>2 587,8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тыс. руб. или на </w:t>
      </w:r>
      <w:r>
        <w:rPr>
          <w:rFonts w:ascii="Arial" w:eastAsia="Times New Roman" w:hAnsi="Arial" w:cs="Arial"/>
          <w:color w:val="000000"/>
          <w:lang w:eastAsia="ru-RU"/>
        </w:rPr>
        <w:t>8,2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% к показателям утвержденного бюджета и предлагается к утверждению в сумме </w:t>
      </w:r>
      <w:r>
        <w:rPr>
          <w:rFonts w:ascii="Arial" w:eastAsia="Times New Roman" w:hAnsi="Arial" w:cs="Arial"/>
          <w:color w:val="000000"/>
          <w:lang w:eastAsia="ru-RU"/>
        </w:rPr>
        <w:t>28 735,8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тыс. руб. </w:t>
      </w:r>
    </w:p>
    <w:p w:rsidR="00393E37" w:rsidRPr="00044F65" w:rsidRDefault="00393E37" w:rsidP="00393E3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Раздел 09 «ЗДРАВООХРАНЕНИЕ»</w:t>
      </w:r>
    </w:p>
    <w:p w:rsidR="0095337B" w:rsidRPr="00044F65" w:rsidRDefault="0095337B" w:rsidP="009533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 xml:space="preserve">Проектом решения объем бюджетных ассигнований </w:t>
      </w:r>
      <w:r w:rsidR="00A951BA">
        <w:rPr>
          <w:rFonts w:ascii="Arial" w:eastAsia="Times New Roman" w:hAnsi="Arial" w:cs="Arial"/>
          <w:color w:val="000000"/>
          <w:lang w:eastAsia="ru-RU"/>
        </w:rPr>
        <w:t xml:space="preserve">не изменяется и составит </w:t>
      </w:r>
      <w:r>
        <w:rPr>
          <w:rFonts w:ascii="Arial" w:eastAsia="Times New Roman" w:hAnsi="Arial" w:cs="Arial"/>
          <w:color w:val="000000"/>
          <w:lang w:eastAsia="ru-RU"/>
        </w:rPr>
        <w:t>824,0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тыс. руб. </w:t>
      </w:r>
    </w:p>
    <w:p w:rsidR="00BF78C0" w:rsidRPr="00044F65" w:rsidRDefault="00BF78C0" w:rsidP="00BF78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Раздел 10 «СОЦИАЛЬНАЯ ПОЛИТИКА»</w:t>
      </w:r>
    </w:p>
    <w:p w:rsidR="00393E37" w:rsidRPr="00044F65" w:rsidRDefault="00393E37" w:rsidP="00393E3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 xml:space="preserve">Проектом решения объем бюджетных ассигнований по разделу в целом </w:t>
      </w:r>
      <w:r w:rsidR="0095337B">
        <w:rPr>
          <w:rFonts w:ascii="Arial" w:eastAsia="Times New Roman" w:hAnsi="Arial" w:cs="Arial"/>
          <w:color w:val="000000"/>
          <w:lang w:eastAsia="ru-RU"/>
        </w:rPr>
        <w:t>уменьшается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на </w:t>
      </w:r>
      <w:r w:rsidR="00045730">
        <w:rPr>
          <w:rFonts w:ascii="Arial" w:eastAsia="Times New Roman" w:hAnsi="Arial" w:cs="Arial"/>
          <w:color w:val="000000"/>
          <w:lang w:eastAsia="ru-RU"/>
        </w:rPr>
        <w:t>1 300,0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тыс. руб. и предлагается к утверждению в сумме </w:t>
      </w:r>
      <w:r w:rsidR="00045730">
        <w:rPr>
          <w:rFonts w:ascii="Arial" w:eastAsia="Times New Roman" w:hAnsi="Arial" w:cs="Arial"/>
          <w:color w:val="000000"/>
          <w:lang w:eastAsia="ru-RU"/>
        </w:rPr>
        <w:t>83 809,1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тыс. руб. </w:t>
      </w:r>
    </w:p>
    <w:p w:rsidR="00BF78C0" w:rsidRPr="00044F65" w:rsidRDefault="00BF78C0" w:rsidP="00BF78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Раздел 11 «ФИЗИЧЕСКАЯ КУЛЬТУРА И СПОРТ»</w:t>
      </w:r>
    </w:p>
    <w:p w:rsidR="000600D5" w:rsidRPr="00044F65" w:rsidRDefault="00BF78C0" w:rsidP="0044001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 xml:space="preserve">Проектом </w:t>
      </w:r>
      <w:r w:rsidR="0044001B" w:rsidRPr="00044F65">
        <w:rPr>
          <w:rFonts w:ascii="Arial" w:eastAsia="Times New Roman" w:hAnsi="Arial" w:cs="Arial"/>
          <w:color w:val="000000"/>
          <w:lang w:eastAsia="ru-RU"/>
        </w:rPr>
        <w:t>р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ешения объем бюджетных ассигнований </w:t>
      </w:r>
      <w:r w:rsidR="0044001B" w:rsidRPr="00044F65">
        <w:rPr>
          <w:rFonts w:ascii="Arial" w:eastAsia="Times New Roman" w:hAnsi="Arial" w:cs="Arial"/>
          <w:color w:val="000000"/>
          <w:lang w:eastAsia="ru-RU"/>
        </w:rPr>
        <w:t>у</w:t>
      </w:r>
      <w:r w:rsidR="0095337B">
        <w:rPr>
          <w:rFonts w:ascii="Arial" w:eastAsia="Times New Roman" w:hAnsi="Arial" w:cs="Arial"/>
          <w:color w:val="000000"/>
          <w:lang w:eastAsia="ru-RU"/>
        </w:rPr>
        <w:t>меньшается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на</w:t>
      </w:r>
      <w:r w:rsidR="0044001B" w:rsidRPr="00044F6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7601D8">
        <w:rPr>
          <w:rFonts w:ascii="Arial" w:eastAsia="Times New Roman" w:hAnsi="Arial" w:cs="Arial"/>
          <w:color w:val="000000"/>
          <w:lang w:eastAsia="ru-RU"/>
        </w:rPr>
        <w:t>3 902,9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тыс. рублей к показателям </w:t>
      </w:r>
      <w:r w:rsidR="0044001B" w:rsidRPr="00044F65">
        <w:rPr>
          <w:rFonts w:ascii="Arial" w:eastAsia="Times New Roman" w:hAnsi="Arial" w:cs="Arial"/>
          <w:color w:val="000000"/>
          <w:lang w:eastAsia="ru-RU"/>
        </w:rPr>
        <w:t>у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твержденного бюджета и предлагается к утверждению в объеме </w:t>
      </w:r>
      <w:r w:rsidR="007601D8">
        <w:rPr>
          <w:rFonts w:ascii="Arial" w:eastAsia="Times New Roman" w:hAnsi="Arial" w:cs="Arial"/>
          <w:color w:val="000000"/>
          <w:lang w:eastAsia="ru-RU"/>
        </w:rPr>
        <w:t>68 738,4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44001B" w:rsidRPr="00044F65">
        <w:rPr>
          <w:rFonts w:ascii="Arial" w:eastAsia="Times New Roman" w:hAnsi="Arial" w:cs="Arial"/>
          <w:color w:val="000000"/>
          <w:lang w:eastAsia="ru-RU"/>
        </w:rPr>
        <w:t>.</w:t>
      </w:r>
    </w:p>
    <w:p w:rsidR="0044001B" w:rsidRPr="00044F65" w:rsidRDefault="0044001B" w:rsidP="0044001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Раздел 13 «ОБСЛУЖИВАНИЕ ГОСУДАРСТВЕННОГО (МУНИЦИПАЛЬНОГО) ДОЛГА»</w:t>
      </w:r>
    </w:p>
    <w:p w:rsidR="0044001B" w:rsidRPr="00044F65" w:rsidRDefault="0044001B" w:rsidP="0044001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 xml:space="preserve">Объем бюджетных ассигнований по данному разделу </w:t>
      </w:r>
      <w:r w:rsidR="007601D8">
        <w:rPr>
          <w:rFonts w:ascii="Arial" w:eastAsia="Times New Roman" w:hAnsi="Arial" w:cs="Arial"/>
          <w:color w:val="000000"/>
          <w:lang w:eastAsia="ru-RU"/>
        </w:rPr>
        <w:t xml:space="preserve">также прилагается к уменьшению на 1 450,0 тыс. руб. 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и составляет </w:t>
      </w:r>
      <w:r w:rsidR="007601D8">
        <w:rPr>
          <w:rFonts w:ascii="Arial" w:eastAsia="Times New Roman" w:hAnsi="Arial" w:cs="Arial"/>
          <w:color w:val="000000"/>
          <w:lang w:eastAsia="ru-RU"/>
        </w:rPr>
        <w:t>2 640,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0 тыс. руб. </w:t>
      </w:r>
    </w:p>
    <w:p w:rsidR="0044001B" w:rsidRPr="00044F65" w:rsidRDefault="0044001B" w:rsidP="0044001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Раздел 14 «МЕЖБЮДЖЕТНЫЕ ТРАНСФЕРТЫ ОБЩЕГО ХАРАКТЕРА БЮДЖЕТАМ БЮДЖЕТНОЙ СИСТЕМЫ РОССИЙСКОЙ ФЕДЕРАЦИИ»</w:t>
      </w:r>
    </w:p>
    <w:p w:rsidR="0044001B" w:rsidRDefault="0044001B" w:rsidP="0044001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Проектом решения объем бюджетных ассигнований увеличивается на</w:t>
      </w:r>
      <w:r w:rsidR="0095337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7601D8">
        <w:rPr>
          <w:rFonts w:ascii="Arial" w:eastAsia="Times New Roman" w:hAnsi="Arial" w:cs="Arial"/>
          <w:color w:val="000000"/>
          <w:lang w:eastAsia="ru-RU"/>
        </w:rPr>
        <w:t>46 429,7</w:t>
      </w:r>
      <w:r w:rsidRPr="00044F65">
        <w:rPr>
          <w:rFonts w:ascii="Arial" w:eastAsia="Times New Roman" w:hAnsi="Arial" w:cs="Arial"/>
          <w:color w:val="000000"/>
          <w:lang w:eastAsia="ru-RU"/>
        </w:rPr>
        <w:t xml:space="preserve"> тыс. рублей к показателям утвержденного бюджета и предлагается к утверждению в сумме </w:t>
      </w:r>
      <w:r w:rsidR="00B75C23">
        <w:rPr>
          <w:rFonts w:ascii="Arial" w:eastAsia="Times New Roman" w:hAnsi="Arial" w:cs="Arial"/>
          <w:color w:val="000000"/>
          <w:lang w:eastAsia="ru-RU"/>
        </w:rPr>
        <w:t>448 467,0</w:t>
      </w:r>
      <w:r w:rsidR="0095337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44F65">
        <w:rPr>
          <w:rFonts w:ascii="Arial" w:eastAsia="Times New Roman" w:hAnsi="Arial" w:cs="Arial"/>
          <w:color w:val="000000"/>
          <w:lang w:eastAsia="ru-RU"/>
        </w:rPr>
        <w:t>тыс. руб.</w:t>
      </w:r>
    </w:p>
    <w:p w:rsidR="00730796" w:rsidRDefault="00730796" w:rsidP="00730796">
      <w:pPr>
        <w:spacing w:after="0" w:line="240" w:lineRule="auto"/>
        <w:ind w:firstLine="7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Согласно анализа формирования расходов районного бюджета</w:t>
      </w:r>
      <w:r w:rsidR="00B40BA3">
        <w:rPr>
          <w:rFonts w:ascii="Arial" w:hAnsi="Arial" w:cs="Arial"/>
        </w:rPr>
        <w:t>, с учетом вносимых изменений,</w:t>
      </w:r>
      <w:r>
        <w:rPr>
          <w:rFonts w:ascii="Arial" w:hAnsi="Arial" w:cs="Arial"/>
        </w:rPr>
        <w:t xml:space="preserve"> по группам видов расходов, предусмотренных Проектом, бюджет сформирован в размере </w:t>
      </w:r>
      <w:r w:rsidR="00B40BA3">
        <w:rPr>
          <w:rFonts w:ascii="Arial" w:hAnsi="Arial" w:cs="Arial"/>
        </w:rPr>
        <w:t>54,7</w:t>
      </w:r>
      <w:r>
        <w:rPr>
          <w:rFonts w:ascii="Arial" w:hAnsi="Arial" w:cs="Arial"/>
        </w:rPr>
        <w:t xml:space="preserve">% расходов, направленных на </w:t>
      </w:r>
      <w:r w:rsidRPr="00A110A4">
        <w:rPr>
          <w:rFonts w:ascii="Arial" w:hAnsi="Arial" w:cs="Arial"/>
          <w:shd w:val="clear" w:color="auto" w:fill="FFFFFF"/>
        </w:rPr>
        <w:t>выплат</w:t>
      </w:r>
      <w:r>
        <w:rPr>
          <w:rFonts w:ascii="Arial" w:hAnsi="Arial" w:cs="Arial"/>
          <w:shd w:val="clear" w:color="auto" w:fill="FFFFFF"/>
        </w:rPr>
        <w:t xml:space="preserve">у заработной платы </w:t>
      </w:r>
      <w:r w:rsidRPr="00A110A4">
        <w:rPr>
          <w:rFonts w:ascii="Arial" w:hAnsi="Arial" w:cs="Arial"/>
          <w:shd w:val="clear" w:color="auto" w:fill="FFFFFF"/>
        </w:rPr>
        <w:t>с учетом страховых взносов по обязательному социальному страхованию в государственные внебюджетные фонды Р</w:t>
      </w:r>
      <w:r w:rsidR="00B40BA3">
        <w:rPr>
          <w:rFonts w:ascii="Arial" w:hAnsi="Arial" w:cs="Arial"/>
          <w:shd w:val="clear" w:color="auto" w:fill="FFFFFF"/>
        </w:rPr>
        <w:t>Ф</w:t>
      </w:r>
      <w:r w:rsidRPr="00A110A4">
        <w:rPr>
          <w:rFonts w:ascii="Arial" w:hAnsi="Arial" w:cs="Arial"/>
          <w:shd w:val="clear" w:color="auto" w:fill="FFFFFF"/>
        </w:rPr>
        <w:t>, а также командировочных и иных выплат в соответствии с трудовыми договорами (служебными контрактами, контрактами)</w:t>
      </w:r>
      <w:r>
        <w:rPr>
          <w:rFonts w:ascii="Arial" w:hAnsi="Arial" w:cs="Arial"/>
          <w:shd w:val="clear" w:color="auto" w:fill="FFFFFF"/>
        </w:rPr>
        <w:t xml:space="preserve">, </w:t>
      </w:r>
      <w:r w:rsidR="00B40BA3">
        <w:rPr>
          <w:rFonts w:ascii="Arial" w:hAnsi="Arial" w:cs="Arial"/>
          <w:shd w:val="clear" w:color="auto" w:fill="FFFFFF"/>
        </w:rPr>
        <w:t>22,9</w:t>
      </w:r>
      <w:r>
        <w:rPr>
          <w:rFonts w:ascii="Arial" w:hAnsi="Arial" w:cs="Arial"/>
          <w:shd w:val="clear" w:color="auto" w:fill="FFFFFF"/>
        </w:rPr>
        <w:t xml:space="preserve">% </w:t>
      </w:r>
      <w:r w:rsidRPr="007A0701">
        <w:rPr>
          <w:rFonts w:ascii="Arial" w:hAnsi="Arial" w:cs="Arial"/>
        </w:rPr>
        <w:t>–</w:t>
      </w:r>
      <w:r>
        <w:rPr>
          <w:rFonts w:ascii="Arial" w:hAnsi="Arial" w:cs="Arial"/>
          <w:shd w:val="clear" w:color="auto" w:fill="FFFFFF"/>
        </w:rPr>
        <w:t xml:space="preserve"> на з</w:t>
      </w:r>
      <w:r w:rsidRPr="003006EE">
        <w:rPr>
          <w:rFonts w:ascii="Arial" w:hAnsi="Arial" w:cs="Arial"/>
          <w:shd w:val="clear" w:color="auto" w:fill="FFFFFF"/>
        </w:rPr>
        <w:t>акупк</w:t>
      </w:r>
      <w:r>
        <w:rPr>
          <w:rFonts w:ascii="Arial" w:hAnsi="Arial" w:cs="Arial"/>
          <w:shd w:val="clear" w:color="auto" w:fill="FFFFFF"/>
        </w:rPr>
        <w:t>у</w:t>
      </w:r>
      <w:r w:rsidRPr="003006EE">
        <w:rPr>
          <w:rFonts w:ascii="Arial" w:hAnsi="Arial" w:cs="Arial"/>
          <w:shd w:val="clear" w:color="auto" w:fill="FFFFFF"/>
        </w:rPr>
        <w:t xml:space="preserve"> товаров, работ и услуг для обеспечения государственных (муниципальных) нужд</w:t>
      </w:r>
      <w:r>
        <w:rPr>
          <w:rFonts w:ascii="Arial" w:hAnsi="Arial" w:cs="Arial"/>
          <w:shd w:val="clear" w:color="auto" w:fill="FFFFFF"/>
        </w:rPr>
        <w:t xml:space="preserve">, </w:t>
      </w:r>
      <w:r w:rsidR="00B40BA3">
        <w:rPr>
          <w:rFonts w:ascii="Arial" w:hAnsi="Arial" w:cs="Arial"/>
          <w:shd w:val="clear" w:color="auto" w:fill="FFFFFF"/>
        </w:rPr>
        <w:t>1,9</w:t>
      </w:r>
      <w:r>
        <w:rPr>
          <w:rFonts w:ascii="Arial" w:hAnsi="Arial" w:cs="Arial"/>
          <w:shd w:val="clear" w:color="auto" w:fill="FFFFFF"/>
        </w:rPr>
        <w:t xml:space="preserve">% </w:t>
      </w:r>
      <w:r w:rsidRPr="007A070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>на с</w:t>
      </w:r>
      <w:r w:rsidRPr="003006EE">
        <w:rPr>
          <w:rFonts w:ascii="Arial" w:hAnsi="Arial" w:cs="Arial"/>
          <w:shd w:val="clear" w:color="auto" w:fill="FFFFFF"/>
        </w:rPr>
        <w:t>оциальное обеспечение и иные выплаты населению</w:t>
      </w:r>
      <w:r>
        <w:rPr>
          <w:rFonts w:ascii="Arial" w:hAnsi="Arial" w:cs="Arial"/>
          <w:shd w:val="clear" w:color="auto" w:fill="FFFFFF"/>
        </w:rPr>
        <w:t xml:space="preserve"> от общей суммы предусмотренных расходов (</w:t>
      </w:r>
      <w:r w:rsidR="00B40BA3">
        <w:rPr>
          <w:rFonts w:ascii="Arial" w:hAnsi="Arial" w:cs="Arial"/>
          <w:shd w:val="clear" w:color="auto" w:fill="FFFFFF"/>
        </w:rPr>
        <w:t>3 229 416,5 тыс. руб.)</w:t>
      </w:r>
      <w:r>
        <w:rPr>
          <w:rFonts w:ascii="Arial" w:hAnsi="Arial" w:cs="Arial"/>
          <w:shd w:val="clear" w:color="auto" w:fill="FFFFFF"/>
        </w:rPr>
        <w:t>.</w:t>
      </w:r>
    </w:p>
    <w:p w:rsidR="00B7340F" w:rsidRDefault="00B7340F" w:rsidP="0044001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 wp14:anchorId="23EB6B7E" wp14:editId="198782CA">
            <wp:extent cx="5429526" cy="3347499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7340F" w:rsidRPr="00044F65" w:rsidRDefault="00B7340F" w:rsidP="0044001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C4D31" w:rsidRDefault="00A22033" w:rsidP="00A220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Проведен анализ</w:t>
      </w:r>
      <w:r w:rsidRPr="00CD5E37">
        <w:rPr>
          <w:rFonts w:ascii="Arial" w:eastAsia="Times New Roman" w:hAnsi="Arial" w:cs="Arial"/>
          <w:color w:val="000000"/>
          <w:lang w:eastAsia="ru-RU"/>
        </w:rPr>
        <w:t xml:space="preserve"> изменений </w:t>
      </w:r>
      <w:r w:rsidR="00FC4D31" w:rsidRPr="00FC4D31">
        <w:rPr>
          <w:rFonts w:ascii="Arial" w:eastAsia="Times New Roman" w:hAnsi="Arial" w:cs="Arial"/>
          <w:color w:val="000000"/>
          <w:lang w:eastAsia="ru-RU"/>
        </w:rPr>
        <w:t>расходов в разрезе муниципальных программ и непрограммных расход</w:t>
      </w:r>
      <w:r w:rsidR="00FC2AFB">
        <w:rPr>
          <w:rFonts w:ascii="Arial" w:eastAsia="Times New Roman" w:hAnsi="Arial" w:cs="Arial"/>
          <w:color w:val="000000"/>
          <w:lang w:eastAsia="ru-RU"/>
        </w:rPr>
        <w:t>ов</w:t>
      </w:r>
      <w:r w:rsidR="00FC4D31" w:rsidRPr="00FC4D3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C4D31" w:rsidRPr="001942CA">
        <w:rPr>
          <w:rFonts w:ascii="Arial" w:eastAsia="Times New Roman" w:hAnsi="Arial" w:cs="Arial"/>
          <w:b/>
          <w:color w:val="000000"/>
          <w:lang w:eastAsia="ru-RU"/>
        </w:rPr>
        <w:t>в 2022 году</w:t>
      </w:r>
      <w:r w:rsidR="00FC4D31" w:rsidRPr="00FC4D3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C4D31">
        <w:rPr>
          <w:rFonts w:ascii="Arial" w:eastAsia="Times New Roman" w:hAnsi="Arial" w:cs="Arial"/>
          <w:color w:val="000000"/>
          <w:lang w:eastAsia="ru-RU"/>
        </w:rPr>
        <w:t xml:space="preserve">и </w:t>
      </w:r>
      <w:r w:rsidR="00FC4D31" w:rsidRPr="00FC4D31">
        <w:rPr>
          <w:rFonts w:ascii="Arial" w:eastAsia="Times New Roman" w:hAnsi="Arial" w:cs="Arial"/>
          <w:color w:val="000000"/>
          <w:lang w:eastAsia="ru-RU"/>
        </w:rPr>
        <w:t>представлен в таблице</w:t>
      </w:r>
      <w:r w:rsidR="00FC4D31">
        <w:rPr>
          <w:rFonts w:ascii="Arial" w:eastAsia="Times New Roman" w:hAnsi="Arial" w:cs="Arial"/>
          <w:color w:val="000000"/>
          <w:lang w:eastAsia="ru-RU"/>
        </w:rPr>
        <w:t>:</w:t>
      </w:r>
    </w:p>
    <w:p w:rsidR="00DC28A5" w:rsidRDefault="00DC28A5" w:rsidP="00A2203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" w:name="_GoBack"/>
      <w:bookmarkEnd w:id="3"/>
    </w:p>
    <w:p w:rsidR="00FC4D31" w:rsidRPr="00FC4D31" w:rsidRDefault="00FC4D31" w:rsidP="00FC4D3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(тыс. руб.)</w:t>
      </w:r>
    </w:p>
    <w:tbl>
      <w:tblPr>
        <w:tblW w:w="9804" w:type="dxa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6662"/>
        <w:gridCol w:w="1276"/>
        <w:gridCol w:w="1357"/>
      </w:tblGrid>
      <w:tr w:rsidR="00FC4D31" w:rsidRPr="00FC4D31" w:rsidTr="006710CF">
        <w:trPr>
          <w:trHeight w:val="33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 год</w:t>
            </w:r>
          </w:p>
        </w:tc>
      </w:tr>
      <w:tr w:rsidR="00FC4D31" w:rsidRPr="00FC4D31" w:rsidTr="006710CF">
        <w:trPr>
          <w:trHeight w:val="33"/>
          <w:tblHeader/>
          <w:jc w:val="center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+, - от решения </w:t>
            </w:r>
          </w:p>
        </w:tc>
      </w:tr>
      <w:tr w:rsidR="006710CF" w:rsidRPr="00FC4D31" w:rsidTr="006710CF">
        <w:trPr>
          <w:trHeight w:val="24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«Муниципальные финансы МО «Братский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113D73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724 412,6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113D73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+73 255,4</w:t>
            </w:r>
          </w:p>
        </w:tc>
      </w:tr>
      <w:tr w:rsidR="006710CF" w:rsidRPr="00FC4D31" w:rsidTr="006710CF">
        <w:trPr>
          <w:trHeight w:val="23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«Улучшение условий и охраны труда в МО «Братский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626830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2683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990,2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710CF" w:rsidRPr="00FC4D31" w:rsidTr="006710CF">
        <w:trPr>
          <w:trHeight w:val="20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«Мобилизационная подготовка МО «Братский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113D73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113D73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+13,0</w:t>
            </w:r>
          </w:p>
        </w:tc>
      </w:tr>
      <w:tr w:rsidR="006710CF" w:rsidRPr="00FC4D31" w:rsidTr="006710CF">
        <w:trPr>
          <w:trHeight w:val="45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bookmarkStart w:id="4" w:name="_Hlk107320857"/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«Гражданская оборона, предупреждение и ликвидация чрезвычайных ситуаций в МО «Братский район»</w:t>
            </w:r>
            <w:bookmarkEnd w:id="4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626830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9 926,0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710CF" w:rsidRPr="00FC4D31" w:rsidTr="006710CF">
        <w:trPr>
          <w:trHeight w:val="33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«Профилактика безнадзорности и правонарушений граждан Братского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626830" w:rsidP="00113D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  <w:r w:rsidR="00113D7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113D73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-3,0</w:t>
            </w:r>
          </w:p>
        </w:tc>
      </w:tr>
      <w:tr w:rsidR="006710CF" w:rsidRPr="00FC4D31" w:rsidTr="006710CF">
        <w:trPr>
          <w:trHeight w:val="23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«Повышение безопасности дорожного движения в МО «Братский район»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626830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710CF" w:rsidRPr="00FC4D31" w:rsidTr="006710CF">
        <w:trPr>
          <w:trHeight w:val="24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дорожного хозяйства в МО «Братский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113D73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29 092,7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113D73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+1 413,4</w:t>
            </w:r>
          </w:p>
        </w:tc>
      </w:tr>
      <w:tr w:rsidR="006710CF" w:rsidRPr="00FC4D31" w:rsidTr="006710CF">
        <w:trPr>
          <w:trHeight w:val="48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экономического потенциала МО «Братский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626830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710CF" w:rsidRPr="00FC4D31" w:rsidTr="006710CF">
        <w:trPr>
          <w:trHeight w:val="50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bookmarkStart w:id="5" w:name="_Hlk107320558"/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«Муниципальная собственность и земельные правоотношения»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A47B23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11 097,0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626830" w:rsidP="00A47B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+</w:t>
            </w:r>
            <w:r w:rsidR="00A47B2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3 527,0</w:t>
            </w:r>
          </w:p>
        </w:tc>
      </w:tr>
      <w:tr w:rsidR="006710CF" w:rsidRPr="00FC4D31" w:rsidTr="006710CF">
        <w:trPr>
          <w:trHeight w:val="44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bookmarkStart w:id="6" w:name="_Hlk107320825"/>
            <w:bookmarkEnd w:id="5"/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«Энергосбережение и повышение энергетической эффективности»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A47B23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6 452,5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A47B23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-2 112,6</w:t>
            </w:r>
          </w:p>
        </w:tc>
      </w:tr>
      <w:bookmarkEnd w:id="6"/>
      <w:tr w:rsidR="006710CF" w:rsidRPr="00FC4D31" w:rsidTr="006710CF">
        <w:trPr>
          <w:trHeight w:val="31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«Охрана окружающей среды в МО «Братский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A47B23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18 498,6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626830" w:rsidP="00A47B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+</w:t>
            </w:r>
            <w:r w:rsidR="00A47B2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2 310,9</w:t>
            </w:r>
          </w:p>
        </w:tc>
      </w:tr>
      <w:tr w:rsidR="006710CF" w:rsidRPr="00FC4D31" w:rsidTr="006710CF">
        <w:trPr>
          <w:trHeight w:val="38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образования Братского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A47B23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2 031 041,9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626830" w:rsidP="00A47B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+</w:t>
            </w:r>
            <w:r w:rsidR="00A47B2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101 860,7</w:t>
            </w:r>
          </w:p>
        </w:tc>
      </w:tr>
      <w:tr w:rsidR="006710CF" w:rsidRPr="00FC4D31" w:rsidTr="006710CF">
        <w:trPr>
          <w:trHeight w:val="25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«Молодежь Братского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A47B23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2 825,0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A47B23" w:rsidP="00A47B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-172,0</w:t>
            </w:r>
          </w:p>
        </w:tc>
      </w:tr>
      <w:tr w:rsidR="006710CF" w:rsidRPr="00FC4D31" w:rsidTr="006710CF">
        <w:trPr>
          <w:trHeight w:val="22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«Культура»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5D2250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89 915,7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5D2250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-6 690,8</w:t>
            </w:r>
          </w:p>
        </w:tc>
      </w:tr>
      <w:tr w:rsidR="006710CF" w:rsidRPr="00FC4D31" w:rsidTr="006710CF">
        <w:trPr>
          <w:trHeight w:val="27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«Здоровье населения Братского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5D2250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7 888,0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5D2250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-172,0</w:t>
            </w:r>
          </w:p>
        </w:tc>
      </w:tr>
      <w:tr w:rsidR="006710CF" w:rsidRPr="00FC4D31" w:rsidTr="006710CF">
        <w:trPr>
          <w:trHeight w:val="97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«Социальная политика МО «Братский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5D2250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33 701,8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5D2250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-580,0</w:t>
            </w:r>
          </w:p>
        </w:tc>
      </w:tr>
      <w:tr w:rsidR="006710CF" w:rsidRPr="00FC4D31" w:rsidTr="006710CF">
        <w:trPr>
          <w:trHeight w:val="73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62683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физической культуры и спорта в Братском районе»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5D2250" w:rsidP="006268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68 730,4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5D2250" w:rsidP="005D22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-3 637,9</w:t>
            </w:r>
          </w:p>
        </w:tc>
      </w:tr>
      <w:tr w:rsidR="006710CF" w:rsidRPr="00FC4D31" w:rsidTr="006710CF">
        <w:trPr>
          <w:trHeight w:val="33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«Модернизация объектов коммунальной инфраструктуры»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5D2250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108 038,2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626830" w:rsidP="005D22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+</w:t>
            </w:r>
            <w:r w:rsidR="005D225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8 523,0</w:t>
            </w:r>
          </w:p>
        </w:tc>
      </w:tr>
      <w:tr w:rsidR="006710CF" w:rsidRPr="00FC4D31" w:rsidTr="006710CF">
        <w:trPr>
          <w:trHeight w:val="33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«Поддержка юридических лиц и индивидуальных предпринимателей, осуществляющих розничную торговлю и доставку продовольственных товаров, в поселения МО «Братский район» с ограниченными сроками завоза грузов (продукции)»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626830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1 635,9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710CF" w:rsidRPr="00FC4D31" w:rsidTr="006710CF">
        <w:trPr>
          <w:trHeight w:val="33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«Жилье»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626830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36 859,7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710CF" w:rsidRPr="00FC4D31" w:rsidTr="006710CF">
        <w:trPr>
          <w:trHeight w:val="33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«Профилактика терроризма и противодействие экстремизму на территории МО «Братский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626830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626830" w:rsidRDefault="00FC4D31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710CF" w:rsidRPr="00FC4D31" w:rsidTr="006710CF">
        <w:trPr>
          <w:trHeight w:val="33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архитектурно-градостроительной политики»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5C1028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18 349,1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5C1028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-4 246,0</w:t>
            </w:r>
          </w:p>
        </w:tc>
      </w:tr>
      <w:tr w:rsidR="006710CF" w:rsidRPr="00FC4D31" w:rsidTr="006710CF">
        <w:trPr>
          <w:trHeight w:val="33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5C1028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3 199 858,3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626830" w:rsidP="005C1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+</w:t>
            </w:r>
            <w:r w:rsidR="005C10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173 289,1</w:t>
            </w:r>
          </w:p>
        </w:tc>
      </w:tr>
      <w:tr w:rsidR="006710CF" w:rsidRPr="00FC4D31" w:rsidTr="006710CF">
        <w:trPr>
          <w:trHeight w:val="70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5C1028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29 558,2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5C1028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-515,87</w:t>
            </w:r>
          </w:p>
        </w:tc>
      </w:tr>
      <w:tr w:rsidR="006710CF" w:rsidRPr="00FC4D31" w:rsidTr="006710CF">
        <w:trPr>
          <w:trHeight w:val="20"/>
          <w:jc w:val="center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4D31" w:rsidRPr="00FC4D31" w:rsidRDefault="00FC4D31" w:rsidP="00FC4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4D31" w:rsidRPr="00FC4D31" w:rsidRDefault="00FC4D31" w:rsidP="00FC4D3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5C1028" w:rsidP="00671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3 229 416,2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D31" w:rsidRPr="00FC4D31" w:rsidRDefault="006D1461" w:rsidP="005C1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+</w:t>
            </w:r>
            <w:r w:rsidR="005C102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172 773,3</w:t>
            </w:r>
          </w:p>
        </w:tc>
      </w:tr>
    </w:tbl>
    <w:p w:rsidR="008136E2" w:rsidRDefault="008136E2" w:rsidP="008136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136E2" w:rsidRDefault="006710CF" w:rsidP="008136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Установлено, и</w:t>
      </w:r>
      <w:r w:rsidR="00A22033" w:rsidRPr="00CD5E37">
        <w:rPr>
          <w:rFonts w:ascii="Arial" w:eastAsia="Times New Roman" w:hAnsi="Arial" w:cs="Arial"/>
          <w:color w:val="000000"/>
          <w:lang w:eastAsia="ru-RU"/>
        </w:rPr>
        <w:t xml:space="preserve">з 22 действующих муниципальных программ, изменения коснулись </w:t>
      </w:r>
      <w:r w:rsidR="00A67589">
        <w:rPr>
          <w:rFonts w:ascii="Arial" w:eastAsia="Times New Roman" w:hAnsi="Arial" w:cs="Arial"/>
          <w:color w:val="000000"/>
          <w:lang w:eastAsia="ru-RU"/>
        </w:rPr>
        <w:t>13</w:t>
      </w:r>
      <w:r w:rsidR="003F6493" w:rsidRPr="00CD5E3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22033" w:rsidRPr="00CD5E37">
        <w:rPr>
          <w:rFonts w:ascii="Arial" w:eastAsia="Times New Roman" w:hAnsi="Arial" w:cs="Arial"/>
          <w:color w:val="000000"/>
          <w:lang w:eastAsia="ru-RU"/>
        </w:rPr>
        <w:t>муниципальных программ, увеличи</w:t>
      </w:r>
      <w:r w:rsidR="00E527CD" w:rsidRPr="00CD5E37">
        <w:rPr>
          <w:rFonts w:ascii="Arial" w:eastAsia="Times New Roman" w:hAnsi="Arial" w:cs="Arial"/>
          <w:color w:val="000000"/>
          <w:lang w:eastAsia="ru-RU"/>
        </w:rPr>
        <w:t>в в ни</w:t>
      </w:r>
      <w:r w:rsidR="00A22033" w:rsidRPr="00CD5E37">
        <w:rPr>
          <w:rFonts w:ascii="Arial" w:eastAsia="Times New Roman" w:hAnsi="Arial" w:cs="Arial"/>
          <w:color w:val="000000"/>
          <w:lang w:eastAsia="ru-RU"/>
        </w:rPr>
        <w:t>х расходную часть</w:t>
      </w:r>
      <w:r w:rsidR="008C590B">
        <w:rPr>
          <w:rFonts w:ascii="Arial" w:eastAsia="Times New Roman" w:hAnsi="Arial" w:cs="Arial"/>
          <w:color w:val="000000"/>
          <w:lang w:eastAsia="ru-RU"/>
        </w:rPr>
        <w:t>. Н</w:t>
      </w:r>
      <w:r w:rsidR="00474297" w:rsidRPr="00CD5E37">
        <w:rPr>
          <w:rFonts w:ascii="Arial" w:eastAsia="Times New Roman" w:hAnsi="Arial" w:cs="Arial"/>
          <w:color w:val="000000"/>
          <w:lang w:eastAsia="ru-RU"/>
        </w:rPr>
        <w:t>аибольш</w:t>
      </w:r>
      <w:r w:rsidR="0062585A">
        <w:rPr>
          <w:rFonts w:ascii="Arial" w:eastAsia="Times New Roman" w:hAnsi="Arial" w:cs="Arial"/>
          <w:color w:val="000000"/>
          <w:lang w:eastAsia="ru-RU"/>
        </w:rPr>
        <w:t xml:space="preserve">ий объем дополнительных ассигнований </w:t>
      </w:r>
      <w:r w:rsidR="00474297" w:rsidRPr="00CD5E37">
        <w:rPr>
          <w:rFonts w:ascii="Arial" w:eastAsia="Times New Roman" w:hAnsi="Arial" w:cs="Arial"/>
          <w:color w:val="000000"/>
          <w:lang w:eastAsia="ru-RU"/>
        </w:rPr>
        <w:t>в сумме</w:t>
      </w:r>
      <w:r w:rsidR="002523FB" w:rsidRPr="00CD5E3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67589">
        <w:rPr>
          <w:rFonts w:ascii="Arial" w:eastAsia="Times New Roman" w:hAnsi="Arial" w:cs="Arial"/>
          <w:color w:val="000000"/>
          <w:lang w:eastAsia="ru-RU"/>
        </w:rPr>
        <w:t>101 860,7</w:t>
      </w:r>
      <w:r w:rsidR="00474297" w:rsidRPr="00CD5E37">
        <w:rPr>
          <w:rFonts w:ascii="Arial" w:eastAsia="Times New Roman" w:hAnsi="Arial" w:cs="Arial"/>
          <w:color w:val="000000"/>
          <w:lang w:eastAsia="ru-RU"/>
        </w:rPr>
        <w:t xml:space="preserve"> тыс. руб. или </w:t>
      </w:r>
      <w:r w:rsidR="00A67589">
        <w:rPr>
          <w:rFonts w:ascii="Arial" w:eastAsia="Times New Roman" w:hAnsi="Arial" w:cs="Arial"/>
          <w:color w:val="000000"/>
          <w:lang w:eastAsia="ru-RU"/>
        </w:rPr>
        <w:t>58,8</w:t>
      </w:r>
      <w:r w:rsidR="00474297" w:rsidRPr="00CD5E37">
        <w:rPr>
          <w:rFonts w:ascii="Arial" w:eastAsia="Times New Roman" w:hAnsi="Arial" w:cs="Arial"/>
          <w:color w:val="000000"/>
          <w:lang w:eastAsia="ru-RU"/>
        </w:rPr>
        <w:t>% от суммы изменения расходной части бюджета</w:t>
      </w:r>
      <w:r w:rsidR="00A6758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74297" w:rsidRPr="00CD5E37">
        <w:rPr>
          <w:rFonts w:ascii="Arial" w:eastAsia="Times New Roman" w:hAnsi="Arial" w:cs="Arial"/>
          <w:color w:val="000000"/>
          <w:lang w:eastAsia="ru-RU"/>
        </w:rPr>
        <w:t>предусмотрены на обеспечение деятельности муниципальных учреждений по муниципальной программе «Развитие образования Братского района».</w:t>
      </w:r>
    </w:p>
    <w:p w:rsidR="00474297" w:rsidRPr="00CD5E37" w:rsidRDefault="00D9346A" w:rsidP="008136E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D5E37">
        <w:rPr>
          <w:rFonts w:ascii="Arial" w:eastAsia="Times New Roman" w:hAnsi="Arial" w:cs="Arial"/>
          <w:color w:val="000000"/>
          <w:lang w:eastAsia="ru-RU"/>
        </w:rPr>
        <w:t xml:space="preserve">В уточненном проекте бюджета </w:t>
      </w:r>
      <w:r w:rsidR="006D1461">
        <w:rPr>
          <w:rFonts w:ascii="Arial" w:eastAsia="Times New Roman" w:hAnsi="Arial" w:cs="Arial"/>
          <w:color w:val="000000"/>
          <w:lang w:eastAsia="ru-RU"/>
        </w:rPr>
        <w:t xml:space="preserve">изменения предусмотрены </w:t>
      </w:r>
      <w:r w:rsidR="0075492A">
        <w:rPr>
          <w:rFonts w:ascii="Arial" w:eastAsia="Times New Roman" w:hAnsi="Arial" w:cs="Arial"/>
          <w:color w:val="000000"/>
          <w:lang w:eastAsia="ru-RU"/>
        </w:rPr>
        <w:t xml:space="preserve">не </w:t>
      </w:r>
      <w:r w:rsidR="006D1461">
        <w:rPr>
          <w:rFonts w:ascii="Arial" w:eastAsia="Times New Roman" w:hAnsi="Arial" w:cs="Arial"/>
          <w:color w:val="000000"/>
          <w:lang w:eastAsia="ru-RU"/>
        </w:rPr>
        <w:t>только в части исполнения муниципальных программ</w:t>
      </w:r>
      <w:r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75492A">
        <w:rPr>
          <w:rFonts w:ascii="Arial" w:eastAsia="Times New Roman" w:hAnsi="Arial" w:cs="Arial"/>
          <w:color w:val="000000"/>
          <w:lang w:eastAsia="ru-RU"/>
        </w:rPr>
        <w:t xml:space="preserve">но и по непрограммным расходам. В </w:t>
      </w:r>
      <w:r>
        <w:rPr>
          <w:rFonts w:ascii="Arial" w:eastAsia="Times New Roman" w:hAnsi="Arial" w:cs="Arial"/>
          <w:color w:val="000000"/>
          <w:lang w:eastAsia="ru-RU"/>
        </w:rPr>
        <w:t xml:space="preserve"> результате </w:t>
      </w:r>
      <w:r w:rsidR="00474297" w:rsidRPr="00CD5E37">
        <w:rPr>
          <w:rFonts w:ascii="Arial" w:eastAsia="Times New Roman" w:hAnsi="Arial" w:cs="Arial"/>
          <w:color w:val="000000"/>
          <w:lang w:eastAsia="ru-RU"/>
        </w:rPr>
        <w:t>доля программных расходов бюджета составит 9</w:t>
      </w:r>
      <w:r w:rsidR="00B03E5D" w:rsidRPr="00CD5E37">
        <w:rPr>
          <w:rFonts w:ascii="Arial" w:eastAsia="Times New Roman" w:hAnsi="Arial" w:cs="Arial"/>
          <w:color w:val="000000"/>
          <w:lang w:eastAsia="ru-RU"/>
        </w:rPr>
        <w:t>9</w:t>
      </w:r>
      <w:r w:rsidR="00DE7D06" w:rsidRPr="00CD5E37">
        <w:rPr>
          <w:rFonts w:ascii="Arial" w:eastAsia="Times New Roman" w:hAnsi="Arial" w:cs="Arial"/>
          <w:color w:val="000000"/>
          <w:lang w:eastAsia="ru-RU"/>
        </w:rPr>
        <w:t>,</w:t>
      </w:r>
      <w:r w:rsidR="0075492A">
        <w:rPr>
          <w:rFonts w:ascii="Arial" w:eastAsia="Times New Roman" w:hAnsi="Arial" w:cs="Arial"/>
          <w:color w:val="000000"/>
          <w:lang w:eastAsia="ru-RU"/>
        </w:rPr>
        <w:t>1</w:t>
      </w:r>
      <w:r w:rsidR="00474297" w:rsidRPr="00CD5E37">
        <w:rPr>
          <w:rFonts w:ascii="Arial" w:eastAsia="Times New Roman" w:hAnsi="Arial" w:cs="Arial"/>
          <w:color w:val="000000"/>
          <w:lang w:eastAsia="ru-RU"/>
        </w:rPr>
        <w:t xml:space="preserve">%, непрограммных расходов – </w:t>
      </w:r>
      <w:r w:rsidR="0075492A">
        <w:rPr>
          <w:rFonts w:ascii="Arial" w:eastAsia="Times New Roman" w:hAnsi="Arial" w:cs="Arial"/>
          <w:color w:val="000000"/>
          <w:lang w:eastAsia="ru-RU"/>
        </w:rPr>
        <w:t>0,9</w:t>
      </w:r>
      <w:r w:rsidR="00474297" w:rsidRPr="00CD5E37">
        <w:rPr>
          <w:rFonts w:ascii="Arial" w:eastAsia="Times New Roman" w:hAnsi="Arial" w:cs="Arial"/>
          <w:color w:val="000000"/>
          <w:lang w:eastAsia="ru-RU"/>
        </w:rPr>
        <w:t>%.</w:t>
      </w:r>
    </w:p>
    <w:p w:rsidR="008B7773" w:rsidRPr="00CD5E37" w:rsidRDefault="00343261" w:rsidP="00474297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="008B7773" w:rsidRPr="00CD5E37">
        <w:rPr>
          <w:rFonts w:ascii="Arial" w:hAnsi="Arial" w:cs="Arial"/>
          <w:bCs/>
        </w:rPr>
        <w:t>сновн</w:t>
      </w:r>
      <w:r w:rsidR="00725C16">
        <w:rPr>
          <w:rFonts w:ascii="Arial" w:hAnsi="Arial" w:cs="Arial"/>
          <w:bCs/>
        </w:rPr>
        <w:t>ой</w:t>
      </w:r>
      <w:r w:rsidR="008B7773" w:rsidRPr="00CD5E37">
        <w:rPr>
          <w:rFonts w:ascii="Arial" w:hAnsi="Arial" w:cs="Arial"/>
          <w:bCs/>
        </w:rPr>
        <w:t xml:space="preserve"> </w:t>
      </w:r>
      <w:r w:rsidR="00725C16" w:rsidRPr="00725C16">
        <w:rPr>
          <w:rFonts w:ascii="Arial" w:hAnsi="Arial" w:cs="Arial"/>
          <w:bCs/>
        </w:rPr>
        <w:t xml:space="preserve">рост расходов составил </w:t>
      </w:r>
      <w:r w:rsidR="008B7773" w:rsidRPr="00CD5E37">
        <w:rPr>
          <w:rFonts w:ascii="Arial" w:hAnsi="Arial" w:cs="Arial"/>
          <w:bCs/>
        </w:rPr>
        <w:t>в разрезе следующих муниципальных программ:</w:t>
      </w:r>
    </w:p>
    <w:p w:rsidR="00E029EE" w:rsidRDefault="00343261" w:rsidP="00343261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25C16">
        <w:rPr>
          <w:rFonts w:ascii="Arial" w:hAnsi="Arial" w:cs="Arial"/>
          <w:bCs/>
        </w:rPr>
        <w:t xml:space="preserve">- </w:t>
      </w:r>
      <w:r w:rsidR="00E029EE" w:rsidRPr="00725C16">
        <w:rPr>
          <w:rFonts w:ascii="Arial" w:hAnsi="Arial" w:cs="Arial"/>
          <w:bCs/>
        </w:rPr>
        <w:t>«Развитие образования Братского района»</w:t>
      </w:r>
      <w:r w:rsidR="00BE1F97" w:rsidRPr="00725C16">
        <w:rPr>
          <w:rFonts w:ascii="Arial" w:hAnsi="Arial" w:cs="Arial"/>
          <w:bCs/>
        </w:rPr>
        <w:t xml:space="preserve"> (</w:t>
      </w:r>
      <w:r w:rsidR="00725C16" w:rsidRPr="00725C16">
        <w:rPr>
          <w:rFonts w:ascii="Arial" w:hAnsi="Arial" w:cs="Arial"/>
          <w:bCs/>
        </w:rPr>
        <w:t xml:space="preserve">+ </w:t>
      </w:r>
      <w:r w:rsidR="00FA5ECF">
        <w:rPr>
          <w:rFonts w:ascii="Arial" w:hAnsi="Arial" w:cs="Arial"/>
          <w:bCs/>
        </w:rPr>
        <w:t>101 860,7</w:t>
      </w:r>
      <w:r w:rsidR="00725C16">
        <w:rPr>
          <w:rFonts w:ascii="Arial" w:hAnsi="Arial" w:cs="Arial"/>
          <w:bCs/>
        </w:rPr>
        <w:t xml:space="preserve"> тыс. руб.</w:t>
      </w:r>
      <w:r w:rsidR="00BE1F97" w:rsidRPr="00725C16">
        <w:rPr>
          <w:rFonts w:ascii="Arial" w:hAnsi="Arial" w:cs="Arial"/>
          <w:bCs/>
        </w:rPr>
        <w:t>)</w:t>
      </w:r>
      <w:r w:rsidRPr="00725C16">
        <w:rPr>
          <w:rFonts w:ascii="Arial" w:hAnsi="Arial" w:cs="Arial"/>
          <w:bCs/>
        </w:rPr>
        <w:t>;</w:t>
      </w:r>
    </w:p>
    <w:p w:rsidR="00ED018F" w:rsidRDefault="00ED018F" w:rsidP="00ED018F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725C16">
        <w:rPr>
          <w:rFonts w:ascii="Arial" w:hAnsi="Arial" w:cs="Arial"/>
          <w:bCs/>
        </w:rPr>
        <w:t>- «Муниципальные финансы МО «Братский район»</w:t>
      </w:r>
      <w:r>
        <w:rPr>
          <w:rFonts w:ascii="Arial" w:hAnsi="Arial" w:cs="Arial"/>
          <w:bCs/>
        </w:rPr>
        <w:t xml:space="preserve"> </w:t>
      </w:r>
      <w:r w:rsidRPr="00725C16">
        <w:rPr>
          <w:rFonts w:ascii="Arial" w:hAnsi="Arial" w:cs="Arial"/>
          <w:bCs/>
        </w:rPr>
        <w:t xml:space="preserve">(+ </w:t>
      </w:r>
      <w:r>
        <w:rPr>
          <w:rFonts w:ascii="Arial" w:hAnsi="Arial" w:cs="Arial"/>
          <w:bCs/>
        </w:rPr>
        <w:t>73 255,4 тыс. руб.</w:t>
      </w:r>
      <w:r w:rsidRPr="00725C16">
        <w:rPr>
          <w:rFonts w:ascii="Arial" w:hAnsi="Arial" w:cs="Arial"/>
          <w:bCs/>
        </w:rPr>
        <w:t>);</w:t>
      </w:r>
    </w:p>
    <w:p w:rsidR="00FA5ECF" w:rsidRPr="00725C16" w:rsidRDefault="00FA5ECF" w:rsidP="00FA5ECF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725C16">
        <w:rPr>
          <w:rFonts w:ascii="Arial" w:hAnsi="Arial" w:cs="Arial"/>
          <w:bCs/>
        </w:rPr>
        <w:t>- «Модернизация объектов коммунальной инфраструктуры»</w:t>
      </w:r>
      <w:r>
        <w:rPr>
          <w:rFonts w:ascii="Arial" w:hAnsi="Arial" w:cs="Arial"/>
          <w:bCs/>
        </w:rPr>
        <w:t xml:space="preserve"> </w:t>
      </w:r>
      <w:r w:rsidRPr="00725C16">
        <w:rPr>
          <w:rFonts w:ascii="Arial" w:hAnsi="Arial" w:cs="Arial"/>
          <w:bCs/>
        </w:rPr>
        <w:t xml:space="preserve">(+ </w:t>
      </w:r>
      <w:r>
        <w:rPr>
          <w:rFonts w:ascii="Arial" w:hAnsi="Arial" w:cs="Arial"/>
          <w:bCs/>
        </w:rPr>
        <w:t>8 523,0 тыс. руб.</w:t>
      </w:r>
      <w:r w:rsidRPr="00725C16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;</w:t>
      </w:r>
    </w:p>
    <w:p w:rsidR="00400684" w:rsidRDefault="00D9346A" w:rsidP="00D9346A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910AF2">
        <w:rPr>
          <w:rFonts w:ascii="Arial" w:hAnsi="Arial" w:cs="Arial"/>
          <w:bCs/>
        </w:rPr>
        <w:t xml:space="preserve">- </w:t>
      </w:r>
      <w:r w:rsidRPr="00910AF2">
        <w:rPr>
          <w:rFonts w:ascii="Arial" w:eastAsia="Times New Roman" w:hAnsi="Arial" w:cs="Arial"/>
          <w:bCs/>
          <w:color w:val="000000"/>
          <w:lang w:eastAsia="ru-RU"/>
        </w:rPr>
        <w:t xml:space="preserve">«Муниципальная собственность и земельные правоотношения» </w:t>
      </w:r>
      <w:r w:rsidRPr="00910AF2">
        <w:rPr>
          <w:rFonts w:ascii="Arial" w:hAnsi="Arial" w:cs="Arial"/>
          <w:bCs/>
        </w:rPr>
        <w:t xml:space="preserve">(+ </w:t>
      </w:r>
      <w:r w:rsidR="00FA5ECF">
        <w:rPr>
          <w:rFonts w:ascii="Arial" w:hAnsi="Arial" w:cs="Arial"/>
          <w:bCs/>
        </w:rPr>
        <w:t>3 527,0</w:t>
      </w:r>
      <w:r w:rsidRPr="00910AF2">
        <w:rPr>
          <w:rFonts w:ascii="Arial" w:hAnsi="Arial" w:cs="Arial"/>
          <w:bCs/>
        </w:rPr>
        <w:t xml:space="preserve"> тыс. руб.)</w:t>
      </w:r>
      <w:r w:rsidR="00400684">
        <w:rPr>
          <w:rFonts w:ascii="Arial" w:hAnsi="Arial" w:cs="Arial"/>
          <w:bCs/>
        </w:rPr>
        <w:t>;</w:t>
      </w:r>
    </w:p>
    <w:p w:rsidR="00D9346A" w:rsidRPr="00725C16" w:rsidRDefault="00D9346A" w:rsidP="00343261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910AF2">
        <w:rPr>
          <w:rFonts w:ascii="Arial" w:hAnsi="Arial" w:cs="Arial"/>
          <w:bCs/>
        </w:rPr>
        <w:t>- «Охрана окружающей</w:t>
      </w:r>
      <w:r>
        <w:rPr>
          <w:rFonts w:ascii="Arial" w:hAnsi="Arial" w:cs="Arial"/>
          <w:bCs/>
        </w:rPr>
        <w:t xml:space="preserve"> среды» (+ </w:t>
      </w:r>
      <w:r w:rsidR="00FA5ECF">
        <w:rPr>
          <w:rFonts w:ascii="Arial" w:hAnsi="Arial" w:cs="Arial"/>
          <w:bCs/>
        </w:rPr>
        <w:t>2 310,9</w:t>
      </w:r>
      <w:r>
        <w:rPr>
          <w:rFonts w:ascii="Arial" w:hAnsi="Arial" w:cs="Arial"/>
          <w:bCs/>
        </w:rPr>
        <w:t xml:space="preserve"> тыс. руб.);</w:t>
      </w:r>
    </w:p>
    <w:p w:rsidR="00D9346A" w:rsidRDefault="00D9346A" w:rsidP="00343261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«Молодежь Братского района» (+59,0 тыс. руб.);</w:t>
      </w:r>
    </w:p>
    <w:p w:rsidR="00ED018F" w:rsidRPr="00725C16" w:rsidRDefault="00ED018F" w:rsidP="00343261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«Развитие дорожного хозяйства (+1 413,4 тыс. руб.).</w:t>
      </w:r>
    </w:p>
    <w:p w:rsidR="00ED018F" w:rsidRDefault="002F126B" w:rsidP="00343261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725C16">
        <w:rPr>
          <w:rFonts w:ascii="Arial" w:hAnsi="Arial" w:cs="Arial"/>
          <w:bCs/>
        </w:rPr>
        <w:t>Изменение объема финансирования также предусматрива</w:t>
      </w:r>
      <w:r w:rsidR="00952B5B">
        <w:rPr>
          <w:rFonts w:ascii="Arial" w:hAnsi="Arial" w:cs="Arial"/>
          <w:bCs/>
        </w:rPr>
        <w:t>ю</w:t>
      </w:r>
      <w:r w:rsidRPr="00725C16">
        <w:rPr>
          <w:rFonts w:ascii="Arial" w:hAnsi="Arial" w:cs="Arial"/>
          <w:bCs/>
        </w:rPr>
        <w:t xml:space="preserve">тся по </w:t>
      </w:r>
      <w:r w:rsidR="00952B5B">
        <w:rPr>
          <w:rFonts w:ascii="Arial" w:hAnsi="Arial" w:cs="Arial"/>
          <w:bCs/>
        </w:rPr>
        <w:t xml:space="preserve">8 </w:t>
      </w:r>
      <w:r w:rsidRPr="00725C16">
        <w:rPr>
          <w:rFonts w:ascii="Arial" w:hAnsi="Arial" w:cs="Arial"/>
          <w:bCs/>
        </w:rPr>
        <w:t>муниципальн</w:t>
      </w:r>
      <w:r w:rsidR="00ED018F">
        <w:rPr>
          <w:rFonts w:ascii="Arial" w:hAnsi="Arial" w:cs="Arial"/>
          <w:bCs/>
        </w:rPr>
        <w:t>ым</w:t>
      </w:r>
      <w:r w:rsidR="00D9346A">
        <w:rPr>
          <w:rFonts w:ascii="Arial" w:hAnsi="Arial" w:cs="Arial"/>
          <w:bCs/>
        </w:rPr>
        <w:t xml:space="preserve"> программ</w:t>
      </w:r>
      <w:r w:rsidR="00ED018F">
        <w:rPr>
          <w:rFonts w:ascii="Arial" w:hAnsi="Arial" w:cs="Arial"/>
          <w:bCs/>
        </w:rPr>
        <w:t xml:space="preserve">ам </w:t>
      </w:r>
      <w:r w:rsidR="00952B5B">
        <w:rPr>
          <w:rFonts w:ascii="Arial" w:hAnsi="Arial" w:cs="Arial"/>
          <w:bCs/>
        </w:rPr>
        <w:t>в сторону уменьшения:</w:t>
      </w:r>
    </w:p>
    <w:p w:rsidR="00BE1F97" w:rsidRPr="001A4CAD" w:rsidRDefault="00952B5B" w:rsidP="005A25B2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- «Культура» (минус 6 690,8 тыс. руб.); «Развитие архитектурно-</w:t>
      </w:r>
      <w:r w:rsidR="005A25B2">
        <w:rPr>
          <w:rFonts w:ascii="Arial" w:hAnsi="Arial" w:cs="Arial"/>
          <w:bCs/>
        </w:rPr>
        <w:t xml:space="preserve">градостроительной политики» (минус 4 246,0 тыс. руб.), </w:t>
      </w:r>
      <w:r w:rsidR="00BE1F97" w:rsidRPr="00725C16">
        <w:rPr>
          <w:rFonts w:ascii="Arial" w:hAnsi="Arial" w:cs="Arial"/>
          <w:bCs/>
        </w:rPr>
        <w:t>«Развитие физической культуры и спорта в Братском районе»</w:t>
      </w:r>
      <w:r w:rsidR="00D9346A">
        <w:rPr>
          <w:rFonts w:ascii="Arial" w:hAnsi="Arial" w:cs="Arial"/>
          <w:bCs/>
        </w:rPr>
        <w:t xml:space="preserve"> </w:t>
      </w:r>
      <w:r w:rsidR="005A25B2">
        <w:rPr>
          <w:rFonts w:ascii="Arial" w:hAnsi="Arial" w:cs="Arial"/>
          <w:bCs/>
        </w:rPr>
        <w:t>(уменьшится</w:t>
      </w:r>
      <w:r w:rsidR="00D9346A">
        <w:rPr>
          <w:rFonts w:ascii="Arial" w:hAnsi="Arial" w:cs="Arial"/>
          <w:bCs/>
        </w:rPr>
        <w:t xml:space="preserve"> на </w:t>
      </w:r>
      <w:r w:rsidR="005A25B2">
        <w:rPr>
          <w:rFonts w:ascii="Arial" w:hAnsi="Arial" w:cs="Arial"/>
          <w:bCs/>
        </w:rPr>
        <w:t>3 637,9</w:t>
      </w:r>
      <w:r w:rsidR="00D9346A">
        <w:rPr>
          <w:rFonts w:ascii="Arial" w:hAnsi="Arial" w:cs="Arial"/>
          <w:bCs/>
        </w:rPr>
        <w:t xml:space="preserve"> </w:t>
      </w:r>
      <w:r w:rsidR="00725C16">
        <w:rPr>
          <w:rFonts w:ascii="Arial" w:hAnsi="Arial" w:cs="Arial"/>
          <w:bCs/>
        </w:rPr>
        <w:t>тыс. руб.</w:t>
      </w:r>
      <w:r w:rsidR="005A25B2">
        <w:rPr>
          <w:rFonts w:ascii="Arial" w:hAnsi="Arial" w:cs="Arial"/>
          <w:bCs/>
        </w:rPr>
        <w:t>) и др.</w:t>
      </w:r>
    </w:p>
    <w:p w:rsidR="001A4CAD" w:rsidRDefault="00C67811" w:rsidP="008233A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В разрезе муниципальных программ:</w:t>
      </w:r>
    </w:p>
    <w:p w:rsidR="00C67811" w:rsidRPr="00C67811" w:rsidRDefault="00C67811" w:rsidP="00C6781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C67811">
        <w:rPr>
          <w:rFonts w:ascii="Arial" w:eastAsia="Times New Roman" w:hAnsi="Arial" w:cs="Arial"/>
          <w:b/>
          <w:lang w:eastAsia="ru-RU"/>
        </w:rPr>
        <w:t xml:space="preserve">«Муниципальные финансы МО «Братский район» </w:t>
      </w:r>
      <w:r w:rsidRPr="00C67811">
        <w:rPr>
          <w:rFonts w:ascii="Arial" w:eastAsia="Times New Roman" w:hAnsi="Arial" w:cs="Arial"/>
          <w:lang w:eastAsia="ru-RU"/>
        </w:rPr>
        <w:t xml:space="preserve">рост расходов составил </w:t>
      </w:r>
      <w:r w:rsidRPr="00C67811">
        <w:rPr>
          <w:rFonts w:ascii="Arial" w:eastAsia="Times New Roman" w:hAnsi="Arial" w:cs="Arial"/>
          <w:b/>
          <w:lang w:eastAsia="ru-RU"/>
        </w:rPr>
        <w:t>+ 73 255,4 тыс. руб.</w:t>
      </w:r>
      <w:r w:rsidRPr="00C67811">
        <w:rPr>
          <w:rFonts w:ascii="Arial" w:eastAsia="Times New Roman" w:hAnsi="Arial" w:cs="Arial"/>
          <w:lang w:eastAsia="ru-RU"/>
        </w:rPr>
        <w:t>, в том числе:</w:t>
      </w:r>
    </w:p>
    <w:p w:rsidR="00C67811" w:rsidRPr="00C67811" w:rsidRDefault="00C67811" w:rsidP="00C6781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lang w:eastAsia="ru-RU"/>
        </w:rPr>
      </w:pPr>
      <w:r w:rsidRPr="00D02B41">
        <w:rPr>
          <w:rFonts w:ascii="Arial" w:eastAsia="Times New Roman" w:hAnsi="Arial" w:cs="Arial"/>
          <w:lang w:eastAsia="ru-RU"/>
        </w:rPr>
        <w:t xml:space="preserve">- </w:t>
      </w:r>
      <w:r w:rsidRPr="00C67811">
        <w:rPr>
          <w:rFonts w:ascii="Arial" w:eastAsia="Times New Roman" w:hAnsi="Arial" w:cs="Arial"/>
          <w:lang w:eastAsia="ru-RU"/>
        </w:rPr>
        <w:t>содержание аппарата управления + 26 819,6 тыс. руб. (</w:t>
      </w:r>
      <w:r w:rsidR="00D02B41" w:rsidRPr="00D02B41">
        <w:rPr>
          <w:rFonts w:ascii="Arial" w:eastAsia="Times New Roman" w:hAnsi="Arial" w:cs="Arial"/>
          <w:lang w:eastAsia="ru-RU"/>
        </w:rPr>
        <w:t>заработная плата с начислениями</w:t>
      </w:r>
      <w:r w:rsidRPr="00C67811">
        <w:rPr>
          <w:rFonts w:ascii="Arial" w:eastAsia="Times New Roman" w:hAnsi="Arial" w:cs="Arial"/>
          <w:lang w:eastAsia="ru-RU"/>
        </w:rPr>
        <w:t xml:space="preserve"> + 20 597,5</w:t>
      </w:r>
      <w:r w:rsidRPr="00D02B41">
        <w:rPr>
          <w:rFonts w:ascii="Arial" w:eastAsia="Times New Roman" w:hAnsi="Arial" w:cs="Arial"/>
          <w:lang w:eastAsia="ru-RU"/>
        </w:rPr>
        <w:t xml:space="preserve"> тыс. руб.</w:t>
      </w:r>
      <w:r w:rsidRPr="00C67811">
        <w:rPr>
          <w:rFonts w:ascii="Arial" w:eastAsia="Times New Roman" w:hAnsi="Arial" w:cs="Arial"/>
          <w:lang w:eastAsia="ru-RU"/>
        </w:rPr>
        <w:t>; ГСМ + 1 100,0</w:t>
      </w:r>
      <w:r w:rsidRPr="00D02B41">
        <w:rPr>
          <w:rFonts w:ascii="Arial" w:eastAsia="Times New Roman" w:hAnsi="Arial" w:cs="Arial"/>
          <w:lang w:eastAsia="ru-RU"/>
        </w:rPr>
        <w:t xml:space="preserve"> тыс. руб.</w:t>
      </w:r>
      <w:r w:rsidRPr="00C67811">
        <w:rPr>
          <w:rFonts w:ascii="Arial" w:eastAsia="Times New Roman" w:hAnsi="Arial" w:cs="Arial"/>
          <w:lang w:eastAsia="ru-RU"/>
        </w:rPr>
        <w:t>; коммунальные услуги + 710,0</w:t>
      </w:r>
      <w:r w:rsidRPr="00D02B41">
        <w:rPr>
          <w:rFonts w:ascii="Arial" w:eastAsia="Times New Roman" w:hAnsi="Arial" w:cs="Arial"/>
          <w:lang w:eastAsia="ru-RU"/>
        </w:rPr>
        <w:t xml:space="preserve"> тыс. руб.</w:t>
      </w:r>
      <w:r w:rsidRPr="00C67811">
        <w:rPr>
          <w:rFonts w:ascii="Arial" w:eastAsia="Times New Roman" w:hAnsi="Arial" w:cs="Arial"/>
          <w:lang w:eastAsia="ru-RU"/>
        </w:rPr>
        <w:t>; льготный проезд + 850,0</w:t>
      </w:r>
      <w:r w:rsidRPr="00D02B41">
        <w:rPr>
          <w:rFonts w:ascii="Arial" w:eastAsia="Times New Roman" w:hAnsi="Arial" w:cs="Arial"/>
          <w:lang w:eastAsia="ru-RU"/>
        </w:rPr>
        <w:t xml:space="preserve"> тыс. руб.</w:t>
      </w:r>
      <w:r w:rsidRPr="00C67811">
        <w:rPr>
          <w:rFonts w:ascii="Arial" w:eastAsia="Times New Roman" w:hAnsi="Arial" w:cs="Arial"/>
          <w:lang w:eastAsia="ru-RU"/>
        </w:rPr>
        <w:t>; медосмотры + 5,0</w:t>
      </w:r>
      <w:r w:rsidRPr="00D02B41">
        <w:rPr>
          <w:rFonts w:ascii="Arial" w:eastAsia="Times New Roman" w:hAnsi="Arial" w:cs="Arial"/>
          <w:lang w:eastAsia="ru-RU"/>
        </w:rPr>
        <w:t xml:space="preserve"> тыс. руб.</w:t>
      </w:r>
      <w:r w:rsidRPr="00C67811">
        <w:rPr>
          <w:rFonts w:ascii="Arial" w:eastAsia="Times New Roman" w:hAnsi="Arial" w:cs="Arial"/>
          <w:lang w:eastAsia="ru-RU"/>
        </w:rPr>
        <w:t>; прочие расходы + 3 557,1</w:t>
      </w:r>
      <w:r w:rsidRPr="00D02B41">
        <w:rPr>
          <w:rFonts w:ascii="Arial" w:eastAsia="Times New Roman" w:hAnsi="Arial" w:cs="Arial"/>
          <w:lang w:eastAsia="ru-RU"/>
        </w:rPr>
        <w:t>тыс. руб.</w:t>
      </w:r>
      <w:r w:rsidRPr="00C67811">
        <w:rPr>
          <w:rFonts w:ascii="Arial" w:eastAsia="Times New Roman" w:hAnsi="Arial" w:cs="Arial"/>
          <w:lang w:eastAsia="ru-RU"/>
        </w:rPr>
        <w:t xml:space="preserve">); </w:t>
      </w:r>
    </w:p>
    <w:p w:rsidR="00C67811" w:rsidRPr="00C67811" w:rsidRDefault="00D02B41" w:rsidP="00D02B4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lang w:eastAsia="ru-RU"/>
        </w:rPr>
        <w:t xml:space="preserve">- </w:t>
      </w:r>
      <w:r w:rsidR="00C67811" w:rsidRPr="00C67811">
        <w:rPr>
          <w:rFonts w:ascii="Arial" w:eastAsia="Times New Roman" w:hAnsi="Arial" w:cs="Arial"/>
          <w:lang w:eastAsia="ru-RU"/>
        </w:rPr>
        <w:t xml:space="preserve">межбюджетные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</w:t>
      </w:r>
      <w:r w:rsidRPr="00D02B41">
        <w:rPr>
          <w:rFonts w:ascii="Arial" w:eastAsia="Times New Roman" w:hAnsi="Arial" w:cs="Arial"/>
          <w:lang w:eastAsia="ru-RU"/>
        </w:rPr>
        <w:t>минус</w:t>
      </w:r>
      <w:r w:rsidR="00C67811" w:rsidRPr="00C67811">
        <w:rPr>
          <w:rFonts w:ascii="Arial" w:eastAsia="Times New Roman" w:hAnsi="Arial" w:cs="Arial"/>
          <w:lang w:eastAsia="ru-RU"/>
        </w:rPr>
        <w:t xml:space="preserve"> 211,1 тыс. руб.;</w:t>
      </w:r>
    </w:p>
    <w:p w:rsidR="00C67811" w:rsidRPr="00C67811" w:rsidRDefault="00D02B41" w:rsidP="00D02B4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lang w:eastAsia="ru-RU"/>
        </w:rPr>
        <w:t xml:space="preserve">- </w:t>
      </w:r>
      <w:r w:rsidR="00C67811" w:rsidRPr="00C67811">
        <w:rPr>
          <w:rFonts w:ascii="Arial" w:eastAsia="Times New Roman" w:hAnsi="Arial" w:cs="Arial"/>
          <w:lang w:eastAsia="ru-RU"/>
        </w:rPr>
        <w:t>дотации на выравнивание бюджетной обеспеченности поселений Братского района</w:t>
      </w:r>
      <w:r w:rsidR="00C67811" w:rsidRPr="00C67811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="00C67811" w:rsidRPr="00C67811">
        <w:rPr>
          <w:rFonts w:ascii="Arial" w:eastAsia="Times New Roman" w:hAnsi="Arial" w:cs="Arial"/>
          <w:lang w:eastAsia="ru-RU"/>
        </w:rPr>
        <w:t>за счет областного бюджета + 36 429,7</w:t>
      </w:r>
      <w:r w:rsidRPr="00D02B41">
        <w:rPr>
          <w:rFonts w:ascii="Arial" w:eastAsia="Times New Roman" w:hAnsi="Arial" w:cs="Arial"/>
          <w:lang w:eastAsia="ru-RU"/>
        </w:rPr>
        <w:t xml:space="preserve"> тыс. руб.</w:t>
      </w:r>
      <w:r w:rsidR="00C67811" w:rsidRPr="00C67811">
        <w:rPr>
          <w:rFonts w:ascii="Arial" w:eastAsia="Times New Roman" w:hAnsi="Arial" w:cs="Arial"/>
          <w:lang w:eastAsia="ru-RU"/>
        </w:rPr>
        <w:t>;</w:t>
      </w:r>
    </w:p>
    <w:p w:rsidR="00C67811" w:rsidRPr="00C67811" w:rsidRDefault="00D02B41" w:rsidP="00D02B4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lang w:eastAsia="ru-RU"/>
        </w:rPr>
        <w:t xml:space="preserve">- </w:t>
      </w:r>
      <w:r w:rsidR="00C67811" w:rsidRPr="00C67811">
        <w:rPr>
          <w:rFonts w:ascii="Arial" w:eastAsia="Times New Roman" w:hAnsi="Arial" w:cs="Arial"/>
          <w:lang w:eastAsia="ru-RU"/>
        </w:rPr>
        <w:t>дотации на поддержку мер по обеспечению сбалансированности бюджетов поселений за счет местного бюджета + 10 000,0</w:t>
      </w:r>
      <w:r w:rsidRPr="00D02B41">
        <w:rPr>
          <w:rFonts w:ascii="Arial" w:eastAsia="Times New Roman" w:hAnsi="Arial" w:cs="Arial"/>
          <w:lang w:eastAsia="ru-RU"/>
        </w:rPr>
        <w:t xml:space="preserve"> тыс. руб.</w:t>
      </w:r>
      <w:r w:rsidR="00C67811" w:rsidRPr="00C67811">
        <w:rPr>
          <w:rFonts w:ascii="Arial" w:eastAsia="Times New Roman" w:hAnsi="Arial" w:cs="Arial"/>
          <w:lang w:eastAsia="ru-RU"/>
        </w:rPr>
        <w:t>;</w:t>
      </w:r>
    </w:p>
    <w:p w:rsidR="00C67811" w:rsidRPr="00C67811" w:rsidRDefault="00D02B41" w:rsidP="00D02B4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lang w:eastAsia="ru-RU"/>
        </w:rPr>
        <w:t xml:space="preserve">- </w:t>
      </w:r>
      <w:r w:rsidR="00C67811" w:rsidRPr="00C67811">
        <w:rPr>
          <w:rFonts w:ascii="Arial" w:eastAsia="Times New Roman" w:hAnsi="Arial" w:cs="Arial"/>
          <w:lang w:eastAsia="ru-RU"/>
        </w:rPr>
        <w:t xml:space="preserve">процентные платежи за пользование кредитами от кредитных организаций </w:t>
      </w:r>
      <w:r w:rsidRPr="00D02B41">
        <w:rPr>
          <w:rFonts w:ascii="Arial" w:eastAsia="Times New Roman" w:hAnsi="Arial" w:cs="Arial"/>
          <w:lang w:eastAsia="ru-RU"/>
        </w:rPr>
        <w:t>минус</w:t>
      </w:r>
      <w:r w:rsidR="00C67811" w:rsidRPr="00C67811">
        <w:rPr>
          <w:rFonts w:ascii="Arial" w:eastAsia="Times New Roman" w:hAnsi="Arial" w:cs="Arial"/>
          <w:lang w:eastAsia="ru-RU"/>
        </w:rPr>
        <w:t xml:space="preserve"> 1 450,0 тыс. руб.;</w:t>
      </w:r>
    </w:p>
    <w:p w:rsidR="00C67811" w:rsidRDefault="00D02B41" w:rsidP="00D02B4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lang w:eastAsia="ru-RU"/>
        </w:rPr>
        <w:t xml:space="preserve">- </w:t>
      </w:r>
      <w:r w:rsidR="00C67811" w:rsidRPr="00C67811">
        <w:rPr>
          <w:rFonts w:ascii="Arial" w:eastAsia="Times New Roman" w:hAnsi="Arial" w:cs="Arial"/>
          <w:lang w:eastAsia="ru-RU"/>
        </w:rPr>
        <w:t>функционирование межведомственной централизованной бухгалтерии Братского района + 1 667,2 тыс. руб. (</w:t>
      </w:r>
      <w:r w:rsidRPr="00D02B41">
        <w:rPr>
          <w:rFonts w:ascii="Arial" w:eastAsia="Times New Roman" w:hAnsi="Arial" w:cs="Arial"/>
          <w:lang w:eastAsia="ru-RU"/>
        </w:rPr>
        <w:t xml:space="preserve">заработная плата с начислениями </w:t>
      </w:r>
      <w:r w:rsidR="00C67811" w:rsidRPr="00C67811">
        <w:rPr>
          <w:rFonts w:ascii="Arial" w:eastAsia="Times New Roman" w:hAnsi="Arial" w:cs="Arial"/>
          <w:lang w:eastAsia="ru-RU"/>
        </w:rPr>
        <w:t>+ 367,2</w:t>
      </w:r>
      <w:r w:rsidRPr="00D02B41">
        <w:rPr>
          <w:rFonts w:ascii="Arial" w:eastAsia="Times New Roman" w:hAnsi="Arial" w:cs="Arial"/>
          <w:lang w:eastAsia="ru-RU"/>
        </w:rPr>
        <w:t xml:space="preserve"> тыс. руб.</w:t>
      </w:r>
      <w:r w:rsidR="00C67811" w:rsidRPr="00C67811">
        <w:rPr>
          <w:rFonts w:ascii="Arial" w:eastAsia="Times New Roman" w:hAnsi="Arial" w:cs="Arial"/>
          <w:lang w:eastAsia="ru-RU"/>
        </w:rPr>
        <w:t>; ГСМ + 240,0</w:t>
      </w:r>
      <w:r w:rsidRPr="00D02B41">
        <w:rPr>
          <w:rFonts w:ascii="Arial" w:eastAsia="Times New Roman" w:hAnsi="Arial" w:cs="Arial"/>
          <w:lang w:eastAsia="ru-RU"/>
        </w:rPr>
        <w:t xml:space="preserve"> тыс. руб.</w:t>
      </w:r>
      <w:r w:rsidR="00C67811" w:rsidRPr="00C67811">
        <w:rPr>
          <w:rFonts w:ascii="Arial" w:eastAsia="Times New Roman" w:hAnsi="Arial" w:cs="Arial"/>
          <w:lang w:eastAsia="ru-RU"/>
        </w:rPr>
        <w:t>; прочие расходы + 1 060,0).</w:t>
      </w:r>
    </w:p>
    <w:p w:rsidR="00D02B41" w:rsidRPr="00D02B41" w:rsidRDefault="00D02B41" w:rsidP="00D02B4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b/>
          <w:bCs/>
          <w:lang w:eastAsia="ru-RU"/>
        </w:rPr>
        <w:t xml:space="preserve">«Мобилизационная подготовка МО «Братский район» </w:t>
      </w:r>
      <w:r w:rsidRPr="00D02B41">
        <w:rPr>
          <w:rFonts w:ascii="Arial" w:eastAsia="Times New Roman" w:hAnsi="Arial" w:cs="Arial"/>
          <w:bCs/>
          <w:lang w:eastAsia="ru-RU"/>
        </w:rPr>
        <w:t>рост расходов составил</w:t>
      </w:r>
      <w:r w:rsidRPr="00D02B41">
        <w:rPr>
          <w:rFonts w:ascii="Arial" w:eastAsia="Times New Roman" w:hAnsi="Arial" w:cs="Arial"/>
          <w:b/>
          <w:bCs/>
          <w:lang w:eastAsia="ru-RU"/>
        </w:rPr>
        <w:t xml:space="preserve"> + 13,0 тыс. руб. </w:t>
      </w:r>
      <w:r w:rsidRPr="00D02B41">
        <w:rPr>
          <w:rFonts w:ascii="Arial" w:eastAsia="Times New Roman" w:hAnsi="Arial" w:cs="Arial"/>
          <w:bCs/>
          <w:lang w:eastAsia="ru-RU"/>
        </w:rPr>
        <w:t>на спецсвязь.</w:t>
      </w:r>
    </w:p>
    <w:p w:rsidR="00D02B41" w:rsidRP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lang w:eastAsia="ru-RU"/>
        </w:rPr>
      </w:pPr>
      <w:r w:rsidRPr="00D02B41">
        <w:rPr>
          <w:rFonts w:ascii="Arial" w:eastAsia="Times New Roman" w:hAnsi="Arial" w:cs="Arial"/>
          <w:b/>
          <w:bCs/>
          <w:lang w:eastAsia="ru-RU"/>
        </w:rPr>
        <w:t xml:space="preserve">«Профилактика безнадзорности и правонарушений граждан Братского района» </w:t>
      </w:r>
      <w:r w:rsidRPr="00D02B41">
        <w:rPr>
          <w:rFonts w:ascii="Arial" w:eastAsia="Times New Roman" w:hAnsi="Arial" w:cs="Arial"/>
          <w:bCs/>
          <w:lang w:eastAsia="ru-RU"/>
        </w:rPr>
        <w:t>по ходатайству соисполнителя программы предлагается сокращение расходов на (минус)</w:t>
      </w:r>
      <w:r w:rsidRPr="00D02B41">
        <w:rPr>
          <w:rFonts w:ascii="Arial" w:eastAsia="Times New Roman" w:hAnsi="Arial" w:cs="Arial"/>
          <w:b/>
          <w:bCs/>
          <w:lang w:eastAsia="ru-RU"/>
        </w:rPr>
        <w:t xml:space="preserve"> 3,0 тыс. руб. </w:t>
      </w:r>
    </w:p>
    <w:p w:rsidR="00D02B41" w:rsidRP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b/>
          <w:lang w:eastAsia="ru-RU"/>
        </w:rPr>
        <w:t xml:space="preserve">«Развитие дорожного хозяйства в МО «Братский район» </w:t>
      </w:r>
      <w:r w:rsidRPr="00D02B41">
        <w:rPr>
          <w:rFonts w:ascii="Arial" w:eastAsia="Times New Roman" w:hAnsi="Arial" w:cs="Arial"/>
          <w:lang w:eastAsia="ru-RU"/>
        </w:rPr>
        <w:t xml:space="preserve">рост расходов на содержание автомобильных дорог общего пользования местного значения, за счет акцизов на нефтепродукты составил </w:t>
      </w:r>
      <w:r w:rsidRPr="00D02B41">
        <w:rPr>
          <w:rFonts w:ascii="Arial" w:eastAsia="Times New Roman" w:hAnsi="Arial" w:cs="Arial"/>
          <w:b/>
          <w:lang w:eastAsia="ru-RU"/>
        </w:rPr>
        <w:t>+ 1 413,4 тыс. руб.</w:t>
      </w:r>
    </w:p>
    <w:p w:rsidR="00D02B41" w:rsidRP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lang w:eastAsia="ru-RU"/>
        </w:rPr>
      </w:pPr>
      <w:r w:rsidRPr="00D02B41">
        <w:rPr>
          <w:rFonts w:ascii="Arial" w:eastAsia="Times New Roman" w:hAnsi="Arial" w:cs="Arial"/>
          <w:b/>
          <w:bCs/>
          <w:lang w:eastAsia="ru-RU"/>
        </w:rPr>
        <w:t>«Муниципальная собственность и земельные правоотношения»</w:t>
      </w:r>
      <w:r w:rsidRPr="00D02B41">
        <w:rPr>
          <w:rFonts w:ascii="Arial" w:eastAsia="Times New Roman" w:hAnsi="Arial" w:cs="Arial"/>
          <w:bCs/>
          <w:lang w:eastAsia="ru-RU"/>
        </w:rPr>
        <w:t xml:space="preserve"> </w:t>
      </w:r>
      <w:r w:rsidRPr="00D02B41">
        <w:rPr>
          <w:rFonts w:ascii="Arial" w:eastAsia="Times New Roman" w:hAnsi="Arial" w:cs="Arial"/>
          <w:lang w:eastAsia="ru-RU"/>
        </w:rPr>
        <w:t xml:space="preserve">рост расходов составил </w:t>
      </w:r>
      <w:r w:rsidRPr="00D02B41">
        <w:rPr>
          <w:rFonts w:ascii="Arial" w:eastAsia="Times New Roman" w:hAnsi="Arial" w:cs="Arial"/>
          <w:bCs/>
          <w:lang w:eastAsia="ru-RU"/>
        </w:rPr>
        <w:t xml:space="preserve">+ </w:t>
      </w:r>
      <w:r w:rsidRPr="00D02B41">
        <w:rPr>
          <w:rFonts w:ascii="Arial" w:eastAsia="Times New Roman" w:hAnsi="Arial" w:cs="Arial"/>
          <w:b/>
          <w:bCs/>
          <w:lang w:eastAsia="ru-RU"/>
        </w:rPr>
        <w:t>3 527,0 тыс. руб</w:t>
      </w:r>
      <w:r w:rsidRPr="00D02B41">
        <w:rPr>
          <w:rFonts w:ascii="Arial" w:eastAsia="Times New Roman" w:hAnsi="Arial" w:cs="Arial"/>
          <w:bCs/>
          <w:lang w:eastAsia="ru-RU"/>
        </w:rPr>
        <w:t>., в том числе</w:t>
      </w:r>
      <w:r w:rsidRPr="00D02B41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D02B41">
        <w:rPr>
          <w:rFonts w:ascii="Arial" w:eastAsia="Times New Roman" w:hAnsi="Arial" w:cs="Arial"/>
          <w:bCs/>
          <w:lang w:eastAsia="ru-RU"/>
        </w:rPr>
        <w:t>взносы в Фонд капитального ремонта общего имущества в многоквартирных домах + 3 000,0 тыс. руб., транспортный налог + 527,0 тыс. руб.</w:t>
      </w:r>
    </w:p>
    <w:p w:rsidR="00D02B41" w:rsidRP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b/>
          <w:bCs/>
          <w:lang w:eastAsia="ru-RU"/>
        </w:rPr>
        <w:t>«Энергосбережение и повышение энергетической эффективности»</w:t>
      </w:r>
      <w:r w:rsidRPr="00D02B41">
        <w:rPr>
          <w:rFonts w:ascii="Arial" w:eastAsia="Times New Roman" w:hAnsi="Arial" w:cs="Arial"/>
          <w:bCs/>
          <w:lang w:eastAsia="ru-RU"/>
        </w:rPr>
        <w:t xml:space="preserve"> снижение расходов составило (</w:t>
      </w:r>
      <w:r w:rsidRPr="00D02B41">
        <w:rPr>
          <w:rFonts w:ascii="Arial" w:eastAsia="Times New Roman" w:hAnsi="Arial" w:cs="Arial"/>
          <w:lang w:eastAsia="ru-RU"/>
        </w:rPr>
        <w:t xml:space="preserve">минус) </w:t>
      </w:r>
      <w:r w:rsidRPr="00D02B41">
        <w:rPr>
          <w:rFonts w:ascii="Arial" w:eastAsia="Times New Roman" w:hAnsi="Arial" w:cs="Arial"/>
          <w:b/>
          <w:lang w:eastAsia="ru-RU"/>
        </w:rPr>
        <w:t>– 2 112,6 тыс. руб.</w:t>
      </w:r>
      <w:r w:rsidRPr="00D02B41">
        <w:rPr>
          <w:rFonts w:ascii="Arial" w:eastAsia="Times New Roman" w:hAnsi="Arial" w:cs="Arial"/>
          <w:lang w:eastAsia="ru-RU"/>
        </w:rPr>
        <w:t xml:space="preserve"> на реализацию мероприятий по приобретению автотранспортных средств, использующих природный газ (в том числе за счет средств областного бюджета – 1 493,9 тыс. руб., софинансирование за счет средств районного бюджета – 618,7 тыс. руб.).</w:t>
      </w:r>
    </w:p>
    <w:p w:rsidR="00D02B41" w:rsidRP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lang w:eastAsia="ru-RU"/>
        </w:rPr>
      </w:pPr>
      <w:r w:rsidRPr="00D02B41">
        <w:rPr>
          <w:rFonts w:ascii="Arial" w:eastAsia="Times New Roman" w:hAnsi="Arial" w:cs="Arial"/>
          <w:b/>
          <w:lang w:eastAsia="ru-RU"/>
        </w:rPr>
        <w:t xml:space="preserve">«Охрана окружающей среды в МО «Братский район» </w:t>
      </w:r>
      <w:r w:rsidRPr="00D02B41">
        <w:rPr>
          <w:rFonts w:ascii="Arial" w:eastAsia="Times New Roman" w:hAnsi="Arial" w:cs="Arial"/>
          <w:lang w:eastAsia="ru-RU"/>
        </w:rPr>
        <w:t xml:space="preserve">предусмотрен рост расходов в размере </w:t>
      </w:r>
      <w:r w:rsidRPr="00D02B41">
        <w:rPr>
          <w:rFonts w:ascii="Arial" w:eastAsia="Times New Roman" w:hAnsi="Arial" w:cs="Arial"/>
          <w:b/>
          <w:lang w:eastAsia="ru-RU"/>
        </w:rPr>
        <w:t xml:space="preserve">+ 2 310,9 тыс. руб., </w:t>
      </w:r>
      <w:r w:rsidRPr="00D02B41">
        <w:rPr>
          <w:rFonts w:ascii="Arial" w:eastAsia="Times New Roman" w:hAnsi="Arial" w:cs="Arial"/>
          <w:lang w:eastAsia="ru-RU"/>
        </w:rPr>
        <w:t>в том числе:</w:t>
      </w:r>
    </w:p>
    <w:p w:rsidR="00D02B41" w:rsidRP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lang w:eastAsia="ru-RU"/>
        </w:rPr>
      </w:pPr>
      <w:r w:rsidRPr="00D02B41">
        <w:rPr>
          <w:rFonts w:ascii="Arial" w:eastAsia="Times New Roman" w:hAnsi="Arial" w:cs="Arial"/>
          <w:lang w:eastAsia="ru-RU"/>
        </w:rPr>
        <w:t xml:space="preserve">повышение качества окружающей среды и улучшение экологической обстановки на территории Братского района + 1 846,7 тыс. руб. (за счет поступлений за негативное воздействие на окружающую среду); </w:t>
      </w:r>
    </w:p>
    <w:p w:rsidR="00D02B41" w:rsidRP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lang w:eastAsia="ru-RU"/>
        </w:rPr>
      </w:pPr>
      <w:r w:rsidRPr="00D02B41">
        <w:rPr>
          <w:rFonts w:ascii="Arial" w:eastAsia="Times New Roman" w:hAnsi="Arial" w:cs="Arial"/>
          <w:lang w:eastAsia="ru-RU"/>
        </w:rPr>
        <w:t>закупка контейнеров для раздельного накопления твердых коммунальных отходов + 464,2 тыс. руб. (за счет областного бюджета).</w:t>
      </w:r>
    </w:p>
    <w:p w:rsidR="00D02B41" w:rsidRP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b/>
          <w:lang w:eastAsia="ru-RU"/>
        </w:rPr>
        <w:t xml:space="preserve">«Развитие образования Братского района» </w:t>
      </w:r>
      <w:r w:rsidRPr="00D02B41">
        <w:rPr>
          <w:rFonts w:ascii="Arial" w:eastAsia="Times New Roman" w:hAnsi="Arial" w:cs="Arial"/>
          <w:lang w:eastAsia="ru-RU"/>
        </w:rPr>
        <w:t>внесены изменения</w:t>
      </w:r>
      <w:r w:rsidR="00363883" w:rsidRPr="00363883">
        <w:rPr>
          <w:rFonts w:ascii="Arial" w:eastAsia="Times New Roman" w:hAnsi="Arial" w:cs="Arial"/>
          <w:lang w:eastAsia="ru-RU"/>
        </w:rPr>
        <w:t xml:space="preserve"> в сторону увеличения в общей сумме </w:t>
      </w:r>
      <w:r w:rsidRPr="00D02B41">
        <w:rPr>
          <w:rFonts w:ascii="Arial" w:eastAsia="Times New Roman" w:hAnsi="Arial" w:cs="Arial"/>
          <w:b/>
          <w:lang w:eastAsia="ru-RU"/>
        </w:rPr>
        <w:t>+ 101 860,7 тыс. руб.</w:t>
      </w:r>
      <w:r w:rsidRPr="00D02B41">
        <w:rPr>
          <w:rFonts w:ascii="Arial" w:eastAsia="Times New Roman" w:hAnsi="Arial" w:cs="Arial"/>
          <w:lang w:eastAsia="ru-RU"/>
        </w:rPr>
        <w:t>, в том числе:</w:t>
      </w:r>
    </w:p>
    <w:p w:rsidR="00D02B41" w:rsidRP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lang w:eastAsia="ru-RU"/>
        </w:rPr>
        <w:t>обеспечение деятельности муниципальных учреждений + 90 584,7 тыс. руб. (</w:t>
      </w:r>
      <w:r w:rsidR="00363883" w:rsidRPr="00363883">
        <w:rPr>
          <w:rFonts w:ascii="Arial" w:eastAsia="Times New Roman" w:hAnsi="Arial" w:cs="Arial"/>
          <w:lang w:eastAsia="ru-RU"/>
        </w:rPr>
        <w:t xml:space="preserve">заработная плата с начислениями на нее </w:t>
      </w:r>
      <w:r w:rsidRPr="00D02B41">
        <w:rPr>
          <w:rFonts w:ascii="Arial" w:eastAsia="Times New Roman" w:hAnsi="Arial" w:cs="Arial"/>
          <w:lang w:eastAsia="ru-RU"/>
        </w:rPr>
        <w:t>+ 50 484,9</w:t>
      </w:r>
      <w:r w:rsidR="00363883" w:rsidRPr="00363883">
        <w:rPr>
          <w:rFonts w:ascii="Arial" w:eastAsia="Times New Roman" w:hAnsi="Arial" w:cs="Arial"/>
          <w:lang w:eastAsia="ru-RU"/>
        </w:rPr>
        <w:t xml:space="preserve"> тыс. руб.</w:t>
      </w:r>
      <w:r w:rsidRPr="00D02B41">
        <w:rPr>
          <w:rFonts w:ascii="Arial" w:eastAsia="Times New Roman" w:hAnsi="Arial" w:cs="Arial"/>
          <w:lang w:eastAsia="ru-RU"/>
        </w:rPr>
        <w:t xml:space="preserve"> (за счет областного бюджета + 60 984,0</w:t>
      </w:r>
      <w:r w:rsidR="00363883" w:rsidRPr="00363883">
        <w:rPr>
          <w:rFonts w:ascii="Arial" w:eastAsia="Times New Roman" w:hAnsi="Arial" w:cs="Arial"/>
          <w:lang w:eastAsia="ru-RU"/>
        </w:rPr>
        <w:t xml:space="preserve"> тыс. руб.</w:t>
      </w:r>
      <w:r w:rsidRPr="00D02B41">
        <w:rPr>
          <w:rFonts w:ascii="Arial" w:eastAsia="Times New Roman" w:hAnsi="Arial" w:cs="Arial"/>
          <w:lang w:eastAsia="ru-RU"/>
        </w:rPr>
        <w:t>; за счет районного бюджета – 10 499,1</w:t>
      </w:r>
      <w:r w:rsidR="00363883" w:rsidRPr="00363883">
        <w:rPr>
          <w:rFonts w:ascii="Arial" w:eastAsia="Times New Roman" w:hAnsi="Arial" w:cs="Arial"/>
          <w:lang w:eastAsia="ru-RU"/>
        </w:rPr>
        <w:t xml:space="preserve"> тыс. руб.</w:t>
      </w:r>
      <w:r w:rsidRPr="00D02B41">
        <w:rPr>
          <w:rFonts w:ascii="Arial" w:eastAsia="Times New Roman" w:hAnsi="Arial" w:cs="Arial"/>
          <w:lang w:eastAsia="ru-RU"/>
        </w:rPr>
        <w:t>); коммунальные услуги + 21 970,8</w:t>
      </w:r>
      <w:r w:rsidR="00363883" w:rsidRPr="00363883">
        <w:rPr>
          <w:rFonts w:ascii="Arial" w:eastAsia="Times New Roman" w:hAnsi="Arial" w:cs="Arial"/>
          <w:lang w:eastAsia="ru-RU"/>
        </w:rPr>
        <w:t xml:space="preserve"> тыс. руб.</w:t>
      </w:r>
      <w:r w:rsidRPr="00D02B41">
        <w:rPr>
          <w:rFonts w:ascii="Arial" w:eastAsia="Times New Roman" w:hAnsi="Arial" w:cs="Arial"/>
          <w:lang w:eastAsia="ru-RU"/>
        </w:rPr>
        <w:t>; продукты питания + 9 319,0</w:t>
      </w:r>
      <w:r w:rsidR="00363883" w:rsidRPr="00363883">
        <w:rPr>
          <w:rFonts w:ascii="Arial" w:eastAsia="Times New Roman" w:hAnsi="Arial" w:cs="Arial"/>
          <w:lang w:eastAsia="ru-RU"/>
        </w:rPr>
        <w:t xml:space="preserve"> тыс. руб.</w:t>
      </w:r>
      <w:r w:rsidRPr="00D02B41">
        <w:rPr>
          <w:rFonts w:ascii="Arial" w:eastAsia="Times New Roman" w:hAnsi="Arial" w:cs="Arial"/>
          <w:lang w:eastAsia="ru-RU"/>
        </w:rPr>
        <w:t>; прочие расходы + 21 662,0</w:t>
      </w:r>
      <w:r w:rsidR="00363883" w:rsidRPr="00363883">
        <w:rPr>
          <w:rFonts w:ascii="Arial" w:eastAsia="Times New Roman" w:hAnsi="Arial" w:cs="Arial"/>
          <w:lang w:eastAsia="ru-RU"/>
        </w:rPr>
        <w:t xml:space="preserve"> тыс. руб.</w:t>
      </w:r>
      <w:r w:rsidRPr="00D02B41">
        <w:rPr>
          <w:rFonts w:ascii="Arial" w:eastAsia="Times New Roman" w:hAnsi="Arial" w:cs="Arial"/>
          <w:lang w:eastAsia="ru-RU"/>
        </w:rPr>
        <w:t>; устройство ФОКОТ – 12 847,0</w:t>
      </w:r>
      <w:r w:rsidR="00363883" w:rsidRPr="00363883">
        <w:rPr>
          <w:rFonts w:ascii="Arial" w:eastAsia="Times New Roman" w:hAnsi="Arial" w:cs="Arial"/>
          <w:lang w:eastAsia="ru-RU"/>
        </w:rPr>
        <w:t xml:space="preserve"> тыс. руб.</w:t>
      </w:r>
      <w:r w:rsidRPr="00D02B41">
        <w:rPr>
          <w:rFonts w:ascii="Arial" w:eastAsia="Times New Roman" w:hAnsi="Arial" w:cs="Arial"/>
          <w:lang w:eastAsia="ru-RU"/>
        </w:rPr>
        <w:t xml:space="preserve">; </w:t>
      </w:r>
      <w:r w:rsidR="00363883" w:rsidRPr="00363883">
        <w:rPr>
          <w:rFonts w:ascii="Arial" w:eastAsia="Times New Roman" w:hAnsi="Arial" w:cs="Arial"/>
          <w:lang w:eastAsia="ru-RU"/>
        </w:rPr>
        <w:t xml:space="preserve">за счет прочих безвозмездных поступлений </w:t>
      </w:r>
      <w:r w:rsidRPr="00D02B41">
        <w:rPr>
          <w:rFonts w:ascii="Arial" w:eastAsia="Times New Roman" w:hAnsi="Arial" w:cs="Arial"/>
          <w:lang w:eastAsia="ru-RU"/>
        </w:rPr>
        <w:t xml:space="preserve">проведение мероприятий – 5,0 </w:t>
      </w:r>
      <w:r w:rsidR="00363883" w:rsidRPr="00363883">
        <w:rPr>
          <w:rFonts w:ascii="Arial" w:eastAsia="Times New Roman" w:hAnsi="Arial" w:cs="Arial"/>
          <w:lang w:eastAsia="ru-RU"/>
        </w:rPr>
        <w:t>тыс. руб.</w:t>
      </w:r>
      <w:r w:rsidRPr="00D02B41">
        <w:rPr>
          <w:rFonts w:ascii="Arial" w:eastAsia="Times New Roman" w:hAnsi="Arial" w:cs="Arial"/>
          <w:lang w:eastAsia="ru-RU"/>
        </w:rPr>
        <w:t>;</w:t>
      </w:r>
    </w:p>
    <w:p w:rsidR="00D02B41" w:rsidRP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lang w:eastAsia="ru-RU"/>
        </w:rPr>
        <w:t>приобретение средств обучения и воспитания, необходимых для оснащения муниципальных образовательных организаций, в целях создания в них условий для развития агробизнес-образования + 1 882,6 тыс. руб. (за счет областного бюджета + 1713,1</w:t>
      </w:r>
      <w:r w:rsidR="00363883" w:rsidRPr="00363883">
        <w:rPr>
          <w:rFonts w:ascii="Arial" w:eastAsia="Times New Roman" w:hAnsi="Arial" w:cs="Arial"/>
          <w:lang w:eastAsia="ru-RU"/>
        </w:rPr>
        <w:t xml:space="preserve"> тыс. руб.</w:t>
      </w:r>
      <w:r w:rsidRPr="00D02B41">
        <w:rPr>
          <w:rFonts w:ascii="Arial" w:eastAsia="Times New Roman" w:hAnsi="Arial" w:cs="Arial"/>
          <w:lang w:eastAsia="ru-RU"/>
        </w:rPr>
        <w:t>; софинансирование за счет районного бюджета + 169,5</w:t>
      </w:r>
      <w:r w:rsidR="00363883" w:rsidRPr="00363883">
        <w:rPr>
          <w:rFonts w:ascii="Arial" w:eastAsia="Times New Roman" w:hAnsi="Arial" w:cs="Arial"/>
          <w:lang w:eastAsia="ru-RU"/>
        </w:rPr>
        <w:t xml:space="preserve"> тыс. руб</w:t>
      </w:r>
      <w:r w:rsidRPr="00D02B41">
        <w:rPr>
          <w:rFonts w:ascii="Arial" w:eastAsia="Times New Roman" w:hAnsi="Arial" w:cs="Arial"/>
          <w:lang w:eastAsia="ru-RU"/>
        </w:rPr>
        <w:t>);</w:t>
      </w:r>
    </w:p>
    <w:p w:rsidR="00D02B41" w:rsidRPr="00D02B41" w:rsidRDefault="00D02B41" w:rsidP="00D02B4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lang w:eastAsia="ru-RU"/>
        </w:rPr>
        <w:lastRenderedPageBreak/>
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  <w:r w:rsidRPr="00D02B41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Pr="00D02B41">
        <w:rPr>
          <w:rFonts w:ascii="Arial" w:eastAsia="Times New Roman" w:hAnsi="Arial" w:cs="Arial"/>
          <w:lang w:eastAsia="ru-RU"/>
        </w:rPr>
        <w:t>– 6 020,6 тыс. руб. (за счет средств областного бюджета – 5 599,3 тыс. руб., софинансирование за счет средств районного бюджета – 421,3 тыс. руб.);</w:t>
      </w:r>
    </w:p>
    <w:p w:rsidR="00D02B41" w:rsidRP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lang w:eastAsia="ru-RU"/>
        </w:rPr>
        <w:t>обеспечение функционирования модели персонифицированного финансирования дополнительного образования детей – 1 000,0 тыс. руб. (гранты в форме субсидий);</w:t>
      </w:r>
    </w:p>
    <w:p w:rsidR="00D02B41" w:rsidRP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lang w:eastAsia="ru-RU"/>
        </w:rPr>
        <w:t>реализация мероприятий по организации отдыха, оздоровления и занятости детей – 1 540,4 тыс. руб.;</w:t>
      </w:r>
    </w:p>
    <w:p w:rsidR="00D02B41" w:rsidRPr="00D02B41" w:rsidRDefault="00D02B41" w:rsidP="00D02B4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color w:val="000000" w:themeColor="text1"/>
          <w:lang w:eastAsia="ru-RU"/>
        </w:rPr>
        <w:t xml:space="preserve">осуществление мероприятий по капитальному ремонту образовательных </w:t>
      </w:r>
      <w:r w:rsidRPr="00D02B41">
        <w:rPr>
          <w:rFonts w:ascii="Arial" w:eastAsia="Times New Roman" w:hAnsi="Arial" w:cs="Arial"/>
          <w:lang w:eastAsia="ru-RU"/>
        </w:rPr>
        <w:t>организаций + 14 878,0 тыс. руб. (за счет областного бюджета + 12 000,0</w:t>
      </w:r>
      <w:r w:rsidR="00363883" w:rsidRPr="00363883">
        <w:rPr>
          <w:rFonts w:ascii="Arial" w:eastAsia="Times New Roman" w:hAnsi="Arial" w:cs="Arial"/>
          <w:lang w:eastAsia="ru-RU"/>
        </w:rPr>
        <w:t xml:space="preserve"> тыс. руб.</w:t>
      </w:r>
      <w:r w:rsidRPr="00D02B41">
        <w:rPr>
          <w:rFonts w:ascii="Arial" w:eastAsia="Times New Roman" w:hAnsi="Arial" w:cs="Arial"/>
          <w:lang w:eastAsia="ru-RU"/>
        </w:rPr>
        <w:t>; софинансирование за счет районного бюджета + 2 878,0</w:t>
      </w:r>
      <w:r w:rsidR="00363883" w:rsidRPr="00363883">
        <w:rPr>
          <w:rFonts w:ascii="Arial" w:eastAsia="Times New Roman" w:hAnsi="Arial" w:cs="Arial"/>
          <w:lang w:eastAsia="ru-RU"/>
        </w:rPr>
        <w:t xml:space="preserve"> тыс. руб.</w:t>
      </w:r>
      <w:r w:rsidRPr="00D02B41">
        <w:rPr>
          <w:rFonts w:ascii="Arial" w:eastAsia="Times New Roman" w:hAnsi="Arial" w:cs="Arial"/>
          <w:lang w:eastAsia="ru-RU"/>
        </w:rPr>
        <w:t>);</w:t>
      </w:r>
    </w:p>
    <w:p w:rsidR="00D02B41" w:rsidRP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lang w:eastAsia="ru-RU"/>
        </w:rPr>
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 + 2 213,4 тыс. руб. (за счет средств федерального бюджета);</w:t>
      </w:r>
    </w:p>
    <w:p w:rsidR="00D02B41" w:rsidRP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lang w:eastAsia="ru-RU"/>
        </w:rPr>
        <w:t>противопожарные мероприятия + 1 500,0 тыс. руб.;</w:t>
      </w:r>
    </w:p>
    <w:p w:rsidR="00D02B41" w:rsidRP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lang w:eastAsia="ru-RU"/>
        </w:rPr>
        <w:t>кадровая политика образования – 637,0 тыс. руб. (приобретение жилья в муниципальную собственность в целях обеспечения работников образования жилыми помещениями специализированного (служебного) жилищного фонда + 590,0 тыс. руб.; подготовка кадров – 762,0</w:t>
      </w:r>
      <w:r w:rsidR="00363883" w:rsidRPr="00363883">
        <w:rPr>
          <w:rFonts w:ascii="Arial" w:eastAsia="Times New Roman" w:hAnsi="Arial" w:cs="Arial"/>
          <w:lang w:eastAsia="ru-RU"/>
        </w:rPr>
        <w:t xml:space="preserve"> тыс. руб.</w:t>
      </w:r>
      <w:r w:rsidRPr="00D02B41">
        <w:rPr>
          <w:rFonts w:ascii="Arial" w:eastAsia="Times New Roman" w:hAnsi="Arial" w:cs="Arial"/>
          <w:lang w:eastAsia="ru-RU"/>
        </w:rPr>
        <w:t>; возмещение расходов на аренду жилых помещений – 550,0</w:t>
      </w:r>
      <w:r w:rsidR="00363883" w:rsidRPr="00363883">
        <w:rPr>
          <w:rFonts w:ascii="Arial" w:eastAsia="Times New Roman" w:hAnsi="Arial" w:cs="Arial"/>
          <w:lang w:eastAsia="ru-RU"/>
        </w:rPr>
        <w:t xml:space="preserve"> тыс. руб.</w:t>
      </w:r>
      <w:r w:rsidRPr="00D02B41">
        <w:rPr>
          <w:rFonts w:ascii="Arial" w:eastAsia="Times New Roman" w:hAnsi="Arial" w:cs="Arial"/>
          <w:lang w:eastAsia="ru-RU"/>
        </w:rPr>
        <w:t>; подъемные пособия молодым специалистам + 85,0</w:t>
      </w:r>
      <w:r w:rsidR="00363883" w:rsidRPr="00363883">
        <w:rPr>
          <w:rFonts w:ascii="Arial" w:eastAsia="Times New Roman" w:hAnsi="Arial" w:cs="Arial"/>
          <w:lang w:eastAsia="ru-RU"/>
        </w:rPr>
        <w:t xml:space="preserve"> тыс. руб.</w:t>
      </w:r>
      <w:r w:rsidRPr="00D02B41">
        <w:rPr>
          <w:rFonts w:ascii="Arial" w:eastAsia="Times New Roman" w:hAnsi="Arial" w:cs="Arial"/>
          <w:lang w:eastAsia="ru-RU"/>
        </w:rPr>
        <w:t>).</w:t>
      </w:r>
    </w:p>
    <w:p w:rsidR="00D02B41" w:rsidRPr="00D02B41" w:rsidRDefault="00D02B41" w:rsidP="00D02B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lang w:eastAsia="ru-RU"/>
        </w:rPr>
      </w:pPr>
      <w:r w:rsidRPr="00D02B41">
        <w:rPr>
          <w:rFonts w:ascii="Arial" w:eastAsia="Times New Roman" w:hAnsi="Arial" w:cs="Arial"/>
          <w:b/>
          <w:lang w:eastAsia="ru-RU"/>
        </w:rPr>
        <w:t xml:space="preserve">«Молодежь Братского района» </w:t>
      </w:r>
      <w:r w:rsidRPr="00D02B41">
        <w:rPr>
          <w:rFonts w:ascii="Arial" w:eastAsia="Times New Roman" w:hAnsi="Arial" w:cs="Arial"/>
          <w:lang w:eastAsia="ru-RU"/>
        </w:rPr>
        <w:t>снижение расходов сложилось в размере</w:t>
      </w:r>
      <w:r w:rsidRPr="00D02B41">
        <w:rPr>
          <w:rFonts w:ascii="Arial" w:eastAsia="Times New Roman" w:hAnsi="Arial" w:cs="Arial"/>
          <w:b/>
          <w:lang w:eastAsia="ru-RU"/>
        </w:rPr>
        <w:t xml:space="preserve"> </w:t>
      </w:r>
      <w:r w:rsidRPr="00D02B41">
        <w:rPr>
          <w:rFonts w:ascii="Arial" w:eastAsia="Times New Roman" w:hAnsi="Arial" w:cs="Arial"/>
          <w:lang w:eastAsia="ru-RU"/>
        </w:rPr>
        <w:t xml:space="preserve">– </w:t>
      </w:r>
      <w:r w:rsidR="00363883" w:rsidRPr="00363883">
        <w:rPr>
          <w:rFonts w:ascii="Arial" w:eastAsia="Times New Roman" w:hAnsi="Arial" w:cs="Arial"/>
          <w:lang w:eastAsia="ru-RU"/>
        </w:rPr>
        <w:t>(минус)</w:t>
      </w:r>
      <w:r w:rsidR="00363883" w:rsidRPr="00363883">
        <w:rPr>
          <w:rFonts w:ascii="Arial" w:eastAsia="Times New Roman" w:hAnsi="Arial" w:cs="Arial"/>
          <w:b/>
          <w:lang w:eastAsia="ru-RU"/>
        </w:rPr>
        <w:t xml:space="preserve"> </w:t>
      </w:r>
      <w:r w:rsidRPr="00D02B41">
        <w:rPr>
          <w:rFonts w:ascii="Arial" w:eastAsia="Times New Roman" w:hAnsi="Arial" w:cs="Arial"/>
          <w:b/>
          <w:lang w:eastAsia="ru-RU"/>
        </w:rPr>
        <w:t>172,0 тыс. руб.</w:t>
      </w:r>
      <w:r w:rsidRPr="00D02B41">
        <w:rPr>
          <w:rFonts w:ascii="Arial" w:eastAsia="Times New Roman" w:hAnsi="Arial" w:cs="Arial"/>
          <w:lang w:eastAsia="ru-RU"/>
        </w:rPr>
        <w:t xml:space="preserve"> (по ходатайству соисполнителя программы).</w:t>
      </w:r>
    </w:p>
    <w:p w:rsidR="00D02B41" w:rsidRP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eastAsia="ru-RU"/>
        </w:rPr>
      </w:pPr>
      <w:r w:rsidRPr="00D02B41">
        <w:rPr>
          <w:rFonts w:ascii="Arial" w:eastAsia="Times New Roman" w:hAnsi="Arial" w:cs="Arial"/>
          <w:b/>
          <w:lang w:eastAsia="ru-RU"/>
        </w:rPr>
        <w:t xml:space="preserve">«Культура» </w:t>
      </w:r>
      <w:r w:rsidRPr="00D02B41">
        <w:rPr>
          <w:rFonts w:ascii="Arial" w:eastAsia="Times New Roman" w:hAnsi="Arial" w:cs="Arial"/>
          <w:lang w:eastAsia="ru-RU"/>
        </w:rPr>
        <w:t xml:space="preserve">снижение расходов сложилось в размере </w:t>
      </w:r>
      <w:r w:rsidRPr="00D02B41">
        <w:rPr>
          <w:rFonts w:ascii="Arial" w:eastAsia="Times New Roman" w:hAnsi="Arial" w:cs="Arial"/>
          <w:b/>
          <w:lang w:eastAsia="ru-RU"/>
        </w:rPr>
        <w:t>– 6 690,8 тыс. руб.</w:t>
      </w:r>
      <w:r w:rsidRPr="00D02B41">
        <w:rPr>
          <w:rFonts w:ascii="Arial" w:eastAsia="Times New Roman" w:hAnsi="Arial" w:cs="Arial"/>
          <w:lang w:eastAsia="ru-RU"/>
        </w:rPr>
        <w:t>, в том числе:</w:t>
      </w:r>
    </w:p>
    <w:p w:rsidR="00D02B41" w:rsidRP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lang w:eastAsia="ru-RU"/>
        </w:rPr>
        <w:t xml:space="preserve">обеспечение деятельности муниципальных учреждений </w:t>
      </w:r>
      <w:r w:rsidRPr="00D02B41">
        <w:rPr>
          <w:rFonts w:ascii="Arial" w:eastAsia="Times New Roman" w:hAnsi="Arial" w:cs="Arial"/>
          <w:b/>
          <w:lang w:eastAsia="ru-RU"/>
        </w:rPr>
        <w:t xml:space="preserve">– </w:t>
      </w:r>
      <w:r w:rsidR="00363883" w:rsidRPr="00363883">
        <w:rPr>
          <w:rFonts w:ascii="Arial" w:eastAsia="Times New Roman" w:hAnsi="Arial" w:cs="Arial"/>
          <w:lang w:eastAsia="ru-RU"/>
        </w:rPr>
        <w:t xml:space="preserve">(минус) </w:t>
      </w:r>
      <w:r w:rsidRPr="00D02B41">
        <w:rPr>
          <w:rFonts w:ascii="Arial" w:eastAsia="Times New Roman" w:hAnsi="Arial" w:cs="Arial"/>
          <w:lang w:eastAsia="ru-RU"/>
        </w:rPr>
        <w:t>7 377,3 тыс. руб. (</w:t>
      </w:r>
      <w:r w:rsidR="00363883" w:rsidRPr="00363883">
        <w:rPr>
          <w:rFonts w:ascii="Arial" w:eastAsia="Times New Roman" w:hAnsi="Arial" w:cs="Arial"/>
          <w:lang w:eastAsia="ru-RU"/>
        </w:rPr>
        <w:t xml:space="preserve">заработная плата с начислениями на нее </w:t>
      </w:r>
      <w:r w:rsidRPr="00D02B41">
        <w:rPr>
          <w:rFonts w:ascii="Arial" w:eastAsia="Times New Roman" w:hAnsi="Arial" w:cs="Arial"/>
          <w:lang w:eastAsia="ru-RU"/>
        </w:rPr>
        <w:t xml:space="preserve">– </w:t>
      </w:r>
      <w:r w:rsidR="00363883" w:rsidRPr="00363883">
        <w:rPr>
          <w:rFonts w:ascii="Arial" w:eastAsia="Times New Roman" w:hAnsi="Arial" w:cs="Arial"/>
          <w:lang w:eastAsia="ru-RU"/>
        </w:rPr>
        <w:t xml:space="preserve">(минус) </w:t>
      </w:r>
      <w:r w:rsidRPr="00D02B41">
        <w:rPr>
          <w:rFonts w:ascii="Arial" w:eastAsia="Times New Roman" w:hAnsi="Arial" w:cs="Arial"/>
          <w:lang w:eastAsia="ru-RU"/>
        </w:rPr>
        <w:t>4 719,8</w:t>
      </w:r>
      <w:r w:rsidR="00363883" w:rsidRPr="00363883">
        <w:rPr>
          <w:rFonts w:ascii="Arial" w:eastAsia="Times New Roman" w:hAnsi="Arial" w:cs="Arial"/>
          <w:lang w:eastAsia="ru-RU"/>
        </w:rPr>
        <w:t xml:space="preserve"> тыс. руб.</w:t>
      </w:r>
      <w:r w:rsidRPr="00D02B41">
        <w:rPr>
          <w:rFonts w:ascii="Arial" w:eastAsia="Times New Roman" w:hAnsi="Arial" w:cs="Arial"/>
          <w:lang w:eastAsia="ru-RU"/>
        </w:rPr>
        <w:t xml:space="preserve">; прочие расходы – </w:t>
      </w:r>
      <w:r w:rsidR="00363883" w:rsidRPr="00363883">
        <w:rPr>
          <w:rFonts w:ascii="Arial" w:eastAsia="Times New Roman" w:hAnsi="Arial" w:cs="Arial"/>
          <w:lang w:eastAsia="ru-RU"/>
        </w:rPr>
        <w:t xml:space="preserve">(минус) </w:t>
      </w:r>
      <w:r w:rsidRPr="00D02B41">
        <w:rPr>
          <w:rFonts w:ascii="Arial" w:eastAsia="Times New Roman" w:hAnsi="Arial" w:cs="Arial"/>
          <w:lang w:eastAsia="ru-RU"/>
        </w:rPr>
        <w:t>3 357,5</w:t>
      </w:r>
      <w:r w:rsidR="00363883" w:rsidRPr="00363883">
        <w:rPr>
          <w:rFonts w:ascii="Arial" w:eastAsia="Times New Roman" w:hAnsi="Arial" w:cs="Arial"/>
          <w:lang w:eastAsia="ru-RU"/>
        </w:rPr>
        <w:t xml:space="preserve"> тыс. руб.</w:t>
      </w:r>
      <w:r w:rsidRPr="00D02B41">
        <w:rPr>
          <w:rFonts w:ascii="Arial" w:eastAsia="Times New Roman" w:hAnsi="Arial" w:cs="Arial"/>
          <w:lang w:eastAsia="ru-RU"/>
        </w:rPr>
        <w:t>; проведение ремонта здания МКУ ДО «Прибрежнинская ДШИ» + 700 тыс. руб. (за счет прочих безвозмездных поступлений);</w:t>
      </w:r>
    </w:p>
    <w:p w:rsidR="00D02B41" w:rsidRP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lang w:eastAsia="ru-RU"/>
        </w:rPr>
        <w:t>проведение мероприятий + 192,0</w:t>
      </w:r>
      <w:r w:rsidR="00363883" w:rsidRPr="00363883">
        <w:rPr>
          <w:rFonts w:ascii="Arial" w:eastAsia="Times New Roman" w:hAnsi="Arial" w:cs="Arial"/>
          <w:lang w:eastAsia="ru-RU"/>
        </w:rPr>
        <w:t xml:space="preserve"> тыс. руб.</w:t>
      </w:r>
      <w:r w:rsidRPr="00D02B41">
        <w:rPr>
          <w:rFonts w:ascii="Arial" w:eastAsia="Times New Roman" w:hAnsi="Arial" w:cs="Arial"/>
          <w:lang w:eastAsia="ru-RU"/>
        </w:rPr>
        <w:t xml:space="preserve"> (в том числе за счет прочих безвозмездных поступлений + 20,0 тыс. руб.); </w:t>
      </w:r>
    </w:p>
    <w:p w:rsidR="00D02B41" w:rsidRP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color w:val="000000" w:themeColor="text1"/>
          <w:lang w:eastAsia="ru-RU"/>
        </w:rPr>
        <w:t xml:space="preserve">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</w:t>
      </w:r>
      <w:r w:rsidRPr="00D02B41">
        <w:rPr>
          <w:rFonts w:ascii="Arial" w:eastAsia="Times New Roman" w:hAnsi="Arial" w:cs="Arial"/>
          <w:lang w:eastAsia="ru-RU"/>
        </w:rPr>
        <w:t>искусства + 494,5 тыс. руб. (за счет областного бюджета + 450,0</w:t>
      </w:r>
      <w:r w:rsidR="00363883" w:rsidRPr="00363883">
        <w:rPr>
          <w:rFonts w:ascii="Arial" w:eastAsia="Times New Roman" w:hAnsi="Arial" w:cs="Arial"/>
          <w:lang w:eastAsia="ru-RU"/>
        </w:rPr>
        <w:t xml:space="preserve"> тыс. руб.</w:t>
      </w:r>
      <w:r w:rsidRPr="00D02B41">
        <w:rPr>
          <w:rFonts w:ascii="Arial" w:eastAsia="Times New Roman" w:hAnsi="Arial" w:cs="Arial"/>
          <w:lang w:eastAsia="ru-RU"/>
        </w:rPr>
        <w:t>; софинансирование за счет районного бюджета + 44,5</w:t>
      </w:r>
      <w:r w:rsidR="00363883" w:rsidRPr="00363883">
        <w:rPr>
          <w:rFonts w:ascii="Arial" w:eastAsia="Times New Roman" w:hAnsi="Arial" w:cs="Arial"/>
          <w:lang w:eastAsia="ru-RU"/>
        </w:rPr>
        <w:t xml:space="preserve"> тыс. руб.</w:t>
      </w:r>
      <w:r w:rsidRPr="00D02B41">
        <w:rPr>
          <w:rFonts w:ascii="Arial" w:eastAsia="Times New Roman" w:hAnsi="Arial" w:cs="Arial"/>
          <w:lang w:eastAsia="ru-RU"/>
        </w:rPr>
        <w:t>).</w:t>
      </w:r>
    </w:p>
    <w:p w:rsidR="00D02B41" w:rsidRP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b/>
          <w:lang w:eastAsia="ru-RU"/>
        </w:rPr>
        <w:t xml:space="preserve">«Здоровье населения Братского района» </w:t>
      </w:r>
      <w:r w:rsidRPr="00D02B41">
        <w:rPr>
          <w:rFonts w:ascii="Arial" w:eastAsia="Times New Roman" w:hAnsi="Arial" w:cs="Arial"/>
          <w:lang w:eastAsia="ru-RU"/>
        </w:rPr>
        <w:t xml:space="preserve">уменьшение расходов в размере </w:t>
      </w:r>
      <w:r w:rsidRPr="00D02B41">
        <w:rPr>
          <w:rFonts w:ascii="Arial" w:eastAsia="Times New Roman" w:hAnsi="Arial" w:cs="Arial"/>
          <w:b/>
          <w:lang w:eastAsia="ru-RU"/>
        </w:rPr>
        <w:t xml:space="preserve">– </w:t>
      </w:r>
      <w:r w:rsidR="00363883" w:rsidRPr="00363883">
        <w:rPr>
          <w:rFonts w:ascii="Arial" w:eastAsia="Times New Roman" w:hAnsi="Arial" w:cs="Arial"/>
          <w:lang w:eastAsia="ru-RU"/>
        </w:rPr>
        <w:t>(минус)</w:t>
      </w:r>
      <w:r w:rsidR="00363883" w:rsidRPr="00363883">
        <w:rPr>
          <w:rFonts w:ascii="Arial" w:eastAsia="Times New Roman" w:hAnsi="Arial" w:cs="Arial"/>
          <w:b/>
          <w:lang w:eastAsia="ru-RU"/>
        </w:rPr>
        <w:t xml:space="preserve"> </w:t>
      </w:r>
      <w:r w:rsidRPr="00D02B41">
        <w:rPr>
          <w:rFonts w:ascii="Arial" w:eastAsia="Times New Roman" w:hAnsi="Arial" w:cs="Arial"/>
          <w:b/>
          <w:lang w:eastAsia="ru-RU"/>
        </w:rPr>
        <w:t xml:space="preserve">172,0 тыс. руб. </w:t>
      </w:r>
      <w:r w:rsidRPr="00D02B41">
        <w:rPr>
          <w:rFonts w:ascii="Arial" w:eastAsia="Times New Roman" w:hAnsi="Arial" w:cs="Arial"/>
          <w:lang w:eastAsia="ru-RU"/>
        </w:rPr>
        <w:t>(подготовка кадров + 74,0</w:t>
      </w:r>
      <w:r w:rsidR="00363883" w:rsidRPr="00363883">
        <w:rPr>
          <w:rFonts w:ascii="Arial" w:eastAsia="Times New Roman" w:hAnsi="Arial" w:cs="Arial"/>
          <w:lang w:eastAsia="ru-RU"/>
        </w:rPr>
        <w:t xml:space="preserve"> тыс. руб.</w:t>
      </w:r>
      <w:r w:rsidRPr="00D02B41">
        <w:rPr>
          <w:rFonts w:ascii="Arial" w:eastAsia="Times New Roman" w:hAnsi="Arial" w:cs="Arial"/>
          <w:lang w:eastAsia="ru-RU"/>
        </w:rPr>
        <w:t>; возмещение расходов на аренду жилых помещений + 220,0</w:t>
      </w:r>
      <w:r w:rsidR="00363883" w:rsidRPr="00363883">
        <w:rPr>
          <w:rFonts w:ascii="Arial" w:eastAsia="Times New Roman" w:hAnsi="Arial" w:cs="Arial"/>
          <w:lang w:eastAsia="ru-RU"/>
        </w:rPr>
        <w:t xml:space="preserve"> тыс. руб.</w:t>
      </w:r>
      <w:r w:rsidRPr="00D02B41">
        <w:rPr>
          <w:rFonts w:ascii="Arial" w:eastAsia="Times New Roman" w:hAnsi="Arial" w:cs="Arial"/>
          <w:lang w:eastAsia="ru-RU"/>
        </w:rPr>
        <w:t>; подъемные пособия молодым специалистам + 30,0</w:t>
      </w:r>
      <w:r w:rsidR="00363883" w:rsidRPr="00363883">
        <w:rPr>
          <w:rFonts w:ascii="Arial" w:eastAsia="Times New Roman" w:hAnsi="Arial" w:cs="Arial"/>
          <w:lang w:eastAsia="ru-RU"/>
        </w:rPr>
        <w:t xml:space="preserve"> тыс. руб.</w:t>
      </w:r>
      <w:r w:rsidRPr="00D02B41">
        <w:rPr>
          <w:rFonts w:ascii="Arial" w:eastAsia="Times New Roman" w:hAnsi="Arial" w:cs="Arial"/>
          <w:lang w:eastAsia="ru-RU"/>
        </w:rPr>
        <w:t>; приобретение жилья –</w:t>
      </w:r>
      <w:r w:rsidR="00363883" w:rsidRPr="00363883">
        <w:rPr>
          <w:rFonts w:ascii="Arial" w:eastAsia="Times New Roman" w:hAnsi="Arial" w:cs="Arial"/>
          <w:lang w:eastAsia="ru-RU"/>
        </w:rPr>
        <w:t xml:space="preserve"> (минус)</w:t>
      </w:r>
      <w:r w:rsidRPr="00D02B41">
        <w:rPr>
          <w:rFonts w:ascii="Arial" w:eastAsia="Times New Roman" w:hAnsi="Arial" w:cs="Arial"/>
          <w:lang w:eastAsia="ru-RU"/>
        </w:rPr>
        <w:t xml:space="preserve"> 496,0</w:t>
      </w:r>
      <w:r w:rsidR="00363883" w:rsidRPr="00363883">
        <w:rPr>
          <w:rFonts w:ascii="Arial" w:eastAsia="Times New Roman" w:hAnsi="Arial" w:cs="Arial"/>
          <w:lang w:eastAsia="ru-RU"/>
        </w:rPr>
        <w:t xml:space="preserve"> тыс. руб.</w:t>
      </w:r>
      <w:r w:rsidRPr="00D02B41">
        <w:rPr>
          <w:rFonts w:ascii="Arial" w:eastAsia="Times New Roman" w:hAnsi="Arial" w:cs="Arial"/>
          <w:lang w:eastAsia="ru-RU"/>
        </w:rPr>
        <w:t xml:space="preserve">), </w:t>
      </w:r>
      <w:r w:rsidRPr="00D02B41">
        <w:rPr>
          <w:rFonts w:ascii="Arial" w:eastAsia="Times New Roman" w:hAnsi="Arial" w:cs="Arial"/>
          <w:bCs/>
          <w:lang w:eastAsia="ru-RU"/>
        </w:rPr>
        <w:t>по ходатайству соисполнителя программы.</w:t>
      </w:r>
    </w:p>
    <w:p w:rsidR="00D02B41" w:rsidRP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b/>
          <w:lang w:eastAsia="ru-RU"/>
        </w:rPr>
        <w:t xml:space="preserve">«Социальная политика МО «Братский район» </w:t>
      </w:r>
      <w:r w:rsidRPr="00D02B41">
        <w:rPr>
          <w:rFonts w:ascii="Arial" w:eastAsia="Times New Roman" w:hAnsi="Arial" w:cs="Arial"/>
          <w:lang w:eastAsia="ru-RU"/>
        </w:rPr>
        <w:t xml:space="preserve">снижение расходов сложилось в размере </w:t>
      </w:r>
      <w:r w:rsidRPr="00D02B41">
        <w:rPr>
          <w:rFonts w:ascii="Arial" w:eastAsia="Times New Roman" w:hAnsi="Arial" w:cs="Arial"/>
          <w:b/>
          <w:lang w:eastAsia="ru-RU"/>
        </w:rPr>
        <w:t xml:space="preserve">– </w:t>
      </w:r>
      <w:r w:rsidR="00363883" w:rsidRPr="00856289">
        <w:rPr>
          <w:rFonts w:ascii="Arial" w:eastAsia="Times New Roman" w:hAnsi="Arial" w:cs="Arial"/>
          <w:lang w:eastAsia="ru-RU"/>
        </w:rPr>
        <w:t>(минус)</w:t>
      </w:r>
      <w:r w:rsidR="00363883" w:rsidRPr="00856289">
        <w:rPr>
          <w:rFonts w:ascii="Arial" w:eastAsia="Times New Roman" w:hAnsi="Arial" w:cs="Arial"/>
          <w:b/>
          <w:lang w:eastAsia="ru-RU"/>
        </w:rPr>
        <w:t xml:space="preserve"> </w:t>
      </w:r>
      <w:r w:rsidRPr="00D02B41">
        <w:rPr>
          <w:rFonts w:ascii="Arial" w:eastAsia="Times New Roman" w:hAnsi="Arial" w:cs="Arial"/>
          <w:b/>
          <w:lang w:eastAsia="ru-RU"/>
        </w:rPr>
        <w:t xml:space="preserve">580,0 тыс. руб. </w:t>
      </w:r>
      <w:r w:rsidRPr="00D02B41">
        <w:rPr>
          <w:rFonts w:ascii="Arial" w:eastAsia="Times New Roman" w:hAnsi="Arial" w:cs="Arial"/>
          <w:lang w:eastAsia="ru-RU"/>
        </w:rPr>
        <w:t>(выезд из Крайнего Севера – 70,0</w:t>
      </w:r>
      <w:r w:rsidR="00363883" w:rsidRPr="00856289">
        <w:rPr>
          <w:rFonts w:ascii="Arial" w:eastAsia="Times New Roman" w:hAnsi="Arial" w:cs="Arial"/>
          <w:lang w:eastAsia="ru-RU"/>
        </w:rPr>
        <w:t xml:space="preserve"> тыс. руб.</w:t>
      </w:r>
      <w:r w:rsidRPr="00D02B41">
        <w:rPr>
          <w:rFonts w:ascii="Arial" w:eastAsia="Times New Roman" w:hAnsi="Arial" w:cs="Arial"/>
          <w:lang w:eastAsia="ru-RU"/>
        </w:rPr>
        <w:t>; переселение граждан, выезжающих из неперспективных населенных пунктов Братского района – 510,0</w:t>
      </w:r>
      <w:r w:rsidR="00856289" w:rsidRPr="00856289">
        <w:rPr>
          <w:rFonts w:ascii="Arial" w:eastAsia="Times New Roman" w:hAnsi="Arial" w:cs="Arial"/>
          <w:lang w:eastAsia="ru-RU"/>
        </w:rPr>
        <w:t xml:space="preserve"> тыс. руб.</w:t>
      </w:r>
      <w:r w:rsidRPr="00D02B41">
        <w:rPr>
          <w:rFonts w:ascii="Arial" w:eastAsia="Times New Roman" w:hAnsi="Arial" w:cs="Arial"/>
          <w:lang w:eastAsia="ru-RU"/>
        </w:rPr>
        <w:t>).</w:t>
      </w:r>
    </w:p>
    <w:p w:rsidR="00D02B41" w:rsidRP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b/>
          <w:lang w:eastAsia="ru-RU"/>
        </w:rPr>
        <w:t xml:space="preserve">«Развитие физической культуры и спорта в Братском районе» </w:t>
      </w:r>
      <w:r w:rsidRPr="00D02B41">
        <w:rPr>
          <w:rFonts w:ascii="Arial" w:eastAsia="Times New Roman" w:hAnsi="Arial" w:cs="Arial"/>
          <w:lang w:eastAsia="ru-RU"/>
        </w:rPr>
        <w:t xml:space="preserve">сокращение расходов сложилось в размере </w:t>
      </w:r>
      <w:r w:rsidRPr="00D02B41">
        <w:rPr>
          <w:rFonts w:ascii="Arial" w:eastAsia="Times New Roman" w:hAnsi="Arial" w:cs="Arial"/>
          <w:b/>
          <w:lang w:eastAsia="ru-RU"/>
        </w:rPr>
        <w:t xml:space="preserve">– </w:t>
      </w:r>
      <w:r w:rsidR="00856289" w:rsidRPr="00856289">
        <w:rPr>
          <w:rFonts w:ascii="Arial" w:eastAsia="Times New Roman" w:hAnsi="Arial" w:cs="Arial"/>
          <w:lang w:eastAsia="ru-RU"/>
        </w:rPr>
        <w:t>(минус)</w:t>
      </w:r>
      <w:r w:rsidR="00856289" w:rsidRPr="00856289">
        <w:rPr>
          <w:rFonts w:ascii="Arial" w:eastAsia="Times New Roman" w:hAnsi="Arial" w:cs="Arial"/>
          <w:b/>
          <w:lang w:eastAsia="ru-RU"/>
        </w:rPr>
        <w:t xml:space="preserve"> </w:t>
      </w:r>
      <w:r w:rsidRPr="00D02B41">
        <w:rPr>
          <w:rFonts w:ascii="Arial" w:eastAsia="Times New Roman" w:hAnsi="Arial" w:cs="Arial"/>
          <w:b/>
          <w:lang w:eastAsia="ru-RU"/>
        </w:rPr>
        <w:t>3 637,9 тыс. руб.</w:t>
      </w:r>
      <w:r w:rsidRPr="00D02B41">
        <w:rPr>
          <w:rFonts w:ascii="Arial" w:eastAsia="Times New Roman" w:hAnsi="Arial" w:cs="Arial"/>
          <w:lang w:eastAsia="ru-RU"/>
        </w:rPr>
        <w:t>, в том числе:</w:t>
      </w:r>
    </w:p>
    <w:p w:rsidR="00D02B41" w:rsidRP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lang w:eastAsia="ru-RU"/>
        </w:rPr>
        <w:t>обеспечение деятельности муниципальных учреждений – 1 961,0 тыс. руб. (</w:t>
      </w:r>
      <w:r w:rsidR="00856289" w:rsidRPr="00856289">
        <w:rPr>
          <w:rFonts w:ascii="Arial" w:eastAsia="Times New Roman" w:hAnsi="Arial" w:cs="Arial"/>
          <w:lang w:eastAsia="ru-RU"/>
        </w:rPr>
        <w:t xml:space="preserve">заработная плата с начислениями на нее </w:t>
      </w:r>
      <w:r w:rsidRPr="00D02B41">
        <w:rPr>
          <w:rFonts w:ascii="Arial" w:eastAsia="Times New Roman" w:hAnsi="Arial" w:cs="Arial"/>
          <w:lang w:eastAsia="ru-RU"/>
        </w:rPr>
        <w:t>– 2 250,0</w:t>
      </w:r>
      <w:r w:rsidR="00856289" w:rsidRPr="00856289">
        <w:rPr>
          <w:rFonts w:ascii="Arial" w:eastAsia="Times New Roman" w:hAnsi="Arial" w:cs="Arial"/>
          <w:lang w:eastAsia="ru-RU"/>
        </w:rPr>
        <w:t xml:space="preserve"> тыс. руб.</w:t>
      </w:r>
      <w:r w:rsidRPr="00D02B41">
        <w:rPr>
          <w:rFonts w:ascii="Arial" w:eastAsia="Times New Roman" w:hAnsi="Arial" w:cs="Arial"/>
          <w:lang w:eastAsia="ru-RU"/>
        </w:rPr>
        <w:t>; коммунальные услуги + 289,0</w:t>
      </w:r>
      <w:r w:rsidR="00856289" w:rsidRPr="00856289">
        <w:rPr>
          <w:rFonts w:ascii="Arial" w:eastAsia="Times New Roman" w:hAnsi="Arial" w:cs="Arial"/>
          <w:lang w:eastAsia="ru-RU"/>
        </w:rPr>
        <w:t xml:space="preserve"> тыс. руб.</w:t>
      </w:r>
      <w:r w:rsidRPr="00D02B41">
        <w:rPr>
          <w:rFonts w:ascii="Arial" w:eastAsia="Times New Roman" w:hAnsi="Arial" w:cs="Arial"/>
          <w:lang w:eastAsia="ru-RU"/>
        </w:rPr>
        <w:t>);</w:t>
      </w:r>
    </w:p>
    <w:p w:rsidR="00D02B41" w:rsidRP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lang w:eastAsia="ru-RU"/>
        </w:rPr>
        <w:t>координация деятельности спортивных организаций и учреждений, направленной на развитие физической культуры и массового спорта + 333,0 тыс. руб. (в том числе + 5,0</w:t>
      </w:r>
      <w:r w:rsidR="00856289" w:rsidRPr="00856289">
        <w:rPr>
          <w:rFonts w:ascii="Arial" w:eastAsia="Times New Roman" w:hAnsi="Arial" w:cs="Arial"/>
          <w:lang w:eastAsia="ru-RU"/>
        </w:rPr>
        <w:t xml:space="preserve"> тыс. руб.</w:t>
      </w:r>
      <w:r w:rsidRPr="00D02B41">
        <w:rPr>
          <w:rFonts w:ascii="Arial" w:eastAsia="Times New Roman" w:hAnsi="Arial" w:cs="Arial"/>
          <w:lang w:eastAsia="ru-RU"/>
        </w:rPr>
        <w:t xml:space="preserve"> за счет прочих безвозмездных);</w:t>
      </w:r>
    </w:p>
    <w:p w:rsidR="00D02B41" w:rsidRP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lang w:eastAsia="ru-RU"/>
        </w:rPr>
        <w:t xml:space="preserve">развитие спортивно-материальной базы – </w:t>
      </w:r>
      <w:r w:rsidR="00856289" w:rsidRPr="00856289">
        <w:rPr>
          <w:rFonts w:ascii="Arial" w:eastAsia="Times New Roman" w:hAnsi="Arial" w:cs="Arial"/>
          <w:lang w:eastAsia="ru-RU"/>
        </w:rPr>
        <w:t xml:space="preserve">(минус) </w:t>
      </w:r>
      <w:r w:rsidRPr="00D02B41">
        <w:rPr>
          <w:rFonts w:ascii="Arial" w:eastAsia="Times New Roman" w:hAnsi="Arial" w:cs="Arial"/>
          <w:lang w:eastAsia="ru-RU"/>
        </w:rPr>
        <w:t>2 017,0 тыс. руб.;</w:t>
      </w:r>
    </w:p>
    <w:p w:rsidR="00D02B41" w:rsidRP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D02B41">
        <w:rPr>
          <w:rFonts w:ascii="Arial" w:eastAsia="Times New Roman" w:hAnsi="Arial" w:cs="Arial"/>
          <w:color w:val="000000" w:themeColor="text1"/>
          <w:lang w:eastAsia="ru-RU"/>
        </w:rPr>
        <w:t xml:space="preserve">муниципальный проект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 + 7,1 тыс. руб. (за счет областного бюджета). </w:t>
      </w:r>
    </w:p>
    <w:p w:rsidR="00D02B41" w:rsidRP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b/>
          <w:lang w:eastAsia="ru-RU"/>
        </w:rPr>
        <w:lastRenderedPageBreak/>
        <w:t xml:space="preserve">«Модернизация объектов коммунальной инфраструктуры» </w:t>
      </w:r>
      <w:r w:rsidRPr="00D02B41">
        <w:rPr>
          <w:rFonts w:ascii="Arial" w:eastAsia="Times New Roman" w:hAnsi="Arial" w:cs="Arial"/>
          <w:lang w:eastAsia="ru-RU"/>
        </w:rPr>
        <w:t xml:space="preserve">увеличение в размере </w:t>
      </w:r>
      <w:r w:rsidRPr="00D02B41">
        <w:rPr>
          <w:rFonts w:ascii="Arial" w:eastAsia="Times New Roman" w:hAnsi="Arial" w:cs="Arial"/>
          <w:b/>
          <w:lang w:eastAsia="ru-RU"/>
        </w:rPr>
        <w:t>+ 8 523,0 тыс. руб.</w:t>
      </w:r>
      <w:r w:rsidRPr="00D02B41">
        <w:rPr>
          <w:rFonts w:ascii="Arial" w:eastAsia="Times New Roman" w:hAnsi="Arial" w:cs="Arial"/>
          <w:lang w:eastAsia="ru-RU"/>
        </w:rPr>
        <w:t>, в том числе:</w:t>
      </w:r>
    </w:p>
    <w:p w:rsidR="00D02B41" w:rsidRP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lang w:eastAsia="ru-RU"/>
        </w:rPr>
        <w:t xml:space="preserve"> разработка проектно-сметной документации на мероприятия по реконструкции, модернизации объектов коммунальной инфраструктуры – </w:t>
      </w:r>
      <w:r w:rsidR="00856289" w:rsidRPr="00856289">
        <w:rPr>
          <w:rFonts w:ascii="Arial" w:eastAsia="Times New Roman" w:hAnsi="Arial" w:cs="Arial"/>
          <w:lang w:eastAsia="ru-RU"/>
        </w:rPr>
        <w:t xml:space="preserve">(минус) </w:t>
      </w:r>
      <w:r w:rsidRPr="00D02B41">
        <w:rPr>
          <w:rFonts w:ascii="Arial" w:eastAsia="Times New Roman" w:hAnsi="Arial" w:cs="Arial"/>
          <w:lang w:eastAsia="ru-RU"/>
        </w:rPr>
        <w:t>2 507,7</w:t>
      </w:r>
      <w:r w:rsidR="00856289" w:rsidRPr="00856289">
        <w:rPr>
          <w:rFonts w:ascii="Arial" w:eastAsia="Times New Roman" w:hAnsi="Arial" w:cs="Arial"/>
          <w:lang w:eastAsia="ru-RU"/>
        </w:rPr>
        <w:t xml:space="preserve"> тыс. руб.</w:t>
      </w:r>
      <w:r w:rsidRPr="00D02B41">
        <w:rPr>
          <w:rFonts w:ascii="Arial" w:eastAsia="Times New Roman" w:hAnsi="Arial" w:cs="Arial"/>
          <w:lang w:eastAsia="ru-RU"/>
        </w:rPr>
        <w:t>;</w:t>
      </w:r>
    </w:p>
    <w:p w:rsidR="00D02B41" w:rsidRP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lang w:eastAsia="ru-RU"/>
        </w:rPr>
        <w:t>реализация первоочередных мероприятий по подготовке к отопительному сезону объектов коммунальной инфраструктуры + 110,5</w:t>
      </w:r>
      <w:r w:rsidR="00856289" w:rsidRPr="00856289">
        <w:rPr>
          <w:rFonts w:ascii="Arial" w:eastAsia="Times New Roman" w:hAnsi="Arial" w:cs="Arial"/>
          <w:lang w:eastAsia="ru-RU"/>
        </w:rPr>
        <w:t xml:space="preserve"> тыс. руб.</w:t>
      </w:r>
      <w:r w:rsidRPr="00D02B41">
        <w:rPr>
          <w:rFonts w:ascii="Arial" w:eastAsia="Times New Roman" w:hAnsi="Arial" w:cs="Arial"/>
          <w:lang w:eastAsia="ru-RU"/>
        </w:rPr>
        <w:t>;</w:t>
      </w:r>
    </w:p>
    <w:p w:rsidR="00D02B41" w:rsidRP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lang w:eastAsia="ru-RU"/>
        </w:rPr>
        <w:t xml:space="preserve"> межбюджетные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подготовке к отопительному сезону) + 12 637,2</w:t>
      </w:r>
      <w:r w:rsidR="00856289" w:rsidRPr="00856289">
        <w:rPr>
          <w:rFonts w:ascii="Arial" w:eastAsia="Times New Roman" w:hAnsi="Arial" w:cs="Arial"/>
          <w:lang w:eastAsia="ru-RU"/>
        </w:rPr>
        <w:t xml:space="preserve"> тыс. руб.</w:t>
      </w:r>
      <w:r w:rsidRPr="00D02B41">
        <w:rPr>
          <w:rFonts w:ascii="Arial" w:eastAsia="Times New Roman" w:hAnsi="Arial" w:cs="Arial"/>
          <w:lang w:eastAsia="ru-RU"/>
        </w:rPr>
        <w:t>;</w:t>
      </w:r>
    </w:p>
    <w:p w:rsidR="00D02B41" w:rsidRP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lang w:eastAsia="ru-RU"/>
        </w:rPr>
        <w:t xml:space="preserve">закупка твердого топлива для формирования и пополнения неснижаемого аварийного запаса – </w:t>
      </w:r>
      <w:r w:rsidR="00856289">
        <w:rPr>
          <w:rFonts w:ascii="Arial" w:eastAsia="Times New Roman" w:hAnsi="Arial" w:cs="Arial"/>
          <w:lang w:eastAsia="ru-RU"/>
        </w:rPr>
        <w:t xml:space="preserve">(минус) </w:t>
      </w:r>
      <w:r w:rsidRPr="00D02B41">
        <w:rPr>
          <w:rFonts w:ascii="Arial" w:eastAsia="Times New Roman" w:hAnsi="Arial" w:cs="Arial"/>
          <w:lang w:eastAsia="ru-RU"/>
        </w:rPr>
        <w:t>938,8</w:t>
      </w:r>
      <w:r w:rsidR="00856289" w:rsidRPr="00856289">
        <w:rPr>
          <w:rFonts w:ascii="Arial" w:eastAsia="Times New Roman" w:hAnsi="Arial" w:cs="Arial"/>
          <w:lang w:eastAsia="ru-RU"/>
        </w:rPr>
        <w:t xml:space="preserve"> тыс. руб.</w:t>
      </w:r>
      <w:r w:rsidRPr="00D02B41">
        <w:rPr>
          <w:rFonts w:ascii="Arial" w:eastAsia="Times New Roman" w:hAnsi="Arial" w:cs="Arial"/>
          <w:lang w:eastAsia="ru-RU"/>
        </w:rPr>
        <w:t xml:space="preserve">; </w:t>
      </w:r>
    </w:p>
    <w:p w:rsidR="00D02B41" w:rsidRP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lang w:eastAsia="ru-RU"/>
        </w:rPr>
        <w:t>закупка оборудования и материалов необходимой номенклатуры для формирования и поддержания аварийно-технического запаса –</w:t>
      </w:r>
      <w:r w:rsidR="00856289">
        <w:rPr>
          <w:rFonts w:ascii="Arial" w:eastAsia="Times New Roman" w:hAnsi="Arial" w:cs="Arial"/>
          <w:lang w:eastAsia="ru-RU"/>
        </w:rPr>
        <w:t xml:space="preserve"> (минус)</w:t>
      </w:r>
      <w:r w:rsidRPr="00D02B41">
        <w:rPr>
          <w:rFonts w:ascii="Arial" w:eastAsia="Times New Roman" w:hAnsi="Arial" w:cs="Arial"/>
          <w:lang w:eastAsia="ru-RU"/>
        </w:rPr>
        <w:t xml:space="preserve"> 300,0</w:t>
      </w:r>
      <w:r w:rsidR="00856289" w:rsidRPr="00856289">
        <w:rPr>
          <w:rFonts w:ascii="Arial" w:eastAsia="Times New Roman" w:hAnsi="Arial" w:cs="Arial"/>
          <w:lang w:eastAsia="ru-RU"/>
        </w:rPr>
        <w:t xml:space="preserve"> тыс. руб.</w:t>
      </w:r>
      <w:r w:rsidRPr="00D02B41">
        <w:rPr>
          <w:rFonts w:ascii="Arial" w:eastAsia="Times New Roman" w:hAnsi="Arial" w:cs="Arial"/>
          <w:lang w:eastAsia="ru-RU"/>
        </w:rPr>
        <w:t>;</w:t>
      </w:r>
    </w:p>
    <w:p w:rsidR="00D02B41" w:rsidRP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lang w:eastAsia="ru-RU"/>
        </w:rPr>
        <w:t>развитие и модернизация объектов водоснабжения, водоотведения и очистки сточных вод + 153,7</w:t>
      </w:r>
      <w:r w:rsidR="00856289" w:rsidRPr="00856289">
        <w:rPr>
          <w:rFonts w:ascii="Arial" w:eastAsia="Times New Roman" w:hAnsi="Arial" w:cs="Arial"/>
          <w:lang w:eastAsia="ru-RU"/>
        </w:rPr>
        <w:t xml:space="preserve"> тыс. руб.</w:t>
      </w:r>
      <w:r w:rsidRPr="00D02B41">
        <w:rPr>
          <w:rFonts w:ascii="Arial" w:eastAsia="Times New Roman" w:hAnsi="Arial" w:cs="Arial"/>
          <w:lang w:eastAsia="ru-RU"/>
        </w:rPr>
        <w:t>;</w:t>
      </w:r>
    </w:p>
    <w:p w:rsidR="00D02B41" w:rsidRP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lang w:eastAsia="ru-RU"/>
        </w:rPr>
        <w:t>реализация мероприятий по приобретению специализированной техники для водоснабжения населения –</w:t>
      </w:r>
      <w:r w:rsidR="00856289">
        <w:rPr>
          <w:rFonts w:ascii="Arial" w:eastAsia="Times New Roman" w:hAnsi="Arial" w:cs="Arial"/>
          <w:lang w:eastAsia="ru-RU"/>
        </w:rPr>
        <w:t xml:space="preserve"> (минус) </w:t>
      </w:r>
      <w:r w:rsidRPr="00D02B41">
        <w:rPr>
          <w:rFonts w:ascii="Arial" w:eastAsia="Times New Roman" w:hAnsi="Arial" w:cs="Arial"/>
          <w:lang w:eastAsia="ru-RU"/>
        </w:rPr>
        <w:t>631,9</w:t>
      </w:r>
      <w:r w:rsidR="00856289" w:rsidRPr="00856289">
        <w:rPr>
          <w:rFonts w:ascii="Arial" w:eastAsia="Times New Roman" w:hAnsi="Arial" w:cs="Arial"/>
          <w:lang w:eastAsia="ru-RU"/>
        </w:rPr>
        <w:t xml:space="preserve"> тыс. руб.</w:t>
      </w:r>
    </w:p>
    <w:p w:rsidR="00D02B41" w:rsidRP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lang w:eastAsia="ru-RU"/>
        </w:rPr>
      </w:pPr>
      <w:r w:rsidRPr="00D02B41">
        <w:rPr>
          <w:rFonts w:ascii="Arial" w:eastAsia="Times New Roman" w:hAnsi="Arial" w:cs="Arial"/>
          <w:b/>
          <w:lang w:eastAsia="ru-RU"/>
        </w:rPr>
        <w:t>«Развитие архитектурно-градостроительной политики»</w:t>
      </w:r>
      <w:r w:rsidRPr="00D02B41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D02B41">
        <w:rPr>
          <w:rFonts w:ascii="Arial" w:eastAsia="Times New Roman" w:hAnsi="Arial" w:cs="Arial"/>
          <w:bCs/>
          <w:lang w:eastAsia="ru-RU"/>
        </w:rPr>
        <w:t>снижение расходов составило</w:t>
      </w:r>
      <w:r w:rsidRPr="00D02B41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D02B41">
        <w:rPr>
          <w:rFonts w:ascii="Arial" w:eastAsia="Times New Roman" w:hAnsi="Arial" w:cs="Arial"/>
          <w:b/>
          <w:lang w:eastAsia="ru-RU"/>
        </w:rPr>
        <w:t xml:space="preserve">– </w:t>
      </w:r>
      <w:r w:rsidR="00856289" w:rsidRPr="00856289">
        <w:rPr>
          <w:rFonts w:ascii="Arial" w:eastAsia="Times New Roman" w:hAnsi="Arial" w:cs="Arial"/>
          <w:lang w:eastAsia="ru-RU"/>
        </w:rPr>
        <w:t>(минус)</w:t>
      </w:r>
      <w:r w:rsidR="00856289" w:rsidRPr="00856289">
        <w:rPr>
          <w:rFonts w:ascii="Arial" w:eastAsia="Times New Roman" w:hAnsi="Arial" w:cs="Arial"/>
          <w:b/>
          <w:lang w:eastAsia="ru-RU"/>
        </w:rPr>
        <w:t xml:space="preserve"> </w:t>
      </w:r>
      <w:r w:rsidRPr="00D02B41">
        <w:rPr>
          <w:rFonts w:ascii="Arial" w:eastAsia="Times New Roman" w:hAnsi="Arial" w:cs="Arial"/>
          <w:b/>
          <w:lang w:eastAsia="ru-RU"/>
        </w:rPr>
        <w:t>4 246,0 тыс. руб.</w:t>
      </w:r>
      <w:r w:rsidRPr="00D02B41">
        <w:rPr>
          <w:rFonts w:ascii="Arial" w:eastAsia="Times New Roman" w:hAnsi="Arial" w:cs="Arial"/>
          <w:lang w:eastAsia="ru-RU"/>
        </w:rPr>
        <w:t xml:space="preserve"> (за счет местного бюджета), в том числе:</w:t>
      </w:r>
      <w:r w:rsidRPr="00D02B41">
        <w:rPr>
          <w:rFonts w:ascii="Arial" w:eastAsia="Times New Roman" w:hAnsi="Arial" w:cs="Arial"/>
          <w:bCs/>
          <w:lang w:eastAsia="ru-RU"/>
        </w:rPr>
        <w:t xml:space="preserve"> </w:t>
      </w:r>
    </w:p>
    <w:p w:rsidR="00D02B41" w:rsidRP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lang w:eastAsia="ru-RU"/>
        </w:rPr>
        <w:t>разработка ПСД на объекты муниципальной собственности – 1 150,0 тыс. руб.;</w:t>
      </w:r>
    </w:p>
    <w:p w:rsidR="00D02B41" w:rsidRP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lang w:eastAsia="ru-RU"/>
        </w:rPr>
        <w:t>проведение технического обследования объектов капитального строительства – 120,0 тыс. руб.;</w:t>
      </w:r>
    </w:p>
    <w:p w:rsidR="00D02B41" w:rsidRP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lang w:eastAsia="ru-RU"/>
        </w:rPr>
        <w:t>постановка на кадастровый учет границ муниципальных образований, населенных пунктов, территориальных зон –</w:t>
      </w:r>
      <w:r w:rsidR="00856289" w:rsidRPr="00856289">
        <w:rPr>
          <w:rFonts w:ascii="Arial" w:eastAsia="Times New Roman" w:hAnsi="Arial" w:cs="Arial"/>
          <w:lang w:eastAsia="ru-RU"/>
        </w:rPr>
        <w:t xml:space="preserve"> (минус)</w:t>
      </w:r>
      <w:r w:rsidRPr="00D02B41">
        <w:rPr>
          <w:rFonts w:ascii="Arial" w:eastAsia="Times New Roman" w:hAnsi="Arial" w:cs="Arial"/>
          <w:lang w:eastAsia="ru-RU"/>
        </w:rPr>
        <w:t xml:space="preserve"> 3 053,0 тыс. руб.;</w:t>
      </w:r>
    </w:p>
    <w:p w:rsidR="00D02B41" w:rsidRP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lang w:eastAsia="ru-RU"/>
        </w:rPr>
        <w:t xml:space="preserve">развитие сети плоскостных спортивных сооружений – </w:t>
      </w:r>
      <w:r w:rsidR="00856289" w:rsidRPr="00856289">
        <w:rPr>
          <w:rFonts w:ascii="Arial" w:eastAsia="Times New Roman" w:hAnsi="Arial" w:cs="Arial"/>
          <w:lang w:eastAsia="ru-RU"/>
        </w:rPr>
        <w:t xml:space="preserve">(минус) </w:t>
      </w:r>
      <w:r w:rsidRPr="00D02B41">
        <w:rPr>
          <w:rFonts w:ascii="Arial" w:eastAsia="Times New Roman" w:hAnsi="Arial" w:cs="Arial"/>
          <w:lang w:eastAsia="ru-RU"/>
        </w:rPr>
        <w:t>269,0 тыс. руб.;</w:t>
      </w:r>
    </w:p>
    <w:p w:rsidR="00D02B41" w:rsidRP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lang w:eastAsia="ru-RU"/>
        </w:rPr>
        <w:t>развитие сети общеобразовательных организаций + 346,0 тыс. руб.</w:t>
      </w:r>
    </w:p>
    <w:p w:rsidR="00D02B41" w:rsidRPr="00D02B41" w:rsidRDefault="00856289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eastAsia="ru-RU"/>
        </w:rPr>
      </w:pPr>
      <w:r w:rsidRPr="00856289">
        <w:rPr>
          <w:rFonts w:ascii="Arial" w:eastAsia="Times New Roman" w:hAnsi="Arial" w:cs="Arial"/>
          <w:b/>
          <w:lang w:eastAsia="ru-RU"/>
        </w:rPr>
        <w:t xml:space="preserve">По </w:t>
      </w:r>
      <w:r w:rsidR="00D02B41" w:rsidRPr="00D02B41">
        <w:rPr>
          <w:rFonts w:ascii="Arial" w:eastAsia="Times New Roman" w:hAnsi="Arial" w:cs="Arial"/>
          <w:b/>
          <w:lang w:eastAsia="ru-RU"/>
        </w:rPr>
        <w:t xml:space="preserve">непрограммным расходам </w:t>
      </w:r>
      <w:r w:rsidR="00D02B41" w:rsidRPr="00D02B41">
        <w:rPr>
          <w:rFonts w:ascii="Arial" w:eastAsia="Times New Roman" w:hAnsi="Arial" w:cs="Arial"/>
          <w:lang w:eastAsia="ru-RU"/>
        </w:rPr>
        <w:t xml:space="preserve">сокращение бюджетных ассигнований сложилось </w:t>
      </w:r>
      <w:r w:rsidRPr="00856289">
        <w:rPr>
          <w:rFonts w:ascii="Arial" w:eastAsia="Times New Roman" w:hAnsi="Arial" w:cs="Arial"/>
          <w:lang w:eastAsia="ru-RU"/>
        </w:rPr>
        <w:t xml:space="preserve">в размере </w:t>
      </w:r>
      <w:r w:rsidR="00D02B41" w:rsidRPr="00D02B41">
        <w:rPr>
          <w:rFonts w:ascii="Arial" w:eastAsia="Times New Roman" w:hAnsi="Arial" w:cs="Arial"/>
          <w:lang w:eastAsia="ru-RU"/>
        </w:rPr>
        <w:t xml:space="preserve">– </w:t>
      </w:r>
      <w:r w:rsidRPr="00856289">
        <w:rPr>
          <w:rFonts w:ascii="Arial" w:eastAsia="Times New Roman" w:hAnsi="Arial" w:cs="Arial"/>
          <w:lang w:eastAsia="ru-RU"/>
        </w:rPr>
        <w:t>(минус)</w:t>
      </w:r>
      <w:r w:rsidRPr="00856289">
        <w:rPr>
          <w:rFonts w:ascii="Arial" w:eastAsia="Times New Roman" w:hAnsi="Arial" w:cs="Arial"/>
          <w:b/>
          <w:lang w:eastAsia="ru-RU"/>
        </w:rPr>
        <w:t xml:space="preserve"> </w:t>
      </w:r>
      <w:r w:rsidR="00D02B41" w:rsidRPr="00D02B41">
        <w:rPr>
          <w:rFonts w:ascii="Arial" w:eastAsia="Times New Roman" w:hAnsi="Arial" w:cs="Arial"/>
          <w:b/>
          <w:lang w:eastAsia="ru-RU"/>
        </w:rPr>
        <w:t>515,8 тыс. руб.</w:t>
      </w:r>
      <w:r w:rsidRPr="00856289">
        <w:rPr>
          <w:rFonts w:ascii="Arial" w:eastAsia="Times New Roman" w:hAnsi="Arial" w:cs="Arial"/>
          <w:b/>
          <w:lang w:eastAsia="ru-RU"/>
        </w:rPr>
        <w:t xml:space="preserve">, </w:t>
      </w:r>
      <w:r w:rsidRPr="00856289">
        <w:rPr>
          <w:rFonts w:ascii="Arial" w:eastAsia="Times New Roman" w:hAnsi="Arial" w:cs="Arial"/>
          <w:lang w:eastAsia="ru-RU"/>
        </w:rPr>
        <w:t>в том числе</w:t>
      </w:r>
      <w:r w:rsidR="00D02B41" w:rsidRPr="00D02B41">
        <w:rPr>
          <w:rFonts w:ascii="Arial" w:eastAsia="Times New Roman" w:hAnsi="Arial" w:cs="Arial"/>
          <w:lang w:eastAsia="ru-RU"/>
        </w:rPr>
        <w:t>:</w:t>
      </w:r>
    </w:p>
    <w:p w:rsidR="00D02B41" w:rsidRP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lang w:eastAsia="ru-RU"/>
        </w:rPr>
        <w:t>функционирование представительного органа муниципального образования – 268,9 тыс. руб. (</w:t>
      </w:r>
      <w:r w:rsidR="00856289" w:rsidRPr="00856289">
        <w:rPr>
          <w:rFonts w:ascii="Arial" w:eastAsia="Times New Roman" w:hAnsi="Arial" w:cs="Arial"/>
          <w:lang w:eastAsia="ru-RU"/>
        </w:rPr>
        <w:t>заработная плата с начислениями на нее</w:t>
      </w:r>
      <w:r w:rsidRPr="00D02B41">
        <w:rPr>
          <w:rFonts w:ascii="Arial" w:eastAsia="Times New Roman" w:hAnsi="Arial" w:cs="Arial"/>
          <w:lang w:eastAsia="ru-RU"/>
        </w:rPr>
        <w:t xml:space="preserve"> + 1 151,1</w:t>
      </w:r>
      <w:r w:rsidR="00856289" w:rsidRPr="00856289">
        <w:rPr>
          <w:rFonts w:ascii="Arial" w:eastAsia="Times New Roman" w:hAnsi="Arial" w:cs="Arial"/>
          <w:lang w:eastAsia="ru-RU"/>
        </w:rPr>
        <w:t xml:space="preserve"> тыс. руб.</w:t>
      </w:r>
      <w:r w:rsidRPr="00D02B41">
        <w:rPr>
          <w:rFonts w:ascii="Arial" w:eastAsia="Times New Roman" w:hAnsi="Arial" w:cs="Arial"/>
          <w:lang w:eastAsia="ru-RU"/>
        </w:rPr>
        <w:t>; прочие расходы – 1 420,0 тыс. руб.);</w:t>
      </w:r>
    </w:p>
    <w:p w:rsidR="00D02B41" w:rsidRP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lang w:eastAsia="ru-RU"/>
        </w:rPr>
        <w:t xml:space="preserve">функционирование контрольно-счетного органа муниципального образования – </w:t>
      </w:r>
      <w:r w:rsidR="00856289" w:rsidRPr="00856289">
        <w:rPr>
          <w:rFonts w:ascii="Arial" w:eastAsia="Times New Roman" w:hAnsi="Arial" w:cs="Arial"/>
          <w:lang w:eastAsia="ru-RU"/>
        </w:rPr>
        <w:t xml:space="preserve">(минус) </w:t>
      </w:r>
      <w:r w:rsidRPr="00D02B41">
        <w:rPr>
          <w:rFonts w:ascii="Arial" w:eastAsia="Times New Roman" w:hAnsi="Arial" w:cs="Arial"/>
          <w:lang w:eastAsia="ru-RU"/>
        </w:rPr>
        <w:t>357,5 тыс. руб. (</w:t>
      </w:r>
      <w:r w:rsidR="00856289" w:rsidRPr="00856289">
        <w:rPr>
          <w:rFonts w:ascii="Arial" w:eastAsia="Times New Roman" w:hAnsi="Arial" w:cs="Arial"/>
          <w:lang w:eastAsia="ru-RU"/>
        </w:rPr>
        <w:t>заработная плата с начислениями на нее</w:t>
      </w:r>
      <w:r w:rsidR="00856289" w:rsidRPr="00D02B41">
        <w:rPr>
          <w:rFonts w:ascii="Arial" w:eastAsia="Times New Roman" w:hAnsi="Arial" w:cs="Arial"/>
          <w:lang w:eastAsia="ru-RU"/>
        </w:rPr>
        <w:t xml:space="preserve"> </w:t>
      </w:r>
      <w:r w:rsidRPr="00D02B41">
        <w:rPr>
          <w:rFonts w:ascii="Arial" w:eastAsia="Times New Roman" w:hAnsi="Arial" w:cs="Arial"/>
          <w:lang w:eastAsia="ru-RU"/>
        </w:rPr>
        <w:t>–</w:t>
      </w:r>
      <w:r w:rsidR="00856289" w:rsidRPr="00856289">
        <w:rPr>
          <w:rFonts w:ascii="Arial" w:eastAsia="Times New Roman" w:hAnsi="Arial" w:cs="Arial"/>
          <w:lang w:eastAsia="ru-RU"/>
        </w:rPr>
        <w:t xml:space="preserve"> (минус) </w:t>
      </w:r>
      <w:r w:rsidRPr="00D02B41">
        <w:rPr>
          <w:rFonts w:ascii="Arial" w:eastAsia="Times New Roman" w:hAnsi="Arial" w:cs="Arial"/>
          <w:lang w:eastAsia="ru-RU"/>
        </w:rPr>
        <w:t>447,5</w:t>
      </w:r>
      <w:r w:rsidR="00856289" w:rsidRPr="00856289">
        <w:rPr>
          <w:rFonts w:ascii="Arial" w:eastAsia="Times New Roman" w:hAnsi="Arial" w:cs="Arial"/>
          <w:lang w:eastAsia="ru-RU"/>
        </w:rPr>
        <w:t xml:space="preserve"> тыс. руб.</w:t>
      </w:r>
      <w:r w:rsidRPr="00D02B41">
        <w:rPr>
          <w:rFonts w:ascii="Arial" w:eastAsia="Times New Roman" w:hAnsi="Arial" w:cs="Arial"/>
          <w:lang w:eastAsia="ru-RU"/>
        </w:rPr>
        <w:t>; прочие расходы + 90,0</w:t>
      </w:r>
      <w:r w:rsidR="00856289" w:rsidRPr="00856289">
        <w:rPr>
          <w:rFonts w:ascii="Arial" w:eastAsia="Times New Roman" w:hAnsi="Arial" w:cs="Arial"/>
          <w:lang w:eastAsia="ru-RU"/>
        </w:rPr>
        <w:t xml:space="preserve"> тыс. руб.</w:t>
      </w:r>
      <w:r w:rsidRPr="00D02B41">
        <w:rPr>
          <w:rFonts w:ascii="Arial" w:eastAsia="Times New Roman" w:hAnsi="Arial" w:cs="Arial"/>
          <w:lang w:eastAsia="ru-RU"/>
        </w:rPr>
        <w:t>);</w:t>
      </w:r>
    </w:p>
    <w:p w:rsidR="00D02B41" w:rsidRP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lang w:eastAsia="ru-RU"/>
        </w:rPr>
        <w:t xml:space="preserve">проведение выборов в представительные органы муниципального образования – </w:t>
      </w:r>
      <w:r w:rsidR="00856289" w:rsidRPr="00856289">
        <w:rPr>
          <w:rFonts w:ascii="Arial" w:eastAsia="Times New Roman" w:hAnsi="Arial" w:cs="Arial"/>
          <w:lang w:eastAsia="ru-RU"/>
        </w:rPr>
        <w:t xml:space="preserve">(минус) </w:t>
      </w:r>
      <w:r w:rsidRPr="00D02B41">
        <w:rPr>
          <w:rFonts w:ascii="Arial" w:eastAsia="Times New Roman" w:hAnsi="Arial" w:cs="Arial"/>
          <w:lang w:eastAsia="ru-RU"/>
        </w:rPr>
        <w:t>116,4 тыс. руб.;</w:t>
      </w:r>
    </w:p>
    <w:p w:rsidR="00D02B41" w:rsidRP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lang w:eastAsia="ru-RU"/>
        </w:rPr>
        <w:t>выплаты в соответствии с Положением о Благодарственном письме Думы Братского района</w:t>
      </w:r>
      <w:r w:rsidR="00856289" w:rsidRPr="00856289">
        <w:rPr>
          <w:rFonts w:ascii="Arial" w:eastAsia="Times New Roman" w:hAnsi="Arial" w:cs="Arial"/>
          <w:lang w:eastAsia="ru-RU"/>
        </w:rPr>
        <w:t xml:space="preserve"> </w:t>
      </w:r>
      <w:r w:rsidRPr="00D02B41">
        <w:rPr>
          <w:rFonts w:ascii="Arial" w:eastAsia="Times New Roman" w:hAnsi="Arial" w:cs="Arial"/>
          <w:lang w:eastAsia="ru-RU"/>
        </w:rPr>
        <w:t xml:space="preserve">+ 20,0 тыс. руб.; </w:t>
      </w:r>
    </w:p>
    <w:p w:rsidR="00D02B41" w:rsidRP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lang w:eastAsia="ru-RU"/>
        </w:rPr>
        <w:t>выплаты в соответствии с постановлением мэра Братского района «Об утверждении Положения о Почетной грамоте, Благодарности и Благодарственном письме мэра муниципального образования «Братский район» + 24,0 тыс. руб.;</w:t>
      </w:r>
    </w:p>
    <w:p w:rsidR="00D02B41" w:rsidRPr="00D02B41" w:rsidRDefault="00D02B41" w:rsidP="00D02B41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D02B41">
        <w:rPr>
          <w:rFonts w:ascii="Arial" w:eastAsia="Times New Roman" w:hAnsi="Arial" w:cs="Arial"/>
          <w:lang w:eastAsia="ru-RU"/>
        </w:rPr>
        <w:t>пенсионное обеспечение за выслугу лет + 183,0 тыс. руб.</w:t>
      </w:r>
    </w:p>
    <w:p w:rsidR="001A4CAD" w:rsidRDefault="006D1461" w:rsidP="001A4C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A4CAD">
        <w:rPr>
          <w:rFonts w:ascii="Arial" w:eastAsia="Times New Roman" w:hAnsi="Arial" w:cs="Arial"/>
          <w:bCs/>
          <w:color w:val="000000"/>
          <w:lang w:eastAsia="ru-RU"/>
        </w:rPr>
        <w:t>2.</w:t>
      </w:r>
      <w:r w:rsidR="001A4CAD" w:rsidRPr="001A4CAD">
        <w:rPr>
          <w:rFonts w:ascii="Arial" w:eastAsia="Times New Roman" w:hAnsi="Arial" w:cs="Arial"/>
          <w:color w:val="000000"/>
          <w:lang w:eastAsia="ru-RU"/>
        </w:rPr>
        <w:t xml:space="preserve"> Проектом</w:t>
      </w:r>
      <w:r w:rsidR="001A4CAD" w:rsidRPr="00044F65">
        <w:rPr>
          <w:rFonts w:ascii="Arial" w:eastAsia="Times New Roman" w:hAnsi="Arial" w:cs="Arial"/>
          <w:color w:val="000000"/>
          <w:lang w:eastAsia="ru-RU"/>
        </w:rPr>
        <w:t xml:space="preserve"> решения</w:t>
      </w:r>
      <w:r w:rsidR="001A4CAD">
        <w:rPr>
          <w:rFonts w:ascii="Arial" w:eastAsia="Times New Roman" w:hAnsi="Arial" w:cs="Arial"/>
          <w:color w:val="000000"/>
          <w:lang w:eastAsia="ru-RU"/>
        </w:rPr>
        <w:t xml:space="preserve"> на плановый период</w:t>
      </w:r>
      <w:r w:rsidR="001A4CAD" w:rsidRPr="00044F65">
        <w:rPr>
          <w:rFonts w:ascii="Arial" w:eastAsia="Times New Roman" w:hAnsi="Arial" w:cs="Arial"/>
          <w:color w:val="000000"/>
          <w:lang w:eastAsia="ru-RU"/>
        </w:rPr>
        <w:t xml:space="preserve"> предлагается установить общий объем расходов</w:t>
      </w:r>
      <w:r w:rsidR="001A4CA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A4CAD" w:rsidRPr="00044F65">
        <w:rPr>
          <w:rFonts w:ascii="Arial" w:eastAsia="Times New Roman" w:hAnsi="Arial" w:cs="Arial"/>
          <w:color w:val="000000"/>
          <w:lang w:eastAsia="ru-RU"/>
        </w:rPr>
        <w:t>МО «Братский район»</w:t>
      </w:r>
      <w:r w:rsidR="001A4CAD">
        <w:rPr>
          <w:rFonts w:ascii="Arial" w:eastAsia="Times New Roman" w:hAnsi="Arial" w:cs="Arial"/>
          <w:color w:val="000000"/>
          <w:lang w:eastAsia="ru-RU"/>
        </w:rPr>
        <w:t>:</w:t>
      </w:r>
    </w:p>
    <w:p w:rsidR="001A4CAD" w:rsidRPr="002179AE" w:rsidRDefault="001A4CAD" w:rsidP="001A4CAD">
      <w:pPr>
        <w:pStyle w:val="13"/>
        <w:spacing w:after="0" w:line="240" w:lineRule="auto"/>
        <w:ind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2179AE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на 2023 год в сумме </w:t>
      </w:r>
      <w:r w:rsidR="0095695C">
        <w:rPr>
          <w:rFonts w:ascii="Arial" w:hAnsi="Arial" w:cs="Arial"/>
          <w:color w:val="000000"/>
          <w:sz w:val="22"/>
          <w:szCs w:val="22"/>
          <w:lang w:val="ru-RU" w:eastAsia="ru-RU"/>
        </w:rPr>
        <w:t>2 327 761,0</w:t>
      </w:r>
      <w:r w:rsidRPr="002179AE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тыс. руб., с ростом к показателям утвержденного бюджета на </w:t>
      </w:r>
      <w:r w:rsidR="0095695C">
        <w:rPr>
          <w:rFonts w:ascii="Arial" w:hAnsi="Arial" w:cs="Arial"/>
          <w:color w:val="000000"/>
          <w:sz w:val="22"/>
          <w:szCs w:val="22"/>
          <w:lang w:val="ru-RU" w:eastAsia="ru-RU"/>
        </w:rPr>
        <w:t>2 910,7</w:t>
      </w:r>
      <w:r w:rsidRPr="002179AE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тыс. руб. или на 0,</w:t>
      </w:r>
      <w:r w:rsidR="0095695C">
        <w:rPr>
          <w:rFonts w:ascii="Arial" w:hAnsi="Arial" w:cs="Arial"/>
          <w:color w:val="000000"/>
          <w:sz w:val="22"/>
          <w:szCs w:val="22"/>
          <w:lang w:val="ru-RU" w:eastAsia="ru-RU"/>
        </w:rPr>
        <w:t>1</w:t>
      </w:r>
      <w:r w:rsidRPr="002179AE">
        <w:rPr>
          <w:rFonts w:ascii="Arial" w:hAnsi="Arial" w:cs="Arial"/>
          <w:color w:val="000000"/>
          <w:sz w:val="22"/>
          <w:szCs w:val="22"/>
          <w:lang w:val="ru-RU" w:eastAsia="ru-RU"/>
        </w:rPr>
        <w:t>%</w:t>
      </w:r>
      <w:r w:rsidR="00917B42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, в том числе условно утвержденные расходы в </w:t>
      </w:r>
      <w:r w:rsidR="00234C6C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сумме </w:t>
      </w:r>
      <w:r w:rsidR="00917B42">
        <w:rPr>
          <w:rFonts w:ascii="Arial" w:hAnsi="Arial" w:cs="Arial"/>
          <w:color w:val="000000"/>
          <w:sz w:val="22"/>
          <w:szCs w:val="22"/>
          <w:lang w:val="ru-RU" w:eastAsia="ru-RU"/>
        </w:rPr>
        <w:t>15 800 тыс. руб.</w:t>
      </w:r>
      <w:r w:rsidRPr="002179AE">
        <w:rPr>
          <w:rFonts w:ascii="Arial" w:hAnsi="Arial" w:cs="Arial"/>
          <w:color w:val="000000"/>
          <w:sz w:val="22"/>
          <w:szCs w:val="22"/>
          <w:lang w:val="ru-RU" w:eastAsia="ru-RU"/>
        </w:rPr>
        <w:t>;</w:t>
      </w:r>
      <w:r w:rsidRPr="002179AE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DC28A5" w:rsidRDefault="001A4CAD" w:rsidP="00234C6C">
      <w:pPr>
        <w:pStyle w:val="13"/>
        <w:spacing w:after="0" w:line="240" w:lineRule="auto"/>
        <w:ind w:firstLine="709"/>
        <w:jc w:val="both"/>
        <w:rPr>
          <w:rFonts w:ascii="Arial" w:hAnsi="Arial" w:cs="Arial"/>
          <w:color w:val="000000"/>
          <w:sz w:val="22"/>
          <w:szCs w:val="22"/>
          <w:lang w:val="ru-RU" w:eastAsia="ru-RU"/>
        </w:rPr>
      </w:pPr>
      <w:r w:rsidRPr="00917B42">
        <w:rPr>
          <w:rFonts w:ascii="Arial" w:hAnsi="Arial" w:cs="Arial"/>
          <w:color w:val="000000"/>
          <w:sz w:val="22"/>
          <w:szCs w:val="22"/>
          <w:lang w:val="ru-RU" w:eastAsia="ru-RU"/>
        </w:rPr>
        <w:t>на 202</w:t>
      </w:r>
      <w:r w:rsidR="002179AE" w:rsidRPr="00917B42">
        <w:rPr>
          <w:rFonts w:ascii="Arial" w:hAnsi="Arial" w:cs="Arial"/>
          <w:color w:val="000000"/>
          <w:sz w:val="22"/>
          <w:szCs w:val="22"/>
          <w:lang w:val="ru-RU" w:eastAsia="ru-RU"/>
        </w:rPr>
        <w:t>4</w:t>
      </w:r>
      <w:r w:rsidRPr="00917B42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год в сумме </w:t>
      </w:r>
      <w:r w:rsidR="00EB0776">
        <w:rPr>
          <w:rFonts w:ascii="Arial" w:hAnsi="Arial" w:cs="Arial"/>
          <w:color w:val="000000"/>
          <w:sz w:val="22"/>
          <w:szCs w:val="22"/>
          <w:lang w:val="ru-RU" w:eastAsia="ru-RU"/>
        </w:rPr>
        <w:t>2 301 685,1</w:t>
      </w:r>
      <w:r w:rsidRPr="00917B42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тыс. руб., с ростом к показателям утвержденного бюджета на </w:t>
      </w:r>
      <w:r w:rsidR="00EB0776">
        <w:rPr>
          <w:rFonts w:ascii="Arial" w:hAnsi="Arial" w:cs="Arial"/>
          <w:color w:val="000000"/>
          <w:sz w:val="22"/>
          <w:szCs w:val="22"/>
          <w:lang w:val="ru-RU" w:eastAsia="ru-RU"/>
        </w:rPr>
        <w:t>1 364,3</w:t>
      </w:r>
      <w:r w:rsidRPr="00917B42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тыс. руб. или на 0,</w:t>
      </w:r>
      <w:r w:rsidR="00EB0776">
        <w:rPr>
          <w:rFonts w:ascii="Arial" w:hAnsi="Arial" w:cs="Arial"/>
          <w:color w:val="000000"/>
          <w:sz w:val="22"/>
          <w:szCs w:val="22"/>
          <w:lang w:val="ru-RU" w:eastAsia="ru-RU"/>
        </w:rPr>
        <w:t>1</w:t>
      </w:r>
      <w:r w:rsidRPr="00917B42">
        <w:rPr>
          <w:rFonts w:ascii="Arial" w:hAnsi="Arial" w:cs="Arial"/>
          <w:color w:val="000000"/>
          <w:sz w:val="22"/>
          <w:szCs w:val="22"/>
          <w:lang w:val="ru-RU" w:eastAsia="ru-RU"/>
        </w:rPr>
        <w:t>%</w:t>
      </w:r>
      <w:r w:rsidR="00917B42" w:rsidRPr="00917B42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, в том числе условно утвержденные расходы в сумме </w:t>
      </w:r>
      <w:r w:rsidR="00234C6C">
        <w:rPr>
          <w:rFonts w:ascii="Arial" w:hAnsi="Arial" w:cs="Arial"/>
          <w:color w:val="000000"/>
          <w:sz w:val="22"/>
          <w:szCs w:val="22"/>
          <w:lang w:val="ru-RU" w:eastAsia="ru-RU"/>
        </w:rPr>
        <w:t>32 900 тыс. руб.</w:t>
      </w:r>
    </w:p>
    <w:p w:rsidR="00234C6C" w:rsidRPr="002179AE" w:rsidRDefault="00234C6C" w:rsidP="00234C6C">
      <w:pPr>
        <w:pStyle w:val="13"/>
        <w:spacing w:after="0" w:line="240" w:lineRule="auto"/>
        <w:ind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2179AE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179AE" w:rsidRDefault="002179AE" w:rsidP="002179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44F65">
        <w:rPr>
          <w:rFonts w:ascii="Arial" w:eastAsia="Times New Roman" w:hAnsi="Arial" w:cs="Arial"/>
          <w:color w:val="000000"/>
          <w:lang w:eastAsia="ru-RU"/>
        </w:rPr>
        <w:t>Проведен анализ</w:t>
      </w:r>
      <w:r w:rsidRPr="00CD5E37">
        <w:rPr>
          <w:rFonts w:ascii="Arial" w:eastAsia="Times New Roman" w:hAnsi="Arial" w:cs="Arial"/>
          <w:color w:val="000000"/>
          <w:lang w:eastAsia="ru-RU"/>
        </w:rPr>
        <w:t xml:space="preserve"> изменений </w:t>
      </w:r>
      <w:r w:rsidRPr="00FC4D31">
        <w:rPr>
          <w:rFonts w:ascii="Arial" w:eastAsia="Times New Roman" w:hAnsi="Arial" w:cs="Arial"/>
          <w:color w:val="000000"/>
          <w:lang w:eastAsia="ru-RU"/>
        </w:rPr>
        <w:t>расходов в разрезе муниципальных программ и непрограммных расход</w:t>
      </w:r>
      <w:r>
        <w:rPr>
          <w:rFonts w:ascii="Arial" w:eastAsia="Times New Roman" w:hAnsi="Arial" w:cs="Arial"/>
          <w:color w:val="000000"/>
          <w:lang w:eastAsia="ru-RU"/>
        </w:rPr>
        <w:t>ов</w:t>
      </w:r>
      <w:r w:rsidRPr="00FC4D31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 xml:space="preserve">предлагаемый на плановый период </w:t>
      </w:r>
      <w:r w:rsidRPr="00FC4D31">
        <w:rPr>
          <w:rFonts w:ascii="Arial" w:eastAsia="Times New Roman" w:hAnsi="Arial" w:cs="Arial"/>
          <w:color w:val="000000"/>
          <w:lang w:eastAsia="ru-RU"/>
        </w:rPr>
        <w:t>202</w:t>
      </w:r>
      <w:r>
        <w:rPr>
          <w:rFonts w:ascii="Arial" w:eastAsia="Times New Roman" w:hAnsi="Arial" w:cs="Arial"/>
          <w:color w:val="000000"/>
          <w:lang w:eastAsia="ru-RU"/>
        </w:rPr>
        <w:t>3 и 2024 годах:</w:t>
      </w:r>
    </w:p>
    <w:p w:rsidR="002179AE" w:rsidRPr="008A526C" w:rsidRDefault="002179AE" w:rsidP="002179A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lang w:eastAsia="ru-RU"/>
        </w:rPr>
      </w:pPr>
      <w:r w:rsidRPr="008A526C">
        <w:rPr>
          <w:rFonts w:ascii="Arial" w:eastAsia="Times New Roman" w:hAnsi="Arial" w:cs="Arial"/>
          <w:lang w:eastAsia="ru-RU"/>
        </w:rPr>
        <w:t xml:space="preserve">     (тыс. руб.)</w:t>
      </w:r>
    </w:p>
    <w:tbl>
      <w:tblPr>
        <w:tblW w:w="9519" w:type="dxa"/>
        <w:jc w:val="center"/>
        <w:tblLayout w:type="fixed"/>
        <w:tblLook w:val="04A0" w:firstRow="1" w:lastRow="0" w:firstColumn="1" w:lastColumn="0" w:noHBand="0" w:noVBand="1"/>
      </w:tblPr>
      <w:tblGrid>
        <w:gridCol w:w="447"/>
        <w:gridCol w:w="3969"/>
        <w:gridCol w:w="1353"/>
        <w:gridCol w:w="1057"/>
        <w:gridCol w:w="1479"/>
        <w:gridCol w:w="1214"/>
      </w:tblGrid>
      <w:tr w:rsidR="002179AE" w:rsidRPr="00FC4D31" w:rsidTr="008A526C">
        <w:trPr>
          <w:trHeight w:val="33"/>
          <w:tblHeader/>
          <w:jc w:val="center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79AE" w:rsidRPr="00FC4D31" w:rsidRDefault="002179AE" w:rsidP="00573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  <w:hideMark/>
          </w:tcPr>
          <w:p w:rsidR="002179AE" w:rsidRPr="00FC4D31" w:rsidRDefault="002179AE" w:rsidP="005739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FC4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2179AE" w:rsidRPr="00FC4D31" w:rsidTr="008A526C">
        <w:trPr>
          <w:trHeight w:val="33"/>
          <w:tblHeader/>
          <w:jc w:val="center"/>
        </w:trPr>
        <w:tc>
          <w:tcPr>
            <w:tcW w:w="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+, - от решения 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+, - от решения </w:t>
            </w:r>
          </w:p>
        </w:tc>
      </w:tr>
      <w:tr w:rsidR="002179AE" w:rsidRPr="00FC4D31" w:rsidTr="008A526C">
        <w:trPr>
          <w:trHeight w:val="24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«Муниципальные финансы МО «Братский район»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511 541,7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496 229,0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179AE" w:rsidRPr="00FC4D31" w:rsidTr="008A526C">
        <w:trPr>
          <w:trHeight w:val="23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«Улучшение условий и охраны труда в МО «Братский район»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990,2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990,2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179AE" w:rsidRPr="00FC4D31" w:rsidTr="008A526C">
        <w:trPr>
          <w:trHeight w:val="20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«Мобилизационная подготовка МО «Братский район»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38,0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147,0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179AE" w:rsidRPr="00FC4D31" w:rsidTr="008A526C">
        <w:trPr>
          <w:trHeight w:val="45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«Гражданская оборона, предупреждение и ликвидация чрезвычайных ситуаций в МО «Братский район»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8 999,0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8 083,0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179AE" w:rsidRPr="00FC4D31" w:rsidTr="008A526C">
        <w:trPr>
          <w:trHeight w:val="33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«Профилактика безнадзорности и правонарушений граждан Братского района»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69,0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69,0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179AE" w:rsidRPr="00FC4D31" w:rsidTr="008A526C">
        <w:trPr>
          <w:trHeight w:val="23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«Повышение безопасности дорожного движения в МО «Братский район»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60,0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60,0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179AE" w:rsidRPr="00FC4D31" w:rsidTr="008A526C">
        <w:trPr>
          <w:trHeight w:val="24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дорожного хозяйства в МО «Братский район»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14 847,2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16 035,8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179AE" w:rsidRPr="00FC4D31" w:rsidTr="008A526C">
        <w:trPr>
          <w:trHeight w:val="48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экономического потенциала МО «Братский район»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179AE" w:rsidRPr="00FC4D31" w:rsidTr="008A526C">
        <w:trPr>
          <w:trHeight w:val="50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«Муниципальная собственность и земельные правоотношения»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6F570F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4 375,0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6F570F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2 375,0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179AE" w:rsidRPr="00FC4D31" w:rsidTr="008A526C">
        <w:trPr>
          <w:trHeight w:val="44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Default="002179AE" w:rsidP="002179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«Энергосбережение и повышение энергетической</w:t>
            </w:r>
          </w:p>
          <w:p w:rsidR="002179AE" w:rsidRPr="00FC4D31" w:rsidRDefault="002179AE" w:rsidP="002179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эффективности»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2 200,8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1 208,7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179AE" w:rsidRPr="00FC4D31" w:rsidTr="008A526C">
        <w:trPr>
          <w:trHeight w:val="31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«Охрана окружающей среды в МО «Братский район»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7 841,8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8 006,9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179AE" w:rsidRPr="00FC4D31" w:rsidTr="008A526C">
        <w:trPr>
          <w:trHeight w:val="38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образования Братского района»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6F570F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1 538 888,6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6F570F" w:rsidP="006F570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-362,3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6F570F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1 512 928,5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6F570F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+ 1 364,3</w:t>
            </w:r>
          </w:p>
        </w:tc>
      </w:tr>
      <w:tr w:rsidR="002179AE" w:rsidRPr="00FC4D31" w:rsidTr="008A526C">
        <w:trPr>
          <w:trHeight w:val="25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«Молодежь Братского района»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2 093,0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2 088,0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179AE" w:rsidRPr="00FC4D31" w:rsidTr="008A526C">
        <w:trPr>
          <w:trHeight w:val="22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«Культура»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71 055,1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66 066,6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179AE" w:rsidRPr="00FC4D31" w:rsidTr="008A526C">
        <w:trPr>
          <w:trHeight w:val="27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«Здоровье населения Братского района»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8 060,0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8 060,0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179AE" w:rsidRPr="00FC4D31" w:rsidTr="008A526C">
        <w:trPr>
          <w:trHeight w:val="97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«Социальная политика МО «Братский район»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33 876,3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33 876,3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179AE" w:rsidRPr="00FC4D31" w:rsidTr="008A526C">
        <w:trPr>
          <w:trHeight w:val="73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физической культуры и спорта в Братском районе»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54 408,0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50 688,0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179AE" w:rsidRPr="00FC4D31" w:rsidTr="008A526C">
        <w:trPr>
          <w:trHeight w:val="33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«Модернизация объектов коммунальной инфраструктуры»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32 139,1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26 338,1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179AE" w:rsidRPr="00FC4D31" w:rsidTr="008A526C">
        <w:trPr>
          <w:trHeight w:val="33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«Поддержка юридических лиц и индивидуальных предпринимателей, осуществляющих розничную торговлю и доставку продовольственных товаров, в поселения МО «Братский район» с ограниченными сроками завоза грузов (продукции)»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1 772,8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1 826,3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179AE" w:rsidRPr="00FC4D31" w:rsidTr="008A526C">
        <w:trPr>
          <w:trHeight w:val="219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«Жилье»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6F570F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9 192,2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6F570F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+1 273,0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2 912,0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179AE" w:rsidRPr="00FC4D31" w:rsidTr="008A526C">
        <w:trPr>
          <w:trHeight w:val="33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«Профилактика терроризма и противодействие экстремизму на территории МО «Братский район»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7,0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7,0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179AE" w:rsidRPr="00FC4D31" w:rsidTr="008A526C">
        <w:trPr>
          <w:trHeight w:val="33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«Развитие архитектурно-градостроительной политики»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3 959,0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Cs/>
                <w:sz w:val="20"/>
                <w:szCs w:val="20"/>
              </w:rPr>
              <w:t>1 313,0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2179AE" w:rsidRPr="00FC4D31" w:rsidTr="008A526C">
        <w:trPr>
          <w:trHeight w:val="33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C97F88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2 306 513,8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8A526C" w:rsidRDefault="008A526C" w:rsidP="00C97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526C">
              <w:rPr>
                <w:rFonts w:ascii="Arial" w:hAnsi="Arial" w:cs="Arial"/>
                <w:b/>
                <w:bCs/>
                <w:sz w:val="18"/>
                <w:szCs w:val="18"/>
              </w:rPr>
              <w:t>+</w:t>
            </w:r>
            <w:r w:rsidR="00C97F88">
              <w:rPr>
                <w:rFonts w:ascii="Arial" w:hAnsi="Arial" w:cs="Arial"/>
                <w:b/>
                <w:bCs/>
                <w:sz w:val="18"/>
                <w:szCs w:val="18"/>
              </w:rPr>
              <w:t>2 910,7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C97F88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2 239 408,4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C97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+ </w:t>
            </w:r>
            <w:r w:rsidR="00C97F88">
              <w:rPr>
                <w:rFonts w:ascii="Arial" w:hAnsi="Arial" w:cs="Arial"/>
                <w:b/>
                <w:bCs/>
                <w:sz w:val="20"/>
                <w:szCs w:val="20"/>
              </w:rPr>
              <w:t>1 364,3</w:t>
            </w:r>
          </w:p>
        </w:tc>
      </w:tr>
      <w:tr w:rsidR="002179AE" w:rsidRPr="00FC4D31" w:rsidTr="008A526C">
        <w:trPr>
          <w:trHeight w:val="70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79AE" w:rsidRPr="00FC4D31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FC4D31" w:rsidRDefault="002179AE" w:rsidP="00217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/>
                <w:bCs/>
                <w:sz w:val="20"/>
                <w:szCs w:val="20"/>
              </w:rPr>
              <w:t>21 247,2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/>
                <w:bCs/>
                <w:sz w:val="20"/>
                <w:szCs w:val="20"/>
              </w:rPr>
              <w:t>29 376,7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79AE" w:rsidRPr="002179AE" w:rsidRDefault="002179AE" w:rsidP="002179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526C" w:rsidRPr="00FC4D31" w:rsidTr="008A526C">
        <w:trPr>
          <w:trHeight w:val="20"/>
          <w:jc w:val="center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A526C" w:rsidRPr="00FC4D31" w:rsidRDefault="008A526C" w:rsidP="008A5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526C" w:rsidRPr="00FC4D31" w:rsidRDefault="008A526C" w:rsidP="008A52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4D3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26C" w:rsidRPr="008A526C" w:rsidRDefault="00C97F88" w:rsidP="008A5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2 327 761,0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26C" w:rsidRPr="008A526C" w:rsidRDefault="008A526C" w:rsidP="00C97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A526C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="00C97F88">
              <w:rPr>
                <w:rFonts w:ascii="Arial" w:hAnsi="Arial" w:cs="Arial"/>
                <w:b/>
                <w:sz w:val="18"/>
                <w:szCs w:val="18"/>
              </w:rPr>
              <w:t>2 910,7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26C" w:rsidRPr="002179AE" w:rsidRDefault="00C97F88" w:rsidP="008A5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2 268 785,1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526C" w:rsidRPr="002179AE" w:rsidRDefault="008A526C" w:rsidP="00C97F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79AE"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r w:rsidR="00C97F88">
              <w:rPr>
                <w:rFonts w:ascii="Arial" w:hAnsi="Arial" w:cs="Arial"/>
                <w:b/>
                <w:sz w:val="20"/>
                <w:szCs w:val="20"/>
              </w:rPr>
              <w:t>1 364,3</w:t>
            </w:r>
          </w:p>
        </w:tc>
      </w:tr>
    </w:tbl>
    <w:p w:rsidR="000452FB" w:rsidRDefault="000452FB" w:rsidP="002179A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A526C" w:rsidRDefault="008A526C" w:rsidP="008A526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lang w:eastAsia="ru-RU"/>
        </w:rPr>
      </w:pPr>
      <w:r w:rsidRPr="008A526C">
        <w:rPr>
          <w:rFonts w:ascii="Arial" w:eastAsia="Times New Roman" w:hAnsi="Arial" w:cs="Arial"/>
          <w:bCs/>
          <w:color w:val="000000"/>
          <w:lang w:eastAsia="ru-RU"/>
        </w:rPr>
        <w:t>Из таблицы видно, что изменения коснулись</w:t>
      </w:r>
      <w:r w:rsidR="00C933D7">
        <w:rPr>
          <w:rFonts w:ascii="Arial" w:eastAsia="Times New Roman" w:hAnsi="Arial" w:cs="Arial"/>
          <w:bCs/>
          <w:color w:val="000000"/>
          <w:lang w:eastAsia="ru-RU"/>
        </w:rPr>
        <w:t xml:space="preserve"> только </w:t>
      </w:r>
      <w:r w:rsidRPr="008A526C">
        <w:rPr>
          <w:rFonts w:ascii="Arial" w:eastAsia="Times New Roman" w:hAnsi="Arial" w:cs="Arial"/>
          <w:bCs/>
          <w:color w:val="000000"/>
          <w:lang w:eastAsia="ru-RU"/>
        </w:rPr>
        <w:t>программных расходов бюджета муниципального образования «Братский район»</w:t>
      </w:r>
      <w:r>
        <w:rPr>
          <w:rFonts w:ascii="Arial" w:eastAsia="Times New Roman" w:hAnsi="Arial" w:cs="Arial"/>
          <w:bCs/>
          <w:color w:val="000000"/>
          <w:lang w:eastAsia="ru-RU"/>
        </w:rPr>
        <w:t>, в частности:</w:t>
      </w:r>
    </w:p>
    <w:p w:rsidR="00C8562B" w:rsidRDefault="008A526C" w:rsidP="008A526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lastRenderedPageBreak/>
        <w:t xml:space="preserve">в 2023 году – </w:t>
      </w:r>
      <w:r w:rsidR="00C933D7">
        <w:rPr>
          <w:rFonts w:ascii="Arial" w:eastAsia="Times New Roman" w:hAnsi="Arial" w:cs="Arial"/>
          <w:bCs/>
          <w:color w:val="000000"/>
          <w:lang w:eastAsia="ru-RU"/>
        </w:rPr>
        <w:t>по 3</w:t>
      </w:r>
      <w:r w:rsidRPr="00CD5E37">
        <w:rPr>
          <w:rFonts w:ascii="Arial" w:eastAsia="Times New Roman" w:hAnsi="Arial" w:cs="Arial"/>
          <w:color w:val="000000"/>
          <w:lang w:eastAsia="ru-RU"/>
        </w:rPr>
        <w:t xml:space="preserve"> муниципальны</w:t>
      </w:r>
      <w:r w:rsidR="00C933D7">
        <w:rPr>
          <w:rFonts w:ascii="Arial" w:eastAsia="Times New Roman" w:hAnsi="Arial" w:cs="Arial"/>
          <w:color w:val="000000"/>
          <w:lang w:eastAsia="ru-RU"/>
        </w:rPr>
        <w:t>м</w:t>
      </w:r>
      <w:r w:rsidRPr="00CD5E37">
        <w:rPr>
          <w:rFonts w:ascii="Arial" w:eastAsia="Times New Roman" w:hAnsi="Arial" w:cs="Arial"/>
          <w:color w:val="000000"/>
          <w:lang w:eastAsia="ru-RU"/>
        </w:rPr>
        <w:t xml:space="preserve"> программ</w:t>
      </w:r>
      <w:r w:rsidR="00C933D7">
        <w:rPr>
          <w:rFonts w:ascii="Arial" w:eastAsia="Times New Roman" w:hAnsi="Arial" w:cs="Arial"/>
          <w:color w:val="000000"/>
          <w:lang w:eastAsia="ru-RU"/>
        </w:rPr>
        <w:t>ам</w:t>
      </w:r>
      <w:r w:rsidRPr="00CD5E37">
        <w:rPr>
          <w:rFonts w:ascii="Arial" w:eastAsia="Times New Roman" w:hAnsi="Arial" w:cs="Arial"/>
          <w:color w:val="000000"/>
          <w:lang w:eastAsia="ru-RU"/>
        </w:rPr>
        <w:t>, увеличив в них расходную часть</w:t>
      </w:r>
      <w:r>
        <w:rPr>
          <w:rFonts w:ascii="Arial" w:eastAsia="Times New Roman" w:hAnsi="Arial" w:cs="Arial"/>
          <w:color w:val="000000"/>
          <w:lang w:eastAsia="ru-RU"/>
        </w:rPr>
        <w:t xml:space="preserve"> на </w:t>
      </w:r>
      <w:r w:rsidR="00C8562B">
        <w:rPr>
          <w:rFonts w:ascii="Arial" w:eastAsia="Times New Roman" w:hAnsi="Arial" w:cs="Arial"/>
          <w:color w:val="000000"/>
          <w:lang w:eastAsia="ru-RU"/>
        </w:rPr>
        <w:t>2 910,7</w:t>
      </w:r>
      <w:r>
        <w:rPr>
          <w:rFonts w:ascii="Arial" w:eastAsia="Times New Roman" w:hAnsi="Arial" w:cs="Arial"/>
          <w:color w:val="000000"/>
          <w:lang w:eastAsia="ru-RU"/>
        </w:rPr>
        <w:t xml:space="preserve"> тыс. руб., </w:t>
      </w:r>
      <w:r w:rsidR="00C8562B">
        <w:rPr>
          <w:rFonts w:ascii="Arial" w:eastAsia="Times New Roman" w:hAnsi="Arial" w:cs="Arial"/>
          <w:color w:val="000000"/>
          <w:lang w:eastAsia="ru-RU"/>
        </w:rPr>
        <w:t>в том числе по программам:</w:t>
      </w:r>
    </w:p>
    <w:p w:rsidR="00C8562B" w:rsidRDefault="00C8562B" w:rsidP="008A526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910AF2">
        <w:rPr>
          <w:rFonts w:ascii="Arial" w:hAnsi="Arial" w:cs="Arial"/>
          <w:bCs/>
        </w:rPr>
        <w:t xml:space="preserve"> </w:t>
      </w:r>
      <w:r w:rsidRPr="00910AF2">
        <w:rPr>
          <w:rFonts w:ascii="Arial" w:eastAsia="Times New Roman" w:hAnsi="Arial" w:cs="Arial"/>
          <w:bCs/>
          <w:color w:val="000000"/>
          <w:lang w:eastAsia="ru-RU"/>
        </w:rPr>
        <w:t xml:space="preserve">«Муниципальная собственность и земельные правоотношения» </w:t>
      </w:r>
      <w:r w:rsidRPr="00910AF2">
        <w:rPr>
          <w:rFonts w:ascii="Arial" w:hAnsi="Arial" w:cs="Arial"/>
          <w:bCs/>
        </w:rPr>
        <w:t xml:space="preserve">(+ </w:t>
      </w:r>
      <w:r>
        <w:rPr>
          <w:rFonts w:ascii="Arial" w:hAnsi="Arial" w:cs="Arial"/>
          <w:bCs/>
        </w:rPr>
        <w:t>2 000,0</w:t>
      </w:r>
      <w:r w:rsidRPr="00910AF2">
        <w:rPr>
          <w:rFonts w:ascii="Arial" w:hAnsi="Arial" w:cs="Arial"/>
          <w:bCs/>
        </w:rPr>
        <w:t xml:space="preserve"> тыс. руб.)</w:t>
      </w:r>
      <w:r>
        <w:rPr>
          <w:rFonts w:ascii="Arial" w:hAnsi="Arial" w:cs="Arial"/>
          <w:bCs/>
        </w:rPr>
        <w:t>;</w:t>
      </w:r>
    </w:p>
    <w:p w:rsidR="00BF2634" w:rsidRDefault="00BF2634" w:rsidP="008A526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«Жилье» (+1 273,0 тыс. руб.);</w:t>
      </w:r>
    </w:p>
    <w:p w:rsidR="00C8562B" w:rsidRDefault="00BF2634" w:rsidP="008A526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«Развитие образования Братского района» (минус 362,3 тыс. руб.)</w:t>
      </w:r>
      <w:r w:rsidR="00400684">
        <w:rPr>
          <w:rFonts w:ascii="Arial" w:hAnsi="Arial" w:cs="Arial"/>
          <w:bCs/>
        </w:rPr>
        <w:t>;</w:t>
      </w:r>
    </w:p>
    <w:p w:rsidR="009E3387" w:rsidRDefault="008A526C" w:rsidP="008A526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 xml:space="preserve">в 2024 году </w:t>
      </w:r>
      <w:r w:rsidR="009E3387">
        <w:rPr>
          <w:rFonts w:ascii="Arial" w:eastAsia="Times New Roman" w:hAnsi="Arial" w:cs="Arial"/>
          <w:bCs/>
          <w:color w:val="000000"/>
          <w:lang w:eastAsia="ru-RU"/>
        </w:rPr>
        <w:t>предусмотрено увеличение бюджетных ассигнований только по одной</w:t>
      </w:r>
      <w:r w:rsidRPr="00CD5E37">
        <w:rPr>
          <w:rFonts w:ascii="Arial" w:eastAsia="Times New Roman" w:hAnsi="Arial" w:cs="Arial"/>
          <w:color w:val="000000"/>
          <w:lang w:eastAsia="ru-RU"/>
        </w:rPr>
        <w:t xml:space="preserve"> муниципальн</w:t>
      </w:r>
      <w:r w:rsidR="009E3387">
        <w:rPr>
          <w:rFonts w:ascii="Arial" w:eastAsia="Times New Roman" w:hAnsi="Arial" w:cs="Arial"/>
          <w:color w:val="000000"/>
          <w:lang w:eastAsia="ru-RU"/>
        </w:rPr>
        <w:t>ой</w:t>
      </w:r>
      <w:r w:rsidRPr="00CD5E37">
        <w:rPr>
          <w:rFonts w:ascii="Arial" w:eastAsia="Times New Roman" w:hAnsi="Arial" w:cs="Arial"/>
          <w:color w:val="000000"/>
          <w:lang w:eastAsia="ru-RU"/>
        </w:rPr>
        <w:t xml:space="preserve"> программ</w:t>
      </w:r>
      <w:r w:rsidR="009E3387">
        <w:rPr>
          <w:rFonts w:ascii="Arial" w:eastAsia="Times New Roman" w:hAnsi="Arial" w:cs="Arial"/>
          <w:color w:val="000000"/>
          <w:lang w:eastAsia="ru-RU"/>
        </w:rPr>
        <w:t xml:space="preserve">е </w:t>
      </w:r>
      <w:r w:rsidR="009E3387">
        <w:rPr>
          <w:rFonts w:ascii="Arial" w:hAnsi="Arial" w:cs="Arial"/>
          <w:bCs/>
        </w:rPr>
        <w:t>«Развитие образования Братского района» на 1 364,3 тыс. руб.</w:t>
      </w:r>
    </w:p>
    <w:p w:rsidR="00406B44" w:rsidRPr="00CD5E37" w:rsidRDefault="00406B44" w:rsidP="00406B4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Соблюдены требования и ограничения, установленные пунктами 3, 5 ст.184.1 БК РФ</w:t>
      </w:r>
      <w:r w:rsidRPr="00CD5E37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по общему объему условно утверждаемых расходов (бюджетных ассигнований), нераспределенных</w:t>
      </w:r>
      <w:r w:rsidRPr="000452FB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на плановые периоды в соответствии с классификацией расходов бюджетов.</w:t>
      </w:r>
    </w:p>
    <w:p w:rsidR="00D651E2" w:rsidRDefault="00D651E2" w:rsidP="00D651E2">
      <w:pPr>
        <w:spacing w:after="0" w:line="240" w:lineRule="auto"/>
        <w:ind w:left="1080"/>
        <w:jc w:val="center"/>
        <w:rPr>
          <w:rFonts w:ascii="Arial" w:hAnsi="Arial" w:cs="Arial"/>
          <w:b/>
        </w:rPr>
      </w:pPr>
      <w:r w:rsidRPr="00CD5E37">
        <w:rPr>
          <w:rFonts w:ascii="Arial" w:hAnsi="Arial" w:cs="Arial"/>
          <w:b/>
        </w:rPr>
        <w:t>Дефицит районного бюджета</w:t>
      </w:r>
    </w:p>
    <w:p w:rsidR="001942CA" w:rsidRDefault="001942CA" w:rsidP="00D651E2">
      <w:pPr>
        <w:spacing w:after="0" w:line="240" w:lineRule="auto"/>
        <w:ind w:left="1080"/>
        <w:jc w:val="center"/>
        <w:rPr>
          <w:rFonts w:ascii="Arial" w:hAnsi="Arial" w:cs="Arial"/>
          <w:b/>
        </w:rPr>
      </w:pPr>
    </w:p>
    <w:p w:rsidR="008136E2" w:rsidRPr="00C7024F" w:rsidRDefault="008136E2" w:rsidP="008136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</w:t>
      </w:r>
      <w:r w:rsidRPr="00C7024F">
        <w:rPr>
          <w:rFonts w:ascii="Arial" w:eastAsia="Times New Roman" w:hAnsi="Arial" w:cs="Arial"/>
          <w:color w:val="000000"/>
          <w:lang w:eastAsia="ru-RU"/>
        </w:rPr>
        <w:t>лановый дефицит</w:t>
      </w:r>
      <w:r>
        <w:rPr>
          <w:rFonts w:ascii="Arial" w:eastAsia="Times New Roman" w:hAnsi="Arial" w:cs="Arial"/>
          <w:color w:val="000000"/>
          <w:lang w:eastAsia="ru-RU"/>
        </w:rPr>
        <w:t xml:space="preserve"> на 2022 год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после внесения изменений и дополнений </w:t>
      </w:r>
      <w:r>
        <w:rPr>
          <w:rFonts w:ascii="Arial" w:eastAsia="Times New Roman" w:hAnsi="Arial" w:cs="Arial"/>
          <w:color w:val="000000"/>
          <w:lang w:eastAsia="ru-RU"/>
        </w:rPr>
        <w:t xml:space="preserve">не изменится и 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составит </w:t>
      </w:r>
      <w:r w:rsidR="008E7BA6">
        <w:rPr>
          <w:rFonts w:ascii="Arial" w:eastAsia="Times New Roman" w:hAnsi="Arial" w:cs="Arial"/>
          <w:color w:val="000000"/>
          <w:lang w:eastAsia="ru-RU"/>
        </w:rPr>
        <w:t>65 714,0</w:t>
      </w:r>
      <w:r w:rsidRPr="00C7024F">
        <w:rPr>
          <w:rFonts w:ascii="Arial" w:eastAsia="Times New Roman" w:hAnsi="Arial" w:cs="Arial"/>
          <w:color w:val="000000"/>
          <w:lang w:eastAsia="ru-RU"/>
        </w:rPr>
        <w:t xml:space="preserve"> тыс. руб., или 1</w:t>
      </w:r>
      <w:r w:rsidR="008E7BA6">
        <w:rPr>
          <w:rFonts w:ascii="Arial" w:eastAsia="Times New Roman" w:hAnsi="Arial" w:cs="Arial"/>
          <w:color w:val="000000"/>
          <w:lang w:eastAsia="ru-RU"/>
        </w:rPr>
        <w:t>2</w:t>
      </w:r>
      <w:r w:rsidRPr="00C7024F">
        <w:rPr>
          <w:rFonts w:ascii="Arial" w:eastAsia="Times New Roman" w:hAnsi="Arial" w:cs="Arial"/>
          <w:color w:val="000000"/>
          <w:lang w:eastAsia="ru-RU"/>
        </w:rPr>
        <w:t>,</w:t>
      </w:r>
      <w:r>
        <w:rPr>
          <w:rFonts w:ascii="Arial" w:eastAsia="Times New Roman" w:hAnsi="Arial" w:cs="Arial"/>
          <w:color w:val="000000"/>
          <w:lang w:eastAsia="ru-RU"/>
        </w:rPr>
        <w:t>3</w:t>
      </w:r>
      <w:r w:rsidRPr="00C7024F">
        <w:rPr>
          <w:rFonts w:ascii="Arial" w:eastAsia="Times New Roman" w:hAnsi="Arial" w:cs="Arial"/>
          <w:color w:val="000000"/>
          <w:lang w:eastAsia="ru-RU"/>
        </w:rPr>
        <w:t>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8136E2" w:rsidRDefault="008136E2" w:rsidP="008136E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C7024F">
        <w:rPr>
          <w:rFonts w:ascii="Arial" w:eastAsia="Times New Roman" w:hAnsi="Arial" w:cs="Arial"/>
          <w:color w:val="000000"/>
          <w:lang w:eastAsia="ru-RU"/>
        </w:rPr>
        <w:t>С учетом снижения остатков средств на счетах по учету средств районного бюджета размер дефицита составит 2</w:t>
      </w:r>
      <w:r w:rsidR="008E7BA6">
        <w:rPr>
          <w:rFonts w:ascii="Arial" w:eastAsia="Times New Roman" w:hAnsi="Arial" w:cs="Arial"/>
          <w:color w:val="000000"/>
          <w:lang w:eastAsia="ru-RU"/>
        </w:rPr>
        <w:t>9 714,8 тыс. рублей, или 5,6</w:t>
      </w:r>
      <w:r w:rsidRPr="00C7024F">
        <w:rPr>
          <w:rFonts w:ascii="Arial" w:eastAsia="Times New Roman" w:hAnsi="Arial" w:cs="Arial"/>
          <w:color w:val="000000"/>
          <w:lang w:eastAsia="ru-RU"/>
        </w:rPr>
        <w:t>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41370C" w:rsidRPr="00CD5E37" w:rsidRDefault="0041370C" w:rsidP="00D651E2">
      <w:pPr>
        <w:pStyle w:val="13"/>
        <w:spacing w:after="0" w:line="240" w:lineRule="auto"/>
        <w:ind w:firstLine="708"/>
        <w:jc w:val="both"/>
        <w:rPr>
          <w:rFonts w:ascii="Arial" w:hAnsi="Arial" w:cs="Arial"/>
          <w:sz w:val="22"/>
          <w:szCs w:val="22"/>
          <w:lang w:val="ru-RU"/>
        </w:rPr>
      </w:pPr>
      <w:r w:rsidRPr="00CD5E37">
        <w:rPr>
          <w:rFonts w:ascii="Arial" w:hAnsi="Arial" w:cs="Arial"/>
          <w:sz w:val="22"/>
          <w:szCs w:val="22"/>
          <w:lang w:val="ru-RU"/>
        </w:rPr>
        <w:t>Дефицит районного бюджета планового периода 2023 и 2024 годов</w:t>
      </w:r>
      <w:r w:rsidR="00895167" w:rsidRPr="00CD5E37">
        <w:rPr>
          <w:rFonts w:ascii="Arial" w:hAnsi="Arial" w:cs="Arial"/>
          <w:sz w:val="22"/>
          <w:szCs w:val="22"/>
          <w:lang w:val="ru-RU"/>
        </w:rPr>
        <w:t xml:space="preserve"> в размере 23 000,0 тыс. руб.</w:t>
      </w:r>
      <w:r w:rsidRPr="00CD5E37">
        <w:rPr>
          <w:rFonts w:ascii="Arial" w:hAnsi="Arial" w:cs="Arial"/>
          <w:sz w:val="22"/>
          <w:szCs w:val="22"/>
          <w:lang w:val="ru-RU"/>
        </w:rPr>
        <w:t xml:space="preserve"> </w:t>
      </w:r>
      <w:r w:rsidR="00895167" w:rsidRPr="00CD5E37">
        <w:rPr>
          <w:rFonts w:ascii="Arial" w:hAnsi="Arial" w:cs="Arial"/>
          <w:sz w:val="22"/>
          <w:szCs w:val="22"/>
          <w:lang w:val="ru-RU"/>
        </w:rPr>
        <w:t>ежегодно</w:t>
      </w:r>
      <w:r w:rsidR="00036836" w:rsidRPr="00CD5E37">
        <w:rPr>
          <w:rFonts w:ascii="Arial" w:hAnsi="Arial" w:cs="Arial"/>
          <w:sz w:val="22"/>
          <w:szCs w:val="22"/>
          <w:lang w:val="ru-RU"/>
        </w:rPr>
        <w:t>,</w:t>
      </w:r>
      <w:r w:rsidR="00895167" w:rsidRPr="00CD5E37">
        <w:rPr>
          <w:rFonts w:ascii="Arial" w:hAnsi="Arial" w:cs="Arial"/>
          <w:sz w:val="22"/>
          <w:szCs w:val="22"/>
          <w:lang w:val="ru-RU"/>
        </w:rPr>
        <w:t xml:space="preserve"> </w:t>
      </w:r>
      <w:r w:rsidRPr="00CD5E37">
        <w:rPr>
          <w:rFonts w:ascii="Arial" w:hAnsi="Arial" w:cs="Arial"/>
          <w:sz w:val="22"/>
          <w:szCs w:val="22"/>
          <w:lang w:val="ru-RU"/>
        </w:rPr>
        <w:t>изменению не подлежит.</w:t>
      </w:r>
    </w:p>
    <w:p w:rsidR="008E7BA6" w:rsidRDefault="008E7BA6" w:rsidP="00301D80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301D80" w:rsidRDefault="00301D80" w:rsidP="00301D80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301D80">
        <w:rPr>
          <w:rFonts w:ascii="Arial" w:eastAsia="Times New Roman" w:hAnsi="Arial" w:cs="Arial"/>
          <w:b/>
          <w:bCs/>
          <w:color w:val="000000"/>
          <w:lang w:eastAsia="ru-RU"/>
        </w:rPr>
        <w:t>Выводы</w:t>
      </w:r>
    </w:p>
    <w:p w:rsidR="001942CA" w:rsidRDefault="001942CA" w:rsidP="00301D80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3F57EB" w:rsidRDefault="003F57EB" w:rsidP="00F231D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Проект решения</w:t>
      </w:r>
      <w:r w:rsidR="00F231D2" w:rsidRPr="003F57EB">
        <w:rPr>
          <w:rFonts w:ascii="Arial" w:eastAsia="Times New Roman" w:hAnsi="Arial" w:cs="Arial"/>
          <w:color w:val="000000"/>
          <w:lang w:eastAsia="ru-RU"/>
        </w:rPr>
        <w:t xml:space="preserve"> подготовлен в рамках действующего бюджетного законодательства</w:t>
      </w:r>
      <w:r>
        <w:rPr>
          <w:rFonts w:ascii="Arial" w:eastAsia="Times New Roman" w:hAnsi="Arial" w:cs="Arial"/>
          <w:color w:val="000000"/>
          <w:lang w:eastAsia="ru-RU"/>
        </w:rPr>
        <w:t>, с</w:t>
      </w:r>
      <w:r w:rsidR="00F231D2" w:rsidRPr="003F57EB">
        <w:rPr>
          <w:rFonts w:ascii="Arial" w:eastAsia="Times New Roman" w:hAnsi="Arial" w:cs="Arial"/>
          <w:color w:val="000000"/>
          <w:lang w:eastAsia="ru-RU"/>
        </w:rPr>
        <w:t xml:space="preserve">оответствует </w:t>
      </w:r>
      <w:r>
        <w:rPr>
          <w:rFonts w:ascii="Arial" w:eastAsia="Times New Roman" w:hAnsi="Arial" w:cs="Arial"/>
          <w:color w:val="000000"/>
          <w:lang w:eastAsia="ru-RU"/>
        </w:rPr>
        <w:t>принципам сбалансированности. Корректировка бюджетных ассигнований предполагает сохранение расходных обязательств на приоритетных направлениях, ранее утвержденных в бюджете района.</w:t>
      </w:r>
    </w:p>
    <w:p w:rsidR="000F26B2" w:rsidRPr="00CD5E37" w:rsidRDefault="00B61AAA" w:rsidP="00DA7A4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F57EB">
        <w:rPr>
          <w:rFonts w:ascii="Arial" w:eastAsia="Times New Roman" w:hAnsi="Arial" w:cs="Arial"/>
          <w:color w:val="000000"/>
          <w:lang w:eastAsia="ru-RU"/>
        </w:rPr>
        <w:t>На основе представленной информации можно сделать заключение об обоснованности и целесообразности внесения указанных изменений</w:t>
      </w:r>
      <w:r w:rsidRPr="00CD5E37">
        <w:rPr>
          <w:rFonts w:ascii="Arial" w:eastAsia="Times New Roman" w:hAnsi="Arial" w:cs="Arial"/>
          <w:color w:val="000000"/>
          <w:lang w:eastAsia="ru-RU"/>
        </w:rPr>
        <w:t xml:space="preserve"> в бюджет района.</w:t>
      </w:r>
      <w:r w:rsidR="00B40BA3">
        <w:rPr>
          <w:rFonts w:ascii="Arial" w:eastAsia="Times New Roman" w:hAnsi="Arial" w:cs="Arial"/>
          <w:color w:val="000000"/>
          <w:lang w:eastAsia="ru-RU"/>
        </w:rPr>
        <w:t xml:space="preserve"> И</w:t>
      </w:r>
      <w:r w:rsidR="000F26B2" w:rsidRPr="00CD5E37">
        <w:rPr>
          <w:rFonts w:ascii="Arial" w:eastAsia="Times New Roman" w:hAnsi="Arial" w:cs="Arial"/>
          <w:color w:val="000000"/>
          <w:lang w:eastAsia="ru-RU"/>
        </w:rPr>
        <w:t>зменения показателей бюджета района, предусмотренные в текстовой части проекта решения, а также пояснительной записки, соответствуют изменениям, отраженным в соответствующих приложениях к проекту</w:t>
      </w:r>
      <w:r w:rsidR="00243A09">
        <w:rPr>
          <w:rFonts w:ascii="Arial" w:eastAsia="Times New Roman" w:hAnsi="Arial" w:cs="Arial"/>
          <w:color w:val="000000"/>
          <w:lang w:eastAsia="ru-RU"/>
        </w:rPr>
        <w:t xml:space="preserve"> решения</w:t>
      </w:r>
      <w:r w:rsidR="000F26B2" w:rsidRPr="00CD5E37">
        <w:rPr>
          <w:rFonts w:ascii="Arial" w:eastAsia="Times New Roman" w:hAnsi="Arial" w:cs="Arial"/>
          <w:color w:val="000000"/>
          <w:lang w:eastAsia="ru-RU"/>
        </w:rPr>
        <w:t>.</w:t>
      </w:r>
    </w:p>
    <w:p w:rsidR="00F04F12" w:rsidRPr="00CD5E37" w:rsidRDefault="00F04F12" w:rsidP="00DA7A4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D5E37">
        <w:rPr>
          <w:rFonts w:ascii="Arial" w:eastAsia="Times New Roman" w:hAnsi="Arial" w:cs="Arial"/>
          <w:color w:val="000000"/>
          <w:lang w:eastAsia="ru-RU"/>
        </w:rPr>
        <w:t>При проведении экспертизы проекта решения финансовых нарушений не выявлено.</w:t>
      </w:r>
    </w:p>
    <w:p w:rsidR="00F04F12" w:rsidRDefault="003B1DE2" w:rsidP="00C349D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КСО</w:t>
      </w:r>
      <w:r w:rsidR="00F04F12" w:rsidRPr="00CD5E37">
        <w:rPr>
          <w:rFonts w:ascii="Arial" w:eastAsia="Times New Roman" w:hAnsi="Arial" w:cs="Arial"/>
          <w:color w:val="000000"/>
          <w:lang w:eastAsia="ru-RU"/>
        </w:rPr>
        <w:t xml:space="preserve"> Братского района замечаний представленному проекту решения не имеет, </w:t>
      </w:r>
      <w:r w:rsidR="00C349DB" w:rsidRPr="00C349DB">
        <w:rPr>
          <w:rFonts w:ascii="Arial" w:eastAsia="Times New Roman" w:hAnsi="Arial" w:cs="Arial"/>
          <w:color w:val="000000"/>
          <w:lang w:eastAsia="ru-RU"/>
        </w:rPr>
        <w:t>оснований для его</w:t>
      </w:r>
      <w:r w:rsidR="00C349D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349DB" w:rsidRPr="00C349DB">
        <w:rPr>
          <w:rFonts w:ascii="Arial" w:eastAsia="Times New Roman" w:hAnsi="Arial" w:cs="Arial"/>
          <w:color w:val="000000"/>
          <w:lang w:eastAsia="ru-RU"/>
        </w:rPr>
        <w:t>отклонения не</w:t>
      </w:r>
      <w:r w:rsidR="00C349D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349DB" w:rsidRPr="00C349DB">
        <w:rPr>
          <w:rFonts w:ascii="Arial" w:eastAsia="Times New Roman" w:hAnsi="Arial" w:cs="Arial"/>
          <w:color w:val="000000"/>
          <w:lang w:eastAsia="ru-RU"/>
        </w:rPr>
        <w:t>установлено</w:t>
      </w:r>
      <w:r w:rsidR="00B40BA3">
        <w:rPr>
          <w:rFonts w:ascii="Arial" w:eastAsia="Times New Roman" w:hAnsi="Arial" w:cs="Arial"/>
          <w:color w:val="000000"/>
          <w:lang w:eastAsia="ru-RU"/>
        </w:rPr>
        <w:t>.</w:t>
      </w:r>
    </w:p>
    <w:p w:rsidR="001942CA" w:rsidRDefault="001942CA" w:rsidP="00C349D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942CA" w:rsidRDefault="001942CA" w:rsidP="00C349D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942CA" w:rsidRDefault="001942CA" w:rsidP="00C349D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942CA" w:rsidRDefault="001942CA" w:rsidP="00C349D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942CA" w:rsidRDefault="001942CA" w:rsidP="00C349D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942CA" w:rsidRDefault="001942CA" w:rsidP="00C349D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942CA" w:rsidRDefault="001942CA" w:rsidP="00C349D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40BA3" w:rsidRDefault="00B40BA3" w:rsidP="00C349D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40BA3" w:rsidRDefault="00B40BA3" w:rsidP="00C349D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40BA3" w:rsidRPr="00CD5E37" w:rsidRDefault="00B40BA3" w:rsidP="00C349D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C7E53" w:rsidRPr="00CD5E37" w:rsidRDefault="00406B44" w:rsidP="001942CA">
      <w:pPr>
        <w:pStyle w:val="a3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Председатель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11FCE" w:rsidRPr="00CD5E37">
        <w:rPr>
          <w:rFonts w:ascii="Arial" w:hAnsi="Arial" w:cs="Arial"/>
          <w:sz w:val="22"/>
          <w:szCs w:val="22"/>
        </w:rPr>
        <w:tab/>
      </w:r>
      <w:r w:rsidR="00211FCE" w:rsidRPr="00CD5E37">
        <w:rPr>
          <w:rFonts w:ascii="Arial" w:hAnsi="Arial" w:cs="Arial"/>
          <w:sz w:val="22"/>
          <w:szCs w:val="22"/>
        </w:rPr>
        <w:tab/>
      </w:r>
      <w:r w:rsidR="00211FCE" w:rsidRPr="00CD5E37">
        <w:rPr>
          <w:rFonts w:ascii="Arial" w:hAnsi="Arial" w:cs="Arial"/>
          <w:sz w:val="22"/>
          <w:szCs w:val="22"/>
        </w:rPr>
        <w:tab/>
      </w:r>
      <w:r w:rsidR="00211FCE" w:rsidRPr="00CD5E37">
        <w:rPr>
          <w:rFonts w:ascii="Arial" w:hAnsi="Arial" w:cs="Arial"/>
          <w:sz w:val="22"/>
          <w:szCs w:val="22"/>
        </w:rPr>
        <w:tab/>
      </w:r>
      <w:r w:rsidR="00211FCE" w:rsidRPr="00CD5E37">
        <w:rPr>
          <w:rFonts w:ascii="Arial" w:hAnsi="Arial" w:cs="Arial"/>
          <w:sz w:val="22"/>
          <w:szCs w:val="22"/>
        </w:rPr>
        <w:tab/>
      </w:r>
      <w:r w:rsidR="005D6DEE" w:rsidRPr="00CD5E37">
        <w:rPr>
          <w:rFonts w:ascii="Arial" w:hAnsi="Arial" w:cs="Arial"/>
          <w:sz w:val="22"/>
          <w:szCs w:val="22"/>
        </w:rPr>
        <w:t xml:space="preserve">       </w:t>
      </w:r>
      <w:r w:rsidR="000F26B2" w:rsidRPr="00CD5E37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</w:t>
      </w:r>
      <w:r w:rsidR="000F26B2" w:rsidRPr="00CD5E37">
        <w:rPr>
          <w:rFonts w:ascii="Arial" w:hAnsi="Arial" w:cs="Arial"/>
          <w:sz w:val="22"/>
          <w:szCs w:val="22"/>
        </w:rPr>
        <w:t xml:space="preserve">  </w:t>
      </w:r>
      <w:r w:rsidR="005D6DEE" w:rsidRPr="00CD5E37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Е.Н. Беляева</w:t>
      </w:r>
    </w:p>
    <w:sectPr w:rsidR="00FC7E53" w:rsidRPr="00CD5E37" w:rsidSect="001942CA">
      <w:footerReference w:type="even" r:id="rId10"/>
      <w:footerReference w:type="default" r:id="rId11"/>
      <w:pgSz w:w="11906" w:h="16838"/>
      <w:pgMar w:top="1077" w:right="567" w:bottom="1021" w:left="170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DFE" w:rsidRDefault="00712DFE" w:rsidP="000F3BA7">
      <w:pPr>
        <w:spacing w:after="0" w:line="240" w:lineRule="auto"/>
      </w:pPr>
      <w:r>
        <w:separator/>
      </w:r>
    </w:p>
  </w:endnote>
  <w:endnote w:type="continuationSeparator" w:id="0">
    <w:p w:rsidR="00712DFE" w:rsidRDefault="00712DFE" w:rsidP="000F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4040014"/>
      <w:docPartObj>
        <w:docPartGallery w:val="Page Numbers (Bottom of Page)"/>
        <w:docPartUnique/>
      </w:docPartObj>
    </w:sdtPr>
    <w:sdtContent>
      <w:p w:rsidR="00B7340F" w:rsidRDefault="00B7340F">
        <w:pPr>
          <w:pStyle w:val="af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D8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7340F" w:rsidRDefault="00B7340F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4610869"/>
      <w:docPartObj>
        <w:docPartGallery w:val="Page Numbers (Bottom of Page)"/>
        <w:docPartUnique/>
      </w:docPartObj>
    </w:sdtPr>
    <w:sdtContent>
      <w:p w:rsidR="00B7340F" w:rsidRDefault="00B7340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D8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7340F" w:rsidRDefault="00B7340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DFE" w:rsidRDefault="00712DFE" w:rsidP="000F3BA7">
      <w:pPr>
        <w:spacing w:after="0" w:line="240" w:lineRule="auto"/>
      </w:pPr>
      <w:r>
        <w:separator/>
      </w:r>
    </w:p>
  </w:footnote>
  <w:footnote w:type="continuationSeparator" w:id="0">
    <w:p w:rsidR="00712DFE" w:rsidRDefault="00712DFE" w:rsidP="000F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C13"/>
    <w:multiLevelType w:val="hybridMultilevel"/>
    <w:tmpl w:val="32DC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72E78"/>
    <w:multiLevelType w:val="hybridMultilevel"/>
    <w:tmpl w:val="978E9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63310"/>
    <w:multiLevelType w:val="hybridMultilevel"/>
    <w:tmpl w:val="357C5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503D2"/>
    <w:multiLevelType w:val="hybridMultilevel"/>
    <w:tmpl w:val="708AD1B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850F5C"/>
    <w:multiLevelType w:val="hybridMultilevel"/>
    <w:tmpl w:val="FEBE4D88"/>
    <w:lvl w:ilvl="0" w:tplc="3E3018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615A45"/>
    <w:multiLevelType w:val="hybridMultilevel"/>
    <w:tmpl w:val="5D12E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9D1"/>
    <w:multiLevelType w:val="hybridMultilevel"/>
    <w:tmpl w:val="4256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949EF"/>
    <w:multiLevelType w:val="hybridMultilevel"/>
    <w:tmpl w:val="411C2EA4"/>
    <w:lvl w:ilvl="0" w:tplc="20C81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E4389B"/>
    <w:multiLevelType w:val="hybridMultilevel"/>
    <w:tmpl w:val="98F685B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237F6B59"/>
    <w:multiLevelType w:val="hybridMultilevel"/>
    <w:tmpl w:val="E1E482D6"/>
    <w:lvl w:ilvl="0" w:tplc="C860C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0B2BFE"/>
    <w:multiLevelType w:val="hybridMultilevel"/>
    <w:tmpl w:val="8EA0FBCE"/>
    <w:lvl w:ilvl="0" w:tplc="C76AAEF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A885FF6"/>
    <w:multiLevelType w:val="hybridMultilevel"/>
    <w:tmpl w:val="169E1EEE"/>
    <w:lvl w:ilvl="0" w:tplc="049E88B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22A58"/>
    <w:multiLevelType w:val="hybridMultilevel"/>
    <w:tmpl w:val="BBDE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8044B"/>
    <w:multiLevelType w:val="hybridMultilevel"/>
    <w:tmpl w:val="2AAA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26AB8"/>
    <w:multiLevelType w:val="hybridMultilevel"/>
    <w:tmpl w:val="E8E8B98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30B2608B"/>
    <w:multiLevelType w:val="hybridMultilevel"/>
    <w:tmpl w:val="A050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26364"/>
    <w:multiLevelType w:val="hybridMultilevel"/>
    <w:tmpl w:val="ECF4D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A2C46"/>
    <w:multiLevelType w:val="hybridMultilevel"/>
    <w:tmpl w:val="53B6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C05BE"/>
    <w:multiLevelType w:val="hybridMultilevel"/>
    <w:tmpl w:val="D7AEDF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73C3EBF"/>
    <w:multiLevelType w:val="hybridMultilevel"/>
    <w:tmpl w:val="3B9090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B03FE"/>
    <w:multiLevelType w:val="hybridMultilevel"/>
    <w:tmpl w:val="DB98F766"/>
    <w:lvl w:ilvl="0" w:tplc="9D2622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E7139"/>
    <w:multiLevelType w:val="hybridMultilevel"/>
    <w:tmpl w:val="807CA8E0"/>
    <w:lvl w:ilvl="0" w:tplc="6870208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CB51D53"/>
    <w:multiLevelType w:val="hybridMultilevel"/>
    <w:tmpl w:val="D2FE04EC"/>
    <w:lvl w:ilvl="0" w:tplc="5118590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4" w15:restartNumberingAfterBreak="0">
    <w:nsid w:val="3F3E7844"/>
    <w:multiLevelType w:val="hybridMultilevel"/>
    <w:tmpl w:val="40F68562"/>
    <w:lvl w:ilvl="0" w:tplc="7C125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2A67BD"/>
    <w:multiLevelType w:val="hybridMultilevel"/>
    <w:tmpl w:val="6F8EFE80"/>
    <w:lvl w:ilvl="0" w:tplc="7CCC3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3C6F73"/>
    <w:multiLevelType w:val="hybridMultilevel"/>
    <w:tmpl w:val="DA9C2D7C"/>
    <w:lvl w:ilvl="0" w:tplc="CF629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98D63D8"/>
    <w:multiLevelType w:val="hybridMultilevel"/>
    <w:tmpl w:val="AA7AA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34FAF"/>
    <w:multiLevelType w:val="hybridMultilevel"/>
    <w:tmpl w:val="FF946DE8"/>
    <w:lvl w:ilvl="0" w:tplc="C4464532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234C44"/>
    <w:multiLevelType w:val="hybridMultilevel"/>
    <w:tmpl w:val="2FAC6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63B14"/>
    <w:multiLevelType w:val="hybridMultilevel"/>
    <w:tmpl w:val="63B4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3029E"/>
    <w:multiLevelType w:val="hybridMultilevel"/>
    <w:tmpl w:val="57CEE52E"/>
    <w:lvl w:ilvl="0" w:tplc="E130A5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8FE4CE0"/>
    <w:multiLevelType w:val="hybridMultilevel"/>
    <w:tmpl w:val="54221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62D1F"/>
    <w:multiLevelType w:val="hybridMultilevel"/>
    <w:tmpl w:val="53EE3652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4" w15:restartNumberingAfterBreak="0">
    <w:nsid w:val="61320855"/>
    <w:multiLevelType w:val="hybridMultilevel"/>
    <w:tmpl w:val="B4C43E8E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5" w15:restartNumberingAfterBreak="0">
    <w:nsid w:val="63A61F28"/>
    <w:multiLevelType w:val="hybridMultilevel"/>
    <w:tmpl w:val="FB3A8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EF714D"/>
    <w:multiLevelType w:val="hybridMultilevel"/>
    <w:tmpl w:val="BA0A83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6965F0A"/>
    <w:multiLevelType w:val="hybridMultilevel"/>
    <w:tmpl w:val="7D1637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9E6774F"/>
    <w:multiLevelType w:val="hybridMultilevel"/>
    <w:tmpl w:val="A28A15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FE90D90"/>
    <w:multiLevelType w:val="hybridMultilevel"/>
    <w:tmpl w:val="91D2871E"/>
    <w:lvl w:ilvl="0" w:tplc="B8B489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2784507"/>
    <w:multiLevelType w:val="hybridMultilevel"/>
    <w:tmpl w:val="57CEE52E"/>
    <w:lvl w:ilvl="0" w:tplc="E130A5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32F27A6"/>
    <w:multiLevelType w:val="hybridMultilevel"/>
    <w:tmpl w:val="54221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311BB3"/>
    <w:multiLevelType w:val="hybridMultilevel"/>
    <w:tmpl w:val="CD74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F4771"/>
    <w:multiLevelType w:val="hybridMultilevel"/>
    <w:tmpl w:val="6F20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E41C74"/>
    <w:multiLevelType w:val="hybridMultilevel"/>
    <w:tmpl w:val="87A4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1F49C7"/>
    <w:multiLevelType w:val="hybridMultilevel"/>
    <w:tmpl w:val="6C92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6E2B22"/>
    <w:multiLevelType w:val="hybridMultilevel"/>
    <w:tmpl w:val="57CEE52E"/>
    <w:lvl w:ilvl="0" w:tplc="E130A5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37"/>
  </w:num>
  <w:num w:numId="3">
    <w:abstractNumId w:val="2"/>
  </w:num>
  <w:num w:numId="4">
    <w:abstractNumId w:val="25"/>
  </w:num>
  <w:num w:numId="5">
    <w:abstractNumId w:val="17"/>
  </w:num>
  <w:num w:numId="6">
    <w:abstractNumId w:val="44"/>
  </w:num>
  <w:num w:numId="7">
    <w:abstractNumId w:val="43"/>
  </w:num>
  <w:num w:numId="8">
    <w:abstractNumId w:val="10"/>
  </w:num>
  <w:num w:numId="9">
    <w:abstractNumId w:val="21"/>
  </w:num>
  <w:num w:numId="10">
    <w:abstractNumId w:val="7"/>
  </w:num>
  <w:num w:numId="11">
    <w:abstractNumId w:val="28"/>
  </w:num>
  <w:num w:numId="12">
    <w:abstractNumId w:val="11"/>
  </w:num>
  <w:num w:numId="13">
    <w:abstractNumId w:val="20"/>
  </w:num>
  <w:num w:numId="14">
    <w:abstractNumId w:val="4"/>
  </w:num>
  <w:num w:numId="15">
    <w:abstractNumId w:val="8"/>
  </w:num>
  <w:num w:numId="16">
    <w:abstractNumId w:val="38"/>
  </w:num>
  <w:num w:numId="17">
    <w:abstractNumId w:val="41"/>
  </w:num>
  <w:num w:numId="18">
    <w:abstractNumId w:val="32"/>
  </w:num>
  <w:num w:numId="19">
    <w:abstractNumId w:val="35"/>
  </w:num>
  <w:num w:numId="20">
    <w:abstractNumId w:val="13"/>
  </w:num>
  <w:num w:numId="21">
    <w:abstractNumId w:val="30"/>
  </w:num>
  <w:num w:numId="22">
    <w:abstractNumId w:val="36"/>
  </w:num>
  <w:num w:numId="23">
    <w:abstractNumId w:val="29"/>
  </w:num>
  <w:num w:numId="24">
    <w:abstractNumId w:val="3"/>
  </w:num>
  <w:num w:numId="25">
    <w:abstractNumId w:val="27"/>
  </w:num>
  <w:num w:numId="26">
    <w:abstractNumId w:val="24"/>
  </w:num>
  <w:num w:numId="27">
    <w:abstractNumId w:val="18"/>
  </w:num>
  <w:num w:numId="28">
    <w:abstractNumId w:val="6"/>
  </w:num>
  <w:num w:numId="29">
    <w:abstractNumId w:val="16"/>
  </w:num>
  <w:num w:numId="30">
    <w:abstractNumId w:val="12"/>
  </w:num>
  <w:num w:numId="31">
    <w:abstractNumId w:val="34"/>
  </w:num>
  <w:num w:numId="32">
    <w:abstractNumId w:val="42"/>
  </w:num>
  <w:num w:numId="33">
    <w:abstractNumId w:val="0"/>
  </w:num>
  <w:num w:numId="34">
    <w:abstractNumId w:val="15"/>
  </w:num>
  <w:num w:numId="35">
    <w:abstractNumId w:val="23"/>
  </w:num>
  <w:num w:numId="36">
    <w:abstractNumId w:val="19"/>
  </w:num>
  <w:num w:numId="37">
    <w:abstractNumId w:val="9"/>
  </w:num>
  <w:num w:numId="38">
    <w:abstractNumId w:val="14"/>
  </w:num>
  <w:num w:numId="39">
    <w:abstractNumId w:val="45"/>
  </w:num>
  <w:num w:numId="40">
    <w:abstractNumId w:val="39"/>
  </w:num>
  <w:num w:numId="41">
    <w:abstractNumId w:val="5"/>
  </w:num>
  <w:num w:numId="42">
    <w:abstractNumId w:val="1"/>
  </w:num>
  <w:num w:numId="43">
    <w:abstractNumId w:val="31"/>
  </w:num>
  <w:num w:numId="44">
    <w:abstractNumId w:val="46"/>
  </w:num>
  <w:num w:numId="45">
    <w:abstractNumId w:val="40"/>
  </w:num>
  <w:num w:numId="46">
    <w:abstractNumId w:val="22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8CA"/>
    <w:rsid w:val="0000242E"/>
    <w:rsid w:val="000073DA"/>
    <w:rsid w:val="00016E98"/>
    <w:rsid w:val="00021BF3"/>
    <w:rsid w:val="00022DAF"/>
    <w:rsid w:val="0002531F"/>
    <w:rsid w:val="00026BE0"/>
    <w:rsid w:val="00031FF8"/>
    <w:rsid w:val="000320BE"/>
    <w:rsid w:val="00036836"/>
    <w:rsid w:val="000370C5"/>
    <w:rsid w:val="0003739C"/>
    <w:rsid w:val="00037733"/>
    <w:rsid w:val="00041B2C"/>
    <w:rsid w:val="00044F65"/>
    <w:rsid w:val="000452FB"/>
    <w:rsid w:val="000454AC"/>
    <w:rsid w:val="00045730"/>
    <w:rsid w:val="00045F52"/>
    <w:rsid w:val="00051398"/>
    <w:rsid w:val="00054A54"/>
    <w:rsid w:val="00054B5B"/>
    <w:rsid w:val="000551C0"/>
    <w:rsid w:val="0005703F"/>
    <w:rsid w:val="00057207"/>
    <w:rsid w:val="000600D5"/>
    <w:rsid w:val="00060539"/>
    <w:rsid w:val="00063A00"/>
    <w:rsid w:val="000649AF"/>
    <w:rsid w:val="00065C24"/>
    <w:rsid w:val="0007131C"/>
    <w:rsid w:val="0007587F"/>
    <w:rsid w:val="00082551"/>
    <w:rsid w:val="00082CD5"/>
    <w:rsid w:val="00083379"/>
    <w:rsid w:val="000834D4"/>
    <w:rsid w:val="000835E1"/>
    <w:rsid w:val="00085A35"/>
    <w:rsid w:val="000879D3"/>
    <w:rsid w:val="00092BD9"/>
    <w:rsid w:val="00092D67"/>
    <w:rsid w:val="00097490"/>
    <w:rsid w:val="00097A22"/>
    <w:rsid w:val="00097C3A"/>
    <w:rsid w:val="000A0163"/>
    <w:rsid w:val="000A0A01"/>
    <w:rsid w:val="000A1144"/>
    <w:rsid w:val="000A1577"/>
    <w:rsid w:val="000A1596"/>
    <w:rsid w:val="000A1B07"/>
    <w:rsid w:val="000A2922"/>
    <w:rsid w:val="000A40B0"/>
    <w:rsid w:val="000A79F9"/>
    <w:rsid w:val="000B08BB"/>
    <w:rsid w:val="000B1499"/>
    <w:rsid w:val="000B32E7"/>
    <w:rsid w:val="000B4714"/>
    <w:rsid w:val="000B5094"/>
    <w:rsid w:val="000B7142"/>
    <w:rsid w:val="000B7168"/>
    <w:rsid w:val="000C3D7F"/>
    <w:rsid w:val="000C5E8A"/>
    <w:rsid w:val="000C6E9E"/>
    <w:rsid w:val="000D2A72"/>
    <w:rsid w:val="000D2FB5"/>
    <w:rsid w:val="000E317C"/>
    <w:rsid w:val="000E3D2B"/>
    <w:rsid w:val="000E3DB1"/>
    <w:rsid w:val="000F0C57"/>
    <w:rsid w:val="000F1C00"/>
    <w:rsid w:val="000F26B2"/>
    <w:rsid w:val="000F3AA7"/>
    <w:rsid w:val="000F3BA7"/>
    <w:rsid w:val="000F416C"/>
    <w:rsid w:val="000F53D9"/>
    <w:rsid w:val="000F5761"/>
    <w:rsid w:val="000F6044"/>
    <w:rsid w:val="000F7732"/>
    <w:rsid w:val="000F793F"/>
    <w:rsid w:val="000F7A84"/>
    <w:rsid w:val="00101F50"/>
    <w:rsid w:val="001058F7"/>
    <w:rsid w:val="00110627"/>
    <w:rsid w:val="00110DDD"/>
    <w:rsid w:val="001114E3"/>
    <w:rsid w:val="00113D73"/>
    <w:rsid w:val="00114315"/>
    <w:rsid w:val="00114551"/>
    <w:rsid w:val="00117C80"/>
    <w:rsid w:val="00121B46"/>
    <w:rsid w:val="00126A9D"/>
    <w:rsid w:val="0012740C"/>
    <w:rsid w:val="0012785D"/>
    <w:rsid w:val="00131AE6"/>
    <w:rsid w:val="001320A9"/>
    <w:rsid w:val="001324D1"/>
    <w:rsid w:val="00134C6D"/>
    <w:rsid w:val="0014153F"/>
    <w:rsid w:val="001471AC"/>
    <w:rsid w:val="00155B2A"/>
    <w:rsid w:val="001601E6"/>
    <w:rsid w:val="00160735"/>
    <w:rsid w:val="001619F1"/>
    <w:rsid w:val="001639E2"/>
    <w:rsid w:val="001658DC"/>
    <w:rsid w:val="00166B6C"/>
    <w:rsid w:val="0016780F"/>
    <w:rsid w:val="00170629"/>
    <w:rsid w:val="00170B6D"/>
    <w:rsid w:val="001721B9"/>
    <w:rsid w:val="001763F2"/>
    <w:rsid w:val="001806B4"/>
    <w:rsid w:val="0018108F"/>
    <w:rsid w:val="00184EB2"/>
    <w:rsid w:val="00185044"/>
    <w:rsid w:val="00185DF8"/>
    <w:rsid w:val="00185F21"/>
    <w:rsid w:val="0019043A"/>
    <w:rsid w:val="00192A4A"/>
    <w:rsid w:val="001942CA"/>
    <w:rsid w:val="00194586"/>
    <w:rsid w:val="001947B0"/>
    <w:rsid w:val="001956FD"/>
    <w:rsid w:val="00196D4F"/>
    <w:rsid w:val="001A1D6B"/>
    <w:rsid w:val="001A388B"/>
    <w:rsid w:val="001A4656"/>
    <w:rsid w:val="001A4CAD"/>
    <w:rsid w:val="001A68A5"/>
    <w:rsid w:val="001B0569"/>
    <w:rsid w:val="001B126C"/>
    <w:rsid w:val="001B4D62"/>
    <w:rsid w:val="001B5F21"/>
    <w:rsid w:val="001C0BE0"/>
    <w:rsid w:val="001C17D8"/>
    <w:rsid w:val="001C2D94"/>
    <w:rsid w:val="001C3D54"/>
    <w:rsid w:val="001C4066"/>
    <w:rsid w:val="001C422B"/>
    <w:rsid w:val="001C4649"/>
    <w:rsid w:val="001C55C2"/>
    <w:rsid w:val="001C5691"/>
    <w:rsid w:val="001C6AC0"/>
    <w:rsid w:val="001D0146"/>
    <w:rsid w:val="001D02C6"/>
    <w:rsid w:val="001D05E4"/>
    <w:rsid w:val="001D0A58"/>
    <w:rsid w:val="001D1993"/>
    <w:rsid w:val="001D1AA1"/>
    <w:rsid w:val="001D330F"/>
    <w:rsid w:val="001D35A8"/>
    <w:rsid w:val="001D4277"/>
    <w:rsid w:val="001D46DD"/>
    <w:rsid w:val="001D473D"/>
    <w:rsid w:val="001D67AA"/>
    <w:rsid w:val="001D6D31"/>
    <w:rsid w:val="001E0A1F"/>
    <w:rsid w:val="001E1073"/>
    <w:rsid w:val="001E3446"/>
    <w:rsid w:val="001E397B"/>
    <w:rsid w:val="001E5090"/>
    <w:rsid w:val="001E5323"/>
    <w:rsid w:val="001F009B"/>
    <w:rsid w:val="001F23BC"/>
    <w:rsid w:val="002014AC"/>
    <w:rsid w:val="00203F66"/>
    <w:rsid w:val="00206B06"/>
    <w:rsid w:val="00207D62"/>
    <w:rsid w:val="002114C1"/>
    <w:rsid w:val="00211FCE"/>
    <w:rsid w:val="002123B2"/>
    <w:rsid w:val="002123C0"/>
    <w:rsid w:val="00213946"/>
    <w:rsid w:val="00215DF2"/>
    <w:rsid w:val="002179AE"/>
    <w:rsid w:val="00224CDD"/>
    <w:rsid w:val="002253F5"/>
    <w:rsid w:val="00225EA5"/>
    <w:rsid w:val="00227BF3"/>
    <w:rsid w:val="00230327"/>
    <w:rsid w:val="00230F76"/>
    <w:rsid w:val="00232956"/>
    <w:rsid w:val="00234C6C"/>
    <w:rsid w:val="0023504A"/>
    <w:rsid w:val="00235274"/>
    <w:rsid w:val="00243A09"/>
    <w:rsid w:val="002444F2"/>
    <w:rsid w:val="00246921"/>
    <w:rsid w:val="00251315"/>
    <w:rsid w:val="002523FB"/>
    <w:rsid w:val="002537E5"/>
    <w:rsid w:val="00253984"/>
    <w:rsid w:val="002539BB"/>
    <w:rsid w:val="00256E56"/>
    <w:rsid w:val="00257684"/>
    <w:rsid w:val="00260577"/>
    <w:rsid w:val="00260F8A"/>
    <w:rsid w:val="0026140D"/>
    <w:rsid w:val="00262E5B"/>
    <w:rsid w:val="00267D6F"/>
    <w:rsid w:val="00272773"/>
    <w:rsid w:val="002731A3"/>
    <w:rsid w:val="002741FB"/>
    <w:rsid w:val="00275542"/>
    <w:rsid w:val="00284524"/>
    <w:rsid w:val="00284EBC"/>
    <w:rsid w:val="002863E8"/>
    <w:rsid w:val="00291DE8"/>
    <w:rsid w:val="00296194"/>
    <w:rsid w:val="002963A9"/>
    <w:rsid w:val="002A2D6D"/>
    <w:rsid w:val="002A5EA3"/>
    <w:rsid w:val="002B20B3"/>
    <w:rsid w:val="002B3CD9"/>
    <w:rsid w:val="002B4597"/>
    <w:rsid w:val="002C223E"/>
    <w:rsid w:val="002C259D"/>
    <w:rsid w:val="002C29C6"/>
    <w:rsid w:val="002C537E"/>
    <w:rsid w:val="002C6C20"/>
    <w:rsid w:val="002C6DE3"/>
    <w:rsid w:val="002C7A5E"/>
    <w:rsid w:val="002C7B4B"/>
    <w:rsid w:val="002D1989"/>
    <w:rsid w:val="002D4C99"/>
    <w:rsid w:val="002D4FBA"/>
    <w:rsid w:val="002D5EA4"/>
    <w:rsid w:val="002D6AAE"/>
    <w:rsid w:val="002D72FC"/>
    <w:rsid w:val="002E113C"/>
    <w:rsid w:val="002E4981"/>
    <w:rsid w:val="002E6F8C"/>
    <w:rsid w:val="002F0794"/>
    <w:rsid w:val="002F126B"/>
    <w:rsid w:val="002F61DA"/>
    <w:rsid w:val="002F796F"/>
    <w:rsid w:val="00301D80"/>
    <w:rsid w:val="00304840"/>
    <w:rsid w:val="00305076"/>
    <w:rsid w:val="0030513A"/>
    <w:rsid w:val="003061DA"/>
    <w:rsid w:val="00310229"/>
    <w:rsid w:val="003117DB"/>
    <w:rsid w:val="003203FB"/>
    <w:rsid w:val="003221D0"/>
    <w:rsid w:val="00323D31"/>
    <w:rsid w:val="00330981"/>
    <w:rsid w:val="003336B4"/>
    <w:rsid w:val="00333C6D"/>
    <w:rsid w:val="00336C23"/>
    <w:rsid w:val="00342DD0"/>
    <w:rsid w:val="00343261"/>
    <w:rsid w:val="00343608"/>
    <w:rsid w:val="0034391C"/>
    <w:rsid w:val="0035022C"/>
    <w:rsid w:val="0035183D"/>
    <w:rsid w:val="00351A64"/>
    <w:rsid w:val="00360334"/>
    <w:rsid w:val="00363247"/>
    <w:rsid w:val="0036331D"/>
    <w:rsid w:val="00363883"/>
    <w:rsid w:val="003658CF"/>
    <w:rsid w:val="00366C57"/>
    <w:rsid w:val="003676AB"/>
    <w:rsid w:val="00367D15"/>
    <w:rsid w:val="00372EE1"/>
    <w:rsid w:val="003751CF"/>
    <w:rsid w:val="00377E05"/>
    <w:rsid w:val="003821C7"/>
    <w:rsid w:val="00383DAB"/>
    <w:rsid w:val="003857EE"/>
    <w:rsid w:val="00386A54"/>
    <w:rsid w:val="003908D8"/>
    <w:rsid w:val="00390D90"/>
    <w:rsid w:val="00391AAF"/>
    <w:rsid w:val="003939B8"/>
    <w:rsid w:val="00393E37"/>
    <w:rsid w:val="00394F6F"/>
    <w:rsid w:val="00397453"/>
    <w:rsid w:val="003A5D1E"/>
    <w:rsid w:val="003A7623"/>
    <w:rsid w:val="003B1DE2"/>
    <w:rsid w:val="003B3109"/>
    <w:rsid w:val="003B553A"/>
    <w:rsid w:val="003B5B6C"/>
    <w:rsid w:val="003B700A"/>
    <w:rsid w:val="003B7BAD"/>
    <w:rsid w:val="003C1568"/>
    <w:rsid w:val="003C1A0A"/>
    <w:rsid w:val="003C1BC5"/>
    <w:rsid w:val="003C641D"/>
    <w:rsid w:val="003D1E49"/>
    <w:rsid w:val="003D5103"/>
    <w:rsid w:val="003E462C"/>
    <w:rsid w:val="003E71AC"/>
    <w:rsid w:val="003E7D6A"/>
    <w:rsid w:val="003F2EEA"/>
    <w:rsid w:val="003F33CB"/>
    <w:rsid w:val="003F57EB"/>
    <w:rsid w:val="003F6493"/>
    <w:rsid w:val="003F66D9"/>
    <w:rsid w:val="003F73E2"/>
    <w:rsid w:val="003F7582"/>
    <w:rsid w:val="00400684"/>
    <w:rsid w:val="00401F55"/>
    <w:rsid w:val="00406B44"/>
    <w:rsid w:val="0040785E"/>
    <w:rsid w:val="004111A7"/>
    <w:rsid w:val="0041370C"/>
    <w:rsid w:val="004160D3"/>
    <w:rsid w:val="00420B3E"/>
    <w:rsid w:val="00422864"/>
    <w:rsid w:val="00424182"/>
    <w:rsid w:val="0043190B"/>
    <w:rsid w:val="00432A5E"/>
    <w:rsid w:val="0044001B"/>
    <w:rsid w:val="004403EC"/>
    <w:rsid w:val="004547CC"/>
    <w:rsid w:val="00457412"/>
    <w:rsid w:val="00464177"/>
    <w:rsid w:val="00464AB4"/>
    <w:rsid w:val="00465631"/>
    <w:rsid w:val="00467E25"/>
    <w:rsid w:val="0047253E"/>
    <w:rsid w:val="00473714"/>
    <w:rsid w:val="00474297"/>
    <w:rsid w:val="0047451E"/>
    <w:rsid w:val="00474E94"/>
    <w:rsid w:val="00481B7E"/>
    <w:rsid w:val="004845BA"/>
    <w:rsid w:val="00490DF9"/>
    <w:rsid w:val="004961C0"/>
    <w:rsid w:val="0049683D"/>
    <w:rsid w:val="004977F4"/>
    <w:rsid w:val="00497D16"/>
    <w:rsid w:val="004A2180"/>
    <w:rsid w:val="004A48FC"/>
    <w:rsid w:val="004A7095"/>
    <w:rsid w:val="004B4033"/>
    <w:rsid w:val="004B4EAA"/>
    <w:rsid w:val="004B6AD0"/>
    <w:rsid w:val="004B7F06"/>
    <w:rsid w:val="004C34BF"/>
    <w:rsid w:val="004C3535"/>
    <w:rsid w:val="004D3254"/>
    <w:rsid w:val="004D5158"/>
    <w:rsid w:val="004E0859"/>
    <w:rsid w:val="004E1F3A"/>
    <w:rsid w:val="004E35CB"/>
    <w:rsid w:val="004E3EE6"/>
    <w:rsid w:val="004E57F7"/>
    <w:rsid w:val="004E6BE5"/>
    <w:rsid w:val="004E74C2"/>
    <w:rsid w:val="004F1513"/>
    <w:rsid w:val="004F215A"/>
    <w:rsid w:val="004F36E5"/>
    <w:rsid w:val="004F4778"/>
    <w:rsid w:val="004F5BB6"/>
    <w:rsid w:val="004F64DF"/>
    <w:rsid w:val="004F69D0"/>
    <w:rsid w:val="004F7A24"/>
    <w:rsid w:val="00502198"/>
    <w:rsid w:val="00502C0B"/>
    <w:rsid w:val="00504E7E"/>
    <w:rsid w:val="0050664B"/>
    <w:rsid w:val="00511A43"/>
    <w:rsid w:val="00513D10"/>
    <w:rsid w:val="00514590"/>
    <w:rsid w:val="00515341"/>
    <w:rsid w:val="0051547F"/>
    <w:rsid w:val="00515E76"/>
    <w:rsid w:val="005204BB"/>
    <w:rsid w:val="005242E1"/>
    <w:rsid w:val="0053020E"/>
    <w:rsid w:val="005308E7"/>
    <w:rsid w:val="005327D4"/>
    <w:rsid w:val="0053314C"/>
    <w:rsid w:val="005332FD"/>
    <w:rsid w:val="0053394E"/>
    <w:rsid w:val="005344D2"/>
    <w:rsid w:val="00534535"/>
    <w:rsid w:val="00535721"/>
    <w:rsid w:val="005369B5"/>
    <w:rsid w:val="00540107"/>
    <w:rsid w:val="005430F4"/>
    <w:rsid w:val="00543132"/>
    <w:rsid w:val="005451BC"/>
    <w:rsid w:val="00545DBE"/>
    <w:rsid w:val="00545E6F"/>
    <w:rsid w:val="0055116C"/>
    <w:rsid w:val="00553391"/>
    <w:rsid w:val="00553F7C"/>
    <w:rsid w:val="005572C2"/>
    <w:rsid w:val="00560FEA"/>
    <w:rsid w:val="005610BA"/>
    <w:rsid w:val="00564DC0"/>
    <w:rsid w:val="00565409"/>
    <w:rsid w:val="005712FA"/>
    <w:rsid w:val="00573992"/>
    <w:rsid w:val="005739E7"/>
    <w:rsid w:val="00573DC6"/>
    <w:rsid w:val="00574F6A"/>
    <w:rsid w:val="00582BDD"/>
    <w:rsid w:val="00586CB7"/>
    <w:rsid w:val="00595909"/>
    <w:rsid w:val="005A25B2"/>
    <w:rsid w:val="005A6AF0"/>
    <w:rsid w:val="005A7B7D"/>
    <w:rsid w:val="005B4A1F"/>
    <w:rsid w:val="005B5182"/>
    <w:rsid w:val="005B6399"/>
    <w:rsid w:val="005B7C7D"/>
    <w:rsid w:val="005C1028"/>
    <w:rsid w:val="005C65AF"/>
    <w:rsid w:val="005D2250"/>
    <w:rsid w:val="005D3346"/>
    <w:rsid w:val="005D65BC"/>
    <w:rsid w:val="005D6DEE"/>
    <w:rsid w:val="005D7938"/>
    <w:rsid w:val="005E49AD"/>
    <w:rsid w:val="005E6AEC"/>
    <w:rsid w:val="005E773E"/>
    <w:rsid w:val="005F37CE"/>
    <w:rsid w:val="005F406D"/>
    <w:rsid w:val="005F4F3D"/>
    <w:rsid w:val="005F5125"/>
    <w:rsid w:val="00601665"/>
    <w:rsid w:val="00601A85"/>
    <w:rsid w:val="006049E9"/>
    <w:rsid w:val="00610DE5"/>
    <w:rsid w:val="00613248"/>
    <w:rsid w:val="006132B5"/>
    <w:rsid w:val="00613DBF"/>
    <w:rsid w:val="0062471D"/>
    <w:rsid w:val="0062585A"/>
    <w:rsid w:val="00626356"/>
    <w:rsid w:val="006264F0"/>
    <w:rsid w:val="00626750"/>
    <w:rsid w:val="00626830"/>
    <w:rsid w:val="00626C38"/>
    <w:rsid w:val="00627211"/>
    <w:rsid w:val="00632265"/>
    <w:rsid w:val="00632E82"/>
    <w:rsid w:val="00633F2E"/>
    <w:rsid w:val="006353AA"/>
    <w:rsid w:val="00642E07"/>
    <w:rsid w:val="00644794"/>
    <w:rsid w:val="006456CA"/>
    <w:rsid w:val="0064760B"/>
    <w:rsid w:val="00650A55"/>
    <w:rsid w:val="006539EE"/>
    <w:rsid w:val="00655A43"/>
    <w:rsid w:val="00656A46"/>
    <w:rsid w:val="00660A61"/>
    <w:rsid w:val="00660BE8"/>
    <w:rsid w:val="006620A2"/>
    <w:rsid w:val="0066288D"/>
    <w:rsid w:val="0066321E"/>
    <w:rsid w:val="006641A2"/>
    <w:rsid w:val="006646B7"/>
    <w:rsid w:val="00665293"/>
    <w:rsid w:val="006667D5"/>
    <w:rsid w:val="00667CEA"/>
    <w:rsid w:val="00667E76"/>
    <w:rsid w:val="0067036D"/>
    <w:rsid w:val="00670D1F"/>
    <w:rsid w:val="006710CF"/>
    <w:rsid w:val="00672D68"/>
    <w:rsid w:val="00673E48"/>
    <w:rsid w:val="006778F8"/>
    <w:rsid w:val="00677AF3"/>
    <w:rsid w:val="006861D7"/>
    <w:rsid w:val="006908E1"/>
    <w:rsid w:val="006913F5"/>
    <w:rsid w:val="0069270D"/>
    <w:rsid w:val="00695613"/>
    <w:rsid w:val="00696739"/>
    <w:rsid w:val="0069763B"/>
    <w:rsid w:val="006A250A"/>
    <w:rsid w:val="006A25C3"/>
    <w:rsid w:val="006A5976"/>
    <w:rsid w:val="006B216C"/>
    <w:rsid w:val="006B24D8"/>
    <w:rsid w:val="006B25F3"/>
    <w:rsid w:val="006B372E"/>
    <w:rsid w:val="006B6BD0"/>
    <w:rsid w:val="006B71AD"/>
    <w:rsid w:val="006C086F"/>
    <w:rsid w:val="006C5E2B"/>
    <w:rsid w:val="006C61F2"/>
    <w:rsid w:val="006D11C6"/>
    <w:rsid w:val="006D1461"/>
    <w:rsid w:val="006D1AA7"/>
    <w:rsid w:val="006D1DB2"/>
    <w:rsid w:val="006D260A"/>
    <w:rsid w:val="006D2F7D"/>
    <w:rsid w:val="006D30D9"/>
    <w:rsid w:val="006D466C"/>
    <w:rsid w:val="006D54F4"/>
    <w:rsid w:val="006E0225"/>
    <w:rsid w:val="006E1B9D"/>
    <w:rsid w:val="006E2213"/>
    <w:rsid w:val="006E2E2E"/>
    <w:rsid w:val="006E4774"/>
    <w:rsid w:val="006E667B"/>
    <w:rsid w:val="006E6B2B"/>
    <w:rsid w:val="006E6BC9"/>
    <w:rsid w:val="006F2DF6"/>
    <w:rsid w:val="006F3691"/>
    <w:rsid w:val="006F52D2"/>
    <w:rsid w:val="006F570F"/>
    <w:rsid w:val="006F6286"/>
    <w:rsid w:val="006F64DB"/>
    <w:rsid w:val="007042ED"/>
    <w:rsid w:val="0070501E"/>
    <w:rsid w:val="00707ED8"/>
    <w:rsid w:val="00710949"/>
    <w:rsid w:val="00712B94"/>
    <w:rsid w:val="00712DFE"/>
    <w:rsid w:val="00712F5D"/>
    <w:rsid w:val="00713BF9"/>
    <w:rsid w:val="00716721"/>
    <w:rsid w:val="00717E94"/>
    <w:rsid w:val="007210A0"/>
    <w:rsid w:val="007219FC"/>
    <w:rsid w:val="00721F7A"/>
    <w:rsid w:val="00722753"/>
    <w:rsid w:val="00725380"/>
    <w:rsid w:val="00725578"/>
    <w:rsid w:val="00725C16"/>
    <w:rsid w:val="00725FB5"/>
    <w:rsid w:val="007276B5"/>
    <w:rsid w:val="00730796"/>
    <w:rsid w:val="00732140"/>
    <w:rsid w:val="007408EE"/>
    <w:rsid w:val="00742EBB"/>
    <w:rsid w:val="00743A10"/>
    <w:rsid w:val="00743BFF"/>
    <w:rsid w:val="00743CA9"/>
    <w:rsid w:val="007445A7"/>
    <w:rsid w:val="00745B16"/>
    <w:rsid w:val="00746727"/>
    <w:rsid w:val="0075191E"/>
    <w:rsid w:val="00752F6E"/>
    <w:rsid w:val="007538FF"/>
    <w:rsid w:val="0075492A"/>
    <w:rsid w:val="00754C03"/>
    <w:rsid w:val="007601D8"/>
    <w:rsid w:val="007656B4"/>
    <w:rsid w:val="00765CED"/>
    <w:rsid w:val="00766A1C"/>
    <w:rsid w:val="00767BA6"/>
    <w:rsid w:val="00770B7B"/>
    <w:rsid w:val="00770C81"/>
    <w:rsid w:val="00771C27"/>
    <w:rsid w:val="00772345"/>
    <w:rsid w:val="007737FC"/>
    <w:rsid w:val="00773993"/>
    <w:rsid w:val="00775339"/>
    <w:rsid w:val="00775D48"/>
    <w:rsid w:val="007773B2"/>
    <w:rsid w:val="00777C28"/>
    <w:rsid w:val="0078102B"/>
    <w:rsid w:val="00783C51"/>
    <w:rsid w:val="00784BE6"/>
    <w:rsid w:val="00785FBA"/>
    <w:rsid w:val="00793ADD"/>
    <w:rsid w:val="00795922"/>
    <w:rsid w:val="0079671D"/>
    <w:rsid w:val="007969DB"/>
    <w:rsid w:val="00797449"/>
    <w:rsid w:val="0079776D"/>
    <w:rsid w:val="007A01D0"/>
    <w:rsid w:val="007A0701"/>
    <w:rsid w:val="007A0D2D"/>
    <w:rsid w:val="007A3D15"/>
    <w:rsid w:val="007B6AAF"/>
    <w:rsid w:val="007C220D"/>
    <w:rsid w:val="007C369B"/>
    <w:rsid w:val="007C3AFF"/>
    <w:rsid w:val="007C54C9"/>
    <w:rsid w:val="007C7FA5"/>
    <w:rsid w:val="007E14BD"/>
    <w:rsid w:val="007E1DFD"/>
    <w:rsid w:val="007E5F37"/>
    <w:rsid w:val="007F013C"/>
    <w:rsid w:val="007F1BBF"/>
    <w:rsid w:val="007F5025"/>
    <w:rsid w:val="007F5093"/>
    <w:rsid w:val="007F5FA9"/>
    <w:rsid w:val="00800102"/>
    <w:rsid w:val="00801800"/>
    <w:rsid w:val="008030C3"/>
    <w:rsid w:val="00803490"/>
    <w:rsid w:val="00803EC6"/>
    <w:rsid w:val="008101F3"/>
    <w:rsid w:val="008136E2"/>
    <w:rsid w:val="00817D1A"/>
    <w:rsid w:val="00820E38"/>
    <w:rsid w:val="00821321"/>
    <w:rsid w:val="008233A7"/>
    <w:rsid w:val="00825062"/>
    <w:rsid w:val="00825BA2"/>
    <w:rsid w:val="00827B1C"/>
    <w:rsid w:val="00830643"/>
    <w:rsid w:val="00830DB0"/>
    <w:rsid w:val="00833582"/>
    <w:rsid w:val="0083415F"/>
    <w:rsid w:val="008354FD"/>
    <w:rsid w:val="00841462"/>
    <w:rsid w:val="008440FF"/>
    <w:rsid w:val="00845CBC"/>
    <w:rsid w:val="00846ED2"/>
    <w:rsid w:val="0085491A"/>
    <w:rsid w:val="00856289"/>
    <w:rsid w:val="00861554"/>
    <w:rsid w:val="00863340"/>
    <w:rsid w:val="008641B4"/>
    <w:rsid w:val="00867E78"/>
    <w:rsid w:val="00872196"/>
    <w:rsid w:val="008730CE"/>
    <w:rsid w:val="008849FE"/>
    <w:rsid w:val="00885342"/>
    <w:rsid w:val="00891856"/>
    <w:rsid w:val="00891A5C"/>
    <w:rsid w:val="0089250E"/>
    <w:rsid w:val="00895167"/>
    <w:rsid w:val="00896B95"/>
    <w:rsid w:val="00897FDD"/>
    <w:rsid w:val="008A0602"/>
    <w:rsid w:val="008A0635"/>
    <w:rsid w:val="008A125B"/>
    <w:rsid w:val="008A2254"/>
    <w:rsid w:val="008A4A09"/>
    <w:rsid w:val="008A526C"/>
    <w:rsid w:val="008A6A0F"/>
    <w:rsid w:val="008A71E9"/>
    <w:rsid w:val="008B1460"/>
    <w:rsid w:val="008B1BE6"/>
    <w:rsid w:val="008B4F9E"/>
    <w:rsid w:val="008B5AE3"/>
    <w:rsid w:val="008B7289"/>
    <w:rsid w:val="008B7773"/>
    <w:rsid w:val="008C0650"/>
    <w:rsid w:val="008C0B5D"/>
    <w:rsid w:val="008C333D"/>
    <w:rsid w:val="008C355B"/>
    <w:rsid w:val="008C358D"/>
    <w:rsid w:val="008C590B"/>
    <w:rsid w:val="008D1979"/>
    <w:rsid w:val="008D3444"/>
    <w:rsid w:val="008D46D2"/>
    <w:rsid w:val="008D5CAC"/>
    <w:rsid w:val="008D7E24"/>
    <w:rsid w:val="008E1F0A"/>
    <w:rsid w:val="008E3195"/>
    <w:rsid w:val="008E7BA6"/>
    <w:rsid w:val="008E7CA0"/>
    <w:rsid w:val="008F0C47"/>
    <w:rsid w:val="008F0F6E"/>
    <w:rsid w:val="008F63CB"/>
    <w:rsid w:val="008F660F"/>
    <w:rsid w:val="00900E84"/>
    <w:rsid w:val="009028B9"/>
    <w:rsid w:val="00902D7C"/>
    <w:rsid w:val="00903ACB"/>
    <w:rsid w:val="00910AF2"/>
    <w:rsid w:val="00916C8F"/>
    <w:rsid w:val="0091793F"/>
    <w:rsid w:val="00917B42"/>
    <w:rsid w:val="009222E3"/>
    <w:rsid w:val="00923D1A"/>
    <w:rsid w:val="00926BE0"/>
    <w:rsid w:val="00927BFC"/>
    <w:rsid w:val="00927E45"/>
    <w:rsid w:val="009311AD"/>
    <w:rsid w:val="00931F4C"/>
    <w:rsid w:val="00933B84"/>
    <w:rsid w:val="009367D6"/>
    <w:rsid w:val="009400CA"/>
    <w:rsid w:val="00944C09"/>
    <w:rsid w:val="00947D76"/>
    <w:rsid w:val="00952B5B"/>
    <w:rsid w:val="00952ECA"/>
    <w:rsid w:val="0095337B"/>
    <w:rsid w:val="0095543D"/>
    <w:rsid w:val="009555DD"/>
    <w:rsid w:val="0095695C"/>
    <w:rsid w:val="009629E7"/>
    <w:rsid w:val="00964DAC"/>
    <w:rsid w:val="009717C5"/>
    <w:rsid w:val="00975225"/>
    <w:rsid w:val="009831FA"/>
    <w:rsid w:val="00985BA6"/>
    <w:rsid w:val="00986C0D"/>
    <w:rsid w:val="00987044"/>
    <w:rsid w:val="00987239"/>
    <w:rsid w:val="00991205"/>
    <w:rsid w:val="00995BB7"/>
    <w:rsid w:val="00997879"/>
    <w:rsid w:val="009A3464"/>
    <w:rsid w:val="009A3870"/>
    <w:rsid w:val="009A3E1B"/>
    <w:rsid w:val="009B14A7"/>
    <w:rsid w:val="009B53BA"/>
    <w:rsid w:val="009B5717"/>
    <w:rsid w:val="009B65A4"/>
    <w:rsid w:val="009C1877"/>
    <w:rsid w:val="009C336A"/>
    <w:rsid w:val="009C78AE"/>
    <w:rsid w:val="009C7ACC"/>
    <w:rsid w:val="009D1A2F"/>
    <w:rsid w:val="009D3552"/>
    <w:rsid w:val="009D4A3C"/>
    <w:rsid w:val="009D617A"/>
    <w:rsid w:val="009D6D88"/>
    <w:rsid w:val="009D7F1B"/>
    <w:rsid w:val="009E0799"/>
    <w:rsid w:val="009E20D2"/>
    <w:rsid w:val="009E3387"/>
    <w:rsid w:val="009E45C9"/>
    <w:rsid w:val="009E4DBF"/>
    <w:rsid w:val="009F2F7A"/>
    <w:rsid w:val="009F3160"/>
    <w:rsid w:val="009F4EAF"/>
    <w:rsid w:val="009F68A1"/>
    <w:rsid w:val="00A00D30"/>
    <w:rsid w:val="00A01816"/>
    <w:rsid w:val="00A03CBA"/>
    <w:rsid w:val="00A0554D"/>
    <w:rsid w:val="00A05E0A"/>
    <w:rsid w:val="00A1115C"/>
    <w:rsid w:val="00A1192C"/>
    <w:rsid w:val="00A13E7E"/>
    <w:rsid w:val="00A16FE6"/>
    <w:rsid w:val="00A20367"/>
    <w:rsid w:val="00A2064B"/>
    <w:rsid w:val="00A20975"/>
    <w:rsid w:val="00A20BE0"/>
    <w:rsid w:val="00A22033"/>
    <w:rsid w:val="00A24BE6"/>
    <w:rsid w:val="00A25CBB"/>
    <w:rsid w:val="00A2657B"/>
    <w:rsid w:val="00A271B0"/>
    <w:rsid w:val="00A27C02"/>
    <w:rsid w:val="00A32034"/>
    <w:rsid w:val="00A32AE3"/>
    <w:rsid w:val="00A3442E"/>
    <w:rsid w:val="00A355B1"/>
    <w:rsid w:val="00A35F07"/>
    <w:rsid w:val="00A43891"/>
    <w:rsid w:val="00A43C95"/>
    <w:rsid w:val="00A43EDD"/>
    <w:rsid w:val="00A47B23"/>
    <w:rsid w:val="00A52359"/>
    <w:rsid w:val="00A53D3B"/>
    <w:rsid w:val="00A55466"/>
    <w:rsid w:val="00A55D1E"/>
    <w:rsid w:val="00A56B12"/>
    <w:rsid w:val="00A63974"/>
    <w:rsid w:val="00A66C75"/>
    <w:rsid w:val="00A67589"/>
    <w:rsid w:val="00A741DE"/>
    <w:rsid w:val="00A84BAB"/>
    <w:rsid w:val="00A8594E"/>
    <w:rsid w:val="00A85B2A"/>
    <w:rsid w:val="00A901B7"/>
    <w:rsid w:val="00A926AE"/>
    <w:rsid w:val="00A9305C"/>
    <w:rsid w:val="00A94214"/>
    <w:rsid w:val="00A94432"/>
    <w:rsid w:val="00A948A3"/>
    <w:rsid w:val="00A951BA"/>
    <w:rsid w:val="00A9563F"/>
    <w:rsid w:val="00A97EF7"/>
    <w:rsid w:val="00AA0996"/>
    <w:rsid w:val="00AA463D"/>
    <w:rsid w:val="00AA48FE"/>
    <w:rsid w:val="00AA5A05"/>
    <w:rsid w:val="00AB0B58"/>
    <w:rsid w:val="00AB1BE9"/>
    <w:rsid w:val="00AB2BB1"/>
    <w:rsid w:val="00AB3F54"/>
    <w:rsid w:val="00AB52D4"/>
    <w:rsid w:val="00AB58CA"/>
    <w:rsid w:val="00AB6BCE"/>
    <w:rsid w:val="00AC10AB"/>
    <w:rsid w:val="00AC23C7"/>
    <w:rsid w:val="00AD0D24"/>
    <w:rsid w:val="00AD4B46"/>
    <w:rsid w:val="00AD749D"/>
    <w:rsid w:val="00AE0DC6"/>
    <w:rsid w:val="00AE1A93"/>
    <w:rsid w:val="00AE469F"/>
    <w:rsid w:val="00AE5291"/>
    <w:rsid w:val="00AE5B3D"/>
    <w:rsid w:val="00AE69EE"/>
    <w:rsid w:val="00AE7E18"/>
    <w:rsid w:val="00AF0980"/>
    <w:rsid w:val="00AF2B00"/>
    <w:rsid w:val="00AF3685"/>
    <w:rsid w:val="00AF3702"/>
    <w:rsid w:val="00AF3A3A"/>
    <w:rsid w:val="00AF3E5B"/>
    <w:rsid w:val="00AF505F"/>
    <w:rsid w:val="00B00196"/>
    <w:rsid w:val="00B023F0"/>
    <w:rsid w:val="00B02FAB"/>
    <w:rsid w:val="00B0317A"/>
    <w:rsid w:val="00B03E5D"/>
    <w:rsid w:val="00B07FC0"/>
    <w:rsid w:val="00B1028E"/>
    <w:rsid w:val="00B131C1"/>
    <w:rsid w:val="00B1541C"/>
    <w:rsid w:val="00B24696"/>
    <w:rsid w:val="00B24E4E"/>
    <w:rsid w:val="00B25232"/>
    <w:rsid w:val="00B26D1C"/>
    <w:rsid w:val="00B26FCA"/>
    <w:rsid w:val="00B31AE1"/>
    <w:rsid w:val="00B32437"/>
    <w:rsid w:val="00B337B2"/>
    <w:rsid w:val="00B34342"/>
    <w:rsid w:val="00B3481D"/>
    <w:rsid w:val="00B40BA3"/>
    <w:rsid w:val="00B4282B"/>
    <w:rsid w:val="00B43158"/>
    <w:rsid w:val="00B4452B"/>
    <w:rsid w:val="00B46BEE"/>
    <w:rsid w:val="00B531AF"/>
    <w:rsid w:val="00B5325F"/>
    <w:rsid w:val="00B548B9"/>
    <w:rsid w:val="00B55839"/>
    <w:rsid w:val="00B566A9"/>
    <w:rsid w:val="00B56D87"/>
    <w:rsid w:val="00B607DB"/>
    <w:rsid w:val="00B61AAA"/>
    <w:rsid w:val="00B630DB"/>
    <w:rsid w:val="00B63A76"/>
    <w:rsid w:val="00B63FB2"/>
    <w:rsid w:val="00B64088"/>
    <w:rsid w:val="00B65570"/>
    <w:rsid w:val="00B65B89"/>
    <w:rsid w:val="00B660B9"/>
    <w:rsid w:val="00B662E1"/>
    <w:rsid w:val="00B7340F"/>
    <w:rsid w:val="00B74A59"/>
    <w:rsid w:val="00B75C23"/>
    <w:rsid w:val="00B75F75"/>
    <w:rsid w:val="00B830BE"/>
    <w:rsid w:val="00B8465A"/>
    <w:rsid w:val="00B84FA6"/>
    <w:rsid w:val="00B87288"/>
    <w:rsid w:val="00B92262"/>
    <w:rsid w:val="00B96CBA"/>
    <w:rsid w:val="00B96CFF"/>
    <w:rsid w:val="00B9762C"/>
    <w:rsid w:val="00B97CAA"/>
    <w:rsid w:val="00BA4352"/>
    <w:rsid w:val="00BA5025"/>
    <w:rsid w:val="00BB3C04"/>
    <w:rsid w:val="00BB5103"/>
    <w:rsid w:val="00BB5949"/>
    <w:rsid w:val="00BB7446"/>
    <w:rsid w:val="00BC2177"/>
    <w:rsid w:val="00BC4FCE"/>
    <w:rsid w:val="00BC731A"/>
    <w:rsid w:val="00BD1362"/>
    <w:rsid w:val="00BD1D28"/>
    <w:rsid w:val="00BD21B1"/>
    <w:rsid w:val="00BD2C0D"/>
    <w:rsid w:val="00BD3F01"/>
    <w:rsid w:val="00BD51D3"/>
    <w:rsid w:val="00BD6B55"/>
    <w:rsid w:val="00BE047F"/>
    <w:rsid w:val="00BE1F97"/>
    <w:rsid w:val="00BE20AB"/>
    <w:rsid w:val="00BE2902"/>
    <w:rsid w:val="00BE2D24"/>
    <w:rsid w:val="00BE3E9A"/>
    <w:rsid w:val="00BE4583"/>
    <w:rsid w:val="00BE48C3"/>
    <w:rsid w:val="00BF2634"/>
    <w:rsid w:val="00BF76A5"/>
    <w:rsid w:val="00BF78C0"/>
    <w:rsid w:val="00C00907"/>
    <w:rsid w:val="00C0150D"/>
    <w:rsid w:val="00C03DA1"/>
    <w:rsid w:val="00C04432"/>
    <w:rsid w:val="00C103B9"/>
    <w:rsid w:val="00C11DA9"/>
    <w:rsid w:val="00C1391A"/>
    <w:rsid w:val="00C14487"/>
    <w:rsid w:val="00C16C34"/>
    <w:rsid w:val="00C21328"/>
    <w:rsid w:val="00C2480D"/>
    <w:rsid w:val="00C24D9A"/>
    <w:rsid w:val="00C2630D"/>
    <w:rsid w:val="00C26A90"/>
    <w:rsid w:val="00C30617"/>
    <w:rsid w:val="00C309BA"/>
    <w:rsid w:val="00C3410B"/>
    <w:rsid w:val="00C349DB"/>
    <w:rsid w:val="00C3622B"/>
    <w:rsid w:val="00C3685D"/>
    <w:rsid w:val="00C40E32"/>
    <w:rsid w:val="00C4203A"/>
    <w:rsid w:val="00C42FB8"/>
    <w:rsid w:val="00C53607"/>
    <w:rsid w:val="00C53D3B"/>
    <w:rsid w:val="00C579E5"/>
    <w:rsid w:val="00C67811"/>
    <w:rsid w:val="00C67E54"/>
    <w:rsid w:val="00C7024F"/>
    <w:rsid w:val="00C70AB5"/>
    <w:rsid w:val="00C71BF2"/>
    <w:rsid w:val="00C726AA"/>
    <w:rsid w:val="00C73A27"/>
    <w:rsid w:val="00C81059"/>
    <w:rsid w:val="00C82688"/>
    <w:rsid w:val="00C8562B"/>
    <w:rsid w:val="00C85EB6"/>
    <w:rsid w:val="00C9185A"/>
    <w:rsid w:val="00C927FC"/>
    <w:rsid w:val="00C933D7"/>
    <w:rsid w:val="00C978BA"/>
    <w:rsid w:val="00C97EA3"/>
    <w:rsid w:val="00C97F88"/>
    <w:rsid w:val="00CA1055"/>
    <w:rsid w:val="00CA117A"/>
    <w:rsid w:val="00CA1DA5"/>
    <w:rsid w:val="00CA2C48"/>
    <w:rsid w:val="00CA444D"/>
    <w:rsid w:val="00CA55F4"/>
    <w:rsid w:val="00CA5BCA"/>
    <w:rsid w:val="00CA785C"/>
    <w:rsid w:val="00CA7A89"/>
    <w:rsid w:val="00CB3E54"/>
    <w:rsid w:val="00CB711D"/>
    <w:rsid w:val="00CC6C65"/>
    <w:rsid w:val="00CC7196"/>
    <w:rsid w:val="00CD3687"/>
    <w:rsid w:val="00CD5E37"/>
    <w:rsid w:val="00CD7A93"/>
    <w:rsid w:val="00CE0E12"/>
    <w:rsid w:val="00CE2B68"/>
    <w:rsid w:val="00CE2E9C"/>
    <w:rsid w:val="00CE3E4B"/>
    <w:rsid w:val="00CE628A"/>
    <w:rsid w:val="00CE7F20"/>
    <w:rsid w:val="00CF02EB"/>
    <w:rsid w:val="00CF0B01"/>
    <w:rsid w:val="00CF26BF"/>
    <w:rsid w:val="00CF3A36"/>
    <w:rsid w:val="00CF3B24"/>
    <w:rsid w:val="00CF4365"/>
    <w:rsid w:val="00CF7092"/>
    <w:rsid w:val="00CF7967"/>
    <w:rsid w:val="00D0016D"/>
    <w:rsid w:val="00D02B41"/>
    <w:rsid w:val="00D04C11"/>
    <w:rsid w:val="00D13B84"/>
    <w:rsid w:val="00D14EE3"/>
    <w:rsid w:val="00D151B8"/>
    <w:rsid w:val="00D15695"/>
    <w:rsid w:val="00D163E3"/>
    <w:rsid w:val="00D16637"/>
    <w:rsid w:val="00D20851"/>
    <w:rsid w:val="00D22F91"/>
    <w:rsid w:val="00D239D1"/>
    <w:rsid w:val="00D24F38"/>
    <w:rsid w:val="00D30D46"/>
    <w:rsid w:val="00D324BD"/>
    <w:rsid w:val="00D32651"/>
    <w:rsid w:val="00D32B18"/>
    <w:rsid w:val="00D37D18"/>
    <w:rsid w:val="00D4028B"/>
    <w:rsid w:val="00D42FC5"/>
    <w:rsid w:val="00D437F5"/>
    <w:rsid w:val="00D43A7F"/>
    <w:rsid w:val="00D440B7"/>
    <w:rsid w:val="00D544CE"/>
    <w:rsid w:val="00D55AC7"/>
    <w:rsid w:val="00D574B9"/>
    <w:rsid w:val="00D57D95"/>
    <w:rsid w:val="00D60107"/>
    <w:rsid w:val="00D638B2"/>
    <w:rsid w:val="00D651E2"/>
    <w:rsid w:val="00D72425"/>
    <w:rsid w:val="00D733D8"/>
    <w:rsid w:val="00D73EB7"/>
    <w:rsid w:val="00D73ED2"/>
    <w:rsid w:val="00D7418C"/>
    <w:rsid w:val="00D74AFC"/>
    <w:rsid w:val="00D76F60"/>
    <w:rsid w:val="00D833A4"/>
    <w:rsid w:val="00D86416"/>
    <w:rsid w:val="00D86532"/>
    <w:rsid w:val="00D86533"/>
    <w:rsid w:val="00D870BE"/>
    <w:rsid w:val="00D87CD6"/>
    <w:rsid w:val="00D9101D"/>
    <w:rsid w:val="00D92946"/>
    <w:rsid w:val="00D9346A"/>
    <w:rsid w:val="00D938AF"/>
    <w:rsid w:val="00D93C06"/>
    <w:rsid w:val="00D96972"/>
    <w:rsid w:val="00DA00C9"/>
    <w:rsid w:val="00DA3E0F"/>
    <w:rsid w:val="00DA6CE9"/>
    <w:rsid w:val="00DA6EEC"/>
    <w:rsid w:val="00DA7A4C"/>
    <w:rsid w:val="00DB23CE"/>
    <w:rsid w:val="00DB2763"/>
    <w:rsid w:val="00DB284D"/>
    <w:rsid w:val="00DB2CA6"/>
    <w:rsid w:val="00DB2E79"/>
    <w:rsid w:val="00DB440F"/>
    <w:rsid w:val="00DB4B2D"/>
    <w:rsid w:val="00DC2309"/>
    <w:rsid w:val="00DC28A5"/>
    <w:rsid w:val="00DC2DC9"/>
    <w:rsid w:val="00DC3827"/>
    <w:rsid w:val="00DD09D2"/>
    <w:rsid w:val="00DD0AA6"/>
    <w:rsid w:val="00DD1441"/>
    <w:rsid w:val="00DD15BB"/>
    <w:rsid w:val="00DD2882"/>
    <w:rsid w:val="00DD3073"/>
    <w:rsid w:val="00DD319A"/>
    <w:rsid w:val="00DD5C50"/>
    <w:rsid w:val="00DD6434"/>
    <w:rsid w:val="00DE27E7"/>
    <w:rsid w:val="00DE39C0"/>
    <w:rsid w:val="00DE5E65"/>
    <w:rsid w:val="00DE698C"/>
    <w:rsid w:val="00DE7D06"/>
    <w:rsid w:val="00DF644D"/>
    <w:rsid w:val="00DF64AE"/>
    <w:rsid w:val="00E029EE"/>
    <w:rsid w:val="00E07051"/>
    <w:rsid w:val="00E076B6"/>
    <w:rsid w:val="00E10726"/>
    <w:rsid w:val="00E117CC"/>
    <w:rsid w:val="00E12A88"/>
    <w:rsid w:val="00E13BEE"/>
    <w:rsid w:val="00E175D0"/>
    <w:rsid w:val="00E2384B"/>
    <w:rsid w:val="00E260DD"/>
    <w:rsid w:val="00E26E19"/>
    <w:rsid w:val="00E30794"/>
    <w:rsid w:val="00E31833"/>
    <w:rsid w:val="00E3786B"/>
    <w:rsid w:val="00E400A1"/>
    <w:rsid w:val="00E413C5"/>
    <w:rsid w:val="00E4287A"/>
    <w:rsid w:val="00E4369D"/>
    <w:rsid w:val="00E527CD"/>
    <w:rsid w:val="00E5307B"/>
    <w:rsid w:val="00E56E6E"/>
    <w:rsid w:val="00E5796E"/>
    <w:rsid w:val="00E6277A"/>
    <w:rsid w:val="00E7195D"/>
    <w:rsid w:val="00E724FA"/>
    <w:rsid w:val="00E734E7"/>
    <w:rsid w:val="00E750F2"/>
    <w:rsid w:val="00E75275"/>
    <w:rsid w:val="00E755F5"/>
    <w:rsid w:val="00E75F06"/>
    <w:rsid w:val="00E76A4E"/>
    <w:rsid w:val="00E7733C"/>
    <w:rsid w:val="00E919C6"/>
    <w:rsid w:val="00E94185"/>
    <w:rsid w:val="00E96982"/>
    <w:rsid w:val="00E96DAC"/>
    <w:rsid w:val="00E97DFE"/>
    <w:rsid w:val="00EA2043"/>
    <w:rsid w:val="00EB0776"/>
    <w:rsid w:val="00EB4BB5"/>
    <w:rsid w:val="00EB73CD"/>
    <w:rsid w:val="00EC1094"/>
    <w:rsid w:val="00EC1ED6"/>
    <w:rsid w:val="00EC2084"/>
    <w:rsid w:val="00EC3EDE"/>
    <w:rsid w:val="00ED018F"/>
    <w:rsid w:val="00ED1173"/>
    <w:rsid w:val="00ED4834"/>
    <w:rsid w:val="00ED63EB"/>
    <w:rsid w:val="00ED7E18"/>
    <w:rsid w:val="00EE1891"/>
    <w:rsid w:val="00EE2D05"/>
    <w:rsid w:val="00EE4E69"/>
    <w:rsid w:val="00EE7AC5"/>
    <w:rsid w:val="00EF30E1"/>
    <w:rsid w:val="00EF37BF"/>
    <w:rsid w:val="00EF3976"/>
    <w:rsid w:val="00EF5937"/>
    <w:rsid w:val="00EF69FD"/>
    <w:rsid w:val="00F0013E"/>
    <w:rsid w:val="00F0122F"/>
    <w:rsid w:val="00F04F12"/>
    <w:rsid w:val="00F07B53"/>
    <w:rsid w:val="00F113F0"/>
    <w:rsid w:val="00F11DF7"/>
    <w:rsid w:val="00F163A8"/>
    <w:rsid w:val="00F1795D"/>
    <w:rsid w:val="00F20BE7"/>
    <w:rsid w:val="00F231D2"/>
    <w:rsid w:val="00F24E4A"/>
    <w:rsid w:val="00F278A1"/>
    <w:rsid w:val="00F27FB3"/>
    <w:rsid w:val="00F303A6"/>
    <w:rsid w:val="00F33836"/>
    <w:rsid w:val="00F35337"/>
    <w:rsid w:val="00F35D34"/>
    <w:rsid w:val="00F41DFA"/>
    <w:rsid w:val="00F42070"/>
    <w:rsid w:val="00F440F2"/>
    <w:rsid w:val="00F4420B"/>
    <w:rsid w:val="00F44A12"/>
    <w:rsid w:val="00F44BB5"/>
    <w:rsid w:val="00F452D2"/>
    <w:rsid w:val="00F47283"/>
    <w:rsid w:val="00F50084"/>
    <w:rsid w:val="00F50BFB"/>
    <w:rsid w:val="00F51E48"/>
    <w:rsid w:val="00F53E4B"/>
    <w:rsid w:val="00F5545A"/>
    <w:rsid w:val="00F55900"/>
    <w:rsid w:val="00F56ED9"/>
    <w:rsid w:val="00F5711F"/>
    <w:rsid w:val="00F62E24"/>
    <w:rsid w:val="00F63151"/>
    <w:rsid w:val="00F633EF"/>
    <w:rsid w:val="00F64538"/>
    <w:rsid w:val="00F66EFC"/>
    <w:rsid w:val="00F73702"/>
    <w:rsid w:val="00F76BBA"/>
    <w:rsid w:val="00F80C52"/>
    <w:rsid w:val="00F82EAF"/>
    <w:rsid w:val="00F83A11"/>
    <w:rsid w:val="00F919B9"/>
    <w:rsid w:val="00F91DCC"/>
    <w:rsid w:val="00F928F5"/>
    <w:rsid w:val="00FA0293"/>
    <w:rsid w:val="00FA2960"/>
    <w:rsid w:val="00FA4D0C"/>
    <w:rsid w:val="00FA5ECF"/>
    <w:rsid w:val="00FA5F5E"/>
    <w:rsid w:val="00FA6E00"/>
    <w:rsid w:val="00FB0AD0"/>
    <w:rsid w:val="00FB15BE"/>
    <w:rsid w:val="00FB2F1E"/>
    <w:rsid w:val="00FB376A"/>
    <w:rsid w:val="00FC0362"/>
    <w:rsid w:val="00FC2AFB"/>
    <w:rsid w:val="00FC4D31"/>
    <w:rsid w:val="00FC7E53"/>
    <w:rsid w:val="00FD1501"/>
    <w:rsid w:val="00FD16C7"/>
    <w:rsid w:val="00FD4C45"/>
    <w:rsid w:val="00FD517A"/>
    <w:rsid w:val="00FD51F5"/>
    <w:rsid w:val="00FD6EDA"/>
    <w:rsid w:val="00FE07EF"/>
    <w:rsid w:val="00FE1219"/>
    <w:rsid w:val="00FE5AC1"/>
    <w:rsid w:val="00FF17C1"/>
    <w:rsid w:val="00FF465C"/>
    <w:rsid w:val="00FF4A87"/>
    <w:rsid w:val="00FF5853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1340"/>
  <w15:docId w15:val="{B712428F-0EAA-498F-BCD8-51F1E07E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CA"/>
  </w:style>
  <w:style w:type="paragraph" w:styleId="1">
    <w:name w:val="heading 1"/>
    <w:basedOn w:val="a"/>
    <w:next w:val="a"/>
    <w:link w:val="10"/>
    <w:qFormat/>
    <w:rsid w:val="00DD28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28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D28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D2882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58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2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2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DD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DD28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2882"/>
  </w:style>
  <w:style w:type="paragraph" w:styleId="31">
    <w:name w:val="Body Text Indent 3"/>
    <w:basedOn w:val="a"/>
    <w:link w:val="32"/>
    <w:uiPriority w:val="99"/>
    <w:unhideWhenUsed/>
    <w:rsid w:val="00DD2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2882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DD28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D2882"/>
    <w:rPr>
      <w:sz w:val="16"/>
      <w:szCs w:val="16"/>
    </w:rPr>
  </w:style>
  <w:style w:type="paragraph" w:styleId="a7">
    <w:name w:val="Body Text"/>
    <w:basedOn w:val="a"/>
    <w:link w:val="a8"/>
    <w:uiPriority w:val="99"/>
    <w:rsid w:val="00DD288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D2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D2882"/>
  </w:style>
  <w:style w:type="paragraph" w:styleId="ac">
    <w:name w:val="Plain Text"/>
    <w:basedOn w:val="a"/>
    <w:link w:val="ad"/>
    <w:rsid w:val="00DD28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DD28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D28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DD288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DD2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 Знак Знак"/>
    <w:basedOn w:val="a"/>
    <w:rsid w:val="00DD28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DD28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DD288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D2882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rsid w:val="00D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DD28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Title"/>
    <w:basedOn w:val="a"/>
    <w:link w:val="af8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f8">
    <w:name w:val="Заголовок Знак"/>
    <w:basedOn w:val="a0"/>
    <w:link w:val="af7"/>
    <w:rsid w:val="00DD288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F44BB5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F44BB5"/>
    <w:rPr>
      <w:rFonts w:ascii="Times New Roman" w:hAnsi="Times New Roman" w:cs="Times New Roman"/>
      <w:color w:val="000000"/>
      <w:sz w:val="26"/>
      <w:szCs w:val="26"/>
    </w:rPr>
  </w:style>
  <w:style w:type="paragraph" w:styleId="af9">
    <w:name w:val="Intense Quote"/>
    <w:basedOn w:val="a"/>
    <w:next w:val="a"/>
    <w:link w:val="afa"/>
    <w:uiPriority w:val="30"/>
    <w:qFormat/>
    <w:rsid w:val="00F44BB5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a">
    <w:name w:val="Выделенная цитата Знак"/>
    <w:basedOn w:val="a0"/>
    <w:link w:val="af9"/>
    <w:uiPriority w:val="30"/>
    <w:rsid w:val="00F44BB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Удельный вес бюджетных ассигнований по видам расходов на 2022 год, 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1E4-4376-9551-39722EC0BB6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1E4-4376-9551-39722EC0BB6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1E4-4376-9551-39722EC0BB6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1E4-4376-9551-39722EC0BB6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A1E4-4376-9551-39722EC0BB6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A1E4-4376-9551-39722EC0BB6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A1E4-4376-9551-39722EC0BB6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A1E4-4376-9551-39722EC0BB69}"/>
              </c:ext>
            </c:extLst>
          </c:dPt>
          <c:dLbls>
            <c:dLbl>
              <c:idx val="0"/>
              <c:layout>
                <c:manualLayout>
                  <c:x val="5.2627770487022454E-2"/>
                  <c:y val="-0.140084676915385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1E4-4376-9551-39722EC0BB69}"/>
                </c:ext>
              </c:extLst>
            </c:dLbl>
            <c:dLbl>
              <c:idx val="1"/>
              <c:layout>
                <c:manualLayout>
                  <c:x val="-1.0351596675415574E-2"/>
                  <c:y val="-2.09411323584551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1E4-4376-9551-39722EC0BB69}"/>
                </c:ext>
              </c:extLst>
            </c:dLbl>
            <c:dLbl>
              <c:idx val="4"/>
              <c:layout>
                <c:manualLayout>
                  <c:x val="3.4113535287255761E-2"/>
                  <c:y val="-3.98012748406449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1E4-4376-9551-39722EC0BB69}"/>
                </c:ext>
              </c:extLst>
            </c:dLbl>
            <c:dLbl>
              <c:idx val="5"/>
              <c:layout>
                <c:manualLayout>
                  <c:x val="-1.9704177602799652E-3"/>
                  <c:y val="-8.48237720284964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1E4-4376-9551-39722EC0BB69}"/>
                </c:ext>
              </c:extLst>
            </c:dLbl>
            <c:dLbl>
              <c:idx val="6"/>
              <c:layout>
                <c:manualLayout>
                  <c:x val="7.4658245844269463E-3"/>
                  <c:y val="-3.6260154980627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1E4-4376-9551-39722EC0BB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КВР 100 </c:v>
                </c:pt>
                <c:pt idx="1">
                  <c:v>КВР 200</c:v>
                </c:pt>
                <c:pt idx="2">
                  <c:v>КВР 300</c:v>
                </c:pt>
                <c:pt idx="3">
                  <c:v>КВР 400 </c:v>
                </c:pt>
                <c:pt idx="4">
                  <c:v>КВР 500 </c:v>
                </c:pt>
                <c:pt idx="5">
                  <c:v>КВР 600 </c:v>
                </c:pt>
                <c:pt idx="6">
                  <c:v>КВР 700</c:v>
                </c:pt>
                <c:pt idx="7">
                  <c:v>КВР 800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0.54700000000000004</c:v>
                </c:pt>
                <c:pt idx="1">
                  <c:v>0.22900000000000001</c:v>
                </c:pt>
                <c:pt idx="2">
                  <c:v>1.9E-2</c:v>
                </c:pt>
                <c:pt idx="3">
                  <c:v>1.0999999999999999E-2</c:v>
                </c:pt>
                <c:pt idx="4">
                  <c:v>0.154</c:v>
                </c:pt>
                <c:pt idx="5">
                  <c:v>3.3000000000000002E-2</c:v>
                </c:pt>
                <c:pt idx="6">
                  <c:v>1E-3</c:v>
                </c:pt>
                <c:pt idx="7">
                  <c:v>6.0000000000000001E-3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A1E4-4376-9551-39722EC0BB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CFFC6-E18F-4A0A-B915-2A265B69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6587</TotalTime>
  <Pages>1</Pages>
  <Words>5935</Words>
  <Characters>33833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</dc:creator>
  <cp:keywords/>
  <dc:description/>
  <cp:lastModifiedBy>user</cp:lastModifiedBy>
  <cp:revision>228</cp:revision>
  <cp:lastPrinted>2022-12-05T08:39:00Z</cp:lastPrinted>
  <dcterms:created xsi:type="dcterms:W3CDTF">2021-06-29T06:46:00Z</dcterms:created>
  <dcterms:modified xsi:type="dcterms:W3CDTF">2022-12-05T08:39:00Z</dcterms:modified>
</cp:coreProperties>
</file>