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3B0527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31.08.2022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3E240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344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2D573F" w:rsidRDefault="002D573F" w:rsidP="002D573F">
      <w:pPr>
        <w:tabs>
          <w:tab w:val="left" w:pos="5704"/>
        </w:tabs>
        <w:jc w:val="center"/>
        <w:rPr>
          <w:rFonts w:ascii="Arial" w:hAnsi="Arial" w:cs="Arial"/>
          <w:b/>
        </w:rPr>
      </w:pPr>
    </w:p>
    <w:p w:rsidR="00F3057B" w:rsidRPr="00CC0B97" w:rsidRDefault="00F3057B" w:rsidP="00F3057B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О ходе выполнения муниципальной программы «Социальная политика муниципального образования «Братский район» за 2021 год</w:t>
      </w:r>
    </w:p>
    <w:p w:rsidR="00DB48D0" w:rsidRDefault="00DB48D0" w:rsidP="002D573F">
      <w:pPr>
        <w:jc w:val="center"/>
        <w:rPr>
          <w:rFonts w:ascii="Arial" w:hAnsi="Arial" w:cs="Arial"/>
          <w:b/>
        </w:rPr>
      </w:pPr>
    </w:p>
    <w:p w:rsidR="002D573F" w:rsidRPr="004F710F" w:rsidRDefault="002D573F" w:rsidP="00F3057B">
      <w:pPr>
        <w:widowControl/>
        <w:tabs>
          <w:tab w:val="left" w:pos="7740"/>
        </w:tabs>
        <w:autoSpaceDE/>
        <w:autoSpaceDN/>
        <w:ind w:firstLine="709"/>
        <w:jc w:val="both"/>
        <w:outlineLvl w:val="1"/>
        <w:rPr>
          <w:rFonts w:ascii="Arial" w:hAnsi="Arial" w:cs="Arial"/>
        </w:rPr>
      </w:pPr>
      <w:r w:rsidRPr="00F3057B">
        <w:rPr>
          <w:rFonts w:ascii="Arial" w:hAnsi="Arial" w:cs="Arial"/>
        </w:rPr>
        <w:t>Заслушав информацию</w:t>
      </w:r>
      <w:r w:rsidR="00DB48D0" w:rsidRPr="00F3057B">
        <w:rPr>
          <w:rFonts w:ascii="Arial" w:hAnsi="Arial" w:cs="Arial"/>
        </w:rPr>
        <w:t xml:space="preserve"> </w:t>
      </w:r>
      <w:r w:rsidR="00F3057B" w:rsidRPr="00F3057B">
        <w:rPr>
          <w:rFonts w:ascii="Arial" w:hAnsi="Arial" w:cs="Arial"/>
        </w:rPr>
        <w:t xml:space="preserve">заместителя мэра по социальным вопросам Оксаны Александровны </w:t>
      </w:r>
      <w:proofErr w:type="spellStart"/>
      <w:r w:rsidR="00F3057B" w:rsidRPr="00F3057B">
        <w:rPr>
          <w:rFonts w:ascii="Arial" w:hAnsi="Arial" w:cs="Arial"/>
        </w:rPr>
        <w:t>Гомзяковой</w:t>
      </w:r>
      <w:proofErr w:type="spellEnd"/>
      <w:r w:rsidR="00F3057B" w:rsidRPr="00F3057B">
        <w:rPr>
          <w:rFonts w:ascii="Arial" w:hAnsi="Arial" w:cs="Arial"/>
        </w:rPr>
        <w:t xml:space="preserve"> </w:t>
      </w:r>
      <w:r w:rsidR="00F3057B">
        <w:rPr>
          <w:rFonts w:ascii="Arial" w:hAnsi="Arial" w:cs="Arial"/>
        </w:rPr>
        <w:t>о</w:t>
      </w:r>
      <w:r w:rsidR="00F3057B" w:rsidRPr="00F3057B">
        <w:rPr>
          <w:rFonts w:ascii="Arial" w:hAnsi="Arial" w:cs="Arial"/>
        </w:rPr>
        <w:t xml:space="preserve"> ходе выполнения муниципальной программы «Социальная политика муниципального образования «Братский район» за 2021 год</w:t>
      </w:r>
      <w:r w:rsidR="00DB48D0">
        <w:rPr>
          <w:rFonts w:ascii="Arial" w:hAnsi="Arial" w:cs="Arial"/>
        </w:rPr>
        <w:t xml:space="preserve">, </w:t>
      </w:r>
      <w:r w:rsidRPr="004F710F">
        <w:rPr>
          <w:rFonts w:ascii="Arial" w:eastAsia="Calibri" w:hAnsi="Arial" w:cs="Arial"/>
          <w:lang w:eastAsia="en-US"/>
        </w:rPr>
        <w:t>руководствуясь статьями 30,</w:t>
      </w:r>
      <w:r w:rsidR="00DB48D0">
        <w:rPr>
          <w:rFonts w:ascii="Arial" w:eastAsia="Calibri" w:hAnsi="Arial" w:cs="Arial"/>
          <w:lang w:eastAsia="en-US"/>
        </w:rPr>
        <w:t xml:space="preserve"> 33,</w:t>
      </w:r>
      <w:r w:rsidRPr="004F710F">
        <w:rPr>
          <w:rFonts w:ascii="Arial" w:eastAsia="Calibri" w:hAnsi="Arial" w:cs="Arial"/>
          <w:lang w:eastAsia="en-US"/>
        </w:rPr>
        <w:t xml:space="preserve"> 46 Устава муниципального образования «Братский район», Дума Братского района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F3057B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Pr="004F710F">
        <w:rPr>
          <w:rFonts w:ascii="Arial" w:hAnsi="Arial" w:cs="Arial"/>
          <w:lang w:eastAsia="en-US"/>
        </w:rPr>
        <w:t xml:space="preserve"> </w:t>
      </w:r>
      <w:r w:rsidR="00F3057B" w:rsidRPr="00F3057B">
        <w:rPr>
          <w:rFonts w:ascii="Arial" w:hAnsi="Arial" w:cs="Arial"/>
        </w:rPr>
        <w:t xml:space="preserve">заместителя мэра по социальным вопросам Оксаны Александровны </w:t>
      </w:r>
      <w:proofErr w:type="spellStart"/>
      <w:r w:rsidR="00F3057B" w:rsidRPr="00F3057B">
        <w:rPr>
          <w:rFonts w:ascii="Arial" w:hAnsi="Arial" w:cs="Arial"/>
        </w:rPr>
        <w:t>Гомзяковой</w:t>
      </w:r>
      <w:proofErr w:type="spellEnd"/>
      <w:r w:rsidR="00F3057B" w:rsidRPr="00F3057B">
        <w:rPr>
          <w:rFonts w:ascii="Arial" w:hAnsi="Arial" w:cs="Arial"/>
        </w:rPr>
        <w:t xml:space="preserve"> </w:t>
      </w:r>
      <w:r w:rsidR="00F3057B">
        <w:rPr>
          <w:rFonts w:ascii="Arial" w:hAnsi="Arial" w:cs="Arial"/>
        </w:rPr>
        <w:t>о</w:t>
      </w:r>
      <w:r w:rsidR="00F3057B" w:rsidRPr="00F3057B">
        <w:rPr>
          <w:rFonts w:ascii="Arial" w:hAnsi="Arial" w:cs="Arial"/>
        </w:rPr>
        <w:t xml:space="preserve"> ходе выполнения муниципальной программы «Социальная политика муниципального образования «Братский район» за 2021 год</w:t>
      </w:r>
      <w:r w:rsidR="00F3057B" w:rsidRPr="004F710F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DB48D0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>разместить на официальном сайте муниципального образования «Бра</w:t>
      </w:r>
      <w:r w:rsidR="00DB48D0">
        <w:rPr>
          <w:rFonts w:ascii="Arial" w:hAnsi="Arial" w:cs="Arial"/>
        </w:rPr>
        <w:t>тский район» в разделе «Дума»</w:t>
      </w:r>
      <w:r w:rsidRPr="004F710F">
        <w:rPr>
          <w:rFonts w:ascii="Arial" w:hAnsi="Arial" w:cs="Arial"/>
        </w:rPr>
        <w:t xml:space="preserve">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</w:t>
      </w:r>
      <w:r w:rsidR="006A6B2F">
        <w:rPr>
          <w:rFonts w:ascii="Arial" w:hAnsi="Arial" w:cs="Arial"/>
          <w:b/>
        </w:rPr>
        <w:t xml:space="preserve">   </w:t>
      </w:r>
      <w:r w:rsidRPr="004F710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496292" w:rsidRDefault="00496292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3E240F" w:rsidRDefault="003E240F">
      <w:pPr>
        <w:widowControl/>
        <w:autoSpaceDE/>
        <w:autoSpaceDN/>
        <w:adjustRightInd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3B0527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3110FD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2D573F" w:rsidRPr="003110FD" w:rsidRDefault="003B0527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="002D573F" w:rsidRPr="003110FD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3110FD" w:rsidRDefault="003B0527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от</w:t>
      </w:r>
      <w:proofErr w:type="gramEnd"/>
      <w:r>
        <w:rPr>
          <w:rFonts w:ascii="Arial" w:eastAsia="Calibri" w:hAnsi="Arial" w:cs="Arial"/>
          <w:lang w:eastAsia="en-US"/>
        </w:rPr>
        <w:t xml:space="preserve"> 31.08.2022</w:t>
      </w:r>
      <w:r w:rsidR="002D573F" w:rsidRPr="003110FD">
        <w:rPr>
          <w:rFonts w:ascii="Arial" w:eastAsia="Calibri" w:hAnsi="Arial" w:cs="Arial"/>
          <w:lang w:eastAsia="en-US"/>
        </w:rPr>
        <w:t xml:space="preserve"> года №</w:t>
      </w:r>
      <w:r w:rsidR="003E240F" w:rsidRPr="003110F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344</w:t>
      </w:r>
    </w:p>
    <w:p w:rsidR="002D573F" w:rsidRPr="003110FD" w:rsidRDefault="002D573F" w:rsidP="002D573F">
      <w:pPr>
        <w:jc w:val="right"/>
        <w:rPr>
          <w:rFonts w:ascii="Arial" w:eastAsia="Calibri" w:hAnsi="Arial" w:cs="Arial"/>
          <w:lang w:eastAsia="en-US"/>
        </w:rPr>
      </w:pPr>
    </w:p>
    <w:p w:rsid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CC0B97" w:rsidRP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О ходе выполнения муниципальной программы «Социальная политика муниципального образования «Братский район» за 2021 год</w:t>
      </w:r>
    </w:p>
    <w:p w:rsidR="00CC0B97" w:rsidRPr="00CC0B97" w:rsidRDefault="00CC0B97" w:rsidP="00CC0B9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</w:p>
    <w:p w:rsidR="00CC0B97" w:rsidRPr="00CC0B97" w:rsidRDefault="00CC0B97" w:rsidP="003B0527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Муниципальная программа «Социальная политика муниципального образования «Братский район» на 2018-2023 годы (далее – Программа) утверждена постановлением мэра Братского района от 13.11.2014 года № 300.</w:t>
      </w:r>
    </w:p>
    <w:p w:rsidR="00CC0B97" w:rsidRPr="00CC0B97" w:rsidRDefault="00CC0B97" w:rsidP="003B0527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Целью Программы является социальное обеспечение отдельных категорий граждан в рамках полномочий МО «Братский район».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Для достижения указанной цели в рамках Программы предусмотрена реализация 1 подпрограммы: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Социальная поддержка отдельных категорий граждан.</w:t>
      </w:r>
    </w:p>
    <w:p w:rsidR="00CC0B97" w:rsidRPr="00CC0B97" w:rsidRDefault="00CC0B97" w:rsidP="003B0527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Годовой отчет о реализации Программы за 2021 год (далее – Отчет) составлен в соответствии с главой 5 Положения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утвержденного постановлением мэра Братского района № 847 от 27.12.2019 года (далее – Положение).</w:t>
      </w:r>
    </w:p>
    <w:p w:rsidR="00CC0B97" w:rsidRPr="00CC0B97" w:rsidRDefault="00CC0B97" w:rsidP="003B0527">
      <w:pPr>
        <w:ind w:firstLine="709"/>
        <w:jc w:val="both"/>
        <w:outlineLvl w:val="3"/>
        <w:rPr>
          <w:rFonts w:ascii="Arial" w:hAnsi="Arial" w:cs="Arial"/>
          <w:b/>
        </w:rPr>
      </w:pPr>
      <w:bookmarkStart w:id="1" w:name="Par351"/>
      <w:bookmarkStart w:id="2" w:name="Par356"/>
      <w:bookmarkEnd w:id="1"/>
      <w:bookmarkEnd w:id="2"/>
      <w:r w:rsidRPr="00CC0B97">
        <w:rPr>
          <w:rFonts w:ascii="Arial" w:hAnsi="Arial" w:cs="Arial"/>
          <w:b/>
        </w:rPr>
        <w:t>1. Краткое описание выполненных в 2021 году основных мероприятий и мероприятий, а также результатов, достигнутых в 2021 году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В отчетном периоде исполнены следующие основные мероприятия: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1. За счет средств местного бюджета: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денежные выплаты Почетным гражданам Братского района в соответствии с Положением о звании «Почетный гражданин Братского района», утвержденным решением Думы Братского района № 98 от 24.02.2016г. – 98,6% от плановых назначений;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 – 98,7% от плановых значений;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содействие в переселении граждан, выезжающих из неперспективных населенных пунктов Братского района – 100% от плановых назначений.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2. За счет других источников: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проведение благотворительного марафона в соответствии с Положением о проведении районного благотворительного марафона «Помоги ребенку, и ты спасешь мир», утвержденным постановлением мэра Братского района №179 от 01.08.2011г. – 4,5% от плановых назначений;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проведение благотворительного марафона в соответствии с Положением о проведении благотворительного марафона «Помощь гражданам Братского района, оказавшимся в трудной жизненной ситуации», утвержденным постановлением мэра Братского района № 06 от 13.01.2017г. – 63,5% от плановых назначений.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3. За счет средств областного бюджета: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- предоставление гражданам субсидий на оплату жилых помещений и коммунальных услуг – 100,0% от плановых назначений.</w:t>
      </w:r>
    </w:p>
    <w:p w:rsidR="00CC0B97" w:rsidRPr="00CC0B97" w:rsidRDefault="00CC0B97" w:rsidP="003B0527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В 2021 году достигнуты следующие результаты:</w:t>
      </w:r>
    </w:p>
    <w:p w:rsidR="00CC0B97" w:rsidRPr="00CC0B97" w:rsidRDefault="00CC0B97" w:rsidP="003B0527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1. Объем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 составил 103% при плановом значении 85%.</w:t>
      </w:r>
    </w:p>
    <w:p w:rsidR="00CC0B97" w:rsidRPr="00CC0B97" w:rsidRDefault="00CC0B97" w:rsidP="003B05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lastRenderedPageBreak/>
        <w:t>2. Анализ целевых показателей Программы, достигнутых в 2021 году</w:t>
      </w:r>
    </w:p>
    <w:p w:rsidR="00CC0B97" w:rsidRPr="00CC0B97" w:rsidRDefault="00CC0B97" w:rsidP="003B052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Целевым показателем Программы является:</w:t>
      </w:r>
    </w:p>
    <w:p w:rsidR="00CC0B97" w:rsidRPr="00CC0B97" w:rsidRDefault="00CC0B97" w:rsidP="003B0527">
      <w:pPr>
        <w:widowControl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1) Объем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годом.</w:t>
      </w:r>
    </w:p>
    <w:p w:rsidR="00CC0B97" w:rsidRPr="00CC0B97" w:rsidRDefault="00CC0B97" w:rsidP="003B0527">
      <w:pPr>
        <w:tabs>
          <w:tab w:val="num" w:pos="0"/>
        </w:tabs>
        <w:autoSpaceDE/>
        <w:autoSpaceDN/>
        <w:adjustRightInd/>
        <w:ind w:firstLine="709"/>
        <w:jc w:val="both"/>
        <w:outlineLvl w:val="4"/>
        <w:rPr>
          <w:rFonts w:ascii="Arial" w:hAnsi="Arial" w:cs="Arial"/>
        </w:rPr>
      </w:pPr>
      <w:r w:rsidRPr="00CC0B97">
        <w:rPr>
          <w:rFonts w:ascii="Arial" w:hAnsi="Arial" w:cs="Arial"/>
          <w:color w:val="000000"/>
        </w:rPr>
        <w:t>Анализ целевых показателей Программы, достигнутых в отчетном периоде, составлен по форме согласно приложению № 3 к Положению и приведен в приложении № 1 к Отчету.</w:t>
      </w:r>
    </w:p>
    <w:p w:rsidR="00CC0B97" w:rsidRPr="00CC0B97" w:rsidRDefault="00CC0B97" w:rsidP="003B05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3. Перечень нереализованных или реализованных частично основных мероприятий и мероприятий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color w:val="000000"/>
        </w:rPr>
      </w:pPr>
      <w:r w:rsidRPr="00CC0B97">
        <w:rPr>
          <w:rFonts w:ascii="Arial" w:hAnsi="Arial" w:cs="Arial"/>
          <w:color w:val="000000"/>
        </w:rPr>
        <w:t>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Программы в целом приведен в приложении № 2 к Отчету.</w:t>
      </w:r>
    </w:p>
    <w:p w:rsidR="00CC0B97" w:rsidRPr="00CC0B97" w:rsidRDefault="00CC0B97" w:rsidP="003B052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  <w:b/>
        </w:rPr>
        <w:t>4. Анализ объема финансирования Программы в 2021 году</w:t>
      </w:r>
    </w:p>
    <w:p w:rsidR="00CC0B97" w:rsidRPr="00CC0B97" w:rsidRDefault="00CC0B97" w:rsidP="003B052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За отчетный период Программа исполнена в размере 34 840,5 тыс. рублей или 99,3% от плановых назначений, в том числе расходы за счет средств местного бюджета – 1 340,5 тыс. рублей (99,4% от плана), расходы за счет других источников – 30,0 тыс. рублей (11,9% от плана), расходы за счет средств областного бюджета – 33 470,0 тыс. рублей (100,0% от плана).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color w:val="000000"/>
        </w:rPr>
      </w:pPr>
      <w:r w:rsidRPr="00CC0B97">
        <w:rPr>
          <w:rFonts w:ascii="Arial" w:hAnsi="Arial" w:cs="Arial"/>
          <w:color w:val="000000"/>
        </w:rPr>
        <w:t>Анализ объема финансирования Программы составлен по форме согласно приложению № 4 к Положению и приведен в приложении № 3 к Отчету.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5. Информация о внесенных в Программу изменениях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color w:val="000000"/>
        </w:rPr>
      </w:pPr>
      <w:r w:rsidRPr="00CC0B97">
        <w:rPr>
          <w:rFonts w:ascii="Arial" w:hAnsi="Arial" w:cs="Arial"/>
        </w:rPr>
        <w:t>И</w:t>
      </w:r>
      <w:r w:rsidRPr="00CC0B97">
        <w:rPr>
          <w:rFonts w:ascii="Arial" w:hAnsi="Arial" w:cs="Arial"/>
          <w:color w:val="000000"/>
        </w:rPr>
        <w:t>нформация о внесенных в Программу изменениях, с обоснованием изменений и указанием реквизитов соответствующих муниципальных правовых актов администрации МО «Братский район» приведена в приложении № 4 к Отчету.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b/>
        </w:rPr>
      </w:pPr>
      <w:r w:rsidRPr="00CC0B97">
        <w:rPr>
          <w:rFonts w:ascii="Arial" w:hAnsi="Arial" w:cs="Arial"/>
          <w:b/>
        </w:rPr>
        <w:t>6. Расчет оценки эффективности реализации Программы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  <w:color w:val="000000"/>
        </w:rPr>
        <w:t xml:space="preserve">Критерий </w:t>
      </w:r>
      <w:r w:rsidRPr="00CC0B97">
        <w:rPr>
          <w:rFonts w:ascii="Arial" w:hAnsi="Arial" w:cs="Arial"/>
        </w:rPr>
        <w:t>оценки эффективности Программы составил 1,21, то есть можно сделать вывод о высокой эффективности реализации Программы в отчетном году.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  <w:color w:val="000000"/>
        </w:rPr>
      </w:pPr>
      <w:r w:rsidRPr="00CC0B97">
        <w:rPr>
          <w:rFonts w:ascii="Arial" w:hAnsi="Arial" w:cs="Arial"/>
          <w:color w:val="000000"/>
        </w:rPr>
        <w:t>Оценка эффективности реализации Программы и подпрограммы проведена в соответствии с приложением № 5 к Положению (приложение № 5 к Отчету).</w:t>
      </w:r>
    </w:p>
    <w:p w:rsidR="00CC0B97" w:rsidRPr="00CC0B97" w:rsidRDefault="00CC0B97" w:rsidP="003B052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  <w:b/>
        </w:rPr>
        <w:t>7. Предложения по дальнейшей реализации Программы</w:t>
      </w:r>
    </w:p>
    <w:p w:rsidR="00CC0B97" w:rsidRPr="00CC0B97" w:rsidRDefault="00CC0B97" w:rsidP="003B0527">
      <w:pPr>
        <w:ind w:firstLine="709"/>
        <w:jc w:val="both"/>
        <w:rPr>
          <w:rFonts w:ascii="Arial" w:hAnsi="Arial" w:cs="Arial"/>
        </w:rPr>
      </w:pPr>
      <w:r w:rsidRPr="00CC0B97">
        <w:rPr>
          <w:rFonts w:ascii="Arial" w:hAnsi="Arial" w:cs="Arial"/>
        </w:rPr>
        <w:t>В отчетном периоде целевые показатели Программы достигнуты, дальнейшая реализация Программы крайне необходима.</w:t>
      </w:r>
    </w:p>
    <w:p w:rsidR="00CC0B97" w:rsidRPr="00CC0B97" w:rsidRDefault="00CC0B97" w:rsidP="003B0527">
      <w:pPr>
        <w:widowControl/>
        <w:spacing w:line="232" w:lineRule="auto"/>
        <w:ind w:firstLine="709"/>
        <w:jc w:val="both"/>
        <w:rPr>
          <w:sz w:val="26"/>
          <w:szCs w:val="26"/>
        </w:rPr>
      </w:pPr>
    </w:p>
    <w:p w:rsidR="00CC0B97" w:rsidRPr="00CC0B97" w:rsidRDefault="00CC0B97" w:rsidP="00CC0B97">
      <w:pPr>
        <w:widowControl/>
        <w:spacing w:line="232" w:lineRule="auto"/>
        <w:jc w:val="both"/>
        <w:rPr>
          <w:sz w:val="26"/>
          <w:szCs w:val="26"/>
        </w:rPr>
      </w:pPr>
    </w:p>
    <w:p w:rsidR="00F3057B" w:rsidRDefault="00F3057B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F3057B" w:rsidRDefault="00F3057B" w:rsidP="00F3057B">
      <w:pPr>
        <w:widowControl/>
        <w:autoSpaceDE/>
        <w:autoSpaceDN/>
        <w:adjustRightInd/>
        <w:rPr>
          <w:sz w:val="20"/>
          <w:szCs w:val="20"/>
        </w:rPr>
        <w:sectPr w:rsidR="00F3057B" w:rsidSect="002D573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691" w:type="dxa"/>
        <w:tblInd w:w="113" w:type="dxa"/>
        <w:tblLook w:val="04A0" w:firstRow="1" w:lastRow="0" w:firstColumn="1" w:lastColumn="0" w:noHBand="0" w:noVBand="1"/>
      </w:tblPr>
      <w:tblGrid>
        <w:gridCol w:w="600"/>
        <w:gridCol w:w="5065"/>
        <w:gridCol w:w="620"/>
        <w:gridCol w:w="1540"/>
        <w:gridCol w:w="1200"/>
        <w:gridCol w:w="1080"/>
        <w:gridCol w:w="1080"/>
        <w:gridCol w:w="4506"/>
      </w:tblGrid>
      <w:tr w:rsidR="00F3057B" w:rsidRPr="00F3057B" w:rsidTr="000E4C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3057B" w:rsidRPr="00F3057B" w:rsidTr="000E4CC9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7B" w:rsidRPr="003B0527" w:rsidTr="000E4CC9">
        <w:trPr>
          <w:trHeight w:val="375"/>
        </w:trPr>
        <w:tc>
          <w:tcPr>
            <w:tcW w:w="15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Анализ целевых показателей Программы, достигнутых за 2021 год</w:t>
            </w:r>
          </w:p>
        </w:tc>
      </w:tr>
      <w:tr w:rsidR="00F3057B" w:rsidRPr="003B0527" w:rsidTr="000E4C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057B" w:rsidRPr="003B0527" w:rsidTr="000E4CC9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Значение целевого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Обоснование причин отклонения</w:t>
            </w:r>
          </w:p>
        </w:tc>
      </w:tr>
      <w:tr w:rsidR="00F3057B" w:rsidRPr="003B0527" w:rsidTr="000E4CC9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+,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3057B" w:rsidRPr="003B0527" w:rsidTr="000E4CC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F3057B" w:rsidRPr="003B0527" w:rsidTr="000E4CC9">
        <w:trPr>
          <w:trHeight w:val="6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Сохранение объема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21,8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>В связи с ростом прожиточного минимума и тарифов на оплату ЖКУ, изменился региональный стандарт стоимости ЖКУ, что привело к увеличению субсидии в 2021 году.</w:t>
            </w:r>
          </w:p>
        </w:tc>
      </w:tr>
    </w:tbl>
    <w:p w:rsidR="002D573F" w:rsidRPr="003B0527" w:rsidRDefault="002D573F" w:rsidP="002D573F">
      <w:pPr>
        <w:rPr>
          <w:rFonts w:ascii="Arial" w:eastAsia="Calibri" w:hAnsi="Arial" w:cs="Arial"/>
          <w:sz w:val="19"/>
          <w:szCs w:val="19"/>
          <w:lang w:eastAsia="en-US"/>
        </w:rPr>
      </w:pPr>
    </w:p>
    <w:tbl>
      <w:tblPr>
        <w:tblW w:w="15692" w:type="dxa"/>
        <w:tblInd w:w="113" w:type="dxa"/>
        <w:tblLook w:val="04A0" w:firstRow="1" w:lastRow="0" w:firstColumn="1" w:lastColumn="0" w:noHBand="0" w:noVBand="1"/>
      </w:tblPr>
      <w:tblGrid>
        <w:gridCol w:w="560"/>
        <w:gridCol w:w="7799"/>
        <w:gridCol w:w="3685"/>
        <w:gridCol w:w="3648"/>
      </w:tblGrid>
      <w:tr w:rsidR="00F3057B" w:rsidRPr="003B0527" w:rsidTr="003B05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eastAsia="Calibri" w:hAnsi="Arial" w:cs="Arial"/>
                <w:sz w:val="19"/>
                <w:szCs w:val="19"/>
                <w:lang w:eastAsia="en-US"/>
              </w:rPr>
              <w:br w:type="page"/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3B0527" w:rsidRDefault="000E4CC9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E4CC9" w:rsidRPr="003B0527" w:rsidRDefault="000E4CC9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Приложение № 2</w:t>
            </w:r>
          </w:p>
        </w:tc>
      </w:tr>
      <w:tr w:rsidR="00F3057B" w:rsidRPr="003B0527" w:rsidTr="003B05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057B" w:rsidRPr="003B0527" w:rsidTr="003B0527">
        <w:trPr>
          <w:trHeight w:val="80"/>
        </w:trPr>
        <w:tc>
          <w:tcPr>
            <w:tcW w:w="1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Перечень нереализованных или реализованных частично основных мероприятий и мероприятий</w:t>
            </w:r>
          </w:p>
        </w:tc>
      </w:tr>
      <w:tr w:rsidR="00F3057B" w:rsidRPr="003B0527" w:rsidTr="003B05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057B" w:rsidRPr="003B0527" w:rsidTr="003B0527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нереализованного (частично реализованного) основного мероприятия (мероприятия)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Причины реализации не в полном объеме, анализ факторов, повлиявших на реализацию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Анализ последствий не реализации основных мероприятий и мероприятий на реализацию Программы в целом</w:t>
            </w:r>
          </w:p>
        </w:tc>
      </w:tr>
      <w:tr w:rsidR="00F3057B" w:rsidRPr="003B0527" w:rsidTr="003B0527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F3057B" w:rsidRPr="003B0527" w:rsidTr="003B0527">
        <w:trPr>
          <w:trHeight w:val="2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Согласно протоколов 2021 </w:t>
            </w:r>
            <w:proofErr w:type="gramStart"/>
            <w:r w:rsidRPr="003B0527">
              <w:rPr>
                <w:rFonts w:ascii="Arial" w:hAnsi="Arial" w:cs="Arial"/>
                <w:sz w:val="19"/>
                <w:szCs w:val="19"/>
              </w:rPr>
              <w:t>года  комиссией</w:t>
            </w:r>
            <w:proofErr w:type="gramEnd"/>
            <w:r w:rsidRPr="003B0527">
              <w:rPr>
                <w:rFonts w:ascii="Arial" w:hAnsi="Arial" w:cs="Arial"/>
                <w:sz w:val="19"/>
                <w:szCs w:val="19"/>
              </w:rPr>
              <w:t xml:space="preserve"> принято решение о предоставлении  помощи в размере 10,0 тыс. руб.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  <w:tr w:rsidR="00F3057B" w:rsidRPr="003B0527" w:rsidTr="003B0527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Согласно протоколов 2021 </w:t>
            </w:r>
            <w:proofErr w:type="gramStart"/>
            <w:r w:rsidRPr="003B0527">
              <w:rPr>
                <w:rFonts w:ascii="Arial" w:hAnsi="Arial" w:cs="Arial"/>
                <w:sz w:val="19"/>
                <w:szCs w:val="19"/>
              </w:rPr>
              <w:t>года  комиссией</w:t>
            </w:r>
            <w:proofErr w:type="gramEnd"/>
            <w:r w:rsidRPr="003B0527">
              <w:rPr>
                <w:rFonts w:ascii="Arial" w:hAnsi="Arial" w:cs="Arial"/>
                <w:sz w:val="19"/>
                <w:szCs w:val="19"/>
              </w:rPr>
              <w:t xml:space="preserve"> принято решение о предоставлении  помощи в размере 20,0 тыс. руб.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Неисполнение указанного основного мероприятия и мероприятия в полном объеме существенно не повлияло на реализацию Программы в целом</w:t>
            </w:r>
          </w:p>
        </w:tc>
      </w:tr>
    </w:tbl>
    <w:p w:rsidR="00F3057B" w:rsidRPr="003B0527" w:rsidRDefault="00F3057B">
      <w:pPr>
        <w:widowControl/>
        <w:autoSpaceDE/>
        <w:autoSpaceDN/>
        <w:adjustRightInd/>
        <w:rPr>
          <w:rFonts w:ascii="Arial" w:eastAsia="Calibri" w:hAnsi="Arial" w:cs="Arial"/>
          <w:sz w:val="19"/>
          <w:szCs w:val="19"/>
          <w:lang w:eastAsia="en-US"/>
        </w:rPr>
      </w:pPr>
    </w:p>
    <w:p w:rsidR="000E4CC9" w:rsidRDefault="000E4CC9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0E4CC9" w:rsidRDefault="000E4CC9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p w:rsidR="003B0527" w:rsidRPr="00F3057B" w:rsidRDefault="003B0527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57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0"/>
        <w:gridCol w:w="32"/>
        <w:gridCol w:w="5387"/>
        <w:gridCol w:w="1559"/>
        <w:gridCol w:w="1314"/>
        <w:gridCol w:w="1065"/>
        <w:gridCol w:w="1134"/>
        <w:gridCol w:w="850"/>
        <w:gridCol w:w="709"/>
        <w:gridCol w:w="3149"/>
      </w:tblGrid>
      <w:tr w:rsidR="000E4CC9" w:rsidRPr="00F3057B" w:rsidTr="003B0527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3057B" w:rsidRPr="00F3057B" w:rsidTr="003B0527">
        <w:trPr>
          <w:trHeight w:val="80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Анализ объема финансирования Программы за 2021 год</w:t>
            </w:r>
          </w:p>
        </w:tc>
      </w:tr>
      <w:tr w:rsidR="00F3057B" w:rsidRPr="00F3057B" w:rsidTr="003B0527">
        <w:trPr>
          <w:trHeight w:val="8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3B0527">
        <w:trPr>
          <w:trHeight w:val="51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основных мероприятий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Объем финансирования,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Пояснения по освоению объемов финансирования</w:t>
            </w:r>
          </w:p>
        </w:tc>
      </w:tr>
      <w:tr w:rsidR="000E4CC9" w:rsidRPr="00F3057B" w:rsidTr="003B0527">
        <w:trPr>
          <w:trHeight w:val="7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+,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E4CC9" w:rsidRPr="00F3057B" w:rsidTr="003B0527">
        <w:trPr>
          <w:trHeight w:val="2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F3057B" w:rsidRPr="00F3057B" w:rsidTr="003B0527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Подпрограмма 1.  «Социальная поддержка отдельных категорий граждан»</w:t>
            </w:r>
          </w:p>
        </w:tc>
      </w:tr>
      <w:tr w:rsidR="000E4CC9" w:rsidRPr="00F3057B" w:rsidTr="003B0527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1.1.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548,3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-1,4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E4CC9" w:rsidRPr="00F3057B" w:rsidTr="003B0527">
        <w:trPr>
          <w:trHeight w:val="989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-1,3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E4CC9" w:rsidRPr="00F3057B" w:rsidTr="003B0527">
        <w:trPr>
          <w:trHeight w:val="70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1.3.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-95,5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3B0527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Согласно протоколов 2021 года </w:t>
            </w:r>
            <w:r w:rsidR="00F3057B" w:rsidRPr="003B0527">
              <w:rPr>
                <w:rFonts w:ascii="Arial" w:hAnsi="Arial" w:cs="Arial"/>
                <w:sz w:val="19"/>
                <w:szCs w:val="19"/>
              </w:rPr>
              <w:t xml:space="preserve">комиссией принято решение о </w:t>
            </w:r>
            <w:proofErr w:type="gramStart"/>
            <w:r w:rsidR="00F3057B" w:rsidRPr="003B0527">
              <w:rPr>
                <w:rFonts w:ascii="Arial" w:hAnsi="Arial" w:cs="Arial"/>
                <w:sz w:val="19"/>
                <w:szCs w:val="19"/>
              </w:rPr>
              <w:t>предоставлении  помощи</w:t>
            </w:r>
            <w:proofErr w:type="gramEnd"/>
            <w:r w:rsidR="00F3057B" w:rsidRPr="003B0527">
              <w:rPr>
                <w:rFonts w:ascii="Arial" w:hAnsi="Arial" w:cs="Arial"/>
                <w:sz w:val="19"/>
                <w:szCs w:val="19"/>
              </w:rPr>
              <w:t xml:space="preserve"> в размере 10,0 тыс. руб.</w:t>
            </w:r>
          </w:p>
        </w:tc>
      </w:tr>
      <w:tr w:rsidR="000E4CC9" w:rsidRPr="00F3057B" w:rsidTr="003B0527">
        <w:trPr>
          <w:trHeight w:val="20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1.4.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E4CC9" w:rsidRPr="00F3057B" w:rsidTr="003B0527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Предоставление гражданам субсидий на оплату жилых помещений и коммунальных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0E4CC9" w:rsidRPr="00F3057B" w:rsidTr="003B0527">
        <w:trPr>
          <w:trHeight w:val="561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1.6.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-36,5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Согласно протоколов 2021 </w:t>
            </w:r>
            <w:proofErr w:type="gramStart"/>
            <w:r w:rsidRPr="003B0527">
              <w:rPr>
                <w:rFonts w:ascii="Arial" w:hAnsi="Arial" w:cs="Arial"/>
                <w:sz w:val="19"/>
                <w:szCs w:val="19"/>
              </w:rPr>
              <w:t>года  комиссией</w:t>
            </w:r>
            <w:proofErr w:type="gramEnd"/>
            <w:r w:rsidRPr="003B0527">
              <w:rPr>
                <w:rFonts w:ascii="Arial" w:hAnsi="Arial" w:cs="Arial"/>
                <w:sz w:val="19"/>
                <w:szCs w:val="19"/>
              </w:rPr>
              <w:t xml:space="preserve"> принято решение о предоставлении  помощи в размере 20,0 тыс. руб.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Итого по подпрограмме </w:t>
            </w:r>
            <w:proofErr w:type="gram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1.,</w:t>
            </w:r>
            <w:proofErr w:type="gramEnd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35 070,9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34 840,5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-230,4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-0,7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1 340,5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-0,6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-221,9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-88,1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Итого по Программе, 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34 840,5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-230,4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-0,7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1 340,5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-0,6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33 470,0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70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Другие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-221,9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-88,1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3057B" w:rsidRPr="00F3057B" w:rsidTr="003B0527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F3057B" w:rsidRPr="00F3057B" w:rsidTr="003B0527">
        <w:trPr>
          <w:trHeight w:val="80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внесенных в Программу изменениях</w:t>
            </w:r>
          </w:p>
        </w:tc>
      </w:tr>
      <w:tr w:rsidR="00F3057B" w:rsidRPr="00F3057B" w:rsidTr="003B0527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 xml:space="preserve">№ п/п 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F3057B" w:rsidRPr="00F3057B" w:rsidTr="003B0527">
        <w:trPr>
          <w:trHeight w:val="2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3057B" w:rsidRPr="00F3057B" w:rsidTr="003B0527">
        <w:trPr>
          <w:trHeight w:val="7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мэра Братского района №192 от 22.03.2021 года "О внесении изменений в муниципальную программу "Социальная политика муниципального образования "Братский район" на 2018-2023 годы, утвержденную постановлением мэра Братского района №300 от 13.11.2014 года»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25.12.2020 года № 136 "О бюджете муниципального образования "Братский район" на 2021 год и на плановый период 2022 и 2023 годов").</w:t>
            </w:r>
          </w:p>
        </w:tc>
      </w:tr>
      <w:tr w:rsidR="00F3057B" w:rsidRPr="00F3057B" w:rsidTr="003B0527">
        <w:trPr>
          <w:trHeight w:val="9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мэра Братского района №319 от 21.05.2021 года "О внесении изменений в муниципальную программу "Социальная политика муниципального образования "Братский район" на 2018-2023 годы, утвержденную постановлением мэра Братского района №300 от 13.11.2014 года"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24.02.2021 года № 149 "О внесении изменений в решение Думы Братского района "О бюджете муниципального образования "Братский район" на 2021 год и на плановый период 2022 и 2023 годов").</w:t>
            </w:r>
          </w:p>
        </w:tc>
      </w:tr>
      <w:tr w:rsidR="00F3057B" w:rsidRPr="00F3057B" w:rsidTr="003B0527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мэра Братского района №350 от 02.06.2021 года "О внесении изменений в муниципальную программу "Социальная политика муниципального образования "Братский район" на 2018-2023 годы, утвержденную постановлением мэра Братского района №300 от 13.11.2014 года"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31.03.2021 года № 163 "О внесении изменений в решение Думы Братского района "О бюджете муниципального образования "Братский район" на 2021 год и на плановый период 2022 и 2023 годов").</w:t>
            </w:r>
          </w:p>
        </w:tc>
      </w:tr>
      <w:tr w:rsidR="00F3057B" w:rsidRPr="00F3057B" w:rsidTr="003B0527">
        <w:trPr>
          <w:trHeight w:val="7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мэра Братского района №466 от 17.08.2021 года "О внесении изменений в муниципальную программу "Социальная политика муниципального образования "Братский район" на 2018-2023 годы, утвержденную постановлением мэра Братского района №300 от 13.11.2014 года"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30.06.2021 года № 200 "О внесении изменений в решение Думы Братского района "О бюджете муниципального образования "Братский район" на 2021 год и на плановый период 2022 и 2023 годов").</w:t>
            </w:r>
          </w:p>
        </w:tc>
      </w:tr>
      <w:tr w:rsidR="00F3057B" w:rsidRPr="00F3057B" w:rsidTr="003B0527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Постановление мэра Братского района №32 от 20.01.2022г.  </w:t>
            </w:r>
            <w:proofErr w:type="gramStart"/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года</w:t>
            </w:r>
            <w:proofErr w:type="gramEnd"/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 xml:space="preserve"> "О внесении изменений в муниципальную программу "Социальная политика  муниципального образования "Братский район" на 2018-2023 годы, утвержденную постановлением мэра Братского района №300 от 13.11.2014 года"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27.10.2021 года № 225 "О внесении изменений в решение Думы Братского района "О бюджете муниципального образования "Братский район" на 2021 год и на плановый период 2022 и 2023 годов").</w:t>
            </w:r>
          </w:p>
        </w:tc>
      </w:tr>
      <w:tr w:rsidR="00F3057B" w:rsidRPr="00F3057B" w:rsidTr="003B0527">
        <w:trPr>
          <w:trHeight w:val="45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52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3B052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Постановление мэра Братского района № 234 от 24.03.2022г. года "О внесении изменений в муниципальную программу "Социальная политика муниципального образования "Братский район" на 2018-2023 годы, утвержденную постановлением мэра Братского района №300 от 13.11.2014 года"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0E4CC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527">
              <w:rPr>
                <w:rFonts w:ascii="Arial" w:hAnsi="Arial" w:cs="Arial"/>
                <w:sz w:val="18"/>
                <w:szCs w:val="18"/>
              </w:rPr>
              <w:t>Изменения внесены в  соответствии с Положением о порядке принятия решений о разработке муниципальных программ муниципального образования "Братский район"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года, в связи с изменением объемов финансирования мероприятий Программы (решение Думы Братского района от 28.12.2021 года № 251 "О внесении изменений в решение Думы Братского района "О бюджете муниципального образования "Братский район" на 2021 год и на плановый период 2022 и 2023 годов").</w:t>
            </w:r>
          </w:p>
        </w:tc>
      </w:tr>
    </w:tbl>
    <w:p w:rsidR="00F3057B" w:rsidRPr="00F3057B" w:rsidRDefault="00F3057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3057B" w:rsidRPr="00F3057B" w:rsidRDefault="00F3057B">
      <w:pPr>
        <w:widowControl/>
        <w:autoSpaceDE/>
        <w:autoSpaceDN/>
        <w:adjustRightInd/>
        <w:rPr>
          <w:rFonts w:ascii="Arial" w:eastAsia="Calibri" w:hAnsi="Arial" w:cs="Arial"/>
          <w:sz w:val="20"/>
          <w:szCs w:val="20"/>
          <w:lang w:eastAsia="en-US"/>
        </w:rPr>
      </w:pPr>
      <w:r w:rsidRPr="00F3057B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57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030"/>
        <w:gridCol w:w="4110"/>
        <w:gridCol w:w="709"/>
        <w:gridCol w:w="1218"/>
        <w:gridCol w:w="1229"/>
        <w:gridCol w:w="498"/>
        <w:gridCol w:w="709"/>
        <w:gridCol w:w="567"/>
        <w:gridCol w:w="700"/>
        <w:gridCol w:w="1020"/>
        <w:gridCol w:w="1020"/>
        <w:gridCol w:w="680"/>
        <w:gridCol w:w="1683"/>
      </w:tblGrid>
      <w:tr w:rsidR="000E4CC9" w:rsidRPr="00F3057B" w:rsidTr="000E4CC9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F3057B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7B" w:rsidRPr="00F3057B" w:rsidTr="000E4CC9">
        <w:trPr>
          <w:trHeight w:val="80"/>
        </w:trPr>
        <w:tc>
          <w:tcPr>
            <w:tcW w:w="15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Оценка эффективности реализации Программы</w:t>
            </w:r>
          </w:p>
        </w:tc>
      </w:tr>
      <w:tr w:rsidR="000E4CC9" w:rsidRPr="00F3057B" w:rsidTr="000E4CC9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7B" w:rsidRPr="00F3057B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57B" w:rsidRPr="003B0527" w:rsidTr="000E4CC9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Сдц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Сдп</w:t>
            </w:r>
            <w:proofErr w:type="spellEnd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(при желаемом росте)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Сдп</w:t>
            </w:r>
            <w:proofErr w:type="spellEnd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(при желаемом снижении)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Зф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Зп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Уф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Фф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Фп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Эмп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Вывод об эффективности</w:t>
            </w:r>
          </w:p>
        </w:tc>
      </w:tr>
      <w:tr w:rsidR="000E4CC9" w:rsidRPr="003B0527" w:rsidTr="000E4CC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F3057B" w:rsidRPr="003B0527" w:rsidTr="000E4CC9">
        <w:trPr>
          <w:trHeight w:val="27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Подпрограмма 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Исполнение публичных нормативных обязательств, установленных правовыми </w:t>
            </w:r>
            <w:proofErr w:type="gram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актами  муниципального</w:t>
            </w:r>
            <w:proofErr w:type="gramEnd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образования МО «Братский район»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34 840,5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35 070,9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0,86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Эффективная</w:t>
            </w:r>
          </w:p>
        </w:tc>
      </w:tr>
      <w:tr w:rsidR="000E4CC9" w:rsidRPr="003B0527" w:rsidTr="000E4CC9">
        <w:trPr>
          <w:trHeight w:val="7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Доля граждан и </w:t>
            </w:r>
            <w:proofErr w:type="gramStart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семей  получивших</w:t>
            </w:r>
            <w:proofErr w:type="gramEnd"/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 xml:space="preserve"> дополнительную и адресную социальную помощь от общего количества обратившихся граждан и семей,  за получением дополнительной и адресной социальной помощи.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E4CC9" w:rsidRPr="003B0527" w:rsidTr="000E4CC9">
        <w:trPr>
          <w:trHeight w:val="78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Доля семей, получивших субсидию на оплату жилых помещений и коммунальных услуг, от общего количества семей, имеющих право на получение субсидии на оплату жилых помещений и коммунальных услуг, обратившихся за ее получением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3057B" w:rsidRPr="003B0527" w:rsidTr="000E4CC9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Программа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19"/>
                <w:szCs w:val="19"/>
              </w:rPr>
            </w:pPr>
            <w:r w:rsidRPr="003B0527">
              <w:rPr>
                <w:rFonts w:ascii="Arial" w:hAnsi="Arial" w:cs="Arial"/>
                <w:sz w:val="19"/>
                <w:szCs w:val="19"/>
              </w:rPr>
              <w:t xml:space="preserve">Сохранение объема финансирования, направленный на предоставление дополнительных мер социальной поддержки и адресной социальной помощи в соответствии с муниципальными правовыми актами МО «Братский район» по сравнению с предыдущим годом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0,99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34 840,5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35 070,9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1,21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057B" w:rsidRPr="003B0527" w:rsidRDefault="00F3057B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B0527">
              <w:rPr>
                <w:rFonts w:ascii="Arial" w:hAnsi="Arial" w:cs="Arial"/>
                <w:color w:val="000000"/>
                <w:sz w:val="19"/>
                <w:szCs w:val="19"/>
              </w:rPr>
              <w:t>Высокоэффективная</w:t>
            </w:r>
          </w:p>
        </w:tc>
      </w:tr>
      <w:tr w:rsidR="000E4CC9" w:rsidRPr="00F3057B" w:rsidTr="005F71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Расшифровка сокращений: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Сдц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степень достижения целей и решения задач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Сдп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степень достижения целевых показателей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N - количество целевых показателей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Зф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фактическое значение целевого показателя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Зп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плановое значение целевого показателя</w:t>
            </w:r>
          </w:p>
          <w:p w:rsidR="000E4CC9" w:rsidRPr="000E4CC9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Уф - уровень финансирования</w:t>
            </w:r>
          </w:p>
          <w:p w:rsidR="003B0527" w:rsidRPr="000E4CC9" w:rsidRDefault="003B0527" w:rsidP="003B05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Фф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фактический объем финансовых ресурсов</w:t>
            </w:r>
          </w:p>
          <w:p w:rsidR="003B0527" w:rsidRPr="000E4CC9" w:rsidRDefault="003B0527" w:rsidP="003B052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Фп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плановый объем финансовых ресурсов</w:t>
            </w:r>
          </w:p>
          <w:p w:rsidR="000E4CC9" w:rsidRPr="00F3057B" w:rsidRDefault="003B0527" w:rsidP="003B05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>Эмп</w:t>
            </w:r>
            <w:proofErr w:type="spellEnd"/>
            <w:r w:rsidRPr="00F3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- эффективность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Default="000E4CC9" w:rsidP="000E4CC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4CC9" w:rsidRDefault="000E4CC9" w:rsidP="000E4CC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4CC9" w:rsidRDefault="000E4CC9" w:rsidP="000E4CC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3B0527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3B0527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C9" w:rsidRPr="00F3057B" w:rsidTr="000E4CC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C9" w:rsidRPr="00F3057B" w:rsidRDefault="000E4CC9" w:rsidP="00F305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57B" w:rsidRPr="00F3057B" w:rsidRDefault="00F3057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3057B" w:rsidRPr="00F3057B" w:rsidRDefault="00F3057B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F3057B" w:rsidRPr="00F3057B" w:rsidSect="00F3057B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F38"/>
    <w:multiLevelType w:val="hybridMultilevel"/>
    <w:tmpl w:val="C1BCC7DE"/>
    <w:lvl w:ilvl="0" w:tplc="DBF610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9A2769"/>
    <w:multiLevelType w:val="hybridMultilevel"/>
    <w:tmpl w:val="4C941E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42B5"/>
    <w:multiLevelType w:val="hybridMultilevel"/>
    <w:tmpl w:val="D554AA3E"/>
    <w:lvl w:ilvl="0" w:tplc="B6BE2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076A1"/>
    <w:multiLevelType w:val="hybridMultilevel"/>
    <w:tmpl w:val="8796EDEC"/>
    <w:lvl w:ilvl="0" w:tplc="B6BE2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B5514F"/>
    <w:multiLevelType w:val="hybridMultilevel"/>
    <w:tmpl w:val="15FA6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E7346"/>
    <w:multiLevelType w:val="hybridMultilevel"/>
    <w:tmpl w:val="B400F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BB2D12"/>
    <w:multiLevelType w:val="hybridMultilevel"/>
    <w:tmpl w:val="9B42C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E4CC9"/>
    <w:rsid w:val="002D573F"/>
    <w:rsid w:val="003110FD"/>
    <w:rsid w:val="003A0859"/>
    <w:rsid w:val="003B0527"/>
    <w:rsid w:val="003E240F"/>
    <w:rsid w:val="00400B06"/>
    <w:rsid w:val="00496292"/>
    <w:rsid w:val="006A5DFF"/>
    <w:rsid w:val="006A6B2F"/>
    <w:rsid w:val="006C695F"/>
    <w:rsid w:val="0091781C"/>
    <w:rsid w:val="00AE498D"/>
    <w:rsid w:val="00C05674"/>
    <w:rsid w:val="00CC0B97"/>
    <w:rsid w:val="00CD434F"/>
    <w:rsid w:val="00D34245"/>
    <w:rsid w:val="00DB48D0"/>
    <w:rsid w:val="00E453E8"/>
    <w:rsid w:val="00F3057B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833B-A9EE-47B5-837D-9AD4A5A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8D0"/>
  </w:style>
  <w:style w:type="table" w:customStyle="1" w:styleId="10">
    <w:name w:val="Сетка таблицы1"/>
    <w:basedOn w:val="a1"/>
    <w:next w:val="a5"/>
    <w:uiPriority w:val="5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DB48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6"/>
    <w:uiPriority w:val="34"/>
    <w:qFormat/>
    <w:rsid w:val="00DB48D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B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1"/>
    <w:qFormat/>
    <w:rsid w:val="00DB48D0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39"/>
    <w:rsid w:val="00AE498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110FD"/>
  </w:style>
  <w:style w:type="table" w:customStyle="1" w:styleId="120">
    <w:name w:val="Сетка таблицы12"/>
    <w:basedOn w:val="a1"/>
    <w:next w:val="a5"/>
    <w:uiPriority w:val="5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59"/>
    <w:rsid w:val="003110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3110FD"/>
  </w:style>
  <w:style w:type="paragraph" w:customStyle="1" w:styleId="13">
    <w:name w:val="Без интервала1"/>
    <w:next w:val="a9"/>
    <w:uiPriority w:val="1"/>
    <w:qFormat/>
    <w:rsid w:val="003110FD"/>
    <w:rPr>
      <w:rFonts w:ascii="Calibri" w:eastAsia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3110FD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3110FD"/>
    <w:rPr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3110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F0AB-528F-4D4A-AF9F-ED4CD81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12</cp:revision>
  <cp:lastPrinted>2021-08-26T02:52:00Z</cp:lastPrinted>
  <dcterms:created xsi:type="dcterms:W3CDTF">2020-08-18T01:44:00Z</dcterms:created>
  <dcterms:modified xsi:type="dcterms:W3CDTF">2022-08-31T08:15:00Z</dcterms:modified>
</cp:coreProperties>
</file>