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59" w:rsidRDefault="00006C5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06C59" w:rsidRDefault="00006C59">
      <w:pPr>
        <w:pStyle w:val="ConsPlusNormal"/>
        <w:jc w:val="both"/>
        <w:outlineLvl w:val="0"/>
      </w:pPr>
    </w:p>
    <w:p w:rsidR="00006C59" w:rsidRDefault="00006C59">
      <w:pPr>
        <w:pStyle w:val="ConsPlusTitle"/>
        <w:jc w:val="center"/>
        <w:outlineLvl w:val="0"/>
      </w:pPr>
      <w:r>
        <w:t>ПРАВИТЕЛЬСТВО ИРКУТСКОЙ ОБЛАСТИ</w:t>
      </w:r>
    </w:p>
    <w:p w:rsidR="00006C59" w:rsidRDefault="00006C59">
      <w:pPr>
        <w:pStyle w:val="ConsPlusTitle"/>
        <w:jc w:val="both"/>
      </w:pPr>
    </w:p>
    <w:p w:rsidR="00006C59" w:rsidRDefault="00006C59">
      <w:pPr>
        <w:pStyle w:val="ConsPlusTitle"/>
        <w:jc w:val="center"/>
      </w:pPr>
      <w:r>
        <w:t>ПОСТАНОВЛЕНИЕ</w:t>
      </w:r>
    </w:p>
    <w:p w:rsidR="00006C59" w:rsidRDefault="00006C59">
      <w:pPr>
        <w:pStyle w:val="ConsPlusTitle"/>
        <w:jc w:val="center"/>
      </w:pPr>
      <w:r>
        <w:t>от 23 ноября 2018 г. N 850-пп</w:t>
      </w:r>
    </w:p>
    <w:p w:rsidR="00006C59" w:rsidRDefault="00006C59">
      <w:pPr>
        <w:pStyle w:val="ConsPlusTitle"/>
        <w:jc w:val="both"/>
      </w:pPr>
    </w:p>
    <w:p w:rsidR="00006C59" w:rsidRDefault="00006C59">
      <w:pPr>
        <w:pStyle w:val="ConsPlusTitle"/>
        <w:jc w:val="center"/>
      </w:pPr>
      <w:r>
        <w:t>О ПРЕДОСТАВЛЕНИИ СУБСИДИЙ ИЗ ОБЛАСТНОГО БЮДЖЕТА В ЦЕЛЯХ</w:t>
      </w:r>
    </w:p>
    <w:p w:rsidR="00006C59" w:rsidRDefault="00006C59">
      <w:pPr>
        <w:pStyle w:val="ConsPlusTitle"/>
        <w:jc w:val="center"/>
      </w:pPr>
      <w:r>
        <w:t>ВОЗМЕЩЕНИЯ ЧАСТИ ЗАТРАТ, СВЯЗАННЫХ С СОДЕЙСТВИЕМ ПРОДВИЖЕНИЮ</w:t>
      </w:r>
    </w:p>
    <w:p w:rsidR="00006C59" w:rsidRDefault="00006C59">
      <w:pPr>
        <w:pStyle w:val="ConsPlusTitle"/>
        <w:jc w:val="center"/>
      </w:pPr>
      <w:r>
        <w:t>ПРОДУКЦИИ, ПРОИЗВЕДЕННОЙ ИЗ ПИЩЕВЫХ ЛЕСНЫХ РЕСУРСОВ И</w:t>
      </w:r>
    </w:p>
    <w:p w:rsidR="00006C59" w:rsidRDefault="00006C59">
      <w:pPr>
        <w:pStyle w:val="ConsPlusTitle"/>
        <w:jc w:val="center"/>
      </w:pPr>
      <w:r>
        <w:t>ЛЕКАРСТВЕННЫХ РАСТЕНИЙ, НА РОССИЙСКИЕ И ЗАРУБЕЖНЫЕ РЫНКИ</w:t>
      </w:r>
    </w:p>
    <w:p w:rsidR="00006C59" w:rsidRDefault="00006C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C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C59" w:rsidRDefault="00006C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6C59" w:rsidRDefault="00006C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6C59" w:rsidRDefault="00006C59">
            <w:pPr>
              <w:pStyle w:val="ConsPlusNormal"/>
              <w:jc w:val="center"/>
            </w:pPr>
            <w:r>
              <w:rPr>
                <w:color w:val="392C69"/>
              </w:rPr>
              <w:t>Список изменяющих документов</w:t>
            </w:r>
          </w:p>
          <w:p w:rsidR="00006C59" w:rsidRDefault="00006C59">
            <w:pPr>
              <w:pStyle w:val="ConsPlusNormal"/>
              <w:jc w:val="center"/>
            </w:pPr>
            <w:proofErr w:type="gramStart"/>
            <w:r>
              <w:rPr>
                <w:color w:val="392C69"/>
              </w:rPr>
              <w:t>(в ред. Постановлений Правительства Иркутской области</w:t>
            </w:r>
            <w:proofErr w:type="gramEnd"/>
          </w:p>
          <w:p w:rsidR="00006C59" w:rsidRDefault="00006C59">
            <w:pPr>
              <w:pStyle w:val="ConsPlusNormal"/>
              <w:jc w:val="center"/>
            </w:pPr>
            <w:r>
              <w:rPr>
                <w:color w:val="392C69"/>
              </w:rPr>
              <w:t xml:space="preserve">от 28.02.2019 </w:t>
            </w:r>
            <w:hyperlink r:id="rId6" w:history="1">
              <w:r>
                <w:rPr>
                  <w:color w:val="0000FF"/>
                </w:rPr>
                <w:t>N 181-пп</w:t>
              </w:r>
            </w:hyperlink>
            <w:r>
              <w:rPr>
                <w:color w:val="392C69"/>
              </w:rPr>
              <w:t xml:space="preserve">, от 27.03.2019 </w:t>
            </w:r>
            <w:hyperlink r:id="rId7" w:history="1">
              <w:r>
                <w:rPr>
                  <w:color w:val="0000FF"/>
                </w:rPr>
                <w:t>N 257-пп</w:t>
              </w:r>
            </w:hyperlink>
            <w:r>
              <w:rPr>
                <w:color w:val="392C69"/>
              </w:rPr>
              <w:t xml:space="preserve">, от 23.06.2020 </w:t>
            </w:r>
            <w:hyperlink r:id="rId8" w:history="1">
              <w:r>
                <w:rPr>
                  <w:color w:val="0000FF"/>
                </w:rPr>
                <w:t>N 497-пп</w:t>
              </w:r>
            </w:hyperlink>
            <w:r>
              <w:rPr>
                <w:color w:val="392C69"/>
              </w:rPr>
              <w:t>,</w:t>
            </w:r>
          </w:p>
          <w:p w:rsidR="00006C59" w:rsidRDefault="00006C59">
            <w:pPr>
              <w:pStyle w:val="ConsPlusNormal"/>
              <w:jc w:val="center"/>
            </w:pPr>
            <w:r>
              <w:rPr>
                <w:color w:val="392C69"/>
              </w:rPr>
              <w:t xml:space="preserve">от 22.09.2021 </w:t>
            </w:r>
            <w:hyperlink r:id="rId9" w:history="1">
              <w:r>
                <w:rPr>
                  <w:color w:val="0000FF"/>
                </w:rPr>
                <w:t>N 681-пп</w:t>
              </w:r>
            </w:hyperlink>
            <w:r>
              <w:rPr>
                <w:color w:val="392C69"/>
              </w:rPr>
              <w:t xml:space="preserve">, от 10.02.2022 </w:t>
            </w:r>
            <w:hyperlink r:id="rId10" w:history="1">
              <w:r>
                <w:rPr>
                  <w:color w:val="0000FF"/>
                </w:rPr>
                <w:t>N 75-пп</w:t>
              </w:r>
            </w:hyperlink>
            <w:r>
              <w:rPr>
                <w:color w:val="392C69"/>
              </w:rPr>
              <w:t xml:space="preserve">, от 22.03.2022 </w:t>
            </w:r>
            <w:hyperlink r:id="rId11" w:history="1">
              <w:r>
                <w:rPr>
                  <w:color w:val="0000FF"/>
                </w:rPr>
                <w:t>N 206-пп</w:t>
              </w:r>
            </w:hyperlink>
            <w:r>
              <w:rPr>
                <w:color w:val="392C69"/>
              </w:rPr>
              <w:t>,</w:t>
            </w:r>
          </w:p>
          <w:p w:rsidR="00006C59" w:rsidRDefault="00006C59">
            <w:pPr>
              <w:pStyle w:val="ConsPlusNormal"/>
              <w:jc w:val="center"/>
            </w:pPr>
            <w:r>
              <w:rPr>
                <w:color w:val="392C69"/>
              </w:rPr>
              <w:t xml:space="preserve">от 14.07.2022 </w:t>
            </w:r>
            <w:hyperlink r:id="rId12" w:history="1">
              <w:r>
                <w:rPr>
                  <w:color w:val="0000FF"/>
                </w:rPr>
                <w:t>N 538-пп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C59" w:rsidRDefault="00006C59">
            <w:pPr>
              <w:spacing w:after="1" w:line="0" w:lineRule="atLeast"/>
            </w:pPr>
          </w:p>
        </w:tc>
      </w:tr>
    </w:tbl>
    <w:p w:rsidR="00006C59" w:rsidRDefault="00006C59">
      <w:pPr>
        <w:pStyle w:val="ConsPlusNormal"/>
        <w:jc w:val="both"/>
      </w:pPr>
    </w:p>
    <w:p w:rsidR="00006C59" w:rsidRDefault="00006C59">
      <w:pPr>
        <w:pStyle w:val="ConsPlusNormal"/>
        <w:ind w:firstLine="540"/>
        <w:jc w:val="both"/>
      </w:pPr>
      <w:r>
        <w:t xml:space="preserve">В целях развития и поддержки сельского хозяйства в Иркутской области, в соответствии со </w:t>
      </w:r>
      <w:hyperlink r:id="rId13" w:history="1">
        <w:r>
          <w:rPr>
            <w:color w:val="0000FF"/>
          </w:rPr>
          <w:t>статьей 78</w:t>
        </w:r>
      </w:hyperlink>
      <w:r>
        <w:t xml:space="preserve"> Бюджетного кодекса Российской Федерации, руководствуясь </w:t>
      </w:r>
      <w:hyperlink r:id="rId14" w:history="1">
        <w:r>
          <w:rPr>
            <w:color w:val="0000FF"/>
          </w:rPr>
          <w:t>частью 4 статьи 66</w:t>
        </w:r>
      </w:hyperlink>
      <w:r>
        <w:t xml:space="preserve">, </w:t>
      </w:r>
      <w:hyperlink r:id="rId15" w:history="1">
        <w:r>
          <w:rPr>
            <w:color w:val="0000FF"/>
          </w:rPr>
          <w:t>статьей 67</w:t>
        </w:r>
      </w:hyperlink>
      <w:r>
        <w:t xml:space="preserve"> Устава Иркутской области, Правительство Иркутской области постановляет:</w:t>
      </w:r>
    </w:p>
    <w:p w:rsidR="00006C59" w:rsidRDefault="00006C59">
      <w:pPr>
        <w:pStyle w:val="ConsPlusNormal"/>
        <w:jc w:val="both"/>
      </w:pPr>
    </w:p>
    <w:p w:rsidR="00006C59" w:rsidRDefault="00006C59">
      <w:pPr>
        <w:pStyle w:val="ConsPlusNormal"/>
        <w:ind w:firstLine="540"/>
        <w:jc w:val="both"/>
      </w:pPr>
      <w:r>
        <w:t>1. Установить, что в Иркутской области за счет средств областного бюджета осуществляется государственная поддержка в целях возмещения части затрат, связанных с содействием продвижению продукции, произведенной из пищевых лесных ресурсов и лекарственных растений, на российские и зарубежные рынки.</w:t>
      </w:r>
    </w:p>
    <w:p w:rsidR="00006C59" w:rsidRDefault="00006C59">
      <w:pPr>
        <w:pStyle w:val="ConsPlusNormal"/>
        <w:jc w:val="both"/>
      </w:pPr>
    </w:p>
    <w:p w:rsidR="00006C59" w:rsidRDefault="00006C59">
      <w:pPr>
        <w:pStyle w:val="ConsPlusNormal"/>
        <w:ind w:firstLine="540"/>
        <w:jc w:val="both"/>
      </w:pPr>
      <w:r>
        <w:t xml:space="preserve">2. Утвердить </w:t>
      </w:r>
      <w:hyperlink w:anchor="P39" w:history="1">
        <w:r>
          <w:rPr>
            <w:color w:val="0000FF"/>
          </w:rPr>
          <w:t>Положение</w:t>
        </w:r>
      </w:hyperlink>
      <w:r>
        <w:t xml:space="preserve"> о предоставлении субсидий из областного бюджета в целях возмещения части затрат, связанных с содействием продвижению продукции, произведенной из пищевых лесных ресурсов и лекарственных растений, на российские и зарубежные рынки (прилагается).</w:t>
      </w:r>
    </w:p>
    <w:p w:rsidR="00006C59" w:rsidRDefault="00006C59">
      <w:pPr>
        <w:pStyle w:val="ConsPlusNormal"/>
        <w:jc w:val="both"/>
      </w:pPr>
    </w:p>
    <w:p w:rsidR="00006C59" w:rsidRDefault="00006C59">
      <w:pPr>
        <w:pStyle w:val="ConsPlusNormal"/>
        <w:ind w:firstLine="540"/>
        <w:jc w:val="both"/>
      </w:pPr>
      <w:r>
        <w:t>3. Настоящее постановление подлежит официальному опубликованию в общественно-политической газете "</w:t>
      </w:r>
      <w:proofErr w:type="gramStart"/>
      <w:r>
        <w:t>Областная</w:t>
      </w:r>
      <w:proofErr w:type="gramEnd"/>
      <w:r>
        <w:t>", а также на "Официальном интернет-портале правовой информации" (www.pravo.gov.ru).</w:t>
      </w:r>
    </w:p>
    <w:p w:rsidR="00006C59" w:rsidRDefault="00006C59">
      <w:pPr>
        <w:pStyle w:val="ConsPlusNormal"/>
        <w:jc w:val="both"/>
      </w:pPr>
    </w:p>
    <w:p w:rsidR="00006C59" w:rsidRDefault="00006C59">
      <w:pPr>
        <w:pStyle w:val="ConsPlusNormal"/>
        <w:ind w:firstLine="540"/>
        <w:jc w:val="both"/>
      </w:pPr>
      <w:r>
        <w:t>4. Настоящее постановление вступает в силу через десять календарных дней после дня его официального опубликования.</w:t>
      </w:r>
    </w:p>
    <w:p w:rsidR="00006C59" w:rsidRDefault="00006C59">
      <w:pPr>
        <w:pStyle w:val="ConsPlusNormal"/>
        <w:jc w:val="both"/>
      </w:pPr>
    </w:p>
    <w:p w:rsidR="00006C59" w:rsidRDefault="00006C59">
      <w:pPr>
        <w:pStyle w:val="ConsPlusNormal"/>
        <w:jc w:val="right"/>
      </w:pPr>
      <w:r>
        <w:t>Первый заместитель Губернатора Иркутской области -</w:t>
      </w:r>
    </w:p>
    <w:p w:rsidR="00006C59" w:rsidRDefault="00006C59">
      <w:pPr>
        <w:pStyle w:val="ConsPlusNormal"/>
        <w:jc w:val="right"/>
      </w:pPr>
      <w:r>
        <w:t>Председатель Правительства Иркутской области</w:t>
      </w:r>
    </w:p>
    <w:p w:rsidR="00006C59" w:rsidRDefault="00006C59">
      <w:pPr>
        <w:pStyle w:val="ConsPlusNormal"/>
        <w:jc w:val="right"/>
      </w:pPr>
      <w:r>
        <w:t>Р.Н.БОЛОТОВ</w:t>
      </w:r>
    </w:p>
    <w:p w:rsidR="00006C59" w:rsidRDefault="00006C59">
      <w:pPr>
        <w:pStyle w:val="ConsPlusNormal"/>
        <w:jc w:val="both"/>
      </w:pPr>
    </w:p>
    <w:p w:rsidR="00006C59" w:rsidRDefault="00006C59">
      <w:pPr>
        <w:pStyle w:val="ConsPlusNormal"/>
        <w:jc w:val="both"/>
      </w:pPr>
    </w:p>
    <w:p w:rsidR="00006C59" w:rsidRDefault="00006C59">
      <w:pPr>
        <w:pStyle w:val="ConsPlusNormal"/>
        <w:jc w:val="both"/>
      </w:pPr>
    </w:p>
    <w:p w:rsidR="00006C59" w:rsidRDefault="00006C59">
      <w:pPr>
        <w:pStyle w:val="ConsPlusNormal"/>
        <w:jc w:val="both"/>
      </w:pPr>
    </w:p>
    <w:p w:rsidR="00006C59" w:rsidRDefault="00006C59">
      <w:pPr>
        <w:pStyle w:val="ConsPlusNormal"/>
        <w:jc w:val="both"/>
      </w:pPr>
    </w:p>
    <w:p w:rsidR="00006C59" w:rsidRDefault="00006C59">
      <w:pPr>
        <w:pStyle w:val="ConsPlusNormal"/>
        <w:jc w:val="right"/>
        <w:outlineLvl w:val="0"/>
      </w:pPr>
      <w:r>
        <w:t>Утверждено</w:t>
      </w:r>
    </w:p>
    <w:p w:rsidR="00006C59" w:rsidRDefault="00006C59">
      <w:pPr>
        <w:pStyle w:val="ConsPlusNormal"/>
        <w:jc w:val="right"/>
      </w:pPr>
      <w:r>
        <w:t>постановлением Правительства</w:t>
      </w:r>
    </w:p>
    <w:p w:rsidR="00006C59" w:rsidRDefault="00006C59">
      <w:pPr>
        <w:pStyle w:val="ConsPlusNormal"/>
        <w:jc w:val="right"/>
      </w:pPr>
      <w:r>
        <w:t>Иркутской области</w:t>
      </w:r>
    </w:p>
    <w:p w:rsidR="00006C59" w:rsidRDefault="00006C59">
      <w:pPr>
        <w:pStyle w:val="ConsPlusNormal"/>
        <w:jc w:val="right"/>
      </w:pPr>
      <w:r>
        <w:t>от 23 ноября 2018 г. N 850-пп</w:t>
      </w:r>
    </w:p>
    <w:p w:rsidR="00006C59" w:rsidRDefault="00006C59">
      <w:pPr>
        <w:pStyle w:val="ConsPlusNormal"/>
        <w:jc w:val="both"/>
      </w:pPr>
    </w:p>
    <w:p w:rsidR="00006C59" w:rsidRDefault="00006C59">
      <w:pPr>
        <w:pStyle w:val="ConsPlusTitle"/>
        <w:jc w:val="center"/>
      </w:pPr>
      <w:bookmarkStart w:id="0" w:name="P39"/>
      <w:bookmarkEnd w:id="0"/>
      <w:r>
        <w:lastRenderedPageBreak/>
        <w:t>ПОЛОЖЕНИЕ</w:t>
      </w:r>
    </w:p>
    <w:p w:rsidR="00006C59" w:rsidRDefault="00006C59">
      <w:pPr>
        <w:pStyle w:val="ConsPlusTitle"/>
        <w:jc w:val="center"/>
      </w:pPr>
      <w:r>
        <w:t>О ПРЕДОСТАВЛЕНИИ СУБСИДИЙ ИЗ ОБЛАСТНОГО БЮДЖЕТА В ЦЕЛЯХ</w:t>
      </w:r>
    </w:p>
    <w:p w:rsidR="00006C59" w:rsidRDefault="00006C59">
      <w:pPr>
        <w:pStyle w:val="ConsPlusTitle"/>
        <w:jc w:val="center"/>
      </w:pPr>
      <w:r>
        <w:t>ВОЗМЕЩЕНИЯ ЧАСТИ ЗАТРАТ, СВЯЗАННЫХ С СОДЕЙСТВИЕМ ПРОДВИЖЕНИЮ</w:t>
      </w:r>
    </w:p>
    <w:p w:rsidR="00006C59" w:rsidRDefault="00006C59">
      <w:pPr>
        <w:pStyle w:val="ConsPlusTitle"/>
        <w:jc w:val="center"/>
      </w:pPr>
      <w:r>
        <w:t>ПРОДУКЦИИ, ПРОИЗВЕДЕННОЙ ИЗ ПИЩЕВЫХ ЛЕСНЫХ РЕСУРСОВ</w:t>
      </w:r>
    </w:p>
    <w:p w:rsidR="00006C59" w:rsidRDefault="00006C59">
      <w:pPr>
        <w:pStyle w:val="ConsPlusTitle"/>
        <w:jc w:val="center"/>
      </w:pPr>
      <w:r>
        <w:t>И ЛЕКАРСТВЕННЫХ РАСТЕНИЙ, НА РОССИЙСКИЕ И ЗАРУБЕЖНЫЕ РЫНКИ</w:t>
      </w:r>
    </w:p>
    <w:p w:rsidR="00006C59" w:rsidRDefault="00006C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C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C59" w:rsidRDefault="00006C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6C59" w:rsidRDefault="00006C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6C59" w:rsidRDefault="00006C59">
            <w:pPr>
              <w:pStyle w:val="ConsPlusNormal"/>
              <w:jc w:val="center"/>
            </w:pPr>
            <w:r>
              <w:rPr>
                <w:color w:val="392C69"/>
              </w:rPr>
              <w:t>Список изменяющих документов</w:t>
            </w:r>
          </w:p>
          <w:p w:rsidR="00006C59" w:rsidRDefault="00006C59">
            <w:pPr>
              <w:pStyle w:val="ConsPlusNormal"/>
              <w:jc w:val="center"/>
            </w:pPr>
            <w:proofErr w:type="gramStart"/>
            <w:r>
              <w:rPr>
                <w:color w:val="392C69"/>
              </w:rPr>
              <w:t>(в ред. Постановлений Правительства Иркутской области</w:t>
            </w:r>
            <w:proofErr w:type="gramEnd"/>
          </w:p>
          <w:p w:rsidR="00006C59" w:rsidRDefault="00006C59">
            <w:pPr>
              <w:pStyle w:val="ConsPlusNormal"/>
              <w:jc w:val="center"/>
            </w:pPr>
            <w:r>
              <w:rPr>
                <w:color w:val="392C69"/>
              </w:rPr>
              <w:t xml:space="preserve">от 28.02.2019 </w:t>
            </w:r>
            <w:hyperlink r:id="rId16" w:history="1">
              <w:r>
                <w:rPr>
                  <w:color w:val="0000FF"/>
                </w:rPr>
                <w:t>N 181-пп</w:t>
              </w:r>
            </w:hyperlink>
            <w:r>
              <w:rPr>
                <w:color w:val="392C69"/>
              </w:rPr>
              <w:t xml:space="preserve">, от 27.03.2019 </w:t>
            </w:r>
            <w:hyperlink r:id="rId17" w:history="1">
              <w:r>
                <w:rPr>
                  <w:color w:val="0000FF"/>
                </w:rPr>
                <w:t>N 257-пп</w:t>
              </w:r>
            </w:hyperlink>
            <w:r>
              <w:rPr>
                <w:color w:val="392C69"/>
              </w:rPr>
              <w:t xml:space="preserve">, от 23.06.2020 </w:t>
            </w:r>
            <w:hyperlink r:id="rId18" w:history="1">
              <w:r>
                <w:rPr>
                  <w:color w:val="0000FF"/>
                </w:rPr>
                <w:t>N 497-пп</w:t>
              </w:r>
            </w:hyperlink>
            <w:r>
              <w:rPr>
                <w:color w:val="392C69"/>
              </w:rPr>
              <w:t>,</w:t>
            </w:r>
          </w:p>
          <w:p w:rsidR="00006C59" w:rsidRDefault="00006C59">
            <w:pPr>
              <w:pStyle w:val="ConsPlusNormal"/>
              <w:jc w:val="center"/>
            </w:pPr>
            <w:r>
              <w:rPr>
                <w:color w:val="392C69"/>
              </w:rPr>
              <w:t xml:space="preserve">от 22.09.2021 </w:t>
            </w:r>
            <w:hyperlink r:id="rId19" w:history="1">
              <w:r>
                <w:rPr>
                  <w:color w:val="0000FF"/>
                </w:rPr>
                <w:t>N 681-пп</w:t>
              </w:r>
            </w:hyperlink>
            <w:r>
              <w:rPr>
                <w:color w:val="392C69"/>
              </w:rPr>
              <w:t xml:space="preserve">, от 10.02.2022 </w:t>
            </w:r>
            <w:hyperlink r:id="rId20" w:history="1">
              <w:r>
                <w:rPr>
                  <w:color w:val="0000FF"/>
                </w:rPr>
                <w:t>N 75-пп</w:t>
              </w:r>
            </w:hyperlink>
            <w:r>
              <w:rPr>
                <w:color w:val="392C69"/>
              </w:rPr>
              <w:t xml:space="preserve">, от 22.03.2022 </w:t>
            </w:r>
            <w:hyperlink r:id="rId21" w:history="1">
              <w:r>
                <w:rPr>
                  <w:color w:val="0000FF"/>
                </w:rPr>
                <w:t>N 206-пп</w:t>
              </w:r>
            </w:hyperlink>
            <w:r>
              <w:rPr>
                <w:color w:val="392C69"/>
              </w:rPr>
              <w:t>,</w:t>
            </w:r>
          </w:p>
          <w:p w:rsidR="00006C59" w:rsidRDefault="00006C59">
            <w:pPr>
              <w:pStyle w:val="ConsPlusNormal"/>
              <w:jc w:val="center"/>
            </w:pPr>
            <w:r>
              <w:rPr>
                <w:color w:val="392C69"/>
              </w:rPr>
              <w:t xml:space="preserve">от 14.07.2022 </w:t>
            </w:r>
            <w:hyperlink r:id="rId22" w:history="1">
              <w:r>
                <w:rPr>
                  <w:color w:val="0000FF"/>
                </w:rPr>
                <w:t>N 538-пп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C59" w:rsidRDefault="00006C59">
            <w:pPr>
              <w:spacing w:after="1" w:line="0" w:lineRule="atLeast"/>
            </w:pPr>
          </w:p>
        </w:tc>
      </w:tr>
    </w:tbl>
    <w:p w:rsidR="00006C59" w:rsidRDefault="00006C59">
      <w:pPr>
        <w:pStyle w:val="ConsPlusNormal"/>
        <w:jc w:val="both"/>
      </w:pPr>
    </w:p>
    <w:p w:rsidR="00006C59" w:rsidRDefault="00006C59">
      <w:pPr>
        <w:pStyle w:val="ConsPlusTitle"/>
        <w:jc w:val="center"/>
        <w:outlineLvl w:val="1"/>
      </w:pPr>
      <w:r>
        <w:t>Глава 1. ОБЩИЕ ПОЛОЖЕНИЯ</w:t>
      </w:r>
    </w:p>
    <w:p w:rsidR="00006C59" w:rsidRDefault="00006C59">
      <w:pPr>
        <w:pStyle w:val="ConsPlusNormal"/>
        <w:jc w:val="both"/>
      </w:pPr>
    </w:p>
    <w:p w:rsidR="00006C59" w:rsidRDefault="00006C59">
      <w:pPr>
        <w:pStyle w:val="ConsPlusNormal"/>
        <w:ind w:firstLine="540"/>
        <w:jc w:val="both"/>
      </w:pPr>
      <w:bookmarkStart w:id="1" w:name="P52"/>
      <w:bookmarkEnd w:id="1"/>
      <w:r>
        <w:t xml:space="preserve">1. </w:t>
      </w:r>
      <w:proofErr w:type="gramStart"/>
      <w:r>
        <w:t>Настоящее Положение определяет условия и порядок предоставления субсидий из областного бюджета в целях возмещения части затрат, связанных с содействием продвижению продукции, произведенной из пищевых лесных ресурсов и лекарственных растений, на российские и зарубежные рынки (далее - субсидии), результаты их предоставления, категории лиц, имеющих право на получение субсидий, а также порядок возврата субсидий.</w:t>
      </w:r>
      <w:proofErr w:type="gramEnd"/>
    </w:p>
    <w:p w:rsidR="00006C59" w:rsidRDefault="00006C59">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Иркутской области от 22.03.2022 N 206-пп)</w:t>
      </w:r>
    </w:p>
    <w:p w:rsidR="00006C59" w:rsidRDefault="00006C59">
      <w:pPr>
        <w:pStyle w:val="ConsPlusNormal"/>
        <w:spacing w:before="220"/>
        <w:ind w:firstLine="540"/>
        <w:jc w:val="both"/>
      </w:pPr>
      <w:r>
        <w:t>2. Для целей настоящего Положения используются следующие основные понятия:</w:t>
      </w:r>
    </w:p>
    <w:p w:rsidR="00006C59" w:rsidRDefault="00006C59">
      <w:pPr>
        <w:pStyle w:val="ConsPlusNormal"/>
        <w:spacing w:before="220"/>
        <w:ind w:firstLine="540"/>
        <w:jc w:val="both"/>
      </w:pPr>
      <w:proofErr w:type="gramStart"/>
      <w:r>
        <w:t xml:space="preserve">1) пищевые лесные ресурсы - дикорастущие плоды, ягоды, орехи, грибы, семена, березовый сок и подобные лесные ресурсы, заготовка которых осуществляется в соответствии с Лесным </w:t>
      </w:r>
      <w:hyperlink r:id="rId24" w:history="1">
        <w:r>
          <w:rPr>
            <w:color w:val="0000FF"/>
          </w:rPr>
          <w:t>кодексом</w:t>
        </w:r>
      </w:hyperlink>
      <w:r>
        <w:t xml:space="preserve"> Российской Федерации;</w:t>
      </w:r>
      <w:proofErr w:type="gramEnd"/>
    </w:p>
    <w:p w:rsidR="00006C59" w:rsidRDefault="00006C59">
      <w:pPr>
        <w:pStyle w:val="ConsPlusNormal"/>
        <w:spacing w:before="220"/>
        <w:ind w:firstLine="540"/>
        <w:jc w:val="both"/>
      </w:pPr>
      <w:r>
        <w:t xml:space="preserve">2) лекарственные растения - растения, сырье которых разрешено для производства лекарственных средств, перечисленных в государственном реестре лекарственных средств, сбор которых осуществляется в соответствии с Лесным </w:t>
      </w:r>
      <w:hyperlink r:id="rId25" w:history="1">
        <w:r>
          <w:rPr>
            <w:color w:val="0000FF"/>
          </w:rPr>
          <w:t>кодексом</w:t>
        </w:r>
      </w:hyperlink>
      <w:r>
        <w:t xml:space="preserve"> Российской Федерации;</w:t>
      </w:r>
    </w:p>
    <w:p w:rsidR="00006C59" w:rsidRDefault="00006C59">
      <w:pPr>
        <w:pStyle w:val="ConsPlusNormal"/>
        <w:spacing w:before="220"/>
        <w:ind w:firstLine="540"/>
        <w:jc w:val="both"/>
      </w:pPr>
      <w:r>
        <w:t>3) декларация о соответствии - документ, удостоверяющий соответствие выпускаемой в обращение продукции требованиям технических регламентов;</w:t>
      </w:r>
    </w:p>
    <w:p w:rsidR="00006C59" w:rsidRDefault="00006C59">
      <w:pPr>
        <w:pStyle w:val="ConsPlusNormal"/>
        <w:spacing w:before="220"/>
        <w:ind w:firstLine="540"/>
        <w:jc w:val="both"/>
      </w:pPr>
      <w:r>
        <w:t>4) декларирование соответствия - форма подтверждения соответствия продукции требованиям технических регламентов;</w:t>
      </w:r>
    </w:p>
    <w:p w:rsidR="00006C59" w:rsidRDefault="00006C59">
      <w:pPr>
        <w:pStyle w:val="ConsPlusNormal"/>
        <w:spacing w:before="220"/>
        <w:ind w:firstLine="540"/>
        <w:jc w:val="both"/>
      </w:pPr>
      <w:r>
        <w:t>5) орган по сертификации - юридическое лицо или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для выполнения работ по сертификации;</w:t>
      </w:r>
    </w:p>
    <w:p w:rsidR="00006C59" w:rsidRDefault="00006C59">
      <w:pPr>
        <w:pStyle w:val="ConsPlusNormal"/>
        <w:spacing w:before="220"/>
        <w:ind w:firstLine="540"/>
        <w:jc w:val="both"/>
      </w:pPr>
      <w:r>
        <w:t>6) подтверждение соответствия - документальное удостоверение соответствия продукции требованиям технических регламентов, документам по стандартизации или условиям договоров;</w:t>
      </w:r>
    </w:p>
    <w:p w:rsidR="00006C59" w:rsidRDefault="00006C59">
      <w:pPr>
        <w:pStyle w:val="ConsPlusNormal"/>
        <w:spacing w:before="220"/>
        <w:ind w:firstLine="540"/>
        <w:jc w:val="both"/>
      </w:pPr>
      <w:r>
        <w:t>7) сертификация - форма осуществляемого органом по сертификации подтверждения соответствия продукции требованиям технических регламентов, документам по стандартизации или условиям договоров;</w:t>
      </w:r>
    </w:p>
    <w:p w:rsidR="00006C59" w:rsidRDefault="00006C59">
      <w:pPr>
        <w:pStyle w:val="ConsPlusNormal"/>
        <w:spacing w:before="220"/>
        <w:ind w:firstLine="540"/>
        <w:jc w:val="both"/>
      </w:pPr>
      <w:r>
        <w:t>8) сертификат соответствия - документ, удостоверяющий соответствие продукции требованиям технических регламентов, документам по стандартизации или условиям договоров.</w:t>
      </w:r>
    </w:p>
    <w:p w:rsidR="00006C59" w:rsidRDefault="00006C59">
      <w:pPr>
        <w:pStyle w:val="ConsPlusNormal"/>
        <w:spacing w:before="220"/>
        <w:ind w:firstLine="540"/>
        <w:jc w:val="both"/>
      </w:pPr>
      <w:bookmarkStart w:id="2" w:name="P63"/>
      <w:bookmarkEnd w:id="2"/>
      <w:r>
        <w:t xml:space="preserve">3. </w:t>
      </w:r>
      <w:proofErr w:type="gramStart"/>
      <w:r>
        <w:t xml:space="preserve">Субсидии предоставляются в целях реализации государственной </w:t>
      </w:r>
      <w:hyperlink r:id="rId26" w:history="1">
        <w:r>
          <w:rPr>
            <w:color w:val="0000FF"/>
          </w:rPr>
          <w:t>программы</w:t>
        </w:r>
      </w:hyperlink>
      <w:r>
        <w:t xml:space="preserve"> Иркутской области "Развитие сельского хозяйства и регулирование рынков сельскохозяйственной продукции, сырья и продовольствия" на 2019 - 2024 годы, утвержденной постановлением Правительства Иркутской области от 26 октября 2018 года N 772-пп, в целях возмещения части </w:t>
      </w:r>
      <w:r>
        <w:lastRenderedPageBreak/>
        <w:t>затрат, произведенных в текущем финансовом году и (или) отчетном финансовом году:</w:t>
      </w:r>
      <w:proofErr w:type="gramEnd"/>
    </w:p>
    <w:p w:rsidR="00006C59" w:rsidRDefault="00006C59">
      <w:pPr>
        <w:pStyle w:val="ConsPlusNormal"/>
        <w:jc w:val="both"/>
      </w:pPr>
      <w:r>
        <w:t xml:space="preserve">(в ред. </w:t>
      </w:r>
      <w:hyperlink r:id="rId27" w:history="1">
        <w:r>
          <w:rPr>
            <w:color w:val="0000FF"/>
          </w:rPr>
          <w:t>Постановления</w:t>
        </w:r>
      </w:hyperlink>
      <w:r>
        <w:t xml:space="preserve"> Правительства Иркутской области от 23.06.2020 N 497-пп)</w:t>
      </w:r>
    </w:p>
    <w:p w:rsidR="00006C59" w:rsidRDefault="00006C59">
      <w:pPr>
        <w:pStyle w:val="ConsPlusNormal"/>
        <w:spacing w:before="220"/>
        <w:ind w:firstLine="540"/>
        <w:jc w:val="both"/>
      </w:pPr>
      <w:bookmarkStart w:id="3" w:name="P65"/>
      <w:bookmarkEnd w:id="3"/>
      <w:r>
        <w:t xml:space="preserve">1) на подтверждение соответствия (сертификация, декларирование соответствия) продукции, произведенной заявителем, указанным в </w:t>
      </w:r>
      <w:hyperlink w:anchor="P87" w:history="1">
        <w:r>
          <w:rPr>
            <w:color w:val="0000FF"/>
          </w:rPr>
          <w:t>пункте 6</w:t>
        </w:r>
      </w:hyperlink>
      <w:r>
        <w:t xml:space="preserve"> настоящего Положения, из пищевых лесных ресурсов и лекарственных растений (далее - продукция), системы менеджмента качества применительно к производству продукции, к которым относятся:</w:t>
      </w:r>
    </w:p>
    <w:p w:rsidR="00006C59" w:rsidRDefault="00006C59">
      <w:pPr>
        <w:pStyle w:val="ConsPlusNormal"/>
        <w:jc w:val="both"/>
      </w:pPr>
      <w:r>
        <w:t xml:space="preserve">(в ред. </w:t>
      </w:r>
      <w:hyperlink r:id="rId28"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затраты на оплату работ по сертификации продукции, выполненных органом по сертификации;</w:t>
      </w:r>
    </w:p>
    <w:p w:rsidR="00006C59" w:rsidRDefault="00006C59">
      <w:pPr>
        <w:pStyle w:val="ConsPlusNormal"/>
        <w:spacing w:before="220"/>
        <w:ind w:firstLine="540"/>
        <w:jc w:val="both"/>
      </w:pPr>
      <w:r>
        <w:t>затраты на оплату работ по исследованию (испытанию) и измерению продукции, проведенных в аккредитованной испытательной лаборатории (центре);</w:t>
      </w:r>
    </w:p>
    <w:p w:rsidR="00006C59" w:rsidRDefault="00006C59">
      <w:pPr>
        <w:pStyle w:val="ConsPlusNormal"/>
        <w:spacing w:before="220"/>
        <w:ind w:firstLine="540"/>
        <w:jc w:val="both"/>
      </w:pPr>
      <w:r>
        <w:t>затраты на оплату работ по сертификации системы менеджмента качества применительно к производству продукции, выполненных органом по сертификации;</w:t>
      </w:r>
    </w:p>
    <w:p w:rsidR="00006C59" w:rsidRDefault="00006C59">
      <w:pPr>
        <w:pStyle w:val="ConsPlusNormal"/>
        <w:jc w:val="both"/>
      </w:pPr>
      <w:r>
        <w:t xml:space="preserve">(в ред. </w:t>
      </w:r>
      <w:hyperlink r:id="rId29"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затраты на оплату работ по выдаче заключения о соответствии продукции требованиям технического регламента, выполненных органом по сертификации, и (или) услуг, связанных с декларированием продукции, в том числе по составлению проектов декларации о соответствии;</w:t>
      </w:r>
    </w:p>
    <w:p w:rsidR="00006C59" w:rsidRDefault="00006C59">
      <w:pPr>
        <w:pStyle w:val="ConsPlusNormal"/>
        <w:jc w:val="both"/>
      </w:pPr>
      <w:r>
        <w:t xml:space="preserve">(в ред. </w:t>
      </w:r>
      <w:hyperlink r:id="rId30"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bookmarkStart w:id="4" w:name="P73"/>
      <w:bookmarkEnd w:id="4"/>
      <w:r>
        <w:t xml:space="preserve">2) на участие в региональных, межрегиональных и международных </w:t>
      </w:r>
      <w:proofErr w:type="spellStart"/>
      <w:r>
        <w:t>выставочно</w:t>
      </w:r>
      <w:proofErr w:type="spellEnd"/>
      <w:r>
        <w:t>-ярмарочных мероприятиях, в том числе постоянно действующих (далее - выставка), в целях продвижения продукции на российские и зарубежные рынки, к которым относятся:</w:t>
      </w:r>
    </w:p>
    <w:p w:rsidR="00006C59" w:rsidRDefault="00006C59">
      <w:pPr>
        <w:pStyle w:val="ConsPlusNormal"/>
        <w:spacing w:before="220"/>
        <w:ind w:firstLine="540"/>
        <w:jc w:val="both"/>
      </w:pPr>
      <w:r>
        <w:t>затраты на оплату регистрационного взноса за участие в выставке;</w:t>
      </w:r>
    </w:p>
    <w:p w:rsidR="00006C59" w:rsidRDefault="00006C59">
      <w:pPr>
        <w:pStyle w:val="ConsPlusNormal"/>
        <w:spacing w:before="220"/>
        <w:ind w:firstLine="540"/>
        <w:jc w:val="both"/>
      </w:pPr>
      <w:r>
        <w:t>затраты на оплату аренды выставочной площади и (или) выставочного оборудования;</w:t>
      </w:r>
    </w:p>
    <w:p w:rsidR="00006C59" w:rsidRDefault="00006C59">
      <w:pPr>
        <w:pStyle w:val="ConsPlusNormal"/>
        <w:spacing w:before="220"/>
        <w:ind w:firstLine="540"/>
        <w:jc w:val="both"/>
      </w:pPr>
      <w:r>
        <w:t>затраты на оплату работ (услуг) по изготовлению индивидуальных выставочных стендов, баннеров;</w:t>
      </w:r>
    </w:p>
    <w:p w:rsidR="00006C59" w:rsidRDefault="00006C59">
      <w:pPr>
        <w:pStyle w:val="ConsPlusNormal"/>
        <w:spacing w:before="220"/>
        <w:ind w:firstLine="540"/>
        <w:jc w:val="both"/>
      </w:pPr>
      <w:r>
        <w:t>затраты на оплату работ по застройке экспозиции для участия в выставке.</w:t>
      </w:r>
    </w:p>
    <w:p w:rsidR="00006C59" w:rsidRDefault="00006C59">
      <w:pPr>
        <w:pStyle w:val="ConsPlusNormal"/>
        <w:spacing w:before="220"/>
        <w:ind w:firstLine="540"/>
        <w:jc w:val="both"/>
      </w:pPr>
      <w:r>
        <w:t>3(1). Результатами предоставления субсидии являются:</w:t>
      </w:r>
    </w:p>
    <w:p w:rsidR="00006C59" w:rsidRDefault="00006C59">
      <w:pPr>
        <w:pStyle w:val="ConsPlusNormal"/>
        <w:jc w:val="both"/>
      </w:pPr>
      <w:r>
        <w:t xml:space="preserve">(в ред. </w:t>
      </w:r>
      <w:hyperlink r:id="rId31" w:history="1">
        <w:r>
          <w:rPr>
            <w:color w:val="0000FF"/>
          </w:rPr>
          <w:t>Постановления</w:t>
        </w:r>
      </w:hyperlink>
      <w:r>
        <w:t xml:space="preserve"> Правительства Иркутской области от 22.03.2022 N 206-пп)</w:t>
      </w:r>
    </w:p>
    <w:p w:rsidR="00006C59" w:rsidRDefault="00006C59">
      <w:pPr>
        <w:pStyle w:val="ConsPlusNormal"/>
        <w:spacing w:before="220"/>
        <w:ind w:firstLine="540"/>
        <w:jc w:val="both"/>
      </w:pPr>
      <w:proofErr w:type="gramStart"/>
      <w:r>
        <w:t xml:space="preserve">1) получение заявителем сертификата системы менеджмента качества применительно к производству продукции и (или) сертификата соответствия и (или) регистрация декларации о соответствии продукции в реестре выданных сертификатов соответствия и зарегистрированных деклараций о соответствии на дату представления документов, указанных в </w:t>
      </w:r>
      <w:hyperlink w:anchor="P132" w:history="1">
        <w:r>
          <w:rPr>
            <w:color w:val="0000FF"/>
          </w:rPr>
          <w:t>пунктах 9</w:t>
        </w:r>
      </w:hyperlink>
      <w:r>
        <w:t xml:space="preserve">, </w:t>
      </w:r>
      <w:hyperlink w:anchor="P165" w:history="1">
        <w:r>
          <w:rPr>
            <w:color w:val="0000FF"/>
          </w:rPr>
          <w:t>10</w:t>
        </w:r>
      </w:hyperlink>
      <w:r>
        <w:t xml:space="preserve"> настоящего Положения (далее - документы) (в целях возмещения части затрат, предусмотренных </w:t>
      </w:r>
      <w:hyperlink w:anchor="P65" w:history="1">
        <w:r>
          <w:rPr>
            <w:color w:val="0000FF"/>
          </w:rPr>
          <w:t>подпунктом 1 пункта 3</w:t>
        </w:r>
      </w:hyperlink>
      <w:r>
        <w:t xml:space="preserve"> настоящего Положения);</w:t>
      </w:r>
      <w:proofErr w:type="gramEnd"/>
    </w:p>
    <w:p w:rsidR="00006C59" w:rsidRDefault="00006C59">
      <w:pPr>
        <w:pStyle w:val="ConsPlusNormal"/>
        <w:spacing w:before="220"/>
        <w:ind w:firstLine="540"/>
        <w:jc w:val="both"/>
      </w:pPr>
      <w:r>
        <w:t xml:space="preserve">2) участие на дату представления документов в выставках в целях продвижения продукции на российские и зарубежные рынки (в целях возмещения части затрат, предусмотренных </w:t>
      </w:r>
      <w:hyperlink w:anchor="P73" w:history="1">
        <w:r>
          <w:rPr>
            <w:color w:val="0000FF"/>
          </w:rPr>
          <w:t>подпунктом 2 пункта 3</w:t>
        </w:r>
      </w:hyperlink>
      <w:r>
        <w:t xml:space="preserve"> настоящего Положения).</w:t>
      </w:r>
    </w:p>
    <w:p w:rsidR="00006C59" w:rsidRDefault="00006C59">
      <w:pPr>
        <w:pStyle w:val="ConsPlusNormal"/>
        <w:jc w:val="both"/>
      </w:pPr>
      <w:r>
        <w:t xml:space="preserve">(п. 3(1) </w:t>
      </w:r>
      <w:proofErr w:type="gramStart"/>
      <w:r>
        <w:t>введен</w:t>
      </w:r>
      <w:proofErr w:type="gramEnd"/>
      <w:r>
        <w:t xml:space="preserve"> </w:t>
      </w:r>
      <w:hyperlink r:id="rId32" w:history="1">
        <w:r>
          <w:rPr>
            <w:color w:val="0000FF"/>
          </w:rPr>
          <w:t>Постановлением</w:t>
        </w:r>
      </w:hyperlink>
      <w:r>
        <w:t xml:space="preserve"> Правительства Иркутской области от 22.09.2021 N 681-пп)</w:t>
      </w:r>
    </w:p>
    <w:p w:rsidR="00006C59" w:rsidRDefault="00006C59">
      <w:pPr>
        <w:pStyle w:val="ConsPlusNormal"/>
        <w:spacing w:before="220"/>
        <w:ind w:firstLine="540"/>
        <w:jc w:val="both"/>
      </w:pPr>
      <w:r>
        <w:t>4. Исполнительным органом государственной власти Иркутской области, уполномоченным на предоставление субсидий, является министерство сельского хозяйства Иркутской области (далее - министерство).</w:t>
      </w:r>
    </w:p>
    <w:p w:rsidR="00006C59" w:rsidRDefault="00006C59">
      <w:pPr>
        <w:pStyle w:val="ConsPlusNormal"/>
        <w:spacing w:before="220"/>
        <w:ind w:firstLine="540"/>
        <w:jc w:val="both"/>
      </w:pPr>
      <w:r>
        <w:lastRenderedPageBreak/>
        <w:t xml:space="preserve">5. Субсидии предоставляются в пределах лимитов бюджетных обязательств, доведенных до министерства на соответствующий финансовый год на цели, указанные в </w:t>
      </w:r>
      <w:hyperlink w:anchor="P52" w:history="1">
        <w:r>
          <w:rPr>
            <w:color w:val="0000FF"/>
          </w:rPr>
          <w:t>пункте 1</w:t>
        </w:r>
      </w:hyperlink>
      <w:r>
        <w:t xml:space="preserve"> настоящего Положения.</w:t>
      </w:r>
    </w:p>
    <w:p w:rsidR="00006C59" w:rsidRDefault="00006C59">
      <w:pPr>
        <w:pStyle w:val="ConsPlusNormal"/>
        <w:spacing w:before="220"/>
        <w:ind w:firstLine="540"/>
        <w:jc w:val="both"/>
      </w:pPr>
      <w:r>
        <w:t>При формировании проекта закона Иркутской области об областном бюджете (проекта закона Иркутской области о внесении изменений в закон Иркутской области об областном бюджете)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бюджетной системы Российской Федерации).</w:t>
      </w:r>
    </w:p>
    <w:p w:rsidR="00006C59" w:rsidRDefault="00006C59">
      <w:pPr>
        <w:pStyle w:val="ConsPlusNormal"/>
        <w:jc w:val="both"/>
      </w:pPr>
      <w:r>
        <w:t xml:space="preserve">(абзац введен </w:t>
      </w:r>
      <w:hyperlink r:id="rId33" w:history="1">
        <w:r>
          <w:rPr>
            <w:color w:val="0000FF"/>
          </w:rPr>
          <w:t>Постановлением</w:t>
        </w:r>
      </w:hyperlink>
      <w:r>
        <w:t xml:space="preserve"> Правительства Иркутской области от 22.09.2021 N 681-пп)</w:t>
      </w:r>
    </w:p>
    <w:p w:rsidR="00006C59" w:rsidRDefault="00006C59">
      <w:pPr>
        <w:pStyle w:val="ConsPlusNormal"/>
        <w:spacing w:before="220"/>
        <w:ind w:firstLine="540"/>
        <w:jc w:val="both"/>
      </w:pPr>
      <w:bookmarkStart w:id="5" w:name="P87"/>
      <w:bookmarkEnd w:id="5"/>
      <w:r>
        <w:t xml:space="preserve">6. Право на получение субсидий имеют юридические лица (в том числе организации потребительской кооперации, крестьянские (фермерские) хозяйства) и индивидуальные предприниматели (в том числе крестьянские (фермерские) хозяйства), осуществляющие на территории Иркутской области один или несколько видов экономической деятельности по Общероссийскому </w:t>
      </w:r>
      <w:hyperlink r:id="rId34" w:history="1">
        <w:r>
          <w:rPr>
            <w:color w:val="0000FF"/>
          </w:rPr>
          <w:t>классификатору</w:t>
        </w:r>
      </w:hyperlink>
      <w:r>
        <w:t xml:space="preserve"> видов экономической деятельности (ОКВЭД 2) (далее - заявители):</w:t>
      </w:r>
    </w:p>
    <w:p w:rsidR="00006C59" w:rsidRDefault="00006C59">
      <w:pPr>
        <w:pStyle w:val="ConsPlusNormal"/>
        <w:jc w:val="both"/>
      </w:pPr>
      <w:r>
        <w:t xml:space="preserve">(в ред. </w:t>
      </w:r>
      <w:hyperlink r:id="rId35"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hyperlink r:id="rId36" w:history="1">
        <w:r>
          <w:rPr>
            <w:color w:val="0000FF"/>
          </w:rPr>
          <w:t>02.30</w:t>
        </w:r>
      </w:hyperlink>
      <w:r>
        <w:t xml:space="preserve"> сбор и заготовка пищевых лесных ресурсов, </w:t>
      </w:r>
      <w:proofErr w:type="spellStart"/>
      <w:r>
        <w:t>недревесных</w:t>
      </w:r>
      <w:proofErr w:type="spellEnd"/>
      <w:r>
        <w:t xml:space="preserve"> лесных ресурсов и лекарственных растений;</w:t>
      </w:r>
    </w:p>
    <w:p w:rsidR="00006C59" w:rsidRDefault="00006C59">
      <w:pPr>
        <w:pStyle w:val="ConsPlusNormal"/>
        <w:spacing w:before="220"/>
        <w:ind w:firstLine="540"/>
        <w:jc w:val="both"/>
      </w:pPr>
      <w:hyperlink r:id="rId37" w:history="1">
        <w:r>
          <w:rPr>
            <w:color w:val="0000FF"/>
          </w:rPr>
          <w:t>02.30.1</w:t>
        </w:r>
      </w:hyperlink>
      <w:r>
        <w:t xml:space="preserve"> сбор и заготовка пищевых лесных ресурсов;</w:t>
      </w:r>
    </w:p>
    <w:p w:rsidR="00006C59" w:rsidRDefault="00006C59">
      <w:pPr>
        <w:pStyle w:val="ConsPlusNormal"/>
        <w:spacing w:before="220"/>
        <w:ind w:firstLine="540"/>
        <w:jc w:val="both"/>
      </w:pPr>
      <w:hyperlink r:id="rId38" w:history="1">
        <w:r>
          <w:rPr>
            <w:color w:val="0000FF"/>
          </w:rPr>
          <w:t>02.30.11</w:t>
        </w:r>
      </w:hyperlink>
      <w:r>
        <w:t xml:space="preserve"> сбор и заготовка дикорастущих грибов;</w:t>
      </w:r>
    </w:p>
    <w:p w:rsidR="00006C59" w:rsidRDefault="00006C59">
      <w:pPr>
        <w:pStyle w:val="ConsPlusNormal"/>
        <w:spacing w:before="220"/>
        <w:ind w:firstLine="540"/>
        <w:jc w:val="both"/>
      </w:pPr>
      <w:hyperlink r:id="rId39" w:history="1">
        <w:r>
          <w:rPr>
            <w:color w:val="0000FF"/>
          </w:rPr>
          <w:t>02.30.12</w:t>
        </w:r>
      </w:hyperlink>
      <w:r>
        <w:t xml:space="preserve"> сбор и заготовка дикорастущих плодов, ягод;</w:t>
      </w:r>
    </w:p>
    <w:p w:rsidR="00006C59" w:rsidRDefault="00006C59">
      <w:pPr>
        <w:pStyle w:val="ConsPlusNormal"/>
        <w:spacing w:before="220"/>
        <w:ind w:firstLine="540"/>
        <w:jc w:val="both"/>
      </w:pPr>
      <w:hyperlink r:id="rId40" w:history="1">
        <w:r>
          <w:rPr>
            <w:color w:val="0000FF"/>
          </w:rPr>
          <w:t>02.30.13</w:t>
        </w:r>
      </w:hyperlink>
      <w:r>
        <w:t xml:space="preserve"> сбор и заготовка дикорастущих орехов;</w:t>
      </w:r>
    </w:p>
    <w:p w:rsidR="00006C59" w:rsidRDefault="00006C59">
      <w:pPr>
        <w:pStyle w:val="ConsPlusNormal"/>
        <w:spacing w:before="220"/>
        <w:ind w:firstLine="540"/>
        <w:jc w:val="both"/>
      </w:pPr>
      <w:hyperlink r:id="rId41" w:history="1">
        <w:r>
          <w:rPr>
            <w:color w:val="0000FF"/>
          </w:rPr>
          <w:t>02.30.14</w:t>
        </w:r>
      </w:hyperlink>
      <w:r>
        <w:t xml:space="preserve"> сбор лекарственных растений;</w:t>
      </w:r>
    </w:p>
    <w:p w:rsidR="00006C59" w:rsidRDefault="00006C59">
      <w:pPr>
        <w:pStyle w:val="ConsPlusNormal"/>
        <w:spacing w:before="220"/>
        <w:ind w:firstLine="540"/>
        <w:jc w:val="both"/>
      </w:pPr>
      <w:hyperlink r:id="rId42" w:history="1">
        <w:r>
          <w:rPr>
            <w:color w:val="0000FF"/>
          </w:rPr>
          <w:t>10.39</w:t>
        </w:r>
      </w:hyperlink>
      <w:r>
        <w:t xml:space="preserve"> прочие виды переработки и консервирования фруктов и овощей.</w:t>
      </w:r>
    </w:p>
    <w:p w:rsidR="00006C59" w:rsidRDefault="00006C59">
      <w:pPr>
        <w:pStyle w:val="ConsPlusNormal"/>
        <w:jc w:val="both"/>
      </w:pPr>
    </w:p>
    <w:p w:rsidR="00006C59" w:rsidRDefault="00006C59">
      <w:pPr>
        <w:pStyle w:val="ConsPlusTitle"/>
        <w:jc w:val="center"/>
        <w:outlineLvl w:val="1"/>
      </w:pPr>
      <w:r>
        <w:t>Глава 2. УСЛОВИЯ ПРЕДОСТАВЛЕНИЯ СУБСИДИЙ</w:t>
      </w:r>
    </w:p>
    <w:p w:rsidR="00006C59" w:rsidRDefault="00006C59">
      <w:pPr>
        <w:pStyle w:val="ConsPlusNormal"/>
        <w:jc w:val="both"/>
      </w:pPr>
    </w:p>
    <w:p w:rsidR="00006C59" w:rsidRDefault="00006C59">
      <w:pPr>
        <w:pStyle w:val="ConsPlusNormal"/>
        <w:ind w:firstLine="540"/>
        <w:jc w:val="both"/>
      </w:pPr>
      <w:bookmarkStart w:id="6" w:name="P99"/>
      <w:bookmarkEnd w:id="6"/>
      <w:r>
        <w:t>7. Субсидии предоставляются при соблюдении заявителями следующих условий:</w:t>
      </w:r>
    </w:p>
    <w:p w:rsidR="00006C59" w:rsidRDefault="00006C59">
      <w:pPr>
        <w:pStyle w:val="ConsPlusNormal"/>
        <w:spacing w:before="220"/>
        <w:ind w:firstLine="540"/>
        <w:jc w:val="both"/>
      </w:pPr>
      <w:bookmarkStart w:id="7" w:name="P100"/>
      <w:bookmarkEnd w:id="7"/>
      <w:r>
        <w:t>1) заявитель - юридическое лицо не должен находиться в процессе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 на дату представления документов;</w:t>
      </w:r>
    </w:p>
    <w:p w:rsidR="00006C59" w:rsidRDefault="00006C59">
      <w:pPr>
        <w:pStyle w:val="ConsPlusNormal"/>
        <w:jc w:val="both"/>
      </w:pPr>
      <w:r>
        <w:t>(</w:t>
      </w:r>
      <w:proofErr w:type="spellStart"/>
      <w:r>
        <w:t>пп</w:t>
      </w:r>
      <w:proofErr w:type="spellEnd"/>
      <w:r>
        <w:t xml:space="preserve">. 1 в ред. </w:t>
      </w:r>
      <w:hyperlink r:id="rId43"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2)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указанную в заявлении о предоставлении субсидии, в пределах 30 календарных дней, предшествующих дате представления документов;</w:t>
      </w:r>
    </w:p>
    <w:p w:rsidR="00006C59" w:rsidRDefault="00006C59">
      <w:pPr>
        <w:pStyle w:val="ConsPlusNormal"/>
        <w:jc w:val="both"/>
      </w:pPr>
      <w:r>
        <w:t xml:space="preserve">(в ред. </w:t>
      </w:r>
      <w:hyperlink r:id="rId44"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bookmarkStart w:id="8" w:name="P104"/>
      <w:bookmarkEnd w:id="8"/>
      <w:r>
        <w:t>3) отсутствие просроченной (неурегулированной) задолженности по денежным обязательствам перед Иркутской областью на 1 января текущего финансового года;</w:t>
      </w:r>
    </w:p>
    <w:p w:rsidR="00006C59" w:rsidRDefault="00006C59">
      <w:pPr>
        <w:pStyle w:val="ConsPlusNormal"/>
        <w:jc w:val="both"/>
      </w:pPr>
      <w:r>
        <w:t xml:space="preserve">(в ред. Постановлений Правительства Иркутской области от 28.02.2019 </w:t>
      </w:r>
      <w:hyperlink r:id="rId45" w:history="1">
        <w:r>
          <w:rPr>
            <w:color w:val="0000FF"/>
          </w:rPr>
          <w:t>N 181-пп</w:t>
        </w:r>
      </w:hyperlink>
      <w:r>
        <w:t xml:space="preserve">, от 22.09.2021 </w:t>
      </w:r>
      <w:hyperlink r:id="rId46" w:history="1">
        <w:r>
          <w:rPr>
            <w:color w:val="0000FF"/>
          </w:rPr>
          <w:t>N 681-пп</w:t>
        </w:r>
      </w:hyperlink>
      <w:r>
        <w:t>)</w:t>
      </w:r>
    </w:p>
    <w:p w:rsidR="00006C59" w:rsidRDefault="00006C59">
      <w:pPr>
        <w:pStyle w:val="ConsPlusNormal"/>
        <w:spacing w:before="220"/>
        <w:ind w:firstLine="540"/>
        <w:jc w:val="both"/>
      </w:pPr>
      <w:bookmarkStart w:id="9" w:name="P106"/>
      <w:bookmarkEnd w:id="9"/>
      <w:r>
        <w:lastRenderedPageBreak/>
        <w:t xml:space="preserve">4) заявитель не является иностранным и российским юридическим лицом, указанным в </w:t>
      </w:r>
      <w:hyperlink r:id="rId47" w:history="1">
        <w:r>
          <w:rPr>
            <w:color w:val="0000FF"/>
          </w:rPr>
          <w:t>пункте 15 статьи 241</w:t>
        </w:r>
      </w:hyperlink>
      <w:r>
        <w:t xml:space="preserve"> Бюджетного кодекса Российской Федерации, на дату представления документов (для юридических лиц);</w:t>
      </w:r>
    </w:p>
    <w:p w:rsidR="00006C59" w:rsidRDefault="00006C59">
      <w:pPr>
        <w:pStyle w:val="ConsPlusNormal"/>
        <w:spacing w:before="220"/>
        <w:ind w:firstLine="540"/>
        <w:jc w:val="both"/>
      </w:pPr>
      <w:bookmarkStart w:id="10" w:name="P107"/>
      <w:bookmarkEnd w:id="10"/>
      <w:r>
        <w:t>5) заявитель поставлен на учет в налоговых органах Иркутской области по месту нахождения юридического лица и (или) месту нахождения его филиала, либо представительства, либо иного обособленного подразделения (для юридических лиц);</w:t>
      </w:r>
    </w:p>
    <w:p w:rsidR="00006C59" w:rsidRDefault="00006C59">
      <w:pPr>
        <w:pStyle w:val="ConsPlusNormal"/>
        <w:jc w:val="both"/>
      </w:pPr>
      <w:r>
        <w:t>(</w:t>
      </w:r>
      <w:proofErr w:type="spellStart"/>
      <w:r>
        <w:t>пп</w:t>
      </w:r>
      <w:proofErr w:type="spellEnd"/>
      <w:r>
        <w:t xml:space="preserve">. 5 в ред. </w:t>
      </w:r>
      <w:hyperlink r:id="rId48"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proofErr w:type="gramStart"/>
      <w:r>
        <w:t xml:space="preserve">5(1)) заявитель поставлен на учет в налоговых органах Иркутской области по месту осуществления одного или нескольких из предусмотренных </w:t>
      </w:r>
      <w:hyperlink w:anchor="P87" w:history="1">
        <w:r>
          <w:rPr>
            <w:color w:val="0000FF"/>
          </w:rPr>
          <w:t>пунктом 6</w:t>
        </w:r>
      </w:hyperlink>
      <w:r>
        <w:t xml:space="preserve"> настоящего Положения видов экономической деятельности по Общероссийскому </w:t>
      </w:r>
      <w:hyperlink r:id="rId49" w:history="1">
        <w:r>
          <w:rPr>
            <w:color w:val="0000FF"/>
          </w:rPr>
          <w:t>классификатору</w:t>
        </w:r>
      </w:hyperlink>
      <w:r>
        <w:t xml:space="preserve"> видов экономической деятельности (ОКВЭД 2) в связи с применением патентной системы налогообложения (для индивидуальных предпринимателей, которые не состоят на учете в налоговых органах Иркутской области по месту жительства и применяют патентную</w:t>
      </w:r>
      <w:proofErr w:type="gramEnd"/>
      <w:r>
        <w:t xml:space="preserve"> систему налогообложения);</w:t>
      </w:r>
    </w:p>
    <w:p w:rsidR="00006C59" w:rsidRDefault="00006C59">
      <w:pPr>
        <w:pStyle w:val="ConsPlusNormal"/>
        <w:jc w:val="both"/>
      </w:pPr>
      <w:r>
        <w:t>(</w:t>
      </w:r>
      <w:proofErr w:type="spellStart"/>
      <w:r>
        <w:t>пп</w:t>
      </w:r>
      <w:proofErr w:type="spellEnd"/>
      <w:r>
        <w:t xml:space="preserve">. 5(1) </w:t>
      </w:r>
      <w:proofErr w:type="gramStart"/>
      <w:r>
        <w:t>введен</w:t>
      </w:r>
      <w:proofErr w:type="gramEnd"/>
      <w:r>
        <w:t xml:space="preserve"> </w:t>
      </w:r>
      <w:hyperlink r:id="rId50" w:history="1">
        <w:r>
          <w:rPr>
            <w:color w:val="0000FF"/>
          </w:rPr>
          <w:t>Постановлением</w:t>
        </w:r>
      </w:hyperlink>
      <w:r>
        <w:t xml:space="preserve"> Правительства Иркутской области от 22.09.2021 N 681-пп)</w:t>
      </w:r>
    </w:p>
    <w:p w:rsidR="00006C59" w:rsidRDefault="00006C59">
      <w:pPr>
        <w:pStyle w:val="ConsPlusNormal"/>
        <w:spacing w:before="220"/>
        <w:ind w:firstLine="540"/>
        <w:jc w:val="both"/>
      </w:pPr>
      <w:proofErr w:type="gramStart"/>
      <w:r>
        <w:t xml:space="preserve">6) затраты, предусмотренные </w:t>
      </w:r>
      <w:hyperlink w:anchor="P63" w:history="1">
        <w:r>
          <w:rPr>
            <w:color w:val="0000FF"/>
          </w:rPr>
          <w:t>пунктом 3</w:t>
        </w:r>
      </w:hyperlink>
      <w:r>
        <w:t xml:space="preserve"> настоящего Положения, понесены в текущем финансовом году и (или) отчетном финансовом году и связаны с осуществлением заявителем на территории Иркутской области одного или нескольких из предусмотренных </w:t>
      </w:r>
      <w:hyperlink w:anchor="P87" w:history="1">
        <w:r>
          <w:rPr>
            <w:color w:val="0000FF"/>
          </w:rPr>
          <w:t>пунктом 6</w:t>
        </w:r>
      </w:hyperlink>
      <w:r>
        <w:t xml:space="preserve"> настоящего Положения видов экономической деятельности по Общероссийскому </w:t>
      </w:r>
      <w:hyperlink r:id="rId51" w:history="1">
        <w:r>
          <w:rPr>
            <w:color w:val="0000FF"/>
          </w:rPr>
          <w:t>классификатору</w:t>
        </w:r>
      </w:hyperlink>
      <w:r>
        <w:t xml:space="preserve"> видов экономической деятельности (ОКВЭД 2);</w:t>
      </w:r>
      <w:proofErr w:type="gramEnd"/>
    </w:p>
    <w:p w:rsidR="00006C59" w:rsidRDefault="00006C59">
      <w:pPr>
        <w:pStyle w:val="ConsPlusNormal"/>
        <w:jc w:val="both"/>
      </w:pPr>
      <w:r>
        <w:t>(</w:t>
      </w:r>
      <w:proofErr w:type="spellStart"/>
      <w:r>
        <w:t>пп</w:t>
      </w:r>
      <w:proofErr w:type="spellEnd"/>
      <w:r>
        <w:t xml:space="preserve">. 6 в ред. </w:t>
      </w:r>
      <w:hyperlink r:id="rId52"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bookmarkStart w:id="11" w:name="P113"/>
      <w:bookmarkEnd w:id="11"/>
      <w:r>
        <w:t xml:space="preserve">7) отсутствие факта получения в отчетном финансовом году субсидии на возмещение части затрат, предусмотренных </w:t>
      </w:r>
      <w:hyperlink w:anchor="P63" w:history="1">
        <w:r>
          <w:rPr>
            <w:color w:val="0000FF"/>
          </w:rPr>
          <w:t>пунктом 3</w:t>
        </w:r>
      </w:hyperlink>
      <w:r>
        <w:t xml:space="preserve"> настоящего Положения, включенных в заявление о предоставлении субсидии в текущем финансовом году;</w:t>
      </w:r>
    </w:p>
    <w:p w:rsidR="00006C59" w:rsidRDefault="00006C59">
      <w:pPr>
        <w:pStyle w:val="ConsPlusNormal"/>
        <w:spacing w:before="220"/>
        <w:ind w:firstLine="540"/>
        <w:jc w:val="both"/>
      </w:pPr>
      <w:bookmarkStart w:id="12" w:name="P114"/>
      <w:bookmarkEnd w:id="12"/>
      <w:r>
        <w:t xml:space="preserve">8) отсутствие факта получения средств из областного бюджета на основании иных нормативных правовых актов Иркутской области на цели, указанные в </w:t>
      </w:r>
      <w:hyperlink w:anchor="P52" w:history="1">
        <w:r>
          <w:rPr>
            <w:color w:val="0000FF"/>
          </w:rPr>
          <w:t>пункте 1</w:t>
        </w:r>
      </w:hyperlink>
      <w:r>
        <w:t xml:space="preserve"> настоящего Положения, на дату представления документов;</w:t>
      </w:r>
    </w:p>
    <w:p w:rsidR="00006C59" w:rsidRDefault="00006C59">
      <w:pPr>
        <w:pStyle w:val="ConsPlusNormal"/>
        <w:jc w:val="both"/>
      </w:pPr>
      <w:r>
        <w:t xml:space="preserve">(в ред. </w:t>
      </w:r>
      <w:hyperlink r:id="rId53"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 xml:space="preserve">9) наличие письменного согласия заявителя на осуществление министерством и органами государственного финансового контроля проверок, предусмотренных </w:t>
      </w:r>
      <w:hyperlink w:anchor="P213" w:history="1">
        <w:r>
          <w:rPr>
            <w:color w:val="0000FF"/>
          </w:rPr>
          <w:t>пунктом 24</w:t>
        </w:r>
      </w:hyperlink>
      <w:r>
        <w:t xml:space="preserve"> настоящего Положения;</w:t>
      </w:r>
    </w:p>
    <w:p w:rsidR="00006C59" w:rsidRDefault="00006C59">
      <w:pPr>
        <w:pStyle w:val="ConsPlusNormal"/>
        <w:jc w:val="both"/>
      </w:pPr>
      <w:r>
        <w:t xml:space="preserve">(в ред. </w:t>
      </w:r>
      <w:hyperlink r:id="rId54" w:history="1">
        <w:r>
          <w:rPr>
            <w:color w:val="0000FF"/>
          </w:rPr>
          <w:t>Постановления</w:t>
        </w:r>
      </w:hyperlink>
      <w:r>
        <w:t xml:space="preserve"> Правительства Иркутской области от 22.03.2022 N 206-пп)</w:t>
      </w:r>
    </w:p>
    <w:p w:rsidR="00006C59" w:rsidRDefault="00006C59">
      <w:pPr>
        <w:pStyle w:val="ConsPlusNormal"/>
        <w:spacing w:before="220"/>
        <w:ind w:firstLine="540"/>
        <w:jc w:val="both"/>
      </w:pPr>
      <w:r>
        <w:t xml:space="preserve">10) утратил силу. - </w:t>
      </w:r>
      <w:hyperlink r:id="rId55" w:history="1">
        <w:proofErr w:type="gramStart"/>
        <w:r>
          <w:rPr>
            <w:color w:val="0000FF"/>
          </w:rPr>
          <w:t>Постановление</w:t>
        </w:r>
      </w:hyperlink>
      <w:r>
        <w:t xml:space="preserve"> Правительства Иркутской области от 27.03.2019 N 257-пп;</w:t>
      </w:r>
      <w:proofErr w:type="gramEnd"/>
    </w:p>
    <w:p w:rsidR="00006C59" w:rsidRDefault="00006C59">
      <w:pPr>
        <w:pStyle w:val="ConsPlusNormal"/>
        <w:spacing w:before="220"/>
        <w:ind w:firstLine="540"/>
        <w:jc w:val="both"/>
      </w:pPr>
      <w:r>
        <w:t xml:space="preserve">11) наличие у заявителя сертификата соответствия, и (или) декларации о соответствии продукции, и (или) сертификата системы менеджмента качества применительно к производству продукции (в целях возмещения части затрат, предусмотренных </w:t>
      </w:r>
      <w:hyperlink w:anchor="P65" w:history="1">
        <w:r>
          <w:rPr>
            <w:color w:val="0000FF"/>
          </w:rPr>
          <w:t>подпунктом 1 пункта 3</w:t>
        </w:r>
      </w:hyperlink>
      <w:r>
        <w:t xml:space="preserve"> настоящего Положения);</w:t>
      </w:r>
    </w:p>
    <w:p w:rsidR="00006C59" w:rsidRDefault="00006C59">
      <w:pPr>
        <w:pStyle w:val="ConsPlusNormal"/>
        <w:jc w:val="both"/>
      </w:pPr>
      <w:r>
        <w:t>(</w:t>
      </w:r>
      <w:proofErr w:type="spellStart"/>
      <w:r>
        <w:t>пп</w:t>
      </w:r>
      <w:proofErr w:type="spellEnd"/>
      <w:r>
        <w:t xml:space="preserve">. 11 в ред. </w:t>
      </w:r>
      <w:hyperlink r:id="rId56"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 xml:space="preserve">12) участие в выставке в целях продвижения продукции на российские и зарубежные рынки (в целях возмещения части затрат, предусмотренных </w:t>
      </w:r>
      <w:hyperlink w:anchor="P73" w:history="1">
        <w:r>
          <w:rPr>
            <w:color w:val="0000FF"/>
          </w:rPr>
          <w:t>подпунктом 2 пункта 3</w:t>
        </w:r>
      </w:hyperlink>
      <w:r>
        <w:t xml:space="preserve"> настоящего Положения);</w:t>
      </w:r>
    </w:p>
    <w:p w:rsidR="00006C59" w:rsidRDefault="00006C59">
      <w:pPr>
        <w:pStyle w:val="ConsPlusNormal"/>
        <w:spacing w:before="220"/>
        <w:ind w:firstLine="540"/>
        <w:jc w:val="both"/>
      </w:pPr>
      <w:bookmarkStart w:id="13" w:name="P122"/>
      <w:bookmarkEnd w:id="13"/>
      <w:r>
        <w:t xml:space="preserve">13) осуществление заявителем на дату участия в выставке одного или нескольких видов экономической деятельности, указанных в </w:t>
      </w:r>
      <w:hyperlink w:anchor="P87" w:history="1">
        <w:r>
          <w:rPr>
            <w:color w:val="0000FF"/>
          </w:rPr>
          <w:t>пункте 6</w:t>
        </w:r>
      </w:hyperlink>
      <w:r>
        <w:t xml:space="preserve"> настоящего Положения (в целях возмещения части затрат, предусмотренных </w:t>
      </w:r>
      <w:hyperlink w:anchor="P73" w:history="1">
        <w:r>
          <w:rPr>
            <w:color w:val="0000FF"/>
          </w:rPr>
          <w:t>подпунктом 2 пункта 3</w:t>
        </w:r>
      </w:hyperlink>
      <w:r>
        <w:t xml:space="preserve"> настоящего Положения);</w:t>
      </w:r>
    </w:p>
    <w:p w:rsidR="00006C59" w:rsidRDefault="00006C59">
      <w:pPr>
        <w:pStyle w:val="ConsPlusNormal"/>
        <w:spacing w:before="220"/>
        <w:ind w:firstLine="540"/>
        <w:jc w:val="both"/>
      </w:pPr>
      <w:r>
        <w:t xml:space="preserve">14) наличие отчета о достижении значений результатов предоставления субсидии по форме, определенной типовой формой соглашения, установленной министерством финансов Иркутской </w:t>
      </w:r>
      <w:r>
        <w:lastRenderedPageBreak/>
        <w:t>области для соответствующего вида субсидий (далее - отчет о достижении результатов);</w:t>
      </w:r>
    </w:p>
    <w:p w:rsidR="00006C59" w:rsidRDefault="00006C59">
      <w:pPr>
        <w:pStyle w:val="ConsPlusNormal"/>
        <w:jc w:val="both"/>
      </w:pPr>
      <w:r>
        <w:t xml:space="preserve">(в ред. Постановлений Правительства Иркутской области от 22.09.2021 </w:t>
      </w:r>
      <w:hyperlink r:id="rId57" w:history="1">
        <w:r>
          <w:rPr>
            <w:color w:val="0000FF"/>
          </w:rPr>
          <w:t>N 681-пп</w:t>
        </w:r>
      </w:hyperlink>
      <w:r>
        <w:t xml:space="preserve">, от 10.02.2022 </w:t>
      </w:r>
      <w:hyperlink r:id="rId58" w:history="1">
        <w:r>
          <w:rPr>
            <w:color w:val="0000FF"/>
          </w:rPr>
          <w:t>N 75-пп</w:t>
        </w:r>
      </w:hyperlink>
      <w:r>
        <w:t>)</w:t>
      </w:r>
    </w:p>
    <w:p w:rsidR="00006C59" w:rsidRDefault="00006C59">
      <w:pPr>
        <w:pStyle w:val="ConsPlusNormal"/>
        <w:spacing w:before="220"/>
        <w:ind w:firstLine="540"/>
        <w:jc w:val="both"/>
      </w:pPr>
      <w:r>
        <w:t>15) наличие письменного согласия заявителя - индивидуального предпринимателя (главы крестьянского (фермерского) хозяйства) на передачу и обработку его персональных данных в соответствии с законодательством Российской Федерации (для индивидуальных предпринимателей (глав крестьянских (фермерских) хозяйств)).</w:t>
      </w:r>
    </w:p>
    <w:p w:rsidR="00006C59" w:rsidRDefault="00006C59">
      <w:pPr>
        <w:pStyle w:val="ConsPlusNormal"/>
        <w:jc w:val="both"/>
      </w:pPr>
      <w:r>
        <w:t>(</w:t>
      </w:r>
      <w:proofErr w:type="spellStart"/>
      <w:r>
        <w:t>пп</w:t>
      </w:r>
      <w:proofErr w:type="spellEnd"/>
      <w:r>
        <w:t xml:space="preserve">. 15 </w:t>
      </w:r>
      <w:proofErr w:type="gramStart"/>
      <w:r>
        <w:t>введен</w:t>
      </w:r>
      <w:proofErr w:type="gramEnd"/>
      <w:r>
        <w:t xml:space="preserve"> </w:t>
      </w:r>
      <w:hyperlink r:id="rId59" w:history="1">
        <w:r>
          <w:rPr>
            <w:color w:val="0000FF"/>
          </w:rPr>
          <w:t>Постановлением</w:t>
        </w:r>
      </w:hyperlink>
      <w:r>
        <w:t xml:space="preserve"> Правительства Иркутской области от 22.09.2021 N 681-пп)</w:t>
      </w:r>
    </w:p>
    <w:p w:rsidR="00006C59" w:rsidRDefault="00006C59">
      <w:pPr>
        <w:pStyle w:val="ConsPlusNormal"/>
        <w:spacing w:before="220"/>
        <w:ind w:firstLine="540"/>
        <w:jc w:val="both"/>
      </w:pPr>
      <w:r>
        <w:t xml:space="preserve">8. </w:t>
      </w:r>
      <w:proofErr w:type="gramStart"/>
      <w:r>
        <w:t xml:space="preserve">Проверка соблюдения условий предоставления субсидий, установленных </w:t>
      </w:r>
      <w:hyperlink w:anchor="P100" w:history="1">
        <w:r>
          <w:rPr>
            <w:color w:val="0000FF"/>
          </w:rPr>
          <w:t>подпунктами 1</w:t>
        </w:r>
      </w:hyperlink>
      <w:r>
        <w:t xml:space="preserve">, </w:t>
      </w:r>
      <w:hyperlink w:anchor="P104" w:history="1">
        <w:r>
          <w:rPr>
            <w:color w:val="0000FF"/>
          </w:rPr>
          <w:t>3</w:t>
        </w:r>
      </w:hyperlink>
      <w:r>
        <w:t xml:space="preserve">, </w:t>
      </w:r>
      <w:hyperlink w:anchor="P106" w:history="1">
        <w:r>
          <w:rPr>
            <w:color w:val="0000FF"/>
          </w:rPr>
          <w:t>4</w:t>
        </w:r>
      </w:hyperlink>
      <w:r>
        <w:t xml:space="preserve"> (за исключением проверок в отношении акционерных обществ), </w:t>
      </w:r>
      <w:hyperlink w:anchor="P107" w:history="1">
        <w:r>
          <w:rPr>
            <w:color w:val="0000FF"/>
          </w:rPr>
          <w:t>5</w:t>
        </w:r>
      </w:hyperlink>
      <w:r>
        <w:t xml:space="preserve"> (в отношении юридических лиц, поставленных на учет в налоговых органах Иркутской области по месту их нахождения и (или) месту нахождения их филиалов либо представительств), </w:t>
      </w:r>
      <w:hyperlink w:anchor="P113" w:history="1">
        <w:r>
          <w:rPr>
            <w:color w:val="0000FF"/>
          </w:rPr>
          <w:t>7</w:t>
        </w:r>
      </w:hyperlink>
      <w:r>
        <w:t xml:space="preserve">, </w:t>
      </w:r>
      <w:hyperlink w:anchor="P114" w:history="1">
        <w:r>
          <w:rPr>
            <w:color w:val="0000FF"/>
          </w:rPr>
          <w:t>8</w:t>
        </w:r>
      </w:hyperlink>
      <w:r>
        <w:t xml:space="preserve">, </w:t>
      </w:r>
      <w:hyperlink w:anchor="P122" w:history="1">
        <w:r>
          <w:rPr>
            <w:color w:val="0000FF"/>
          </w:rPr>
          <w:t>13 пункта 7</w:t>
        </w:r>
      </w:hyperlink>
      <w:r>
        <w:t xml:space="preserve"> настоящего Положения, осуществляется министерством самостоятельно, в том числе на основании сведений, имеющихся в</w:t>
      </w:r>
      <w:proofErr w:type="gramEnd"/>
      <w:r>
        <w:t xml:space="preserve"> </w:t>
      </w:r>
      <w:proofErr w:type="gramStart"/>
      <w:r>
        <w:t>министерстве,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(www.nalog.ru) и арбитражных судов (www.arbitr.ru).</w:t>
      </w:r>
      <w:proofErr w:type="gramEnd"/>
    </w:p>
    <w:p w:rsidR="00006C59" w:rsidRDefault="00006C59">
      <w:pPr>
        <w:pStyle w:val="ConsPlusNormal"/>
        <w:jc w:val="both"/>
      </w:pPr>
      <w:r>
        <w:t xml:space="preserve">(в ред. Постановлений Правительства Иркутской области от 22.09.2021 </w:t>
      </w:r>
      <w:hyperlink r:id="rId60" w:history="1">
        <w:r>
          <w:rPr>
            <w:color w:val="0000FF"/>
          </w:rPr>
          <w:t>N 681-пп</w:t>
        </w:r>
      </w:hyperlink>
      <w:r>
        <w:t xml:space="preserve">, от 10.02.2022 </w:t>
      </w:r>
      <w:hyperlink r:id="rId61" w:history="1">
        <w:r>
          <w:rPr>
            <w:color w:val="0000FF"/>
          </w:rPr>
          <w:t>N 75-пп</w:t>
        </w:r>
      </w:hyperlink>
      <w:r>
        <w:t xml:space="preserve">, от 14.07.2022 </w:t>
      </w:r>
      <w:hyperlink r:id="rId62" w:history="1">
        <w:r>
          <w:rPr>
            <w:color w:val="0000FF"/>
          </w:rPr>
          <w:t>N 538-пп</w:t>
        </w:r>
      </w:hyperlink>
      <w:r>
        <w:t>)</w:t>
      </w:r>
    </w:p>
    <w:p w:rsidR="00006C59" w:rsidRDefault="00006C59">
      <w:pPr>
        <w:pStyle w:val="ConsPlusNormal"/>
        <w:jc w:val="both"/>
      </w:pPr>
    </w:p>
    <w:p w:rsidR="00006C59" w:rsidRDefault="00006C59">
      <w:pPr>
        <w:pStyle w:val="ConsPlusTitle"/>
        <w:jc w:val="center"/>
        <w:outlineLvl w:val="1"/>
      </w:pPr>
      <w:r>
        <w:t>Глава 3. ПОРЯДОК ПРЕДОСТАВЛЕНИЯ И ВОЗВРАТА СУБСИДИЙ</w:t>
      </w:r>
    </w:p>
    <w:p w:rsidR="00006C59" w:rsidRDefault="00006C59">
      <w:pPr>
        <w:pStyle w:val="ConsPlusNormal"/>
        <w:jc w:val="both"/>
      </w:pPr>
    </w:p>
    <w:p w:rsidR="00006C59" w:rsidRDefault="00006C59">
      <w:pPr>
        <w:pStyle w:val="ConsPlusNormal"/>
        <w:ind w:firstLine="540"/>
        <w:jc w:val="both"/>
      </w:pPr>
      <w:bookmarkStart w:id="14" w:name="P132"/>
      <w:bookmarkEnd w:id="14"/>
      <w:r>
        <w:t>9. Для получения субсидии заявитель обязан представить в министерство лично (на бумажном носителе), либо через организации почтовой связи (на бумажном носителе), либо через автоматизированную информационную систему для информационной поддержки заявителей при оказании мер государственной поддержки сельскохозяйственным товаропроизводителям Иркутской области (далее - Личный кабинет СХТП) следующие документы:</w:t>
      </w:r>
    </w:p>
    <w:p w:rsidR="00006C59" w:rsidRDefault="00006C59">
      <w:pPr>
        <w:pStyle w:val="ConsPlusNormal"/>
        <w:jc w:val="both"/>
      </w:pPr>
      <w:r>
        <w:t xml:space="preserve">(в ред. </w:t>
      </w:r>
      <w:hyperlink r:id="rId63"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1) заявление о предоставлении субсидии по форме, утвержденной правовым актом министерства, содержащее:</w:t>
      </w:r>
    </w:p>
    <w:p w:rsidR="00006C59" w:rsidRDefault="00006C59">
      <w:pPr>
        <w:pStyle w:val="ConsPlusNormal"/>
        <w:spacing w:before="220"/>
        <w:ind w:firstLine="540"/>
        <w:jc w:val="both"/>
      </w:pPr>
      <w:r>
        <w:t>указание затрат, возмещение части которых планируется осуществить за счет субсидии;</w:t>
      </w:r>
    </w:p>
    <w:p w:rsidR="00006C59" w:rsidRDefault="00006C59">
      <w:pPr>
        <w:pStyle w:val="ConsPlusNormal"/>
        <w:spacing w:before="220"/>
        <w:ind w:firstLine="540"/>
        <w:jc w:val="both"/>
      </w:pPr>
      <w:r>
        <w:t xml:space="preserve">информацию о том, что заявитель соответствует условиям предоставления субсидий, установленным </w:t>
      </w:r>
      <w:hyperlink w:anchor="P104" w:history="1">
        <w:r>
          <w:rPr>
            <w:color w:val="0000FF"/>
          </w:rPr>
          <w:t>подпунктами 3</w:t>
        </w:r>
      </w:hyperlink>
      <w:r>
        <w:t xml:space="preserve">, </w:t>
      </w:r>
      <w:hyperlink w:anchor="P114" w:history="1">
        <w:r>
          <w:rPr>
            <w:color w:val="0000FF"/>
          </w:rPr>
          <w:t>8 пункта 7</w:t>
        </w:r>
      </w:hyperlink>
      <w:r>
        <w:t xml:space="preserve"> настоящего Положения;</w:t>
      </w:r>
    </w:p>
    <w:p w:rsidR="00006C59" w:rsidRDefault="00006C59">
      <w:pPr>
        <w:pStyle w:val="ConsPlusNormal"/>
        <w:jc w:val="both"/>
      </w:pPr>
      <w:r>
        <w:t xml:space="preserve">(в ред. </w:t>
      </w:r>
      <w:hyperlink r:id="rId64" w:history="1">
        <w:r>
          <w:rPr>
            <w:color w:val="0000FF"/>
          </w:rPr>
          <w:t>Постановления</w:t>
        </w:r>
      </w:hyperlink>
      <w:r>
        <w:t xml:space="preserve"> Правительства Иркутской области от 28.02.2019 N 181-пп)</w:t>
      </w:r>
    </w:p>
    <w:p w:rsidR="00006C59" w:rsidRDefault="00006C59">
      <w:pPr>
        <w:pStyle w:val="ConsPlusNormal"/>
        <w:spacing w:before="220"/>
        <w:ind w:firstLine="540"/>
        <w:jc w:val="both"/>
      </w:pPr>
      <w:r>
        <w:t xml:space="preserve">согласие заявителя на осуществление министерством и органами государственного финансового контроля проверок, предусмотренных </w:t>
      </w:r>
      <w:hyperlink w:anchor="P213" w:history="1">
        <w:r>
          <w:rPr>
            <w:color w:val="0000FF"/>
          </w:rPr>
          <w:t>пунктом 24</w:t>
        </w:r>
      </w:hyperlink>
      <w:r>
        <w:t xml:space="preserve"> настоящего Положения;</w:t>
      </w:r>
    </w:p>
    <w:p w:rsidR="00006C59" w:rsidRDefault="00006C59">
      <w:pPr>
        <w:pStyle w:val="ConsPlusNormal"/>
        <w:jc w:val="both"/>
      </w:pPr>
      <w:r>
        <w:t xml:space="preserve">(в ред. </w:t>
      </w:r>
      <w:hyperlink r:id="rId65" w:history="1">
        <w:r>
          <w:rPr>
            <w:color w:val="0000FF"/>
          </w:rPr>
          <w:t>Постановления</w:t>
        </w:r>
      </w:hyperlink>
      <w:r>
        <w:t xml:space="preserve"> Правительства Иркутской области от 22.03.2022 N 206-пп)</w:t>
      </w:r>
    </w:p>
    <w:p w:rsidR="00006C59" w:rsidRDefault="00006C59">
      <w:pPr>
        <w:pStyle w:val="ConsPlusNormal"/>
        <w:spacing w:before="220"/>
        <w:ind w:firstLine="540"/>
        <w:jc w:val="both"/>
      </w:pPr>
      <w:r>
        <w:t xml:space="preserve">абзац пятый утратил силу. - </w:t>
      </w:r>
      <w:hyperlink r:id="rId66" w:history="1">
        <w:r>
          <w:rPr>
            <w:color w:val="0000FF"/>
          </w:rPr>
          <w:t>Постановление</w:t>
        </w:r>
      </w:hyperlink>
      <w:r>
        <w:t xml:space="preserve"> Правительства Иркутской области от 27.03.2019 N 257-пп;</w:t>
      </w:r>
    </w:p>
    <w:p w:rsidR="00006C59" w:rsidRDefault="00006C59">
      <w:pPr>
        <w:pStyle w:val="ConsPlusNormal"/>
        <w:spacing w:before="220"/>
        <w:ind w:firstLine="540"/>
        <w:jc w:val="both"/>
      </w:pPr>
      <w:proofErr w:type="gramStart"/>
      <w:r>
        <w:t>дату в пределах 30 календарных дней, предшествующих дате представления документов, на которую министерством осуществляется проверка отсутствия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006C59" w:rsidRDefault="00006C59">
      <w:pPr>
        <w:pStyle w:val="ConsPlusNormal"/>
        <w:jc w:val="both"/>
      </w:pPr>
      <w:r>
        <w:t xml:space="preserve">(абзац введен </w:t>
      </w:r>
      <w:hyperlink r:id="rId67" w:history="1">
        <w:r>
          <w:rPr>
            <w:color w:val="0000FF"/>
          </w:rPr>
          <w:t>Постановлением</w:t>
        </w:r>
      </w:hyperlink>
      <w:r>
        <w:t xml:space="preserve"> Правительства Иркутской области от 22.09.2021 N 681-пп)</w:t>
      </w:r>
    </w:p>
    <w:p w:rsidR="00006C59" w:rsidRDefault="00006C59">
      <w:pPr>
        <w:pStyle w:val="ConsPlusNormal"/>
        <w:spacing w:before="220"/>
        <w:ind w:firstLine="540"/>
        <w:jc w:val="both"/>
      </w:pPr>
      <w:r>
        <w:t xml:space="preserve">согласие заявителя - индивидуального предпринимателя (главы крестьянского </w:t>
      </w:r>
      <w:r>
        <w:lastRenderedPageBreak/>
        <w:t>(фермерского) хозяйства) на передачу и обработку его персональных данных в соответствии с законодательством Российской Федерации (для индивидуальных предпринимателей (глав крестьянских (фермерских) хозяйств));</w:t>
      </w:r>
    </w:p>
    <w:p w:rsidR="00006C59" w:rsidRDefault="00006C59">
      <w:pPr>
        <w:pStyle w:val="ConsPlusNormal"/>
        <w:jc w:val="both"/>
      </w:pPr>
      <w:r>
        <w:t xml:space="preserve">(абзац введен </w:t>
      </w:r>
      <w:hyperlink r:id="rId68" w:history="1">
        <w:r>
          <w:rPr>
            <w:color w:val="0000FF"/>
          </w:rPr>
          <w:t>Постановлением</w:t>
        </w:r>
      </w:hyperlink>
      <w:r>
        <w:t xml:space="preserve"> Правительства Иркутской области от 22.09.2021 N 681-пп)</w:t>
      </w:r>
    </w:p>
    <w:p w:rsidR="00006C59" w:rsidRDefault="00006C59">
      <w:pPr>
        <w:pStyle w:val="ConsPlusNormal"/>
        <w:spacing w:before="220"/>
        <w:ind w:firstLine="540"/>
        <w:jc w:val="both"/>
      </w:pPr>
      <w:r>
        <w:t xml:space="preserve">подтверждение осуществления заявителем на территории Иркутской области одного или нескольких из предусмотренных </w:t>
      </w:r>
      <w:hyperlink w:anchor="P87" w:history="1">
        <w:r>
          <w:rPr>
            <w:color w:val="0000FF"/>
          </w:rPr>
          <w:t>пунктом 6</w:t>
        </w:r>
      </w:hyperlink>
      <w:r>
        <w:t xml:space="preserve"> настоящего Положения видов экономической деятельности по Общероссийскому </w:t>
      </w:r>
      <w:hyperlink r:id="rId69" w:history="1">
        <w:r>
          <w:rPr>
            <w:color w:val="0000FF"/>
          </w:rPr>
          <w:t>классификатору</w:t>
        </w:r>
      </w:hyperlink>
      <w:r>
        <w:t xml:space="preserve"> видов экономической деятельности (ОКВЭД 2);</w:t>
      </w:r>
    </w:p>
    <w:p w:rsidR="00006C59" w:rsidRDefault="00006C59">
      <w:pPr>
        <w:pStyle w:val="ConsPlusNormal"/>
        <w:jc w:val="both"/>
      </w:pPr>
      <w:r>
        <w:t xml:space="preserve">(абзац введен </w:t>
      </w:r>
      <w:hyperlink r:id="rId70" w:history="1">
        <w:r>
          <w:rPr>
            <w:color w:val="0000FF"/>
          </w:rPr>
          <w:t>Постановлением</w:t>
        </w:r>
      </w:hyperlink>
      <w:r>
        <w:t xml:space="preserve"> Правительства Иркутской области от 22.09.2021 N 681-пп)</w:t>
      </w:r>
    </w:p>
    <w:p w:rsidR="00006C59" w:rsidRDefault="00006C59">
      <w:pPr>
        <w:pStyle w:val="ConsPlusNormal"/>
        <w:spacing w:before="220"/>
        <w:ind w:firstLine="540"/>
        <w:jc w:val="both"/>
      </w:pPr>
      <w:proofErr w:type="gramStart"/>
      <w:r>
        <w:t xml:space="preserve">подтверждение, что затраты, предусмотренные </w:t>
      </w:r>
      <w:hyperlink w:anchor="P63" w:history="1">
        <w:r>
          <w:rPr>
            <w:color w:val="0000FF"/>
          </w:rPr>
          <w:t>пунктом 3</w:t>
        </w:r>
      </w:hyperlink>
      <w:r>
        <w:t xml:space="preserve"> настоящего Положения и указанные в заявлении о предоставлении субсидии, связаны с осуществлением заявителем на территории Иркутской области одного или нескольких из предусмотренных </w:t>
      </w:r>
      <w:hyperlink w:anchor="P87" w:history="1">
        <w:r>
          <w:rPr>
            <w:color w:val="0000FF"/>
          </w:rPr>
          <w:t>пунктом 6</w:t>
        </w:r>
      </w:hyperlink>
      <w:r>
        <w:t xml:space="preserve"> настоящего Положения видов экономической деятельности по Общероссийскому </w:t>
      </w:r>
      <w:hyperlink r:id="rId71" w:history="1">
        <w:r>
          <w:rPr>
            <w:color w:val="0000FF"/>
          </w:rPr>
          <w:t>классификатору</w:t>
        </w:r>
      </w:hyperlink>
      <w:r>
        <w:t xml:space="preserve"> видов экономической деятельности (ОКВЭД 2);</w:t>
      </w:r>
      <w:proofErr w:type="gramEnd"/>
    </w:p>
    <w:p w:rsidR="00006C59" w:rsidRDefault="00006C59">
      <w:pPr>
        <w:pStyle w:val="ConsPlusNormal"/>
        <w:jc w:val="both"/>
      </w:pPr>
      <w:r>
        <w:t xml:space="preserve">(абзац введен </w:t>
      </w:r>
      <w:hyperlink r:id="rId72" w:history="1">
        <w:r>
          <w:rPr>
            <w:color w:val="0000FF"/>
          </w:rPr>
          <w:t>Постановлением</w:t>
        </w:r>
      </w:hyperlink>
      <w:r>
        <w:t xml:space="preserve"> Правительства Иркутской области от 22.09.2021 N 681-пп)</w:t>
      </w:r>
    </w:p>
    <w:p w:rsidR="00006C59" w:rsidRDefault="00006C59">
      <w:pPr>
        <w:pStyle w:val="ConsPlusNormal"/>
        <w:spacing w:before="220"/>
        <w:ind w:firstLine="540"/>
        <w:jc w:val="both"/>
      </w:pPr>
      <w:bookmarkStart w:id="15" w:name="P149"/>
      <w:bookmarkEnd w:id="15"/>
      <w:r>
        <w:t>2) копии документов, подтверждающие полномочия лица на подписание соглашения о предоставлении субсидии (далее - Соглашение) (в случае подписания Соглашения лицом, не являющимся лицом, имеющим право действовать без доверенности);</w:t>
      </w:r>
    </w:p>
    <w:p w:rsidR="00006C59" w:rsidRDefault="00006C59">
      <w:pPr>
        <w:pStyle w:val="ConsPlusNormal"/>
        <w:jc w:val="both"/>
      </w:pPr>
      <w:r>
        <w:t xml:space="preserve">(в ред. </w:t>
      </w:r>
      <w:hyperlink r:id="rId73" w:history="1">
        <w:r>
          <w:rPr>
            <w:color w:val="0000FF"/>
          </w:rPr>
          <w:t>Постановления</w:t>
        </w:r>
      </w:hyperlink>
      <w:r>
        <w:t xml:space="preserve"> Правительства Иркутской области от 27.03.2019 N 257-пп)</w:t>
      </w:r>
    </w:p>
    <w:p w:rsidR="00006C59" w:rsidRDefault="00006C59">
      <w:pPr>
        <w:pStyle w:val="ConsPlusNormal"/>
        <w:spacing w:before="220"/>
        <w:ind w:firstLine="540"/>
        <w:jc w:val="both"/>
      </w:pPr>
      <w:bookmarkStart w:id="16" w:name="P151"/>
      <w:bookmarkEnd w:id="16"/>
      <w:proofErr w:type="gramStart"/>
      <w:r>
        <w:t>3) копию паспорта заявителя - индивидуального предпринимателя (главы крестьянского (фермерского) хозяйства) (для индивидуальных предпринимателей (глав крестьянских (фермерских) хозяйств));</w:t>
      </w:r>
      <w:proofErr w:type="gramEnd"/>
    </w:p>
    <w:p w:rsidR="00006C59" w:rsidRDefault="00006C59">
      <w:pPr>
        <w:pStyle w:val="ConsPlusNormal"/>
        <w:jc w:val="both"/>
      </w:pPr>
      <w:r>
        <w:t>(</w:t>
      </w:r>
      <w:proofErr w:type="spellStart"/>
      <w:r>
        <w:t>пп</w:t>
      </w:r>
      <w:proofErr w:type="spellEnd"/>
      <w:r>
        <w:t xml:space="preserve">. 3 в ред. </w:t>
      </w:r>
      <w:hyperlink r:id="rId74"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 xml:space="preserve">4) документы, подтверждающие распределение долей в уставном капитале (для акционерных обществ). </w:t>
      </w:r>
      <w:proofErr w:type="gramStart"/>
      <w:r>
        <w:t xml:space="preserve">Указанные документы представляются с соблюдением требований Федерального </w:t>
      </w:r>
      <w:hyperlink r:id="rId75" w:history="1">
        <w:r>
          <w:rPr>
            <w:color w:val="0000FF"/>
          </w:rPr>
          <w:t>закона</w:t>
        </w:r>
      </w:hyperlink>
      <w:r>
        <w:t xml:space="preserve"> от 27 июля 2006 года N 152-ФЗ "О персональных данных";</w:t>
      </w:r>
      <w:proofErr w:type="gramEnd"/>
    </w:p>
    <w:p w:rsidR="00006C59" w:rsidRDefault="00006C59">
      <w:pPr>
        <w:pStyle w:val="ConsPlusNormal"/>
        <w:spacing w:before="220"/>
        <w:ind w:firstLine="540"/>
        <w:jc w:val="both"/>
      </w:pPr>
      <w:bookmarkStart w:id="17" w:name="P154"/>
      <w:bookmarkEnd w:id="17"/>
      <w:proofErr w:type="gramStart"/>
      <w:r>
        <w:t xml:space="preserve">5) копии документов, подтверждающих произведенные заявителем затраты, предусмотренные </w:t>
      </w:r>
      <w:hyperlink w:anchor="P63" w:history="1">
        <w:r>
          <w:rPr>
            <w:color w:val="0000FF"/>
          </w:rPr>
          <w:t>пунктом 3</w:t>
        </w:r>
      </w:hyperlink>
      <w:r>
        <w:t xml:space="preserve"> настоящего Положения (договоры, платежные документы, протоколы исследований (испытаний) и измерений продукции, проведенных в аккредитованной испытательной лаборатории (центре) (в случае составления указанных протоколов), в предусмотренных договором случаях акты приема-передачи, счета, счета-фактуры, заявки).</w:t>
      </w:r>
      <w:proofErr w:type="gramEnd"/>
      <w:r>
        <w:t xml:space="preserve"> В целях возмещения части затрат, предусмотренных </w:t>
      </w:r>
      <w:hyperlink w:anchor="P73" w:history="1">
        <w:r>
          <w:rPr>
            <w:color w:val="0000FF"/>
          </w:rPr>
          <w:t>подпунктом 2 пункта 3</w:t>
        </w:r>
      </w:hyperlink>
      <w:r>
        <w:t xml:space="preserve"> настоящего Положения, к документам, составленным на иностранном языке, должны быть приложены их надлежащим образом заверенные переводы на русский язык;</w:t>
      </w:r>
    </w:p>
    <w:p w:rsidR="00006C59" w:rsidRDefault="00006C59">
      <w:pPr>
        <w:pStyle w:val="ConsPlusNormal"/>
        <w:jc w:val="both"/>
      </w:pPr>
      <w:r>
        <w:t>(</w:t>
      </w:r>
      <w:proofErr w:type="spellStart"/>
      <w:r>
        <w:t>пп</w:t>
      </w:r>
      <w:proofErr w:type="spellEnd"/>
      <w:r>
        <w:t xml:space="preserve">. 5 в ред. </w:t>
      </w:r>
      <w:hyperlink r:id="rId76"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bookmarkStart w:id="18" w:name="P156"/>
      <w:bookmarkEnd w:id="18"/>
      <w:r>
        <w:t xml:space="preserve">6) копию сертификата соответствия, и (или) декларации о соответствии продукции, и (или) сертификата системы менеджмента качества применительно к производству продукции (в целях возмещения части затрат, предусмотренных </w:t>
      </w:r>
      <w:hyperlink w:anchor="P65" w:history="1">
        <w:r>
          <w:rPr>
            <w:color w:val="0000FF"/>
          </w:rPr>
          <w:t>подпунктом 1 пункта 3</w:t>
        </w:r>
      </w:hyperlink>
      <w:r>
        <w:t xml:space="preserve"> настоящего Положения);</w:t>
      </w:r>
    </w:p>
    <w:p w:rsidR="00006C59" w:rsidRDefault="00006C59">
      <w:pPr>
        <w:pStyle w:val="ConsPlusNormal"/>
        <w:jc w:val="both"/>
      </w:pPr>
      <w:r>
        <w:t>(</w:t>
      </w:r>
      <w:proofErr w:type="spellStart"/>
      <w:r>
        <w:t>пп</w:t>
      </w:r>
      <w:proofErr w:type="spellEnd"/>
      <w:r>
        <w:t xml:space="preserve">. 6 в ред. </w:t>
      </w:r>
      <w:hyperlink r:id="rId77"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 xml:space="preserve">7) отчет об участии в выставке с приложением фотоотчета о выставочной экспозиции заявителя по форме, утвержденной правовым актом министерства (в целях возмещения части затрат, предусмотренных </w:t>
      </w:r>
      <w:hyperlink w:anchor="P73" w:history="1">
        <w:r>
          <w:rPr>
            <w:color w:val="0000FF"/>
          </w:rPr>
          <w:t>подпунктом 2 пункта 3</w:t>
        </w:r>
      </w:hyperlink>
      <w:r>
        <w:t xml:space="preserve"> настоящего Положения);</w:t>
      </w:r>
    </w:p>
    <w:p w:rsidR="00006C59" w:rsidRDefault="00006C59">
      <w:pPr>
        <w:pStyle w:val="ConsPlusNormal"/>
        <w:spacing w:before="220"/>
        <w:ind w:firstLine="540"/>
        <w:jc w:val="both"/>
      </w:pPr>
      <w:r>
        <w:t>8) отчет о достижении значений результатов;</w:t>
      </w:r>
    </w:p>
    <w:p w:rsidR="00006C59" w:rsidRDefault="00006C59">
      <w:pPr>
        <w:pStyle w:val="ConsPlusNormal"/>
        <w:jc w:val="both"/>
      </w:pPr>
      <w:r>
        <w:t xml:space="preserve">(в ред. Постановлений Правительства Иркутской области от 22.09.2021 </w:t>
      </w:r>
      <w:hyperlink r:id="rId78" w:history="1">
        <w:r>
          <w:rPr>
            <w:color w:val="0000FF"/>
          </w:rPr>
          <w:t>N 681-пп</w:t>
        </w:r>
      </w:hyperlink>
      <w:r>
        <w:t xml:space="preserve">, от 10.02.2022 </w:t>
      </w:r>
      <w:hyperlink r:id="rId79" w:history="1">
        <w:r>
          <w:rPr>
            <w:color w:val="0000FF"/>
          </w:rPr>
          <w:t>N 75-пп</w:t>
        </w:r>
      </w:hyperlink>
      <w:r>
        <w:t>)</w:t>
      </w:r>
    </w:p>
    <w:p w:rsidR="00006C59" w:rsidRDefault="00006C59">
      <w:pPr>
        <w:pStyle w:val="ConsPlusNormal"/>
        <w:spacing w:before="220"/>
        <w:ind w:firstLine="540"/>
        <w:jc w:val="both"/>
      </w:pPr>
      <w:bookmarkStart w:id="19" w:name="P161"/>
      <w:bookmarkEnd w:id="19"/>
      <w:proofErr w:type="gramStart"/>
      <w:r>
        <w:t xml:space="preserve">9) копию уведомления о постановке заявителя на учет в налоговом органе Иркутской </w:t>
      </w:r>
      <w:r>
        <w:lastRenderedPageBreak/>
        <w:t>области по месту нахождения его обособленного подразделения (за исключением филиала, представительства) (для юридических лиц, которые поставлены на учет в налоговых органах Иркутской области по месту нахождения их обособленных подразделений (за исключением филиалов, представительств) и не состоят на учете в налоговых органах Иркутской области по месту нахождения юридического лица);</w:t>
      </w:r>
      <w:proofErr w:type="gramEnd"/>
    </w:p>
    <w:p w:rsidR="00006C59" w:rsidRDefault="00006C59">
      <w:pPr>
        <w:pStyle w:val="ConsPlusNormal"/>
        <w:jc w:val="both"/>
      </w:pPr>
      <w:r>
        <w:t>(</w:t>
      </w:r>
      <w:proofErr w:type="spellStart"/>
      <w:r>
        <w:t>пп</w:t>
      </w:r>
      <w:proofErr w:type="spellEnd"/>
      <w:r>
        <w:t xml:space="preserve">. 9 в ред. </w:t>
      </w:r>
      <w:hyperlink r:id="rId80" w:history="1">
        <w:r>
          <w:rPr>
            <w:color w:val="0000FF"/>
          </w:rPr>
          <w:t>Постановления</w:t>
        </w:r>
      </w:hyperlink>
      <w:r>
        <w:t xml:space="preserve"> Правительства Иркутской области от 10.02.2022 N 75-пп)</w:t>
      </w:r>
    </w:p>
    <w:p w:rsidR="00006C59" w:rsidRDefault="00006C59">
      <w:pPr>
        <w:pStyle w:val="ConsPlusNormal"/>
        <w:spacing w:before="220"/>
        <w:ind w:firstLine="540"/>
        <w:jc w:val="both"/>
      </w:pPr>
      <w:bookmarkStart w:id="20" w:name="P163"/>
      <w:bookmarkEnd w:id="20"/>
      <w:proofErr w:type="gramStart"/>
      <w:r>
        <w:t xml:space="preserve">10) копию патента на осуществление одного или нескольких из предусмотренных </w:t>
      </w:r>
      <w:hyperlink w:anchor="P87" w:history="1">
        <w:r>
          <w:rPr>
            <w:color w:val="0000FF"/>
          </w:rPr>
          <w:t>пунктом 6</w:t>
        </w:r>
      </w:hyperlink>
      <w:r>
        <w:t xml:space="preserve"> настоящего Положения видов экономической деятельности по Общероссийскому </w:t>
      </w:r>
      <w:hyperlink r:id="rId81" w:history="1">
        <w:r>
          <w:rPr>
            <w:color w:val="0000FF"/>
          </w:rPr>
          <w:t>классификатору</w:t>
        </w:r>
      </w:hyperlink>
      <w:r>
        <w:t xml:space="preserve"> видов экономической деятельности (ОКВЭД 2), часть затрат в связи с осуществлением которых подлежит возмещению за счет субсидии, выданного налоговым органом Иркутской области по месту осуществления указанных видов деятельности (для индивидуальных предпринимателей, которые не состоят на учете в налоговых органах Иркутской</w:t>
      </w:r>
      <w:proofErr w:type="gramEnd"/>
      <w:r>
        <w:t xml:space="preserve"> области по месту жительства и применяют патентную систему налогообложения).</w:t>
      </w:r>
    </w:p>
    <w:p w:rsidR="00006C59" w:rsidRDefault="00006C59">
      <w:pPr>
        <w:pStyle w:val="ConsPlusNormal"/>
        <w:jc w:val="both"/>
      </w:pPr>
      <w:r>
        <w:t>(</w:t>
      </w:r>
      <w:proofErr w:type="spellStart"/>
      <w:r>
        <w:t>пп</w:t>
      </w:r>
      <w:proofErr w:type="spellEnd"/>
      <w:r>
        <w:t xml:space="preserve">. 10 </w:t>
      </w:r>
      <w:proofErr w:type="gramStart"/>
      <w:r>
        <w:t>введен</w:t>
      </w:r>
      <w:proofErr w:type="gramEnd"/>
      <w:r>
        <w:t xml:space="preserve"> </w:t>
      </w:r>
      <w:hyperlink r:id="rId82" w:history="1">
        <w:r>
          <w:rPr>
            <w:color w:val="0000FF"/>
          </w:rPr>
          <w:t>Постановлением</w:t>
        </w:r>
      </w:hyperlink>
      <w:r>
        <w:t xml:space="preserve"> Правительства Иркутской области от 22.09.2021 N 681-пп)</w:t>
      </w:r>
    </w:p>
    <w:p w:rsidR="00006C59" w:rsidRDefault="00006C59">
      <w:pPr>
        <w:pStyle w:val="ConsPlusNormal"/>
        <w:spacing w:before="220"/>
        <w:ind w:firstLine="540"/>
        <w:jc w:val="both"/>
      </w:pPr>
      <w:bookmarkStart w:id="21" w:name="P165"/>
      <w:bookmarkEnd w:id="21"/>
      <w:r>
        <w:t xml:space="preserve">10. </w:t>
      </w:r>
      <w:proofErr w:type="gramStart"/>
      <w:r>
        <w:t>Для получения субсидии заявитель вправе представить в министерство лично (на бумажном носителе), либо через организации почтовой связи (на бумажном носителе), либо через Личный кабинет СХТП следующие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указанную в заявлении о предоставлении субсидии</w:t>
      </w:r>
      <w:proofErr w:type="gramEnd"/>
      <w:r>
        <w:t>, в пределах 30 календарных дней, предшествующих дате представления документов:</w:t>
      </w:r>
    </w:p>
    <w:p w:rsidR="00006C59" w:rsidRDefault="00006C59">
      <w:pPr>
        <w:pStyle w:val="ConsPlusNormal"/>
        <w:jc w:val="both"/>
      </w:pPr>
      <w:r>
        <w:t xml:space="preserve">(в ред. </w:t>
      </w:r>
      <w:hyperlink r:id="rId83"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 xml:space="preserve">1)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r:id="rId84" w:history="1">
        <w:r>
          <w:rPr>
            <w:color w:val="0000FF"/>
          </w:rPr>
          <w:t>форме</w:t>
        </w:r>
      </w:hyperlink>
      <w:r>
        <w:t>, утвержденной приказом Федеральной налоговой службы от 20 января 2017 года N ММВ-7-8/20@, выданную территориальным органом Федеральной налоговой службы;</w:t>
      </w:r>
    </w:p>
    <w:p w:rsidR="00006C59" w:rsidRDefault="00006C59">
      <w:pPr>
        <w:pStyle w:val="ConsPlusNormal"/>
        <w:spacing w:before="220"/>
        <w:ind w:firstLine="540"/>
        <w:jc w:val="both"/>
      </w:pPr>
      <w:r>
        <w:t>2)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w:t>
      </w:r>
    </w:p>
    <w:p w:rsidR="00006C59" w:rsidRDefault="00006C59">
      <w:pPr>
        <w:pStyle w:val="ConsPlusNormal"/>
        <w:spacing w:before="220"/>
        <w:ind w:firstLine="540"/>
        <w:jc w:val="both"/>
      </w:pPr>
      <w:bookmarkStart w:id="22" w:name="P169"/>
      <w:bookmarkEnd w:id="22"/>
      <w:r>
        <w:t>10(1). Министерство осуществляет прием документов в срок до 1 ноября текущего года.</w:t>
      </w:r>
    </w:p>
    <w:p w:rsidR="00006C59" w:rsidRDefault="00006C59">
      <w:pPr>
        <w:pStyle w:val="ConsPlusNormal"/>
        <w:jc w:val="both"/>
      </w:pPr>
      <w:r>
        <w:t>(</w:t>
      </w:r>
      <w:proofErr w:type="gramStart"/>
      <w:r>
        <w:t>п</w:t>
      </w:r>
      <w:proofErr w:type="gramEnd"/>
      <w:r>
        <w:t xml:space="preserve">. 10(1) введен </w:t>
      </w:r>
      <w:hyperlink r:id="rId85" w:history="1">
        <w:r>
          <w:rPr>
            <w:color w:val="0000FF"/>
          </w:rPr>
          <w:t>Постановлением</w:t>
        </w:r>
      </w:hyperlink>
      <w:r>
        <w:t xml:space="preserve"> Правительства Иркутской области от 22.09.2021 N 681-пп)</w:t>
      </w:r>
    </w:p>
    <w:p w:rsidR="00006C59" w:rsidRDefault="00006C59">
      <w:pPr>
        <w:pStyle w:val="ConsPlusNormal"/>
        <w:spacing w:before="220"/>
        <w:ind w:firstLine="540"/>
        <w:jc w:val="both"/>
      </w:pPr>
      <w:r>
        <w:t xml:space="preserve">11. В случае если документы, указанные в </w:t>
      </w:r>
      <w:hyperlink w:anchor="P165" w:history="1">
        <w:r>
          <w:rPr>
            <w:color w:val="0000FF"/>
          </w:rPr>
          <w:t>пункте 10</w:t>
        </w:r>
      </w:hyperlink>
      <w:r>
        <w:t xml:space="preserve"> настоящего Положения, не представлены заявителем по собственной инициативе, министерство запрашивает указанные документы (сведения, содержащиеся в них) в порядке межведомственного информационного взаимодействия в соответствии с законодательством.</w:t>
      </w:r>
    </w:p>
    <w:p w:rsidR="00006C59" w:rsidRDefault="00006C59">
      <w:pPr>
        <w:pStyle w:val="ConsPlusNormal"/>
        <w:spacing w:before="220"/>
        <w:ind w:firstLine="540"/>
        <w:jc w:val="both"/>
      </w:pPr>
      <w:r>
        <w:t xml:space="preserve">12. Копии документов, указанных в </w:t>
      </w:r>
      <w:hyperlink w:anchor="P149" w:history="1">
        <w:r>
          <w:rPr>
            <w:color w:val="0000FF"/>
          </w:rPr>
          <w:t>подпунктах 2</w:t>
        </w:r>
      </w:hyperlink>
      <w:r>
        <w:t xml:space="preserve">, </w:t>
      </w:r>
      <w:hyperlink w:anchor="P151" w:history="1">
        <w:r>
          <w:rPr>
            <w:color w:val="0000FF"/>
          </w:rPr>
          <w:t>3</w:t>
        </w:r>
      </w:hyperlink>
      <w:r>
        <w:t xml:space="preserve">, </w:t>
      </w:r>
      <w:hyperlink w:anchor="P154" w:history="1">
        <w:r>
          <w:rPr>
            <w:color w:val="0000FF"/>
          </w:rPr>
          <w:t>5</w:t>
        </w:r>
      </w:hyperlink>
      <w:r>
        <w:t xml:space="preserve">, </w:t>
      </w:r>
      <w:hyperlink w:anchor="P156" w:history="1">
        <w:r>
          <w:rPr>
            <w:color w:val="0000FF"/>
          </w:rPr>
          <w:t>6</w:t>
        </w:r>
      </w:hyperlink>
      <w:r>
        <w:t xml:space="preserve">, </w:t>
      </w:r>
      <w:hyperlink w:anchor="P161" w:history="1">
        <w:r>
          <w:rPr>
            <w:color w:val="0000FF"/>
          </w:rPr>
          <w:t>9</w:t>
        </w:r>
      </w:hyperlink>
      <w:r>
        <w:t xml:space="preserve">, </w:t>
      </w:r>
      <w:hyperlink w:anchor="P163" w:history="1">
        <w:r>
          <w:rPr>
            <w:color w:val="0000FF"/>
          </w:rPr>
          <w:t>10 пункта 9</w:t>
        </w:r>
      </w:hyperlink>
      <w:r>
        <w:t xml:space="preserve"> настоящего Положения, заверяются подписью и печатью заявителя (при наличии печати).</w:t>
      </w:r>
    </w:p>
    <w:p w:rsidR="00006C59" w:rsidRDefault="00006C59">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Заявитель несет ответственность в соответствии с законодательством за достоверность представляемых в министерство сведений и документов.</w:t>
      </w:r>
    </w:p>
    <w:p w:rsidR="00006C59" w:rsidRDefault="00006C59">
      <w:pPr>
        <w:pStyle w:val="ConsPlusNormal"/>
        <w:spacing w:before="220"/>
        <w:ind w:firstLine="540"/>
        <w:jc w:val="both"/>
      </w:pPr>
      <w:r>
        <w:t>13. Документы регистрируются министерством в день их поступления (с указанием даты и времени их поступления) в журнале регистрации документов, который ведется по форме, утвержденной правовым актом министерства.</w:t>
      </w:r>
    </w:p>
    <w:p w:rsidR="00006C59" w:rsidRDefault="00006C59">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lastRenderedPageBreak/>
        <w:t>14. Министерство в течение 25 рабочих дней со дня представления документов рассматривает и осуществляет их проверку, принимает решение о предоставлении субсидий и заключает Соглашение либо принимает решение об отказе в предоставлении субсидий.</w:t>
      </w:r>
    </w:p>
    <w:p w:rsidR="00006C59" w:rsidRDefault="00006C59">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Решение об отказе в предоставлении субсидий с указанием причин отказа направляется заявителю через организации почтовой связи заказным письмом с уведомлением в течение трех рабочих дней со дня его принятия.</w:t>
      </w:r>
    </w:p>
    <w:p w:rsidR="00006C59" w:rsidRDefault="00006C59">
      <w:pPr>
        <w:pStyle w:val="ConsPlusNormal"/>
        <w:spacing w:before="220"/>
        <w:ind w:firstLine="540"/>
        <w:jc w:val="both"/>
      </w:pPr>
      <w:r>
        <w:t xml:space="preserve">15. Утратил силу. - </w:t>
      </w:r>
      <w:hyperlink r:id="rId89" w:history="1">
        <w:r>
          <w:rPr>
            <w:color w:val="0000FF"/>
          </w:rPr>
          <w:t>Постановление</w:t>
        </w:r>
      </w:hyperlink>
      <w:r>
        <w:t xml:space="preserve"> Правительства Иркутской области от 22.09.2021 N 681-пп.</w:t>
      </w:r>
    </w:p>
    <w:p w:rsidR="00006C59" w:rsidRDefault="00006C59">
      <w:pPr>
        <w:pStyle w:val="ConsPlusNormal"/>
        <w:spacing w:before="220"/>
        <w:ind w:firstLine="540"/>
        <w:jc w:val="both"/>
      </w:pPr>
      <w:r>
        <w:t>16. Основаниями для отказа в предоставлении субсидии являются:</w:t>
      </w:r>
    </w:p>
    <w:p w:rsidR="00006C59" w:rsidRDefault="00006C59">
      <w:pPr>
        <w:pStyle w:val="ConsPlusNormal"/>
        <w:spacing w:before="220"/>
        <w:ind w:firstLine="540"/>
        <w:jc w:val="both"/>
      </w:pPr>
      <w:r>
        <w:t xml:space="preserve">1) несоответствие заявителя категории лиц, установленной </w:t>
      </w:r>
      <w:hyperlink w:anchor="P87" w:history="1">
        <w:r>
          <w:rPr>
            <w:color w:val="0000FF"/>
          </w:rPr>
          <w:t>пунктом 6</w:t>
        </w:r>
      </w:hyperlink>
      <w:r>
        <w:t xml:space="preserve"> настоящего Положения;</w:t>
      </w:r>
    </w:p>
    <w:p w:rsidR="00006C59" w:rsidRDefault="00006C59">
      <w:pPr>
        <w:pStyle w:val="ConsPlusNormal"/>
        <w:spacing w:before="220"/>
        <w:ind w:firstLine="540"/>
        <w:jc w:val="both"/>
      </w:pPr>
      <w:r>
        <w:t xml:space="preserve">2) непредставление (представление не в полном объеме) документов, установленных </w:t>
      </w:r>
      <w:hyperlink w:anchor="P132" w:history="1">
        <w:r>
          <w:rPr>
            <w:color w:val="0000FF"/>
          </w:rPr>
          <w:t>пунктом 9</w:t>
        </w:r>
      </w:hyperlink>
      <w:r>
        <w:t xml:space="preserve"> настоящего Положения; сведений, содержащихся в них;</w:t>
      </w:r>
    </w:p>
    <w:p w:rsidR="00006C59" w:rsidRDefault="00006C59">
      <w:pPr>
        <w:pStyle w:val="ConsPlusNormal"/>
        <w:spacing w:before="220"/>
        <w:ind w:firstLine="540"/>
        <w:jc w:val="both"/>
      </w:pPr>
      <w:r>
        <w:t xml:space="preserve">3) поступление в министерство документов, установленных </w:t>
      </w:r>
      <w:hyperlink w:anchor="P132" w:history="1">
        <w:r>
          <w:rPr>
            <w:color w:val="0000FF"/>
          </w:rPr>
          <w:t>пунктом 9</w:t>
        </w:r>
      </w:hyperlink>
      <w:r>
        <w:t xml:space="preserve"> настоящего Положения, по истечении срока их приема, установленного </w:t>
      </w:r>
      <w:hyperlink w:anchor="P169" w:history="1">
        <w:r>
          <w:rPr>
            <w:color w:val="0000FF"/>
          </w:rPr>
          <w:t>пунктом 10(1)</w:t>
        </w:r>
      </w:hyperlink>
      <w:r>
        <w:t xml:space="preserve"> настоящего Положения;</w:t>
      </w:r>
    </w:p>
    <w:p w:rsidR="00006C59" w:rsidRDefault="00006C59">
      <w:pPr>
        <w:pStyle w:val="ConsPlusNormal"/>
        <w:jc w:val="both"/>
      </w:pPr>
      <w:r>
        <w:t>(</w:t>
      </w:r>
      <w:proofErr w:type="spellStart"/>
      <w:r>
        <w:t>пп</w:t>
      </w:r>
      <w:proofErr w:type="spellEnd"/>
      <w:r>
        <w:t xml:space="preserve">. 3 в ред. </w:t>
      </w:r>
      <w:hyperlink r:id="rId90"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 xml:space="preserve">4) несоблюдение заявителем условий предоставления субсидий, установленных </w:t>
      </w:r>
      <w:hyperlink w:anchor="P99" w:history="1">
        <w:r>
          <w:rPr>
            <w:color w:val="0000FF"/>
          </w:rPr>
          <w:t>пунктом 7</w:t>
        </w:r>
      </w:hyperlink>
      <w:r>
        <w:t xml:space="preserve"> настоящего Положения;</w:t>
      </w:r>
    </w:p>
    <w:p w:rsidR="00006C59" w:rsidRDefault="00006C59">
      <w:pPr>
        <w:pStyle w:val="ConsPlusNormal"/>
        <w:jc w:val="both"/>
      </w:pPr>
      <w:r>
        <w:t>(</w:t>
      </w:r>
      <w:proofErr w:type="spellStart"/>
      <w:r>
        <w:t>пп</w:t>
      </w:r>
      <w:proofErr w:type="spellEnd"/>
      <w:r>
        <w:t xml:space="preserve">. 4 в ред. </w:t>
      </w:r>
      <w:hyperlink r:id="rId91"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5) установление факта недостоверности представленной заявителем информации;</w:t>
      </w:r>
    </w:p>
    <w:p w:rsidR="00006C59" w:rsidRDefault="00006C59">
      <w:pPr>
        <w:pStyle w:val="ConsPlusNormal"/>
        <w:jc w:val="both"/>
      </w:pPr>
      <w:r>
        <w:t>(</w:t>
      </w:r>
      <w:proofErr w:type="spellStart"/>
      <w:r>
        <w:t>пп</w:t>
      </w:r>
      <w:proofErr w:type="spellEnd"/>
      <w:r>
        <w:t xml:space="preserve">. 5 в ред. </w:t>
      </w:r>
      <w:hyperlink r:id="rId92"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 xml:space="preserve">6) несоответствие представленных заявителем документов, установленных </w:t>
      </w:r>
      <w:hyperlink w:anchor="P132" w:history="1">
        <w:r>
          <w:rPr>
            <w:color w:val="0000FF"/>
          </w:rPr>
          <w:t>пунктом 9</w:t>
        </w:r>
      </w:hyperlink>
      <w:r>
        <w:t xml:space="preserve"> настоящего Положения, требованиям, определенным в соответствии с настоящим Положением, правовыми актами министерства.</w:t>
      </w:r>
    </w:p>
    <w:p w:rsidR="00006C59" w:rsidRDefault="00006C59">
      <w:pPr>
        <w:pStyle w:val="ConsPlusNormal"/>
        <w:jc w:val="both"/>
      </w:pPr>
      <w:r>
        <w:t>(</w:t>
      </w:r>
      <w:proofErr w:type="spellStart"/>
      <w:r>
        <w:t>пп</w:t>
      </w:r>
      <w:proofErr w:type="spellEnd"/>
      <w:r>
        <w:t xml:space="preserve">. 6 в ред. </w:t>
      </w:r>
      <w:hyperlink r:id="rId93"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bookmarkStart w:id="23" w:name="P192"/>
      <w:bookmarkEnd w:id="23"/>
      <w:r>
        <w:t xml:space="preserve">17. Размер субсидии составляет 70 процентов от произведенных заявителем затрат, предусмотренных </w:t>
      </w:r>
      <w:hyperlink w:anchor="P63" w:history="1">
        <w:r>
          <w:rPr>
            <w:color w:val="0000FF"/>
          </w:rPr>
          <w:t>пунктом 3</w:t>
        </w:r>
      </w:hyperlink>
      <w:r>
        <w:t xml:space="preserve"> настоящего Положения, но не более 200 тысяч рублей по каждому виду затрат, указанному в </w:t>
      </w:r>
      <w:hyperlink w:anchor="P65" w:history="1">
        <w:r>
          <w:rPr>
            <w:color w:val="0000FF"/>
          </w:rPr>
          <w:t>абзаце первом подпункта 1</w:t>
        </w:r>
      </w:hyperlink>
      <w:r>
        <w:t xml:space="preserve">, </w:t>
      </w:r>
      <w:hyperlink w:anchor="P73" w:history="1">
        <w:r>
          <w:rPr>
            <w:color w:val="0000FF"/>
          </w:rPr>
          <w:t>абзаце первом подпункта 2 пункта 3</w:t>
        </w:r>
      </w:hyperlink>
      <w:r>
        <w:t xml:space="preserve"> настоящего Положения, за год, в котором произведены указанные затраты.</w:t>
      </w:r>
    </w:p>
    <w:p w:rsidR="00006C59" w:rsidRDefault="00006C59">
      <w:pPr>
        <w:pStyle w:val="ConsPlusNormal"/>
        <w:spacing w:before="220"/>
        <w:ind w:firstLine="540"/>
        <w:jc w:val="both"/>
      </w:pPr>
      <w:proofErr w:type="gramStart"/>
      <w:r>
        <w:t xml:space="preserve">В случае если продукция на выставке представлена в составе экспозиции двух и более участников выставки (общая экспозиция) размер субсидии рассчитывается от суммы фактически произведенных заявителем затрат, предусмотренных </w:t>
      </w:r>
      <w:hyperlink w:anchor="P73" w:history="1">
        <w:r>
          <w:rPr>
            <w:color w:val="0000FF"/>
          </w:rPr>
          <w:t>подпунктом 2 пункта 3</w:t>
        </w:r>
      </w:hyperlink>
      <w:r>
        <w:t xml:space="preserve"> настоящего Положения, учтенной в общей сумме произведенных затрат на оплату общей экспозиции (в целях возмещения части затрат, предусмотренных </w:t>
      </w:r>
      <w:hyperlink w:anchor="P73" w:history="1">
        <w:r>
          <w:rPr>
            <w:color w:val="0000FF"/>
          </w:rPr>
          <w:t>подпунктом 2 пункта 3</w:t>
        </w:r>
      </w:hyperlink>
      <w:r>
        <w:t xml:space="preserve"> настоящего Положения).</w:t>
      </w:r>
      <w:proofErr w:type="gramEnd"/>
    </w:p>
    <w:p w:rsidR="00006C59" w:rsidRDefault="00006C59">
      <w:pPr>
        <w:pStyle w:val="ConsPlusNormal"/>
        <w:spacing w:before="220"/>
        <w:ind w:firstLine="540"/>
        <w:jc w:val="both"/>
      </w:pPr>
      <w:r>
        <w:t xml:space="preserve">В случае если заявитель произвел затраты, предусмотренные </w:t>
      </w:r>
      <w:hyperlink w:anchor="P63" w:history="1">
        <w:r>
          <w:rPr>
            <w:color w:val="0000FF"/>
          </w:rPr>
          <w:t>пунктом 3</w:t>
        </w:r>
      </w:hyperlink>
      <w:r>
        <w:t xml:space="preserve"> настоящего Положения,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указанных затрат (в целях возмещения части затрат, предусмотренных </w:t>
      </w:r>
      <w:hyperlink w:anchor="P73" w:history="1">
        <w:r>
          <w:rPr>
            <w:color w:val="0000FF"/>
          </w:rPr>
          <w:t>подпунктом 2 пункта 3</w:t>
        </w:r>
      </w:hyperlink>
      <w:r>
        <w:t xml:space="preserve"> настоящего Положения).</w:t>
      </w:r>
    </w:p>
    <w:p w:rsidR="00006C59" w:rsidRDefault="00006C59">
      <w:pPr>
        <w:pStyle w:val="ConsPlusNormal"/>
        <w:spacing w:before="220"/>
        <w:ind w:firstLine="540"/>
        <w:jc w:val="both"/>
      </w:pPr>
      <w:r>
        <w:t>18. Предоставление субсидии осуществляется министерством на основании Соглашения, заключенного между министерством и заявителем в соответствии с типовой формой, установленной министерством финансов Иркутской области.</w:t>
      </w:r>
    </w:p>
    <w:p w:rsidR="00006C59" w:rsidRDefault="00006C59">
      <w:pPr>
        <w:pStyle w:val="ConsPlusNormal"/>
        <w:spacing w:before="220"/>
        <w:ind w:firstLine="540"/>
        <w:jc w:val="both"/>
      </w:pPr>
      <w:r>
        <w:lastRenderedPageBreak/>
        <w:t>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Иркутской области.</w:t>
      </w:r>
    </w:p>
    <w:p w:rsidR="00006C59" w:rsidRDefault="00006C59">
      <w:pPr>
        <w:pStyle w:val="ConsPlusNormal"/>
        <w:spacing w:before="220"/>
        <w:ind w:firstLine="540"/>
        <w:jc w:val="both"/>
      </w:pPr>
      <w:r>
        <w:t xml:space="preserve">В Соглашение включается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на предоставление субсидий (далее - лимиты бюджетных обязательств), приводящего к невозможности предоставления субсидии в размере, определенном в Соглашении.</w:t>
      </w:r>
    </w:p>
    <w:p w:rsidR="00006C59" w:rsidRDefault="00006C59">
      <w:pPr>
        <w:pStyle w:val="ConsPlusNormal"/>
        <w:spacing w:before="220"/>
        <w:ind w:firstLine="540"/>
        <w:jc w:val="both"/>
      </w:pPr>
      <w:r>
        <w:t>В случае согласования новых условий Соглашения между министерством и заявителем заключается дополнительное соглашение к Соглашению не позднее 10 рабочих дней со дня уменьшения министерству ранее доведенных лимитов бюджетных обязательств, предусматривающее следующие условия:</w:t>
      </w:r>
    </w:p>
    <w:p w:rsidR="00006C59" w:rsidRDefault="00006C59">
      <w:pPr>
        <w:pStyle w:val="ConsPlusNormal"/>
        <w:spacing w:before="220"/>
        <w:ind w:firstLine="540"/>
        <w:jc w:val="both"/>
      </w:pPr>
      <w:bookmarkStart w:id="24" w:name="P199"/>
      <w:bookmarkEnd w:id="24"/>
      <w:proofErr w:type="gramStart"/>
      <w:r>
        <w:t xml:space="preserve">в случае если после уменьшения министерству ранее доведенных лимитов бюджетных обязательств лимитов бюджетных обязательств достаточно для перечисления части субсидии заявителю, субсидия перечисляется двумя платежами: первый - в течение срока, определенного </w:t>
      </w:r>
      <w:hyperlink w:anchor="P202" w:history="1">
        <w:r>
          <w:rPr>
            <w:color w:val="0000FF"/>
          </w:rPr>
          <w:t>абзацем первым пункта 19</w:t>
        </w:r>
      </w:hyperlink>
      <w:r>
        <w:t xml:space="preserve"> настоящего Положения, второй - в течение 30 рабочих дней со дня доведения до министерства лимитов бюджетных обязательств в текущем или очередном финансовом году.</w:t>
      </w:r>
      <w:proofErr w:type="gramEnd"/>
      <w:r>
        <w:t xml:space="preserve"> Размер первого платежа соответствует размеру доступного остатка лимитов бюджетных обязательств. Размер второго платежа определяется как разница между размером субсидии, рассчитанным в соответствии с </w:t>
      </w:r>
      <w:hyperlink w:anchor="P192" w:history="1">
        <w:r>
          <w:rPr>
            <w:color w:val="0000FF"/>
          </w:rPr>
          <w:t>пунктом 17</w:t>
        </w:r>
      </w:hyperlink>
      <w:r>
        <w:t xml:space="preserve"> настоящего Положения, и размером первого платежа;</w:t>
      </w:r>
    </w:p>
    <w:p w:rsidR="00006C59" w:rsidRDefault="00006C59">
      <w:pPr>
        <w:pStyle w:val="ConsPlusNormal"/>
        <w:spacing w:before="220"/>
        <w:ind w:firstLine="540"/>
        <w:jc w:val="both"/>
      </w:pPr>
      <w:bookmarkStart w:id="25" w:name="P200"/>
      <w:bookmarkEnd w:id="25"/>
      <w:r>
        <w:t>в случае если лимиты бюджетных обязательств отсутствуют, субсидия перечисляется заявителю в текущем или очередном финансовом году в течение 30 рабочих дней со дня доведения до министерства лимитов бюджетных обязательств.</w:t>
      </w:r>
    </w:p>
    <w:p w:rsidR="00006C59" w:rsidRDefault="00006C59">
      <w:pPr>
        <w:pStyle w:val="ConsPlusNormal"/>
        <w:jc w:val="both"/>
      </w:pPr>
      <w:r>
        <w:t>(</w:t>
      </w:r>
      <w:proofErr w:type="gramStart"/>
      <w:r>
        <w:t>п</w:t>
      </w:r>
      <w:proofErr w:type="gramEnd"/>
      <w:r>
        <w:t xml:space="preserve">. 18 в ред. </w:t>
      </w:r>
      <w:hyperlink r:id="rId94"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bookmarkStart w:id="26" w:name="P202"/>
      <w:bookmarkEnd w:id="26"/>
      <w:r>
        <w:t xml:space="preserve">19. </w:t>
      </w:r>
      <w:proofErr w:type="gramStart"/>
      <w:r>
        <w:t xml:space="preserve">Перечисление субсидии осуществляется министерством на расчетный или корреспондентский счет, открытый заявителю в учреждении Центрального банка Российской Федерации или кредитной организации, не позднее 10-го рабочего дня, следующего за днем принятия министерством решения о предоставлении субсидий, за исключением случаев, для которых </w:t>
      </w:r>
      <w:hyperlink w:anchor="P199" w:history="1">
        <w:r>
          <w:rPr>
            <w:color w:val="0000FF"/>
          </w:rPr>
          <w:t>абзацами пятым</w:t>
        </w:r>
      </w:hyperlink>
      <w:r>
        <w:t xml:space="preserve">, </w:t>
      </w:r>
      <w:hyperlink w:anchor="P200" w:history="1">
        <w:r>
          <w:rPr>
            <w:color w:val="0000FF"/>
          </w:rPr>
          <w:t>шестым пункта 18</w:t>
        </w:r>
      </w:hyperlink>
      <w:r>
        <w:t xml:space="preserve"> настоящего Положения установлены иные сроки для перечисления субсидии (части субсидии).</w:t>
      </w:r>
      <w:proofErr w:type="gramEnd"/>
    </w:p>
    <w:p w:rsidR="00006C59" w:rsidRDefault="00006C59">
      <w:pPr>
        <w:pStyle w:val="ConsPlusNormal"/>
        <w:spacing w:before="220"/>
        <w:ind w:firstLine="540"/>
        <w:jc w:val="both"/>
      </w:pPr>
      <w:r>
        <w:t>Очередность перечисления субсидий заявителям определяется с учетом даты и времени поступления в министерство документов, представленных заявителем. В первоочередном порядке субсидии перечисляются заявителю, документы которого раньше других поступили в министерство.</w:t>
      </w:r>
    </w:p>
    <w:p w:rsidR="00006C59" w:rsidRDefault="00006C59">
      <w:pPr>
        <w:pStyle w:val="ConsPlusNormal"/>
        <w:spacing w:before="220"/>
        <w:ind w:firstLine="540"/>
        <w:jc w:val="both"/>
      </w:pPr>
      <w:proofErr w:type="gramStart"/>
      <w:r>
        <w:t xml:space="preserve">В случае уменьшения министерству ранее доведенных лимитов бюджетных обязательств после принятия министерством решения о предоставлении субсидий министерством определяются заявители, которым субсидия перечисляется в срок, установленный </w:t>
      </w:r>
      <w:hyperlink w:anchor="P202" w:history="1">
        <w:r>
          <w:rPr>
            <w:color w:val="0000FF"/>
          </w:rPr>
          <w:t>абзацем первым</w:t>
        </w:r>
      </w:hyperlink>
      <w:r>
        <w:t xml:space="preserve"> настоящего пункта, заявители, которым субсидия перечисляется в срок, установленный </w:t>
      </w:r>
      <w:hyperlink w:anchor="P199" w:history="1">
        <w:r>
          <w:rPr>
            <w:color w:val="0000FF"/>
          </w:rPr>
          <w:t>абзацем пятым пункта 18</w:t>
        </w:r>
      </w:hyperlink>
      <w:r>
        <w:t xml:space="preserve"> настоящего Положения, а также заявители, которым субсидия перечисляется в срок, установленный </w:t>
      </w:r>
      <w:hyperlink w:anchor="P200" w:history="1">
        <w:r>
          <w:rPr>
            <w:color w:val="0000FF"/>
          </w:rPr>
          <w:t>абзацем шестым пункта 18</w:t>
        </w:r>
      </w:hyperlink>
      <w:r>
        <w:t xml:space="preserve"> настоящего Положения, с учетом размера</w:t>
      </w:r>
      <w:proofErr w:type="gramEnd"/>
      <w:r>
        <w:t xml:space="preserve"> доступного остатка лимитов бюджетных обязательств, размера субсидии, а также очередности поступления в министерство документов, предусмотренной журналом регистрации документов.</w:t>
      </w:r>
    </w:p>
    <w:p w:rsidR="00006C59" w:rsidRDefault="00006C59">
      <w:pPr>
        <w:pStyle w:val="ConsPlusNormal"/>
        <w:jc w:val="both"/>
      </w:pPr>
      <w:r>
        <w:t xml:space="preserve">(п. 19 в ред. </w:t>
      </w:r>
      <w:hyperlink r:id="rId95"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 xml:space="preserve">20. В случае нарушения заявителем условий, установленных при предоставлении субсидии, </w:t>
      </w:r>
      <w:proofErr w:type="gramStart"/>
      <w:r>
        <w:t>выявленного</w:t>
      </w:r>
      <w:proofErr w:type="gramEnd"/>
      <w:r>
        <w:t xml:space="preserve"> в том числе по фактам проверок, проведенных министерством и органами </w:t>
      </w:r>
      <w:r>
        <w:lastRenderedPageBreak/>
        <w:t xml:space="preserve">государственного финансового контроля, а также в случае </w:t>
      </w:r>
      <w:proofErr w:type="spellStart"/>
      <w:r>
        <w:t>недостижения</w:t>
      </w:r>
      <w:proofErr w:type="spellEnd"/>
      <w:r>
        <w:t xml:space="preserve"> значений результатов предоставления субсидии, установленных в Соглашении, министерство в течение 20 рабочих дней со дня подписания документа, подтверждающего выявление указанных фактов, направляет заявителю требование о возврате полученной субсидии. Субсидия подлежит возврату в течение 20 рабочих дней со дня направления министерством указанного требования.</w:t>
      </w:r>
    </w:p>
    <w:p w:rsidR="00006C59" w:rsidRDefault="00006C59">
      <w:pPr>
        <w:pStyle w:val="ConsPlusNormal"/>
        <w:jc w:val="both"/>
      </w:pPr>
      <w:r>
        <w:t xml:space="preserve">(п. 20 в ред. </w:t>
      </w:r>
      <w:hyperlink r:id="rId96"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21. Министерство проводит ежегодную оценку эффективности (результатов) предоставления (использования) субсидий в соответствии с порядком, установленным министерством.</w:t>
      </w:r>
    </w:p>
    <w:p w:rsidR="00006C59" w:rsidRDefault="00006C59">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22. Отчет о проведении ежегодной оценки эффективности (результатов) предоставления (использования) субсидий (далее - ежегодный отчет) формируется министерством и направляется в министерство экономического развития и промышленности Иркутской области, министерство финансов Иркутской области в срок до 30 марта года, следующего за годом предоставления субсидий. Ежегодный отчет подлежит размещению на официальном сайте министерства до 30 марта года, следующего за годом предоставления субсидий.</w:t>
      </w:r>
    </w:p>
    <w:p w:rsidR="00006C59" w:rsidRDefault="00006C59">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Иркутской области от 22.09.2021 N 681-пп)</w:t>
      </w:r>
    </w:p>
    <w:p w:rsidR="00006C59" w:rsidRDefault="00006C59">
      <w:pPr>
        <w:pStyle w:val="ConsPlusNormal"/>
        <w:spacing w:before="220"/>
        <w:ind w:firstLine="540"/>
        <w:jc w:val="both"/>
      </w:pPr>
      <w:r>
        <w:t>23. Министерство в срок до 1 марта года, следующего за годом предоставления субсидий, представляет в министерство финансов Иркутской области отчет о предоставленных объемах государственной поддержки.</w:t>
      </w:r>
    </w:p>
    <w:p w:rsidR="00006C59" w:rsidRDefault="00006C59">
      <w:pPr>
        <w:pStyle w:val="ConsPlusNormal"/>
        <w:spacing w:before="220"/>
        <w:ind w:firstLine="540"/>
        <w:jc w:val="both"/>
      </w:pPr>
      <w:bookmarkStart w:id="27" w:name="P213"/>
      <w:bookmarkEnd w:id="27"/>
      <w:r>
        <w:t>24. Министерство осуществляет в отношении заявителей проверки соблюдения ими порядка и условий предоставления субсидии, в том числе в части достижения результатов ее предоставления.</w:t>
      </w:r>
    </w:p>
    <w:p w:rsidR="00006C59" w:rsidRDefault="00006C59">
      <w:pPr>
        <w:pStyle w:val="ConsPlusNormal"/>
        <w:spacing w:before="220"/>
        <w:ind w:firstLine="540"/>
        <w:jc w:val="both"/>
      </w:pPr>
      <w:r>
        <w:t xml:space="preserve">Органы государственного финансового контроля осуществляют в отношении заявителей проверки в соответствии со </w:t>
      </w:r>
      <w:hyperlink r:id="rId99" w:history="1">
        <w:r>
          <w:rPr>
            <w:color w:val="0000FF"/>
          </w:rPr>
          <w:t>статьями 268.1</w:t>
        </w:r>
      </w:hyperlink>
      <w:r>
        <w:t xml:space="preserve"> и </w:t>
      </w:r>
      <w:hyperlink r:id="rId100" w:history="1">
        <w:r>
          <w:rPr>
            <w:color w:val="0000FF"/>
          </w:rPr>
          <w:t>269.2</w:t>
        </w:r>
      </w:hyperlink>
      <w:r>
        <w:t xml:space="preserve"> Бюджетного кодекса Российской Федерации.</w:t>
      </w:r>
    </w:p>
    <w:p w:rsidR="00006C59" w:rsidRDefault="00006C59">
      <w:pPr>
        <w:pStyle w:val="ConsPlusNormal"/>
        <w:jc w:val="both"/>
      </w:pPr>
      <w:r>
        <w:t xml:space="preserve">(п. 24 в ред. </w:t>
      </w:r>
      <w:hyperlink r:id="rId101" w:history="1">
        <w:r>
          <w:rPr>
            <w:color w:val="0000FF"/>
          </w:rPr>
          <w:t>Постановления</w:t>
        </w:r>
      </w:hyperlink>
      <w:r>
        <w:t xml:space="preserve"> Правительства Иркутской области от 22.03.2022 N 206-пп)</w:t>
      </w:r>
    </w:p>
    <w:p w:rsidR="00006C59" w:rsidRDefault="00006C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C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C59" w:rsidRDefault="00006C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6C59" w:rsidRDefault="00006C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6C59" w:rsidRDefault="00006C59">
            <w:pPr>
              <w:pStyle w:val="ConsPlusNormal"/>
              <w:jc w:val="both"/>
            </w:pPr>
            <w:r>
              <w:rPr>
                <w:color w:val="392C69"/>
              </w:rPr>
              <w:t xml:space="preserve">Положения п. 25 </w:t>
            </w:r>
            <w:hyperlink r:id="rId102" w:history="1">
              <w:r>
                <w:rPr>
                  <w:color w:val="0000FF"/>
                </w:rPr>
                <w:t>применяются</w:t>
              </w:r>
            </w:hyperlink>
            <w:r>
              <w:rPr>
                <w:color w:val="392C69"/>
              </w:rPr>
              <w:t xml:space="preserve"> в отношении соответствующих субсидий, предоставляемых начиная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06C59" w:rsidRDefault="00006C59">
            <w:pPr>
              <w:spacing w:after="1" w:line="0" w:lineRule="atLeast"/>
            </w:pPr>
          </w:p>
        </w:tc>
      </w:tr>
    </w:tbl>
    <w:p w:rsidR="00006C59" w:rsidRDefault="00006C59">
      <w:pPr>
        <w:pStyle w:val="ConsPlusNormal"/>
        <w:spacing w:before="280"/>
        <w:ind w:firstLine="540"/>
        <w:jc w:val="both"/>
      </w:pPr>
      <w:r>
        <w:t>25. 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06C59" w:rsidRDefault="00006C59">
      <w:pPr>
        <w:pStyle w:val="ConsPlusNormal"/>
        <w:jc w:val="both"/>
      </w:pPr>
      <w:r>
        <w:t xml:space="preserve">(п. 25 </w:t>
      </w:r>
      <w:proofErr w:type="gramStart"/>
      <w:r>
        <w:t>введен</w:t>
      </w:r>
      <w:proofErr w:type="gramEnd"/>
      <w:r>
        <w:t xml:space="preserve"> </w:t>
      </w:r>
      <w:hyperlink r:id="rId103" w:history="1">
        <w:r>
          <w:rPr>
            <w:color w:val="0000FF"/>
          </w:rPr>
          <w:t>Постановлением</w:t>
        </w:r>
      </w:hyperlink>
      <w:r>
        <w:t xml:space="preserve"> Правительства Иркутской области от 10.02.2022 N 75-пп)</w:t>
      </w:r>
    </w:p>
    <w:p w:rsidR="00006C59" w:rsidRDefault="00006C59">
      <w:pPr>
        <w:pStyle w:val="ConsPlusNormal"/>
        <w:jc w:val="both"/>
      </w:pPr>
    </w:p>
    <w:p w:rsidR="00006C59" w:rsidRDefault="00006C59">
      <w:pPr>
        <w:pStyle w:val="ConsPlusNormal"/>
        <w:jc w:val="right"/>
      </w:pPr>
      <w:r>
        <w:t>Первый заместитель министра сельского</w:t>
      </w:r>
    </w:p>
    <w:p w:rsidR="00006C59" w:rsidRDefault="00006C59">
      <w:pPr>
        <w:pStyle w:val="ConsPlusNormal"/>
        <w:jc w:val="right"/>
      </w:pPr>
      <w:r>
        <w:t>хозяйства Иркутской области</w:t>
      </w:r>
    </w:p>
    <w:p w:rsidR="00006C59" w:rsidRDefault="00006C59">
      <w:pPr>
        <w:pStyle w:val="ConsPlusNormal"/>
        <w:jc w:val="right"/>
      </w:pPr>
      <w:r>
        <w:t>Н.Г.ЖИЛКИНА</w:t>
      </w:r>
    </w:p>
    <w:p w:rsidR="00006C59" w:rsidRDefault="00006C59">
      <w:pPr>
        <w:pStyle w:val="ConsPlusNormal"/>
        <w:jc w:val="both"/>
      </w:pPr>
    </w:p>
    <w:p w:rsidR="00006C59" w:rsidRDefault="00006C59">
      <w:pPr>
        <w:pStyle w:val="ConsPlusNormal"/>
        <w:jc w:val="both"/>
      </w:pPr>
    </w:p>
    <w:p w:rsidR="00006C59" w:rsidRDefault="00006C59">
      <w:pPr>
        <w:pStyle w:val="ConsPlusNormal"/>
        <w:pBdr>
          <w:top w:val="single" w:sz="6" w:space="0" w:color="auto"/>
        </w:pBdr>
        <w:spacing w:before="100" w:after="100"/>
        <w:jc w:val="both"/>
        <w:rPr>
          <w:sz w:val="2"/>
          <w:szCs w:val="2"/>
        </w:rPr>
      </w:pPr>
    </w:p>
    <w:p w:rsidR="006D38C1" w:rsidRDefault="006D38C1">
      <w:bookmarkStart w:id="28" w:name="_GoBack"/>
      <w:bookmarkEnd w:id="28"/>
    </w:p>
    <w:sectPr w:rsidR="006D38C1" w:rsidSect="00190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59"/>
    <w:rsid w:val="00001871"/>
    <w:rsid w:val="0000680B"/>
    <w:rsid w:val="00006C59"/>
    <w:rsid w:val="00023B2A"/>
    <w:rsid w:val="0002475C"/>
    <w:rsid w:val="0003028E"/>
    <w:rsid w:val="000475BE"/>
    <w:rsid w:val="00072EDA"/>
    <w:rsid w:val="00083A6C"/>
    <w:rsid w:val="000A44CA"/>
    <w:rsid w:val="000C7932"/>
    <w:rsid w:val="000E61D4"/>
    <w:rsid w:val="001211F5"/>
    <w:rsid w:val="00132BE2"/>
    <w:rsid w:val="0013598A"/>
    <w:rsid w:val="00150429"/>
    <w:rsid w:val="001552CA"/>
    <w:rsid w:val="00176DD9"/>
    <w:rsid w:val="00180945"/>
    <w:rsid w:val="0018550A"/>
    <w:rsid w:val="001D139D"/>
    <w:rsid w:val="001E65C9"/>
    <w:rsid w:val="001F3614"/>
    <w:rsid w:val="001F553F"/>
    <w:rsid w:val="001F5C94"/>
    <w:rsid w:val="0020175A"/>
    <w:rsid w:val="002241E0"/>
    <w:rsid w:val="0023115A"/>
    <w:rsid w:val="0023567B"/>
    <w:rsid w:val="0024777B"/>
    <w:rsid w:val="00282D8B"/>
    <w:rsid w:val="00290148"/>
    <w:rsid w:val="00294842"/>
    <w:rsid w:val="002A735D"/>
    <w:rsid w:val="002D0FC0"/>
    <w:rsid w:val="002D77B3"/>
    <w:rsid w:val="003231FB"/>
    <w:rsid w:val="00346DA5"/>
    <w:rsid w:val="00365FF5"/>
    <w:rsid w:val="0037211C"/>
    <w:rsid w:val="003917E1"/>
    <w:rsid w:val="00395AF6"/>
    <w:rsid w:val="003B19C9"/>
    <w:rsid w:val="003B2489"/>
    <w:rsid w:val="003E7AF8"/>
    <w:rsid w:val="00401295"/>
    <w:rsid w:val="0040359E"/>
    <w:rsid w:val="0046355E"/>
    <w:rsid w:val="00477A5D"/>
    <w:rsid w:val="00481B89"/>
    <w:rsid w:val="00484696"/>
    <w:rsid w:val="00484921"/>
    <w:rsid w:val="004B382C"/>
    <w:rsid w:val="004C2050"/>
    <w:rsid w:val="004E1F00"/>
    <w:rsid w:val="004E321A"/>
    <w:rsid w:val="004E3F49"/>
    <w:rsid w:val="004F39D0"/>
    <w:rsid w:val="004F5707"/>
    <w:rsid w:val="005201E7"/>
    <w:rsid w:val="00520374"/>
    <w:rsid w:val="00520DFA"/>
    <w:rsid w:val="00521698"/>
    <w:rsid w:val="0052383E"/>
    <w:rsid w:val="00531CBC"/>
    <w:rsid w:val="00541204"/>
    <w:rsid w:val="00554D65"/>
    <w:rsid w:val="00577C7E"/>
    <w:rsid w:val="00597517"/>
    <w:rsid w:val="005A08BC"/>
    <w:rsid w:val="005C5DBA"/>
    <w:rsid w:val="005C64B6"/>
    <w:rsid w:val="00604914"/>
    <w:rsid w:val="00622CCE"/>
    <w:rsid w:val="00647732"/>
    <w:rsid w:val="00660F91"/>
    <w:rsid w:val="0066128C"/>
    <w:rsid w:val="00662277"/>
    <w:rsid w:val="00663226"/>
    <w:rsid w:val="006677F9"/>
    <w:rsid w:val="006D38C1"/>
    <w:rsid w:val="006D3EA0"/>
    <w:rsid w:val="006E6AFB"/>
    <w:rsid w:val="00706DF5"/>
    <w:rsid w:val="00722282"/>
    <w:rsid w:val="00723E53"/>
    <w:rsid w:val="007353D9"/>
    <w:rsid w:val="0074237F"/>
    <w:rsid w:val="0076084E"/>
    <w:rsid w:val="007726E0"/>
    <w:rsid w:val="007755BB"/>
    <w:rsid w:val="007811A0"/>
    <w:rsid w:val="00784186"/>
    <w:rsid w:val="007B76E6"/>
    <w:rsid w:val="007C725A"/>
    <w:rsid w:val="007D06F1"/>
    <w:rsid w:val="007D7585"/>
    <w:rsid w:val="007E7FA2"/>
    <w:rsid w:val="00813BD9"/>
    <w:rsid w:val="0081593B"/>
    <w:rsid w:val="008201E5"/>
    <w:rsid w:val="00831E7B"/>
    <w:rsid w:val="00840260"/>
    <w:rsid w:val="00847BCB"/>
    <w:rsid w:val="0085097D"/>
    <w:rsid w:val="00853EA9"/>
    <w:rsid w:val="00895CF9"/>
    <w:rsid w:val="008B519D"/>
    <w:rsid w:val="008B6D39"/>
    <w:rsid w:val="008C7FA4"/>
    <w:rsid w:val="008D3F6F"/>
    <w:rsid w:val="008D7F35"/>
    <w:rsid w:val="008F0343"/>
    <w:rsid w:val="008F2B0F"/>
    <w:rsid w:val="008F446E"/>
    <w:rsid w:val="009060F1"/>
    <w:rsid w:val="0090690B"/>
    <w:rsid w:val="00920AFD"/>
    <w:rsid w:val="0092781C"/>
    <w:rsid w:val="009579FC"/>
    <w:rsid w:val="0096738A"/>
    <w:rsid w:val="00984138"/>
    <w:rsid w:val="00997CA9"/>
    <w:rsid w:val="009A6100"/>
    <w:rsid w:val="009B2CED"/>
    <w:rsid w:val="009B73A4"/>
    <w:rsid w:val="009D6FAA"/>
    <w:rsid w:val="009D712C"/>
    <w:rsid w:val="009F3BCD"/>
    <w:rsid w:val="009F4899"/>
    <w:rsid w:val="00A0020B"/>
    <w:rsid w:val="00A00ED6"/>
    <w:rsid w:val="00A064B3"/>
    <w:rsid w:val="00A11926"/>
    <w:rsid w:val="00A14502"/>
    <w:rsid w:val="00A44DF0"/>
    <w:rsid w:val="00A8083B"/>
    <w:rsid w:val="00A83121"/>
    <w:rsid w:val="00AD1C2E"/>
    <w:rsid w:val="00AD1F2D"/>
    <w:rsid w:val="00AE379C"/>
    <w:rsid w:val="00AE60AB"/>
    <w:rsid w:val="00AF2315"/>
    <w:rsid w:val="00AF79B1"/>
    <w:rsid w:val="00B0099D"/>
    <w:rsid w:val="00B014F4"/>
    <w:rsid w:val="00B275D1"/>
    <w:rsid w:val="00B27A30"/>
    <w:rsid w:val="00B45A8C"/>
    <w:rsid w:val="00B472D0"/>
    <w:rsid w:val="00B710FD"/>
    <w:rsid w:val="00B723FC"/>
    <w:rsid w:val="00B93138"/>
    <w:rsid w:val="00B95B6D"/>
    <w:rsid w:val="00BE7132"/>
    <w:rsid w:val="00C06A61"/>
    <w:rsid w:val="00C2347D"/>
    <w:rsid w:val="00C45F92"/>
    <w:rsid w:val="00C95AE2"/>
    <w:rsid w:val="00CA2D43"/>
    <w:rsid w:val="00CD24D1"/>
    <w:rsid w:val="00CD504B"/>
    <w:rsid w:val="00CF2C1F"/>
    <w:rsid w:val="00D02A18"/>
    <w:rsid w:val="00D03372"/>
    <w:rsid w:val="00D036ED"/>
    <w:rsid w:val="00D1634C"/>
    <w:rsid w:val="00D30DE8"/>
    <w:rsid w:val="00D34E2C"/>
    <w:rsid w:val="00D40F50"/>
    <w:rsid w:val="00D4391F"/>
    <w:rsid w:val="00D520F9"/>
    <w:rsid w:val="00D65D4C"/>
    <w:rsid w:val="00D67014"/>
    <w:rsid w:val="00D736CE"/>
    <w:rsid w:val="00D77E65"/>
    <w:rsid w:val="00D949B9"/>
    <w:rsid w:val="00DA17EF"/>
    <w:rsid w:val="00DB112E"/>
    <w:rsid w:val="00DD053C"/>
    <w:rsid w:val="00DD6668"/>
    <w:rsid w:val="00DE558E"/>
    <w:rsid w:val="00DF016E"/>
    <w:rsid w:val="00E06A2D"/>
    <w:rsid w:val="00E23B09"/>
    <w:rsid w:val="00E31369"/>
    <w:rsid w:val="00E44DF5"/>
    <w:rsid w:val="00E47A9C"/>
    <w:rsid w:val="00E70BED"/>
    <w:rsid w:val="00E713E7"/>
    <w:rsid w:val="00E721B4"/>
    <w:rsid w:val="00E72E0F"/>
    <w:rsid w:val="00E85D15"/>
    <w:rsid w:val="00EC64D7"/>
    <w:rsid w:val="00ED5375"/>
    <w:rsid w:val="00EE6D63"/>
    <w:rsid w:val="00EF1DF1"/>
    <w:rsid w:val="00EF3672"/>
    <w:rsid w:val="00F177B3"/>
    <w:rsid w:val="00F2115C"/>
    <w:rsid w:val="00F336AD"/>
    <w:rsid w:val="00F565F9"/>
    <w:rsid w:val="00F62E0C"/>
    <w:rsid w:val="00F91DC0"/>
    <w:rsid w:val="00F95C10"/>
    <w:rsid w:val="00FD2695"/>
    <w:rsid w:val="00FD5F8F"/>
    <w:rsid w:val="00FD7891"/>
    <w:rsid w:val="00FE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6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C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6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C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421B5DE7144F9AAAFE17DB01D48C34DC6DA7B8395E102C28F04022C1BD71F5E44E5DFF80756FB8F20B28A8D17B12787738A617FD1A51FBA41F941EC2T8E" TargetMode="External"/><Relationship Id="rId21" Type="http://schemas.openxmlformats.org/officeDocument/2006/relationships/hyperlink" Target="consultantplus://offline/ref=AA421B5DE7144F9AAAFE17DB01D48C34DC6DA7B8395F182C22F04022C1BD71F5E44E5DFF80756FB8F20B28AAD37B12787738A617FD1A51FBA41F941EC2T8E" TargetMode="External"/><Relationship Id="rId42" Type="http://schemas.openxmlformats.org/officeDocument/2006/relationships/hyperlink" Target="consultantplus://offline/ref=AA421B5DE7144F9AAAFE17CD02B8D638D967FBB4395F1A7C7CA146759EED77A0A40E5BAAC33165B1F7007CFC94254B293173AB1FE10651F1CBT8E" TargetMode="External"/><Relationship Id="rId47" Type="http://schemas.openxmlformats.org/officeDocument/2006/relationships/hyperlink" Target="consultantplus://offline/ref=AA421B5DE7144F9AAAFE17CD02B8D638D964FBB439551A7C7CA146759EED77A0A40E5BAAC33267B8F7007CFC94254B293173AB1FE10651F1CBT8E" TargetMode="External"/><Relationship Id="rId63" Type="http://schemas.openxmlformats.org/officeDocument/2006/relationships/hyperlink" Target="consultantplus://offline/ref=AA421B5DE7144F9AAAFE17DB01D48C34DC6DA7B8395F152320F04022C1BD71F5E44E5DFF80756FB8F20B28AED97B12787738A617FD1A51FBA41F941EC2T8E" TargetMode="External"/><Relationship Id="rId68" Type="http://schemas.openxmlformats.org/officeDocument/2006/relationships/hyperlink" Target="consultantplus://offline/ref=AA421B5DE7144F9AAAFE17DB01D48C34DC6DA7B8395F152320F04022C1BD71F5E44E5DFF80756FB8F20B28A9D37B12787738A617FD1A51FBA41F941EC2T8E" TargetMode="External"/><Relationship Id="rId84" Type="http://schemas.openxmlformats.org/officeDocument/2006/relationships/hyperlink" Target="consultantplus://offline/ref=AA421B5DE7144F9AAAFE17CD02B8D638DF67FDB33F551A7C7CA146759EED77A0A40E5BAAC33162B8F5007CFC94254B293173AB1FE10651F1CBT8E" TargetMode="External"/><Relationship Id="rId89" Type="http://schemas.openxmlformats.org/officeDocument/2006/relationships/hyperlink" Target="consultantplus://offline/ref=AA421B5DE7144F9AAAFE17DB01D48C34DC6DA7B8395F152320F04022C1BD71F5E44E5DFF80756FB8F20B28ABD47B12787738A617FD1A51FBA41F941EC2T8E" TargetMode="External"/><Relationship Id="rId7" Type="http://schemas.openxmlformats.org/officeDocument/2006/relationships/hyperlink" Target="consultantplus://offline/ref=AA421B5DE7144F9AAAFE17DB01D48C34DC6DA7B8395F152B25FC4022C1BD71F5E44E5DFF80756FB8F20B28A4D87B12787738A617FD1A51FBA41F941EC2T8E" TargetMode="External"/><Relationship Id="rId71" Type="http://schemas.openxmlformats.org/officeDocument/2006/relationships/hyperlink" Target="consultantplus://offline/ref=AA421B5DE7144F9AAAFE17CD02B8D638D967FBB4395F1A7C7CA146759EED77A0B60E03A6C3337CB9FA152AADD2C7T2E" TargetMode="External"/><Relationship Id="rId92" Type="http://schemas.openxmlformats.org/officeDocument/2006/relationships/hyperlink" Target="consultantplus://offline/ref=AA421B5DE7144F9AAAFE17DB01D48C34DC6DA7B8395F152320F04022C1BD71F5E44E5DFF80756FB8F20B28ABD87B12787738A617FD1A51FBA41F941EC2T8E" TargetMode="External"/><Relationship Id="rId2" Type="http://schemas.microsoft.com/office/2007/relationships/stylesWithEffects" Target="stylesWithEffects.xml"/><Relationship Id="rId16" Type="http://schemas.openxmlformats.org/officeDocument/2006/relationships/hyperlink" Target="consultantplus://offline/ref=AA421B5DE7144F9AAAFE17DB01D48C34DC6DA7B8395F152B25FD4022C1BD71F5E44E5DFF80756FB8F20B29A4D37B12787738A617FD1A51FBA41F941EC2T8E" TargetMode="External"/><Relationship Id="rId29" Type="http://schemas.openxmlformats.org/officeDocument/2006/relationships/hyperlink" Target="consultantplus://offline/ref=AA421B5DE7144F9AAAFE17DB01D48C34DC6DA7B8395F152320F04022C1BD71F5E44E5DFF80756FB8F20B28ADD87B12787738A617FD1A51FBA41F941EC2T8E" TargetMode="External"/><Relationship Id="rId11" Type="http://schemas.openxmlformats.org/officeDocument/2006/relationships/hyperlink" Target="consultantplus://offline/ref=AA421B5DE7144F9AAAFE17DB01D48C34DC6DA7B8395F182C22F04022C1BD71F5E44E5DFF80756FB8F20B28AAD37B12787738A617FD1A51FBA41F941EC2T8E" TargetMode="External"/><Relationship Id="rId24" Type="http://schemas.openxmlformats.org/officeDocument/2006/relationships/hyperlink" Target="consultantplus://offline/ref=AA421B5DE7144F9AAAFE17CD02B8D638DE6FFDB439541A7C7CA146759EED77A0B60E03A6C3337CB9FA152AADD2C7T2E" TargetMode="External"/><Relationship Id="rId32" Type="http://schemas.openxmlformats.org/officeDocument/2006/relationships/hyperlink" Target="consultantplus://offline/ref=AA421B5DE7144F9AAAFE17DB01D48C34DC6DA7B8395F152320F04022C1BD71F5E44E5DFF80756FB8F20B28ACD17B12787738A617FD1A51FBA41F941EC2T8E" TargetMode="External"/><Relationship Id="rId37" Type="http://schemas.openxmlformats.org/officeDocument/2006/relationships/hyperlink" Target="consultantplus://offline/ref=AA421B5DE7144F9AAAFE17CD02B8D638D967FBB4395F1A7C7CA146759EED77A0A40E5BAAC33166B8FA007CFC94254B293173AB1FE10651F1CBT8E" TargetMode="External"/><Relationship Id="rId40" Type="http://schemas.openxmlformats.org/officeDocument/2006/relationships/hyperlink" Target="consultantplus://offline/ref=AA421B5DE7144F9AAAFE17CD02B8D638D967FBB4395F1A7C7CA146759EED77A0A40E5BAAC33166BBF6007CFC94254B293173AB1FE10651F1CBT8E" TargetMode="External"/><Relationship Id="rId45" Type="http://schemas.openxmlformats.org/officeDocument/2006/relationships/hyperlink" Target="consultantplus://offline/ref=AA421B5DE7144F9AAAFE17DB01D48C34DC6DA7B8395F152B25FD4022C1BD71F5E44E5DFF80756FB8F20B29A4D47B12787738A617FD1A51FBA41F941EC2T8E" TargetMode="External"/><Relationship Id="rId53" Type="http://schemas.openxmlformats.org/officeDocument/2006/relationships/hyperlink" Target="consultantplus://offline/ref=AA421B5DE7144F9AAAFE17DB01D48C34DC6DA7B8395F152320F04022C1BD71F5E44E5DFF80756FB8F20B28AFD97B12787738A617FD1A51FBA41F941EC2T8E" TargetMode="External"/><Relationship Id="rId58" Type="http://schemas.openxmlformats.org/officeDocument/2006/relationships/hyperlink" Target="consultantplus://offline/ref=AA421B5DE7144F9AAAFE17DB01D48C34DC6DA7B8395F192E27FC4022C1BD71F5E44E5DFF80756FB8F20B29A5D87B12787738A617FD1A51FBA41F941EC2T8E" TargetMode="External"/><Relationship Id="rId66" Type="http://schemas.openxmlformats.org/officeDocument/2006/relationships/hyperlink" Target="consultantplus://offline/ref=AA421B5DE7144F9AAAFE17DB01D48C34DC6DA7B8395F152B25FC4022C1BD71F5E44E5DFF80756FB8F20B29ADD27B12787738A617FD1A51FBA41F941EC2T8E" TargetMode="External"/><Relationship Id="rId74" Type="http://schemas.openxmlformats.org/officeDocument/2006/relationships/hyperlink" Target="consultantplus://offline/ref=AA421B5DE7144F9AAAFE17DB01D48C34DC6DA7B8395F152320F04022C1BD71F5E44E5DFF80756FB8F20B28A9D67B12787738A617FD1A51FBA41F941EC2T8E" TargetMode="External"/><Relationship Id="rId79" Type="http://schemas.openxmlformats.org/officeDocument/2006/relationships/hyperlink" Target="consultantplus://offline/ref=AA421B5DE7144F9AAAFE17DB01D48C34DC6DA7B8395F192E27FC4022C1BD71F5E44E5DFF80756FB8F20B29A4D17B12787738A617FD1A51FBA41F941EC2T8E" TargetMode="External"/><Relationship Id="rId87" Type="http://schemas.openxmlformats.org/officeDocument/2006/relationships/hyperlink" Target="consultantplus://offline/ref=AA421B5DE7144F9AAAFE17DB01D48C34DC6DA7B8395F152320F04022C1BD71F5E44E5DFF80756FB8F20B28ABD17B12787738A617FD1A51FBA41F941EC2T8E" TargetMode="External"/><Relationship Id="rId102" Type="http://schemas.openxmlformats.org/officeDocument/2006/relationships/hyperlink" Target="consultantplus://offline/ref=AA421B5DE7144F9AAAFE17DB01D48C34DC6DA7B8395F192E27FC4022C1BD71F5E44E5DFF80756FB8F20B2BA4D47B12787738A617FD1A51FBA41F941EC2T8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A421B5DE7144F9AAAFE17DB01D48C34DC6DA7B8395F192E27FC4022C1BD71F5E44E5DFF80756FB8F20B29A5D97B12787738A617FD1A51FBA41F941EC2T8E" TargetMode="External"/><Relationship Id="rId82" Type="http://schemas.openxmlformats.org/officeDocument/2006/relationships/hyperlink" Target="consultantplus://offline/ref=AA421B5DE7144F9AAAFE17DB01D48C34DC6DA7B8395F152320F04022C1BD71F5E44E5DFF80756FB8F20B28A8D57B12787738A617FD1A51FBA41F941EC2T8E" TargetMode="External"/><Relationship Id="rId90" Type="http://schemas.openxmlformats.org/officeDocument/2006/relationships/hyperlink" Target="consultantplus://offline/ref=AA421B5DE7144F9AAAFE17DB01D48C34DC6DA7B8395F152320F04022C1BD71F5E44E5DFF80756FB8F20B28ABD57B12787738A617FD1A51FBA41F941EC2T8E" TargetMode="External"/><Relationship Id="rId95" Type="http://schemas.openxmlformats.org/officeDocument/2006/relationships/hyperlink" Target="consultantplus://offline/ref=AA421B5DE7144F9AAAFE17DB01D48C34DC6DA7B8395F152320F04022C1BD71F5E44E5DFF80756FB8F20B28AAD77B12787738A617FD1A51FBA41F941EC2T8E" TargetMode="External"/><Relationship Id="rId19" Type="http://schemas.openxmlformats.org/officeDocument/2006/relationships/hyperlink" Target="consultantplus://offline/ref=AA421B5DE7144F9AAAFE17DB01D48C34DC6DA7B8395F152320F04022C1BD71F5E44E5DFF80756FB8F20B28ADD57B12787738A617FD1A51FBA41F941EC2T8E" TargetMode="External"/><Relationship Id="rId14" Type="http://schemas.openxmlformats.org/officeDocument/2006/relationships/hyperlink" Target="consultantplus://offline/ref=AA421B5DE7144F9AAAFE17DB01D48C34DC6DA7B83950192D27F34022C1BD71F5E44E5DFF80756FBDF0007CFC94254B293173AB1FE10651F1CBT8E" TargetMode="External"/><Relationship Id="rId22" Type="http://schemas.openxmlformats.org/officeDocument/2006/relationships/hyperlink" Target="consultantplus://offline/ref=AA421B5DE7144F9AAAFE17DB01D48C34DC6DA7B8395E132F22FC4022C1BD71F5E44E5DFF80756FB8F20B28ABD27B12787738A617FD1A51FBA41F941EC2T8E" TargetMode="External"/><Relationship Id="rId27" Type="http://schemas.openxmlformats.org/officeDocument/2006/relationships/hyperlink" Target="consultantplus://offline/ref=AA421B5DE7144F9AAAFE17DB01D48C34DC6DA7B83950122A24F44022C1BD71F5E44E5DFF80756FB8F20B28ADD67B12787738A617FD1A51FBA41F941EC2T8E" TargetMode="External"/><Relationship Id="rId30" Type="http://schemas.openxmlformats.org/officeDocument/2006/relationships/hyperlink" Target="consultantplus://offline/ref=AA421B5DE7144F9AAAFE17DB01D48C34DC6DA7B8395F152320F04022C1BD71F5E44E5DFF80756FB8F20B28ACD07B12787738A617FD1A51FBA41F941EC2T8E" TargetMode="External"/><Relationship Id="rId35" Type="http://schemas.openxmlformats.org/officeDocument/2006/relationships/hyperlink" Target="consultantplus://offline/ref=AA421B5DE7144F9AAAFE17DB01D48C34DC6DA7B8395F152320F04022C1BD71F5E44E5DFF80756FB8F20B28ACD77B12787738A617FD1A51FBA41F941EC2T8E" TargetMode="External"/><Relationship Id="rId43" Type="http://schemas.openxmlformats.org/officeDocument/2006/relationships/hyperlink" Target="consultantplus://offline/ref=AA421B5DE7144F9AAAFE17DB01D48C34DC6DA7B8395F152320F04022C1BD71F5E44E5DFF80756FB8F20B28ACD97B12787738A617FD1A51FBA41F941EC2T8E" TargetMode="External"/><Relationship Id="rId48" Type="http://schemas.openxmlformats.org/officeDocument/2006/relationships/hyperlink" Target="consultantplus://offline/ref=AA421B5DE7144F9AAAFE17DB01D48C34DC6DA7B8395F152320F04022C1BD71F5E44E5DFF80756FB8F20B28AFD37B12787738A617FD1A51FBA41F941EC2T8E" TargetMode="External"/><Relationship Id="rId56" Type="http://schemas.openxmlformats.org/officeDocument/2006/relationships/hyperlink" Target="consultantplus://offline/ref=AA421B5DE7144F9AAAFE17DB01D48C34DC6DA7B8395F152320F04022C1BD71F5E44E5DFF80756FB8F20B28AED07B12787738A617FD1A51FBA41F941EC2T8E" TargetMode="External"/><Relationship Id="rId64" Type="http://schemas.openxmlformats.org/officeDocument/2006/relationships/hyperlink" Target="consultantplus://offline/ref=AA421B5DE7144F9AAAFE17DB01D48C34DC6DA7B8395F152B25FD4022C1BD71F5E44E5DFF80756FB8F20B29A4D77B12787738A617FD1A51FBA41F941EC2T8E" TargetMode="External"/><Relationship Id="rId69" Type="http://schemas.openxmlformats.org/officeDocument/2006/relationships/hyperlink" Target="consultantplus://offline/ref=AA421B5DE7144F9AAAFE17CD02B8D638D967FBB4395F1A7C7CA146759EED77A0B60E03A6C3337CB9FA152AADD2C7T2E" TargetMode="External"/><Relationship Id="rId77" Type="http://schemas.openxmlformats.org/officeDocument/2006/relationships/hyperlink" Target="consultantplus://offline/ref=AA421B5DE7144F9AAAFE17DB01D48C34DC6DA7B8395F152320F04022C1BD71F5E44E5DFF80756FB8F20B28A8D07B12787738A617FD1A51FBA41F941EC2T8E" TargetMode="External"/><Relationship Id="rId100" Type="http://schemas.openxmlformats.org/officeDocument/2006/relationships/hyperlink" Target="consultantplus://offline/ref=AA421B5DE7144F9AAAFE17CD02B8D638D964FBB439551A7C7CA146759EED77A0A40E5BA8C43360B2A65A6CF8DD7044373365B515FF06C5T3E" TargetMode="External"/><Relationship Id="rId105" Type="http://schemas.openxmlformats.org/officeDocument/2006/relationships/theme" Target="theme/theme1.xml"/><Relationship Id="rId8" Type="http://schemas.openxmlformats.org/officeDocument/2006/relationships/hyperlink" Target="consultantplus://offline/ref=AA421B5DE7144F9AAAFE17DB01D48C34DC6DA7B83950122A24F44022C1BD71F5E44E5DFF80756FB8F20B28ADD57B12787738A617FD1A51FBA41F941EC2T8E" TargetMode="External"/><Relationship Id="rId51" Type="http://schemas.openxmlformats.org/officeDocument/2006/relationships/hyperlink" Target="consultantplus://offline/ref=AA421B5DE7144F9AAAFE17CD02B8D638D967FBB4395F1A7C7CA146759EED77A0B60E03A6C3337CB9FA152AADD2C7T2E" TargetMode="External"/><Relationship Id="rId72" Type="http://schemas.openxmlformats.org/officeDocument/2006/relationships/hyperlink" Target="consultantplus://offline/ref=AA421B5DE7144F9AAAFE17DB01D48C34DC6DA7B8395F152320F04022C1BD71F5E44E5DFF80756FB8F20B28A9D57B12787738A617FD1A51FBA41F941EC2T8E" TargetMode="External"/><Relationship Id="rId80" Type="http://schemas.openxmlformats.org/officeDocument/2006/relationships/hyperlink" Target="consultantplus://offline/ref=AA421B5DE7144F9AAAFE17DB01D48C34DC6DA7B8395F192E27FC4022C1BD71F5E44E5DFF80756FB8F20B29A4D27B12787738A617FD1A51FBA41F941EC2T8E" TargetMode="External"/><Relationship Id="rId85" Type="http://schemas.openxmlformats.org/officeDocument/2006/relationships/hyperlink" Target="consultantplus://offline/ref=AA421B5DE7144F9AAAFE17DB01D48C34DC6DA7B8395F152320F04022C1BD71F5E44E5DFF80756FB8F20B28A8D87B12787738A617FD1A51FBA41F941EC2T8E" TargetMode="External"/><Relationship Id="rId93" Type="http://schemas.openxmlformats.org/officeDocument/2006/relationships/hyperlink" Target="consultantplus://offline/ref=AA421B5DE7144F9AAAFE17DB01D48C34DC6DA7B8395F152320F04022C1BD71F5E44E5DFF80756FB8F20B28ABD97B12787738A617FD1A51FBA41F941EC2T8E" TargetMode="External"/><Relationship Id="rId98" Type="http://schemas.openxmlformats.org/officeDocument/2006/relationships/hyperlink" Target="consultantplus://offline/ref=AA421B5DE7144F9AAAFE17DB01D48C34DC6DA7B8395F152320F04022C1BD71F5E44E5DFF80756FB8F20B28A5D27B12787738A617FD1A51FBA41F941EC2T8E" TargetMode="External"/><Relationship Id="rId3" Type="http://schemas.openxmlformats.org/officeDocument/2006/relationships/settings" Target="settings.xml"/><Relationship Id="rId12" Type="http://schemas.openxmlformats.org/officeDocument/2006/relationships/hyperlink" Target="consultantplus://offline/ref=AA421B5DE7144F9AAAFE17DB01D48C34DC6DA7B8395E132F22FC4022C1BD71F5E44E5DFF80756FB8F20B28ABD27B12787738A617FD1A51FBA41F941EC2T8E" TargetMode="External"/><Relationship Id="rId17" Type="http://schemas.openxmlformats.org/officeDocument/2006/relationships/hyperlink" Target="consultantplus://offline/ref=AA421B5DE7144F9AAAFE17DB01D48C34DC6DA7B8395F152B25FC4022C1BD71F5E44E5DFF80756FB8F20B28A4D87B12787738A617FD1A51FBA41F941EC2T8E" TargetMode="External"/><Relationship Id="rId25" Type="http://schemas.openxmlformats.org/officeDocument/2006/relationships/hyperlink" Target="consultantplus://offline/ref=AA421B5DE7144F9AAAFE17CD02B8D638DE6FFDB439541A7C7CA146759EED77A0B60E03A6C3337CB9FA152AADD2C7T2E" TargetMode="External"/><Relationship Id="rId33" Type="http://schemas.openxmlformats.org/officeDocument/2006/relationships/hyperlink" Target="consultantplus://offline/ref=AA421B5DE7144F9AAAFE17DB01D48C34DC6DA7B8395F152320F04022C1BD71F5E44E5DFF80756FB8F20B28ACD57B12787738A617FD1A51FBA41F941EC2T8E" TargetMode="External"/><Relationship Id="rId38" Type="http://schemas.openxmlformats.org/officeDocument/2006/relationships/hyperlink" Target="consultantplus://offline/ref=AA421B5DE7144F9AAAFE17CD02B8D638D967FBB4395F1A7C7CA146759EED77A0A40E5BAAC33166BBF2007CFC94254B293173AB1FE10651F1CBT8E" TargetMode="External"/><Relationship Id="rId46" Type="http://schemas.openxmlformats.org/officeDocument/2006/relationships/hyperlink" Target="consultantplus://offline/ref=AA421B5DE7144F9AAAFE17DB01D48C34DC6DA7B8395F152320F04022C1BD71F5E44E5DFF80756FB8F20B28AFD27B12787738A617FD1A51FBA41F941EC2T8E" TargetMode="External"/><Relationship Id="rId59" Type="http://schemas.openxmlformats.org/officeDocument/2006/relationships/hyperlink" Target="consultantplus://offline/ref=AA421B5DE7144F9AAAFE17DB01D48C34DC6DA7B8395F152320F04022C1BD71F5E44E5DFF80756FB8F20B28AED47B12787738A617FD1A51FBA41F941EC2T8E" TargetMode="External"/><Relationship Id="rId67" Type="http://schemas.openxmlformats.org/officeDocument/2006/relationships/hyperlink" Target="consultantplus://offline/ref=AA421B5DE7144F9AAAFE17DB01D48C34DC6DA7B8395F152320F04022C1BD71F5E44E5DFF80756FB8F20B28A9D17B12787738A617FD1A51FBA41F941EC2T8E" TargetMode="External"/><Relationship Id="rId103" Type="http://schemas.openxmlformats.org/officeDocument/2006/relationships/hyperlink" Target="consultantplus://offline/ref=AA421B5DE7144F9AAAFE17DB01D48C34DC6DA7B8395F192E27FC4022C1BD71F5E44E5DFF80756FB8F20B29A4D47B12787738A617FD1A51FBA41F941EC2T8E" TargetMode="External"/><Relationship Id="rId20" Type="http://schemas.openxmlformats.org/officeDocument/2006/relationships/hyperlink" Target="consultantplus://offline/ref=AA421B5DE7144F9AAAFE17DB01D48C34DC6DA7B8395F192E27FC4022C1BD71F5E44E5DFF80756FB8F20B29A5D77B12787738A617FD1A51FBA41F941EC2T8E" TargetMode="External"/><Relationship Id="rId41" Type="http://schemas.openxmlformats.org/officeDocument/2006/relationships/hyperlink" Target="consultantplus://offline/ref=AA421B5DE7144F9AAAFE17CD02B8D638D967FBB4395F1A7C7CA146759EED77A0A40E5BAAC33166BBF4007CFC94254B293173AB1FE10651F1CBT8E" TargetMode="External"/><Relationship Id="rId54" Type="http://schemas.openxmlformats.org/officeDocument/2006/relationships/hyperlink" Target="consultantplus://offline/ref=AA421B5DE7144F9AAAFE17DB01D48C34DC6DA7B8395F182C22F04022C1BD71F5E44E5DFF80756FB8F20B28AAD67B12787738A617FD1A51FBA41F941EC2T8E" TargetMode="External"/><Relationship Id="rId62" Type="http://schemas.openxmlformats.org/officeDocument/2006/relationships/hyperlink" Target="consultantplus://offline/ref=AA421B5DE7144F9AAAFE17DB01D48C34DC6DA7B8395E132F22FC4022C1BD71F5E44E5DFF80756FB8F20B28ABD27B12787738A617FD1A51FBA41F941EC2T8E" TargetMode="External"/><Relationship Id="rId70" Type="http://schemas.openxmlformats.org/officeDocument/2006/relationships/hyperlink" Target="consultantplus://offline/ref=AA421B5DE7144F9AAAFE17DB01D48C34DC6DA7B8395F152320F04022C1BD71F5E44E5DFF80756FB8F20B28A9D47B12787738A617FD1A51FBA41F941EC2T8E" TargetMode="External"/><Relationship Id="rId75" Type="http://schemas.openxmlformats.org/officeDocument/2006/relationships/hyperlink" Target="consultantplus://offline/ref=AA421B5DE7144F9AAAFE17CD02B8D638DE6EF0B431541A7C7CA146759EED77A0B60E03A6C3337CB9FA152AADD2C7T2E" TargetMode="External"/><Relationship Id="rId83" Type="http://schemas.openxmlformats.org/officeDocument/2006/relationships/hyperlink" Target="consultantplus://offline/ref=AA421B5DE7144F9AAAFE17DB01D48C34DC6DA7B8395F152320F04022C1BD71F5E44E5DFF80756FB8F20B28A8D67B12787738A617FD1A51FBA41F941EC2T8E" TargetMode="External"/><Relationship Id="rId88" Type="http://schemas.openxmlformats.org/officeDocument/2006/relationships/hyperlink" Target="consultantplus://offline/ref=AA421B5DE7144F9AAAFE17DB01D48C34DC6DA7B8395F152320F04022C1BD71F5E44E5DFF80756FB8F20B28ABD27B12787738A617FD1A51FBA41F941EC2T8E" TargetMode="External"/><Relationship Id="rId91" Type="http://schemas.openxmlformats.org/officeDocument/2006/relationships/hyperlink" Target="consultantplus://offline/ref=AA421B5DE7144F9AAAFE17DB01D48C34DC6DA7B8395F152320F04022C1BD71F5E44E5DFF80756FB8F20B28ABD77B12787738A617FD1A51FBA41F941EC2T8E" TargetMode="External"/><Relationship Id="rId96" Type="http://schemas.openxmlformats.org/officeDocument/2006/relationships/hyperlink" Target="consultantplus://offline/ref=AA421B5DE7144F9AAAFE17DB01D48C34DC6DA7B8395F152320F04022C1BD71F5E44E5DFF80756FB8F20B28A5D07B12787738A617FD1A51FBA41F941EC2T8E" TargetMode="External"/><Relationship Id="rId1" Type="http://schemas.openxmlformats.org/officeDocument/2006/relationships/styles" Target="styles.xml"/><Relationship Id="rId6" Type="http://schemas.openxmlformats.org/officeDocument/2006/relationships/hyperlink" Target="consultantplus://offline/ref=AA421B5DE7144F9AAAFE17DB01D48C34DC6DA7B8395F152B25FD4022C1BD71F5E44E5DFF80756FB8F20B29A4D37B12787738A617FD1A51FBA41F941EC2T8E" TargetMode="External"/><Relationship Id="rId15" Type="http://schemas.openxmlformats.org/officeDocument/2006/relationships/hyperlink" Target="consultantplus://offline/ref=AA421B5DE7144F9AAAFE17DB01D48C34DC6DA7B83950192D27F34022C1BD71F5E44E5DFF80756FB8F20B2DABD37B12787738A617FD1A51FBA41F941EC2T8E" TargetMode="External"/><Relationship Id="rId23" Type="http://schemas.openxmlformats.org/officeDocument/2006/relationships/hyperlink" Target="consultantplus://offline/ref=AA421B5DE7144F9AAAFE17DB01D48C34DC6DA7B8395F182C22F04022C1BD71F5E44E5DFF80756FB8F20B28AAD47B12787738A617FD1A51FBA41F941EC2T8E" TargetMode="External"/><Relationship Id="rId28" Type="http://schemas.openxmlformats.org/officeDocument/2006/relationships/hyperlink" Target="consultantplus://offline/ref=AA421B5DE7144F9AAAFE17DB01D48C34DC6DA7B8395F152320F04022C1BD71F5E44E5DFF80756FB8F20B28ADD77B12787738A617FD1A51FBA41F941EC2T8E" TargetMode="External"/><Relationship Id="rId36" Type="http://schemas.openxmlformats.org/officeDocument/2006/relationships/hyperlink" Target="consultantplus://offline/ref=AA421B5DE7144F9AAAFE17CD02B8D638D967FBB4395F1A7C7CA146759EED77A0A40E5BAAC33166B8F4007CFC94254B293173AB1FE10651F1CBT8E" TargetMode="External"/><Relationship Id="rId49" Type="http://schemas.openxmlformats.org/officeDocument/2006/relationships/hyperlink" Target="consultantplus://offline/ref=AA421B5DE7144F9AAAFE17CD02B8D638D967FBB4395F1A7C7CA146759EED77A0B60E03A6C3337CB9FA152AADD2C7T2E" TargetMode="External"/><Relationship Id="rId57" Type="http://schemas.openxmlformats.org/officeDocument/2006/relationships/hyperlink" Target="consultantplus://offline/ref=AA421B5DE7144F9AAAFE17DB01D48C34DC6DA7B8395F152320F04022C1BD71F5E44E5DFF80756FB8F20B28AED27B12787738A617FD1A51FBA41F941EC2T8E" TargetMode="External"/><Relationship Id="rId10" Type="http://schemas.openxmlformats.org/officeDocument/2006/relationships/hyperlink" Target="consultantplus://offline/ref=AA421B5DE7144F9AAAFE17DB01D48C34DC6DA7B8395F192E27FC4022C1BD71F5E44E5DFF80756FB8F20B29A5D77B12787738A617FD1A51FBA41F941EC2T8E" TargetMode="External"/><Relationship Id="rId31" Type="http://schemas.openxmlformats.org/officeDocument/2006/relationships/hyperlink" Target="consultantplus://offline/ref=AA421B5DE7144F9AAAFE17DB01D48C34DC6DA7B8395F182C22F04022C1BD71F5E44E5DFF80756FB8F20B28AAD57B12787738A617FD1A51FBA41F941EC2T8E" TargetMode="External"/><Relationship Id="rId44" Type="http://schemas.openxmlformats.org/officeDocument/2006/relationships/hyperlink" Target="consultantplus://offline/ref=AA421B5DE7144F9AAAFE17DB01D48C34DC6DA7B8395F152320F04022C1BD71F5E44E5DFF80756FB8F20B28AFD17B12787738A617FD1A51FBA41F941EC2T8E" TargetMode="External"/><Relationship Id="rId52" Type="http://schemas.openxmlformats.org/officeDocument/2006/relationships/hyperlink" Target="consultantplus://offline/ref=AA421B5DE7144F9AAAFE17DB01D48C34DC6DA7B8395F152320F04022C1BD71F5E44E5DFF80756FB8F20B28AFD77B12787738A617FD1A51FBA41F941EC2T8E" TargetMode="External"/><Relationship Id="rId60" Type="http://schemas.openxmlformats.org/officeDocument/2006/relationships/hyperlink" Target="consultantplus://offline/ref=AA421B5DE7144F9AAAFE17DB01D48C34DC6DA7B8395F152320F04022C1BD71F5E44E5DFF80756FB8F20B28AED67B12787738A617FD1A51FBA41F941EC2T8E" TargetMode="External"/><Relationship Id="rId65" Type="http://schemas.openxmlformats.org/officeDocument/2006/relationships/hyperlink" Target="consultantplus://offline/ref=AA421B5DE7144F9AAAFE17DB01D48C34DC6DA7B8395F182C22F04022C1BD71F5E44E5DFF80756FB8F20B28AAD77B12787738A617FD1A51FBA41F941EC2T8E" TargetMode="External"/><Relationship Id="rId73" Type="http://schemas.openxmlformats.org/officeDocument/2006/relationships/hyperlink" Target="consultantplus://offline/ref=AA421B5DE7144F9AAAFE17DB01D48C34DC6DA7B8395F152B25FC4022C1BD71F5E44E5DFF80756FB8F20B29ADD37B12787738A617FD1A51FBA41F941EC2T8E" TargetMode="External"/><Relationship Id="rId78" Type="http://schemas.openxmlformats.org/officeDocument/2006/relationships/hyperlink" Target="consultantplus://offline/ref=AA421B5DE7144F9AAAFE17DB01D48C34DC6DA7B8395F152320F04022C1BD71F5E44E5DFF80756FB8F20B28A8D17B12787738A617FD1A51FBA41F941EC2T8E" TargetMode="External"/><Relationship Id="rId81" Type="http://schemas.openxmlformats.org/officeDocument/2006/relationships/hyperlink" Target="consultantplus://offline/ref=AA421B5DE7144F9AAAFE17CD02B8D638D967FBB4395F1A7C7CA146759EED77A0B60E03A6C3337CB9FA152AADD2C7T2E" TargetMode="External"/><Relationship Id="rId86" Type="http://schemas.openxmlformats.org/officeDocument/2006/relationships/hyperlink" Target="consultantplus://offline/ref=AA421B5DE7144F9AAAFE17DB01D48C34DC6DA7B8395F152320F04022C1BD71F5E44E5DFF80756FB8F20B28ABD07B12787738A617FD1A51FBA41F941EC2T8E" TargetMode="External"/><Relationship Id="rId94" Type="http://schemas.openxmlformats.org/officeDocument/2006/relationships/hyperlink" Target="consultantplus://offline/ref=AA421B5DE7144F9AAAFE17DB01D48C34DC6DA7B8395F152320F04022C1BD71F5E44E5DFF80756FB8F20B28AAD07B12787738A617FD1A51FBA41F941EC2T8E" TargetMode="External"/><Relationship Id="rId99" Type="http://schemas.openxmlformats.org/officeDocument/2006/relationships/hyperlink" Target="consultantplus://offline/ref=AA421B5DE7144F9AAAFE17CD02B8D638D964FBB439551A7C7CA146759EED77A0A40E5BA8C43166B2A65A6CF8DD7044373365B515FF06C5T3E" TargetMode="External"/><Relationship Id="rId101" Type="http://schemas.openxmlformats.org/officeDocument/2006/relationships/hyperlink" Target="consultantplus://offline/ref=AA421B5DE7144F9AAAFE17DB01D48C34DC6DA7B8395F182C22F04022C1BD71F5E44E5DFF80756FB8F20B28AAD87B12787738A617FD1A51FBA41F941EC2T8E" TargetMode="External"/><Relationship Id="rId4" Type="http://schemas.openxmlformats.org/officeDocument/2006/relationships/webSettings" Target="webSettings.xml"/><Relationship Id="rId9" Type="http://schemas.openxmlformats.org/officeDocument/2006/relationships/hyperlink" Target="consultantplus://offline/ref=AA421B5DE7144F9AAAFE17DB01D48C34DC6DA7B8395F152320F04022C1BD71F5E44E5DFF80756FB8F20B28ADD57B12787738A617FD1A51FBA41F941EC2T8E" TargetMode="External"/><Relationship Id="rId13" Type="http://schemas.openxmlformats.org/officeDocument/2006/relationships/hyperlink" Target="consultantplus://offline/ref=AA421B5DE7144F9AAAFE17CD02B8D638D964FBB439551A7C7CA146759EED77A0A40E5BAAC33261B0FB007CFC94254B293173AB1FE10651F1CBT8E" TargetMode="External"/><Relationship Id="rId18" Type="http://schemas.openxmlformats.org/officeDocument/2006/relationships/hyperlink" Target="consultantplus://offline/ref=AA421B5DE7144F9AAAFE17DB01D48C34DC6DA7B83950122A24F44022C1BD71F5E44E5DFF80756FB8F20B28ADD57B12787738A617FD1A51FBA41F941EC2T8E" TargetMode="External"/><Relationship Id="rId39" Type="http://schemas.openxmlformats.org/officeDocument/2006/relationships/hyperlink" Target="consultantplus://offline/ref=AA421B5DE7144F9AAAFE17CD02B8D638D967FBB4395F1A7C7CA146759EED77A0A40E5BAAC33166BBF0007CFC94254B293173AB1FE10651F1CBT8E" TargetMode="External"/><Relationship Id="rId34" Type="http://schemas.openxmlformats.org/officeDocument/2006/relationships/hyperlink" Target="consultantplus://offline/ref=AA421B5DE7144F9AAAFE17CD02B8D638D967FBB4395F1A7C7CA146759EED77A0B60E03A6C3337CB9FA152AADD2C7T2E" TargetMode="External"/><Relationship Id="rId50" Type="http://schemas.openxmlformats.org/officeDocument/2006/relationships/hyperlink" Target="consultantplus://offline/ref=AA421B5DE7144F9AAAFE17DB01D48C34DC6DA7B8395F152320F04022C1BD71F5E44E5DFF80756FB8F20B28AFD57B12787738A617FD1A51FBA41F941EC2T8E" TargetMode="External"/><Relationship Id="rId55" Type="http://schemas.openxmlformats.org/officeDocument/2006/relationships/hyperlink" Target="consultantplus://offline/ref=AA421B5DE7144F9AAAFE17DB01D48C34DC6DA7B8395F152B25FC4022C1BD71F5E44E5DFF80756FB8F20B28A4D97B12787738A617FD1A51FBA41F941EC2T8E" TargetMode="External"/><Relationship Id="rId76" Type="http://schemas.openxmlformats.org/officeDocument/2006/relationships/hyperlink" Target="consultantplus://offline/ref=AA421B5DE7144F9AAAFE17DB01D48C34DC6DA7B8395F152320F04022C1BD71F5E44E5DFF80756FB8F20B28A9D87B12787738A617FD1A51FBA41F941EC2T8E" TargetMode="External"/><Relationship Id="rId97" Type="http://schemas.openxmlformats.org/officeDocument/2006/relationships/hyperlink" Target="consultantplus://offline/ref=AA421B5DE7144F9AAAFE17DB01D48C34DC6DA7B8395F152320F04022C1BD71F5E44E5DFF80756FB8F20B28A5D17B12787738A617FD1A51FBA41F941EC2T8E"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11</Pages>
  <Words>7684</Words>
  <Characters>43802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2022-08-02T04:19:00Z</dcterms:created>
  <dcterms:modified xsi:type="dcterms:W3CDTF">2022-08-02T07:01:00Z</dcterms:modified>
</cp:coreProperties>
</file>