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F4" w:rsidRDefault="00C274F4" w:rsidP="00667AAE">
      <w:pPr>
        <w:pStyle w:val="Default"/>
      </w:pPr>
    </w:p>
    <w:p w:rsidR="003D1F2C" w:rsidRDefault="00E13F54" w:rsidP="00667AAE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5365FC" w:rsidRDefault="00E13F54" w:rsidP="00667A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5F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5365FC" w:rsidRDefault="00E13F54" w:rsidP="00667AA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65F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5365FC" w:rsidRDefault="00E13F54" w:rsidP="00667AAE">
      <w:pPr>
        <w:pStyle w:val="Default"/>
        <w:jc w:val="center"/>
      </w:pPr>
    </w:p>
    <w:p w:rsidR="005C5C43" w:rsidRPr="005365FC" w:rsidRDefault="005C5C43" w:rsidP="0066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5365FC" w:rsidRDefault="005C5C43" w:rsidP="00667A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B62BF7" w:rsidRDefault="00B62BF7" w:rsidP="0066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5365FC" w:rsidRDefault="005C5C43" w:rsidP="00667AA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5365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7AA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B70340"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F70045" w:rsidRPr="005365FC" w:rsidRDefault="00E13F54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75D72" w:rsidRPr="005365FC" w:rsidRDefault="005C5C43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об исполнении бюджета</w:t>
      </w:r>
      <w:r w:rsidR="00FC31C9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5C5C43" w:rsidRPr="005365FC" w:rsidRDefault="005C5C43" w:rsidP="00667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B62BF7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5C5C43" w:rsidRPr="005365FC" w:rsidRDefault="005C5C43" w:rsidP="00667AA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365FC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C4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B62BF7">
        <w:rPr>
          <w:rFonts w:ascii="Times New Roman" w:eastAsia="Calibri" w:hAnsi="Times New Roman" w:cs="Times New Roman"/>
          <w:sz w:val="24"/>
          <w:szCs w:val="24"/>
        </w:rPr>
        <w:tab/>
      </w:r>
      <w:r w:rsidR="00C4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BF7">
        <w:rPr>
          <w:rFonts w:ascii="Times New Roman" w:eastAsia="Calibri" w:hAnsi="Times New Roman" w:cs="Times New Roman"/>
          <w:sz w:val="24"/>
          <w:szCs w:val="24"/>
        </w:rPr>
        <w:t xml:space="preserve">«29» апреля 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>202</w:t>
      </w:r>
      <w:r w:rsidR="00B62BF7">
        <w:rPr>
          <w:rFonts w:ascii="Times New Roman" w:eastAsia="Calibri" w:hAnsi="Times New Roman" w:cs="Times New Roman"/>
          <w:sz w:val="24"/>
          <w:szCs w:val="24"/>
        </w:rPr>
        <w:t>2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62BF7">
        <w:rPr>
          <w:rFonts w:ascii="Times New Roman" w:eastAsia="Calibri" w:hAnsi="Times New Roman" w:cs="Times New Roman"/>
          <w:sz w:val="24"/>
          <w:szCs w:val="24"/>
        </w:rPr>
        <w:t>о</w:t>
      </w:r>
      <w:r w:rsidR="00C40563" w:rsidRPr="005365FC">
        <w:rPr>
          <w:rFonts w:ascii="Times New Roman" w:eastAsia="Calibri" w:hAnsi="Times New Roman" w:cs="Times New Roman"/>
          <w:sz w:val="24"/>
          <w:szCs w:val="24"/>
        </w:rPr>
        <w:t>д</w:t>
      </w:r>
      <w:r w:rsidR="00B62BF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5365FC" w:rsidRDefault="00E13F54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5FC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B62BF7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5365FC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1" w:name="_Hlk39649545"/>
      <w:proofErr w:type="spellStart"/>
      <w:r w:rsidR="00AB588B" w:rsidRPr="005365FC"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End w:id="1"/>
      <w:r w:rsidR="00E859B2" w:rsidRPr="005365FC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CA3871">
        <w:rPr>
          <w:rFonts w:ascii="Times New Roman" w:eastAsia="Calibri" w:hAnsi="Times New Roman" w:cs="Times New Roman"/>
          <w:sz w:val="24"/>
          <w:szCs w:val="24"/>
        </w:rPr>
        <w:t>2</w:t>
      </w:r>
      <w:r w:rsidR="00B62BF7">
        <w:rPr>
          <w:rFonts w:ascii="Times New Roman" w:eastAsia="Calibri" w:hAnsi="Times New Roman" w:cs="Times New Roman"/>
          <w:sz w:val="24"/>
          <w:szCs w:val="24"/>
        </w:rPr>
        <w:t>1</w:t>
      </w:r>
      <w:r w:rsidR="00E859B2" w:rsidRPr="005365FC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5365F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B62BF7">
        <w:rPr>
          <w:rFonts w:ascii="Times New Roman" w:hAnsi="Times New Roman" w:cs="Times New Roman"/>
          <w:sz w:val="24"/>
          <w:szCs w:val="24"/>
        </w:rPr>
        <w:t xml:space="preserve">№5 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CA3871" w:rsidRPr="005365FC">
        <w:rPr>
          <w:rFonts w:ascii="Times New Roman" w:hAnsi="Times New Roman" w:cs="Times New Roman"/>
          <w:sz w:val="24"/>
          <w:szCs w:val="24"/>
        </w:rPr>
        <w:t>контроля» от</w:t>
      </w:r>
      <w:r w:rsidR="005505D3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="00CA3871">
        <w:rPr>
          <w:rFonts w:ascii="Times New Roman" w:hAnsi="Times New Roman" w:cs="Times New Roman"/>
          <w:sz w:val="24"/>
          <w:szCs w:val="24"/>
        </w:rPr>
        <w:t>29.01.2021</w:t>
      </w:r>
      <w:r w:rsidR="00667A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05D3" w:rsidRPr="00B11D6E">
        <w:rPr>
          <w:rFonts w:ascii="Times New Roman" w:hAnsi="Times New Roman" w:cs="Times New Roman"/>
          <w:sz w:val="24"/>
          <w:szCs w:val="24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>оложением</w:t>
      </w:r>
      <w:r w:rsidR="00667AAE">
        <w:rPr>
          <w:rFonts w:ascii="Times New Roman" w:hAnsi="Times New Roman" w:cs="Times New Roman"/>
          <w:sz w:val="24"/>
          <w:szCs w:val="24"/>
        </w:rPr>
        <w:t xml:space="preserve"> о контрольно – счетном органе </w:t>
      </w:r>
      <w:r w:rsidRPr="0091666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B62BF7" w:rsidRPr="00916664" w:rsidRDefault="00B62BF7" w:rsidP="00667AA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62BF7" w:rsidRPr="00916664" w:rsidRDefault="00B62BF7" w:rsidP="00667AA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B62BF7" w:rsidRPr="00916664" w:rsidRDefault="00B62BF7" w:rsidP="00667AAE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годовой отчет об исполнении бюджета</w:t>
      </w:r>
      <w:r w:rsidR="00667AA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0D6405">
        <w:rPr>
          <w:rFonts w:ascii="Times New Roman" w:hAnsi="Times New Roman" w:cs="Times New Roman"/>
          <w:sz w:val="24"/>
          <w:szCs w:val="24"/>
        </w:rPr>
        <w:t>№191н</w:t>
      </w:r>
      <w:r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667AAE">
        <w:rPr>
          <w:rFonts w:ascii="Times New Roman" w:hAnsi="Times New Roman" w:cs="Times New Roman"/>
          <w:sz w:val="24"/>
          <w:szCs w:val="24"/>
        </w:rPr>
        <w:t xml:space="preserve"> </w:t>
      </w:r>
      <w:r w:rsidR="000D6405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B62BF7" w:rsidRPr="00916664" w:rsidRDefault="00B62BF7" w:rsidP="0066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1B2924" w:rsidRPr="005365FC" w:rsidRDefault="001B2924" w:rsidP="00667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5365FC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доходам</w:t>
      </w:r>
      <w:r w:rsidR="00C40563">
        <w:rPr>
          <w:rFonts w:ascii="Times New Roman" w:hAnsi="Times New Roman" w:cs="Times New Roman"/>
          <w:sz w:val="24"/>
          <w:szCs w:val="24"/>
        </w:rPr>
        <w:t xml:space="preserve"> – </w:t>
      </w:r>
      <w:r w:rsidR="00DA5245">
        <w:rPr>
          <w:rFonts w:ascii="Times New Roman" w:hAnsi="Times New Roman" w:cs="Times New Roman"/>
          <w:sz w:val="24"/>
          <w:szCs w:val="24"/>
        </w:rPr>
        <w:t>32 401,8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C40563">
        <w:rPr>
          <w:rFonts w:ascii="Times New Roman" w:hAnsi="Times New Roman" w:cs="Times New Roman"/>
          <w:sz w:val="24"/>
          <w:szCs w:val="24"/>
        </w:rPr>
        <w:t xml:space="preserve">, </w:t>
      </w:r>
      <w:r w:rsidR="00786EF4" w:rsidRPr="005365FC">
        <w:rPr>
          <w:rFonts w:ascii="Times New Roman" w:hAnsi="Times New Roman" w:cs="Times New Roman"/>
          <w:sz w:val="24"/>
          <w:szCs w:val="24"/>
        </w:rPr>
        <w:t>по расходам</w:t>
      </w:r>
      <w:r w:rsidR="00DA5245">
        <w:rPr>
          <w:rFonts w:ascii="Times New Roman" w:hAnsi="Times New Roman" w:cs="Times New Roman"/>
          <w:sz w:val="24"/>
          <w:szCs w:val="24"/>
        </w:rPr>
        <w:t xml:space="preserve"> –</w:t>
      </w:r>
      <w:r w:rsidR="00DA5245">
        <w:rPr>
          <w:rFonts w:ascii="Times New Roman" w:hAnsi="Times New Roman" w:cs="Times New Roman"/>
          <w:sz w:val="24"/>
          <w:szCs w:val="24"/>
        </w:rPr>
        <w:br/>
        <w:t>32 535,4</w:t>
      </w:r>
      <w:r w:rsidR="00786EF4" w:rsidRPr="005365FC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B588B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DA5245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bookmarkStart w:id="2" w:name="_Hlk40366810"/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Ключи-Булакско</w:t>
      </w:r>
      <w:r w:rsidR="00B468AA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</w:t>
      </w:r>
      <w:bookmarkEnd w:id="2"/>
      <w:proofErr w:type="spellEnd"/>
      <w:r w:rsidR="00C40563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муниципальное образование образовано на территории Братского района Иркутской области и наделено статусом сельского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поселения. В состав территории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Ключи-Булакского</w:t>
      </w:r>
      <w:proofErr w:type="spellEnd"/>
      <w:r w:rsidR="00AB588B"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123F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еревня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Кумейка</w:t>
      </w:r>
      <w:proofErr w:type="spellEnd"/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деревня Леонов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C4056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Ключи-Булак</w:t>
      </w:r>
      <w:proofErr w:type="spellEnd"/>
      <w:r w:rsidR="00AB588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DA52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5365F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5365FC" w:rsidRDefault="00091BB5" w:rsidP="0066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CA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A5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являлись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Ключи-Булакского</w:t>
      </w:r>
      <w:proofErr w:type="spellEnd"/>
      <w:r w:rsidR="00C405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A3871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Галац</w:t>
      </w:r>
      <w:proofErr w:type="spellEnd"/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</w:t>
      </w:r>
      <w:r w:rsidR="00C40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1699D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7D34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С.Г.Григорьева</w:t>
      </w:r>
      <w:r w:rsidR="00B468A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3B5A" w:rsidRPr="00536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9FF" w:rsidRPr="005365FC" w:rsidRDefault="00DA5245" w:rsidP="00667AAE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65FC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DA5245" w:rsidRDefault="004E72C1" w:rsidP="00667AAE">
      <w:pPr>
        <w:pStyle w:val="a4"/>
        <w:numPr>
          <w:ilvl w:val="0"/>
          <w:numId w:val="4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24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A5245" w:rsidRPr="00916664" w:rsidRDefault="00DA5245" w:rsidP="00667AAE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DA5245" w:rsidRPr="00916664" w:rsidRDefault="00DA5245" w:rsidP="0066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DA5245" w:rsidRPr="00916664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DA5245" w:rsidRPr="00670459" w:rsidRDefault="00DA5245" w:rsidP="00667AA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DA5245" w:rsidRPr="00670459" w:rsidRDefault="00DA5245" w:rsidP="00667AA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DA5245" w:rsidRPr="00670459" w:rsidRDefault="00DA5245" w:rsidP="00667AA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DA5245" w:rsidRPr="00670459" w:rsidRDefault="00DA5245" w:rsidP="00667AA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DA5245" w:rsidRPr="00670459" w:rsidRDefault="00DA5245" w:rsidP="00667AAE">
      <w:pPr>
        <w:pStyle w:val="a4"/>
        <w:numPr>
          <w:ilvl w:val="0"/>
          <w:numId w:val="9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Думы сельского п</w:t>
      </w:r>
      <w:r w:rsidR="00667A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«Об исполнении бюджета</w:t>
      </w:r>
      <w:r w:rsidR="00667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98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DA5245" w:rsidRPr="00916664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DA5245" w:rsidRPr="00670459" w:rsidRDefault="00DA5245" w:rsidP="00667AA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DA5245" w:rsidRDefault="008D59FF" w:rsidP="00667AAE">
      <w:pPr>
        <w:pStyle w:val="a4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2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FB2BB2" w:rsidRPr="005365FC" w:rsidRDefault="00FB2BB2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923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</w:t>
      </w:r>
      <w:r w:rsidR="00923722" w:rsidRPr="005365FC">
        <w:rPr>
          <w:rFonts w:ascii="Times New Roman" w:eastAsia="Times New Roman" w:hAnsi="Times New Roman" w:cs="Times New Roman"/>
          <w:bCs/>
          <w:sz w:val="24"/>
          <w:szCs w:val="24"/>
        </w:rPr>
        <w:t>Булакского</w:t>
      </w:r>
      <w:proofErr w:type="spellEnd"/>
      <w:r w:rsidR="00923722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3722"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</w:t>
      </w:r>
      <w:r w:rsidR="00DA524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A524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33 «О бюджете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DA5245"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 w:rsidR="00DA5245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</w:t>
      </w:r>
      <w:r w:rsidR="003C332E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30.12.2020 №133)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3C332E" w:rsidRPr="00667AAE">
        <w:rPr>
          <w:rFonts w:ascii="Times New Roman" w:eastAsia="Times New Roman" w:hAnsi="Times New Roman" w:cs="Times New Roman"/>
          <w:sz w:val="24"/>
          <w:szCs w:val="24"/>
        </w:rPr>
        <w:t>26 367,2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3C332E" w:rsidRPr="00667AAE">
        <w:rPr>
          <w:rFonts w:ascii="Times New Roman" w:eastAsia="Times New Roman" w:hAnsi="Times New Roman" w:cs="Times New Roman"/>
          <w:sz w:val="24"/>
          <w:szCs w:val="24"/>
        </w:rPr>
        <w:t>26 495,2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667AAE" w:rsidRDefault="00FB2BB2" w:rsidP="00667AA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923722" w:rsidRPr="00667AA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C332E" w:rsidRPr="00667A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923722" w:rsidRPr="00667AAE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423E8F" w:rsidRPr="00667AAE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9237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3C332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3C332E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№133</w:t>
      </w:r>
      <w:r w:rsidR="00423E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32E">
        <w:rPr>
          <w:rFonts w:ascii="Times New Roman" w:eastAsia="Times New Roman" w:hAnsi="Times New Roman" w:cs="Times New Roman"/>
          <w:sz w:val="24"/>
          <w:szCs w:val="24"/>
        </w:rPr>
        <w:t>девя</w:t>
      </w:r>
      <w:r w:rsidR="00423E8F" w:rsidRPr="005365FC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26.03.2021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29.04.2021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19.05.2021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30.06.2021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31.08.2021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29.09.2021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28.10.2021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2372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29.11.2021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176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30.12.2020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</w:t>
      </w:r>
      <w:bookmarkStart w:id="3" w:name="_Hlk40259311"/>
      <w:bookmarkStart w:id="4" w:name="_Hlk40368612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332E" w:rsidRPr="003C332E" w:rsidRDefault="003C332E" w:rsidP="00667AAE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32E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3C332E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3C3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32E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t xml:space="preserve"> поселения от 28.12.2021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t>178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3C332E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Pr="003C33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332E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t xml:space="preserve"> от 30.12.2020 года 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t xml:space="preserve">133 «О бюджете </w:t>
      </w:r>
      <w:proofErr w:type="spellStart"/>
      <w:r w:rsidRPr="003C332E">
        <w:rPr>
          <w:rFonts w:ascii="Times New Roman" w:eastAsia="Times New Roman" w:hAnsi="Times New Roman" w:cs="Times New Roman"/>
          <w:sz w:val="24"/>
          <w:szCs w:val="24"/>
        </w:rPr>
        <w:t>Ключи-Булакского</w:t>
      </w:r>
      <w:proofErr w:type="spellEnd"/>
      <w:r w:rsidRPr="003C332E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28.12.2021 №178)</w:t>
      </w:r>
      <w:r w:rsidRPr="003C332E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3"/>
    <w:bookmarkEnd w:id="4"/>
    <w:p w:rsidR="00557EFE" w:rsidRPr="005365FC" w:rsidRDefault="005E1646" w:rsidP="00667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28.12.2021 №178</w:t>
      </w:r>
      <w:r w:rsidR="00C61B60" w:rsidRPr="005365FC">
        <w:rPr>
          <w:rFonts w:ascii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C11EA" w:rsidRPr="005365FC">
        <w:rPr>
          <w:rFonts w:ascii="Times New Roman" w:hAnsi="Times New Roman" w:cs="Times New Roman"/>
          <w:sz w:val="24"/>
          <w:szCs w:val="24"/>
        </w:rPr>
        <w:t>местный бюджет:</w:t>
      </w:r>
    </w:p>
    <w:p w:rsidR="00FC11EA" w:rsidRPr="00667AAE" w:rsidRDefault="00FC11EA" w:rsidP="00667AAE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5E1646" w:rsidRPr="00667AAE">
        <w:rPr>
          <w:rFonts w:ascii="Times New Roman" w:eastAsia="Times New Roman" w:hAnsi="Times New Roman" w:cs="Times New Roman"/>
          <w:sz w:val="24"/>
          <w:szCs w:val="24"/>
        </w:rPr>
        <w:t>32 329,3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667AAE" w:rsidRDefault="00FC11EA" w:rsidP="00667AAE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5E1646" w:rsidRPr="00667AAE">
        <w:rPr>
          <w:rFonts w:ascii="Times New Roman" w:eastAsia="Times New Roman" w:hAnsi="Times New Roman" w:cs="Times New Roman"/>
          <w:sz w:val="24"/>
          <w:szCs w:val="24"/>
        </w:rPr>
        <w:t>33 736,6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0563" w:rsidRPr="00667AA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667AAE" w:rsidRDefault="00FB123F" w:rsidP="00667AAE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бюджета поселения в сумме </w:t>
      </w:r>
      <w:r w:rsidR="005E1646" w:rsidRPr="00667AAE">
        <w:rPr>
          <w:rFonts w:ascii="Times New Roman" w:eastAsia="Times New Roman" w:hAnsi="Times New Roman" w:cs="Times New Roman"/>
          <w:sz w:val="24"/>
          <w:szCs w:val="24"/>
        </w:rPr>
        <w:t>1 407,3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5E1646" w:rsidRPr="00667AAE">
        <w:rPr>
          <w:rFonts w:ascii="Times New Roman" w:eastAsia="Times New Roman" w:hAnsi="Times New Roman" w:cs="Times New Roman"/>
          <w:sz w:val="24"/>
          <w:szCs w:val="24"/>
        </w:rPr>
        <w:t>41,6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утвержденного общего годового объема доходов бюджета поселения </w:t>
      </w:r>
      <w:r w:rsidR="000979AA" w:rsidRPr="00667AAE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Pr="00667AAE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объема безвозмездных поступлений</w:t>
      </w:r>
      <w:r w:rsidR="002658D3" w:rsidRPr="00667A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55EF7" w:rsidRPr="00667AAE">
        <w:rPr>
          <w:rFonts w:ascii="Times New Roman" w:eastAsia="Times New Roman" w:hAnsi="Times New Roman" w:cs="Times New Roman"/>
          <w:sz w:val="24"/>
          <w:szCs w:val="24"/>
        </w:rPr>
        <w:t xml:space="preserve"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</w:t>
      </w:r>
      <w:r w:rsidR="005E1646" w:rsidRPr="00667AAE">
        <w:rPr>
          <w:rFonts w:ascii="Times New Roman" w:eastAsia="Times New Roman" w:hAnsi="Times New Roman" w:cs="Times New Roman"/>
          <w:sz w:val="24"/>
          <w:szCs w:val="24"/>
        </w:rPr>
        <w:t>1 282,3</w:t>
      </w:r>
      <w:r w:rsidR="00A55EF7" w:rsidRPr="00667AA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979AA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365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соответствует показателям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Решения о бюджете от 28.12.2021 №178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AB588B" w:rsidRPr="005365FC">
        <w:rPr>
          <w:rFonts w:ascii="Times New Roman" w:eastAsia="Times New Roman" w:hAnsi="Times New Roman" w:cs="Times New Roman"/>
          <w:bCs/>
          <w:sz w:val="24"/>
          <w:szCs w:val="24"/>
        </w:rPr>
        <w:t>Ключи-Булакского</w:t>
      </w:r>
      <w:proofErr w:type="spellEnd"/>
      <w:r w:rsidR="00AB588B" w:rsidRPr="005E164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по внесению изменений в решение о бюджете поселения, а также исполнение местного бюджета за 20</w:t>
      </w:r>
      <w:r w:rsidR="00C637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10CDE" w:rsidRPr="005365F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1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5E1646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695"/>
        <w:gridCol w:w="1298"/>
        <w:gridCol w:w="1291"/>
        <w:gridCol w:w="1452"/>
        <w:gridCol w:w="1452"/>
        <w:gridCol w:w="1451"/>
      </w:tblGrid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 от 30.12.2020 №133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 w:rsidR="00BF255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 w:rsidR="00BF25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 w:rsidR="00BF255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52" w:type="dxa"/>
            <w:vAlign w:val="center"/>
          </w:tcPr>
          <w:p w:rsid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5E1646" w:rsidRPr="005E164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5E1646"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E1646"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5E1646" w:rsidRPr="005E1646" w:rsidTr="00027307">
        <w:trPr>
          <w:trHeight w:val="60"/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164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26 367,2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32 329,3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32 401,8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100,2</w:t>
            </w:r>
          </w:p>
        </w:tc>
      </w:tr>
      <w:tr w:rsidR="005E1646" w:rsidRPr="005E1646" w:rsidTr="00027307">
        <w:trPr>
          <w:trHeight w:val="422"/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3 481,6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3 380,3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3 452,8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102,1</w:t>
            </w:r>
          </w:p>
        </w:tc>
      </w:tr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22 885,6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28 949,0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28 949,0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26 495,2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33 736,6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32 535,4</w:t>
            </w:r>
          </w:p>
        </w:tc>
        <w:tc>
          <w:tcPr>
            <w:tcW w:w="1452" w:type="dxa"/>
            <w:vAlign w:val="center"/>
          </w:tcPr>
          <w:p w:rsidR="005E1646" w:rsidRPr="005E1646" w:rsidRDefault="00953207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-1 201,2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96,4</w:t>
            </w:r>
          </w:p>
        </w:tc>
      </w:tr>
      <w:tr w:rsidR="005E1646" w:rsidRPr="005E1646" w:rsidTr="00027307">
        <w:trPr>
          <w:jc w:val="center"/>
        </w:trPr>
        <w:tc>
          <w:tcPr>
            <w:tcW w:w="2695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</w:p>
          <w:p w:rsidR="005E1646" w:rsidRPr="005E1646" w:rsidRDefault="005E164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gramStart"/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98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9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1 407,3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-133,6</w:t>
            </w:r>
          </w:p>
        </w:tc>
        <w:tc>
          <w:tcPr>
            <w:tcW w:w="1452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51" w:type="dxa"/>
            <w:vAlign w:val="center"/>
          </w:tcPr>
          <w:p w:rsidR="005E1646" w:rsidRPr="005E1646" w:rsidRDefault="005E164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C40563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существенно увеличены, с 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367</w:t>
      </w:r>
      <w:r w:rsidR="003F3B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32 329,3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5 962,1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22,6%.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году были увеличены на 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7 241,4 тыс. руб., или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br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40065">
        <w:rPr>
          <w:rFonts w:ascii="Times New Roman" w:eastAsia="Times New Roman" w:hAnsi="Times New Roman" w:cs="Times New Roman"/>
          <w:sz w:val="24"/>
          <w:szCs w:val="24"/>
        </w:rPr>
        <w:t>,3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953207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20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B468AA" w:rsidRPr="005365FC">
        <w:rPr>
          <w:rFonts w:ascii="Times New Roman" w:eastAsia="Times New Roman" w:hAnsi="Times New Roman" w:cs="Times New Roman"/>
          <w:sz w:val="24"/>
          <w:szCs w:val="24"/>
        </w:rPr>
        <w:t>точниками финансирования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</w:t>
      </w:r>
      <w:r w:rsidR="00953207">
        <w:rPr>
          <w:rFonts w:ascii="Times New Roman" w:eastAsia="Times New Roman" w:hAnsi="Times New Roman" w:cs="Times New Roman"/>
          <w:sz w:val="24"/>
          <w:szCs w:val="24"/>
        </w:rPr>
        <w:t>мездных поступлений отражены в 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1417"/>
        <w:gridCol w:w="1276"/>
        <w:gridCol w:w="1276"/>
        <w:gridCol w:w="1134"/>
        <w:gridCol w:w="1275"/>
        <w:gridCol w:w="1133"/>
      </w:tblGrid>
      <w:tr w:rsidR="00953207" w:rsidRPr="00953207" w:rsidTr="00953207">
        <w:trPr>
          <w:trHeight w:val="548"/>
          <w:jc w:val="center"/>
        </w:trPr>
        <w:tc>
          <w:tcPr>
            <w:tcW w:w="2128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6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667AAE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9F6105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953207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 w:rsidR="00953207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  <w:r w:rsidR="00667AAE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275" w:type="dxa"/>
            <w:vMerge w:val="restart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133" w:type="dxa"/>
            <w:vMerge w:val="restart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</w:t>
            </w:r>
          </w:p>
        </w:tc>
      </w:tr>
      <w:tr w:rsidR="00953207" w:rsidRPr="00953207" w:rsidTr="00953207">
        <w:trPr>
          <w:trHeight w:val="1123"/>
          <w:jc w:val="center"/>
        </w:trPr>
        <w:tc>
          <w:tcPr>
            <w:tcW w:w="2128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30.12.2020 №133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276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28.12.2021 №178 </w:t>
            </w:r>
            <w:r w:rsidR="001B2924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276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3207" w:rsidRPr="00953207" w:rsidTr="00953207">
        <w:trPr>
          <w:trHeight w:val="60"/>
          <w:jc w:val="center"/>
        </w:trPr>
        <w:tc>
          <w:tcPr>
            <w:tcW w:w="2128" w:type="dxa"/>
            <w:vAlign w:val="center"/>
          </w:tcPr>
          <w:p w:rsidR="001B2924" w:rsidRPr="00953207" w:rsidRDefault="00576C1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53207" w:rsidRPr="00953207" w:rsidTr="00953207">
        <w:trPr>
          <w:trHeight w:val="251"/>
          <w:jc w:val="center"/>
        </w:trPr>
        <w:tc>
          <w:tcPr>
            <w:tcW w:w="2128" w:type="dxa"/>
            <w:vAlign w:val="center"/>
          </w:tcPr>
          <w:p w:rsidR="001B2924" w:rsidRPr="00953207" w:rsidRDefault="00A46AFF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3 481,6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3 380,3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-101,3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3 452,8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72,5</w:t>
            </w:r>
          </w:p>
        </w:tc>
        <w:tc>
          <w:tcPr>
            <w:tcW w:w="1133" w:type="dxa"/>
            <w:vAlign w:val="center"/>
          </w:tcPr>
          <w:p w:rsidR="001B2924" w:rsidRPr="002C288E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102,1</w:t>
            </w:r>
          </w:p>
        </w:tc>
      </w:tr>
      <w:tr w:rsidR="00953207" w:rsidRPr="00953207" w:rsidTr="00953207">
        <w:trPr>
          <w:trHeight w:val="363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3 340,6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3 181,5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-159,1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3 253,1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71,6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102,3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791,8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816,4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24,6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103,1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товары (работы и услуги), реализуемые на 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территории Р</w:t>
            </w:r>
            <w:r w:rsid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1 779,6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1 779,6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1 813,8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34,2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</w:t>
            </w:r>
            <w:r w:rsid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79,9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845BB0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100,</w:t>
            </w:r>
            <w:r w:rsidR="002C28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 w:rsid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718,2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525,6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-192,6</w:t>
            </w:r>
          </w:p>
        </w:tc>
        <w:tc>
          <w:tcPr>
            <w:tcW w:w="1134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538,5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173,8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-164,2</w:t>
            </w:r>
          </w:p>
        </w:tc>
        <w:tc>
          <w:tcPr>
            <w:tcW w:w="1134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12,9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3,3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134,4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="001B2924" w:rsidRPr="0095320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vAlign w:val="center"/>
          </w:tcPr>
          <w:p w:rsidR="001B2924" w:rsidRPr="00953207" w:rsidRDefault="00953207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544,4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516,0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-28,4</w:t>
            </w:r>
          </w:p>
        </w:tc>
        <w:tc>
          <w:tcPr>
            <w:tcW w:w="1134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525,6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9,6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101,9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-6,4</w:t>
            </w:r>
          </w:p>
        </w:tc>
        <w:tc>
          <w:tcPr>
            <w:tcW w:w="1134" w:type="dxa"/>
            <w:vAlign w:val="center"/>
          </w:tcPr>
          <w:p w:rsidR="001B2924" w:rsidRPr="00953207" w:rsidRDefault="009F610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4,</w:t>
            </w:r>
            <w:r w:rsidR="003C55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141,0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198,8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-42,2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199,7</w:t>
            </w:r>
          </w:p>
        </w:tc>
        <w:tc>
          <w:tcPr>
            <w:tcW w:w="1275" w:type="dxa"/>
            <w:vAlign w:val="center"/>
          </w:tcPr>
          <w:p w:rsidR="001B2924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0,9</w:t>
            </w:r>
          </w:p>
        </w:tc>
        <w:tc>
          <w:tcPr>
            <w:tcW w:w="1133" w:type="dxa"/>
            <w:vAlign w:val="center"/>
          </w:tcPr>
          <w:p w:rsidR="001B2924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-16,5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1275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D767CE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1276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143,2</w:t>
            </w:r>
          </w:p>
        </w:tc>
        <w:tc>
          <w:tcPr>
            <w:tcW w:w="1275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33" w:type="dxa"/>
            <w:vAlign w:val="center"/>
          </w:tcPr>
          <w:p w:rsidR="001B2924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99,9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D14711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vAlign w:val="center"/>
          </w:tcPr>
          <w:p w:rsidR="00D14711" w:rsidRPr="00953207" w:rsidRDefault="00D14711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D14711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vAlign w:val="center"/>
          </w:tcPr>
          <w:p w:rsidR="00D14711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vAlign w:val="center"/>
          </w:tcPr>
          <w:p w:rsidR="00D14711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275" w:type="dxa"/>
            <w:vAlign w:val="center"/>
          </w:tcPr>
          <w:p w:rsidR="00D14711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</w:t>
            </w:r>
            <w:r w:rsidR="00F3194F"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vAlign w:val="center"/>
          </w:tcPr>
          <w:p w:rsidR="00845BB0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150,0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6663C5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22 885,6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28 949,0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6 063,4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28 949,0</w:t>
            </w:r>
          </w:p>
        </w:tc>
        <w:tc>
          <w:tcPr>
            <w:tcW w:w="1275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20 704,1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25 571,0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4 866,9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25 571,0</w:t>
            </w:r>
          </w:p>
        </w:tc>
        <w:tc>
          <w:tcPr>
            <w:tcW w:w="1275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 w:rsidR="00D76E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D76E95"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1 271,6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1 271,6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1 271,6</w:t>
            </w:r>
          </w:p>
        </w:tc>
        <w:tc>
          <w:tcPr>
            <w:tcW w:w="1275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E4496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408,5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408,5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408,5</w:t>
            </w:r>
          </w:p>
        </w:tc>
        <w:tc>
          <w:tcPr>
            <w:tcW w:w="1275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501,4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1 697,9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1 196,5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1 697,9</w:t>
            </w:r>
          </w:p>
        </w:tc>
        <w:tc>
          <w:tcPr>
            <w:tcW w:w="1275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53207" w:rsidRPr="00953207" w:rsidTr="00953207">
        <w:trPr>
          <w:trHeight w:val="385"/>
          <w:jc w:val="center"/>
        </w:trPr>
        <w:tc>
          <w:tcPr>
            <w:tcW w:w="2128" w:type="dxa"/>
            <w:vAlign w:val="center"/>
          </w:tcPr>
          <w:p w:rsidR="001B2924" w:rsidRPr="00953207" w:rsidRDefault="001B2924" w:rsidP="00667AA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417" w:type="dxa"/>
            <w:vAlign w:val="center"/>
          </w:tcPr>
          <w:p w:rsidR="001B2924" w:rsidRPr="00953207" w:rsidRDefault="00D76E95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26 367,2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32 329,3</w:t>
            </w:r>
          </w:p>
        </w:tc>
        <w:tc>
          <w:tcPr>
            <w:tcW w:w="1276" w:type="dxa"/>
            <w:vAlign w:val="center"/>
          </w:tcPr>
          <w:p w:rsidR="001B2924" w:rsidRPr="00953207" w:rsidRDefault="003C5532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5 962,1</w:t>
            </w:r>
          </w:p>
        </w:tc>
        <w:tc>
          <w:tcPr>
            <w:tcW w:w="1134" w:type="dxa"/>
            <w:vAlign w:val="center"/>
          </w:tcPr>
          <w:p w:rsidR="001B2924" w:rsidRPr="00953207" w:rsidRDefault="002C288E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32 401,8</w:t>
            </w:r>
          </w:p>
        </w:tc>
        <w:tc>
          <w:tcPr>
            <w:tcW w:w="1275" w:type="dxa"/>
            <w:vAlign w:val="center"/>
          </w:tcPr>
          <w:p w:rsidR="001B2924" w:rsidRPr="00953207" w:rsidRDefault="005209E9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72,5</w:t>
            </w:r>
          </w:p>
        </w:tc>
        <w:tc>
          <w:tcPr>
            <w:tcW w:w="1133" w:type="dxa"/>
            <w:vAlign w:val="center"/>
          </w:tcPr>
          <w:p w:rsidR="001B2924" w:rsidRPr="00953207" w:rsidRDefault="00F3194F" w:rsidP="00667AAE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53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5209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,2</w:t>
            </w:r>
          </w:p>
        </w:tc>
      </w:tr>
    </w:tbl>
    <w:p w:rsidR="001B2924" w:rsidRPr="005365FC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6663C5" w:rsidRPr="005365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2C288E">
        <w:rPr>
          <w:rFonts w:ascii="Times New Roman" w:eastAsia="Times New Roman" w:hAnsi="Times New Roman" w:cs="Times New Roman"/>
          <w:sz w:val="24"/>
          <w:szCs w:val="24"/>
        </w:rPr>
        <w:t>5 962,1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2C288E">
        <w:rPr>
          <w:rFonts w:ascii="Times New Roman" w:eastAsia="Times New Roman" w:hAnsi="Times New Roman" w:cs="Times New Roman"/>
          <w:sz w:val="24"/>
          <w:szCs w:val="24"/>
        </w:rPr>
        <w:t>32 329,3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Исполнено по отчету за 20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C288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C288E">
        <w:rPr>
          <w:rFonts w:ascii="Times New Roman" w:eastAsia="Times New Roman" w:hAnsi="Times New Roman" w:cs="Times New Roman"/>
          <w:sz w:val="24"/>
          <w:szCs w:val="24"/>
        </w:rPr>
        <w:t>32 401,8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C4FC5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1%, при плане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br/>
      </w:r>
      <w:r w:rsidR="00E72B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 380,3</w:t>
      </w:r>
      <w:r w:rsidR="000277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E72B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 xml:space="preserve"> 452,8</w:t>
      </w:r>
      <w:r w:rsidR="00A0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 xml:space="preserve">доходах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25,1% - 816,4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55,8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 xml:space="preserve"> 779,6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B37CD0" w:rsidRPr="00520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 xml:space="preserve"> 813,8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br/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исполнение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%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5209E9" w:rsidRDefault="001B2924" w:rsidP="00667AA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16,5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525,6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538,5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D0676" w:rsidRPr="005209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724" w:rsidRPr="005209E9">
        <w:rPr>
          <w:rFonts w:ascii="Times New Roman" w:eastAsia="Times New Roman" w:hAnsi="Times New Roman" w:cs="Times New Roman"/>
          <w:sz w:val="24"/>
          <w:szCs w:val="24"/>
        </w:rPr>
        <w:t>0</w:t>
      </w:r>
      <w:r w:rsidR="005209E9">
        <w:rPr>
          <w:rFonts w:ascii="Times New Roman" w:eastAsia="Times New Roman" w:hAnsi="Times New Roman" w:cs="Times New Roman"/>
          <w:sz w:val="24"/>
          <w:szCs w:val="24"/>
        </w:rPr>
        <w:t>2,5</w:t>
      </w:r>
      <w:r w:rsidRPr="005209E9">
        <w:rPr>
          <w:rFonts w:ascii="Times New Roman" w:eastAsia="Times New Roman" w:hAnsi="Times New Roman" w:cs="Times New Roman"/>
          <w:sz w:val="24"/>
          <w:szCs w:val="24"/>
        </w:rPr>
        <w:t>%:</w:t>
      </w:r>
    </w:p>
    <w:p w:rsidR="001B2924" w:rsidRPr="005365FC" w:rsidRDefault="001B2924" w:rsidP="00667AAE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9,6 тыс. руб., получено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br/>
        <w:t>12,9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, исполнение 1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34,4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B2924" w:rsidRPr="005365FC" w:rsidRDefault="001B2924" w:rsidP="00667AAE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земельный налог при плане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516,0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525,6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2807A4" w:rsidRPr="005365F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D0676"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,9%.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32 401,8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10,7%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 452,8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89,3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28 949,0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от 30.12.2020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133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объем безвозмездных поступлений прогнозировался на уровне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22 885,6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6 063,4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28 949,0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027307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30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27307" w:rsidRPr="005365FC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33 736,6</w:t>
      </w:r>
      <w:r w:rsidR="00A51CA4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br/>
      </w:r>
      <w:r w:rsidR="00027307">
        <w:rPr>
          <w:rFonts w:ascii="Times New Roman" w:eastAsia="Times New Roman" w:hAnsi="Times New Roman" w:cs="Times New Roman"/>
          <w:sz w:val="24"/>
          <w:szCs w:val="24"/>
        </w:rPr>
        <w:t>32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 535,4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6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7459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D404A6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B34E5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D404A6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126BFD" w:rsidRPr="005365F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667AAE" w:rsidRPr="00D404A6" w:rsidTr="007269AE">
        <w:trPr>
          <w:jc w:val="center"/>
        </w:trPr>
        <w:tc>
          <w:tcPr>
            <w:tcW w:w="3273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9" w:type="dxa"/>
            <w:vAlign w:val="center"/>
          </w:tcPr>
          <w:p w:rsidR="00667AAE" w:rsidRPr="005E164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466" w:type="dxa"/>
            <w:vAlign w:val="center"/>
          </w:tcPr>
          <w:p w:rsidR="00667AAE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667AAE" w:rsidRPr="005E164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2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(гр.4-гр.3)</w:t>
            </w:r>
          </w:p>
        </w:tc>
        <w:tc>
          <w:tcPr>
            <w:tcW w:w="1326" w:type="dxa"/>
            <w:vAlign w:val="center"/>
          </w:tcPr>
          <w:p w:rsidR="00667AAE" w:rsidRPr="00D404A6" w:rsidRDefault="00667A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D404A6" w:rsidRPr="00D404A6" w:rsidTr="007269AE">
        <w:trPr>
          <w:trHeight w:val="68"/>
          <w:jc w:val="center"/>
        </w:trPr>
        <w:tc>
          <w:tcPr>
            <w:tcW w:w="3273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66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42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center"/>
          </w:tcPr>
          <w:p w:rsidR="00D404A6" w:rsidRPr="00D404A6" w:rsidRDefault="00D404A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04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10 093,4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10 089,0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-4,4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образования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1 753,0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1 753,0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, высших исполнительных органов государственной власти субъектов Р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, местных администраций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8 018,7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8 018,4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29" w:type="dxa"/>
            <w:vAlign w:val="center"/>
          </w:tcPr>
          <w:p w:rsidR="001B2924" w:rsidRPr="00D404A6" w:rsidRDefault="00A41D9C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6" w:type="dxa"/>
            <w:vAlign w:val="center"/>
          </w:tcPr>
          <w:p w:rsidR="001B2924" w:rsidRPr="00D404A6" w:rsidRDefault="00A70660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6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429" w:type="dxa"/>
            <w:vAlign w:val="center"/>
          </w:tcPr>
          <w:p w:rsidR="001B2924" w:rsidRPr="00D404A6" w:rsidRDefault="00A96802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342" w:type="dxa"/>
            <w:vAlign w:val="center"/>
          </w:tcPr>
          <w:p w:rsidR="001B2924" w:rsidRPr="00D404A6" w:rsidRDefault="00782680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D404A6" w:rsidRDefault="0078268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407,8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407,8</w:t>
            </w:r>
          </w:p>
        </w:tc>
        <w:tc>
          <w:tcPr>
            <w:tcW w:w="1342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72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342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D404A6" w:rsidRDefault="00E02DB6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D404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vAlign w:val="center"/>
          </w:tcPr>
          <w:p w:rsidR="001B2924" w:rsidRPr="00D404A6" w:rsidRDefault="00D404A6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5 222,9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5 222,4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-0,5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5 222,9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5 222,4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2 205,5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1 207,2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-998,3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54,7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2 205,2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1 207,2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-998,3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4 283,5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4 283,3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1 546,1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1 546,1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2 737,4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2 737,2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1B2924" w:rsidRPr="00D404A6" w:rsidRDefault="00AF3511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10 964,9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10 768,3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-196,6</w:t>
            </w:r>
          </w:p>
        </w:tc>
        <w:tc>
          <w:tcPr>
            <w:tcW w:w="1326" w:type="dxa"/>
            <w:vAlign w:val="center"/>
          </w:tcPr>
          <w:p w:rsidR="001B2924" w:rsidRPr="00D404A6" w:rsidRDefault="00DD7FE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10 964,9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10 768,3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-196,6</w:t>
            </w:r>
          </w:p>
        </w:tc>
        <w:tc>
          <w:tcPr>
            <w:tcW w:w="1326" w:type="dxa"/>
            <w:vAlign w:val="center"/>
          </w:tcPr>
          <w:p w:rsidR="001B2924" w:rsidRPr="00D404A6" w:rsidRDefault="00DD7FE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98,2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</w:t>
            </w:r>
            <w:r w:rsidR="001B2924"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культура и спорт </w:t>
            </w:r>
          </w:p>
        </w:tc>
        <w:tc>
          <w:tcPr>
            <w:tcW w:w="803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557,6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D404A6" w:rsidRDefault="00DD7FE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0B7E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557,6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26" w:type="dxa"/>
            <w:vAlign w:val="center"/>
          </w:tcPr>
          <w:p w:rsidR="001B2924" w:rsidRPr="00D404A6" w:rsidRDefault="00DD7FE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</w:t>
            </w:r>
            <w:r w:rsidR="0072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</w:t>
            </w:r>
            <w:r w:rsidR="0072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1B2924" w:rsidRPr="00D404A6" w:rsidRDefault="00A80B7E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  <w:r w:rsidR="0072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29" w:type="dxa"/>
            <w:vAlign w:val="center"/>
          </w:tcPr>
          <w:p w:rsidR="001B2924" w:rsidRPr="00D404A6" w:rsidRDefault="00A80B7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D404A6" w:rsidRDefault="00A70660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D404A6" w:rsidRDefault="00A557F2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D404A6" w:rsidRDefault="00DF5172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DD7FE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Обслуживание государственного 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69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внутреннего </w:t>
            </w: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долга </w:t>
            </w:r>
          </w:p>
        </w:tc>
        <w:tc>
          <w:tcPr>
            <w:tcW w:w="80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80B7E"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9" w:type="dxa"/>
            <w:vAlign w:val="center"/>
          </w:tcPr>
          <w:p w:rsidR="001B2924" w:rsidRPr="00D404A6" w:rsidRDefault="00A80B7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D404A6" w:rsidRDefault="00A70660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D404A6" w:rsidRDefault="00A557F2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D404A6" w:rsidRDefault="00DF5172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D7FE0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D404A6" w:rsidTr="007269AE">
        <w:trPr>
          <w:jc w:val="center"/>
        </w:trPr>
        <w:tc>
          <w:tcPr>
            <w:tcW w:w="327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1B2924" w:rsidRPr="00D404A6" w:rsidRDefault="001B2924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4A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33 736,6</w:t>
            </w:r>
          </w:p>
        </w:tc>
        <w:tc>
          <w:tcPr>
            <w:tcW w:w="1466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32 535,4</w:t>
            </w:r>
          </w:p>
        </w:tc>
        <w:tc>
          <w:tcPr>
            <w:tcW w:w="1342" w:type="dxa"/>
            <w:vAlign w:val="center"/>
          </w:tcPr>
          <w:p w:rsidR="001B2924" w:rsidRPr="00D404A6" w:rsidRDefault="007269AE" w:rsidP="00667AAE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-1 201,2</w:t>
            </w:r>
          </w:p>
        </w:tc>
        <w:tc>
          <w:tcPr>
            <w:tcW w:w="1326" w:type="dxa"/>
            <w:vAlign w:val="center"/>
          </w:tcPr>
          <w:p w:rsidR="001B2924" w:rsidRPr="00D404A6" w:rsidRDefault="00DD7FE0" w:rsidP="00667AA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96,4</w:t>
            </w:r>
          </w:p>
        </w:tc>
      </w:tr>
    </w:tbl>
    <w:p w:rsidR="001B2924" w:rsidRPr="005365FC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исполнены расходы по разделам:</w:t>
      </w:r>
    </w:p>
    <w:p w:rsidR="00AB34E5" w:rsidRPr="005365FC" w:rsidRDefault="00B30BC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200 «Национальная оборона» - 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407,8</w:t>
      </w:r>
      <w:r w:rsidR="00DD2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CE5034" w:rsidRDefault="00B30BC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Не в полном объеме исполнены плановые </w:t>
      </w:r>
      <w:r w:rsidR="00DD2FED" w:rsidRPr="005365FC">
        <w:rPr>
          <w:rFonts w:ascii="Times New Roman" w:eastAsia="Times New Roman" w:hAnsi="Times New Roman" w:cs="Times New Roman"/>
          <w:sz w:val="24"/>
          <w:szCs w:val="24"/>
        </w:rPr>
        <w:t>показатели по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разделам: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924" w:rsidRDefault="00CE503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0100 </w:t>
      </w:r>
      <w:r w:rsidRPr="00CE50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 – 9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10 089,0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 от плановых значений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10 093,4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D2FED" w:rsidRPr="005365FC" w:rsidRDefault="00DD2FE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0300</w:t>
      </w:r>
      <w:r w:rsidRPr="00DD2F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D2FED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9,9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5 222,4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от плановых значений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5 222,9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E5034" w:rsidRPr="00CE5034" w:rsidRDefault="00CE503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0500 «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 – 99,9</w:t>
      </w:r>
      <w:r w:rsidRPr="00CE5034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4 283,3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4 283,5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4B50D5" w:rsidRPr="005365FC" w:rsidRDefault="00B30BCE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800 «Культура и кинематография» - 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50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10 768,3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10 964,9</w:t>
      </w:r>
      <w:r w:rsidR="004B50D5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7FE0" w:rsidRDefault="00CE503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1105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 и спорт» -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557,4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 от плановых назначений (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557,6</w:t>
      </w:r>
      <w:r w:rsidR="00DC738F"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7FE0" w:rsidRDefault="00DD7FE0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Наименьший процент исполнения установлен по разделу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 (дорожн</w:t>
      </w:r>
      <w:r>
        <w:rPr>
          <w:rFonts w:ascii="Times New Roman" w:eastAsia="Times New Roman" w:hAnsi="Times New Roman" w:cs="Times New Roman"/>
          <w:sz w:val="24"/>
          <w:szCs w:val="24"/>
        </w:rPr>
        <w:t>ые фонды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54,7%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1 207,2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) от плановых на</w:t>
      </w:r>
      <w:r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2 205,5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D7FE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4369" w:rsidRPr="005365FC">
        <w:rPr>
          <w:rFonts w:ascii="Times New Roman" w:eastAsia="Times New Roman" w:hAnsi="Times New Roman" w:cs="Times New Roman"/>
          <w:sz w:val="24"/>
          <w:szCs w:val="24"/>
        </w:rPr>
        <w:t>год не</w:t>
      </w:r>
      <w:r w:rsidR="001B4369">
        <w:rPr>
          <w:rFonts w:ascii="Times New Roman" w:eastAsia="Times New Roman" w:hAnsi="Times New Roman" w:cs="Times New Roman"/>
          <w:sz w:val="24"/>
          <w:szCs w:val="24"/>
        </w:rPr>
        <w:t xml:space="preserve"> раскрыты.</w:t>
      </w:r>
    </w:p>
    <w:p w:rsidR="001B2924" w:rsidRPr="005365FC" w:rsidRDefault="001B4369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Информация расходной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части по видам расходов (КВР) в муниципальном об</w:t>
      </w:r>
      <w:r w:rsidR="00DD7FE0">
        <w:rPr>
          <w:rFonts w:ascii="Times New Roman" w:eastAsia="Times New Roman" w:hAnsi="Times New Roman" w:cs="Times New Roman"/>
          <w:bCs/>
          <w:sz w:val="24"/>
          <w:szCs w:val="24"/>
        </w:rPr>
        <w:t>разовании представлена в Т</w:t>
      </w:r>
      <w:r w:rsidR="001B2924" w:rsidRPr="005365FC">
        <w:rPr>
          <w:rFonts w:ascii="Times New Roman" w:eastAsia="Times New Roman" w:hAnsi="Times New Roman" w:cs="Times New Roman"/>
          <w:bCs/>
          <w:sz w:val="24"/>
          <w:szCs w:val="24"/>
        </w:rPr>
        <w:t>аблице №</w:t>
      </w:r>
      <w:r w:rsidR="00AB34E5" w:rsidRPr="005365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D7FE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B2924" w:rsidRPr="00DD7FE0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Таблица №</w:t>
      </w:r>
      <w:r w:rsidR="00AB34E5" w:rsidRPr="005365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, тыс. руб.</w:t>
      </w:r>
    </w:p>
    <w:tbl>
      <w:tblPr>
        <w:tblpPr w:leftFromText="180" w:rightFromText="180" w:vertAnchor="text" w:tblpXSpec="center" w:tblpY="1"/>
        <w:tblOverlap w:val="never"/>
        <w:tblW w:w="9639" w:type="dxa"/>
        <w:tblLayout w:type="fixed"/>
        <w:tblLook w:val="04A0"/>
      </w:tblPr>
      <w:tblGrid>
        <w:gridCol w:w="5776"/>
        <w:gridCol w:w="1010"/>
        <w:gridCol w:w="1588"/>
        <w:gridCol w:w="1265"/>
      </w:tblGrid>
      <w:tr w:rsidR="001B2924" w:rsidRPr="005365FC" w:rsidTr="00C95A88"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B30BC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35266001"/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355FFB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C73F73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667AAE">
              <w:rPr>
                <w:rFonts w:ascii="Times New Roman" w:eastAsia="Times New Roman" w:hAnsi="Times New Roman" w:cs="Times New Roman"/>
                <w:sz w:val="20"/>
                <w:szCs w:val="20"/>
              </w:rPr>
              <w:t>о в</w:t>
            </w: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DD7F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2924"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667AA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355FFB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в структуре</w:t>
            </w:r>
          </w:p>
          <w:p w:rsidR="001B2924" w:rsidRPr="00355FFB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FF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 (%)</w:t>
            </w:r>
          </w:p>
        </w:tc>
      </w:tr>
      <w:tr w:rsidR="001B2924" w:rsidRPr="005365FC" w:rsidTr="00C95A88">
        <w:trPr>
          <w:trHeight w:val="409"/>
        </w:trPr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C95A88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5A8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DD7FE0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16 302,5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A356A3" w:rsidRDefault="00C95A8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</w:tc>
      </w:tr>
      <w:tr w:rsidR="001B2924" w:rsidRPr="005365FC" w:rsidTr="00C95A88"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DD7FE0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15 657,3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95A8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48,1</w:t>
            </w:r>
          </w:p>
        </w:tc>
      </w:tr>
      <w:tr w:rsidR="001B2924" w:rsidRPr="005365FC" w:rsidTr="00C95A88">
        <w:trPr>
          <w:trHeight w:val="171"/>
        </w:trPr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DD7FE0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536,9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4951EA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1B2924" w:rsidRPr="005365FC" w:rsidTr="00C95A88">
        <w:trPr>
          <w:trHeight w:val="171"/>
        </w:trPr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DD7FE0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95A8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1B2924" w:rsidRPr="005365FC" w:rsidTr="00C95A88">
        <w:trPr>
          <w:trHeight w:val="171"/>
        </w:trPr>
        <w:tc>
          <w:tcPr>
            <w:tcW w:w="5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C95A8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32 535,4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A356A3" w:rsidRDefault="001B292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6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95A8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</w:tbl>
    <w:bookmarkEnd w:id="5"/>
    <w:p w:rsidR="001B2924" w:rsidRPr="005365FC" w:rsidRDefault="00C95A88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Установлено, что в общей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структуре расходов наибольший удельный вес составляют расходы:</w:t>
      </w:r>
    </w:p>
    <w:p w:rsidR="001B2924" w:rsidRPr="00C95A88" w:rsidRDefault="001B2924" w:rsidP="00667AA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нее –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50,1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1F6600" w:rsidRPr="00C95A88" w:rsidRDefault="001B2924" w:rsidP="00667AA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(работ, услуг) для 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обеспечения государственных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(муниципальных) нуж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 xml:space="preserve">д 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307" w:rsidRPr="00C95A88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C95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08D4" w:rsidRPr="005365FC" w:rsidRDefault="001F6600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Наименьший:</w:t>
      </w:r>
    </w:p>
    <w:p w:rsidR="001B2924" w:rsidRPr="00C95A88" w:rsidRDefault="00BF2557" w:rsidP="00667AA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AD08D4" w:rsidRPr="00C95A88">
        <w:rPr>
          <w:rFonts w:ascii="Times New Roman" w:eastAsia="Times New Roman" w:hAnsi="Times New Roman" w:cs="Times New Roman"/>
          <w:sz w:val="24"/>
          <w:szCs w:val="24"/>
        </w:rPr>
        <w:t>ежбюджетные трансферты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8D4" w:rsidRPr="00C95A8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 xml:space="preserve"> 1,7</w:t>
      </w:r>
      <w:r w:rsidR="00027307" w:rsidRPr="00C95A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C95A88" w:rsidRDefault="00BF2557" w:rsidP="00667AA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1B2924" w:rsidRPr="00C95A88">
        <w:rPr>
          <w:rFonts w:ascii="Times New Roman" w:eastAsia="Times New Roman" w:hAnsi="Times New Roman" w:cs="Times New Roman"/>
          <w:sz w:val="24"/>
          <w:szCs w:val="24"/>
        </w:rPr>
        <w:t xml:space="preserve">ные бюджетные 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ассигнования -</w:t>
      </w:r>
      <w:r w:rsidR="001B2924" w:rsidRPr="00C95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0,1</w:t>
      </w:r>
      <w:r w:rsidR="001B2924" w:rsidRPr="00C95A88">
        <w:rPr>
          <w:rFonts w:ascii="Times New Roman" w:eastAsia="Times New Roman" w:hAnsi="Times New Roman" w:cs="Times New Roman"/>
          <w:sz w:val="24"/>
          <w:szCs w:val="24"/>
        </w:rPr>
        <w:t>%</w:t>
      </w:r>
      <w:r w:rsidR="001F6600" w:rsidRPr="00C95A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C95A88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5A8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</w:t>
      </w:r>
      <w:r w:rsidR="00355FFB" w:rsidRPr="00C95A88"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 программной части бюджета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бюджета на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>реализацию 6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муниципальных программ в 20</w:t>
      </w:r>
      <w:r w:rsidR="001F660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600" w:rsidRPr="005365FC">
        <w:rPr>
          <w:rFonts w:ascii="Times New Roman" w:eastAsia="Times New Roman" w:hAnsi="Times New Roman" w:cs="Times New Roman"/>
          <w:bCs/>
          <w:sz w:val="24"/>
          <w:szCs w:val="24"/>
        </w:rPr>
        <w:t>году в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сумме 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t>32 062,7</w:t>
      </w:r>
      <w:r w:rsidR="00D27305"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7A7B54" w:rsidRPr="005365FC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общего объема расходов бюджета. 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C95A88">
        <w:rPr>
          <w:rFonts w:ascii="Times New Roman" w:eastAsia="Times New Roman" w:hAnsi="Times New Roman" w:cs="Times New Roman"/>
          <w:bCs/>
          <w:sz w:val="24"/>
          <w:szCs w:val="24"/>
        </w:rPr>
        <w:br/>
        <w:t>472,7</w:t>
      </w:r>
      <w:r w:rsidRPr="005365F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96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5A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5FFB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355FFB" w:rsidRPr="0091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600" w:rsidRPr="009116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F6600">
        <w:rPr>
          <w:rFonts w:ascii="Times New Roman" w:eastAsia="Times New Roman" w:hAnsi="Times New Roman" w:cs="Times New Roman"/>
          <w:sz w:val="24"/>
          <w:szCs w:val="24"/>
        </w:rPr>
        <w:t xml:space="preserve"> плановым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показателям. В разрезе муниципальных программ ф</w:t>
      </w:r>
      <w:r w:rsidR="00355FFB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1B2924" w:rsidRPr="001F6600" w:rsidRDefault="00C95A88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463ED" w:rsidRPr="001F660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924" w:rsidRPr="001F660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2467"/>
        <w:gridCol w:w="1434"/>
        <w:gridCol w:w="1275"/>
        <w:gridCol w:w="1276"/>
        <w:gridCol w:w="1333"/>
        <w:gridCol w:w="1359"/>
      </w:tblGrid>
      <w:tr w:rsidR="00667AAE" w:rsidRPr="004F7547" w:rsidTr="004F7547">
        <w:trPr>
          <w:trHeight w:val="345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67" w:type="dxa"/>
            <w:shd w:val="clear" w:color="auto" w:fill="auto"/>
            <w:noWrap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34" w:type="dxa"/>
            <w:vAlign w:val="center"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7AAE" w:rsidRPr="005E1646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7AAE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667AAE" w:rsidRPr="005E1646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667AAE" w:rsidRPr="004F7547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</w:t>
            </w:r>
          </w:p>
        </w:tc>
      </w:tr>
      <w:tr w:rsidR="004F7547" w:rsidRPr="004F7547" w:rsidTr="004F7547">
        <w:trPr>
          <w:trHeight w:val="124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54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7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754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F7547" w:rsidRPr="004F7547" w:rsidTr="004F7547">
        <w:trPr>
          <w:trHeight w:val="551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10 025,4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10 024,1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F7547" w:rsidRPr="004F7547" w:rsidTr="004F7547">
        <w:trPr>
          <w:trHeight w:val="77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МО»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2 205,6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1 207,2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-998,4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54,7%</w:t>
            </w:r>
          </w:p>
        </w:tc>
      </w:tr>
      <w:tr w:rsidR="004F7547" w:rsidRPr="004F7547" w:rsidTr="004F7547">
        <w:trPr>
          <w:trHeight w:val="65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4 283,5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4 283,3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F7547" w:rsidRPr="004F7547" w:rsidTr="004F7547">
        <w:trPr>
          <w:trHeight w:val="387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10 964,9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10 768,3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98,2%</w:t>
            </w:r>
          </w:p>
        </w:tc>
      </w:tr>
      <w:tr w:rsidR="004F7547" w:rsidRPr="004F7547" w:rsidTr="004F7547">
        <w:trPr>
          <w:trHeight w:val="638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557,6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557,4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F7547" w:rsidRPr="004F7547" w:rsidTr="004F7547">
        <w:trPr>
          <w:trHeight w:val="530"/>
          <w:jc w:val="center"/>
        </w:trPr>
        <w:tc>
          <w:tcPr>
            <w:tcW w:w="495" w:type="dxa"/>
            <w:shd w:val="clear" w:color="auto" w:fill="auto"/>
            <w:noWrap/>
            <w:vAlign w:val="center"/>
            <w:hideMark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67" w:type="dxa"/>
            <w:shd w:val="clear" w:color="auto" w:fill="auto"/>
            <w:vAlign w:val="center"/>
            <w:hideMark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5 222,9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5 222,4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F7547" w:rsidRPr="004F7547" w:rsidTr="004F7547">
        <w:trPr>
          <w:trHeight w:val="530"/>
          <w:jc w:val="center"/>
        </w:trPr>
        <w:tc>
          <w:tcPr>
            <w:tcW w:w="49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:rsidR="004F7547" w:rsidRPr="004F7547" w:rsidRDefault="004F7547" w:rsidP="00667A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34" w:type="dxa"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33 259,9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32 062,7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-1 197,2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4F7547" w:rsidRPr="004F7547" w:rsidRDefault="004F7547" w:rsidP="0066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75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96,4%</w:t>
            </w:r>
          </w:p>
        </w:tc>
      </w:tr>
    </w:tbl>
    <w:p w:rsidR="004F7547" w:rsidRDefault="001B2924" w:rsidP="00667AA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таблицы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видно, что из </w:t>
      </w:r>
      <w:r w:rsidR="00BD615E" w:rsidRPr="005365F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нет стопроцентно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исполнения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по программам:</w:t>
      </w:r>
    </w:p>
    <w:p w:rsidR="00355FFB" w:rsidRPr="004F7547" w:rsidRDefault="004F7547" w:rsidP="00667AA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47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- 10 024,1 тыс. руб. – 100,0%;</w:t>
      </w:r>
    </w:p>
    <w:p w:rsidR="004F7547" w:rsidRPr="004F7547" w:rsidRDefault="004F7547" w:rsidP="00667AA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47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 - 4 283,3 тыс. руб. – 100,0%;</w:t>
      </w:r>
    </w:p>
    <w:p w:rsidR="004F7547" w:rsidRPr="004F7547" w:rsidRDefault="004F7547" w:rsidP="00667AA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547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Братском районе» - 557,4 тыс. руб. – 100,0%;</w:t>
      </w:r>
    </w:p>
    <w:p w:rsidR="004F7547" w:rsidRPr="004F7547" w:rsidRDefault="004F7547" w:rsidP="00667AAE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47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 - 5 222,4 тыс. руб. – 100,0%.</w:t>
      </w:r>
    </w:p>
    <w:p w:rsidR="00DF0036" w:rsidRPr="005365FC" w:rsidRDefault="004F7547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 п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роцент исполнения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r w:rsidR="00D76BC6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МО</w:t>
      </w:r>
      <w:r w:rsidR="00355F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- 54,7%, при плане 2 205,6 тыс. руб. выполнено 1 207,2 тыс. руб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47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муниципальные дорожные фонды. 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 финансовом году.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отчетного финансового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года согласно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ф.№1-ФД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1 032,6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по программ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«Культура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3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768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B56CB0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, н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аименьший удельный вес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по программе «</w:t>
      </w:r>
      <w:r w:rsidR="00001FA8" w:rsidRPr="005365F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05247F" w:rsidRPr="005365FC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и 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 xml:space="preserve"> в Братском районе</w:t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F0036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15C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7%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br/>
      </w:r>
      <w:r w:rsidR="00BF15CF" w:rsidRPr="005365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557,4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536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руб.)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Согласно требовани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2924" w:rsidRPr="005365FC" w:rsidRDefault="00CC266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 реал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изации программных мероприятий (не 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>достижение предусмотренных целей) и ведет к не освоению предусмотренных на их реализацию бюджетных средств.</w:t>
      </w:r>
    </w:p>
    <w:p w:rsidR="001B2924" w:rsidRPr="005365FC" w:rsidRDefault="00B22FA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Непрограммные расходы исполнены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472,7</w:t>
      </w:r>
      <w:r w:rsidR="001B2924" w:rsidRPr="005365FC">
        <w:rPr>
          <w:rFonts w:ascii="Times New Roman" w:eastAsia="Times New Roman" w:hAnsi="Times New Roman" w:cs="Times New Roman"/>
          <w:sz w:val="24"/>
          <w:szCs w:val="24"/>
        </w:rPr>
        <w:t xml:space="preserve">тыс. руб. – </w:t>
      </w:r>
      <w:r>
        <w:rPr>
          <w:rFonts w:ascii="Times New Roman" w:eastAsia="Times New Roman" w:hAnsi="Times New Roman" w:cs="Times New Roman"/>
          <w:sz w:val="24"/>
          <w:szCs w:val="24"/>
        </w:rPr>
        <w:t>1,4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% от общих расходов.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CC2664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536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5365FC" w:rsidRDefault="001B2924" w:rsidP="00667AA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65FC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797"/>
        <w:gridCol w:w="1460"/>
        <w:gridCol w:w="1832"/>
        <w:gridCol w:w="1235"/>
        <w:gridCol w:w="1315"/>
      </w:tblGrid>
      <w:tr w:rsidR="00667AAE" w:rsidRPr="005365FC" w:rsidTr="00641E41">
        <w:trPr>
          <w:trHeight w:val="774"/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AAE" w:rsidRPr="0019101D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AAE" w:rsidRPr="0019101D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AAE" w:rsidRPr="005E1646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AAE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667AAE" w:rsidRPr="005E1646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E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7AAE" w:rsidRPr="0019101D" w:rsidRDefault="00667AAE" w:rsidP="00667AAE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001FA8" w:rsidRPr="005365FC" w:rsidTr="00641E41">
        <w:trPr>
          <w:trHeight w:val="422"/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01FA8" w:rsidRPr="005365FC" w:rsidTr="00641E41">
        <w:trPr>
          <w:trHeight w:val="428"/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05247F"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B22FA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B22FA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1FA8" w:rsidRPr="0019101D" w:rsidRDefault="0005247F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5365FC" w:rsidTr="00641E41">
        <w:trPr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CC2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1B2924" w:rsidRPr="005365FC" w:rsidTr="00641E41">
        <w:trPr>
          <w:trHeight w:val="811"/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407,8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22FA4" w:rsidRPr="005365FC" w:rsidTr="00641E41">
        <w:trPr>
          <w:trHeight w:val="811"/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2FA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6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2FA4" w:rsidRPr="0019101D" w:rsidRDefault="00B22FA4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19101D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2FA4" w:rsidRDefault="00B22FA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2FA4" w:rsidRPr="0019101D" w:rsidRDefault="00B22FA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22FA4" w:rsidRPr="0019101D" w:rsidRDefault="00B22FA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CC266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5365FC" w:rsidTr="00641E41">
        <w:trPr>
          <w:jc w:val="center"/>
        </w:trPr>
        <w:tc>
          <w:tcPr>
            <w:tcW w:w="3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19101D" w:rsidRDefault="001B2924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1B2924" w:rsidP="00667AA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476,8</w:t>
            </w:r>
          </w:p>
        </w:tc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CC2664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472,7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19101D" w:rsidRDefault="00001FA8" w:rsidP="00667AA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91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FC4FC2" w:rsidRPr="001910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CC2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,1</w:t>
            </w:r>
          </w:p>
        </w:tc>
      </w:tr>
    </w:tbl>
    <w:p w:rsidR="0019101D" w:rsidRPr="00CC2664" w:rsidRDefault="0019101D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исполнения бюджета</w:t>
      </w:r>
    </w:p>
    <w:p w:rsidR="0019101D" w:rsidRDefault="00086CA2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r w:rsidR="00236EEB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36EE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поступлений. Источником внутреннего финансирования дефицита бюджета было предусмотрено получение и погашение кредитов от кредитных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 xml:space="preserve">организаций: 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158,7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 xml:space="preserve">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20,7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9101D" w:rsidRDefault="00086CA2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92F2E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1 407,3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>Источники внутреннего финансирования дефицита бюджета: изменение остатков средств на счетах п</w:t>
      </w:r>
      <w:r>
        <w:rPr>
          <w:rFonts w:ascii="Times New Roman" w:eastAsia="Times New Roman" w:hAnsi="Times New Roman" w:cs="Times New Roman"/>
          <w:sz w:val="24"/>
          <w:szCs w:val="24"/>
        </w:rPr>
        <w:t>о учету средств бюджета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1 282,3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 xml:space="preserve">минус </w:t>
      </w:r>
      <w:r>
        <w:rPr>
          <w:rFonts w:ascii="Times New Roman" w:eastAsia="Times New Roman" w:hAnsi="Times New Roman" w:cs="Times New Roman"/>
          <w:sz w:val="24"/>
          <w:szCs w:val="24"/>
        </w:rPr>
        <w:t>32 473,1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 xml:space="preserve">уменьшение – </w:t>
      </w:r>
      <w:r>
        <w:rPr>
          <w:rFonts w:ascii="Times New Roman" w:eastAsia="Times New Roman" w:hAnsi="Times New Roman" w:cs="Times New Roman"/>
          <w:sz w:val="24"/>
          <w:szCs w:val="24"/>
        </w:rPr>
        <w:t>33 755,4</w:t>
      </w:r>
      <w:r w:rsidR="0019101D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9101D" w:rsidRDefault="0019101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1A7F62">
        <w:rPr>
          <w:rFonts w:ascii="Times New Roman" w:eastAsia="Times New Roman" w:hAnsi="Times New Roman" w:cs="Times New Roman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133,6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6CA2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тчет об исполнении консолидированного бюджета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Расходы бюджета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01D" w:rsidRPr="00BF5BCE" w:rsidRDefault="0019101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 внутреннего 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финансирования дефицита бюджета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F2557">
        <w:rPr>
          <w:rFonts w:ascii="Times New Roman" w:eastAsia="Calibri" w:hAnsi="Times New Roman" w:cs="Times New Roman"/>
          <w:sz w:val="24"/>
          <w:szCs w:val="24"/>
        </w:rPr>
        <w:t>Ключи</w:t>
      </w:r>
      <w:r w:rsidR="00292F2E">
        <w:rPr>
          <w:rFonts w:ascii="Times New Roman" w:eastAsia="Calibri" w:hAnsi="Times New Roman" w:cs="Times New Roman"/>
          <w:sz w:val="24"/>
          <w:szCs w:val="24"/>
        </w:rPr>
        <w:t>-Булакского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BCE">
        <w:rPr>
          <w:rFonts w:ascii="Times New Roman" w:eastAsia="Times New Roman" w:hAnsi="Times New Roman" w:cs="Times New Roman"/>
          <w:sz w:val="24"/>
          <w:szCs w:val="24"/>
        </w:rPr>
        <w:t>сельского поселения были привлечены:</w:t>
      </w:r>
    </w:p>
    <w:p w:rsidR="0019101D" w:rsidRPr="00086CA2" w:rsidRDefault="0019101D" w:rsidP="00667AAE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br/>
        <w:t>133,6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</w:t>
      </w:r>
      <w:r w:rsidR="00BF5BCE" w:rsidRPr="00086CA2">
        <w:rPr>
          <w:rFonts w:ascii="Times New Roman" w:eastAsia="Times New Roman" w:hAnsi="Times New Roman" w:cs="Times New Roman"/>
          <w:sz w:val="24"/>
          <w:szCs w:val="24"/>
        </w:rPr>
        <w:t>средств –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33 871,8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плюс 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34 005,4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307" w:rsidRPr="00086CA2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086C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9101D" w:rsidRPr="00086CA2" w:rsidRDefault="0019101D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19101D" w:rsidRDefault="0019101D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D944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6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292F2E">
        <w:rPr>
          <w:rFonts w:ascii="Times New Roman" w:eastAsia="Calibri" w:hAnsi="Times New Roman" w:cs="Times New Roman"/>
          <w:sz w:val="24"/>
          <w:szCs w:val="24"/>
        </w:rPr>
        <w:t>Ключи-Булакским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086CA2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6CA2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6211CC" w:rsidRPr="00916664" w:rsidRDefault="006211CC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405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667A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1CC" w:rsidRPr="00916664" w:rsidRDefault="006211CC" w:rsidP="006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t>вой отчет об исполнении бюджета</w:t>
      </w:r>
      <w:r w:rsidR="00BF255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1CC" w:rsidRPr="00916664" w:rsidRDefault="006211CC" w:rsidP="006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6211CC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6211CC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6211CC" w:rsidRPr="00016BDF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6211CC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6211CC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6211CC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6211CC" w:rsidRPr="00990335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4D1CAD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6211CC" w:rsidRPr="00990335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4D1CAD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6211CC" w:rsidRPr="004C0B74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4D1CAD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11CC" w:rsidRPr="004C0B74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4D1CAD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11CC" w:rsidRPr="002C4570" w:rsidRDefault="006211CC" w:rsidP="00667AAE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6211CC" w:rsidRPr="006211CC" w:rsidRDefault="006211CC" w:rsidP="00667AA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1CC">
        <w:rPr>
          <w:rFonts w:ascii="Times New Roman" w:hAnsi="Times New Roman" w:cs="Times New Roman"/>
          <w:sz w:val="24"/>
          <w:szCs w:val="24"/>
        </w:rPr>
        <w:t xml:space="preserve">«Сведения об изменениях бюджетной росписи главного распорядителя бюджетных </w:t>
      </w:r>
      <w:r w:rsidRPr="006211CC">
        <w:rPr>
          <w:rFonts w:ascii="Times New Roman" w:hAnsi="Times New Roman" w:cs="Times New Roman"/>
          <w:sz w:val="24"/>
          <w:szCs w:val="24"/>
        </w:rPr>
        <w:lastRenderedPageBreak/>
        <w:t>средств» (ф.0503163);</w:t>
      </w:r>
    </w:p>
    <w:p w:rsidR="006211CC" w:rsidRDefault="006211CC" w:rsidP="00667AA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1CA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6211CC" w:rsidRPr="002156EC" w:rsidRDefault="006211CC" w:rsidP="00667AA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6211CC" w:rsidRPr="002C4570" w:rsidRDefault="006211CC" w:rsidP="00667AA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4D1CA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6211CC" w:rsidRPr="002C4570" w:rsidRDefault="006211CC" w:rsidP="00667AA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4D1CA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1CC" w:rsidRPr="006211CC" w:rsidRDefault="006211CC" w:rsidP="00667AAE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1CAD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</w:t>
      </w:r>
      <w:r w:rsidRPr="00621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E3B" w:rsidRPr="005365FC" w:rsidRDefault="006211CC" w:rsidP="00667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</w:t>
      </w:r>
      <w:r w:rsidR="0066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204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</w:t>
      </w:r>
    </w:p>
    <w:p w:rsidR="001B2924" w:rsidRPr="002043C1" w:rsidRDefault="001B2924" w:rsidP="00667AA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3C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</w:t>
      </w:r>
      <w:r w:rsidR="00B74FD6">
        <w:rPr>
          <w:rFonts w:ascii="Times New Roman" w:eastAsia="Times New Roman" w:hAnsi="Times New Roman" w:cs="Times New Roman"/>
          <w:b/>
          <w:bCs/>
          <w:sz w:val="24"/>
          <w:szCs w:val="24"/>
        </w:rPr>
        <w:t>ия годовой бюджетной отчетности</w:t>
      </w:r>
    </w:p>
    <w:p w:rsidR="002043C1" w:rsidRPr="004C2D7B" w:rsidRDefault="002043C1" w:rsidP="00667A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Нарушен 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Pr="004C2D7B">
        <w:rPr>
          <w:rFonts w:ascii="Times New Roman" w:hAnsi="Times New Roman" w:cs="Times New Roman"/>
          <w:sz w:val="24"/>
          <w:szCs w:val="24"/>
        </w:rPr>
        <w:t>6 Инструкции</w:t>
      </w:r>
      <w:r w:rsidR="00667AAE">
        <w:rPr>
          <w:rFonts w:ascii="Times New Roman" w:hAnsi="Times New Roman" w:cs="Times New Roman"/>
          <w:sz w:val="24"/>
          <w:szCs w:val="24"/>
        </w:rPr>
        <w:t xml:space="preserve"> </w:t>
      </w:r>
      <w:r w:rsidR="000D6405">
        <w:rPr>
          <w:rFonts w:ascii="Times New Roman" w:hAnsi="Times New Roman" w:cs="Times New Roman"/>
          <w:sz w:val="24"/>
          <w:szCs w:val="24"/>
        </w:rPr>
        <w:t>№191н</w:t>
      </w:r>
      <w:r w:rsidRPr="004C2D7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все</w:t>
      </w:r>
      <w:r w:rsidRPr="004C2D7B">
        <w:rPr>
          <w:rFonts w:ascii="Times New Roman" w:hAnsi="Times New Roman" w:cs="Times New Roman"/>
          <w:sz w:val="24"/>
          <w:szCs w:val="24"/>
        </w:rPr>
        <w:t xml:space="preserve"> формы не подписаны руководителем и главным бухгалтером субъекта бюджетной отчетности.</w:t>
      </w:r>
    </w:p>
    <w:p w:rsidR="002043C1" w:rsidRDefault="002043C1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66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66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следующее.</w:t>
      </w:r>
    </w:p>
    <w:p w:rsidR="002043C1" w:rsidRDefault="002043C1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0827"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>
        <w:rPr>
          <w:color w:val="000000"/>
        </w:rPr>
        <w:t>оответствие форм 0503320 «Б</w:t>
      </w:r>
      <w:r>
        <w:t>аланс исполнения бюджета» и 0503110 «Справка по заключению счетов бюджетного учета отчетного финансового года» -</w:t>
      </w:r>
      <w:r>
        <w:br/>
        <w:t>минус 1 131,1 тыс. руб.;</w:t>
      </w:r>
    </w:p>
    <w:p w:rsidR="002043C1" w:rsidRDefault="002043C1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соблюдено равенство форм 0503321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2043C1" w:rsidRDefault="002043C1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 анализе форм </w:t>
      </w:r>
      <w:r>
        <w:rPr>
          <w:color w:val="000000"/>
        </w:rPr>
        <w:t>0503320 «Б</w:t>
      </w:r>
      <w:r>
        <w:t xml:space="preserve">аланс исполнения бюджета» и 0503321 «Отчет о финансовых результатах деятельности» и проверки </w:t>
      </w:r>
      <w:proofErr w:type="gramStart"/>
      <w:r>
        <w:t>соблюдения контрольных соотношений показателей отчетов бюджетной отчетности</w:t>
      </w:r>
      <w:proofErr w:type="gramEnd"/>
      <w:r>
        <w:t xml:space="preserve"> установлено: 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контрольное соотношение в части чистого поступления основных средств – соблюдены – 939,8. руб.;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чистого поступления материальных запасов – контрольные соотношения выдержаны – 1 000,8 тыс. руб.;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06025">
        <w:t xml:space="preserve">в части чистого увеличения прочей дебиторской задолженности </w:t>
      </w:r>
      <w:r>
        <w:t>расхождений нет, в</w:t>
      </w:r>
      <w:r w:rsidRPr="00206025">
        <w:t xml:space="preserve"> части чистого увеличения прочей кредиторской задолженности расхожде</w:t>
      </w:r>
      <w:r>
        <w:t>ний нет</w:t>
      </w:r>
      <w:r w:rsidRPr="00206025">
        <w:t>;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операций с финансовыми активами и обязательствами данные форм соответствуют взаимосвязанным показателям – минус 843,5тыс. руб.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в части счета 0 401 40 – доходы будущих периодов –</w:t>
      </w:r>
      <w:r>
        <w:br/>
        <w:t>1 280,8 тыс. руб. и согласование с формой 0503369 в части кредиторской задолженности;</w:t>
      </w:r>
    </w:p>
    <w:p w:rsidR="002043C1" w:rsidRDefault="002043C1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показателей в части чистого операционного результата –</w:t>
      </w:r>
      <w:r>
        <w:br/>
        <w:t>минус 1 131,1 тыс. руб.</w:t>
      </w:r>
    </w:p>
    <w:p w:rsidR="002043C1" w:rsidRDefault="002043C1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</w:t>
      </w:r>
      <w:r w:rsidR="004D1CAD">
        <w:t>ф.</w:t>
      </w:r>
      <w:r>
        <w:t>0503323</w:t>
      </w:r>
      <w:r w:rsidRPr="00C4775E">
        <w:t xml:space="preserve"> </w:t>
      </w:r>
      <w:r>
        <w:t>«Отчет о движении денежных средств» изменение остатков сре</w:t>
      </w:r>
      <w:proofErr w:type="gramStart"/>
      <w:r>
        <w:t>дств вс</w:t>
      </w:r>
      <w:proofErr w:type="gramEnd"/>
      <w:r>
        <w:t xml:space="preserve">его на счетах бюджетов соответствуют аналогичным показателям Отчета 0503320 </w:t>
      </w:r>
      <w:r>
        <w:rPr>
          <w:color w:val="000000"/>
        </w:rPr>
        <w:t>«Б</w:t>
      </w:r>
      <w:r>
        <w:t xml:space="preserve">аланс исполнения бюджета» и </w:t>
      </w:r>
      <w:r w:rsidR="004D1CAD">
        <w:t>ф.</w:t>
      </w:r>
      <w:r>
        <w:t>0503317 «Отчет об исполнении бюджета».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4D1CAD">
        <w:t>ф.</w:t>
      </w:r>
      <w:r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4D1CAD">
        <w:t>ф.</w:t>
      </w:r>
      <w:r>
        <w:t>0503323.</w:t>
      </w:r>
    </w:p>
    <w:p w:rsidR="002043C1" w:rsidRDefault="002043C1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4D1CAD">
        <w:rPr>
          <w:shd w:val="clear" w:color="auto" w:fill="FFFFFF"/>
        </w:rPr>
        <w:t>ф.</w:t>
      </w:r>
      <w:r>
        <w:rPr>
          <w:shd w:val="clear" w:color="auto" w:fill="FFFFFF"/>
        </w:rPr>
        <w:t>0503369 на начало и на конец отчетного периода показал:</w:t>
      </w:r>
    </w:p>
    <w:p w:rsidR="00641E41" w:rsidRDefault="00641E41" w:rsidP="00641E41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641E41" w:rsidRDefault="00641E41" w:rsidP="00641E41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641E41" w:rsidRDefault="00641E41" w:rsidP="00641E41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641E41" w:rsidRDefault="00641E41" w:rsidP="00641E41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34"/>
        <w:gridCol w:w="1418"/>
        <w:gridCol w:w="708"/>
        <w:gridCol w:w="1134"/>
        <w:gridCol w:w="1418"/>
        <w:gridCol w:w="849"/>
      </w:tblGrid>
      <w:tr w:rsidR="002043C1" w:rsidRPr="005A49BE" w:rsidTr="002043C1">
        <w:trPr>
          <w:trHeight w:val="223"/>
          <w:jc w:val="center"/>
        </w:trPr>
        <w:tc>
          <w:tcPr>
            <w:tcW w:w="2978" w:type="dxa"/>
            <w:vMerge w:val="restart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401" w:type="dxa"/>
            <w:gridSpan w:val="3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043C1" w:rsidRPr="005A49BE" w:rsidTr="002043C1">
        <w:trPr>
          <w:trHeight w:val="267"/>
          <w:jc w:val="center"/>
        </w:trPr>
        <w:tc>
          <w:tcPr>
            <w:tcW w:w="2978" w:type="dxa"/>
            <w:vMerge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70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2043C1" w:rsidRPr="005A49BE" w:rsidTr="002043C1">
        <w:trPr>
          <w:trHeight w:val="267"/>
          <w:jc w:val="center"/>
        </w:trPr>
        <w:tc>
          <w:tcPr>
            <w:tcW w:w="297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101 811,1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226,2</w:t>
            </w:r>
          </w:p>
        </w:tc>
        <w:tc>
          <w:tcPr>
            <w:tcW w:w="70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99,9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103 046,5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186,6</w:t>
            </w:r>
          </w:p>
        </w:tc>
        <w:tc>
          <w:tcPr>
            <w:tcW w:w="849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99,9</w:t>
            </w:r>
          </w:p>
        </w:tc>
      </w:tr>
      <w:tr w:rsidR="002043C1" w:rsidRPr="005A49BE" w:rsidTr="002043C1">
        <w:trPr>
          <w:trHeight w:val="267"/>
          <w:jc w:val="center"/>
        </w:trPr>
        <w:tc>
          <w:tcPr>
            <w:tcW w:w="297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79,0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70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41,0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2043C1" w:rsidRPr="005A49BE" w:rsidTr="002043C1">
        <w:trPr>
          <w:trHeight w:val="267"/>
          <w:jc w:val="center"/>
        </w:trPr>
        <w:tc>
          <w:tcPr>
            <w:tcW w:w="297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A49BE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101 890,1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226,2</w:t>
            </w:r>
          </w:p>
        </w:tc>
        <w:tc>
          <w:tcPr>
            <w:tcW w:w="70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134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103 087,5</w:t>
            </w:r>
          </w:p>
        </w:tc>
        <w:tc>
          <w:tcPr>
            <w:tcW w:w="1418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186,6</w:t>
            </w:r>
          </w:p>
        </w:tc>
        <w:tc>
          <w:tcPr>
            <w:tcW w:w="849" w:type="dxa"/>
            <w:vAlign w:val="center"/>
          </w:tcPr>
          <w:p w:rsidR="002043C1" w:rsidRPr="005A49BE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043C1" w:rsidRDefault="002043C1" w:rsidP="00667AA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Из таблицы видно, объем дебиторской задолженности по состоянию на 01.01.2022 увеличился и составил 103 087,5 тыс. руб. Просроченная задолженность уменьшилась по сравнению с прошлым годом на 39,6 тыс. руб.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Наибольший удельный вес в структуре общей дебиторской задолженности приходится на расчеты по доходам 89,5% или 1 320,4 тыс. руб.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2043C1" w:rsidRPr="00A1578F" w:rsidTr="00262F26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237,8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9,8</w:t>
            </w:r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257,4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8,4</w:t>
            </w:r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1 483,7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315,3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61,2</w:t>
            </w:r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2 003,0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40,0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65,6</w:t>
            </w:r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677,7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216,5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27,9</w:t>
            </w:r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766,1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216,5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25,1</w:t>
            </w:r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 прочие расчеты с кредиторами</w:t>
            </w:r>
          </w:p>
        </w:tc>
        <w:tc>
          <w:tcPr>
            <w:tcW w:w="851" w:type="dxa"/>
            <w:vAlign w:val="center"/>
          </w:tcPr>
          <w:p w:rsidR="002043C1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25,7</w:t>
            </w:r>
          </w:p>
        </w:tc>
        <w:tc>
          <w:tcPr>
            <w:tcW w:w="1417" w:type="dxa"/>
            <w:vAlign w:val="center"/>
          </w:tcPr>
          <w:p w:rsidR="002043C1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1,1</w:t>
            </w:r>
          </w:p>
        </w:tc>
        <w:tc>
          <w:tcPr>
            <w:tcW w:w="850" w:type="dxa"/>
            <w:vAlign w:val="center"/>
          </w:tcPr>
          <w:p w:rsidR="002043C1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24,9</w:t>
            </w:r>
          </w:p>
        </w:tc>
        <w:tc>
          <w:tcPr>
            <w:tcW w:w="1418" w:type="dxa"/>
            <w:vAlign w:val="center"/>
          </w:tcPr>
          <w:p w:rsidR="002043C1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2043C1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0,9</w:t>
            </w:r>
          </w:p>
        </w:tc>
      </w:tr>
      <w:tr w:rsidR="002043C1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2 424,9</w:t>
            </w:r>
          </w:p>
        </w:tc>
        <w:tc>
          <w:tcPr>
            <w:tcW w:w="1417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531,8</w:t>
            </w:r>
          </w:p>
        </w:tc>
        <w:tc>
          <w:tcPr>
            <w:tcW w:w="851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3 051,4</w:t>
            </w:r>
          </w:p>
        </w:tc>
        <w:tc>
          <w:tcPr>
            <w:tcW w:w="1418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256,5</w:t>
            </w:r>
          </w:p>
        </w:tc>
        <w:tc>
          <w:tcPr>
            <w:tcW w:w="849" w:type="dxa"/>
            <w:vAlign w:val="center"/>
          </w:tcPr>
          <w:p w:rsidR="002043C1" w:rsidRPr="00A1578F" w:rsidRDefault="002043C1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Установлено увеличение кредиторской задолженности на 626,5 тыс. руб.</w:t>
      </w:r>
    </w:p>
    <w:p w:rsidR="002043C1" w:rsidRDefault="002043C1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Наибольший удельный вес 65,6% приходится на задолженность по расчетам по принятым обязательствам – 2 003,0 тыс. руб. </w:t>
      </w:r>
      <w:r w:rsidR="000B0085">
        <w:rPr>
          <w:color w:val="000000"/>
        </w:rPr>
        <w:t>Просроченная задолженность уменьшилась по сравнению с прошлым годом на 275,3 тыс. руб.</w:t>
      </w:r>
    </w:p>
    <w:p w:rsidR="000B0085" w:rsidRDefault="000B0085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66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нструкции </w:t>
      </w:r>
      <w:r w:rsidR="000D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="00667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 следующее.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D0827"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>
        <w:rPr>
          <w:color w:val="000000"/>
        </w:rPr>
        <w:t>оответствие форм 0503320 «Б</w:t>
      </w:r>
      <w:r>
        <w:t>аланс исполнения бюджета» и 0503110 «Справка по заключению счетов бюджетного учета отчетного финансового года» -</w:t>
      </w:r>
      <w:r>
        <w:br/>
        <w:t>минус 1 783,9 тыс. руб.;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соблюдено равенство форм 0503321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 анализе форм </w:t>
      </w:r>
      <w:r>
        <w:rPr>
          <w:color w:val="000000"/>
        </w:rPr>
        <w:t>0503320 «Б</w:t>
      </w:r>
      <w:r>
        <w:t xml:space="preserve">аланс исполнения бюджета» и 0503321 «Отчет о финансовых результатах деятельности» и проверки </w:t>
      </w:r>
      <w:proofErr w:type="gramStart"/>
      <w:r>
        <w:t>соблюдения контрольных соотношений показателей отчетов бюджетной отчетности</w:t>
      </w:r>
      <w:proofErr w:type="gramEnd"/>
      <w:r>
        <w:t xml:space="preserve"> установлено: 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контрольное соотношение в части чистого поступления основных средств – соблюдены – минус 324,4. руб.;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чистого поступления материальных запасов – контрольные соотношения выдержаны – 232,2 тыс. руб.;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06025">
        <w:t xml:space="preserve">в части чистого увеличения прочей дебиторской задолженности </w:t>
      </w:r>
      <w:r>
        <w:t>расхождений нет, в</w:t>
      </w:r>
      <w:r w:rsidRPr="00206025">
        <w:t xml:space="preserve"> части чистого увеличения прочей кредиторской задолженности расхожде</w:t>
      </w:r>
      <w:r>
        <w:t>ний нет</w:t>
      </w:r>
      <w:r w:rsidRPr="00206025">
        <w:t>;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в части операций с финансовыми активами и обязательствами данные форм соответствуют взаимосвязанным показателям – минус 1 691,7 тыс. руб. 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в части счета 0 401 40 – доходы будущих периодов –</w:t>
      </w:r>
      <w:r>
        <w:br/>
        <w:t>минус 118,9 тыс. руб. и согласование с формой 0503369 в части кредиторской задолженности;</w:t>
      </w:r>
    </w:p>
    <w:p w:rsidR="000B0085" w:rsidRDefault="000B0085" w:rsidP="00667AA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соответствие показателей в части чистого операционного результата –</w:t>
      </w:r>
      <w:r>
        <w:br/>
        <w:t>минус 1 783,9 тыс. руб.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lastRenderedPageBreak/>
        <w:t xml:space="preserve">В </w:t>
      </w:r>
      <w:r w:rsidR="004D1CAD">
        <w:t>ф.</w:t>
      </w:r>
      <w:r>
        <w:t>0503323</w:t>
      </w:r>
      <w:r w:rsidRPr="00C4775E">
        <w:t xml:space="preserve"> </w:t>
      </w:r>
      <w:r>
        <w:t>«Отчет о движении денежных средств» изменение остатков сре</w:t>
      </w:r>
      <w:proofErr w:type="gramStart"/>
      <w:r>
        <w:t>дств вс</w:t>
      </w:r>
      <w:proofErr w:type="gramEnd"/>
      <w:r>
        <w:t xml:space="preserve">его на счетах бюджетов соответствуют аналогичным показателям Отчета 0503320 </w:t>
      </w:r>
      <w:r>
        <w:rPr>
          <w:color w:val="000000"/>
        </w:rPr>
        <w:t>«Б</w:t>
      </w:r>
      <w:r>
        <w:t xml:space="preserve">аланс исполнения бюджета» и </w:t>
      </w:r>
      <w:r w:rsidR="004D1CAD">
        <w:t>ф.</w:t>
      </w:r>
      <w:r>
        <w:t>0503317 «Отчет об исполнении бюджета».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4D1CAD">
        <w:t>ф.</w:t>
      </w:r>
      <w:r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4D1CAD">
        <w:t>ф.</w:t>
      </w:r>
      <w:r>
        <w:t>0503323.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4D1CAD">
        <w:rPr>
          <w:shd w:val="clear" w:color="auto" w:fill="FFFFFF"/>
        </w:rPr>
        <w:t>ф.</w:t>
      </w:r>
      <w:r>
        <w:rPr>
          <w:shd w:val="clear" w:color="auto" w:fill="FFFFFF"/>
        </w:rPr>
        <w:t>0503369 на начало и на конец отчетного периода показал: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134"/>
        <w:gridCol w:w="1418"/>
        <w:gridCol w:w="850"/>
        <w:gridCol w:w="992"/>
        <w:gridCol w:w="1418"/>
        <w:gridCol w:w="849"/>
      </w:tblGrid>
      <w:tr w:rsidR="000B0085" w:rsidRPr="005A49BE" w:rsidTr="00262F26">
        <w:trPr>
          <w:trHeight w:val="223"/>
          <w:jc w:val="center"/>
        </w:trPr>
        <w:tc>
          <w:tcPr>
            <w:tcW w:w="2978" w:type="dxa"/>
            <w:vMerge w:val="restart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B0085" w:rsidRPr="005A49BE" w:rsidTr="00262F26">
        <w:trPr>
          <w:trHeight w:val="267"/>
          <w:jc w:val="center"/>
        </w:trPr>
        <w:tc>
          <w:tcPr>
            <w:tcW w:w="2978" w:type="dxa"/>
            <w:vMerge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992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49BE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A49BE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0B0085" w:rsidRPr="005A49BE" w:rsidTr="00262F26">
        <w:trPr>
          <w:trHeight w:val="267"/>
          <w:jc w:val="center"/>
        </w:trPr>
        <w:tc>
          <w:tcPr>
            <w:tcW w:w="297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1 320,4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177,8</w:t>
            </w:r>
          </w:p>
        </w:tc>
        <w:tc>
          <w:tcPr>
            <w:tcW w:w="850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89,5</w:t>
            </w:r>
          </w:p>
        </w:tc>
        <w:tc>
          <w:tcPr>
            <w:tcW w:w="992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1 209,1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185,4</w:t>
            </w:r>
          </w:p>
        </w:tc>
        <w:tc>
          <w:tcPr>
            <w:tcW w:w="849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91,1</w:t>
            </w:r>
          </w:p>
        </w:tc>
      </w:tr>
      <w:tr w:rsidR="000B0085" w:rsidRPr="005A49BE" w:rsidTr="00262F26">
        <w:trPr>
          <w:trHeight w:val="267"/>
          <w:jc w:val="center"/>
        </w:trPr>
        <w:tc>
          <w:tcPr>
            <w:tcW w:w="297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92,6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6,3</w:t>
            </w:r>
          </w:p>
        </w:tc>
        <w:tc>
          <w:tcPr>
            <w:tcW w:w="992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58,1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4,4</w:t>
            </w:r>
          </w:p>
        </w:tc>
      </w:tr>
      <w:tr w:rsidR="000B0085" w:rsidRPr="005A49BE" w:rsidTr="00262F26">
        <w:trPr>
          <w:trHeight w:val="267"/>
          <w:jc w:val="center"/>
        </w:trPr>
        <w:tc>
          <w:tcPr>
            <w:tcW w:w="297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62,7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0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992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60,6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A49BE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4,5</w:t>
            </w:r>
          </w:p>
        </w:tc>
      </w:tr>
      <w:tr w:rsidR="000B0085" w:rsidRPr="005A49BE" w:rsidTr="00262F26">
        <w:trPr>
          <w:trHeight w:val="267"/>
          <w:jc w:val="center"/>
        </w:trPr>
        <w:tc>
          <w:tcPr>
            <w:tcW w:w="297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A49BE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1 475,7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177,7</w:t>
            </w:r>
          </w:p>
        </w:tc>
        <w:tc>
          <w:tcPr>
            <w:tcW w:w="850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2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1 327,8</w:t>
            </w:r>
          </w:p>
        </w:tc>
        <w:tc>
          <w:tcPr>
            <w:tcW w:w="1418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185,4</w:t>
            </w:r>
          </w:p>
        </w:tc>
        <w:tc>
          <w:tcPr>
            <w:tcW w:w="849" w:type="dxa"/>
            <w:vAlign w:val="center"/>
          </w:tcPr>
          <w:p w:rsidR="000B0085" w:rsidRPr="005A49BE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0B0085" w:rsidRDefault="000B0085" w:rsidP="00667AAE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Из таблицы видно, объем дебиторской задолженности по состоянию на 01.01.2022 уменьшился и составил 1 327,8 тыс. руб. Просроченная задолженность увеличилась по сравнению с прошлым годом на 7,7 тыс. руб.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Наибольший удельный вес в структуре общей дебиторской задолженности приходится на расчеты по доходам 89,5% или 1 320,4 тыс. руб.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задолженность,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0B0085" w:rsidRPr="00A1578F" w:rsidTr="00262F26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B0085" w:rsidRPr="00A1578F" w:rsidTr="00262F26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1578F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1578F">
              <w:rPr>
                <w:sz w:val="20"/>
                <w:szCs w:val="20"/>
                <w:shd w:val="clear" w:color="auto" w:fill="FFFFFF"/>
              </w:rPr>
              <w:t>ес,</w:t>
            </w:r>
            <w:r w:rsidR="00667AAE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0B0085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374,7</w:t>
            </w:r>
          </w:p>
        </w:tc>
        <w:tc>
          <w:tcPr>
            <w:tcW w:w="1417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38,9</w:t>
            </w:r>
          </w:p>
        </w:tc>
        <w:tc>
          <w:tcPr>
            <w:tcW w:w="850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433,6</w:t>
            </w:r>
          </w:p>
        </w:tc>
        <w:tc>
          <w:tcPr>
            <w:tcW w:w="1418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23,7</w:t>
            </w:r>
          </w:p>
        </w:tc>
      </w:tr>
      <w:tr w:rsidR="000B0085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238,0</w:t>
            </w:r>
          </w:p>
        </w:tc>
        <w:tc>
          <w:tcPr>
            <w:tcW w:w="1417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24,7</w:t>
            </w:r>
          </w:p>
        </w:tc>
        <w:tc>
          <w:tcPr>
            <w:tcW w:w="850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1 031,9</w:t>
            </w:r>
          </w:p>
        </w:tc>
        <w:tc>
          <w:tcPr>
            <w:tcW w:w="1418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56,4</w:t>
            </w:r>
          </w:p>
        </w:tc>
      </w:tr>
      <w:tr w:rsidR="000B0085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350,9</w:t>
            </w:r>
          </w:p>
        </w:tc>
        <w:tc>
          <w:tcPr>
            <w:tcW w:w="1417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1578F">
              <w:rPr>
                <w:sz w:val="20"/>
                <w:szCs w:val="20"/>
                <w:shd w:val="clear" w:color="auto" w:fill="FFFFFF"/>
              </w:rPr>
              <w:t>36,4</w:t>
            </w:r>
          </w:p>
        </w:tc>
        <w:tc>
          <w:tcPr>
            <w:tcW w:w="850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363,0</w:t>
            </w:r>
          </w:p>
        </w:tc>
        <w:tc>
          <w:tcPr>
            <w:tcW w:w="1418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235,3</w:t>
            </w:r>
          </w:p>
        </w:tc>
        <w:tc>
          <w:tcPr>
            <w:tcW w:w="849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19,9</w:t>
            </w:r>
          </w:p>
        </w:tc>
      </w:tr>
      <w:tr w:rsidR="000B0085" w:rsidRPr="00A1578F" w:rsidTr="00262F26">
        <w:trPr>
          <w:trHeight w:val="267"/>
          <w:jc w:val="center"/>
        </w:trPr>
        <w:tc>
          <w:tcPr>
            <w:tcW w:w="3403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963,6</w:t>
            </w:r>
          </w:p>
        </w:tc>
        <w:tc>
          <w:tcPr>
            <w:tcW w:w="1417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1578F">
              <w:rPr>
                <w:b/>
                <w:sz w:val="20"/>
                <w:szCs w:val="20"/>
                <w:shd w:val="clear" w:color="auto" w:fill="FFFFFF"/>
              </w:rPr>
              <w:t>235,2</w:t>
            </w:r>
          </w:p>
        </w:tc>
        <w:tc>
          <w:tcPr>
            <w:tcW w:w="851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1 828,5</w:t>
            </w:r>
          </w:p>
        </w:tc>
        <w:tc>
          <w:tcPr>
            <w:tcW w:w="1418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235,3</w:t>
            </w:r>
          </w:p>
        </w:tc>
        <w:tc>
          <w:tcPr>
            <w:tcW w:w="849" w:type="dxa"/>
            <w:vAlign w:val="center"/>
          </w:tcPr>
          <w:p w:rsidR="000B0085" w:rsidRPr="00A1578F" w:rsidRDefault="000B0085" w:rsidP="00667AA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Установлено увеличение  кредиторской задолженности на 864,9 тыс. руб.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Наибольший удельный вес 56,4% приходится на задолженность по расчетам по принятым обязательствам – 1 031,9 тыс. руб. На конец отчетного периода по счету 303 «расчеты по платежам в бюджеты» числится просроченная задолженность в сумме</w:t>
      </w:r>
      <w:r>
        <w:rPr>
          <w:color w:val="000000"/>
        </w:rPr>
        <w:br/>
        <w:t>235,2 тыс. руб. – пени, начисленные за несвоевременную уплату страховых взносов на обязательное пенсионное страхование в Пенсионный фонд РФ за период с 2002 по 2009 годы.</w:t>
      </w:r>
      <w:proofErr w:type="gramEnd"/>
      <w:r>
        <w:rPr>
          <w:color w:val="000000"/>
        </w:rPr>
        <w:t xml:space="preserve"> В пояснительной записке нет информации по </w:t>
      </w:r>
      <w:proofErr w:type="gramStart"/>
      <w:r>
        <w:rPr>
          <w:color w:val="000000"/>
        </w:rPr>
        <w:t>предпринятым мерам</w:t>
      </w:r>
      <w:proofErr w:type="gramEnd"/>
      <w:r>
        <w:rPr>
          <w:color w:val="000000"/>
        </w:rPr>
        <w:t xml:space="preserve"> по закрытию данной просроченной задолженности.</w:t>
      </w:r>
    </w:p>
    <w:p w:rsidR="000B0085" w:rsidRDefault="000B0085" w:rsidP="00667AAE">
      <w:pPr>
        <w:pStyle w:val="article-renderblock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57FF7">
        <w:rPr>
          <w:color w:val="000000"/>
        </w:rPr>
        <w:t xml:space="preserve">В нарушение п. 152. </w:t>
      </w:r>
      <w:r>
        <w:rPr>
          <w:color w:val="000000"/>
        </w:rPr>
        <w:t>Инструкции</w:t>
      </w:r>
      <w:r w:rsidR="00667AAE">
        <w:rPr>
          <w:color w:val="000000"/>
        </w:rPr>
        <w:t xml:space="preserve"> </w:t>
      </w:r>
      <w:r w:rsidR="000D6405">
        <w:rPr>
          <w:color w:val="000000"/>
        </w:rPr>
        <w:t>№191н</w:t>
      </w:r>
      <w:r>
        <w:rPr>
          <w:color w:val="000000"/>
        </w:rPr>
        <w:t xml:space="preserve"> ф.</w:t>
      </w:r>
      <w:r w:rsidRPr="00157FF7">
        <w:rPr>
          <w:color w:val="000000"/>
        </w:rPr>
        <w:t>0503160</w:t>
      </w:r>
      <w:r w:rsidRPr="00916664">
        <w:rPr>
          <w:color w:val="000000"/>
        </w:rPr>
        <w:t xml:space="preserve"> «По</w:t>
      </w:r>
      <w:r>
        <w:rPr>
          <w:color w:val="000000"/>
        </w:rPr>
        <w:t>яснительная записка»:</w:t>
      </w:r>
    </w:p>
    <w:p w:rsidR="000B0085" w:rsidRDefault="000B0085" w:rsidP="00667AA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не содержит пять разделов, </w:t>
      </w:r>
      <w:proofErr w:type="gramStart"/>
      <w:r>
        <w:t>составлена</w:t>
      </w:r>
      <w:proofErr w:type="gramEnd"/>
      <w:r>
        <w:t xml:space="preserve"> сплошным текстом, что не дает полной информации о деятельности и финансовом положении муниципального образования как экономическом субъекте</w:t>
      </w:r>
      <w:r>
        <w:rPr>
          <w:color w:val="000000"/>
        </w:rPr>
        <w:t>;</w:t>
      </w:r>
    </w:p>
    <w:p w:rsidR="004D1CAD" w:rsidRDefault="000B0085" w:rsidP="00667AA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отсутствуют Таблицы №</w:t>
      </w:r>
      <w:r w:rsidR="00667AAE">
        <w:rPr>
          <w:color w:val="000000"/>
        </w:rPr>
        <w:t>№</w:t>
      </w:r>
      <w:r>
        <w:rPr>
          <w:color w:val="000000"/>
        </w:rPr>
        <w:t>1, 3, 4, 6;</w:t>
      </w:r>
    </w:p>
    <w:p w:rsidR="000B0085" w:rsidRPr="004D1CAD" w:rsidRDefault="000B0085" w:rsidP="00667AAE">
      <w:pPr>
        <w:pStyle w:val="article-renderblock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4D1CAD">
        <w:rPr>
          <w:color w:val="000000"/>
        </w:rPr>
        <w:t>не предоставлен</w:t>
      </w:r>
      <w:r w:rsidR="004D1CAD" w:rsidRPr="004D1CAD">
        <w:rPr>
          <w:color w:val="000000"/>
        </w:rPr>
        <w:t>ы</w:t>
      </w:r>
      <w:r w:rsidRPr="004D1CAD">
        <w:rPr>
          <w:color w:val="000000"/>
        </w:rPr>
        <w:t xml:space="preserve"> форм</w:t>
      </w:r>
      <w:r w:rsidR="004D1CAD" w:rsidRPr="004D1CAD">
        <w:rPr>
          <w:color w:val="000000"/>
        </w:rPr>
        <w:t>ы</w:t>
      </w:r>
      <w:r>
        <w:t xml:space="preserve"> 0503190 «</w:t>
      </w:r>
      <w:r w:rsidRPr="00157FF7">
        <w:t>Сведения о вложениях в объекты недвижимого имущества, объектах незавершенного строительства</w:t>
      </w:r>
      <w:r>
        <w:t>»</w:t>
      </w:r>
      <w:r w:rsidR="004D1CAD">
        <w:t xml:space="preserve"> и 0503296 «</w:t>
      </w:r>
      <w:r w:rsidR="004D1CAD" w:rsidRPr="004D1CAD">
        <w:t>Сведения об исполнении судебных решений по денежным обязательствам бюджета</w:t>
      </w:r>
      <w:r w:rsidR="004D1CAD">
        <w:t>»</w:t>
      </w:r>
      <w:r>
        <w:t>.</w:t>
      </w:r>
    </w:p>
    <w:p w:rsidR="000B0085" w:rsidRDefault="000B0085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В составе ф.0503160 «Пояснительная записка» представлена форма, утративш</w:t>
      </w:r>
      <w:r w:rsidR="00BF2557">
        <w:t>ая</w:t>
      </w:r>
      <w:r>
        <w:t xml:space="preserve"> силу:</w:t>
      </w:r>
    </w:p>
    <w:p w:rsidR="000B0085" w:rsidRPr="000B0085" w:rsidRDefault="000B0085" w:rsidP="00667AAE">
      <w:pPr>
        <w:pStyle w:val="article-renderblock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t xml:space="preserve">ф.0503163утратила силу согласно </w:t>
      </w:r>
      <w:r w:rsidRPr="00A179C4">
        <w:t>Приказ</w:t>
      </w:r>
      <w:r>
        <w:t>у</w:t>
      </w:r>
      <w:r w:rsidRPr="00A179C4">
        <w:t xml:space="preserve"> Мин</w:t>
      </w:r>
      <w:r>
        <w:t xml:space="preserve">фина России от 31.01.2020 </w:t>
      </w:r>
      <w:r w:rsidR="00BF2557">
        <w:t>№</w:t>
      </w:r>
      <w:r>
        <w:t>13н</w:t>
      </w:r>
      <w:r>
        <w:br/>
        <w:t>«</w:t>
      </w:r>
      <w:r w:rsidRPr="00A179C4">
        <w:t xml:space="preserve"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</w:t>
      </w:r>
      <w:r w:rsidRPr="00A179C4">
        <w:lastRenderedPageBreak/>
        <w:t>Российской Федерации, утвержденную приказом Министерства финансов Российской Федерац</w:t>
      </w:r>
      <w:r>
        <w:t xml:space="preserve">ии от 28 декабря 2010 г. </w:t>
      </w:r>
      <w:r w:rsidR="000D6405">
        <w:t>№191н</w:t>
      </w:r>
      <w:r>
        <w:t>н.</w:t>
      </w:r>
    </w:p>
    <w:p w:rsidR="000B0085" w:rsidRPr="004F1389" w:rsidRDefault="00EB6BD3" w:rsidP="00667AA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бюджетной отчетности н</w:t>
      </w:r>
      <w:r w:rsidR="000B0085" w:rsidRPr="004F1389">
        <w:rPr>
          <w:rFonts w:ascii="Times New Roman" w:hAnsi="Times New Roman" w:cs="Times New Roman"/>
          <w:sz w:val="24"/>
          <w:szCs w:val="24"/>
        </w:rPr>
        <w:t>е представлены формы:</w:t>
      </w:r>
    </w:p>
    <w:p w:rsidR="000B0085" w:rsidRPr="007C47D3" w:rsidRDefault="000B0085" w:rsidP="00667AAE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0B0085" w:rsidRDefault="000B0085" w:rsidP="00667AA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Pr="004F1389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0085" w:rsidRPr="004F1389" w:rsidRDefault="000B0085" w:rsidP="00667AAE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D7B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(ф.</w:t>
      </w:r>
      <w:r>
        <w:rPr>
          <w:rFonts w:ascii="Times New Roman" w:hAnsi="Times New Roman" w:cs="Times New Roman"/>
          <w:sz w:val="24"/>
          <w:szCs w:val="24"/>
        </w:rPr>
        <w:t>0503373</w:t>
      </w:r>
      <w:r w:rsidRPr="004C2D7B">
        <w:rPr>
          <w:rFonts w:ascii="Times New Roman" w:hAnsi="Times New Roman" w:cs="Times New Roman"/>
          <w:sz w:val="24"/>
          <w:szCs w:val="24"/>
        </w:rPr>
        <w:t>)</w:t>
      </w:r>
      <w:r w:rsidRPr="004F1389">
        <w:rPr>
          <w:rFonts w:ascii="Times New Roman" w:hAnsi="Times New Roman" w:cs="Times New Roman"/>
          <w:sz w:val="24"/>
          <w:szCs w:val="24"/>
        </w:rPr>
        <w:t>.</w:t>
      </w:r>
    </w:p>
    <w:p w:rsidR="001B2924" w:rsidRPr="00EB6BD3" w:rsidRDefault="00EB6BD3" w:rsidP="00667AAE">
      <w:pPr>
        <w:widowControl w:val="0"/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6BD3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</w:p>
    <w:p w:rsidR="00EB6BD3" w:rsidRPr="009D6E5C" w:rsidRDefault="00EB6BD3" w:rsidP="00667AA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proofErr w:type="spellStart"/>
      <w:r w:rsidR="00262F26"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62F26">
        <w:rPr>
          <w:rFonts w:ascii="Times New Roman" w:hAnsi="Times New Roman" w:cs="Times New Roman"/>
          <w:sz w:val="24"/>
          <w:szCs w:val="24"/>
        </w:rPr>
        <w:t>№5</w:t>
      </w:r>
      <w:r w:rsidR="00BF2557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29.12.2021.</w:t>
      </w:r>
    </w:p>
    <w:p w:rsidR="00EB6BD3" w:rsidRPr="00CA46BD" w:rsidRDefault="00EB6BD3" w:rsidP="00667AA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="00262F26">
        <w:rPr>
          <w:rFonts w:ascii="Times New Roman" w:eastAsia="Calibri" w:hAnsi="Times New Roman" w:cs="Times New Roman"/>
          <w:sz w:val="24"/>
          <w:szCs w:val="24"/>
        </w:rPr>
        <w:t>Ключи-Булакском</w:t>
      </w:r>
      <w:proofErr w:type="spellEnd"/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667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6BD3" w:rsidRPr="00CA46BD" w:rsidRDefault="00EB6BD3" w:rsidP="00667AAE">
      <w:pPr>
        <w:pStyle w:val="a4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26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EB6BD3" w:rsidRPr="00916664" w:rsidRDefault="00EB6BD3" w:rsidP="00667AA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262F26">
        <w:rPr>
          <w:color w:val="000000"/>
        </w:rPr>
        <w:t>32 401,8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262F26">
        <w:rPr>
          <w:color w:val="000000"/>
        </w:rPr>
        <w:t>2</w:t>
      </w:r>
      <w:r w:rsidRPr="00916664">
        <w:rPr>
          <w:color w:val="000000"/>
        </w:rPr>
        <w:t>% от запланированного поступления).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262F26">
        <w:rPr>
          <w:color w:val="000000"/>
        </w:rPr>
        <w:t>10,7</w:t>
      </w:r>
      <w:r w:rsidRPr="00916664">
        <w:rPr>
          <w:color w:val="000000"/>
        </w:rPr>
        <w:t xml:space="preserve">%, безвозмездные поступления – </w:t>
      </w:r>
      <w:r w:rsidR="00262F26">
        <w:rPr>
          <w:color w:val="000000"/>
        </w:rPr>
        <w:t>89,3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EB6BD3" w:rsidRPr="00916664" w:rsidRDefault="00EB6BD3" w:rsidP="00667AAE">
      <w:pPr>
        <w:pStyle w:val="article-renderblock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262F26">
        <w:rPr>
          <w:color w:val="000000"/>
        </w:rPr>
        <w:t>32 535,4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262F26">
        <w:rPr>
          <w:color w:val="000000"/>
        </w:rPr>
        <w:t>6,4</w:t>
      </w:r>
      <w:r w:rsidRPr="00916664">
        <w:rPr>
          <w:color w:val="000000"/>
        </w:rPr>
        <w:t xml:space="preserve">% от плана). </w:t>
      </w:r>
    </w:p>
    <w:p w:rsidR="00EB6BD3" w:rsidRPr="00916664" w:rsidRDefault="00EB6BD3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262F26">
        <w:rPr>
          <w:rFonts w:ascii="Times New Roman" w:eastAsia="Times New Roman" w:hAnsi="Times New Roman" w:cs="Times New Roman"/>
          <w:sz w:val="24"/>
          <w:szCs w:val="24"/>
        </w:rPr>
        <w:t>31,0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62F26">
        <w:rPr>
          <w:rFonts w:ascii="Times New Roman" w:eastAsia="Times New Roman" w:hAnsi="Times New Roman" w:cs="Times New Roman"/>
          <w:sz w:val="24"/>
          <w:szCs w:val="24"/>
        </w:rPr>
        <w:t>10 089,0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33,1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10 768,3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D1CAD" w:rsidRPr="004D1CAD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» 1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5 222,4</w:t>
      </w:r>
      <w:r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4D1CAD">
        <w:rPr>
          <w:rFonts w:ascii="Times New Roman" w:eastAsia="Times New Roman" w:hAnsi="Times New Roman" w:cs="Times New Roman"/>
          <w:sz w:val="24"/>
          <w:szCs w:val="24"/>
        </w:rPr>
        <w:t>1,2%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BD3" w:rsidRPr="00CA46BD" w:rsidRDefault="00EB6BD3" w:rsidP="00667A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98,</w:t>
      </w:r>
      <w:r w:rsidR="004D1CA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r w:rsidR="0098718E">
        <w:rPr>
          <w:rFonts w:ascii="Times New Roman" w:eastAsia="Calibri" w:hAnsi="Times New Roman" w:cs="Times New Roman"/>
          <w:sz w:val="24"/>
          <w:szCs w:val="24"/>
        </w:rPr>
        <w:t>Ключи-Булакского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невысокое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 w:rsidR="004D1CAD">
        <w:rPr>
          <w:rFonts w:ascii="Times New Roman" w:hAnsi="Times New Roman" w:cs="Times New Roman"/>
          <w:sz w:val="24"/>
          <w:szCs w:val="24"/>
          <w:shd w:val="clear" w:color="auto" w:fill="FFFFFF"/>
        </w:rPr>
        <w:t>54,7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4D1C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1 207,2 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руб. при плане </w:t>
      </w:r>
      <w:r w:rsidR="004D1CAD">
        <w:rPr>
          <w:rFonts w:ascii="Times New Roman" w:hAnsi="Times New Roman" w:cs="Times New Roman"/>
          <w:sz w:val="24"/>
          <w:szCs w:val="24"/>
          <w:shd w:val="clear" w:color="auto" w:fill="FFFFFF"/>
        </w:rPr>
        <w:t>2 205,6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руб.), в связи, с чем остаток бюджетных ассигнований дорожного фонда по состоянию на 01.01.202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D1CAD">
        <w:rPr>
          <w:rFonts w:ascii="Times New Roman" w:hAnsi="Times New Roman" w:cs="Times New Roman"/>
          <w:sz w:val="24"/>
          <w:szCs w:val="24"/>
          <w:shd w:val="clear" w:color="auto" w:fill="FFFFFF"/>
        </w:rPr>
        <w:t>1 032,6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4D1CAD">
        <w:rPr>
          <w:color w:val="000000"/>
        </w:rPr>
        <w:t>133,6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4D1CAD" w:rsidRDefault="00EB6BD3" w:rsidP="00667AAE">
      <w:pPr>
        <w:pStyle w:val="article-renderblock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EB6BD3" w:rsidRPr="004D1CAD" w:rsidRDefault="00EB6BD3" w:rsidP="00667AAE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D1CAD">
        <w:t xml:space="preserve">бюджетная отчетность по полноте предоставленных форм не соответствует требованиям </w:t>
      </w:r>
      <w:r w:rsidR="004D1CAD" w:rsidRPr="004D1CAD">
        <w:t xml:space="preserve">п. 11.1. и </w:t>
      </w:r>
      <w:r w:rsidRPr="004D1CAD">
        <w:t xml:space="preserve">п. 11.3. </w:t>
      </w:r>
      <w:proofErr w:type="gramStart"/>
      <w:r w:rsidRPr="004D1CAD">
        <w:t>Инструкции</w:t>
      </w:r>
      <w:r w:rsidR="00667AAE">
        <w:t xml:space="preserve"> </w:t>
      </w:r>
      <w:r w:rsidR="000D6405">
        <w:rPr>
          <w:color w:val="000000"/>
        </w:rPr>
        <w:t>№191н</w:t>
      </w:r>
      <w:r w:rsidRPr="004D1CAD">
        <w:t xml:space="preserve"> (не представлены формы: </w:t>
      </w:r>
      <w:r w:rsidR="004D1CAD">
        <w:t>ф.0503190 «</w:t>
      </w:r>
      <w:r w:rsidR="004D1CAD" w:rsidRPr="00157FF7">
        <w:t>Сведения о вложениях в объекты недвижимого имущества, объектах незавершенного строительства</w:t>
      </w:r>
      <w:r w:rsidR="004D1CAD">
        <w:t>», ф.0503296 «</w:t>
      </w:r>
      <w:r w:rsidR="004D1CAD" w:rsidRPr="004D1CAD">
        <w:t>Сведения об исполнении судебных решений по денежным обязательствам бюджета</w:t>
      </w:r>
      <w:r w:rsidR="004D1CAD">
        <w:t xml:space="preserve">», </w:t>
      </w:r>
      <w:r w:rsidRPr="004D1CAD">
        <w:t xml:space="preserve">ф.0503371 «Сведения о финансовых вложениях»; ф.0503372 «Сведения о государственном (муниципальном) долге, предоставленных бюджетных </w:t>
      </w:r>
      <w:r w:rsidRPr="004D1CAD">
        <w:lastRenderedPageBreak/>
        <w:t xml:space="preserve">кредитах консолидированного бюджета»; </w:t>
      </w:r>
      <w:r w:rsidR="004D1CAD">
        <w:t>ф.</w:t>
      </w:r>
      <w:r w:rsidRPr="004D1CAD">
        <w:t>0503373 «Сведения об изменении остатков валюты баланса консолидированного бюджета»);</w:t>
      </w:r>
      <w:proofErr w:type="gramEnd"/>
    </w:p>
    <w:p w:rsidR="00EB6BD3" w:rsidRDefault="00EB6BD3" w:rsidP="00667AAE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</w:t>
      </w:r>
      <w:r w:rsidRPr="007C47D3">
        <w:t xml:space="preserve"> составе </w:t>
      </w:r>
      <w:r w:rsidR="004D1CAD">
        <w:t>ф.</w:t>
      </w:r>
      <w:r w:rsidRPr="007C47D3">
        <w:t xml:space="preserve">0503160 «Пояснительная записка» не представлены формы: </w:t>
      </w:r>
      <w:r w:rsidR="004D1CAD">
        <w:t>ф.0503190 «</w:t>
      </w:r>
      <w:r w:rsidR="004D1CAD" w:rsidRPr="00157FF7">
        <w:t>Сведения о вложениях в объекты недвижимого имущества, объектах незавершенного строительства</w:t>
      </w:r>
      <w:r w:rsidR="004D1CAD">
        <w:t>», ф.0503296 «</w:t>
      </w:r>
      <w:r w:rsidR="004D1CAD" w:rsidRPr="004D1CAD">
        <w:t>Сведения об исполнении судебных решений по денежным обязательствам бюджета</w:t>
      </w:r>
      <w:r w:rsidR="004D1CAD">
        <w:t>»</w:t>
      </w:r>
      <w:r w:rsidRPr="007C47D3">
        <w:t xml:space="preserve"> </w:t>
      </w:r>
      <w:r w:rsidRPr="007C47D3">
        <w:rPr>
          <w:color w:val="000000"/>
        </w:rPr>
        <w:t>(при отсутствии показателей необходимо пояснение в текстовой части ф.0503160)</w:t>
      </w:r>
      <w:r>
        <w:t>;</w:t>
      </w:r>
    </w:p>
    <w:p w:rsidR="00EB6BD3" w:rsidRDefault="00074B7B" w:rsidP="00667AAE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bCs/>
        </w:rPr>
        <w:t>н</w:t>
      </w:r>
      <w:r w:rsidRPr="00104ACF">
        <w:rPr>
          <w:bCs/>
        </w:rPr>
        <w:t>евозможно проверить соблюдение положений п.7 Инструкции</w:t>
      </w:r>
      <w:r w:rsidR="00667AAE">
        <w:rPr>
          <w:bCs/>
        </w:rPr>
        <w:t xml:space="preserve"> </w:t>
      </w:r>
      <w:r w:rsidR="000D6405">
        <w:rPr>
          <w:color w:val="000000"/>
        </w:rPr>
        <w:t>№191н</w:t>
      </w:r>
      <w:r w:rsidRPr="00104ACF">
        <w:rPr>
          <w:bCs/>
        </w:rPr>
        <w:t xml:space="preserve"> в части проведения инвентаризации активов и обязатель</w:t>
      </w:r>
      <w:proofErr w:type="gramStart"/>
      <w:r w:rsidRPr="00104ACF">
        <w:rPr>
          <w:bCs/>
        </w:rPr>
        <w:t>ств в св</w:t>
      </w:r>
      <w:proofErr w:type="gramEnd"/>
      <w:r w:rsidRPr="00104ACF">
        <w:rPr>
          <w:bCs/>
        </w:rPr>
        <w:t xml:space="preserve">язи с отсутствием </w:t>
      </w:r>
      <w:r>
        <w:rPr>
          <w:bCs/>
        </w:rPr>
        <w:t xml:space="preserve">в составе </w:t>
      </w:r>
      <w:proofErr w:type="spellStart"/>
      <w:r w:rsidRPr="00104ACF">
        <w:rPr>
          <w:bCs/>
        </w:rPr>
        <w:t>ф</w:t>
      </w:r>
      <w:proofErr w:type="spellEnd"/>
      <w:r w:rsidRPr="00104ACF">
        <w:rPr>
          <w:bCs/>
        </w:rPr>
        <w:t xml:space="preserve"> 0503160 «Пояснительная записка»</w:t>
      </w:r>
      <w:r>
        <w:rPr>
          <w:bCs/>
        </w:rPr>
        <w:t xml:space="preserve"> Таблицы №6</w:t>
      </w:r>
      <w:r w:rsidR="00EB6BD3" w:rsidRPr="007C47D3">
        <w:t>;</w:t>
      </w:r>
    </w:p>
    <w:p w:rsidR="00EB6BD3" w:rsidRDefault="00EB6BD3" w:rsidP="00667AAE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 w:rsidRPr="007C47D3">
        <w:t>Инструкции</w:t>
      </w:r>
      <w:r w:rsidR="00667AAE">
        <w:t xml:space="preserve"> </w:t>
      </w:r>
      <w:r w:rsidR="000D6405">
        <w:rPr>
          <w:color w:val="000000"/>
        </w:rPr>
        <w:t>№191н</w:t>
      </w:r>
      <w:r w:rsidRPr="007C47D3">
        <w:t>);</w:t>
      </w:r>
      <w:proofErr w:type="gramEnd"/>
    </w:p>
    <w:p w:rsidR="00EB6BD3" w:rsidRPr="007C47D3" w:rsidRDefault="00EB6BD3" w:rsidP="00667AAE">
      <w:pPr>
        <w:pStyle w:val="article-renderblock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EB6BD3" w:rsidRDefault="00EB6BD3" w:rsidP="00667AAE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EB6BD3" w:rsidRPr="00B938C2" w:rsidRDefault="00EB6BD3" w:rsidP="00667AA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B938C2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t xml:space="preserve">– </w:t>
      </w:r>
      <w:r w:rsidR="00074B7B">
        <w:t xml:space="preserve">в нарушение требований </w:t>
      </w:r>
      <w:r w:rsidRPr="00916664">
        <w:t>п.152</w:t>
      </w:r>
      <w:r>
        <w:t>.</w:t>
      </w:r>
      <w:r w:rsidRPr="00916664">
        <w:t xml:space="preserve"> Инструкции</w:t>
      </w:r>
      <w:r w:rsidR="00667AAE">
        <w:t xml:space="preserve"> </w:t>
      </w:r>
      <w:r w:rsidR="000D6405">
        <w:rPr>
          <w:color w:val="000000"/>
        </w:rPr>
        <w:t>№191н</w:t>
      </w:r>
      <w:r w:rsidRPr="00916664">
        <w:t xml:space="preserve"> структура </w:t>
      </w:r>
      <w:r w:rsidR="004D1CAD">
        <w:t>ф.</w:t>
      </w:r>
      <w:r>
        <w:t>0503160 «</w:t>
      </w:r>
      <w:r w:rsidRPr="00916664">
        <w:t>Пояснительн</w:t>
      </w:r>
      <w:r>
        <w:t>ая</w:t>
      </w:r>
      <w:r w:rsidRPr="00916664">
        <w:t xml:space="preserve"> записк</w:t>
      </w:r>
      <w:r>
        <w:t>а»</w:t>
      </w:r>
      <w:r w:rsidRPr="00916664">
        <w:t xml:space="preserve"> не соответствует требованиям</w:t>
      </w:r>
      <w:r w:rsidR="00074B7B">
        <w:t>, не</w:t>
      </w:r>
      <w:r w:rsidRPr="00916664">
        <w:t xml:space="preserve"> составлена в разрезе </w:t>
      </w:r>
      <w:r w:rsidR="00074B7B">
        <w:t>пяти</w:t>
      </w:r>
      <w:r>
        <w:t xml:space="preserve"> разделов.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 w:rsidR="00074B7B">
        <w:rPr>
          <w:bCs/>
          <w:color w:val="000000"/>
        </w:rPr>
        <w:t>Ключи-Булакского</w:t>
      </w:r>
      <w:proofErr w:type="spellEnd"/>
      <w:r w:rsidRPr="00916664">
        <w:rPr>
          <w:bCs/>
          <w:color w:val="000000"/>
        </w:rPr>
        <w:t xml:space="preserve"> муниципального образования за 20</w:t>
      </w:r>
      <w:r>
        <w:rPr>
          <w:bCs/>
          <w:color w:val="000000"/>
        </w:rPr>
        <w:t>21</w:t>
      </w:r>
      <w:r w:rsidRPr="00916664">
        <w:rPr>
          <w:bCs/>
          <w:color w:val="000000"/>
        </w:rPr>
        <w:t xml:space="preserve"> год по основным параметрам соответствует требованиям Инструкции</w:t>
      </w:r>
      <w:r w:rsidR="00667AAE">
        <w:rPr>
          <w:bCs/>
          <w:color w:val="000000"/>
        </w:rPr>
        <w:t xml:space="preserve"> </w:t>
      </w:r>
      <w:r w:rsidR="000D6405">
        <w:rPr>
          <w:color w:val="000000"/>
        </w:rPr>
        <w:t>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4D1CAD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EB6BD3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EB6BD3" w:rsidRPr="00B938C2" w:rsidRDefault="00EB6BD3" w:rsidP="00667AAE">
      <w:pPr>
        <w:pStyle w:val="article-renderblock"/>
        <w:numPr>
          <w:ilvl w:val="2"/>
          <w:numId w:val="2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 w:rsidR="00074B7B">
        <w:rPr>
          <w:bCs/>
          <w:color w:val="000000"/>
        </w:rPr>
        <w:t>Ключи-Булакского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EB6BD3" w:rsidRPr="00916664" w:rsidRDefault="00EB6BD3" w:rsidP="00667AAE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EB6BD3" w:rsidRPr="00916664" w:rsidRDefault="00EB6BD3" w:rsidP="00667AAE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1B2924" w:rsidRPr="00EB6BD3" w:rsidRDefault="00EB6BD3" w:rsidP="00667AAE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1B2924" w:rsidRPr="00EB6BD3" w:rsidSect="00B62BF7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C15" w:rsidRDefault="00514C15" w:rsidP="00E076CE">
      <w:pPr>
        <w:spacing w:after="0" w:line="240" w:lineRule="auto"/>
      </w:pPr>
      <w:r>
        <w:separator/>
      </w:r>
    </w:p>
  </w:endnote>
  <w:endnote w:type="continuationSeparator" w:id="0">
    <w:p w:rsidR="00514C15" w:rsidRDefault="00514C15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667AAE" w:rsidRDefault="000450CE">
        <w:pPr>
          <w:pStyle w:val="a8"/>
          <w:jc w:val="right"/>
        </w:pPr>
        <w:fldSimple w:instr="PAGE   \* MERGEFORMAT">
          <w:r w:rsidR="00B74FD6">
            <w:rPr>
              <w:noProof/>
            </w:rPr>
            <w:t>11</w:t>
          </w:r>
        </w:fldSimple>
      </w:p>
    </w:sdtContent>
  </w:sdt>
  <w:p w:rsidR="00667AAE" w:rsidRDefault="00667A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C15" w:rsidRDefault="00514C15" w:rsidP="00E076CE">
      <w:pPr>
        <w:spacing w:after="0" w:line="240" w:lineRule="auto"/>
      </w:pPr>
      <w:r>
        <w:separator/>
      </w:r>
    </w:p>
  </w:footnote>
  <w:footnote w:type="continuationSeparator" w:id="0">
    <w:p w:rsidR="00514C15" w:rsidRDefault="00514C15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B3D"/>
    <w:multiLevelType w:val="hybridMultilevel"/>
    <w:tmpl w:val="A620B03C"/>
    <w:lvl w:ilvl="0" w:tplc="776020C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C4A9E"/>
    <w:multiLevelType w:val="hybridMultilevel"/>
    <w:tmpl w:val="C776B058"/>
    <w:lvl w:ilvl="0" w:tplc="68E4797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701009"/>
    <w:multiLevelType w:val="hybridMultilevel"/>
    <w:tmpl w:val="89A4CE46"/>
    <w:lvl w:ilvl="0" w:tplc="74543E8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E208C"/>
    <w:multiLevelType w:val="hybridMultilevel"/>
    <w:tmpl w:val="5E8ED758"/>
    <w:lvl w:ilvl="0" w:tplc="D8166DD0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185402DC"/>
    <w:multiLevelType w:val="hybridMultilevel"/>
    <w:tmpl w:val="42C60122"/>
    <w:lvl w:ilvl="0" w:tplc="80A6DD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06898"/>
    <w:multiLevelType w:val="hybridMultilevel"/>
    <w:tmpl w:val="38347CA4"/>
    <w:lvl w:ilvl="0" w:tplc="540A62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250063C"/>
    <w:multiLevelType w:val="hybridMultilevel"/>
    <w:tmpl w:val="7236DA5C"/>
    <w:lvl w:ilvl="0" w:tplc="802221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7BA3"/>
    <w:multiLevelType w:val="hybridMultilevel"/>
    <w:tmpl w:val="ECA64038"/>
    <w:lvl w:ilvl="0" w:tplc="49F49E5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77C81"/>
    <w:multiLevelType w:val="hybridMultilevel"/>
    <w:tmpl w:val="866A27D6"/>
    <w:lvl w:ilvl="0" w:tplc="6712BBB4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7F50B12"/>
    <w:multiLevelType w:val="hybridMultilevel"/>
    <w:tmpl w:val="EC68D906"/>
    <w:lvl w:ilvl="0" w:tplc="3C3C28A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5A4470"/>
    <w:multiLevelType w:val="hybridMultilevel"/>
    <w:tmpl w:val="6A50FE6E"/>
    <w:lvl w:ilvl="0" w:tplc="C8B0895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F90642"/>
    <w:multiLevelType w:val="hybridMultilevel"/>
    <w:tmpl w:val="2DA4510E"/>
    <w:lvl w:ilvl="0" w:tplc="5DB0C6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A643BA7"/>
    <w:multiLevelType w:val="hybridMultilevel"/>
    <w:tmpl w:val="FB404DF8"/>
    <w:lvl w:ilvl="0" w:tplc="C11E1258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B72D73"/>
    <w:multiLevelType w:val="hybridMultilevel"/>
    <w:tmpl w:val="631EF1C6"/>
    <w:lvl w:ilvl="0" w:tplc="1288403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2E79F3"/>
    <w:multiLevelType w:val="hybridMultilevel"/>
    <w:tmpl w:val="D9CAC87C"/>
    <w:lvl w:ilvl="0" w:tplc="1218784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BF337A5"/>
    <w:multiLevelType w:val="hybridMultilevel"/>
    <w:tmpl w:val="7128A536"/>
    <w:lvl w:ilvl="0" w:tplc="76F0615C">
      <w:start w:val="1"/>
      <w:numFmt w:val="decimal"/>
      <w:suff w:val="space"/>
      <w:lvlText w:val="%1.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9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761FC"/>
    <w:multiLevelType w:val="hybridMultilevel"/>
    <w:tmpl w:val="860E64A0"/>
    <w:lvl w:ilvl="0" w:tplc="D31EABCE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C3A90"/>
    <w:multiLevelType w:val="hybridMultilevel"/>
    <w:tmpl w:val="E982AFC6"/>
    <w:lvl w:ilvl="0" w:tplc="5B22C4D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087A13"/>
    <w:multiLevelType w:val="hybridMultilevel"/>
    <w:tmpl w:val="39E20CC6"/>
    <w:lvl w:ilvl="0" w:tplc="9182CD06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4"/>
  </w:num>
  <w:num w:numId="3">
    <w:abstractNumId w:val="4"/>
  </w:num>
  <w:num w:numId="4">
    <w:abstractNumId w:val="5"/>
  </w:num>
  <w:num w:numId="5">
    <w:abstractNumId w:val="21"/>
  </w:num>
  <w:num w:numId="6">
    <w:abstractNumId w:val="13"/>
  </w:num>
  <w:num w:numId="7">
    <w:abstractNumId w:val="33"/>
  </w:num>
  <w:num w:numId="8">
    <w:abstractNumId w:val="24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25"/>
  </w:num>
  <w:num w:numId="14">
    <w:abstractNumId w:val="0"/>
  </w:num>
  <w:num w:numId="15">
    <w:abstractNumId w:val="26"/>
  </w:num>
  <w:num w:numId="16">
    <w:abstractNumId w:val="2"/>
  </w:num>
  <w:num w:numId="17">
    <w:abstractNumId w:val="28"/>
  </w:num>
  <w:num w:numId="18">
    <w:abstractNumId w:val="20"/>
  </w:num>
  <w:num w:numId="19">
    <w:abstractNumId w:val="31"/>
  </w:num>
  <w:num w:numId="20">
    <w:abstractNumId w:val="22"/>
  </w:num>
  <w:num w:numId="21">
    <w:abstractNumId w:val="30"/>
  </w:num>
  <w:num w:numId="22">
    <w:abstractNumId w:val="27"/>
  </w:num>
  <w:num w:numId="23">
    <w:abstractNumId w:val="34"/>
  </w:num>
  <w:num w:numId="24">
    <w:abstractNumId w:val="7"/>
  </w:num>
  <w:num w:numId="25">
    <w:abstractNumId w:val="32"/>
  </w:num>
  <w:num w:numId="26">
    <w:abstractNumId w:val="3"/>
  </w:num>
  <w:num w:numId="27">
    <w:abstractNumId w:val="17"/>
  </w:num>
  <w:num w:numId="28">
    <w:abstractNumId w:val="1"/>
  </w:num>
  <w:num w:numId="29">
    <w:abstractNumId w:val="19"/>
  </w:num>
  <w:num w:numId="30">
    <w:abstractNumId w:val="10"/>
  </w:num>
  <w:num w:numId="31">
    <w:abstractNumId w:val="23"/>
  </w:num>
  <w:num w:numId="32">
    <w:abstractNumId w:val="18"/>
  </w:num>
  <w:num w:numId="33">
    <w:abstractNumId w:val="11"/>
  </w:num>
  <w:num w:numId="34">
    <w:abstractNumId w:val="6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1FA8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AF7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66CF"/>
    <w:rsid w:val="00027307"/>
    <w:rsid w:val="00027724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636"/>
    <w:rsid w:val="00032910"/>
    <w:rsid w:val="000329CE"/>
    <w:rsid w:val="000332DA"/>
    <w:rsid w:val="000336B2"/>
    <w:rsid w:val="00035875"/>
    <w:rsid w:val="00035E27"/>
    <w:rsid w:val="000361B4"/>
    <w:rsid w:val="0003627F"/>
    <w:rsid w:val="0003641F"/>
    <w:rsid w:val="000375AA"/>
    <w:rsid w:val="00040AC9"/>
    <w:rsid w:val="0004146A"/>
    <w:rsid w:val="000417F7"/>
    <w:rsid w:val="000417F9"/>
    <w:rsid w:val="00041A4F"/>
    <w:rsid w:val="00041B5A"/>
    <w:rsid w:val="00041E2F"/>
    <w:rsid w:val="00042598"/>
    <w:rsid w:val="000431DB"/>
    <w:rsid w:val="000450CE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47F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E71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16C"/>
    <w:rsid w:val="00072224"/>
    <w:rsid w:val="00072566"/>
    <w:rsid w:val="000738C9"/>
    <w:rsid w:val="00074B49"/>
    <w:rsid w:val="00074B7B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6CA2"/>
    <w:rsid w:val="000872FF"/>
    <w:rsid w:val="00087499"/>
    <w:rsid w:val="00087846"/>
    <w:rsid w:val="00090F44"/>
    <w:rsid w:val="0009156D"/>
    <w:rsid w:val="000917A1"/>
    <w:rsid w:val="00091BB5"/>
    <w:rsid w:val="000926BB"/>
    <w:rsid w:val="00094BD6"/>
    <w:rsid w:val="000954E9"/>
    <w:rsid w:val="00096B77"/>
    <w:rsid w:val="000979A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085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2D42"/>
    <w:rsid w:val="000D3A48"/>
    <w:rsid w:val="000D3F28"/>
    <w:rsid w:val="000D44E2"/>
    <w:rsid w:val="000D4D1F"/>
    <w:rsid w:val="000D521E"/>
    <w:rsid w:val="000D543F"/>
    <w:rsid w:val="000D6405"/>
    <w:rsid w:val="000D6F85"/>
    <w:rsid w:val="000D7928"/>
    <w:rsid w:val="000D7CAC"/>
    <w:rsid w:val="000E0B3B"/>
    <w:rsid w:val="000E0BF1"/>
    <w:rsid w:val="000E0EF3"/>
    <w:rsid w:val="000E14DB"/>
    <w:rsid w:val="000E2CBA"/>
    <w:rsid w:val="000E38CB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5BCA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70B80"/>
    <w:rsid w:val="001710EE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3F9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01D"/>
    <w:rsid w:val="00191DB9"/>
    <w:rsid w:val="00192264"/>
    <w:rsid w:val="00192433"/>
    <w:rsid w:val="00194139"/>
    <w:rsid w:val="0019511D"/>
    <w:rsid w:val="0019550B"/>
    <w:rsid w:val="001956A8"/>
    <w:rsid w:val="001957D3"/>
    <w:rsid w:val="00195DB2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5304"/>
    <w:rsid w:val="001A5386"/>
    <w:rsid w:val="001A56A9"/>
    <w:rsid w:val="001A577D"/>
    <w:rsid w:val="001A579C"/>
    <w:rsid w:val="001A6378"/>
    <w:rsid w:val="001A651A"/>
    <w:rsid w:val="001A6E99"/>
    <w:rsid w:val="001A714F"/>
    <w:rsid w:val="001A7327"/>
    <w:rsid w:val="001A7F62"/>
    <w:rsid w:val="001B06CB"/>
    <w:rsid w:val="001B0B7D"/>
    <w:rsid w:val="001B1439"/>
    <w:rsid w:val="001B2924"/>
    <w:rsid w:val="001B2B3C"/>
    <w:rsid w:val="001B3179"/>
    <w:rsid w:val="001B3638"/>
    <w:rsid w:val="001B436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600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3C1"/>
    <w:rsid w:val="00204CCB"/>
    <w:rsid w:val="002054DC"/>
    <w:rsid w:val="002059BF"/>
    <w:rsid w:val="0020601D"/>
    <w:rsid w:val="002060C1"/>
    <w:rsid w:val="002062F2"/>
    <w:rsid w:val="00206463"/>
    <w:rsid w:val="00206704"/>
    <w:rsid w:val="00206F83"/>
    <w:rsid w:val="0021012F"/>
    <w:rsid w:val="002105FC"/>
    <w:rsid w:val="00211D2C"/>
    <w:rsid w:val="00213226"/>
    <w:rsid w:val="00214AD8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6717"/>
    <w:rsid w:val="00236B17"/>
    <w:rsid w:val="00236D1D"/>
    <w:rsid w:val="00236D71"/>
    <w:rsid w:val="00236EEB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F26"/>
    <w:rsid w:val="00263A98"/>
    <w:rsid w:val="00264176"/>
    <w:rsid w:val="002644FE"/>
    <w:rsid w:val="002658D3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C9"/>
    <w:rsid w:val="00271189"/>
    <w:rsid w:val="00271A35"/>
    <w:rsid w:val="0027201B"/>
    <w:rsid w:val="00273657"/>
    <w:rsid w:val="002738B2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57F"/>
    <w:rsid w:val="00281F5E"/>
    <w:rsid w:val="0028208E"/>
    <w:rsid w:val="00282367"/>
    <w:rsid w:val="0028260B"/>
    <w:rsid w:val="00282AE0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1C75"/>
    <w:rsid w:val="0029223D"/>
    <w:rsid w:val="0029271F"/>
    <w:rsid w:val="00292F2E"/>
    <w:rsid w:val="00293738"/>
    <w:rsid w:val="00293C00"/>
    <w:rsid w:val="0029461B"/>
    <w:rsid w:val="00295667"/>
    <w:rsid w:val="00295AB0"/>
    <w:rsid w:val="00296DB1"/>
    <w:rsid w:val="00296E24"/>
    <w:rsid w:val="00297265"/>
    <w:rsid w:val="002977B6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9EC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27FE"/>
    <w:rsid w:val="002B2B7C"/>
    <w:rsid w:val="002B36DA"/>
    <w:rsid w:val="002B39A9"/>
    <w:rsid w:val="002B4D3A"/>
    <w:rsid w:val="002B50C8"/>
    <w:rsid w:val="002B6516"/>
    <w:rsid w:val="002B6684"/>
    <w:rsid w:val="002C00CC"/>
    <w:rsid w:val="002C0DE6"/>
    <w:rsid w:val="002C0E08"/>
    <w:rsid w:val="002C11DA"/>
    <w:rsid w:val="002C139D"/>
    <w:rsid w:val="002C15CC"/>
    <w:rsid w:val="002C288E"/>
    <w:rsid w:val="002C37A0"/>
    <w:rsid w:val="002C40D8"/>
    <w:rsid w:val="002C5343"/>
    <w:rsid w:val="002C58F8"/>
    <w:rsid w:val="002C624E"/>
    <w:rsid w:val="002C69BF"/>
    <w:rsid w:val="002C6CA4"/>
    <w:rsid w:val="002C74C5"/>
    <w:rsid w:val="002C7667"/>
    <w:rsid w:val="002D06C0"/>
    <w:rsid w:val="002D12A5"/>
    <w:rsid w:val="002D32F8"/>
    <w:rsid w:val="002D412F"/>
    <w:rsid w:val="002D456D"/>
    <w:rsid w:val="002D4A5C"/>
    <w:rsid w:val="002D4E85"/>
    <w:rsid w:val="002D66FF"/>
    <w:rsid w:val="002D6CE1"/>
    <w:rsid w:val="002D7024"/>
    <w:rsid w:val="002D7FAD"/>
    <w:rsid w:val="002E1185"/>
    <w:rsid w:val="002E16D7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2FC"/>
    <w:rsid w:val="003109B5"/>
    <w:rsid w:val="00310E34"/>
    <w:rsid w:val="00312196"/>
    <w:rsid w:val="003127F5"/>
    <w:rsid w:val="003131BD"/>
    <w:rsid w:val="003138F6"/>
    <w:rsid w:val="00313DEA"/>
    <w:rsid w:val="00313EBE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8F8"/>
    <w:rsid w:val="00322A4C"/>
    <w:rsid w:val="00322BA1"/>
    <w:rsid w:val="00322EB7"/>
    <w:rsid w:val="00322F8E"/>
    <w:rsid w:val="00323595"/>
    <w:rsid w:val="0032392B"/>
    <w:rsid w:val="003242DA"/>
    <w:rsid w:val="0032521E"/>
    <w:rsid w:val="003262FC"/>
    <w:rsid w:val="003276A7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074"/>
    <w:rsid w:val="00345720"/>
    <w:rsid w:val="00345C21"/>
    <w:rsid w:val="00346EEF"/>
    <w:rsid w:val="003472A5"/>
    <w:rsid w:val="00347A67"/>
    <w:rsid w:val="003500E1"/>
    <w:rsid w:val="00352071"/>
    <w:rsid w:val="00352275"/>
    <w:rsid w:val="00353E87"/>
    <w:rsid w:val="00353EB4"/>
    <w:rsid w:val="00354302"/>
    <w:rsid w:val="00354F3F"/>
    <w:rsid w:val="003551CE"/>
    <w:rsid w:val="00355FFB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959"/>
    <w:rsid w:val="00375C34"/>
    <w:rsid w:val="00375CDB"/>
    <w:rsid w:val="00376756"/>
    <w:rsid w:val="00377914"/>
    <w:rsid w:val="00377EC6"/>
    <w:rsid w:val="003801BE"/>
    <w:rsid w:val="0038190E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099A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C9A"/>
    <w:rsid w:val="003B10CF"/>
    <w:rsid w:val="003B18E8"/>
    <w:rsid w:val="003B24B7"/>
    <w:rsid w:val="003B3077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2915"/>
    <w:rsid w:val="003C332E"/>
    <w:rsid w:val="003C4E29"/>
    <w:rsid w:val="003C5532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3BC3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04BE"/>
    <w:rsid w:val="00400D57"/>
    <w:rsid w:val="00401C2F"/>
    <w:rsid w:val="00401F6B"/>
    <w:rsid w:val="00402D42"/>
    <w:rsid w:val="00403243"/>
    <w:rsid w:val="00403B48"/>
    <w:rsid w:val="00403D7E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30B"/>
    <w:rsid w:val="004175C4"/>
    <w:rsid w:val="00417750"/>
    <w:rsid w:val="00421166"/>
    <w:rsid w:val="00422A9F"/>
    <w:rsid w:val="00423E8F"/>
    <w:rsid w:val="00423FDC"/>
    <w:rsid w:val="004240B8"/>
    <w:rsid w:val="004241D0"/>
    <w:rsid w:val="0042527E"/>
    <w:rsid w:val="004252FE"/>
    <w:rsid w:val="0042554A"/>
    <w:rsid w:val="0042652B"/>
    <w:rsid w:val="004266EC"/>
    <w:rsid w:val="004269DC"/>
    <w:rsid w:val="00426FEB"/>
    <w:rsid w:val="00430B2C"/>
    <w:rsid w:val="00431FA8"/>
    <w:rsid w:val="004327B8"/>
    <w:rsid w:val="00432A81"/>
    <w:rsid w:val="00432E35"/>
    <w:rsid w:val="0043392E"/>
    <w:rsid w:val="0043438C"/>
    <w:rsid w:val="00434F96"/>
    <w:rsid w:val="00435255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4A"/>
    <w:rsid w:val="004522D5"/>
    <w:rsid w:val="00452400"/>
    <w:rsid w:val="00452929"/>
    <w:rsid w:val="00452BFE"/>
    <w:rsid w:val="00452D2D"/>
    <w:rsid w:val="0045312F"/>
    <w:rsid w:val="004540CE"/>
    <w:rsid w:val="00454111"/>
    <w:rsid w:val="00455A2D"/>
    <w:rsid w:val="0045722B"/>
    <w:rsid w:val="00457BEE"/>
    <w:rsid w:val="0046051C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1EA"/>
    <w:rsid w:val="004959F8"/>
    <w:rsid w:val="00496602"/>
    <w:rsid w:val="004970EE"/>
    <w:rsid w:val="00497109"/>
    <w:rsid w:val="004976CC"/>
    <w:rsid w:val="00497A21"/>
    <w:rsid w:val="004A13C1"/>
    <w:rsid w:val="004A1C9B"/>
    <w:rsid w:val="004A1E17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71"/>
    <w:rsid w:val="004B44DC"/>
    <w:rsid w:val="004B4AFF"/>
    <w:rsid w:val="004B4CDC"/>
    <w:rsid w:val="004B50D5"/>
    <w:rsid w:val="004B551A"/>
    <w:rsid w:val="004B62DD"/>
    <w:rsid w:val="004B6554"/>
    <w:rsid w:val="004B692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1CAD"/>
    <w:rsid w:val="004D2632"/>
    <w:rsid w:val="004D3429"/>
    <w:rsid w:val="004D3491"/>
    <w:rsid w:val="004D34F4"/>
    <w:rsid w:val="004D4AEC"/>
    <w:rsid w:val="004D4C23"/>
    <w:rsid w:val="004D5851"/>
    <w:rsid w:val="004D5B37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6CD"/>
    <w:rsid w:val="004F57CB"/>
    <w:rsid w:val="004F6976"/>
    <w:rsid w:val="004F7547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E9F"/>
    <w:rsid w:val="005130DA"/>
    <w:rsid w:val="0051326C"/>
    <w:rsid w:val="00513DE9"/>
    <w:rsid w:val="005144B3"/>
    <w:rsid w:val="00514C15"/>
    <w:rsid w:val="005155BC"/>
    <w:rsid w:val="005158A7"/>
    <w:rsid w:val="005160EA"/>
    <w:rsid w:val="005176EA"/>
    <w:rsid w:val="00517C94"/>
    <w:rsid w:val="0052088A"/>
    <w:rsid w:val="005209E9"/>
    <w:rsid w:val="00521275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65FC"/>
    <w:rsid w:val="005376CF"/>
    <w:rsid w:val="00537A6D"/>
    <w:rsid w:val="00537EC6"/>
    <w:rsid w:val="00541B63"/>
    <w:rsid w:val="0054202F"/>
    <w:rsid w:val="0054246E"/>
    <w:rsid w:val="00544487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9BC"/>
    <w:rsid w:val="00591530"/>
    <w:rsid w:val="00591773"/>
    <w:rsid w:val="0059213D"/>
    <w:rsid w:val="00593D90"/>
    <w:rsid w:val="00593E83"/>
    <w:rsid w:val="005943FF"/>
    <w:rsid w:val="00594608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BF3"/>
    <w:rsid w:val="005A2CAD"/>
    <w:rsid w:val="005A32E8"/>
    <w:rsid w:val="005A352D"/>
    <w:rsid w:val="005A3CA4"/>
    <w:rsid w:val="005A4243"/>
    <w:rsid w:val="005A466B"/>
    <w:rsid w:val="005A4D06"/>
    <w:rsid w:val="005A4EE0"/>
    <w:rsid w:val="005A564C"/>
    <w:rsid w:val="005A6776"/>
    <w:rsid w:val="005A6955"/>
    <w:rsid w:val="005A74A7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646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5810"/>
    <w:rsid w:val="006160D4"/>
    <w:rsid w:val="006164DA"/>
    <w:rsid w:val="0062110C"/>
    <w:rsid w:val="006211C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1E41"/>
    <w:rsid w:val="00644206"/>
    <w:rsid w:val="00644394"/>
    <w:rsid w:val="006463F5"/>
    <w:rsid w:val="00647C61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60C0C"/>
    <w:rsid w:val="00661727"/>
    <w:rsid w:val="0066181B"/>
    <w:rsid w:val="006632A3"/>
    <w:rsid w:val="00663AE6"/>
    <w:rsid w:val="00663D1C"/>
    <w:rsid w:val="00664A3F"/>
    <w:rsid w:val="00664ED3"/>
    <w:rsid w:val="00665748"/>
    <w:rsid w:val="0066608F"/>
    <w:rsid w:val="006663C5"/>
    <w:rsid w:val="0066766F"/>
    <w:rsid w:val="0066769A"/>
    <w:rsid w:val="00667A4B"/>
    <w:rsid w:val="00667AAE"/>
    <w:rsid w:val="006700E3"/>
    <w:rsid w:val="00670398"/>
    <w:rsid w:val="006705F2"/>
    <w:rsid w:val="006714F7"/>
    <w:rsid w:val="0067190E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8DB"/>
    <w:rsid w:val="00687B05"/>
    <w:rsid w:val="006900F9"/>
    <w:rsid w:val="00690126"/>
    <w:rsid w:val="006905EF"/>
    <w:rsid w:val="006926C8"/>
    <w:rsid w:val="00695411"/>
    <w:rsid w:val="006958DC"/>
    <w:rsid w:val="0069675E"/>
    <w:rsid w:val="0069748B"/>
    <w:rsid w:val="00697982"/>
    <w:rsid w:val="006A1B8E"/>
    <w:rsid w:val="006A2C66"/>
    <w:rsid w:val="006A2F60"/>
    <w:rsid w:val="006A3789"/>
    <w:rsid w:val="006A46C4"/>
    <w:rsid w:val="006A46F8"/>
    <w:rsid w:val="006A4CB1"/>
    <w:rsid w:val="006A6DD9"/>
    <w:rsid w:val="006A7F05"/>
    <w:rsid w:val="006B019A"/>
    <w:rsid w:val="006B03AD"/>
    <w:rsid w:val="006B060A"/>
    <w:rsid w:val="006B0C78"/>
    <w:rsid w:val="006B0CF1"/>
    <w:rsid w:val="006B157D"/>
    <w:rsid w:val="006B16F8"/>
    <w:rsid w:val="006B2273"/>
    <w:rsid w:val="006B3C49"/>
    <w:rsid w:val="006B4C6A"/>
    <w:rsid w:val="006B57AF"/>
    <w:rsid w:val="006B71B8"/>
    <w:rsid w:val="006B7B6A"/>
    <w:rsid w:val="006C1A45"/>
    <w:rsid w:val="006C1AD1"/>
    <w:rsid w:val="006C283A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E0"/>
    <w:rsid w:val="006D78F0"/>
    <w:rsid w:val="006D7DC9"/>
    <w:rsid w:val="006E0C99"/>
    <w:rsid w:val="006E0E42"/>
    <w:rsid w:val="006E1D54"/>
    <w:rsid w:val="006E303C"/>
    <w:rsid w:val="006E3960"/>
    <w:rsid w:val="006E3B50"/>
    <w:rsid w:val="006E493F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974"/>
    <w:rsid w:val="00706A80"/>
    <w:rsid w:val="00707EDE"/>
    <w:rsid w:val="00710B8A"/>
    <w:rsid w:val="007112FA"/>
    <w:rsid w:val="007115A8"/>
    <w:rsid w:val="007117BA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FF1"/>
    <w:rsid w:val="007221EE"/>
    <w:rsid w:val="0072247E"/>
    <w:rsid w:val="00722598"/>
    <w:rsid w:val="00722DF8"/>
    <w:rsid w:val="007235E4"/>
    <w:rsid w:val="007237F9"/>
    <w:rsid w:val="00724CD4"/>
    <w:rsid w:val="00725D01"/>
    <w:rsid w:val="00726325"/>
    <w:rsid w:val="007269AE"/>
    <w:rsid w:val="00727C8E"/>
    <w:rsid w:val="00727D0D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065"/>
    <w:rsid w:val="00740FDE"/>
    <w:rsid w:val="0074150C"/>
    <w:rsid w:val="0074308C"/>
    <w:rsid w:val="00744BF2"/>
    <w:rsid w:val="0074554D"/>
    <w:rsid w:val="0074597E"/>
    <w:rsid w:val="00745C10"/>
    <w:rsid w:val="00746E31"/>
    <w:rsid w:val="00747B9F"/>
    <w:rsid w:val="00750891"/>
    <w:rsid w:val="007523EA"/>
    <w:rsid w:val="00752913"/>
    <w:rsid w:val="007537EB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5747"/>
    <w:rsid w:val="0076688E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680"/>
    <w:rsid w:val="0078281C"/>
    <w:rsid w:val="00782D33"/>
    <w:rsid w:val="00784FBC"/>
    <w:rsid w:val="00785C96"/>
    <w:rsid w:val="00786950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25"/>
    <w:rsid w:val="007A3357"/>
    <w:rsid w:val="007A3F9D"/>
    <w:rsid w:val="007A5206"/>
    <w:rsid w:val="007A53BC"/>
    <w:rsid w:val="007A631B"/>
    <w:rsid w:val="007A71C6"/>
    <w:rsid w:val="007A747D"/>
    <w:rsid w:val="007A7B54"/>
    <w:rsid w:val="007B02AB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570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81D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1E3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16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ECB"/>
    <w:rsid w:val="00807031"/>
    <w:rsid w:val="00807244"/>
    <w:rsid w:val="008078D2"/>
    <w:rsid w:val="00807FE3"/>
    <w:rsid w:val="008116EF"/>
    <w:rsid w:val="008141C1"/>
    <w:rsid w:val="0081486C"/>
    <w:rsid w:val="00815A48"/>
    <w:rsid w:val="0081622F"/>
    <w:rsid w:val="0081699D"/>
    <w:rsid w:val="008172D6"/>
    <w:rsid w:val="00817AE7"/>
    <w:rsid w:val="00817CC3"/>
    <w:rsid w:val="00820176"/>
    <w:rsid w:val="0082099D"/>
    <w:rsid w:val="00820B24"/>
    <w:rsid w:val="00820BDC"/>
    <w:rsid w:val="008225BE"/>
    <w:rsid w:val="00822652"/>
    <w:rsid w:val="00823041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807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5BB0"/>
    <w:rsid w:val="008468E8"/>
    <w:rsid w:val="00846F73"/>
    <w:rsid w:val="00847996"/>
    <w:rsid w:val="00847AA7"/>
    <w:rsid w:val="0085089A"/>
    <w:rsid w:val="008509C3"/>
    <w:rsid w:val="008510B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E48"/>
    <w:rsid w:val="008658FB"/>
    <w:rsid w:val="0086663A"/>
    <w:rsid w:val="00866BB2"/>
    <w:rsid w:val="0087025F"/>
    <w:rsid w:val="008718BF"/>
    <w:rsid w:val="00873013"/>
    <w:rsid w:val="008737EB"/>
    <w:rsid w:val="00873947"/>
    <w:rsid w:val="00874680"/>
    <w:rsid w:val="0087479E"/>
    <w:rsid w:val="00874C77"/>
    <w:rsid w:val="00876DCC"/>
    <w:rsid w:val="00877B4A"/>
    <w:rsid w:val="0088004D"/>
    <w:rsid w:val="00880648"/>
    <w:rsid w:val="0088070A"/>
    <w:rsid w:val="008808D7"/>
    <w:rsid w:val="00880C50"/>
    <w:rsid w:val="00880D8D"/>
    <w:rsid w:val="0088159C"/>
    <w:rsid w:val="00882219"/>
    <w:rsid w:val="00882402"/>
    <w:rsid w:val="00882AF1"/>
    <w:rsid w:val="00883A9E"/>
    <w:rsid w:val="0088483E"/>
    <w:rsid w:val="00884AF0"/>
    <w:rsid w:val="00884C62"/>
    <w:rsid w:val="00885616"/>
    <w:rsid w:val="008857D1"/>
    <w:rsid w:val="008866E6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C93"/>
    <w:rsid w:val="00896F46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00F1"/>
    <w:rsid w:val="008B17AE"/>
    <w:rsid w:val="008B2407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BF8"/>
    <w:rsid w:val="008C3356"/>
    <w:rsid w:val="008C3417"/>
    <w:rsid w:val="008C3C35"/>
    <w:rsid w:val="008C4047"/>
    <w:rsid w:val="008C4BAA"/>
    <w:rsid w:val="008C4D3C"/>
    <w:rsid w:val="008C4E60"/>
    <w:rsid w:val="008C5F18"/>
    <w:rsid w:val="008C5FEA"/>
    <w:rsid w:val="008C6019"/>
    <w:rsid w:val="008C60A5"/>
    <w:rsid w:val="008C7553"/>
    <w:rsid w:val="008C7D39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5C06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ECC"/>
    <w:rsid w:val="00912D96"/>
    <w:rsid w:val="0091302D"/>
    <w:rsid w:val="009132C4"/>
    <w:rsid w:val="009154AC"/>
    <w:rsid w:val="009178BB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AA"/>
    <w:rsid w:val="00923722"/>
    <w:rsid w:val="00923F7C"/>
    <w:rsid w:val="009244BA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207"/>
    <w:rsid w:val="009535A2"/>
    <w:rsid w:val="0095411B"/>
    <w:rsid w:val="0095624C"/>
    <w:rsid w:val="00956831"/>
    <w:rsid w:val="00956973"/>
    <w:rsid w:val="00957CDD"/>
    <w:rsid w:val="00960A8E"/>
    <w:rsid w:val="00960AA4"/>
    <w:rsid w:val="0096344D"/>
    <w:rsid w:val="00963920"/>
    <w:rsid w:val="00964C47"/>
    <w:rsid w:val="009659EA"/>
    <w:rsid w:val="00965CD0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355"/>
    <w:rsid w:val="00980E3B"/>
    <w:rsid w:val="00981010"/>
    <w:rsid w:val="009815EC"/>
    <w:rsid w:val="009817FD"/>
    <w:rsid w:val="009818F6"/>
    <w:rsid w:val="00981FFD"/>
    <w:rsid w:val="0098373E"/>
    <w:rsid w:val="00984BAC"/>
    <w:rsid w:val="00985E79"/>
    <w:rsid w:val="00986093"/>
    <w:rsid w:val="00986462"/>
    <w:rsid w:val="009868E4"/>
    <w:rsid w:val="0098718E"/>
    <w:rsid w:val="009872DF"/>
    <w:rsid w:val="0099000B"/>
    <w:rsid w:val="00991173"/>
    <w:rsid w:val="00991968"/>
    <w:rsid w:val="009920E8"/>
    <w:rsid w:val="00992F25"/>
    <w:rsid w:val="009930F4"/>
    <w:rsid w:val="00993150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246F"/>
    <w:rsid w:val="009E25D4"/>
    <w:rsid w:val="009E3B61"/>
    <w:rsid w:val="009E40C4"/>
    <w:rsid w:val="009E626D"/>
    <w:rsid w:val="009E6661"/>
    <w:rsid w:val="009E6B0D"/>
    <w:rsid w:val="009F0D53"/>
    <w:rsid w:val="009F0E90"/>
    <w:rsid w:val="009F1FAC"/>
    <w:rsid w:val="009F2883"/>
    <w:rsid w:val="009F3004"/>
    <w:rsid w:val="009F350C"/>
    <w:rsid w:val="009F3557"/>
    <w:rsid w:val="009F36EB"/>
    <w:rsid w:val="009F4647"/>
    <w:rsid w:val="009F4C6C"/>
    <w:rsid w:val="009F54C3"/>
    <w:rsid w:val="009F6105"/>
    <w:rsid w:val="009F679E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5BB0"/>
    <w:rsid w:val="00A06FD8"/>
    <w:rsid w:val="00A0738F"/>
    <w:rsid w:val="00A07C72"/>
    <w:rsid w:val="00A106E9"/>
    <w:rsid w:val="00A10CDE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719B"/>
    <w:rsid w:val="00A31179"/>
    <w:rsid w:val="00A32501"/>
    <w:rsid w:val="00A32736"/>
    <w:rsid w:val="00A32C2C"/>
    <w:rsid w:val="00A32D7F"/>
    <w:rsid w:val="00A337FE"/>
    <w:rsid w:val="00A356A3"/>
    <w:rsid w:val="00A357D6"/>
    <w:rsid w:val="00A35D18"/>
    <w:rsid w:val="00A35D36"/>
    <w:rsid w:val="00A36790"/>
    <w:rsid w:val="00A37846"/>
    <w:rsid w:val="00A40C98"/>
    <w:rsid w:val="00A41348"/>
    <w:rsid w:val="00A41D9C"/>
    <w:rsid w:val="00A426BF"/>
    <w:rsid w:val="00A43832"/>
    <w:rsid w:val="00A43C64"/>
    <w:rsid w:val="00A44431"/>
    <w:rsid w:val="00A44DF2"/>
    <w:rsid w:val="00A45405"/>
    <w:rsid w:val="00A46AFF"/>
    <w:rsid w:val="00A47021"/>
    <w:rsid w:val="00A51321"/>
    <w:rsid w:val="00A5148B"/>
    <w:rsid w:val="00A518BE"/>
    <w:rsid w:val="00A51CA4"/>
    <w:rsid w:val="00A52945"/>
    <w:rsid w:val="00A5408D"/>
    <w:rsid w:val="00A54D8E"/>
    <w:rsid w:val="00A54E23"/>
    <w:rsid w:val="00A557F2"/>
    <w:rsid w:val="00A55C2A"/>
    <w:rsid w:val="00A55EF7"/>
    <w:rsid w:val="00A5601F"/>
    <w:rsid w:val="00A56052"/>
    <w:rsid w:val="00A5699C"/>
    <w:rsid w:val="00A570B6"/>
    <w:rsid w:val="00A57617"/>
    <w:rsid w:val="00A57801"/>
    <w:rsid w:val="00A579F4"/>
    <w:rsid w:val="00A604B6"/>
    <w:rsid w:val="00A605A5"/>
    <w:rsid w:val="00A6157F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1E4"/>
    <w:rsid w:val="00A67A26"/>
    <w:rsid w:val="00A70660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D72"/>
    <w:rsid w:val="00A75F6F"/>
    <w:rsid w:val="00A76160"/>
    <w:rsid w:val="00A7781D"/>
    <w:rsid w:val="00A80B7E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802"/>
    <w:rsid w:val="00A96919"/>
    <w:rsid w:val="00A97724"/>
    <w:rsid w:val="00A97902"/>
    <w:rsid w:val="00A97E72"/>
    <w:rsid w:val="00AA0C69"/>
    <w:rsid w:val="00AA2587"/>
    <w:rsid w:val="00AA29AA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4E5"/>
    <w:rsid w:val="00AB35DB"/>
    <w:rsid w:val="00AB3FBC"/>
    <w:rsid w:val="00AB438B"/>
    <w:rsid w:val="00AB43C6"/>
    <w:rsid w:val="00AB588B"/>
    <w:rsid w:val="00AB5ED5"/>
    <w:rsid w:val="00AB68C2"/>
    <w:rsid w:val="00AB7A3D"/>
    <w:rsid w:val="00AC14CB"/>
    <w:rsid w:val="00AC17F4"/>
    <w:rsid w:val="00AC3F40"/>
    <w:rsid w:val="00AC54C0"/>
    <w:rsid w:val="00AC723A"/>
    <w:rsid w:val="00AC732C"/>
    <w:rsid w:val="00AC7B3C"/>
    <w:rsid w:val="00AD0233"/>
    <w:rsid w:val="00AD0399"/>
    <w:rsid w:val="00AD08D4"/>
    <w:rsid w:val="00AD0DBA"/>
    <w:rsid w:val="00AD1268"/>
    <w:rsid w:val="00AD2315"/>
    <w:rsid w:val="00AD25A2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6F87"/>
    <w:rsid w:val="00AE75F8"/>
    <w:rsid w:val="00AE7E86"/>
    <w:rsid w:val="00AF06A5"/>
    <w:rsid w:val="00AF143C"/>
    <w:rsid w:val="00AF14F1"/>
    <w:rsid w:val="00AF26B2"/>
    <w:rsid w:val="00AF3511"/>
    <w:rsid w:val="00AF39D1"/>
    <w:rsid w:val="00AF3EA7"/>
    <w:rsid w:val="00AF5BE5"/>
    <w:rsid w:val="00AF6269"/>
    <w:rsid w:val="00AF7219"/>
    <w:rsid w:val="00B00027"/>
    <w:rsid w:val="00B02701"/>
    <w:rsid w:val="00B02F6F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1D6E"/>
    <w:rsid w:val="00B12619"/>
    <w:rsid w:val="00B12943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2FA4"/>
    <w:rsid w:val="00B24802"/>
    <w:rsid w:val="00B25206"/>
    <w:rsid w:val="00B26591"/>
    <w:rsid w:val="00B27452"/>
    <w:rsid w:val="00B278DF"/>
    <w:rsid w:val="00B30BCE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CD0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5375"/>
    <w:rsid w:val="00B46313"/>
    <w:rsid w:val="00B464F5"/>
    <w:rsid w:val="00B468AA"/>
    <w:rsid w:val="00B46E40"/>
    <w:rsid w:val="00B46EE1"/>
    <w:rsid w:val="00B47116"/>
    <w:rsid w:val="00B47BAD"/>
    <w:rsid w:val="00B50A47"/>
    <w:rsid w:val="00B50BB3"/>
    <w:rsid w:val="00B51325"/>
    <w:rsid w:val="00B51CEF"/>
    <w:rsid w:val="00B52DDC"/>
    <w:rsid w:val="00B53618"/>
    <w:rsid w:val="00B54C8E"/>
    <w:rsid w:val="00B55C3B"/>
    <w:rsid w:val="00B56CB0"/>
    <w:rsid w:val="00B574B2"/>
    <w:rsid w:val="00B57A28"/>
    <w:rsid w:val="00B57EE7"/>
    <w:rsid w:val="00B60ADE"/>
    <w:rsid w:val="00B62BF7"/>
    <w:rsid w:val="00B63BA9"/>
    <w:rsid w:val="00B662CB"/>
    <w:rsid w:val="00B66375"/>
    <w:rsid w:val="00B66B73"/>
    <w:rsid w:val="00B67149"/>
    <w:rsid w:val="00B671ED"/>
    <w:rsid w:val="00B678D8"/>
    <w:rsid w:val="00B67E41"/>
    <w:rsid w:val="00B67F70"/>
    <w:rsid w:val="00B70340"/>
    <w:rsid w:val="00B707DD"/>
    <w:rsid w:val="00B70853"/>
    <w:rsid w:val="00B70CE6"/>
    <w:rsid w:val="00B72A1D"/>
    <w:rsid w:val="00B738DE"/>
    <w:rsid w:val="00B73E0C"/>
    <w:rsid w:val="00B749CC"/>
    <w:rsid w:val="00B74FD6"/>
    <w:rsid w:val="00B761D4"/>
    <w:rsid w:val="00B76B29"/>
    <w:rsid w:val="00B76FB9"/>
    <w:rsid w:val="00B76FFA"/>
    <w:rsid w:val="00B8004D"/>
    <w:rsid w:val="00B801CA"/>
    <w:rsid w:val="00B80411"/>
    <w:rsid w:val="00B8063F"/>
    <w:rsid w:val="00B81B4A"/>
    <w:rsid w:val="00B82CC2"/>
    <w:rsid w:val="00B853C4"/>
    <w:rsid w:val="00B86A9C"/>
    <w:rsid w:val="00B86D0F"/>
    <w:rsid w:val="00B904D9"/>
    <w:rsid w:val="00B9091B"/>
    <w:rsid w:val="00B90B61"/>
    <w:rsid w:val="00B9107A"/>
    <w:rsid w:val="00B911C9"/>
    <w:rsid w:val="00B91CF2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2"/>
    <w:rsid w:val="00BA107F"/>
    <w:rsid w:val="00BA10F3"/>
    <w:rsid w:val="00BA15C7"/>
    <w:rsid w:val="00BA1A7B"/>
    <w:rsid w:val="00BA2767"/>
    <w:rsid w:val="00BA3221"/>
    <w:rsid w:val="00BA3554"/>
    <w:rsid w:val="00BA3EF3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15E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5CF"/>
    <w:rsid w:val="00BF1CD1"/>
    <w:rsid w:val="00BF2557"/>
    <w:rsid w:val="00BF3B40"/>
    <w:rsid w:val="00BF46A1"/>
    <w:rsid w:val="00BF4906"/>
    <w:rsid w:val="00BF49D8"/>
    <w:rsid w:val="00BF4E1B"/>
    <w:rsid w:val="00BF533D"/>
    <w:rsid w:val="00BF5502"/>
    <w:rsid w:val="00BF5BCE"/>
    <w:rsid w:val="00BF647C"/>
    <w:rsid w:val="00C0037E"/>
    <w:rsid w:val="00C0063D"/>
    <w:rsid w:val="00C006FF"/>
    <w:rsid w:val="00C00B78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07A4F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1BFD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6EA2"/>
    <w:rsid w:val="00C3764D"/>
    <w:rsid w:val="00C376CB"/>
    <w:rsid w:val="00C37D10"/>
    <w:rsid w:val="00C37E95"/>
    <w:rsid w:val="00C40563"/>
    <w:rsid w:val="00C43526"/>
    <w:rsid w:val="00C43C3A"/>
    <w:rsid w:val="00C44562"/>
    <w:rsid w:val="00C44B85"/>
    <w:rsid w:val="00C44E46"/>
    <w:rsid w:val="00C44E60"/>
    <w:rsid w:val="00C451DB"/>
    <w:rsid w:val="00C45E76"/>
    <w:rsid w:val="00C47BFA"/>
    <w:rsid w:val="00C47CA6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B60"/>
    <w:rsid w:val="00C61F32"/>
    <w:rsid w:val="00C624A1"/>
    <w:rsid w:val="00C627C8"/>
    <w:rsid w:val="00C63715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3F73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A88"/>
    <w:rsid w:val="00C96B7D"/>
    <w:rsid w:val="00C96F93"/>
    <w:rsid w:val="00C96FC8"/>
    <w:rsid w:val="00C972BB"/>
    <w:rsid w:val="00C97349"/>
    <w:rsid w:val="00C9774D"/>
    <w:rsid w:val="00C9791D"/>
    <w:rsid w:val="00CA1795"/>
    <w:rsid w:val="00CA2AF4"/>
    <w:rsid w:val="00CA3871"/>
    <w:rsid w:val="00CA38ED"/>
    <w:rsid w:val="00CA5356"/>
    <w:rsid w:val="00CA6090"/>
    <w:rsid w:val="00CA62DF"/>
    <w:rsid w:val="00CA71C2"/>
    <w:rsid w:val="00CB0E89"/>
    <w:rsid w:val="00CB1CC1"/>
    <w:rsid w:val="00CB1CCD"/>
    <w:rsid w:val="00CB250F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664"/>
    <w:rsid w:val="00CC2B56"/>
    <w:rsid w:val="00CC3AFD"/>
    <w:rsid w:val="00CC4FC5"/>
    <w:rsid w:val="00CC60AE"/>
    <w:rsid w:val="00CC6890"/>
    <w:rsid w:val="00CC71FB"/>
    <w:rsid w:val="00CC72A0"/>
    <w:rsid w:val="00CC77C0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034"/>
    <w:rsid w:val="00CE5444"/>
    <w:rsid w:val="00CE5784"/>
    <w:rsid w:val="00CE5912"/>
    <w:rsid w:val="00CE64D1"/>
    <w:rsid w:val="00CE69B5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10AD"/>
    <w:rsid w:val="00D137AE"/>
    <w:rsid w:val="00D14711"/>
    <w:rsid w:val="00D162CB"/>
    <w:rsid w:val="00D16985"/>
    <w:rsid w:val="00D16CD4"/>
    <w:rsid w:val="00D20336"/>
    <w:rsid w:val="00D20C83"/>
    <w:rsid w:val="00D2155C"/>
    <w:rsid w:val="00D21AB8"/>
    <w:rsid w:val="00D2230E"/>
    <w:rsid w:val="00D23738"/>
    <w:rsid w:val="00D2384F"/>
    <w:rsid w:val="00D25F9B"/>
    <w:rsid w:val="00D26100"/>
    <w:rsid w:val="00D26E4C"/>
    <w:rsid w:val="00D27305"/>
    <w:rsid w:val="00D2749B"/>
    <w:rsid w:val="00D27691"/>
    <w:rsid w:val="00D27984"/>
    <w:rsid w:val="00D27A73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4A6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836"/>
    <w:rsid w:val="00D61E3B"/>
    <w:rsid w:val="00D62780"/>
    <w:rsid w:val="00D62D11"/>
    <w:rsid w:val="00D62F0D"/>
    <w:rsid w:val="00D665F5"/>
    <w:rsid w:val="00D66F96"/>
    <w:rsid w:val="00D674DB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CDE"/>
    <w:rsid w:val="00D74F0A"/>
    <w:rsid w:val="00D764D4"/>
    <w:rsid w:val="00D767CE"/>
    <w:rsid w:val="00D76BC6"/>
    <w:rsid w:val="00D76D6C"/>
    <w:rsid w:val="00D76E95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A7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4B0"/>
    <w:rsid w:val="00D947B5"/>
    <w:rsid w:val="00D94C6A"/>
    <w:rsid w:val="00D9505E"/>
    <w:rsid w:val="00D952A7"/>
    <w:rsid w:val="00D96647"/>
    <w:rsid w:val="00D96E08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45"/>
    <w:rsid w:val="00DA58F0"/>
    <w:rsid w:val="00DA60A7"/>
    <w:rsid w:val="00DA71E0"/>
    <w:rsid w:val="00DA76B9"/>
    <w:rsid w:val="00DB1273"/>
    <w:rsid w:val="00DB12B1"/>
    <w:rsid w:val="00DB173A"/>
    <w:rsid w:val="00DB1982"/>
    <w:rsid w:val="00DB2584"/>
    <w:rsid w:val="00DB27B9"/>
    <w:rsid w:val="00DB34D2"/>
    <w:rsid w:val="00DB44DE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38F"/>
    <w:rsid w:val="00DC7C5C"/>
    <w:rsid w:val="00DD01CF"/>
    <w:rsid w:val="00DD02C6"/>
    <w:rsid w:val="00DD082F"/>
    <w:rsid w:val="00DD2FED"/>
    <w:rsid w:val="00DD38DC"/>
    <w:rsid w:val="00DD513C"/>
    <w:rsid w:val="00DD5A83"/>
    <w:rsid w:val="00DD644C"/>
    <w:rsid w:val="00DD7F1F"/>
    <w:rsid w:val="00DD7FE0"/>
    <w:rsid w:val="00DE0A22"/>
    <w:rsid w:val="00DE2022"/>
    <w:rsid w:val="00DE225B"/>
    <w:rsid w:val="00DE2AB7"/>
    <w:rsid w:val="00DE3407"/>
    <w:rsid w:val="00DE3EAD"/>
    <w:rsid w:val="00DE5669"/>
    <w:rsid w:val="00DE5B9C"/>
    <w:rsid w:val="00DE6A6F"/>
    <w:rsid w:val="00DE6D48"/>
    <w:rsid w:val="00DE7445"/>
    <w:rsid w:val="00DE7716"/>
    <w:rsid w:val="00DF0036"/>
    <w:rsid w:val="00DF006C"/>
    <w:rsid w:val="00DF00F5"/>
    <w:rsid w:val="00DF04EA"/>
    <w:rsid w:val="00DF05DA"/>
    <w:rsid w:val="00DF078E"/>
    <w:rsid w:val="00DF080A"/>
    <w:rsid w:val="00DF0878"/>
    <w:rsid w:val="00DF2527"/>
    <w:rsid w:val="00DF28B1"/>
    <w:rsid w:val="00DF2FFB"/>
    <w:rsid w:val="00DF440A"/>
    <w:rsid w:val="00DF4B63"/>
    <w:rsid w:val="00DF5172"/>
    <w:rsid w:val="00DF7C27"/>
    <w:rsid w:val="00E01E09"/>
    <w:rsid w:val="00E02B59"/>
    <w:rsid w:val="00E02DB6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2E3C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27D34"/>
    <w:rsid w:val="00E3182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D34"/>
    <w:rsid w:val="00E41D61"/>
    <w:rsid w:val="00E42820"/>
    <w:rsid w:val="00E42A6D"/>
    <w:rsid w:val="00E42D97"/>
    <w:rsid w:val="00E433B2"/>
    <w:rsid w:val="00E43524"/>
    <w:rsid w:val="00E43ADA"/>
    <w:rsid w:val="00E44965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2FD"/>
    <w:rsid w:val="00E55873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61C"/>
    <w:rsid w:val="00E65AE1"/>
    <w:rsid w:val="00E670C0"/>
    <w:rsid w:val="00E67B9A"/>
    <w:rsid w:val="00E7010A"/>
    <w:rsid w:val="00E72B97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2B92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108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EB7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A75EF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4DC"/>
    <w:rsid w:val="00EB5E19"/>
    <w:rsid w:val="00EB6657"/>
    <w:rsid w:val="00EB6A7D"/>
    <w:rsid w:val="00EB6BD3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976"/>
    <w:rsid w:val="00EE5DD0"/>
    <w:rsid w:val="00EE60B5"/>
    <w:rsid w:val="00EF0661"/>
    <w:rsid w:val="00EF06F6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50FE"/>
    <w:rsid w:val="00F26163"/>
    <w:rsid w:val="00F2626F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194F"/>
    <w:rsid w:val="00F32343"/>
    <w:rsid w:val="00F32CAB"/>
    <w:rsid w:val="00F32D78"/>
    <w:rsid w:val="00F33736"/>
    <w:rsid w:val="00F34ACB"/>
    <w:rsid w:val="00F3598C"/>
    <w:rsid w:val="00F36282"/>
    <w:rsid w:val="00F36424"/>
    <w:rsid w:val="00F368EE"/>
    <w:rsid w:val="00F402F5"/>
    <w:rsid w:val="00F40629"/>
    <w:rsid w:val="00F41D54"/>
    <w:rsid w:val="00F4217D"/>
    <w:rsid w:val="00F4275E"/>
    <w:rsid w:val="00F42E92"/>
    <w:rsid w:val="00F444C3"/>
    <w:rsid w:val="00F44539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03E"/>
    <w:rsid w:val="00F626AF"/>
    <w:rsid w:val="00F62BCD"/>
    <w:rsid w:val="00F62FA6"/>
    <w:rsid w:val="00F630CC"/>
    <w:rsid w:val="00F6365C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70E"/>
    <w:rsid w:val="00F848D8"/>
    <w:rsid w:val="00F85155"/>
    <w:rsid w:val="00F8517F"/>
    <w:rsid w:val="00F87A24"/>
    <w:rsid w:val="00F90567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97FCC"/>
    <w:rsid w:val="00FA07AD"/>
    <w:rsid w:val="00FA0878"/>
    <w:rsid w:val="00FA129C"/>
    <w:rsid w:val="00FA1465"/>
    <w:rsid w:val="00FA1515"/>
    <w:rsid w:val="00FA1C31"/>
    <w:rsid w:val="00FA2293"/>
    <w:rsid w:val="00FA3112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23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635"/>
    <w:rsid w:val="00FC2E3A"/>
    <w:rsid w:val="00FC31C9"/>
    <w:rsid w:val="00FC34C8"/>
    <w:rsid w:val="00FC34F3"/>
    <w:rsid w:val="00FC35BF"/>
    <w:rsid w:val="00FC3733"/>
    <w:rsid w:val="00FC399E"/>
    <w:rsid w:val="00FC482A"/>
    <w:rsid w:val="00FC4F44"/>
    <w:rsid w:val="00FC4FC2"/>
    <w:rsid w:val="00FC5CF3"/>
    <w:rsid w:val="00FC6241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81A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B6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FDA-921B-4BDE-BFEE-5443A72D6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6162</Words>
  <Characters>35128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10</cp:revision>
  <cp:lastPrinted>2020-06-03T08:22:00Z</cp:lastPrinted>
  <dcterms:created xsi:type="dcterms:W3CDTF">2022-04-26T07:54:00Z</dcterms:created>
  <dcterms:modified xsi:type="dcterms:W3CDTF">2022-04-29T03:29:00Z</dcterms:modified>
</cp:coreProperties>
</file>