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3D1F2C" w:rsidP="003D1F2C">
      <w:pPr>
        <w:pStyle w:val="Default"/>
      </w:pPr>
    </w:p>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Российская Федерация</w:t>
      </w:r>
    </w:p>
    <w:p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Иркутская область</w:t>
      </w:r>
    </w:p>
    <w:p w:rsidR="0068724B" w:rsidRDefault="0068724B" w:rsidP="0068724B">
      <w:pPr>
        <w:spacing w:after="0" w:line="240" w:lineRule="auto"/>
        <w:jc w:val="center"/>
        <w:rPr>
          <w:rFonts w:ascii="Times New Roman" w:eastAsia="Calibri" w:hAnsi="Times New Roman" w:cs="Times New Roman"/>
          <w:b/>
          <w:sz w:val="24"/>
          <w:szCs w:val="24"/>
        </w:rPr>
      </w:pPr>
    </w:p>
    <w:p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КОНТРОЛЬНО-СЧЁТНЫЙ ОРГАН</w:t>
      </w:r>
    </w:p>
    <w:p w:rsidR="005C5C43" w:rsidRPr="002400F8" w:rsidRDefault="005C5C43" w:rsidP="0068724B">
      <w:pPr>
        <w:spacing w:after="0" w:line="240" w:lineRule="auto"/>
        <w:jc w:val="center"/>
        <w:rPr>
          <w:rFonts w:ascii="Times New Roman" w:eastAsia="Calibri" w:hAnsi="Times New Roman" w:cs="Times New Roman"/>
          <w:b/>
          <w:sz w:val="24"/>
          <w:szCs w:val="24"/>
          <w:u w:val="single"/>
        </w:rPr>
      </w:pPr>
      <w:r w:rsidRPr="002400F8">
        <w:rPr>
          <w:rFonts w:ascii="Times New Roman" w:eastAsia="Calibri" w:hAnsi="Times New Roman" w:cs="Times New Roman"/>
          <w:b/>
          <w:sz w:val="24"/>
          <w:szCs w:val="24"/>
          <w:u w:val="single"/>
        </w:rPr>
        <w:t>Муниципального образования «Братский район»</w:t>
      </w:r>
    </w:p>
    <w:p w:rsidR="00E13F54" w:rsidRPr="002400F8" w:rsidRDefault="005C5C43" w:rsidP="0068724B">
      <w:pPr>
        <w:spacing w:after="0" w:line="240" w:lineRule="auto"/>
        <w:rPr>
          <w:rFonts w:ascii="Times New Roman" w:eastAsia="Calibri" w:hAnsi="Times New Roman" w:cs="Times New Roman"/>
          <w:b/>
          <w:sz w:val="24"/>
          <w:szCs w:val="24"/>
        </w:rPr>
      </w:pPr>
      <w:r w:rsidRPr="002400F8">
        <w:rPr>
          <w:rFonts w:ascii="Calibri" w:eastAsia="Calibri" w:hAnsi="Calibri" w:cs="Times New Roman"/>
          <w:sz w:val="24"/>
          <w:szCs w:val="24"/>
        </w:rPr>
        <w:t xml:space="preserve">               </w:t>
      </w:r>
    </w:p>
    <w:p w:rsidR="00B66D30" w:rsidRDefault="005C5C43" w:rsidP="001A685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ЗАКЛЮЧЕНИЕ</w:t>
      </w:r>
      <w:r w:rsidR="00087ABD">
        <w:rPr>
          <w:rFonts w:ascii="Times New Roman" w:eastAsia="Calibri" w:hAnsi="Times New Roman" w:cs="Times New Roman"/>
          <w:b/>
          <w:sz w:val="24"/>
          <w:szCs w:val="24"/>
        </w:rPr>
        <w:t xml:space="preserve"> № </w:t>
      </w:r>
      <w:r w:rsidR="00EE5D02">
        <w:rPr>
          <w:rFonts w:ascii="Times New Roman" w:eastAsia="Calibri" w:hAnsi="Times New Roman" w:cs="Times New Roman"/>
          <w:b/>
          <w:sz w:val="24"/>
          <w:szCs w:val="24"/>
        </w:rPr>
        <w:t>28</w:t>
      </w:r>
    </w:p>
    <w:p w:rsidR="00F70045" w:rsidRPr="002400F8" w:rsidRDefault="00E13F54" w:rsidP="001A685B">
      <w:pPr>
        <w:spacing w:after="0" w:line="240" w:lineRule="auto"/>
        <w:jc w:val="center"/>
        <w:rPr>
          <w:rFonts w:ascii="Times New Roman" w:eastAsia="Calibri" w:hAnsi="Times New Roman" w:cs="Times New Roman"/>
          <w:b/>
          <w:bCs/>
          <w:color w:val="000000"/>
          <w:sz w:val="24"/>
          <w:szCs w:val="24"/>
        </w:rPr>
      </w:pPr>
      <w:r w:rsidRPr="002400F8">
        <w:rPr>
          <w:rFonts w:ascii="Times New Roman" w:eastAsia="Calibri" w:hAnsi="Times New Roman" w:cs="Times New Roman"/>
          <w:b/>
          <w:bCs/>
          <w:color w:val="000000"/>
          <w:sz w:val="24"/>
          <w:szCs w:val="24"/>
        </w:rPr>
        <w:t>п</w:t>
      </w:r>
      <w:r w:rsidR="005C5C43" w:rsidRPr="002400F8">
        <w:rPr>
          <w:rFonts w:ascii="Times New Roman" w:eastAsia="Calibri" w:hAnsi="Times New Roman" w:cs="Times New Roman"/>
          <w:b/>
          <w:bCs/>
          <w:color w:val="000000"/>
          <w:sz w:val="24"/>
          <w:szCs w:val="24"/>
        </w:rPr>
        <w:t>о результата</w:t>
      </w:r>
      <w:r w:rsidRPr="002400F8">
        <w:rPr>
          <w:rFonts w:ascii="Times New Roman" w:eastAsia="Calibri" w:hAnsi="Times New Roman" w:cs="Times New Roman"/>
          <w:b/>
          <w:bCs/>
          <w:color w:val="000000"/>
          <w:sz w:val="24"/>
          <w:szCs w:val="24"/>
        </w:rPr>
        <w:t>м</w:t>
      </w:r>
      <w:r w:rsidR="005C5C43" w:rsidRPr="002400F8">
        <w:rPr>
          <w:rFonts w:ascii="Times New Roman" w:eastAsia="Calibri" w:hAnsi="Times New Roman" w:cs="Times New Roman"/>
          <w:b/>
          <w:bCs/>
          <w:color w:val="000000"/>
          <w:sz w:val="24"/>
          <w:szCs w:val="24"/>
        </w:rPr>
        <w:t xml:space="preserve"> </w:t>
      </w:r>
      <w:r w:rsidRPr="002400F8">
        <w:rPr>
          <w:rFonts w:ascii="Times New Roman" w:eastAsia="Calibri" w:hAnsi="Times New Roman" w:cs="Times New Roman"/>
          <w:b/>
          <w:bCs/>
          <w:color w:val="000000"/>
          <w:sz w:val="24"/>
          <w:szCs w:val="24"/>
        </w:rPr>
        <w:t xml:space="preserve">внешней проверки годового отчета </w:t>
      </w:r>
    </w:p>
    <w:p w:rsidR="005C5C43" w:rsidRPr="002400F8" w:rsidRDefault="005C5C43" w:rsidP="0068724B">
      <w:pPr>
        <w:autoSpaceDE w:val="0"/>
        <w:autoSpaceDN w:val="0"/>
        <w:adjustRightInd w:val="0"/>
        <w:spacing w:after="0" w:line="240" w:lineRule="auto"/>
        <w:jc w:val="center"/>
        <w:rPr>
          <w:rFonts w:ascii="Times New Roman" w:eastAsia="Calibri" w:hAnsi="Times New Roman" w:cs="Times New Roman"/>
          <w:b/>
          <w:bCs/>
          <w:sz w:val="24"/>
          <w:szCs w:val="24"/>
        </w:rPr>
      </w:pPr>
      <w:r w:rsidRPr="002400F8">
        <w:rPr>
          <w:rFonts w:ascii="Times New Roman" w:eastAsia="Calibri" w:hAnsi="Times New Roman" w:cs="Times New Roman"/>
          <w:b/>
          <w:bCs/>
          <w:sz w:val="24"/>
          <w:szCs w:val="24"/>
        </w:rPr>
        <w:t xml:space="preserve">об исполнении бюджета </w:t>
      </w:r>
      <w:proofErr w:type="spellStart"/>
      <w:r w:rsidR="001A685B">
        <w:rPr>
          <w:rFonts w:ascii="Times New Roman" w:eastAsia="Calibri" w:hAnsi="Times New Roman" w:cs="Times New Roman"/>
          <w:b/>
          <w:bCs/>
          <w:sz w:val="24"/>
          <w:szCs w:val="24"/>
        </w:rPr>
        <w:t>Кобинского</w:t>
      </w:r>
      <w:proofErr w:type="spellEnd"/>
      <w:r w:rsidRPr="002400F8">
        <w:rPr>
          <w:rFonts w:ascii="Times New Roman" w:eastAsia="Calibri" w:hAnsi="Times New Roman" w:cs="Times New Roman"/>
          <w:b/>
          <w:bCs/>
          <w:sz w:val="24"/>
          <w:szCs w:val="24"/>
        </w:rPr>
        <w:t xml:space="preserve"> сельского поселения за 20</w:t>
      </w:r>
      <w:r w:rsidR="00495F71">
        <w:rPr>
          <w:rFonts w:ascii="Times New Roman" w:eastAsia="Calibri" w:hAnsi="Times New Roman" w:cs="Times New Roman"/>
          <w:b/>
          <w:bCs/>
          <w:sz w:val="24"/>
          <w:szCs w:val="24"/>
        </w:rPr>
        <w:t>2</w:t>
      </w:r>
      <w:r w:rsidR="00220C37">
        <w:rPr>
          <w:rFonts w:ascii="Times New Roman" w:eastAsia="Calibri" w:hAnsi="Times New Roman" w:cs="Times New Roman"/>
          <w:b/>
          <w:bCs/>
          <w:sz w:val="24"/>
          <w:szCs w:val="24"/>
        </w:rPr>
        <w:t>1</w:t>
      </w:r>
      <w:r w:rsidRPr="002400F8">
        <w:rPr>
          <w:rFonts w:ascii="Times New Roman" w:eastAsia="Calibri" w:hAnsi="Times New Roman" w:cs="Times New Roman"/>
          <w:b/>
          <w:bCs/>
          <w:sz w:val="24"/>
          <w:szCs w:val="24"/>
        </w:rPr>
        <w:t xml:space="preserve"> год</w:t>
      </w:r>
    </w:p>
    <w:p w:rsidR="00E13F54" w:rsidRPr="002400F8"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087ABD"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087ABD">
        <w:rPr>
          <w:rFonts w:ascii="Times New Roman" w:eastAsia="Calibri" w:hAnsi="Times New Roman" w:cs="Times New Roman"/>
          <w:sz w:val="24"/>
          <w:szCs w:val="24"/>
        </w:rPr>
        <w:t xml:space="preserve">г. Братск </w:t>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t xml:space="preserve">          </w:t>
      </w:r>
      <w:r w:rsidRPr="002400F8">
        <w:rPr>
          <w:rFonts w:ascii="Times New Roman" w:eastAsia="Calibri" w:hAnsi="Times New Roman" w:cs="Times New Roman"/>
          <w:sz w:val="24"/>
          <w:szCs w:val="24"/>
        </w:rPr>
        <w:t>«</w:t>
      </w:r>
      <w:r w:rsidR="004857DF">
        <w:rPr>
          <w:rFonts w:ascii="Times New Roman" w:eastAsia="Calibri" w:hAnsi="Times New Roman" w:cs="Times New Roman"/>
          <w:sz w:val="24"/>
          <w:szCs w:val="24"/>
        </w:rPr>
        <w:t>29</w:t>
      </w:r>
      <w:r w:rsidR="00E13F54" w:rsidRPr="002400F8">
        <w:rPr>
          <w:rFonts w:ascii="Times New Roman" w:eastAsia="Calibri" w:hAnsi="Times New Roman" w:cs="Times New Roman"/>
          <w:sz w:val="24"/>
          <w:szCs w:val="24"/>
        </w:rPr>
        <w:t xml:space="preserve">» апреля </w:t>
      </w:r>
      <w:r w:rsidRPr="002400F8">
        <w:rPr>
          <w:rFonts w:ascii="Times New Roman" w:eastAsia="Calibri" w:hAnsi="Times New Roman" w:cs="Times New Roman"/>
          <w:sz w:val="24"/>
          <w:szCs w:val="24"/>
        </w:rPr>
        <w:t xml:space="preserve"> 20</w:t>
      </w:r>
      <w:r w:rsidR="00E13F54" w:rsidRPr="002400F8">
        <w:rPr>
          <w:rFonts w:ascii="Times New Roman" w:eastAsia="Calibri" w:hAnsi="Times New Roman" w:cs="Times New Roman"/>
          <w:sz w:val="24"/>
          <w:szCs w:val="24"/>
        </w:rPr>
        <w:t>2</w:t>
      </w:r>
      <w:r w:rsidR="00220C37">
        <w:rPr>
          <w:rFonts w:ascii="Times New Roman" w:eastAsia="Calibri" w:hAnsi="Times New Roman" w:cs="Times New Roman"/>
          <w:sz w:val="24"/>
          <w:szCs w:val="24"/>
        </w:rPr>
        <w:t>2</w:t>
      </w:r>
      <w:r w:rsidRPr="002400F8">
        <w:rPr>
          <w:rFonts w:ascii="Times New Roman" w:eastAsia="Calibri" w:hAnsi="Times New Roman" w:cs="Times New Roman"/>
          <w:sz w:val="24"/>
          <w:szCs w:val="24"/>
        </w:rPr>
        <w:t xml:space="preserve"> года  </w:t>
      </w:r>
    </w:p>
    <w:p w:rsidR="005C5C43" w:rsidRPr="002400F8"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F659B3">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0A5E36">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E13F54" w:rsidRPr="002400F8">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p>
    <w:p w:rsidR="005505D3" w:rsidRPr="002400F8" w:rsidRDefault="00E13F54" w:rsidP="000A5E36">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t xml:space="preserve">Настоящее заключение </w:t>
      </w:r>
      <w:r w:rsidR="00E859B2" w:rsidRPr="002400F8">
        <w:rPr>
          <w:rFonts w:ascii="Times New Roman" w:eastAsia="Calibri" w:hAnsi="Times New Roman" w:cs="Times New Roman"/>
          <w:sz w:val="24"/>
          <w:szCs w:val="24"/>
        </w:rPr>
        <w:t xml:space="preserve">подготовлено Контрольно-счетным органом муниципального образования «Братский район» по результатам внешней проверки годового отчета об исполнении </w:t>
      </w:r>
      <w:r w:rsidR="00F70045" w:rsidRPr="002400F8">
        <w:rPr>
          <w:rFonts w:ascii="Times New Roman" w:eastAsia="Calibri" w:hAnsi="Times New Roman" w:cs="Times New Roman"/>
          <w:sz w:val="24"/>
          <w:szCs w:val="24"/>
        </w:rPr>
        <w:t xml:space="preserve">бюджета </w:t>
      </w:r>
      <w:proofErr w:type="spellStart"/>
      <w:r w:rsidR="001A685B">
        <w:rPr>
          <w:rFonts w:ascii="Times New Roman" w:eastAsia="Calibri" w:hAnsi="Times New Roman" w:cs="Times New Roman"/>
          <w:sz w:val="24"/>
          <w:szCs w:val="24"/>
        </w:rPr>
        <w:t>Кобинского</w:t>
      </w:r>
      <w:proofErr w:type="spellEnd"/>
      <w:r w:rsidR="00E859B2" w:rsidRPr="002400F8">
        <w:rPr>
          <w:rFonts w:ascii="Times New Roman" w:eastAsia="Calibri" w:hAnsi="Times New Roman" w:cs="Times New Roman"/>
          <w:sz w:val="24"/>
          <w:szCs w:val="24"/>
        </w:rPr>
        <w:t xml:space="preserve"> сельского поселения за </w:t>
      </w:r>
      <w:r w:rsidR="00CE112A">
        <w:rPr>
          <w:rFonts w:ascii="Times New Roman" w:eastAsia="Calibri" w:hAnsi="Times New Roman" w:cs="Times New Roman"/>
          <w:sz w:val="24"/>
          <w:szCs w:val="24"/>
        </w:rPr>
        <w:t>20</w:t>
      </w:r>
      <w:r w:rsidR="00495F71">
        <w:rPr>
          <w:rFonts w:ascii="Times New Roman" w:eastAsia="Calibri" w:hAnsi="Times New Roman" w:cs="Times New Roman"/>
          <w:sz w:val="24"/>
          <w:szCs w:val="24"/>
        </w:rPr>
        <w:t>2</w:t>
      </w:r>
      <w:r w:rsidR="00220C37">
        <w:rPr>
          <w:rFonts w:ascii="Times New Roman" w:eastAsia="Calibri" w:hAnsi="Times New Roman" w:cs="Times New Roman"/>
          <w:sz w:val="24"/>
          <w:szCs w:val="24"/>
        </w:rPr>
        <w:t>1</w:t>
      </w:r>
      <w:r w:rsidR="00E859B2" w:rsidRPr="002400F8">
        <w:rPr>
          <w:rFonts w:ascii="Times New Roman" w:eastAsia="Calibri" w:hAnsi="Times New Roman" w:cs="Times New Roman"/>
          <w:sz w:val="24"/>
          <w:szCs w:val="24"/>
        </w:rPr>
        <w:t xml:space="preserve"> год, проведенной </w:t>
      </w:r>
      <w:r w:rsidR="005505D3" w:rsidRPr="002400F8">
        <w:rPr>
          <w:rFonts w:ascii="Times New Roman" w:eastAsia="Calibri" w:hAnsi="Times New Roman" w:cs="Times New Roman"/>
          <w:sz w:val="24"/>
          <w:szCs w:val="24"/>
        </w:rPr>
        <w:t xml:space="preserve">на основании </w:t>
      </w:r>
      <w:r w:rsidR="005505D3" w:rsidRPr="002400F8">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w:t>
      </w:r>
      <w:r w:rsidR="005505D3" w:rsidRPr="001E26CD">
        <w:rPr>
          <w:rFonts w:ascii="Times New Roman" w:hAnsi="Times New Roman" w:cs="Times New Roman"/>
          <w:sz w:val="24"/>
          <w:szCs w:val="24"/>
        </w:rPr>
        <w:t xml:space="preserve">от </w:t>
      </w:r>
      <w:r w:rsidR="001A685B">
        <w:rPr>
          <w:rFonts w:ascii="Times New Roman" w:hAnsi="Times New Roman" w:cs="Times New Roman"/>
          <w:sz w:val="24"/>
          <w:szCs w:val="24"/>
        </w:rPr>
        <w:t>2</w:t>
      </w:r>
      <w:r w:rsidR="00495F71">
        <w:rPr>
          <w:rFonts w:ascii="Times New Roman" w:hAnsi="Times New Roman" w:cs="Times New Roman"/>
          <w:sz w:val="24"/>
          <w:szCs w:val="24"/>
        </w:rPr>
        <w:t>9</w:t>
      </w:r>
      <w:r w:rsidR="005505D3" w:rsidRPr="001E26CD">
        <w:rPr>
          <w:rFonts w:ascii="Times New Roman" w:hAnsi="Times New Roman" w:cs="Times New Roman"/>
          <w:sz w:val="24"/>
          <w:szCs w:val="24"/>
        </w:rPr>
        <w:t>.0</w:t>
      </w:r>
      <w:r w:rsidR="00495F71">
        <w:rPr>
          <w:rFonts w:ascii="Times New Roman" w:hAnsi="Times New Roman" w:cs="Times New Roman"/>
          <w:sz w:val="24"/>
          <w:szCs w:val="24"/>
        </w:rPr>
        <w:t>1</w:t>
      </w:r>
      <w:r w:rsidR="005505D3" w:rsidRPr="001E26CD">
        <w:rPr>
          <w:rFonts w:ascii="Times New Roman" w:hAnsi="Times New Roman" w:cs="Times New Roman"/>
          <w:sz w:val="24"/>
          <w:szCs w:val="24"/>
        </w:rPr>
        <w:t>.20</w:t>
      </w:r>
      <w:r w:rsidR="00495F71">
        <w:rPr>
          <w:rFonts w:ascii="Times New Roman" w:hAnsi="Times New Roman" w:cs="Times New Roman"/>
          <w:sz w:val="24"/>
          <w:szCs w:val="24"/>
        </w:rPr>
        <w:t>21</w:t>
      </w:r>
      <w:r w:rsidR="005505D3" w:rsidRPr="001E26CD">
        <w:rPr>
          <w:rFonts w:ascii="Times New Roman" w:hAnsi="Times New Roman" w:cs="Times New Roman"/>
          <w:sz w:val="24"/>
          <w:szCs w:val="24"/>
        </w:rPr>
        <w:t xml:space="preserve">г. № </w:t>
      </w:r>
      <w:r w:rsidR="00495F71">
        <w:rPr>
          <w:rFonts w:ascii="Times New Roman" w:hAnsi="Times New Roman" w:cs="Times New Roman"/>
          <w:sz w:val="24"/>
          <w:szCs w:val="24"/>
        </w:rPr>
        <w:t>21</w:t>
      </w:r>
      <w:r w:rsidR="005505D3" w:rsidRPr="001E26CD">
        <w:rPr>
          <w:rFonts w:ascii="Times New Roman" w:hAnsi="Times New Roman" w:cs="Times New Roman"/>
          <w:sz w:val="24"/>
          <w:szCs w:val="24"/>
        </w:rPr>
        <w:t>.</w:t>
      </w:r>
    </w:p>
    <w:p w:rsidR="00717BED" w:rsidRPr="002400F8" w:rsidRDefault="006B7B6A"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005505D3" w:rsidRPr="002400F8">
        <w:rPr>
          <w:rFonts w:ascii="Times New Roman" w:eastAsia="Calibri" w:hAnsi="Times New Roman" w:cs="Times New Roman"/>
          <w:sz w:val="24"/>
          <w:szCs w:val="24"/>
        </w:rPr>
        <w:t>Внешняя п</w:t>
      </w:r>
      <w:r w:rsidRPr="002400F8">
        <w:rPr>
          <w:rFonts w:ascii="Times New Roman" w:eastAsia="Calibri" w:hAnsi="Times New Roman" w:cs="Times New Roman"/>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2400F8">
        <w:rPr>
          <w:rFonts w:ascii="Times New Roman" w:eastAsia="Calibri" w:hAnsi="Times New Roman" w:cs="Times New Roman"/>
          <w:sz w:val="24"/>
          <w:szCs w:val="24"/>
        </w:rPr>
        <w:t>установленных</w:t>
      </w:r>
      <w:r w:rsidR="00717BED" w:rsidRPr="002400F8">
        <w:rPr>
          <w:rFonts w:ascii="Times New Roman" w:eastAsia="Calibri" w:hAnsi="Times New Roman" w:cs="Times New Roman"/>
          <w:sz w:val="24"/>
          <w:szCs w:val="24"/>
        </w:rPr>
        <w:t>:</w:t>
      </w:r>
    </w:p>
    <w:p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r w:rsidR="006B7B6A" w:rsidRPr="002400F8">
        <w:rPr>
          <w:rFonts w:ascii="Times New Roman" w:hAnsi="Times New Roman" w:cs="Times New Roman"/>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w:t>
      </w:r>
      <w:r w:rsidR="005505D3" w:rsidRPr="002400F8">
        <w:rPr>
          <w:rFonts w:ascii="Times New Roman" w:hAnsi="Times New Roman" w:cs="Times New Roman"/>
          <w:sz w:val="24"/>
          <w:szCs w:val="24"/>
        </w:rPr>
        <w:t>ных образований»</w:t>
      </w:r>
      <w:r w:rsidRPr="002400F8">
        <w:rPr>
          <w:rFonts w:ascii="Times New Roman" w:hAnsi="Times New Roman" w:cs="Times New Roman"/>
          <w:sz w:val="24"/>
          <w:szCs w:val="24"/>
        </w:rPr>
        <w:t>;</w:t>
      </w:r>
    </w:p>
    <w:p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п</w:t>
      </w:r>
      <w:r w:rsidR="005505D3" w:rsidRPr="002400F8">
        <w:rPr>
          <w:rFonts w:ascii="Times New Roman" w:hAnsi="Times New Roman" w:cs="Times New Roman"/>
          <w:sz w:val="24"/>
          <w:szCs w:val="24"/>
        </w:rPr>
        <w:t xml:space="preserve">оложением о </w:t>
      </w:r>
      <w:r w:rsidR="006B7B6A" w:rsidRPr="002400F8">
        <w:rPr>
          <w:rFonts w:ascii="Times New Roman" w:hAnsi="Times New Roman" w:cs="Times New Roman"/>
          <w:sz w:val="24"/>
          <w:szCs w:val="24"/>
        </w:rPr>
        <w:t>контрольно - счетном органе муниципального образования «Братский район</w:t>
      </w:r>
      <w:r w:rsidR="00896243" w:rsidRPr="002400F8">
        <w:rPr>
          <w:rFonts w:ascii="Times New Roman" w:hAnsi="Times New Roman" w:cs="Times New Roman"/>
          <w:sz w:val="24"/>
          <w:szCs w:val="24"/>
        </w:rPr>
        <w:t xml:space="preserve">» </w:t>
      </w:r>
      <w:r w:rsidR="006B7B6A" w:rsidRPr="002400F8">
        <w:rPr>
          <w:rFonts w:ascii="Times New Roman" w:hAnsi="Times New Roman" w:cs="Times New Roman"/>
          <w:sz w:val="24"/>
          <w:szCs w:val="24"/>
        </w:rPr>
        <w:t xml:space="preserve">от </w:t>
      </w:r>
      <w:r w:rsidR="00495F71">
        <w:rPr>
          <w:rFonts w:ascii="Times New Roman" w:hAnsi="Times New Roman" w:cs="Times New Roman"/>
          <w:sz w:val="24"/>
          <w:szCs w:val="24"/>
        </w:rPr>
        <w:t>2</w:t>
      </w:r>
      <w:r w:rsidR="00220C37">
        <w:rPr>
          <w:rFonts w:ascii="Times New Roman" w:hAnsi="Times New Roman" w:cs="Times New Roman"/>
          <w:sz w:val="24"/>
          <w:szCs w:val="24"/>
        </w:rPr>
        <w:t>4</w:t>
      </w:r>
      <w:r w:rsidR="006B7B6A" w:rsidRPr="002400F8">
        <w:rPr>
          <w:rFonts w:ascii="Times New Roman" w:hAnsi="Times New Roman" w:cs="Times New Roman"/>
          <w:sz w:val="24"/>
          <w:szCs w:val="24"/>
        </w:rPr>
        <w:t>.</w:t>
      </w:r>
      <w:r w:rsidR="00220C37">
        <w:rPr>
          <w:rFonts w:ascii="Times New Roman" w:hAnsi="Times New Roman" w:cs="Times New Roman"/>
          <w:sz w:val="24"/>
          <w:szCs w:val="24"/>
        </w:rPr>
        <w:t>11</w:t>
      </w:r>
      <w:r w:rsidR="006B7B6A" w:rsidRPr="002400F8">
        <w:rPr>
          <w:rFonts w:ascii="Times New Roman" w:hAnsi="Times New Roman" w:cs="Times New Roman"/>
          <w:sz w:val="24"/>
          <w:szCs w:val="24"/>
        </w:rPr>
        <w:t>.20</w:t>
      </w:r>
      <w:r w:rsidR="00495F71">
        <w:rPr>
          <w:rFonts w:ascii="Times New Roman" w:hAnsi="Times New Roman" w:cs="Times New Roman"/>
          <w:sz w:val="24"/>
          <w:szCs w:val="24"/>
        </w:rPr>
        <w:t>2</w:t>
      </w:r>
      <w:r w:rsidR="00220C37">
        <w:rPr>
          <w:rFonts w:ascii="Times New Roman" w:hAnsi="Times New Roman" w:cs="Times New Roman"/>
          <w:sz w:val="24"/>
          <w:szCs w:val="24"/>
        </w:rPr>
        <w:t>1</w:t>
      </w:r>
      <w:r w:rsidR="006B7B6A" w:rsidRPr="002400F8">
        <w:rPr>
          <w:rFonts w:ascii="Times New Roman" w:hAnsi="Times New Roman" w:cs="Times New Roman"/>
          <w:sz w:val="24"/>
          <w:szCs w:val="24"/>
        </w:rPr>
        <w:t xml:space="preserve"> г</w:t>
      </w:r>
      <w:r w:rsidR="00896243" w:rsidRPr="002400F8">
        <w:rPr>
          <w:rFonts w:ascii="Times New Roman" w:hAnsi="Times New Roman" w:cs="Times New Roman"/>
          <w:sz w:val="24"/>
          <w:szCs w:val="24"/>
        </w:rPr>
        <w:t>.</w:t>
      </w:r>
      <w:r w:rsidR="006B7B6A" w:rsidRPr="002400F8">
        <w:rPr>
          <w:rFonts w:ascii="Times New Roman" w:hAnsi="Times New Roman" w:cs="Times New Roman"/>
          <w:sz w:val="24"/>
          <w:szCs w:val="24"/>
        </w:rPr>
        <w:t xml:space="preserve"> № </w:t>
      </w:r>
      <w:r w:rsidR="00220C37">
        <w:rPr>
          <w:rFonts w:ascii="Times New Roman" w:hAnsi="Times New Roman" w:cs="Times New Roman"/>
          <w:sz w:val="24"/>
          <w:szCs w:val="24"/>
        </w:rPr>
        <w:t>240</w:t>
      </w:r>
      <w:r w:rsidRPr="002400F8">
        <w:rPr>
          <w:rFonts w:ascii="Times New Roman" w:hAnsi="Times New Roman" w:cs="Times New Roman"/>
          <w:sz w:val="24"/>
          <w:szCs w:val="24"/>
        </w:rPr>
        <w:t>;</w:t>
      </w:r>
    </w:p>
    <w:p w:rsidR="006B7B6A" w:rsidRPr="002400F8" w:rsidRDefault="00B056DA" w:rsidP="00717BE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положений </w:t>
      </w:r>
      <w:r w:rsidR="00717BED" w:rsidRPr="002400F8">
        <w:rPr>
          <w:rFonts w:ascii="Times New Roman" w:eastAsia="Calibri" w:hAnsi="Times New Roman" w:cs="Times New Roman"/>
          <w:sz w:val="24"/>
          <w:szCs w:val="24"/>
        </w:rPr>
        <w:t>с</w:t>
      </w:r>
      <w:r w:rsidR="005505D3" w:rsidRPr="002400F8">
        <w:rPr>
          <w:rFonts w:ascii="Times New Roman" w:eastAsia="Calibri" w:hAnsi="Times New Roman" w:cs="Times New Roman"/>
          <w:sz w:val="24"/>
          <w:szCs w:val="24"/>
        </w:rPr>
        <w:t>тат</w:t>
      </w:r>
      <w:r w:rsidR="00717BED" w:rsidRPr="002400F8">
        <w:rPr>
          <w:rFonts w:ascii="Times New Roman" w:eastAsia="Calibri" w:hAnsi="Times New Roman" w:cs="Times New Roman"/>
          <w:sz w:val="24"/>
          <w:szCs w:val="24"/>
        </w:rPr>
        <w:t xml:space="preserve">ей 157, </w:t>
      </w:r>
      <w:r w:rsidR="005505D3" w:rsidRPr="002400F8">
        <w:rPr>
          <w:rFonts w:ascii="Times New Roman" w:eastAsia="Calibri" w:hAnsi="Times New Roman" w:cs="Times New Roman"/>
          <w:sz w:val="24"/>
          <w:szCs w:val="24"/>
        </w:rPr>
        <w:t>264.4 Бюджетного кодекса Российской Федерации.</w:t>
      </w:r>
    </w:p>
    <w:p w:rsidR="005505D3" w:rsidRPr="002400F8" w:rsidRDefault="005505D3"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Pr="002400F8">
        <w:rPr>
          <w:rFonts w:ascii="Times New Roman" w:eastAsia="Calibri" w:hAnsi="Times New Roman" w:cs="Times New Roman"/>
          <w:b/>
          <w:sz w:val="24"/>
          <w:szCs w:val="24"/>
        </w:rPr>
        <w:t>Основание для проведения проверки:</w:t>
      </w:r>
      <w:r w:rsidRPr="002400F8">
        <w:rPr>
          <w:rFonts w:ascii="Times New Roman" w:eastAsia="Calibri" w:hAnsi="Times New Roman" w:cs="Times New Roman"/>
          <w:sz w:val="24"/>
          <w:szCs w:val="24"/>
        </w:rPr>
        <w:t xml:space="preserve"> пункт </w:t>
      </w:r>
      <w:r w:rsidR="00220C37">
        <w:rPr>
          <w:rFonts w:ascii="Times New Roman" w:eastAsia="Calibri" w:hAnsi="Times New Roman" w:cs="Times New Roman"/>
          <w:sz w:val="24"/>
          <w:szCs w:val="24"/>
        </w:rPr>
        <w:t>2.6</w:t>
      </w:r>
      <w:r w:rsidRPr="002400F8">
        <w:rPr>
          <w:rFonts w:ascii="Times New Roman" w:eastAsia="Calibri" w:hAnsi="Times New Roman" w:cs="Times New Roman"/>
          <w:sz w:val="24"/>
          <w:szCs w:val="24"/>
        </w:rPr>
        <w:t xml:space="preserve"> Плана деятельности КСО МО «Братский район» на 202</w:t>
      </w:r>
      <w:r w:rsidR="00220C37">
        <w:rPr>
          <w:rFonts w:ascii="Times New Roman" w:eastAsia="Calibri" w:hAnsi="Times New Roman" w:cs="Times New Roman"/>
          <w:sz w:val="24"/>
          <w:szCs w:val="24"/>
        </w:rPr>
        <w:t>2</w:t>
      </w:r>
      <w:r w:rsidRPr="002400F8">
        <w:rPr>
          <w:rFonts w:ascii="Times New Roman" w:eastAsia="Calibri" w:hAnsi="Times New Roman" w:cs="Times New Roman"/>
          <w:sz w:val="24"/>
          <w:szCs w:val="24"/>
        </w:rPr>
        <w:t xml:space="preserve"> год.</w:t>
      </w:r>
    </w:p>
    <w:p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 xml:space="preserve">Цель </w:t>
      </w:r>
      <w:r w:rsidR="005505D3"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color w:val="000000"/>
          <w:sz w:val="24"/>
          <w:szCs w:val="24"/>
          <w:lang w:eastAsia="ru-RU"/>
        </w:rPr>
        <w:t xml:space="preserve">установление полноты и достоверности </w:t>
      </w:r>
      <w:r w:rsidR="0022117B" w:rsidRPr="002400F8">
        <w:rPr>
          <w:rFonts w:ascii="Times New Roman" w:eastAsia="Courier New" w:hAnsi="Times New Roman" w:cs="Times New Roman"/>
          <w:color w:val="000000"/>
          <w:sz w:val="24"/>
          <w:szCs w:val="24"/>
          <w:lang w:eastAsia="ru-RU"/>
        </w:rPr>
        <w:t xml:space="preserve">отражения показателей годовой </w:t>
      </w:r>
      <w:r w:rsidRPr="002400F8">
        <w:rPr>
          <w:rFonts w:ascii="Times New Roman" w:eastAsia="Courier New" w:hAnsi="Times New Roman" w:cs="Times New Roman"/>
          <w:color w:val="000000"/>
          <w:sz w:val="24"/>
          <w:szCs w:val="24"/>
          <w:lang w:eastAsia="ru-RU"/>
        </w:rPr>
        <w:t xml:space="preserve">бюджетной отчетности сельского поселения за отчетный финансовый год, ее соответствия требованиям нормативных правовых актов. </w:t>
      </w:r>
    </w:p>
    <w:p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Объект внешней проверки</w:t>
      </w:r>
      <w:r w:rsidR="0022117B" w:rsidRPr="002400F8">
        <w:rPr>
          <w:rFonts w:ascii="Times New Roman" w:eastAsia="Courier New" w:hAnsi="Times New Roman" w:cs="Times New Roman"/>
          <w:b/>
          <w:color w:val="000000"/>
          <w:sz w:val="24"/>
          <w:szCs w:val="24"/>
          <w:lang w:eastAsia="ru-RU"/>
        </w:rPr>
        <w:t xml:space="preserve">: </w:t>
      </w:r>
      <w:r w:rsidR="0022117B" w:rsidRPr="002400F8">
        <w:rPr>
          <w:rFonts w:ascii="Times New Roman" w:eastAsia="Courier New" w:hAnsi="Times New Roman" w:cs="Times New Roman"/>
          <w:color w:val="000000"/>
          <w:sz w:val="24"/>
          <w:szCs w:val="24"/>
          <w:lang w:eastAsia="ru-RU"/>
        </w:rPr>
        <w:t xml:space="preserve">Администрация </w:t>
      </w:r>
      <w:proofErr w:type="spellStart"/>
      <w:r w:rsidR="001A685B">
        <w:rPr>
          <w:rFonts w:ascii="Times New Roman" w:eastAsia="Calibri" w:hAnsi="Times New Roman" w:cs="Times New Roman"/>
          <w:sz w:val="24"/>
          <w:szCs w:val="24"/>
        </w:rPr>
        <w:t>Кобинского</w:t>
      </w:r>
      <w:proofErr w:type="spellEnd"/>
      <w:r w:rsidR="0022117B" w:rsidRPr="002400F8">
        <w:rPr>
          <w:rFonts w:ascii="Times New Roman" w:eastAsia="Courier New" w:hAnsi="Times New Roman" w:cs="Times New Roman"/>
          <w:color w:val="000000"/>
          <w:sz w:val="24"/>
          <w:szCs w:val="24"/>
          <w:lang w:eastAsia="ru-RU"/>
        </w:rPr>
        <w:t xml:space="preserve"> сельского поселения.</w:t>
      </w:r>
    </w:p>
    <w:p w:rsidR="005C5C43" w:rsidRPr="002400F8" w:rsidRDefault="005C5C43" w:rsidP="007707E3">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
          <w:color w:val="000000"/>
          <w:sz w:val="24"/>
          <w:szCs w:val="24"/>
          <w:lang w:eastAsia="ru-RU"/>
        </w:rPr>
        <w:t xml:space="preserve">Предмет </w:t>
      </w:r>
      <w:r w:rsidR="0022117B"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годовой отчет об исполнении бюджета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eastAsia="Courier New" w:hAnsi="Times New Roman" w:cs="Times New Roman"/>
          <w:bCs/>
          <w:color w:val="000000"/>
          <w:sz w:val="24"/>
          <w:szCs w:val="24"/>
          <w:lang w:eastAsia="ru-RU"/>
        </w:rPr>
        <w:t xml:space="preserve"> </w:t>
      </w:r>
      <w:r w:rsidR="006B03AD"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за 20</w:t>
      </w:r>
      <w:r w:rsidR="00495F71">
        <w:rPr>
          <w:rFonts w:ascii="Times New Roman" w:eastAsia="Courier New" w:hAnsi="Times New Roman" w:cs="Times New Roman"/>
          <w:bCs/>
          <w:color w:val="000000"/>
          <w:sz w:val="24"/>
          <w:szCs w:val="24"/>
          <w:lang w:eastAsia="ru-RU"/>
        </w:rPr>
        <w:t>2</w:t>
      </w:r>
      <w:r w:rsidR="003523C8">
        <w:rPr>
          <w:rFonts w:ascii="Times New Roman" w:eastAsia="Courier New" w:hAnsi="Times New Roman" w:cs="Times New Roman"/>
          <w:bCs/>
          <w:color w:val="000000"/>
          <w:sz w:val="24"/>
          <w:szCs w:val="24"/>
          <w:lang w:eastAsia="ru-RU"/>
        </w:rPr>
        <w:t>1</w:t>
      </w:r>
      <w:r w:rsidRPr="002400F8">
        <w:rPr>
          <w:rFonts w:ascii="Times New Roman" w:eastAsia="Courier New" w:hAnsi="Times New Roman" w:cs="Times New Roman"/>
          <w:bCs/>
          <w:color w:val="000000"/>
          <w:sz w:val="24"/>
          <w:szCs w:val="24"/>
          <w:lang w:eastAsia="ru-RU"/>
        </w:rPr>
        <w:t xml:space="preserve"> год</w:t>
      </w:r>
      <w:r w:rsidR="00BC3F55" w:rsidRPr="002400F8">
        <w:rPr>
          <w:rFonts w:ascii="Times New Roman" w:eastAsia="Courier New" w:hAnsi="Times New Roman" w:cs="Times New Roman"/>
          <w:bCs/>
          <w:color w:val="000000"/>
          <w:sz w:val="24"/>
          <w:szCs w:val="24"/>
          <w:lang w:eastAsia="ru-RU"/>
        </w:rPr>
        <w:t>;</w:t>
      </w:r>
      <w:r w:rsidR="0022117B" w:rsidRPr="002400F8">
        <w:rPr>
          <w:rFonts w:ascii="Times New Roman" w:eastAsia="Courier New" w:hAnsi="Times New Roman" w:cs="Times New Roman"/>
          <w:bCs/>
          <w:color w:val="000000"/>
          <w:sz w:val="24"/>
          <w:szCs w:val="24"/>
          <w:lang w:eastAsia="ru-RU"/>
        </w:rPr>
        <w:t xml:space="preserve"> </w:t>
      </w:r>
      <w:r w:rsidR="007707E3" w:rsidRPr="002400F8">
        <w:rPr>
          <w:rFonts w:ascii="Times New Roman" w:eastAsia="Courier New" w:hAnsi="Times New Roman" w:cs="Times New Roman"/>
          <w:bCs/>
          <w:color w:val="000000"/>
          <w:sz w:val="24"/>
          <w:szCs w:val="24"/>
          <w:lang w:eastAsia="ru-RU"/>
        </w:rPr>
        <w:t>иная бюджетная отчетность</w:t>
      </w:r>
      <w:r w:rsidR="00BE0369" w:rsidRPr="002400F8">
        <w:rPr>
          <w:rFonts w:ascii="Times New Roman" w:eastAsia="Courier New" w:hAnsi="Times New Roman" w:cs="Times New Roman"/>
          <w:bCs/>
          <w:color w:val="000000"/>
          <w:sz w:val="24"/>
          <w:szCs w:val="24"/>
          <w:lang w:eastAsia="ru-RU"/>
        </w:rPr>
        <w:t>,</w:t>
      </w:r>
      <w:r w:rsidR="007707E3" w:rsidRPr="002400F8">
        <w:rPr>
          <w:rFonts w:ascii="Times New Roman" w:eastAsia="Courier New" w:hAnsi="Times New Roman" w:cs="Times New Roman"/>
          <w:bCs/>
          <w:color w:val="000000"/>
          <w:sz w:val="24"/>
          <w:szCs w:val="24"/>
          <w:lang w:eastAsia="ru-RU"/>
        </w:rPr>
        <w:t xml:space="preserve"> сформированная в соответствии </w:t>
      </w:r>
      <w:r w:rsidR="00BC3F55" w:rsidRPr="002400F8">
        <w:rPr>
          <w:rFonts w:ascii="Times New Roman" w:eastAsia="Courier New" w:hAnsi="Times New Roman" w:cs="Times New Roman"/>
          <w:bCs/>
          <w:color w:val="000000"/>
          <w:sz w:val="24"/>
          <w:szCs w:val="24"/>
          <w:lang w:eastAsia="ru-RU"/>
        </w:rPr>
        <w:t xml:space="preserve">с </w:t>
      </w:r>
      <w:r w:rsidR="007707E3" w:rsidRPr="002400F8">
        <w:rPr>
          <w:rFonts w:ascii="Times New Roman" w:eastAsia="Courier New" w:hAnsi="Times New Roman" w:cs="Times New Roman"/>
          <w:bCs/>
          <w:color w:val="000000"/>
          <w:sz w:val="24"/>
          <w:szCs w:val="24"/>
          <w:lang w:eastAsia="ru-RU"/>
        </w:rPr>
        <w:t xml:space="preserve">требованиями </w:t>
      </w:r>
      <w:r w:rsidR="00BC3F55" w:rsidRPr="002400F8">
        <w:rPr>
          <w:rFonts w:ascii="Times New Roman" w:hAnsi="Times New Roman" w:cs="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2400F8">
        <w:rPr>
          <w:rFonts w:ascii="Times New Roman" w:hAnsi="Times New Roman" w:cs="Times New Roman"/>
          <w:sz w:val="24"/>
          <w:szCs w:val="24"/>
        </w:rPr>
        <w:t>каз</w:t>
      </w:r>
      <w:r w:rsidR="00BC3F55" w:rsidRPr="002400F8">
        <w:rPr>
          <w:rFonts w:ascii="Times New Roman" w:hAnsi="Times New Roman" w:cs="Times New Roman"/>
          <w:sz w:val="24"/>
          <w:szCs w:val="24"/>
        </w:rPr>
        <w:t>ом</w:t>
      </w:r>
      <w:r w:rsidR="007707E3" w:rsidRPr="002400F8">
        <w:rPr>
          <w:rFonts w:ascii="Times New Roman" w:hAnsi="Times New Roman" w:cs="Times New Roman"/>
          <w:sz w:val="24"/>
          <w:szCs w:val="24"/>
        </w:rPr>
        <w:t xml:space="preserve"> Минфина России от 28.12.2010 года №191н</w:t>
      </w:r>
      <w:r w:rsidR="00A05BB0" w:rsidRPr="002400F8">
        <w:rPr>
          <w:rFonts w:ascii="Times New Roman" w:hAnsi="Times New Roman" w:cs="Times New Roman"/>
          <w:sz w:val="24"/>
          <w:szCs w:val="24"/>
        </w:rPr>
        <w:t>; бюджетная отчетность главных администраторов средств местного бюджета за 20</w:t>
      </w:r>
      <w:r w:rsidR="00495F71">
        <w:rPr>
          <w:rFonts w:ascii="Times New Roman" w:hAnsi="Times New Roman" w:cs="Times New Roman"/>
          <w:sz w:val="24"/>
          <w:szCs w:val="24"/>
        </w:rPr>
        <w:t>2</w:t>
      </w:r>
      <w:r w:rsidR="00B056DA">
        <w:rPr>
          <w:rFonts w:ascii="Times New Roman" w:hAnsi="Times New Roman" w:cs="Times New Roman"/>
          <w:sz w:val="24"/>
          <w:szCs w:val="24"/>
        </w:rPr>
        <w:t>1</w:t>
      </w:r>
      <w:r w:rsidR="00A05BB0" w:rsidRPr="002400F8">
        <w:rPr>
          <w:rFonts w:ascii="Times New Roman" w:hAnsi="Times New Roman" w:cs="Times New Roman"/>
          <w:sz w:val="24"/>
          <w:szCs w:val="24"/>
        </w:rPr>
        <w:t xml:space="preserve"> год (отдельные формы).</w:t>
      </w:r>
    </w:p>
    <w:p w:rsidR="007707E3" w:rsidRDefault="007707E3" w:rsidP="007707E3">
      <w:pPr>
        <w:spacing w:after="0" w:line="240" w:lineRule="auto"/>
        <w:ind w:firstLine="709"/>
        <w:jc w:val="both"/>
        <w:rPr>
          <w:rFonts w:ascii="Times New Roman" w:hAnsi="Times New Roman" w:cs="Times New Roman"/>
          <w:sz w:val="24"/>
          <w:szCs w:val="24"/>
        </w:rPr>
      </w:pPr>
      <w:r w:rsidRPr="002400F8">
        <w:rPr>
          <w:rFonts w:ascii="Times New Roman" w:hAnsi="Times New Roman" w:cs="Times New Roman"/>
          <w:b/>
          <w:sz w:val="24"/>
          <w:szCs w:val="24"/>
        </w:rPr>
        <w:t>Вопросы внешней проверки:</w:t>
      </w:r>
      <w:r w:rsidRPr="002400F8">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2400F8">
        <w:rPr>
          <w:rFonts w:ascii="Times New Roman" w:hAnsi="Times New Roman" w:cs="Times New Roman"/>
          <w:sz w:val="24"/>
          <w:szCs w:val="24"/>
        </w:rPr>
        <w:t xml:space="preserve">о </w:t>
      </w:r>
      <w:r w:rsidRPr="002400F8">
        <w:rPr>
          <w:rFonts w:ascii="Times New Roman" w:hAnsi="Times New Roman" w:cs="Times New Roman"/>
          <w:sz w:val="24"/>
          <w:szCs w:val="24"/>
        </w:rPr>
        <w:t>финансово</w:t>
      </w:r>
      <w:r w:rsidR="00C376CB" w:rsidRPr="002400F8">
        <w:rPr>
          <w:rFonts w:ascii="Times New Roman" w:hAnsi="Times New Roman" w:cs="Times New Roman"/>
          <w:sz w:val="24"/>
          <w:szCs w:val="24"/>
        </w:rPr>
        <w:t>м</w:t>
      </w:r>
      <w:r w:rsidRPr="002400F8">
        <w:rPr>
          <w:rFonts w:ascii="Times New Roman" w:hAnsi="Times New Roman" w:cs="Times New Roman"/>
          <w:sz w:val="24"/>
          <w:szCs w:val="24"/>
        </w:rPr>
        <w:t xml:space="preserve"> положени</w:t>
      </w:r>
      <w:r w:rsidR="00C376CB" w:rsidRPr="002400F8">
        <w:rPr>
          <w:rFonts w:ascii="Times New Roman" w:hAnsi="Times New Roman" w:cs="Times New Roman"/>
          <w:sz w:val="24"/>
          <w:szCs w:val="24"/>
        </w:rPr>
        <w:t>и</w:t>
      </w:r>
      <w:r w:rsidRPr="002400F8">
        <w:rPr>
          <w:rFonts w:ascii="Times New Roman" w:hAnsi="Times New Roman" w:cs="Times New Roman"/>
          <w:sz w:val="24"/>
          <w:szCs w:val="24"/>
        </w:rPr>
        <w:t xml:space="preserve"> сельского поселения на основании данных бухгалтерской отчетности.</w:t>
      </w:r>
    </w:p>
    <w:p w:rsidR="000A5E36" w:rsidRPr="002400F8" w:rsidRDefault="000A5E36" w:rsidP="007707E3">
      <w:pPr>
        <w:spacing w:after="0" w:line="240" w:lineRule="auto"/>
        <w:ind w:firstLine="709"/>
        <w:jc w:val="both"/>
        <w:rPr>
          <w:rFonts w:ascii="Times New Roman" w:hAnsi="Times New Roman" w:cs="Times New Roman"/>
          <w:sz w:val="24"/>
          <w:szCs w:val="24"/>
        </w:rPr>
      </w:pPr>
      <w:r w:rsidRPr="000A5E36">
        <w:rPr>
          <w:rFonts w:ascii="Times New Roman" w:hAnsi="Times New Roman" w:cs="Times New Roman"/>
          <w:b/>
          <w:sz w:val="24"/>
          <w:szCs w:val="24"/>
        </w:rPr>
        <w:lastRenderedPageBreak/>
        <w:t xml:space="preserve">Объем средств бюджета, проверенных при проведении </w:t>
      </w:r>
      <w:r w:rsidR="0068724B">
        <w:rPr>
          <w:rFonts w:ascii="Times New Roman" w:hAnsi="Times New Roman" w:cs="Times New Roman"/>
          <w:b/>
          <w:sz w:val="24"/>
          <w:szCs w:val="24"/>
        </w:rPr>
        <w:t>экспертно-аналитического</w:t>
      </w:r>
      <w:r w:rsidRPr="000A5E36">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w:t>
      </w:r>
      <w:r w:rsidRPr="00874A9A">
        <w:rPr>
          <w:rFonts w:ascii="Times New Roman" w:hAnsi="Times New Roman" w:cs="Times New Roman"/>
          <w:sz w:val="24"/>
          <w:szCs w:val="24"/>
        </w:rPr>
        <w:t xml:space="preserve">по доходам – </w:t>
      </w:r>
      <w:r w:rsidR="003523C8">
        <w:rPr>
          <w:rFonts w:ascii="Times New Roman" w:hAnsi="Times New Roman" w:cs="Times New Roman"/>
          <w:sz w:val="24"/>
          <w:szCs w:val="24"/>
        </w:rPr>
        <w:t>11 722,9</w:t>
      </w:r>
      <w:r w:rsidR="00665531">
        <w:rPr>
          <w:rFonts w:ascii="Times New Roman" w:hAnsi="Times New Roman" w:cs="Times New Roman"/>
          <w:sz w:val="24"/>
          <w:szCs w:val="24"/>
        </w:rPr>
        <w:t xml:space="preserve"> </w:t>
      </w:r>
      <w:r w:rsidRPr="00874A9A">
        <w:rPr>
          <w:rFonts w:ascii="Times New Roman" w:hAnsi="Times New Roman" w:cs="Times New Roman"/>
          <w:sz w:val="24"/>
          <w:szCs w:val="24"/>
        </w:rPr>
        <w:t xml:space="preserve">тыс. рублей, по расходам </w:t>
      </w:r>
      <w:r w:rsidRPr="00B66D30">
        <w:rPr>
          <w:rFonts w:ascii="Times New Roman" w:hAnsi="Times New Roman" w:cs="Times New Roman"/>
          <w:sz w:val="24"/>
          <w:szCs w:val="24"/>
        </w:rPr>
        <w:t xml:space="preserve">– </w:t>
      </w:r>
      <w:r w:rsidR="003523C8">
        <w:rPr>
          <w:rFonts w:ascii="Times New Roman" w:hAnsi="Times New Roman" w:cs="Times New Roman"/>
          <w:sz w:val="24"/>
          <w:szCs w:val="24"/>
        </w:rPr>
        <w:t>11 722,3</w:t>
      </w:r>
      <w:r w:rsidRPr="00874A9A">
        <w:rPr>
          <w:rFonts w:ascii="Times New Roman" w:hAnsi="Times New Roman" w:cs="Times New Roman"/>
          <w:sz w:val="24"/>
          <w:szCs w:val="24"/>
        </w:rPr>
        <w:t xml:space="preserve"> тыс. рублей.</w:t>
      </w:r>
    </w:p>
    <w:p w:rsidR="00091BB5" w:rsidRPr="002400F8" w:rsidRDefault="00D338EB" w:rsidP="00091BB5">
      <w:pPr>
        <w:spacing w:after="0" w:line="240" w:lineRule="auto"/>
        <w:ind w:firstLine="708"/>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 xml:space="preserve">В соответствии с Законом Иркутской области от 02.12.2004 года № 76-оз «О статусе и границах муниципальных образований Братского района Иркутской области» (в ред. от 21.12.2018) </w:t>
      </w:r>
      <w:proofErr w:type="spellStart"/>
      <w:r w:rsidR="001A685B">
        <w:rPr>
          <w:rFonts w:ascii="Times New Roman" w:eastAsia="Courier New" w:hAnsi="Times New Roman" w:cs="Times New Roman"/>
          <w:bCs/>
          <w:color w:val="000000"/>
          <w:sz w:val="24"/>
          <w:szCs w:val="24"/>
          <w:lang w:eastAsia="ru-RU"/>
        </w:rPr>
        <w:t>Кобинское</w:t>
      </w:r>
      <w:proofErr w:type="spellEnd"/>
      <w:r>
        <w:rPr>
          <w:rFonts w:ascii="Times New Roman" w:eastAsia="Courier New" w:hAnsi="Times New Roman" w:cs="Times New Roman"/>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proofErr w:type="spellStart"/>
      <w:r w:rsidR="001A685B">
        <w:rPr>
          <w:rFonts w:ascii="Times New Roman" w:eastAsia="Courier New" w:hAnsi="Times New Roman" w:cs="Times New Roman"/>
          <w:bCs/>
          <w:color w:val="000000"/>
          <w:sz w:val="24"/>
          <w:szCs w:val="24"/>
          <w:lang w:eastAsia="ru-RU"/>
        </w:rPr>
        <w:t>Кобинского</w:t>
      </w:r>
      <w:proofErr w:type="spellEnd"/>
      <w:r>
        <w:rPr>
          <w:rFonts w:ascii="Times New Roman" w:eastAsia="Courier New" w:hAnsi="Times New Roman" w:cs="Times New Roman"/>
          <w:bCs/>
          <w:color w:val="000000"/>
          <w:sz w:val="24"/>
          <w:szCs w:val="24"/>
          <w:lang w:eastAsia="ru-RU"/>
        </w:rPr>
        <w:t xml:space="preserve"> муниципального образования входят </w:t>
      </w:r>
      <w:r w:rsidR="001A685B">
        <w:rPr>
          <w:rFonts w:ascii="Times New Roman" w:eastAsia="Courier New" w:hAnsi="Times New Roman" w:cs="Times New Roman"/>
          <w:bCs/>
          <w:color w:val="000000"/>
          <w:sz w:val="24"/>
          <w:szCs w:val="24"/>
          <w:lang w:eastAsia="ru-RU"/>
        </w:rPr>
        <w:t>земли населенного пункта се</w:t>
      </w:r>
      <w:r>
        <w:rPr>
          <w:rFonts w:ascii="Times New Roman" w:eastAsia="Courier New" w:hAnsi="Times New Roman" w:cs="Times New Roman"/>
          <w:bCs/>
          <w:color w:val="000000"/>
          <w:sz w:val="24"/>
          <w:szCs w:val="24"/>
          <w:lang w:eastAsia="ru-RU"/>
        </w:rPr>
        <w:t xml:space="preserve">ло </w:t>
      </w:r>
      <w:proofErr w:type="spellStart"/>
      <w:r w:rsidR="001A685B">
        <w:rPr>
          <w:rFonts w:ascii="Times New Roman" w:eastAsia="Courier New" w:hAnsi="Times New Roman" w:cs="Times New Roman"/>
          <w:bCs/>
          <w:color w:val="000000"/>
          <w:sz w:val="24"/>
          <w:szCs w:val="24"/>
          <w:lang w:eastAsia="ru-RU"/>
        </w:rPr>
        <w:t>Кобь</w:t>
      </w:r>
      <w:proofErr w:type="spellEnd"/>
      <w:r w:rsidR="001A685B">
        <w:rPr>
          <w:rFonts w:ascii="Times New Roman" w:eastAsia="Courier New" w:hAnsi="Times New Roman" w:cs="Times New Roman"/>
          <w:bCs/>
          <w:color w:val="000000"/>
          <w:sz w:val="24"/>
          <w:szCs w:val="24"/>
          <w:lang w:eastAsia="ru-RU"/>
        </w:rPr>
        <w:t>.</w:t>
      </w:r>
      <w:r w:rsidR="00091BB5" w:rsidRPr="002400F8">
        <w:rPr>
          <w:rFonts w:ascii="Times New Roman" w:eastAsia="Courier New" w:hAnsi="Times New Roman" w:cs="Times New Roman"/>
          <w:bCs/>
          <w:color w:val="000000"/>
          <w:sz w:val="24"/>
          <w:szCs w:val="24"/>
          <w:lang w:eastAsia="ru-RU"/>
        </w:rPr>
        <w:tab/>
      </w:r>
    </w:p>
    <w:p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администрация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w:t>
      </w:r>
    </w:p>
    <w:p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Согласно требованиям статьи 264.2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091BB5" w:rsidRDefault="00091BB5" w:rsidP="001A685B">
      <w:pPr>
        <w:spacing w:after="0" w:line="240" w:lineRule="auto"/>
        <w:ind w:firstLine="708"/>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3A1957">
        <w:rPr>
          <w:rFonts w:ascii="Times New Roman" w:eastAsia="Times New Roman" w:hAnsi="Times New Roman" w:cs="Times New Roman"/>
          <w:color w:val="000000"/>
          <w:sz w:val="24"/>
          <w:szCs w:val="24"/>
          <w:lang w:eastAsia="ru-RU"/>
        </w:rPr>
        <w:t>2</w:t>
      </w:r>
      <w:r w:rsidR="003523C8">
        <w:rPr>
          <w:rFonts w:ascii="Times New Roman" w:eastAsia="Times New Roman" w:hAnsi="Times New Roman" w:cs="Times New Roman"/>
          <w:color w:val="000000"/>
          <w:sz w:val="24"/>
          <w:szCs w:val="24"/>
          <w:lang w:eastAsia="ru-RU"/>
        </w:rPr>
        <w:t>1</w:t>
      </w:r>
      <w:r w:rsidRPr="002400F8">
        <w:rPr>
          <w:rFonts w:ascii="Times New Roman" w:eastAsia="Times New Roman" w:hAnsi="Times New Roman" w:cs="Times New Roman"/>
          <w:color w:val="000000"/>
          <w:sz w:val="24"/>
          <w:szCs w:val="24"/>
          <w:lang w:eastAsia="ru-RU"/>
        </w:rPr>
        <w:t xml:space="preserve"> год являлись глава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eastAsia="Times New Roman" w:hAnsi="Times New Roman" w:cs="Times New Roman"/>
          <w:color w:val="000000"/>
          <w:sz w:val="24"/>
          <w:szCs w:val="24"/>
          <w:lang w:eastAsia="ru-RU"/>
        </w:rPr>
        <w:t xml:space="preserve"> муниципального образования – </w:t>
      </w:r>
      <w:r w:rsidR="001A685B">
        <w:rPr>
          <w:rFonts w:ascii="Times New Roman" w:eastAsia="Times New Roman" w:hAnsi="Times New Roman" w:cs="Times New Roman"/>
          <w:color w:val="000000"/>
          <w:sz w:val="24"/>
          <w:szCs w:val="24"/>
          <w:lang w:eastAsia="ru-RU"/>
        </w:rPr>
        <w:t>Ю.В. Митрофанов</w:t>
      </w:r>
      <w:r w:rsidRPr="002400F8">
        <w:rPr>
          <w:rFonts w:ascii="Times New Roman" w:eastAsia="Times New Roman" w:hAnsi="Times New Roman" w:cs="Times New Roman"/>
          <w:color w:val="000000"/>
          <w:sz w:val="24"/>
          <w:szCs w:val="24"/>
          <w:lang w:eastAsia="ru-RU"/>
        </w:rPr>
        <w:t xml:space="preserve">, </w:t>
      </w:r>
      <w:r w:rsidRPr="009D22E2">
        <w:rPr>
          <w:rFonts w:ascii="Times New Roman" w:eastAsia="Times New Roman" w:hAnsi="Times New Roman" w:cs="Times New Roman"/>
          <w:color w:val="000000"/>
          <w:sz w:val="24"/>
          <w:szCs w:val="24"/>
          <w:lang w:eastAsia="ru-RU"/>
        </w:rPr>
        <w:t xml:space="preserve">бухгалтер – </w:t>
      </w:r>
      <w:r w:rsidR="001A685B">
        <w:rPr>
          <w:rFonts w:ascii="Times New Roman" w:eastAsia="Times New Roman" w:hAnsi="Times New Roman" w:cs="Times New Roman"/>
          <w:color w:val="000000"/>
          <w:sz w:val="24"/>
          <w:szCs w:val="24"/>
          <w:lang w:eastAsia="ru-RU"/>
        </w:rPr>
        <w:t xml:space="preserve">Е.В. </w:t>
      </w:r>
      <w:proofErr w:type="spellStart"/>
      <w:r w:rsidR="001A685B">
        <w:rPr>
          <w:rFonts w:ascii="Times New Roman" w:eastAsia="Times New Roman" w:hAnsi="Times New Roman" w:cs="Times New Roman"/>
          <w:color w:val="000000"/>
          <w:sz w:val="24"/>
          <w:szCs w:val="24"/>
          <w:lang w:eastAsia="ru-RU"/>
        </w:rPr>
        <w:t>Стариченко</w:t>
      </w:r>
      <w:proofErr w:type="spellEnd"/>
      <w:r w:rsidR="001A685B">
        <w:rPr>
          <w:rFonts w:ascii="Times New Roman" w:eastAsia="Times New Roman" w:hAnsi="Times New Roman" w:cs="Times New Roman"/>
          <w:color w:val="000000"/>
          <w:sz w:val="24"/>
          <w:szCs w:val="24"/>
          <w:lang w:eastAsia="ru-RU"/>
        </w:rPr>
        <w:t>.</w:t>
      </w:r>
    </w:p>
    <w:p w:rsidR="001A685B" w:rsidRPr="002400F8" w:rsidRDefault="001A685B" w:rsidP="001A685B">
      <w:pPr>
        <w:spacing w:after="0" w:line="240" w:lineRule="auto"/>
        <w:ind w:firstLine="708"/>
        <w:jc w:val="both"/>
        <w:rPr>
          <w:rFonts w:ascii="Times New Roman" w:eastAsia="Times New Roman" w:hAnsi="Times New Roman" w:cs="Times New Roman"/>
          <w:color w:val="000000"/>
          <w:sz w:val="24"/>
          <w:szCs w:val="24"/>
          <w:lang w:eastAsia="ru-RU"/>
        </w:rPr>
      </w:pPr>
    </w:p>
    <w:p w:rsidR="008D59FF" w:rsidRPr="002400F8"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2400F8">
        <w:rPr>
          <w:rFonts w:ascii="Times New Roman" w:eastAsia="Courier New" w:hAnsi="Times New Roman" w:cs="Times New Roman"/>
          <w:b/>
          <w:bCs/>
          <w:color w:val="000000"/>
          <w:sz w:val="24"/>
          <w:szCs w:val="24"/>
          <w:lang w:eastAsia="ru-RU"/>
        </w:rPr>
        <w:t>Результаты внешней проверки</w:t>
      </w:r>
    </w:p>
    <w:p w:rsidR="00462723" w:rsidRPr="002400F8"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Общие положения</w:t>
      </w:r>
    </w:p>
    <w:p w:rsidR="009863B3" w:rsidRDefault="00462723" w:rsidP="009863B3">
      <w:pPr>
        <w:spacing w:after="0" w:line="240" w:lineRule="auto"/>
        <w:ind w:left="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Отчет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об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исполнении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местного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бюджета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для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подготовки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заключения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на</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него</w:t>
      </w:r>
    </w:p>
    <w:p w:rsidR="000B4388" w:rsidRPr="002400F8" w:rsidRDefault="00462723" w:rsidP="009863B3">
      <w:pPr>
        <w:spacing w:after="0" w:line="240" w:lineRule="auto"/>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поступил в КСО МО Братского района в сроки, установленные  </w:t>
      </w:r>
      <w:r w:rsidRPr="002400F8">
        <w:rPr>
          <w:rFonts w:ascii="Times New Roman" w:eastAsia="Times New Roman" w:hAnsi="Times New Roman" w:cs="Times New Roman"/>
          <w:sz w:val="24"/>
          <w:szCs w:val="24"/>
          <w:lang w:eastAsia="ru-RU"/>
        </w:rPr>
        <w:t>пунктом 3 статьи 264.4 Бюджетного кодекса Российской Федерации.</w:t>
      </w:r>
      <w:r w:rsidRPr="002400F8">
        <w:rPr>
          <w:rFonts w:ascii="Times New Roman" w:eastAsia="Courier New" w:hAnsi="Times New Roman" w:cs="Times New Roman"/>
          <w:bCs/>
          <w:color w:val="000000"/>
          <w:sz w:val="24"/>
          <w:szCs w:val="24"/>
          <w:lang w:eastAsia="ru-RU"/>
        </w:rPr>
        <w:t xml:space="preserve">  </w:t>
      </w:r>
    </w:p>
    <w:p w:rsidR="00300589" w:rsidRPr="002400F8"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Courier New" w:hAnsi="Times New Roman" w:cs="Times New Roman"/>
          <w:bCs/>
          <w:color w:val="000000"/>
          <w:sz w:val="24"/>
          <w:szCs w:val="24"/>
          <w:lang w:eastAsia="ru-RU"/>
        </w:rPr>
        <w:t>Для проведения внешней проверки г</w:t>
      </w:r>
      <w:r w:rsidR="005C5C43" w:rsidRPr="002400F8">
        <w:rPr>
          <w:rFonts w:ascii="Times New Roman" w:eastAsia="Times New Roman" w:hAnsi="Times New Roman" w:cs="Times New Roman"/>
          <w:sz w:val="24"/>
          <w:szCs w:val="24"/>
          <w:lang w:eastAsia="ru-RU"/>
        </w:rPr>
        <w:t>одов</w:t>
      </w:r>
      <w:r w:rsidRPr="002400F8">
        <w:rPr>
          <w:rFonts w:ascii="Times New Roman" w:eastAsia="Times New Roman" w:hAnsi="Times New Roman" w:cs="Times New Roman"/>
          <w:sz w:val="24"/>
          <w:szCs w:val="24"/>
          <w:lang w:eastAsia="ru-RU"/>
        </w:rPr>
        <w:t>ого</w:t>
      </w:r>
      <w:r w:rsidR="005C5C4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отчета об исполнении </w:t>
      </w:r>
      <w:r w:rsidR="00032319" w:rsidRPr="002400F8">
        <w:rPr>
          <w:rFonts w:ascii="Times New Roman" w:eastAsia="Times New Roman" w:hAnsi="Times New Roman" w:cs="Times New Roman"/>
          <w:sz w:val="24"/>
          <w:szCs w:val="24"/>
          <w:lang w:eastAsia="ru-RU"/>
        </w:rPr>
        <w:t xml:space="preserve">бюджета </w:t>
      </w:r>
      <w:proofErr w:type="spellStart"/>
      <w:r w:rsidR="001A685B">
        <w:rPr>
          <w:rFonts w:ascii="Times New Roman" w:eastAsia="Calibri" w:hAnsi="Times New Roman" w:cs="Times New Roman"/>
          <w:sz w:val="24"/>
          <w:szCs w:val="24"/>
        </w:rPr>
        <w:t>Кобинского</w:t>
      </w:r>
      <w:proofErr w:type="spellEnd"/>
      <w:r w:rsidR="005C5C43" w:rsidRPr="002400F8">
        <w:rPr>
          <w:rFonts w:ascii="Times New Roman" w:eastAsia="Times New Roman" w:hAnsi="Times New Roman" w:cs="Times New Roman"/>
          <w:sz w:val="24"/>
          <w:szCs w:val="24"/>
          <w:lang w:eastAsia="ru-RU"/>
        </w:rPr>
        <w:t xml:space="preserve"> сельского поселения </w:t>
      </w:r>
      <w:r w:rsidR="00032319" w:rsidRPr="002400F8">
        <w:rPr>
          <w:rFonts w:ascii="Times New Roman" w:eastAsia="Times New Roman" w:hAnsi="Times New Roman" w:cs="Times New Roman"/>
          <w:sz w:val="24"/>
          <w:szCs w:val="24"/>
          <w:lang w:eastAsia="ru-RU"/>
        </w:rPr>
        <w:t>за 20</w:t>
      </w:r>
      <w:r w:rsidR="003A1957">
        <w:rPr>
          <w:rFonts w:ascii="Times New Roman" w:eastAsia="Times New Roman" w:hAnsi="Times New Roman" w:cs="Times New Roman"/>
          <w:sz w:val="24"/>
          <w:szCs w:val="24"/>
          <w:lang w:eastAsia="ru-RU"/>
        </w:rPr>
        <w:t>2</w:t>
      </w:r>
      <w:r w:rsidR="003523C8">
        <w:rPr>
          <w:rFonts w:ascii="Times New Roman" w:eastAsia="Times New Roman" w:hAnsi="Times New Roman" w:cs="Times New Roman"/>
          <w:sz w:val="24"/>
          <w:szCs w:val="24"/>
          <w:lang w:eastAsia="ru-RU"/>
        </w:rPr>
        <w:t>1</w:t>
      </w:r>
      <w:r w:rsidR="00032319" w:rsidRPr="002400F8">
        <w:rPr>
          <w:rFonts w:ascii="Times New Roman" w:eastAsia="Times New Roman" w:hAnsi="Times New Roman" w:cs="Times New Roman"/>
          <w:sz w:val="24"/>
          <w:szCs w:val="24"/>
          <w:lang w:eastAsia="ru-RU"/>
        </w:rPr>
        <w:t xml:space="preserve"> год</w:t>
      </w:r>
      <w:r w:rsidR="00462723" w:rsidRPr="002400F8">
        <w:rPr>
          <w:rFonts w:ascii="Times New Roman" w:eastAsia="Times New Roman" w:hAnsi="Times New Roman" w:cs="Times New Roman"/>
          <w:sz w:val="24"/>
          <w:szCs w:val="24"/>
          <w:lang w:eastAsia="ru-RU"/>
        </w:rPr>
        <w:t xml:space="preserve"> </w:t>
      </w:r>
      <w:r w:rsidR="00300589" w:rsidRPr="002400F8">
        <w:rPr>
          <w:rFonts w:ascii="Times New Roman" w:eastAsia="Times New Roman" w:hAnsi="Times New Roman" w:cs="Times New Roman"/>
          <w:sz w:val="24"/>
          <w:szCs w:val="24"/>
          <w:lang w:eastAsia="ru-RU"/>
        </w:rPr>
        <w:t xml:space="preserve">были предоставлены </w:t>
      </w:r>
      <w:r w:rsidR="00462723" w:rsidRPr="002400F8">
        <w:rPr>
          <w:rFonts w:ascii="Times New Roman" w:eastAsia="Times New Roman" w:hAnsi="Times New Roman" w:cs="Times New Roman"/>
          <w:sz w:val="24"/>
          <w:szCs w:val="24"/>
          <w:lang w:eastAsia="ru-RU"/>
        </w:rPr>
        <w:t xml:space="preserve">следующие </w:t>
      </w:r>
      <w:r w:rsidR="00300589" w:rsidRPr="002400F8">
        <w:rPr>
          <w:rFonts w:ascii="Times New Roman" w:eastAsia="Times New Roman" w:hAnsi="Times New Roman" w:cs="Times New Roman"/>
          <w:sz w:val="24"/>
          <w:szCs w:val="24"/>
          <w:lang w:eastAsia="ru-RU"/>
        </w:rPr>
        <w:t>документы:</w:t>
      </w:r>
    </w:p>
    <w:p w:rsidR="00300589"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бюджетная отчетность, согласно п</w:t>
      </w:r>
      <w:r w:rsidR="0033107A">
        <w:rPr>
          <w:rFonts w:ascii="Times New Roman" w:eastAsia="Times New Roman" w:hAnsi="Times New Roman" w:cs="Times New Roman"/>
          <w:sz w:val="24"/>
          <w:szCs w:val="24"/>
          <w:lang w:eastAsia="ru-RU"/>
        </w:rPr>
        <w:t>ункт</w:t>
      </w:r>
      <w:r w:rsidR="00B056DA">
        <w:rPr>
          <w:rFonts w:ascii="Times New Roman" w:eastAsia="Times New Roman" w:hAnsi="Times New Roman" w:cs="Times New Roman"/>
          <w:sz w:val="24"/>
          <w:szCs w:val="24"/>
          <w:lang w:eastAsia="ru-RU"/>
        </w:rPr>
        <w:t>у</w:t>
      </w:r>
      <w:r w:rsidR="0033107A">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3 ст</w:t>
      </w:r>
      <w:r w:rsidR="0033107A">
        <w:rPr>
          <w:rFonts w:ascii="Times New Roman" w:eastAsia="Times New Roman" w:hAnsi="Times New Roman" w:cs="Times New Roman"/>
          <w:sz w:val="24"/>
          <w:szCs w:val="24"/>
          <w:lang w:eastAsia="ru-RU"/>
        </w:rPr>
        <w:t>атьи</w:t>
      </w:r>
      <w:r w:rsidRPr="002400F8">
        <w:rPr>
          <w:rFonts w:ascii="Times New Roman" w:eastAsia="Times New Roman" w:hAnsi="Times New Roman" w:cs="Times New Roman"/>
          <w:sz w:val="24"/>
          <w:szCs w:val="24"/>
          <w:lang w:eastAsia="ru-RU"/>
        </w:rPr>
        <w:t>. 264.1 БК РФ:</w:t>
      </w:r>
    </w:p>
    <w:p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об исполнении бюджета;</w:t>
      </w:r>
    </w:p>
    <w:p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баланс исполнения бюджета;</w:t>
      </w:r>
    </w:p>
    <w:p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финансовых результатах деятельности;</w:t>
      </w:r>
    </w:p>
    <w:p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движении денежных средств;</w:t>
      </w:r>
    </w:p>
    <w:p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пояснительная записка;</w:t>
      </w:r>
    </w:p>
    <w:p w:rsidR="00115E13"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проект</w:t>
      </w:r>
      <w:r w:rsidR="00115E13"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решения </w:t>
      </w:r>
      <w:r w:rsidR="009863B3">
        <w:rPr>
          <w:rFonts w:ascii="Times New Roman" w:eastAsia="Times New Roman" w:hAnsi="Times New Roman" w:cs="Times New Roman"/>
          <w:sz w:val="24"/>
          <w:szCs w:val="24"/>
          <w:lang w:eastAsia="ru-RU"/>
        </w:rPr>
        <w:t xml:space="preserve"> </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Думы сельского</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поселения «Об исполнении бюджета</w:t>
      </w:r>
      <w:r w:rsidR="009863B3">
        <w:rPr>
          <w:rFonts w:ascii="Times New Roman" w:eastAsia="Times New Roman" w:hAnsi="Times New Roman" w:cs="Times New Roman"/>
          <w:sz w:val="24"/>
          <w:szCs w:val="24"/>
          <w:lang w:eastAsia="ru-RU"/>
        </w:rPr>
        <w:t xml:space="preserve"> сельского</w:t>
      </w:r>
    </w:p>
    <w:p w:rsidR="00300589" w:rsidRPr="002400F8" w:rsidRDefault="00300589" w:rsidP="00115E13">
      <w:p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поселения за 20</w:t>
      </w:r>
      <w:r w:rsidR="003A1957">
        <w:rPr>
          <w:rFonts w:ascii="Times New Roman" w:eastAsia="Times New Roman" w:hAnsi="Times New Roman" w:cs="Times New Roman"/>
          <w:sz w:val="24"/>
          <w:szCs w:val="24"/>
          <w:lang w:eastAsia="ru-RU"/>
        </w:rPr>
        <w:t>2</w:t>
      </w:r>
      <w:r w:rsidR="003523C8">
        <w:rPr>
          <w:rFonts w:ascii="Times New Roman" w:eastAsia="Times New Roman" w:hAnsi="Times New Roman" w:cs="Times New Roman"/>
          <w:sz w:val="24"/>
          <w:szCs w:val="24"/>
          <w:lang w:eastAsia="ru-RU"/>
        </w:rPr>
        <w:t>1</w:t>
      </w:r>
      <w:r w:rsidRPr="002400F8">
        <w:rPr>
          <w:rFonts w:ascii="Times New Roman" w:eastAsia="Times New Roman" w:hAnsi="Times New Roman" w:cs="Times New Roman"/>
          <w:sz w:val="24"/>
          <w:szCs w:val="24"/>
          <w:lang w:eastAsia="ru-RU"/>
        </w:rPr>
        <w:t xml:space="preserve"> год» с указанием общего объема доходов, расходов и дефицита (</w:t>
      </w:r>
      <w:proofErr w:type="spellStart"/>
      <w:r w:rsidRPr="002400F8">
        <w:rPr>
          <w:rFonts w:ascii="Times New Roman" w:eastAsia="Times New Roman" w:hAnsi="Times New Roman" w:cs="Times New Roman"/>
          <w:sz w:val="24"/>
          <w:szCs w:val="24"/>
          <w:lang w:eastAsia="ru-RU"/>
        </w:rPr>
        <w:t>профицита</w:t>
      </w:r>
      <w:proofErr w:type="spellEnd"/>
      <w:r w:rsidRPr="002400F8">
        <w:rPr>
          <w:rFonts w:ascii="Times New Roman" w:eastAsia="Times New Roman" w:hAnsi="Times New Roman" w:cs="Times New Roman"/>
          <w:sz w:val="24"/>
          <w:szCs w:val="24"/>
          <w:lang w:eastAsia="ru-RU"/>
        </w:rPr>
        <w:t>) бюджета;</w:t>
      </w:r>
    </w:p>
    <w:p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исполнение</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доходов</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поселения</w:t>
      </w:r>
      <w:r w:rsidR="009863B3">
        <w:rPr>
          <w:rFonts w:ascii="Times New Roman" w:eastAsia="Times New Roman" w:hAnsi="Times New Roman" w:cs="Times New Roman"/>
          <w:color w:val="000000"/>
          <w:sz w:val="24"/>
          <w:szCs w:val="24"/>
          <w:lang w:eastAsia="ru-RU"/>
        </w:rPr>
        <w:t xml:space="preserve">   по  </w:t>
      </w:r>
      <w:r w:rsidRPr="002400F8">
        <w:rPr>
          <w:rFonts w:ascii="Times New Roman" w:eastAsia="Times New Roman" w:hAnsi="Times New Roman" w:cs="Times New Roman"/>
          <w:color w:val="000000"/>
          <w:sz w:val="24"/>
          <w:szCs w:val="24"/>
          <w:lang w:eastAsia="ru-RU"/>
        </w:rPr>
        <w:t>кодам</w:t>
      </w:r>
      <w:r w:rsidR="009863B3">
        <w:rPr>
          <w:rFonts w:ascii="Times New Roman" w:eastAsia="Times New Roman" w:hAnsi="Times New Roman" w:cs="Times New Roman"/>
          <w:color w:val="000000"/>
          <w:sz w:val="24"/>
          <w:szCs w:val="24"/>
          <w:lang w:eastAsia="ru-RU"/>
        </w:rPr>
        <w:t xml:space="preserve">  классификации</w:t>
      </w:r>
    </w:p>
    <w:p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доходов бюджета;</w:t>
      </w:r>
    </w:p>
    <w:p w:rsidR="00115E13" w:rsidRPr="002400F8" w:rsidRDefault="009863B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w:t>
      </w:r>
      <w:r w:rsidR="00115E13" w:rsidRPr="002400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расходов</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бюджета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сельского</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поселения по ведомственной </w:t>
      </w:r>
      <w:r>
        <w:rPr>
          <w:rFonts w:ascii="Times New Roman" w:eastAsia="Times New Roman" w:hAnsi="Times New Roman" w:cs="Times New Roman"/>
          <w:color w:val="000000"/>
          <w:sz w:val="24"/>
          <w:szCs w:val="24"/>
          <w:lang w:eastAsia="ru-RU"/>
        </w:rPr>
        <w:t>структуре</w:t>
      </w:r>
    </w:p>
    <w:p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расходов;</w:t>
      </w:r>
    </w:p>
    <w:p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расходов</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поселения</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разделам и</w:t>
      </w:r>
      <w:r w:rsidR="009863B3">
        <w:rPr>
          <w:rFonts w:ascii="Times New Roman" w:eastAsia="Times New Roman" w:hAnsi="Times New Roman" w:cs="Times New Roman"/>
          <w:color w:val="000000"/>
          <w:sz w:val="24"/>
          <w:szCs w:val="24"/>
          <w:lang w:eastAsia="ru-RU"/>
        </w:rPr>
        <w:t xml:space="preserve"> подразделам</w:t>
      </w:r>
    </w:p>
    <w:p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классификации расходов бюджетов;</w:t>
      </w:r>
    </w:p>
    <w:p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proofErr w:type="gramStart"/>
      <w:r w:rsidRPr="002400F8">
        <w:rPr>
          <w:rFonts w:ascii="Times New Roman" w:eastAsia="Times New Roman" w:hAnsi="Times New Roman" w:cs="Times New Roman"/>
          <w:color w:val="000000"/>
          <w:sz w:val="24"/>
          <w:szCs w:val="24"/>
          <w:lang w:eastAsia="ru-RU"/>
        </w:rPr>
        <w:t xml:space="preserve">источников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финансирования дефицита бюджета сельского</w:t>
      </w:r>
      <w:r w:rsidR="009863B3">
        <w:rPr>
          <w:rFonts w:ascii="Times New Roman" w:eastAsia="Times New Roman" w:hAnsi="Times New Roman" w:cs="Times New Roman"/>
          <w:color w:val="000000"/>
          <w:sz w:val="24"/>
          <w:szCs w:val="24"/>
          <w:lang w:eastAsia="ru-RU"/>
        </w:rPr>
        <w:t xml:space="preserve"> поселения</w:t>
      </w:r>
      <w:proofErr w:type="gramEnd"/>
    </w:p>
    <w:p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 xml:space="preserve">по кодам </w:t>
      </w:r>
      <w:proofErr w:type="gramStart"/>
      <w:r w:rsidRPr="002400F8">
        <w:rPr>
          <w:rFonts w:ascii="Times New Roman" w:eastAsia="Times New Roman" w:hAnsi="Times New Roman" w:cs="Times New Roman"/>
          <w:color w:val="000000"/>
          <w:sz w:val="24"/>
          <w:szCs w:val="24"/>
          <w:lang w:eastAsia="ru-RU"/>
        </w:rPr>
        <w:t>классификации источников финансирования дефицитов бюджетов</w:t>
      </w:r>
      <w:proofErr w:type="gramEnd"/>
      <w:r w:rsidRPr="002400F8">
        <w:rPr>
          <w:rFonts w:ascii="Times New Roman" w:eastAsia="Times New Roman" w:hAnsi="Times New Roman" w:cs="Times New Roman"/>
          <w:color w:val="000000"/>
          <w:sz w:val="24"/>
          <w:szCs w:val="24"/>
          <w:lang w:eastAsia="ru-RU"/>
        </w:rPr>
        <w:t>;</w:t>
      </w:r>
    </w:p>
    <w:p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2400F8">
        <w:rPr>
          <w:rFonts w:ascii="Times New Roman" w:eastAsia="Times New Roman" w:hAnsi="Times New Roman" w:cs="Times New Roman"/>
          <w:color w:val="000000"/>
          <w:sz w:val="24"/>
          <w:szCs w:val="24"/>
          <w:lang w:eastAsia="ru-RU"/>
        </w:rPr>
        <w:t>отчет об использовании средств муниципального дорожного фонда;</w:t>
      </w:r>
    </w:p>
    <w:p w:rsidR="004073F8" w:rsidRPr="002400F8" w:rsidRDefault="004073F8"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использовании</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бюджетных</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ассигнований</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на</w:t>
      </w:r>
      <w:r w:rsidR="009863B3">
        <w:rPr>
          <w:rFonts w:ascii="Times New Roman" w:eastAsia="Times New Roman" w:hAnsi="Times New Roman" w:cs="Times New Roman"/>
          <w:color w:val="000000"/>
          <w:sz w:val="24"/>
          <w:szCs w:val="24"/>
          <w:lang w:eastAsia="ru-RU"/>
        </w:rPr>
        <w:t xml:space="preserve">  р</w:t>
      </w:r>
      <w:r w:rsidRPr="002400F8">
        <w:rPr>
          <w:rFonts w:ascii="Times New Roman" w:eastAsia="Times New Roman" w:hAnsi="Times New Roman" w:cs="Times New Roman"/>
          <w:color w:val="000000"/>
          <w:sz w:val="24"/>
          <w:szCs w:val="24"/>
          <w:lang w:eastAsia="ru-RU"/>
        </w:rPr>
        <w:t>еализацию</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муниципальных</w:t>
      </w:r>
    </w:p>
    <w:p w:rsidR="00115E13" w:rsidRPr="002400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программ.</w:t>
      </w:r>
    </w:p>
    <w:p w:rsidR="004073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ab/>
      </w:r>
    </w:p>
    <w:p w:rsidR="00986093" w:rsidRPr="002400F8" w:rsidRDefault="008D59FF" w:rsidP="00986093">
      <w:pPr>
        <w:spacing w:after="0" w:line="240" w:lineRule="auto"/>
        <w:jc w:val="center"/>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2.Изменение плановых показателей бюджета</w:t>
      </w:r>
    </w:p>
    <w:p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Бюджет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eastAsia="Times New Roman" w:hAnsi="Times New Roman" w:cs="Times New Roman"/>
          <w:sz w:val="24"/>
          <w:szCs w:val="24"/>
        </w:rPr>
        <w:t xml:space="preserve"> муниципального образования утвержден решением Думы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eastAsia="Times New Roman" w:hAnsi="Times New Roman" w:cs="Times New Roman"/>
          <w:sz w:val="24"/>
          <w:szCs w:val="24"/>
        </w:rPr>
        <w:t xml:space="preserve"> сельского поселения от </w:t>
      </w:r>
      <w:r w:rsidR="003523C8">
        <w:rPr>
          <w:rFonts w:ascii="Times New Roman" w:eastAsia="Times New Roman" w:hAnsi="Times New Roman" w:cs="Times New Roman"/>
          <w:sz w:val="24"/>
          <w:szCs w:val="24"/>
        </w:rPr>
        <w:t>29</w:t>
      </w:r>
      <w:r w:rsidRPr="002400F8">
        <w:rPr>
          <w:rFonts w:ascii="Times New Roman" w:eastAsia="Times New Roman" w:hAnsi="Times New Roman" w:cs="Times New Roman"/>
          <w:sz w:val="24"/>
          <w:szCs w:val="24"/>
        </w:rPr>
        <w:t>.12.20</w:t>
      </w:r>
      <w:r w:rsidR="003523C8">
        <w:rPr>
          <w:rFonts w:ascii="Times New Roman" w:eastAsia="Times New Roman" w:hAnsi="Times New Roman" w:cs="Times New Roman"/>
          <w:sz w:val="24"/>
          <w:szCs w:val="24"/>
        </w:rPr>
        <w:t>20</w:t>
      </w:r>
      <w:r w:rsidRPr="002400F8">
        <w:rPr>
          <w:rFonts w:ascii="Times New Roman" w:eastAsia="Times New Roman" w:hAnsi="Times New Roman" w:cs="Times New Roman"/>
          <w:sz w:val="24"/>
          <w:szCs w:val="24"/>
        </w:rPr>
        <w:t xml:space="preserve"> года № </w:t>
      </w:r>
      <w:r w:rsidR="003523C8">
        <w:rPr>
          <w:rFonts w:ascii="Times New Roman" w:eastAsia="Times New Roman" w:hAnsi="Times New Roman" w:cs="Times New Roman"/>
          <w:sz w:val="24"/>
          <w:szCs w:val="24"/>
        </w:rPr>
        <w:t>117</w:t>
      </w:r>
      <w:r w:rsidRPr="002400F8">
        <w:rPr>
          <w:rFonts w:ascii="Times New Roman" w:eastAsia="Times New Roman" w:hAnsi="Times New Roman" w:cs="Times New Roman"/>
          <w:sz w:val="24"/>
          <w:szCs w:val="24"/>
        </w:rPr>
        <w:t>:</w:t>
      </w:r>
    </w:p>
    <w:p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доходам в </w:t>
      </w:r>
      <w:r w:rsidR="003523C8">
        <w:rPr>
          <w:rFonts w:ascii="Times New Roman" w:eastAsia="Times New Roman" w:hAnsi="Times New Roman" w:cs="Times New Roman"/>
          <w:sz w:val="24"/>
          <w:szCs w:val="24"/>
        </w:rPr>
        <w:t>10 080,4</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3523C8">
        <w:rPr>
          <w:rFonts w:ascii="Times New Roman" w:eastAsia="Times New Roman" w:hAnsi="Times New Roman" w:cs="Times New Roman"/>
          <w:sz w:val="24"/>
          <w:szCs w:val="24"/>
        </w:rPr>
        <w:t>1037,4</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безвозмездные поступления в сумме </w:t>
      </w:r>
      <w:r w:rsidR="003523C8">
        <w:rPr>
          <w:rFonts w:ascii="Times New Roman" w:eastAsia="Times New Roman" w:hAnsi="Times New Roman" w:cs="Times New Roman"/>
          <w:sz w:val="24"/>
          <w:szCs w:val="24"/>
        </w:rPr>
        <w:t>9 043,0</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A05FBC">
        <w:rPr>
          <w:rFonts w:ascii="Times New Roman" w:eastAsia="Times New Roman" w:hAnsi="Times New Roman" w:cs="Times New Roman"/>
          <w:sz w:val="24"/>
          <w:szCs w:val="24"/>
        </w:rPr>
        <w:t>7</w:t>
      </w:r>
      <w:r w:rsidR="003523C8">
        <w:rPr>
          <w:rFonts w:ascii="Times New Roman" w:eastAsia="Times New Roman" w:hAnsi="Times New Roman" w:cs="Times New Roman"/>
          <w:sz w:val="24"/>
          <w:szCs w:val="24"/>
        </w:rPr>
        <w:t>28,3</w:t>
      </w:r>
      <w:r w:rsidR="001328BC" w:rsidRPr="002400F8">
        <w:rPr>
          <w:rFonts w:ascii="Times New Roman" w:eastAsia="Times New Roman" w:hAnsi="Times New Roman" w:cs="Times New Roman"/>
          <w:sz w:val="24"/>
          <w:szCs w:val="24"/>
        </w:rPr>
        <w:t xml:space="preserve"> тыс. </w:t>
      </w:r>
      <w:r w:rsidR="001328BC" w:rsidRPr="002400F8">
        <w:rPr>
          <w:rFonts w:ascii="Times New Roman" w:eastAsia="Times New Roman" w:hAnsi="Times New Roman" w:cs="Times New Roman"/>
          <w:sz w:val="24"/>
          <w:szCs w:val="24"/>
        </w:rPr>
        <w:lastRenderedPageBreak/>
        <w:t>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бюджета Братского района – </w:t>
      </w:r>
      <w:r w:rsidR="003523C8">
        <w:rPr>
          <w:rFonts w:ascii="Times New Roman" w:eastAsia="Times New Roman" w:hAnsi="Times New Roman" w:cs="Times New Roman"/>
          <w:sz w:val="24"/>
          <w:szCs w:val="24"/>
        </w:rPr>
        <w:t>8 314,7</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3523C8">
        <w:rPr>
          <w:rFonts w:ascii="Times New Roman" w:eastAsia="Times New Roman" w:hAnsi="Times New Roman" w:cs="Times New Roman"/>
          <w:sz w:val="24"/>
          <w:szCs w:val="24"/>
        </w:rPr>
        <w:t>10 118,4</w:t>
      </w:r>
      <w:r w:rsidR="009460F8">
        <w:rPr>
          <w:rFonts w:ascii="Times New Roman" w:eastAsia="Times New Roman" w:hAnsi="Times New Roman" w:cs="Times New Roman"/>
          <w:sz w:val="24"/>
          <w:szCs w:val="24"/>
        </w:rPr>
        <w:t xml:space="preserve"> </w:t>
      </w:r>
      <w:r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rsidR="008D59FF" w:rsidRPr="002400F8" w:rsidRDefault="001328BC"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размер </w:t>
      </w:r>
      <w:r w:rsidR="00FB2BB2" w:rsidRPr="002400F8">
        <w:rPr>
          <w:rFonts w:ascii="Times New Roman" w:eastAsia="Times New Roman" w:hAnsi="Times New Roman" w:cs="Times New Roman"/>
          <w:sz w:val="24"/>
          <w:szCs w:val="24"/>
        </w:rPr>
        <w:t>дефицит</w:t>
      </w:r>
      <w:r w:rsidRPr="002400F8">
        <w:rPr>
          <w:rFonts w:ascii="Times New Roman" w:eastAsia="Times New Roman" w:hAnsi="Times New Roman" w:cs="Times New Roman"/>
          <w:sz w:val="24"/>
          <w:szCs w:val="24"/>
        </w:rPr>
        <w:t>а</w:t>
      </w:r>
      <w:r w:rsidR="00FB2BB2" w:rsidRPr="002400F8">
        <w:rPr>
          <w:rFonts w:ascii="Times New Roman" w:eastAsia="Times New Roman" w:hAnsi="Times New Roman" w:cs="Times New Roman"/>
          <w:sz w:val="24"/>
          <w:szCs w:val="24"/>
        </w:rPr>
        <w:t xml:space="preserve"> в сумме </w:t>
      </w:r>
      <w:r w:rsidR="00040218">
        <w:rPr>
          <w:rFonts w:ascii="Times New Roman" w:eastAsia="Times New Roman" w:hAnsi="Times New Roman" w:cs="Times New Roman"/>
          <w:sz w:val="24"/>
          <w:szCs w:val="24"/>
        </w:rPr>
        <w:t>3</w:t>
      </w:r>
      <w:r w:rsidR="003523C8">
        <w:rPr>
          <w:rFonts w:ascii="Times New Roman" w:eastAsia="Times New Roman" w:hAnsi="Times New Roman" w:cs="Times New Roman"/>
          <w:sz w:val="24"/>
          <w:szCs w:val="24"/>
        </w:rPr>
        <w:t>8</w:t>
      </w:r>
      <w:r w:rsidR="00FB2BB2" w:rsidRPr="002400F8">
        <w:rPr>
          <w:rFonts w:ascii="Times New Roman" w:eastAsia="Times New Roman" w:hAnsi="Times New Roman" w:cs="Times New Roman"/>
          <w:sz w:val="24"/>
          <w:szCs w:val="24"/>
        </w:rPr>
        <w:t>,0 тыс. руб</w:t>
      </w:r>
      <w:r w:rsidR="00B67458">
        <w:rPr>
          <w:rFonts w:ascii="Times New Roman" w:eastAsia="Times New Roman" w:hAnsi="Times New Roman" w:cs="Times New Roman"/>
          <w:sz w:val="24"/>
          <w:szCs w:val="24"/>
        </w:rPr>
        <w:t>лей</w:t>
      </w:r>
      <w:r w:rsidR="00FB2BB2" w:rsidRPr="002400F8">
        <w:rPr>
          <w:rFonts w:ascii="Times New Roman" w:eastAsia="Times New Roman" w:hAnsi="Times New Roman" w:cs="Times New Roman"/>
          <w:sz w:val="24"/>
          <w:szCs w:val="24"/>
        </w:rPr>
        <w:t xml:space="preserve">, или </w:t>
      </w:r>
      <w:r w:rsidR="009460F8">
        <w:rPr>
          <w:rFonts w:ascii="Times New Roman" w:eastAsia="Times New Roman" w:hAnsi="Times New Roman" w:cs="Times New Roman"/>
          <w:sz w:val="24"/>
          <w:szCs w:val="24"/>
        </w:rPr>
        <w:t>3,</w:t>
      </w:r>
      <w:r w:rsidR="003523C8">
        <w:rPr>
          <w:rFonts w:ascii="Times New Roman" w:eastAsia="Times New Roman" w:hAnsi="Times New Roman" w:cs="Times New Roman"/>
          <w:sz w:val="24"/>
          <w:szCs w:val="24"/>
        </w:rPr>
        <w:t>7</w:t>
      </w:r>
      <w:r w:rsidR="003523C8" w:rsidRPr="002400F8">
        <w:rPr>
          <w:rFonts w:ascii="Times New Roman" w:eastAsia="Times New Roman" w:hAnsi="Times New Roman" w:cs="Times New Roman"/>
          <w:sz w:val="24"/>
          <w:szCs w:val="24"/>
        </w:rPr>
        <w:t xml:space="preserve"> </w:t>
      </w:r>
      <w:r w:rsidR="00FB2BB2"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B2BB2" w:rsidRPr="002400F8" w:rsidRDefault="00557EFE"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Основные характеристики местного бюджета на 20</w:t>
      </w:r>
      <w:r w:rsidR="00A05FBC">
        <w:rPr>
          <w:rFonts w:ascii="Times New Roman" w:eastAsia="Times New Roman" w:hAnsi="Times New Roman" w:cs="Times New Roman"/>
          <w:sz w:val="24"/>
          <w:szCs w:val="24"/>
        </w:rPr>
        <w:t>2</w:t>
      </w:r>
      <w:r w:rsidR="003523C8">
        <w:rPr>
          <w:rFonts w:ascii="Times New Roman" w:eastAsia="Times New Roman" w:hAnsi="Times New Roman" w:cs="Times New Roman"/>
          <w:sz w:val="24"/>
          <w:szCs w:val="24"/>
        </w:rPr>
        <w:t>1</w:t>
      </w:r>
      <w:r w:rsidRPr="002400F8">
        <w:rPr>
          <w:rFonts w:ascii="Times New Roman" w:eastAsia="Times New Roman" w:hAnsi="Times New Roman" w:cs="Times New Roman"/>
          <w:sz w:val="24"/>
          <w:szCs w:val="24"/>
        </w:rPr>
        <w:t xml:space="preserve"> год неоднократно изменялись. </w:t>
      </w:r>
      <w:r w:rsidR="00FB2BB2" w:rsidRPr="002400F8">
        <w:rPr>
          <w:rFonts w:ascii="Times New Roman" w:eastAsia="Times New Roman" w:hAnsi="Times New Roman" w:cs="Times New Roman"/>
          <w:sz w:val="24"/>
          <w:szCs w:val="24"/>
        </w:rPr>
        <w:t>В течени</w:t>
      </w:r>
      <w:r w:rsidRPr="002400F8">
        <w:rPr>
          <w:rFonts w:ascii="Times New Roman" w:eastAsia="Times New Roman" w:hAnsi="Times New Roman" w:cs="Times New Roman"/>
          <w:sz w:val="24"/>
          <w:szCs w:val="24"/>
        </w:rPr>
        <w:t>е</w:t>
      </w:r>
      <w:r w:rsidR="00FB2BB2" w:rsidRPr="002400F8">
        <w:rPr>
          <w:rFonts w:ascii="Times New Roman" w:eastAsia="Times New Roman" w:hAnsi="Times New Roman" w:cs="Times New Roman"/>
          <w:sz w:val="24"/>
          <w:szCs w:val="24"/>
        </w:rPr>
        <w:t xml:space="preserve"> года в решение Думы </w:t>
      </w:r>
      <w:proofErr w:type="spellStart"/>
      <w:r w:rsidR="001A685B">
        <w:rPr>
          <w:rFonts w:ascii="Times New Roman" w:eastAsia="Calibri" w:hAnsi="Times New Roman" w:cs="Times New Roman"/>
          <w:sz w:val="24"/>
          <w:szCs w:val="24"/>
        </w:rPr>
        <w:t>Кобинского</w:t>
      </w:r>
      <w:proofErr w:type="spellEnd"/>
      <w:r w:rsidR="00FB2BB2" w:rsidRPr="002400F8">
        <w:rPr>
          <w:rFonts w:ascii="Times New Roman" w:eastAsia="Times New Roman" w:hAnsi="Times New Roman" w:cs="Times New Roman"/>
          <w:sz w:val="24"/>
          <w:szCs w:val="24"/>
        </w:rPr>
        <w:t xml:space="preserve"> муниципального образования от </w:t>
      </w:r>
      <w:r w:rsidR="00A05FBC">
        <w:rPr>
          <w:rFonts w:ascii="Times New Roman" w:eastAsia="Times New Roman" w:hAnsi="Times New Roman" w:cs="Times New Roman"/>
          <w:sz w:val="24"/>
          <w:szCs w:val="24"/>
        </w:rPr>
        <w:t>30</w:t>
      </w:r>
      <w:r w:rsidR="00FB2BB2" w:rsidRPr="002400F8">
        <w:rPr>
          <w:rFonts w:ascii="Times New Roman" w:eastAsia="Times New Roman" w:hAnsi="Times New Roman" w:cs="Times New Roman"/>
          <w:sz w:val="24"/>
          <w:szCs w:val="24"/>
        </w:rPr>
        <w:t>.12.201</w:t>
      </w:r>
      <w:r w:rsidR="00A05FBC">
        <w:rPr>
          <w:rFonts w:ascii="Times New Roman" w:eastAsia="Times New Roman" w:hAnsi="Times New Roman" w:cs="Times New Roman"/>
          <w:sz w:val="24"/>
          <w:szCs w:val="24"/>
        </w:rPr>
        <w:t>9</w:t>
      </w:r>
      <w:r w:rsidR="00FB2BB2" w:rsidRPr="002400F8">
        <w:rPr>
          <w:rFonts w:ascii="Times New Roman" w:eastAsia="Times New Roman" w:hAnsi="Times New Roman" w:cs="Times New Roman"/>
          <w:sz w:val="24"/>
          <w:szCs w:val="24"/>
        </w:rPr>
        <w:t xml:space="preserve"> года № </w:t>
      </w:r>
      <w:r w:rsidR="00A05FBC">
        <w:rPr>
          <w:rFonts w:ascii="Times New Roman" w:eastAsia="Times New Roman" w:hAnsi="Times New Roman" w:cs="Times New Roman"/>
          <w:sz w:val="24"/>
          <w:szCs w:val="24"/>
        </w:rPr>
        <w:t>9</w:t>
      </w:r>
      <w:r w:rsidR="00040218">
        <w:rPr>
          <w:rFonts w:ascii="Times New Roman" w:eastAsia="Times New Roman" w:hAnsi="Times New Roman" w:cs="Times New Roman"/>
          <w:sz w:val="24"/>
          <w:szCs w:val="24"/>
        </w:rPr>
        <w:t>4</w:t>
      </w:r>
      <w:r w:rsidR="002D456D" w:rsidRPr="002400F8">
        <w:rPr>
          <w:rFonts w:ascii="Times New Roman" w:eastAsia="Times New Roman" w:hAnsi="Times New Roman" w:cs="Times New Roman"/>
          <w:sz w:val="24"/>
          <w:szCs w:val="24"/>
        </w:rPr>
        <w:t xml:space="preserve"> </w:t>
      </w:r>
      <w:r w:rsidR="003523C8">
        <w:rPr>
          <w:rFonts w:ascii="Times New Roman" w:eastAsia="Times New Roman" w:hAnsi="Times New Roman" w:cs="Times New Roman"/>
          <w:sz w:val="24"/>
          <w:szCs w:val="24"/>
        </w:rPr>
        <w:t>пять</w:t>
      </w:r>
      <w:r w:rsidRPr="002400F8">
        <w:rPr>
          <w:rFonts w:ascii="Times New Roman" w:eastAsia="Times New Roman" w:hAnsi="Times New Roman" w:cs="Times New Roman"/>
          <w:sz w:val="24"/>
          <w:szCs w:val="24"/>
        </w:rPr>
        <w:t xml:space="preserve"> раз вносились изменения:</w:t>
      </w:r>
    </w:p>
    <w:p w:rsidR="00557EFE" w:rsidRPr="00EC7B33"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EC7B33">
        <w:rPr>
          <w:rFonts w:ascii="Times New Roman" w:hAnsi="Times New Roman" w:cs="Times New Roman"/>
          <w:sz w:val="24"/>
          <w:szCs w:val="24"/>
        </w:rPr>
        <w:t xml:space="preserve">- </w:t>
      </w:r>
      <w:r w:rsidR="00557EFE" w:rsidRPr="00EC7B33">
        <w:rPr>
          <w:rFonts w:ascii="Times New Roman" w:hAnsi="Times New Roman" w:cs="Times New Roman"/>
          <w:sz w:val="24"/>
          <w:szCs w:val="24"/>
        </w:rPr>
        <w:t xml:space="preserve">решение Думы сельского поселения от </w:t>
      </w:r>
      <w:r w:rsidR="003523C8">
        <w:rPr>
          <w:rFonts w:ascii="Times New Roman" w:hAnsi="Times New Roman" w:cs="Times New Roman"/>
          <w:sz w:val="24"/>
          <w:szCs w:val="24"/>
        </w:rPr>
        <w:t>30</w:t>
      </w:r>
      <w:r w:rsidR="00557EFE" w:rsidRPr="00EC7B33">
        <w:rPr>
          <w:rFonts w:ascii="Times New Roman" w:hAnsi="Times New Roman" w:cs="Times New Roman"/>
          <w:sz w:val="24"/>
          <w:szCs w:val="24"/>
        </w:rPr>
        <w:t>.0</w:t>
      </w:r>
      <w:r w:rsidR="003523C8">
        <w:rPr>
          <w:rFonts w:ascii="Times New Roman" w:hAnsi="Times New Roman" w:cs="Times New Roman"/>
          <w:sz w:val="24"/>
          <w:szCs w:val="24"/>
        </w:rPr>
        <w:t>3</w:t>
      </w:r>
      <w:r w:rsidR="002D456D" w:rsidRPr="00EC7B33">
        <w:rPr>
          <w:rFonts w:ascii="Times New Roman" w:hAnsi="Times New Roman" w:cs="Times New Roman"/>
          <w:sz w:val="24"/>
          <w:szCs w:val="24"/>
        </w:rPr>
        <w:t>.20</w:t>
      </w:r>
      <w:r w:rsidR="00A05FBC">
        <w:rPr>
          <w:rFonts w:ascii="Times New Roman" w:hAnsi="Times New Roman" w:cs="Times New Roman"/>
          <w:sz w:val="24"/>
          <w:szCs w:val="24"/>
        </w:rPr>
        <w:t>2</w:t>
      </w:r>
      <w:r w:rsidR="003523C8">
        <w:rPr>
          <w:rFonts w:ascii="Times New Roman" w:hAnsi="Times New Roman" w:cs="Times New Roman"/>
          <w:sz w:val="24"/>
          <w:szCs w:val="24"/>
        </w:rPr>
        <w:t>1</w:t>
      </w:r>
      <w:r w:rsidR="00557EFE" w:rsidRPr="00EC7B33">
        <w:rPr>
          <w:rFonts w:ascii="Times New Roman" w:hAnsi="Times New Roman" w:cs="Times New Roman"/>
          <w:sz w:val="24"/>
          <w:szCs w:val="24"/>
        </w:rPr>
        <w:t xml:space="preserve"> года</w:t>
      </w:r>
      <w:r w:rsidR="002D456D" w:rsidRPr="00EC7B33">
        <w:rPr>
          <w:rFonts w:ascii="Times New Roman" w:hAnsi="Times New Roman" w:cs="Times New Roman"/>
          <w:sz w:val="24"/>
          <w:szCs w:val="24"/>
        </w:rPr>
        <w:t xml:space="preserve"> №</w:t>
      </w:r>
      <w:r w:rsidR="00A05FBC">
        <w:rPr>
          <w:rFonts w:ascii="Times New Roman" w:hAnsi="Times New Roman" w:cs="Times New Roman"/>
          <w:sz w:val="24"/>
          <w:szCs w:val="24"/>
        </w:rPr>
        <w:t>1</w:t>
      </w:r>
      <w:r w:rsidR="003523C8">
        <w:rPr>
          <w:rFonts w:ascii="Times New Roman" w:hAnsi="Times New Roman" w:cs="Times New Roman"/>
          <w:sz w:val="24"/>
          <w:szCs w:val="24"/>
        </w:rPr>
        <w:t>22</w:t>
      </w:r>
      <w:r w:rsidR="00557EFE" w:rsidRPr="00EC7B33">
        <w:rPr>
          <w:rFonts w:ascii="Times New Roman" w:hAnsi="Times New Roman" w:cs="Times New Roman"/>
          <w:sz w:val="24"/>
          <w:szCs w:val="24"/>
        </w:rPr>
        <w:t>;</w:t>
      </w:r>
    </w:p>
    <w:p w:rsidR="00557EFE" w:rsidRPr="00EC7B33"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EC7B33">
        <w:rPr>
          <w:rFonts w:ascii="Times New Roman" w:hAnsi="Times New Roman" w:cs="Times New Roman"/>
          <w:sz w:val="24"/>
          <w:szCs w:val="24"/>
        </w:rPr>
        <w:t xml:space="preserve">- </w:t>
      </w:r>
      <w:r w:rsidR="00557EFE" w:rsidRPr="00EC7B33">
        <w:rPr>
          <w:rFonts w:ascii="Times New Roman" w:hAnsi="Times New Roman" w:cs="Times New Roman"/>
          <w:sz w:val="24"/>
          <w:szCs w:val="24"/>
        </w:rPr>
        <w:t xml:space="preserve">решение Думы сельского поселения от </w:t>
      </w:r>
      <w:r w:rsidR="003523C8">
        <w:rPr>
          <w:rFonts w:ascii="Times New Roman" w:hAnsi="Times New Roman" w:cs="Times New Roman"/>
          <w:sz w:val="24"/>
          <w:szCs w:val="24"/>
        </w:rPr>
        <w:t>30</w:t>
      </w:r>
      <w:r w:rsidR="00557EFE" w:rsidRPr="00EC7B33">
        <w:rPr>
          <w:rFonts w:ascii="Times New Roman" w:hAnsi="Times New Roman" w:cs="Times New Roman"/>
          <w:sz w:val="24"/>
          <w:szCs w:val="24"/>
        </w:rPr>
        <w:t>.0</w:t>
      </w:r>
      <w:r w:rsidR="00093EB2">
        <w:rPr>
          <w:rFonts w:ascii="Times New Roman" w:hAnsi="Times New Roman" w:cs="Times New Roman"/>
          <w:sz w:val="24"/>
          <w:szCs w:val="24"/>
        </w:rPr>
        <w:t>6</w:t>
      </w:r>
      <w:r w:rsidR="00557EFE" w:rsidRPr="00EC7B33">
        <w:rPr>
          <w:rFonts w:ascii="Times New Roman" w:hAnsi="Times New Roman" w:cs="Times New Roman"/>
          <w:sz w:val="24"/>
          <w:szCs w:val="24"/>
        </w:rPr>
        <w:t>.20</w:t>
      </w:r>
      <w:r w:rsidR="00A05FBC">
        <w:rPr>
          <w:rFonts w:ascii="Times New Roman" w:hAnsi="Times New Roman" w:cs="Times New Roman"/>
          <w:sz w:val="24"/>
          <w:szCs w:val="24"/>
        </w:rPr>
        <w:t>2</w:t>
      </w:r>
      <w:r w:rsidR="00093EB2">
        <w:rPr>
          <w:rFonts w:ascii="Times New Roman" w:hAnsi="Times New Roman" w:cs="Times New Roman"/>
          <w:sz w:val="24"/>
          <w:szCs w:val="24"/>
        </w:rPr>
        <w:t>1</w:t>
      </w:r>
      <w:r w:rsidR="00557EFE" w:rsidRPr="00EC7B33">
        <w:rPr>
          <w:rFonts w:ascii="Times New Roman" w:hAnsi="Times New Roman" w:cs="Times New Roman"/>
          <w:sz w:val="24"/>
          <w:szCs w:val="24"/>
        </w:rPr>
        <w:t xml:space="preserve"> года</w:t>
      </w:r>
      <w:r w:rsidR="002D456D" w:rsidRPr="00EC7B33">
        <w:rPr>
          <w:rFonts w:ascii="Times New Roman" w:hAnsi="Times New Roman" w:cs="Times New Roman"/>
          <w:sz w:val="24"/>
          <w:szCs w:val="24"/>
        </w:rPr>
        <w:t xml:space="preserve"> № </w:t>
      </w:r>
      <w:r w:rsidR="003523C8">
        <w:rPr>
          <w:rFonts w:ascii="Times New Roman" w:hAnsi="Times New Roman" w:cs="Times New Roman"/>
          <w:sz w:val="24"/>
          <w:szCs w:val="24"/>
        </w:rPr>
        <w:t>132</w:t>
      </w:r>
      <w:r w:rsidR="00557EFE" w:rsidRPr="00EC7B33">
        <w:rPr>
          <w:rFonts w:ascii="Times New Roman" w:hAnsi="Times New Roman" w:cs="Times New Roman"/>
          <w:sz w:val="24"/>
          <w:szCs w:val="24"/>
        </w:rPr>
        <w:t>;</w:t>
      </w:r>
    </w:p>
    <w:p w:rsidR="00557EFE" w:rsidRPr="00EC7B33"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EC7B33">
        <w:rPr>
          <w:rFonts w:ascii="Times New Roman" w:hAnsi="Times New Roman" w:cs="Times New Roman"/>
          <w:sz w:val="24"/>
          <w:szCs w:val="24"/>
        </w:rPr>
        <w:t xml:space="preserve">- </w:t>
      </w:r>
      <w:r w:rsidR="00557EFE" w:rsidRPr="00EC7B33">
        <w:rPr>
          <w:rFonts w:ascii="Times New Roman" w:hAnsi="Times New Roman" w:cs="Times New Roman"/>
          <w:sz w:val="24"/>
          <w:szCs w:val="24"/>
        </w:rPr>
        <w:t xml:space="preserve">решение Думы сельского поселения от </w:t>
      </w:r>
      <w:r w:rsidR="00093EB2">
        <w:rPr>
          <w:rFonts w:ascii="Times New Roman" w:hAnsi="Times New Roman" w:cs="Times New Roman"/>
          <w:sz w:val="24"/>
          <w:szCs w:val="24"/>
        </w:rPr>
        <w:t>31</w:t>
      </w:r>
      <w:r w:rsidR="00557EFE" w:rsidRPr="00EC7B33">
        <w:rPr>
          <w:rFonts w:ascii="Times New Roman" w:hAnsi="Times New Roman" w:cs="Times New Roman"/>
          <w:sz w:val="24"/>
          <w:szCs w:val="24"/>
        </w:rPr>
        <w:t>.</w:t>
      </w:r>
      <w:r w:rsidR="00093EB2">
        <w:rPr>
          <w:rFonts w:ascii="Times New Roman" w:hAnsi="Times New Roman" w:cs="Times New Roman"/>
          <w:sz w:val="24"/>
          <w:szCs w:val="24"/>
        </w:rPr>
        <w:t>8</w:t>
      </w:r>
      <w:r w:rsidR="00557EFE" w:rsidRPr="00EC7B33">
        <w:rPr>
          <w:rFonts w:ascii="Times New Roman" w:hAnsi="Times New Roman" w:cs="Times New Roman"/>
          <w:sz w:val="24"/>
          <w:szCs w:val="24"/>
        </w:rPr>
        <w:t>.20</w:t>
      </w:r>
      <w:r w:rsidR="00A05FBC">
        <w:rPr>
          <w:rFonts w:ascii="Times New Roman" w:hAnsi="Times New Roman" w:cs="Times New Roman"/>
          <w:sz w:val="24"/>
          <w:szCs w:val="24"/>
        </w:rPr>
        <w:t>2</w:t>
      </w:r>
      <w:r w:rsidR="00093EB2">
        <w:rPr>
          <w:rFonts w:ascii="Times New Roman" w:hAnsi="Times New Roman" w:cs="Times New Roman"/>
          <w:sz w:val="24"/>
          <w:szCs w:val="24"/>
        </w:rPr>
        <w:t>1</w:t>
      </w:r>
      <w:r w:rsidR="00557EFE" w:rsidRPr="00EC7B33">
        <w:rPr>
          <w:rFonts w:ascii="Times New Roman" w:hAnsi="Times New Roman" w:cs="Times New Roman"/>
          <w:sz w:val="24"/>
          <w:szCs w:val="24"/>
        </w:rPr>
        <w:t xml:space="preserve"> года</w:t>
      </w:r>
      <w:r w:rsidR="00C46425" w:rsidRPr="00EC7B33">
        <w:rPr>
          <w:rFonts w:ascii="Times New Roman" w:hAnsi="Times New Roman" w:cs="Times New Roman"/>
          <w:sz w:val="24"/>
          <w:szCs w:val="24"/>
        </w:rPr>
        <w:t xml:space="preserve"> № </w:t>
      </w:r>
      <w:r w:rsidR="00A05FBC">
        <w:rPr>
          <w:rFonts w:ascii="Times New Roman" w:hAnsi="Times New Roman" w:cs="Times New Roman"/>
          <w:sz w:val="24"/>
          <w:szCs w:val="24"/>
        </w:rPr>
        <w:t>1</w:t>
      </w:r>
      <w:r w:rsidR="00093EB2">
        <w:rPr>
          <w:rFonts w:ascii="Times New Roman" w:hAnsi="Times New Roman" w:cs="Times New Roman"/>
          <w:sz w:val="24"/>
          <w:szCs w:val="24"/>
        </w:rPr>
        <w:t>39</w:t>
      </w:r>
      <w:r w:rsidR="00557EFE" w:rsidRPr="00EC7B33">
        <w:rPr>
          <w:rFonts w:ascii="Times New Roman" w:hAnsi="Times New Roman" w:cs="Times New Roman"/>
          <w:sz w:val="24"/>
          <w:szCs w:val="24"/>
        </w:rPr>
        <w:t>;</w:t>
      </w:r>
    </w:p>
    <w:p w:rsidR="00557EFE" w:rsidRPr="00EC7B33"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EC7B33">
        <w:rPr>
          <w:rFonts w:ascii="Times New Roman" w:hAnsi="Times New Roman" w:cs="Times New Roman"/>
          <w:sz w:val="24"/>
          <w:szCs w:val="24"/>
        </w:rPr>
        <w:t xml:space="preserve">- </w:t>
      </w:r>
      <w:r w:rsidR="00557EFE" w:rsidRPr="00EC7B33">
        <w:rPr>
          <w:rFonts w:ascii="Times New Roman" w:hAnsi="Times New Roman" w:cs="Times New Roman"/>
          <w:sz w:val="24"/>
          <w:szCs w:val="24"/>
        </w:rPr>
        <w:t xml:space="preserve">решение Думы сельского поселения от </w:t>
      </w:r>
      <w:r w:rsidR="00093EB2">
        <w:rPr>
          <w:rFonts w:ascii="Times New Roman" w:hAnsi="Times New Roman" w:cs="Times New Roman"/>
          <w:sz w:val="24"/>
          <w:szCs w:val="24"/>
        </w:rPr>
        <w:t>28</w:t>
      </w:r>
      <w:r w:rsidR="00557EFE" w:rsidRPr="00EC7B33">
        <w:rPr>
          <w:rFonts w:ascii="Times New Roman" w:hAnsi="Times New Roman" w:cs="Times New Roman"/>
          <w:sz w:val="24"/>
          <w:szCs w:val="24"/>
        </w:rPr>
        <w:t>.</w:t>
      </w:r>
      <w:r w:rsidR="002D456D" w:rsidRPr="00EC7B33">
        <w:rPr>
          <w:rFonts w:ascii="Times New Roman" w:hAnsi="Times New Roman" w:cs="Times New Roman"/>
          <w:sz w:val="24"/>
          <w:szCs w:val="24"/>
        </w:rPr>
        <w:t>1</w:t>
      </w:r>
      <w:r w:rsidR="00093EB2">
        <w:rPr>
          <w:rFonts w:ascii="Times New Roman" w:hAnsi="Times New Roman" w:cs="Times New Roman"/>
          <w:sz w:val="24"/>
          <w:szCs w:val="24"/>
        </w:rPr>
        <w:t>0</w:t>
      </w:r>
      <w:r w:rsidR="00557EFE" w:rsidRPr="00EC7B33">
        <w:rPr>
          <w:rFonts w:ascii="Times New Roman" w:hAnsi="Times New Roman" w:cs="Times New Roman"/>
          <w:sz w:val="24"/>
          <w:szCs w:val="24"/>
        </w:rPr>
        <w:t>.20</w:t>
      </w:r>
      <w:r w:rsidR="00A05FBC">
        <w:rPr>
          <w:rFonts w:ascii="Times New Roman" w:hAnsi="Times New Roman" w:cs="Times New Roman"/>
          <w:sz w:val="24"/>
          <w:szCs w:val="24"/>
        </w:rPr>
        <w:t>2</w:t>
      </w:r>
      <w:r w:rsidR="00093EB2">
        <w:rPr>
          <w:rFonts w:ascii="Times New Roman" w:hAnsi="Times New Roman" w:cs="Times New Roman"/>
          <w:sz w:val="24"/>
          <w:szCs w:val="24"/>
        </w:rPr>
        <w:t>1</w:t>
      </w:r>
      <w:r w:rsidR="00557EFE" w:rsidRPr="00EC7B33">
        <w:rPr>
          <w:rFonts w:ascii="Times New Roman" w:hAnsi="Times New Roman" w:cs="Times New Roman"/>
          <w:sz w:val="24"/>
          <w:szCs w:val="24"/>
        </w:rPr>
        <w:t xml:space="preserve"> года</w:t>
      </w:r>
      <w:r w:rsidR="002D456D" w:rsidRPr="00EC7B33">
        <w:rPr>
          <w:rFonts w:ascii="Times New Roman" w:hAnsi="Times New Roman" w:cs="Times New Roman"/>
          <w:sz w:val="24"/>
          <w:szCs w:val="24"/>
        </w:rPr>
        <w:t xml:space="preserve"> № </w:t>
      </w:r>
      <w:r w:rsidR="00A05FBC">
        <w:rPr>
          <w:rFonts w:ascii="Times New Roman" w:hAnsi="Times New Roman" w:cs="Times New Roman"/>
          <w:sz w:val="24"/>
          <w:szCs w:val="24"/>
        </w:rPr>
        <w:t>1</w:t>
      </w:r>
      <w:r w:rsidR="00093EB2">
        <w:rPr>
          <w:rFonts w:ascii="Times New Roman" w:hAnsi="Times New Roman" w:cs="Times New Roman"/>
          <w:sz w:val="24"/>
          <w:szCs w:val="24"/>
        </w:rPr>
        <w:t>43</w:t>
      </w:r>
      <w:r w:rsidR="002D456D" w:rsidRPr="00EC7B33">
        <w:rPr>
          <w:rFonts w:ascii="Times New Roman" w:hAnsi="Times New Roman" w:cs="Times New Roman"/>
          <w:sz w:val="24"/>
          <w:szCs w:val="24"/>
        </w:rPr>
        <w:t>;</w:t>
      </w:r>
    </w:p>
    <w:p w:rsidR="00557EFE" w:rsidRPr="002400F8" w:rsidRDefault="001328BC"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О</w:t>
      </w:r>
      <w:r w:rsidR="00FC11EA" w:rsidRPr="002400F8">
        <w:rPr>
          <w:rFonts w:ascii="Times New Roman" w:hAnsi="Times New Roman" w:cs="Times New Roman"/>
          <w:sz w:val="24"/>
          <w:szCs w:val="24"/>
        </w:rPr>
        <w:t>кончательной редакци</w:t>
      </w:r>
      <w:r w:rsidRPr="002400F8">
        <w:rPr>
          <w:rFonts w:ascii="Times New Roman" w:hAnsi="Times New Roman" w:cs="Times New Roman"/>
          <w:sz w:val="24"/>
          <w:szCs w:val="24"/>
        </w:rPr>
        <w:t>ей Решения о бюджете</w:t>
      </w:r>
      <w:r w:rsidR="00FC11EA" w:rsidRPr="002400F8">
        <w:rPr>
          <w:rFonts w:ascii="Times New Roman" w:hAnsi="Times New Roman" w:cs="Times New Roman"/>
          <w:sz w:val="24"/>
          <w:szCs w:val="24"/>
        </w:rPr>
        <w:t xml:space="preserve"> от </w:t>
      </w:r>
      <w:r w:rsidR="00093EB2">
        <w:rPr>
          <w:rFonts w:ascii="Times New Roman" w:hAnsi="Times New Roman" w:cs="Times New Roman"/>
          <w:sz w:val="24"/>
          <w:szCs w:val="24"/>
        </w:rPr>
        <w:t>29</w:t>
      </w:r>
      <w:r w:rsidR="00FC11EA" w:rsidRPr="002400F8">
        <w:rPr>
          <w:rFonts w:ascii="Times New Roman" w:hAnsi="Times New Roman" w:cs="Times New Roman"/>
          <w:sz w:val="24"/>
          <w:szCs w:val="24"/>
        </w:rPr>
        <w:t>.12.20</w:t>
      </w:r>
      <w:r w:rsidR="00A05FBC">
        <w:rPr>
          <w:rFonts w:ascii="Times New Roman" w:hAnsi="Times New Roman" w:cs="Times New Roman"/>
          <w:sz w:val="24"/>
          <w:szCs w:val="24"/>
        </w:rPr>
        <w:t>2</w:t>
      </w:r>
      <w:r w:rsidR="00093EB2">
        <w:rPr>
          <w:rFonts w:ascii="Times New Roman" w:hAnsi="Times New Roman" w:cs="Times New Roman"/>
          <w:sz w:val="24"/>
          <w:szCs w:val="24"/>
        </w:rPr>
        <w:t>1</w:t>
      </w:r>
      <w:r w:rsidR="00FC11EA" w:rsidRPr="002400F8">
        <w:rPr>
          <w:rFonts w:ascii="Times New Roman" w:hAnsi="Times New Roman" w:cs="Times New Roman"/>
          <w:sz w:val="24"/>
          <w:szCs w:val="24"/>
        </w:rPr>
        <w:t xml:space="preserve"> года № </w:t>
      </w:r>
      <w:r w:rsidR="00A05FBC">
        <w:rPr>
          <w:rFonts w:ascii="Times New Roman" w:hAnsi="Times New Roman" w:cs="Times New Roman"/>
          <w:sz w:val="24"/>
          <w:szCs w:val="24"/>
        </w:rPr>
        <w:t>1</w:t>
      </w:r>
      <w:r w:rsidR="00093EB2">
        <w:rPr>
          <w:rFonts w:ascii="Times New Roman" w:hAnsi="Times New Roman" w:cs="Times New Roman"/>
          <w:sz w:val="24"/>
          <w:szCs w:val="24"/>
        </w:rPr>
        <w:t>52</w:t>
      </w:r>
      <w:r w:rsidR="00FC11EA" w:rsidRPr="002400F8">
        <w:rPr>
          <w:rFonts w:ascii="Times New Roman" w:hAnsi="Times New Roman" w:cs="Times New Roman"/>
          <w:sz w:val="24"/>
          <w:szCs w:val="24"/>
        </w:rPr>
        <w:t xml:space="preserve"> </w:t>
      </w:r>
      <w:r w:rsidRPr="002400F8">
        <w:rPr>
          <w:rFonts w:ascii="Times New Roman" w:hAnsi="Times New Roman" w:cs="Times New Roman"/>
          <w:sz w:val="24"/>
          <w:szCs w:val="24"/>
        </w:rPr>
        <w:t xml:space="preserve">утверждены основные характеристики </w:t>
      </w:r>
      <w:r w:rsidR="00FC11EA" w:rsidRPr="002400F8">
        <w:rPr>
          <w:rFonts w:ascii="Times New Roman" w:hAnsi="Times New Roman" w:cs="Times New Roman"/>
          <w:sz w:val="24"/>
          <w:szCs w:val="24"/>
        </w:rPr>
        <w:t>бюджет</w:t>
      </w:r>
      <w:r w:rsidRPr="002400F8">
        <w:rPr>
          <w:rFonts w:ascii="Times New Roman" w:hAnsi="Times New Roman" w:cs="Times New Roman"/>
          <w:sz w:val="24"/>
          <w:szCs w:val="24"/>
        </w:rPr>
        <w:t>а</w:t>
      </w:r>
      <w:r w:rsidR="00FC11EA" w:rsidRPr="002400F8">
        <w:rPr>
          <w:rFonts w:ascii="Times New Roman" w:hAnsi="Times New Roman" w:cs="Times New Roman"/>
          <w:sz w:val="24"/>
          <w:szCs w:val="24"/>
        </w:rPr>
        <w:t>:</w:t>
      </w:r>
    </w:p>
    <w:p w:rsidR="001328BC" w:rsidRPr="002400F8" w:rsidRDefault="00CF2A2C" w:rsidP="001328B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w:t>
      </w:r>
      <w:r w:rsidR="001328BC" w:rsidRPr="002400F8">
        <w:rPr>
          <w:rFonts w:ascii="Times New Roman" w:eastAsia="Times New Roman" w:hAnsi="Times New Roman" w:cs="Times New Roman"/>
          <w:sz w:val="24"/>
          <w:szCs w:val="24"/>
        </w:rPr>
        <w:t>доход</w:t>
      </w:r>
      <w:r w:rsidRPr="002400F8">
        <w:rPr>
          <w:rFonts w:ascii="Times New Roman" w:eastAsia="Times New Roman" w:hAnsi="Times New Roman" w:cs="Times New Roman"/>
          <w:sz w:val="24"/>
          <w:szCs w:val="24"/>
        </w:rPr>
        <w:t>ам</w:t>
      </w:r>
      <w:r w:rsidR="001328BC" w:rsidRPr="002400F8">
        <w:rPr>
          <w:rFonts w:ascii="Times New Roman" w:eastAsia="Times New Roman" w:hAnsi="Times New Roman" w:cs="Times New Roman"/>
          <w:sz w:val="24"/>
          <w:szCs w:val="24"/>
        </w:rPr>
        <w:t xml:space="preserve"> в сумме </w:t>
      </w:r>
      <w:r w:rsidR="00093EB2">
        <w:rPr>
          <w:rFonts w:ascii="Times New Roman" w:eastAsia="Times New Roman" w:hAnsi="Times New Roman" w:cs="Times New Roman"/>
          <w:sz w:val="24"/>
          <w:szCs w:val="24"/>
        </w:rPr>
        <w:t>11 693,8</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в том числе налоговые и неналоговые доходы в сумме</w:t>
      </w:r>
      <w:r w:rsidR="00093EB2">
        <w:rPr>
          <w:rFonts w:ascii="Times New Roman" w:eastAsia="Times New Roman" w:hAnsi="Times New Roman" w:cs="Times New Roman"/>
          <w:sz w:val="24"/>
          <w:szCs w:val="24"/>
        </w:rPr>
        <w:t xml:space="preserve"> 1 078,7</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безвозмездные поступления в сумме </w:t>
      </w:r>
      <w:r w:rsidR="00093EB2">
        <w:rPr>
          <w:rFonts w:ascii="Times New Roman" w:eastAsia="Times New Roman" w:hAnsi="Times New Roman" w:cs="Times New Roman"/>
          <w:sz w:val="24"/>
          <w:szCs w:val="24"/>
        </w:rPr>
        <w:t>10 615,1</w:t>
      </w:r>
      <w:r w:rsidR="00040218">
        <w:rPr>
          <w:rFonts w:ascii="Times New Roman" w:eastAsia="Times New Roman" w:hAnsi="Times New Roman" w:cs="Times New Roman"/>
          <w:sz w:val="24"/>
          <w:szCs w:val="24"/>
        </w:rPr>
        <w:t xml:space="preserve"> </w:t>
      </w:r>
      <w:r w:rsidR="001328BC"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A05FBC">
        <w:rPr>
          <w:rFonts w:ascii="Times New Roman" w:eastAsia="Times New Roman" w:hAnsi="Times New Roman" w:cs="Times New Roman"/>
          <w:sz w:val="24"/>
          <w:szCs w:val="24"/>
        </w:rPr>
        <w:t>7</w:t>
      </w:r>
      <w:r w:rsidR="00093EB2">
        <w:rPr>
          <w:rFonts w:ascii="Times New Roman" w:eastAsia="Times New Roman" w:hAnsi="Times New Roman" w:cs="Times New Roman"/>
          <w:sz w:val="24"/>
          <w:szCs w:val="24"/>
        </w:rPr>
        <w:t>28,3</w:t>
      </w:r>
      <w:r w:rsidR="009460F8">
        <w:rPr>
          <w:rFonts w:ascii="Times New Roman" w:eastAsia="Times New Roman" w:hAnsi="Times New Roman" w:cs="Times New Roman"/>
          <w:sz w:val="24"/>
          <w:szCs w:val="24"/>
        </w:rPr>
        <w:t xml:space="preserve"> </w:t>
      </w:r>
      <w:r w:rsidR="001328BC"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бюджета Братского района – </w:t>
      </w:r>
      <w:r w:rsidR="00093EB2">
        <w:rPr>
          <w:rFonts w:ascii="Times New Roman" w:eastAsia="Times New Roman" w:hAnsi="Times New Roman" w:cs="Times New Roman"/>
          <w:sz w:val="24"/>
          <w:szCs w:val="24"/>
        </w:rPr>
        <w:t>9 886,8</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6311D" w:rsidRPr="002400F8">
        <w:rPr>
          <w:rFonts w:ascii="Times New Roman" w:eastAsia="Times New Roman" w:hAnsi="Times New Roman" w:cs="Times New Roman"/>
          <w:sz w:val="24"/>
          <w:szCs w:val="24"/>
        </w:rPr>
        <w:t>;</w:t>
      </w:r>
      <w:r w:rsidR="001328BC" w:rsidRPr="002400F8">
        <w:rPr>
          <w:rFonts w:ascii="Times New Roman" w:eastAsia="Times New Roman" w:hAnsi="Times New Roman" w:cs="Times New Roman"/>
          <w:sz w:val="24"/>
          <w:szCs w:val="24"/>
        </w:rPr>
        <w:t xml:space="preserve"> </w:t>
      </w:r>
    </w:p>
    <w:p w:rsidR="00FC11EA" w:rsidRPr="002400F8"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093EB2">
        <w:rPr>
          <w:rFonts w:ascii="Times New Roman" w:eastAsia="Times New Roman" w:hAnsi="Times New Roman" w:cs="Times New Roman"/>
          <w:sz w:val="24"/>
          <w:szCs w:val="24"/>
        </w:rPr>
        <w:t>11 996,1</w:t>
      </w:r>
      <w:r w:rsidR="00A05FBC">
        <w:rPr>
          <w:rFonts w:ascii="Times New Roman" w:eastAsia="Times New Roman" w:hAnsi="Times New Roman" w:cs="Times New Roman"/>
          <w:sz w:val="24"/>
          <w:szCs w:val="24"/>
        </w:rPr>
        <w:t xml:space="preserve"> </w:t>
      </w:r>
      <w:r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66311D" w:rsidRPr="002400F8">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rsidR="00FC11EA"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с дефицитом в сумме </w:t>
      </w:r>
      <w:r w:rsidR="00093EB2">
        <w:rPr>
          <w:rFonts w:ascii="Times New Roman" w:eastAsia="Times New Roman" w:hAnsi="Times New Roman" w:cs="Times New Roman"/>
          <w:sz w:val="24"/>
          <w:szCs w:val="24"/>
        </w:rPr>
        <w:t>302,3</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Pr="002400F8">
        <w:rPr>
          <w:rFonts w:ascii="Times New Roman" w:eastAsia="Times New Roman" w:hAnsi="Times New Roman" w:cs="Times New Roman"/>
          <w:sz w:val="24"/>
          <w:szCs w:val="24"/>
        </w:rPr>
        <w:t xml:space="preserve">, </w:t>
      </w:r>
      <w:r w:rsidR="00DB2584" w:rsidRPr="002400F8">
        <w:rPr>
          <w:rFonts w:ascii="Times New Roman" w:eastAsia="Times New Roman" w:hAnsi="Times New Roman" w:cs="Times New Roman"/>
          <w:sz w:val="24"/>
          <w:szCs w:val="24"/>
        </w:rPr>
        <w:t xml:space="preserve">что составляет </w:t>
      </w:r>
      <w:r w:rsidR="00093EB2">
        <w:rPr>
          <w:rFonts w:ascii="Times New Roman" w:eastAsia="Times New Roman" w:hAnsi="Times New Roman" w:cs="Times New Roman"/>
          <w:sz w:val="24"/>
          <w:szCs w:val="24"/>
        </w:rPr>
        <w:t>28,0</w:t>
      </w:r>
      <w:r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2400F8">
        <w:rPr>
          <w:rFonts w:ascii="Times New Roman" w:eastAsia="Times New Roman" w:hAnsi="Times New Roman" w:cs="Times New Roman"/>
          <w:sz w:val="24"/>
          <w:szCs w:val="24"/>
        </w:rPr>
        <w:t>.</w:t>
      </w:r>
    </w:p>
    <w:p w:rsidR="00040218" w:rsidRPr="002400F8" w:rsidRDefault="00040218" w:rsidP="00040218">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снижения остатков средств на счетах по учету средств бюджета поселения размер дефицита бюджета составит 3</w:t>
      </w:r>
      <w:r w:rsidR="00093EB2">
        <w:rPr>
          <w:rFonts w:ascii="Times New Roman" w:eastAsia="Times New Roman" w:hAnsi="Times New Roman" w:cs="Times New Roman"/>
          <w:sz w:val="24"/>
          <w:szCs w:val="24"/>
        </w:rPr>
        <w:t>8</w:t>
      </w:r>
      <w:r>
        <w:rPr>
          <w:rFonts w:ascii="Times New Roman" w:eastAsia="Times New Roman" w:hAnsi="Times New Roman" w:cs="Times New Roman"/>
          <w:sz w:val="24"/>
          <w:szCs w:val="24"/>
        </w:rPr>
        <w:t>,0 тыс. рублей или 3,</w:t>
      </w:r>
      <w:r w:rsidR="00093EB2">
        <w:rPr>
          <w:rFonts w:ascii="Times New Roman" w:eastAsia="Times New Roman" w:hAnsi="Times New Roman" w:cs="Times New Roman"/>
          <w:sz w:val="24"/>
          <w:szCs w:val="24"/>
        </w:rPr>
        <w:t>5</w:t>
      </w:r>
      <w:r>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p>
    <w:p w:rsidR="003B4B44" w:rsidRDefault="003B4B44" w:rsidP="00557E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Уточненная бюджетная роспись расходов на 20</w:t>
      </w:r>
      <w:r w:rsidR="00A05FBC">
        <w:rPr>
          <w:rFonts w:ascii="Times New Roman" w:eastAsia="Times New Roman" w:hAnsi="Times New Roman" w:cs="Times New Roman"/>
          <w:sz w:val="24"/>
          <w:szCs w:val="24"/>
        </w:rPr>
        <w:t>2</w:t>
      </w:r>
      <w:r w:rsidR="00093EB2">
        <w:rPr>
          <w:rFonts w:ascii="Times New Roman" w:eastAsia="Times New Roman" w:hAnsi="Times New Roman" w:cs="Times New Roman"/>
          <w:sz w:val="24"/>
          <w:szCs w:val="24"/>
        </w:rPr>
        <w:t>1</w:t>
      </w:r>
      <w:r w:rsidRPr="002400F8">
        <w:rPr>
          <w:rFonts w:ascii="Times New Roman" w:eastAsia="Times New Roman" w:hAnsi="Times New Roman" w:cs="Times New Roman"/>
          <w:sz w:val="24"/>
          <w:szCs w:val="24"/>
        </w:rPr>
        <w:t xml:space="preserve"> год от </w:t>
      </w:r>
      <w:r w:rsidR="004C6D32">
        <w:rPr>
          <w:rFonts w:ascii="Times New Roman" w:eastAsia="Times New Roman" w:hAnsi="Times New Roman" w:cs="Times New Roman"/>
          <w:sz w:val="24"/>
          <w:szCs w:val="24"/>
        </w:rPr>
        <w:t>29</w:t>
      </w:r>
      <w:r w:rsidRPr="002400F8">
        <w:rPr>
          <w:rFonts w:ascii="Times New Roman" w:eastAsia="Times New Roman" w:hAnsi="Times New Roman" w:cs="Times New Roman"/>
          <w:sz w:val="24"/>
          <w:szCs w:val="24"/>
        </w:rPr>
        <w:t>.12.20</w:t>
      </w:r>
      <w:r w:rsidR="004C6D32">
        <w:rPr>
          <w:rFonts w:ascii="Times New Roman" w:eastAsia="Times New Roman" w:hAnsi="Times New Roman" w:cs="Times New Roman"/>
          <w:sz w:val="24"/>
          <w:szCs w:val="24"/>
        </w:rPr>
        <w:t>2</w:t>
      </w:r>
      <w:r w:rsidR="00093EB2">
        <w:rPr>
          <w:rFonts w:ascii="Times New Roman" w:eastAsia="Times New Roman" w:hAnsi="Times New Roman" w:cs="Times New Roman"/>
          <w:sz w:val="24"/>
          <w:szCs w:val="24"/>
        </w:rPr>
        <w:t>1</w:t>
      </w:r>
      <w:r w:rsidRPr="002400F8">
        <w:rPr>
          <w:rFonts w:ascii="Times New Roman" w:eastAsia="Times New Roman" w:hAnsi="Times New Roman" w:cs="Times New Roman"/>
          <w:sz w:val="24"/>
          <w:szCs w:val="24"/>
        </w:rPr>
        <w:t xml:space="preserve"> года, утвержденная Главой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eastAsia="Times New Roman" w:hAnsi="Times New Roman" w:cs="Times New Roman"/>
          <w:sz w:val="24"/>
          <w:szCs w:val="24"/>
        </w:rPr>
        <w:t xml:space="preserve"> сельского поселения, соответствует показателям Решения о бюджете в окончательной редакции от </w:t>
      </w:r>
      <w:r w:rsidR="00A05FBC">
        <w:rPr>
          <w:rFonts w:ascii="Times New Roman" w:eastAsia="Times New Roman" w:hAnsi="Times New Roman" w:cs="Times New Roman"/>
          <w:sz w:val="24"/>
          <w:szCs w:val="24"/>
        </w:rPr>
        <w:t>29</w:t>
      </w:r>
      <w:r w:rsidRPr="002400F8">
        <w:rPr>
          <w:rFonts w:ascii="Times New Roman" w:eastAsia="Times New Roman" w:hAnsi="Times New Roman" w:cs="Times New Roman"/>
          <w:sz w:val="24"/>
          <w:szCs w:val="24"/>
        </w:rPr>
        <w:t>.12.20</w:t>
      </w:r>
      <w:r w:rsidR="00A05FBC">
        <w:rPr>
          <w:rFonts w:ascii="Times New Roman" w:eastAsia="Times New Roman" w:hAnsi="Times New Roman" w:cs="Times New Roman"/>
          <w:sz w:val="24"/>
          <w:szCs w:val="24"/>
        </w:rPr>
        <w:t>2</w:t>
      </w:r>
      <w:r w:rsidR="00093EB2">
        <w:rPr>
          <w:rFonts w:ascii="Times New Roman" w:eastAsia="Times New Roman" w:hAnsi="Times New Roman" w:cs="Times New Roman"/>
          <w:sz w:val="24"/>
          <w:szCs w:val="24"/>
        </w:rPr>
        <w:t>1</w:t>
      </w:r>
      <w:r w:rsidRPr="002400F8">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1</w:t>
      </w:r>
      <w:r w:rsidR="00093EB2">
        <w:rPr>
          <w:rFonts w:ascii="Times New Roman" w:eastAsia="Times New Roman" w:hAnsi="Times New Roman" w:cs="Times New Roman"/>
          <w:sz w:val="24"/>
          <w:szCs w:val="24"/>
        </w:rPr>
        <w:t>52</w:t>
      </w:r>
      <w:r w:rsidRPr="002400F8">
        <w:rPr>
          <w:rFonts w:ascii="Times New Roman" w:eastAsia="Times New Roman" w:hAnsi="Times New Roman" w:cs="Times New Roman"/>
          <w:sz w:val="24"/>
          <w:szCs w:val="24"/>
        </w:rPr>
        <w:t>.</w:t>
      </w:r>
    </w:p>
    <w:p w:rsidR="00FC11EA" w:rsidRPr="002400F8" w:rsidRDefault="002A3AAB"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proofErr w:type="spellStart"/>
      <w:r w:rsidR="001A685B">
        <w:rPr>
          <w:rFonts w:ascii="Times New Roman" w:eastAsia="Calibri" w:hAnsi="Times New Roman" w:cs="Times New Roman"/>
          <w:sz w:val="24"/>
          <w:szCs w:val="24"/>
        </w:rPr>
        <w:t>Кобинского</w:t>
      </w:r>
      <w:proofErr w:type="spellEnd"/>
      <w:r w:rsidRPr="002400F8">
        <w:rPr>
          <w:rFonts w:ascii="Times New Roman" w:hAnsi="Times New Roman" w:cs="Times New Roman"/>
          <w:sz w:val="24"/>
          <w:szCs w:val="24"/>
        </w:rPr>
        <w:t xml:space="preserve"> </w:t>
      </w:r>
      <w:r w:rsidR="0043559B" w:rsidRPr="002400F8">
        <w:rPr>
          <w:rFonts w:ascii="Times New Roman" w:hAnsi="Times New Roman" w:cs="Times New Roman"/>
          <w:sz w:val="24"/>
          <w:szCs w:val="24"/>
        </w:rPr>
        <w:t>муниципального образования</w:t>
      </w:r>
      <w:r w:rsidR="00B67458">
        <w:rPr>
          <w:rFonts w:ascii="Times New Roman" w:hAnsi="Times New Roman" w:cs="Times New Roman"/>
          <w:sz w:val="24"/>
          <w:szCs w:val="24"/>
        </w:rPr>
        <w:t>,</w:t>
      </w:r>
      <w:r w:rsidRPr="002400F8">
        <w:rPr>
          <w:rFonts w:ascii="Times New Roman" w:hAnsi="Times New Roman" w:cs="Times New Roman"/>
          <w:sz w:val="24"/>
          <w:szCs w:val="24"/>
        </w:rPr>
        <w:t xml:space="preserve"> по внесению изменений в решение о бюджете поселения,</w:t>
      </w:r>
      <w:r w:rsidR="001328BC" w:rsidRPr="002400F8">
        <w:rPr>
          <w:rFonts w:ascii="Times New Roman" w:hAnsi="Times New Roman" w:cs="Times New Roman"/>
          <w:sz w:val="24"/>
          <w:szCs w:val="24"/>
        </w:rPr>
        <w:t xml:space="preserve"> а также исполнение местного бюджета за 20</w:t>
      </w:r>
      <w:r w:rsidR="00A05FBC">
        <w:rPr>
          <w:rFonts w:ascii="Times New Roman" w:hAnsi="Times New Roman" w:cs="Times New Roman"/>
          <w:sz w:val="24"/>
          <w:szCs w:val="24"/>
        </w:rPr>
        <w:t>2</w:t>
      </w:r>
      <w:r w:rsidR="00093EB2">
        <w:rPr>
          <w:rFonts w:ascii="Times New Roman" w:hAnsi="Times New Roman" w:cs="Times New Roman"/>
          <w:sz w:val="24"/>
          <w:szCs w:val="24"/>
        </w:rPr>
        <w:t>1</w:t>
      </w:r>
      <w:r w:rsidR="001328BC" w:rsidRPr="002400F8">
        <w:rPr>
          <w:rFonts w:ascii="Times New Roman" w:hAnsi="Times New Roman" w:cs="Times New Roman"/>
          <w:sz w:val="24"/>
          <w:szCs w:val="24"/>
        </w:rPr>
        <w:t xml:space="preserve"> год</w:t>
      </w:r>
      <w:r w:rsidRPr="002400F8">
        <w:rPr>
          <w:rFonts w:ascii="Times New Roman" w:hAnsi="Times New Roman" w:cs="Times New Roman"/>
          <w:sz w:val="24"/>
          <w:szCs w:val="24"/>
        </w:rPr>
        <w:t xml:space="preserve"> пр</w:t>
      </w:r>
      <w:r w:rsidR="001328BC" w:rsidRPr="002400F8">
        <w:rPr>
          <w:rFonts w:ascii="Times New Roman" w:hAnsi="Times New Roman" w:cs="Times New Roman"/>
          <w:sz w:val="24"/>
          <w:szCs w:val="24"/>
        </w:rPr>
        <w:t>едставлено</w:t>
      </w:r>
      <w:r w:rsidRPr="002400F8">
        <w:rPr>
          <w:rFonts w:ascii="Times New Roman" w:hAnsi="Times New Roman" w:cs="Times New Roman"/>
          <w:sz w:val="24"/>
          <w:szCs w:val="24"/>
        </w:rPr>
        <w:t xml:space="preserve"> в таблице №1. </w:t>
      </w:r>
    </w:p>
    <w:p w:rsidR="00557EFE" w:rsidRPr="00EB6C1C" w:rsidRDefault="002A3AAB" w:rsidP="00557E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EB6C1C">
        <w:rPr>
          <w:rFonts w:ascii="Times New Roman" w:hAnsi="Times New Roman" w:cs="Times New Roman"/>
          <w:color w:val="FF0000"/>
          <w:sz w:val="28"/>
          <w:szCs w:val="28"/>
        </w:rPr>
        <w:t xml:space="preserve">         </w:t>
      </w:r>
      <w:r w:rsidRPr="00EB6C1C">
        <w:rPr>
          <w:rFonts w:ascii="Times New Roman" w:hAnsi="Times New Roman" w:cs="Times New Roman"/>
          <w:sz w:val="24"/>
          <w:szCs w:val="24"/>
        </w:rPr>
        <w:t>Таблица №1</w:t>
      </w:r>
      <w:r w:rsidR="00EB6C1C" w:rsidRPr="00EB6C1C">
        <w:rPr>
          <w:rFonts w:ascii="Times New Roman" w:hAnsi="Times New Roman" w:cs="Times New Roman"/>
          <w:sz w:val="24"/>
          <w:szCs w:val="24"/>
        </w:rPr>
        <w:t>, тыс. руб.</w:t>
      </w:r>
      <w:r w:rsidR="00557EFE" w:rsidRPr="00EB6C1C">
        <w:rPr>
          <w:rFonts w:ascii="Times New Roman" w:hAnsi="Times New Roman" w:cs="Times New Roman"/>
          <w:sz w:val="24"/>
          <w:szCs w:val="24"/>
        </w:rPr>
        <w:t xml:space="preserve">  </w:t>
      </w:r>
    </w:p>
    <w:tbl>
      <w:tblPr>
        <w:tblStyle w:val="a5"/>
        <w:tblW w:w="0" w:type="auto"/>
        <w:tblLayout w:type="fixed"/>
        <w:tblLook w:val="04A0"/>
      </w:tblPr>
      <w:tblGrid>
        <w:gridCol w:w="3369"/>
        <w:gridCol w:w="1275"/>
        <w:gridCol w:w="1276"/>
        <w:gridCol w:w="1134"/>
        <w:gridCol w:w="1134"/>
        <w:gridCol w:w="1134"/>
      </w:tblGrid>
      <w:tr w:rsidR="00BC320B" w:rsidTr="00BC320B">
        <w:tc>
          <w:tcPr>
            <w:tcW w:w="3369" w:type="dxa"/>
          </w:tcPr>
          <w:p w:rsidR="00BC320B" w:rsidRPr="00A22B71" w:rsidRDefault="00BC320B" w:rsidP="00EB6C1C">
            <w:pPr>
              <w:autoSpaceDE w:val="0"/>
              <w:autoSpaceDN w:val="0"/>
              <w:adjustRightInd w:val="0"/>
              <w:jc w:val="center"/>
              <w:rPr>
                <w:rFonts w:ascii="Times New Roman" w:hAnsi="Times New Roman" w:cs="Times New Roman"/>
                <w:sz w:val="20"/>
                <w:szCs w:val="20"/>
              </w:rPr>
            </w:pPr>
          </w:p>
          <w:p w:rsidR="00BC320B" w:rsidRPr="00A22B71" w:rsidRDefault="00BC320B" w:rsidP="00EB6C1C">
            <w:pPr>
              <w:autoSpaceDE w:val="0"/>
              <w:autoSpaceDN w:val="0"/>
              <w:adjustRightInd w:val="0"/>
              <w:jc w:val="center"/>
              <w:rPr>
                <w:rFonts w:ascii="Times New Roman" w:hAnsi="Times New Roman" w:cs="Times New Roman"/>
                <w:sz w:val="20"/>
                <w:szCs w:val="20"/>
              </w:rPr>
            </w:pPr>
          </w:p>
          <w:p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Основные характеристики бюджета</w:t>
            </w:r>
          </w:p>
        </w:tc>
        <w:tc>
          <w:tcPr>
            <w:tcW w:w="1275" w:type="dxa"/>
          </w:tcPr>
          <w:p w:rsidR="00BC320B" w:rsidRPr="008227B4" w:rsidRDefault="009460F8" w:rsidP="0004021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Утверждено решением Думы от </w:t>
            </w:r>
            <w:r w:rsidR="00093EB2">
              <w:rPr>
                <w:rFonts w:ascii="Times New Roman" w:hAnsi="Times New Roman" w:cs="Times New Roman"/>
                <w:sz w:val="18"/>
                <w:szCs w:val="18"/>
              </w:rPr>
              <w:t>29</w:t>
            </w:r>
            <w:r w:rsidR="00BC320B" w:rsidRPr="008227B4">
              <w:rPr>
                <w:rFonts w:ascii="Times New Roman" w:hAnsi="Times New Roman" w:cs="Times New Roman"/>
                <w:sz w:val="18"/>
                <w:szCs w:val="18"/>
              </w:rPr>
              <w:t>.12.</w:t>
            </w:r>
            <w:r w:rsidR="00093EB2">
              <w:rPr>
                <w:rFonts w:ascii="Times New Roman" w:hAnsi="Times New Roman" w:cs="Times New Roman"/>
                <w:sz w:val="18"/>
                <w:szCs w:val="18"/>
              </w:rPr>
              <w:t>20</w:t>
            </w:r>
            <w:r w:rsidR="00BC320B" w:rsidRPr="008227B4">
              <w:rPr>
                <w:rFonts w:ascii="Times New Roman" w:hAnsi="Times New Roman" w:cs="Times New Roman"/>
                <w:sz w:val="18"/>
                <w:szCs w:val="18"/>
              </w:rPr>
              <w:t>г.</w:t>
            </w:r>
            <w:r w:rsidR="00BC320B">
              <w:rPr>
                <w:rFonts w:ascii="Times New Roman" w:hAnsi="Times New Roman" w:cs="Times New Roman"/>
                <w:sz w:val="18"/>
                <w:szCs w:val="18"/>
              </w:rPr>
              <w:t xml:space="preserve">           </w:t>
            </w:r>
            <w:r w:rsidR="00BC320B" w:rsidRPr="008227B4">
              <w:rPr>
                <w:rFonts w:ascii="Times New Roman" w:hAnsi="Times New Roman" w:cs="Times New Roman"/>
                <w:sz w:val="18"/>
                <w:szCs w:val="18"/>
              </w:rPr>
              <w:t xml:space="preserve"> №</w:t>
            </w:r>
            <w:r w:rsidR="00BC320B">
              <w:rPr>
                <w:rFonts w:ascii="Times New Roman" w:hAnsi="Times New Roman" w:cs="Times New Roman"/>
                <w:sz w:val="18"/>
                <w:szCs w:val="18"/>
              </w:rPr>
              <w:t xml:space="preserve"> </w:t>
            </w:r>
            <w:r w:rsidR="00093EB2">
              <w:rPr>
                <w:rFonts w:ascii="Times New Roman" w:hAnsi="Times New Roman" w:cs="Times New Roman"/>
                <w:sz w:val="18"/>
                <w:szCs w:val="18"/>
              </w:rPr>
              <w:t>117</w:t>
            </w:r>
          </w:p>
        </w:tc>
        <w:tc>
          <w:tcPr>
            <w:tcW w:w="1276" w:type="dxa"/>
          </w:tcPr>
          <w:p w:rsidR="00BC320B" w:rsidRPr="008227B4" w:rsidRDefault="00BC320B" w:rsidP="00040218">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 xml:space="preserve">Утверждено решением Думы от </w:t>
            </w:r>
            <w:r w:rsidR="00093EB2">
              <w:rPr>
                <w:rFonts w:ascii="Times New Roman" w:hAnsi="Times New Roman" w:cs="Times New Roman"/>
                <w:sz w:val="18"/>
                <w:szCs w:val="18"/>
              </w:rPr>
              <w:t>29</w:t>
            </w:r>
            <w:r w:rsidRPr="008227B4">
              <w:rPr>
                <w:rFonts w:ascii="Times New Roman" w:hAnsi="Times New Roman" w:cs="Times New Roman"/>
                <w:sz w:val="18"/>
                <w:szCs w:val="18"/>
              </w:rPr>
              <w:t>.12.</w:t>
            </w:r>
            <w:r w:rsidR="004C6D32">
              <w:rPr>
                <w:rFonts w:ascii="Times New Roman" w:hAnsi="Times New Roman" w:cs="Times New Roman"/>
                <w:sz w:val="18"/>
                <w:szCs w:val="18"/>
              </w:rPr>
              <w:t>2</w:t>
            </w:r>
            <w:r w:rsidR="00093EB2">
              <w:rPr>
                <w:rFonts w:ascii="Times New Roman" w:hAnsi="Times New Roman" w:cs="Times New Roman"/>
                <w:sz w:val="18"/>
                <w:szCs w:val="18"/>
              </w:rPr>
              <w:t>1</w:t>
            </w:r>
            <w:r w:rsidRPr="008227B4">
              <w:rPr>
                <w:rFonts w:ascii="Times New Roman" w:hAnsi="Times New Roman" w:cs="Times New Roman"/>
                <w:sz w:val="18"/>
                <w:szCs w:val="18"/>
              </w:rPr>
              <w:t xml:space="preserve">г. </w:t>
            </w:r>
            <w:r>
              <w:rPr>
                <w:rFonts w:ascii="Times New Roman" w:hAnsi="Times New Roman" w:cs="Times New Roman"/>
                <w:sz w:val="18"/>
                <w:szCs w:val="18"/>
              </w:rPr>
              <w:t xml:space="preserve">    </w:t>
            </w:r>
            <w:r w:rsidRPr="008227B4">
              <w:rPr>
                <w:rFonts w:ascii="Times New Roman" w:hAnsi="Times New Roman" w:cs="Times New Roman"/>
                <w:sz w:val="18"/>
                <w:szCs w:val="18"/>
              </w:rPr>
              <w:t>№</w:t>
            </w:r>
            <w:r>
              <w:rPr>
                <w:rFonts w:ascii="Times New Roman" w:hAnsi="Times New Roman" w:cs="Times New Roman"/>
                <w:sz w:val="18"/>
                <w:szCs w:val="18"/>
              </w:rPr>
              <w:t xml:space="preserve"> </w:t>
            </w:r>
            <w:r w:rsidR="004C6D32">
              <w:rPr>
                <w:rFonts w:ascii="Times New Roman" w:hAnsi="Times New Roman" w:cs="Times New Roman"/>
                <w:sz w:val="18"/>
                <w:szCs w:val="18"/>
              </w:rPr>
              <w:t>1</w:t>
            </w:r>
            <w:r w:rsidR="00093EB2">
              <w:rPr>
                <w:rFonts w:ascii="Times New Roman" w:hAnsi="Times New Roman" w:cs="Times New Roman"/>
                <w:sz w:val="18"/>
                <w:szCs w:val="18"/>
              </w:rPr>
              <w:t>52</w:t>
            </w:r>
          </w:p>
        </w:tc>
        <w:tc>
          <w:tcPr>
            <w:tcW w:w="1134" w:type="dxa"/>
          </w:tcPr>
          <w:p w:rsidR="00BC320B" w:rsidRPr="008227B4" w:rsidRDefault="00BC320B" w:rsidP="0089695A">
            <w:pPr>
              <w:autoSpaceDE w:val="0"/>
              <w:autoSpaceDN w:val="0"/>
              <w:adjustRightInd w:val="0"/>
              <w:jc w:val="center"/>
              <w:rPr>
                <w:rFonts w:ascii="Times New Roman" w:hAnsi="Times New Roman" w:cs="Times New Roman"/>
                <w:sz w:val="18"/>
                <w:szCs w:val="18"/>
              </w:rPr>
            </w:pPr>
          </w:p>
          <w:p w:rsidR="00BC320B" w:rsidRPr="008227B4" w:rsidRDefault="00BC320B" w:rsidP="0089695A">
            <w:pPr>
              <w:autoSpaceDE w:val="0"/>
              <w:autoSpaceDN w:val="0"/>
              <w:adjustRightInd w:val="0"/>
              <w:jc w:val="center"/>
              <w:rPr>
                <w:rFonts w:ascii="Times New Roman" w:hAnsi="Times New Roman" w:cs="Times New Roman"/>
                <w:sz w:val="18"/>
                <w:szCs w:val="18"/>
              </w:rPr>
            </w:pPr>
          </w:p>
          <w:p w:rsidR="00BC320B" w:rsidRPr="008227B4" w:rsidRDefault="00BC320B" w:rsidP="0089695A">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Исполнено за 20</w:t>
            </w:r>
            <w:r w:rsidR="004C6D32">
              <w:rPr>
                <w:rFonts w:ascii="Times New Roman" w:hAnsi="Times New Roman" w:cs="Times New Roman"/>
                <w:sz w:val="18"/>
                <w:szCs w:val="18"/>
              </w:rPr>
              <w:t>2</w:t>
            </w:r>
            <w:r w:rsidR="00093EB2">
              <w:rPr>
                <w:rFonts w:ascii="Times New Roman" w:hAnsi="Times New Roman" w:cs="Times New Roman"/>
                <w:sz w:val="18"/>
                <w:szCs w:val="18"/>
              </w:rPr>
              <w:t>1</w:t>
            </w:r>
            <w:r w:rsidRPr="008227B4">
              <w:rPr>
                <w:rFonts w:ascii="Times New Roman" w:hAnsi="Times New Roman" w:cs="Times New Roman"/>
                <w:sz w:val="18"/>
                <w:szCs w:val="18"/>
              </w:rPr>
              <w:t xml:space="preserve"> год</w:t>
            </w:r>
          </w:p>
        </w:tc>
        <w:tc>
          <w:tcPr>
            <w:tcW w:w="1134" w:type="dxa"/>
          </w:tcPr>
          <w:p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rsidR="00BC320B" w:rsidRPr="008227B4" w:rsidRDefault="00BC320B" w:rsidP="00EB6C1C">
            <w:pPr>
              <w:widowControl w:val="0"/>
              <w:jc w:val="center"/>
              <w:rPr>
                <w:rFonts w:ascii="Times New Roman" w:eastAsia="Calibri" w:hAnsi="Times New Roman" w:cs="Times New Roman"/>
                <w:sz w:val="16"/>
                <w:szCs w:val="16"/>
                <w:shd w:val="clear" w:color="auto" w:fill="FFFFFF"/>
              </w:rPr>
            </w:pPr>
            <w:r w:rsidRPr="008227B4">
              <w:rPr>
                <w:rFonts w:ascii="Times New Roman" w:eastAsia="Times New Roman" w:hAnsi="Times New Roman" w:cs="Times New Roman"/>
                <w:sz w:val="16"/>
                <w:szCs w:val="16"/>
                <w:shd w:val="clear" w:color="auto" w:fill="FFFFFF"/>
              </w:rPr>
              <w:t>Отклонение</w:t>
            </w:r>
          </w:p>
          <w:p w:rsidR="00BC320B" w:rsidRPr="008227B4" w:rsidRDefault="00BC320B" w:rsidP="008227B4">
            <w:pPr>
              <w:widowControl w:val="0"/>
              <w:jc w:val="center"/>
              <w:rPr>
                <w:rFonts w:ascii="Times New Roman" w:eastAsia="Times New Roman" w:hAnsi="Times New Roman" w:cs="Times New Roman"/>
                <w:sz w:val="18"/>
                <w:szCs w:val="18"/>
              </w:rPr>
            </w:pP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5</w:t>
            </w: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4</w:t>
            </w:r>
            <w:r w:rsidRPr="008227B4">
              <w:rPr>
                <w:rFonts w:ascii="Times New Roman" w:eastAsia="Times New Roman" w:hAnsi="Times New Roman" w:cs="Times New Roman"/>
                <w:sz w:val="18"/>
                <w:szCs w:val="18"/>
                <w:shd w:val="clear" w:color="auto" w:fill="FFFFFF"/>
              </w:rPr>
              <w:t>)</w:t>
            </w:r>
          </w:p>
        </w:tc>
        <w:tc>
          <w:tcPr>
            <w:tcW w:w="1134" w:type="dxa"/>
          </w:tcPr>
          <w:p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rsidR="00BC320B" w:rsidRPr="008227B4" w:rsidRDefault="00BC320B" w:rsidP="00EB6C1C">
            <w:pPr>
              <w:widowControl w:val="0"/>
              <w:jc w:val="center"/>
              <w:rPr>
                <w:rFonts w:ascii="Times New Roman" w:eastAsia="Times New Roman" w:hAnsi="Times New Roman" w:cs="Times New Roman"/>
                <w:sz w:val="18"/>
                <w:szCs w:val="18"/>
              </w:rPr>
            </w:pPr>
            <w:r w:rsidRPr="008227B4">
              <w:rPr>
                <w:rFonts w:ascii="Times New Roman" w:eastAsia="Times New Roman" w:hAnsi="Times New Roman" w:cs="Times New Roman"/>
                <w:sz w:val="18"/>
                <w:szCs w:val="18"/>
                <w:shd w:val="clear" w:color="auto" w:fill="FFFFFF"/>
              </w:rPr>
              <w:t xml:space="preserve">Процент  </w:t>
            </w:r>
            <w:r w:rsidRPr="008227B4">
              <w:rPr>
                <w:rFonts w:ascii="Times New Roman" w:eastAsia="Times New Roman" w:hAnsi="Times New Roman" w:cs="Times New Roman"/>
                <w:sz w:val="16"/>
                <w:szCs w:val="16"/>
                <w:shd w:val="clear" w:color="auto" w:fill="FFFFFF"/>
              </w:rPr>
              <w:t>исполнения</w:t>
            </w:r>
          </w:p>
        </w:tc>
      </w:tr>
      <w:tr w:rsidR="00BC320B" w:rsidTr="00BC320B">
        <w:tc>
          <w:tcPr>
            <w:tcW w:w="3369" w:type="dxa"/>
          </w:tcPr>
          <w:p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1</w:t>
            </w:r>
          </w:p>
        </w:tc>
        <w:tc>
          <w:tcPr>
            <w:tcW w:w="1275" w:type="dxa"/>
          </w:tcPr>
          <w:p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w:t>
            </w:r>
          </w:p>
        </w:tc>
        <w:tc>
          <w:tcPr>
            <w:tcW w:w="1134" w:type="dxa"/>
          </w:tcPr>
          <w:p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7</w:t>
            </w:r>
          </w:p>
        </w:tc>
      </w:tr>
      <w:tr w:rsidR="002D70BF" w:rsidTr="00BC320B">
        <w:tc>
          <w:tcPr>
            <w:tcW w:w="3369" w:type="dxa"/>
          </w:tcPr>
          <w:p w:rsidR="002D70BF" w:rsidRPr="00A22B71" w:rsidRDefault="002D70BF" w:rsidP="006D34DF">
            <w:pPr>
              <w:jc w:val="both"/>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Доходы бюджета  всего:</w:t>
            </w:r>
          </w:p>
        </w:tc>
        <w:tc>
          <w:tcPr>
            <w:tcW w:w="1275" w:type="dxa"/>
          </w:tcPr>
          <w:p w:rsidR="002D70BF" w:rsidRPr="00A22B71" w:rsidRDefault="00093EB2"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10 080,4</w:t>
            </w:r>
          </w:p>
        </w:tc>
        <w:tc>
          <w:tcPr>
            <w:tcW w:w="1276" w:type="dxa"/>
          </w:tcPr>
          <w:p w:rsidR="002D70BF" w:rsidRPr="00A22B71" w:rsidRDefault="00093EB2" w:rsidP="00623A3F">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11 693,8</w:t>
            </w:r>
          </w:p>
        </w:tc>
        <w:tc>
          <w:tcPr>
            <w:tcW w:w="1134" w:type="dxa"/>
          </w:tcPr>
          <w:p w:rsidR="002D70BF" w:rsidRPr="00A22B71" w:rsidRDefault="00874483"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11 722,9</w:t>
            </w:r>
          </w:p>
        </w:tc>
        <w:tc>
          <w:tcPr>
            <w:tcW w:w="1134" w:type="dxa"/>
          </w:tcPr>
          <w:p w:rsidR="002D70BF" w:rsidRPr="00A22B71" w:rsidRDefault="00874483" w:rsidP="004C6D32">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29,1</w:t>
            </w:r>
          </w:p>
        </w:tc>
        <w:tc>
          <w:tcPr>
            <w:tcW w:w="1134" w:type="dxa"/>
          </w:tcPr>
          <w:p w:rsidR="002D70BF" w:rsidRPr="00A22B71" w:rsidRDefault="00874483" w:rsidP="00B0219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100,2</w:t>
            </w:r>
          </w:p>
        </w:tc>
      </w:tr>
      <w:tr w:rsidR="002D70BF" w:rsidTr="00BC320B">
        <w:tc>
          <w:tcPr>
            <w:tcW w:w="3369" w:type="dxa"/>
          </w:tcPr>
          <w:p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Из них:</w:t>
            </w:r>
          </w:p>
        </w:tc>
        <w:tc>
          <w:tcPr>
            <w:tcW w:w="1275" w:type="dxa"/>
          </w:tcPr>
          <w:p w:rsidR="002D70BF" w:rsidRPr="00A22B71" w:rsidRDefault="002D70BF" w:rsidP="008227B4">
            <w:pPr>
              <w:autoSpaceDE w:val="0"/>
              <w:autoSpaceDN w:val="0"/>
              <w:adjustRightInd w:val="0"/>
              <w:jc w:val="right"/>
              <w:rPr>
                <w:rFonts w:ascii="Times New Roman" w:hAnsi="Times New Roman" w:cs="Times New Roman"/>
                <w:sz w:val="20"/>
                <w:szCs w:val="20"/>
              </w:rPr>
            </w:pPr>
          </w:p>
        </w:tc>
        <w:tc>
          <w:tcPr>
            <w:tcW w:w="1276" w:type="dxa"/>
          </w:tcPr>
          <w:p w:rsidR="002D70BF" w:rsidRPr="00A22B71" w:rsidRDefault="002D70BF" w:rsidP="00623A3F">
            <w:pPr>
              <w:autoSpaceDE w:val="0"/>
              <w:autoSpaceDN w:val="0"/>
              <w:adjustRightInd w:val="0"/>
              <w:jc w:val="right"/>
              <w:rPr>
                <w:rFonts w:ascii="Times New Roman" w:hAnsi="Times New Roman" w:cs="Times New Roman"/>
                <w:sz w:val="20"/>
                <w:szCs w:val="20"/>
              </w:rPr>
            </w:pPr>
          </w:p>
        </w:tc>
        <w:tc>
          <w:tcPr>
            <w:tcW w:w="1134" w:type="dxa"/>
          </w:tcPr>
          <w:p w:rsidR="002D70BF" w:rsidRPr="00A22B71" w:rsidRDefault="002D70BF" w:rsidP="008227B4">
            <w:pPr>
              <w:autoSpaceDE w:val="0"/>
              <w:autoSpaceDN w:val="0"/>
              <w:adjustRightInd w:val="0"/>
              <w:jc w:val="right"/>
              <w:rPr>
                <w:rFonts w:ascii="Times New Roman" w:hAnsi="Times New Roman" w:cs="Times New Roman"/>
                <w:sz w:val="20"/>
                <w:szCs w:val="20"/>
              </w:rPr>
            </w:pPr>
          </w:p>
        </w:tc>
        <w:tc>
          <w:tcPr>
            <w:tcW w:w="1134" w:type="dxa"/>
          </w:tcPr>
          <w:p w:rsidR="002D70BF" w:rsidRPr="00A22B71" w:rsidRDefault="002D70BF" w:rsidP="004C6D32">
            <w:pPr>
              <w:widowControl w:val="0"/>
              <w:jc w:val="center"/>
              <w:rPr>
                <w:rFonts w:ascii="Times New Roman" w:eastAsia="Times New Roman" w:hAnsi="Times New Roman" w:cs="Times New Roman"/>
                <w:sz w:val="20"/>
                <w:szCs w:val="20"/>
              </w:rPr>
            </w:pPr>
          </w:p>
        </w:tc>
        <w:tc>
          <w:tcPr>
            <w:tcW w:w="1134" w:type="dxa"/>
          </w:tcPr>
          <w:p w:rsidR="002D70BF" w:rsidRPr="00A22B71" w:rsidRDefault="002D70BF" w:rsidP="00EB6C1C">
            <w:pPr>
              <w:widowControl w:val="0"/>
              <w:jc w:val="center"/>
              <w:rPr>
                <w:rFonts w:ascii="Times New Roman" w:eastAsia="Times New Roman" w:hAnsi="Times New Roman" w:cs="Times New Roman"/>
                <w:sz w:val="20"/>
                <w:szCs w:val="20"/>
              </w:rPr>
            </w:pPr>
          </w:p>
        </w:tc>
      </w:tr>
      <w:tr w:rsidR="002D70BF" w:rsidTr="00BC320B">
        <w:tc>
          <w:tcPr>
            <w:tcW w:w="3369" w:type="dxa"/>
          </w:tcPr>
          <w:p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Налоговые и неналоговые доходы</w:t>
            </w:r>
          </w:p>
        </w:tc>
        <w:tc>
          <w:tcPr>
            <w:tcW w:w="1275" w:type="dxa"/>
          </w:tcPr>
          <w:p w:rsidR="002D70BF" w:rsidRPr="00A22B71" w:rsidRDefault="00874483"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10 37,4</w:t>
            </w:r>
          </w:p>
        </w:tc>
        <w:tc>
          <w:tcPr>
            <w:tcW w:w="1276" w:type="dxa"/>
          </w:tcPr>
          <w:p w:rsidR="002D70BF" w:rsidRPr="00A22B71" w:rsidRDefault="00874483" w:rsidP="00623A3F">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1 078,7</w:t>
            </w:r>
          </w:p>
        </w:tc>
        <w:tc>
          <w:tcPr>
            <w:tcW w:w="1134" w:type="dxa"/>
          </w:tcPr>
          <w:p w:rsidR="002D70BF" w:rsidRPr="00A22B71" w:rsidRDefault="00874483"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1 108,3</w:t>
            </w:r>
          </w:p>
        </w:tc>
        <w:tc>
          <w:tcPr>
            <w:tcW w:w="1134" w:type="dxa"/>
          </w:tcPr>
          <w:p w:rsidR="002D70BF" w:rsidRPr="00A22B71" w:rsidRDefault="00874483" w:rsidP="004C6D3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c>
          <w:tcPr>
            <w:tcW w:w="1134" w:type="dxa"/>
          </w:tcPr>
          <w:p w:rsidR="002D70BF" w:rsidRPr="00A22B71" w:rsidRDefault="00874483"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102,7</w:t>
            </w:r>
          </w:p>
        </w:tc>
      </w:tr>
      <w:tr w:rsidR="002D70BF" w:rsidTr="00BC320B">
        <w:tc>
          <w:tcPr>
            <w:tcW w:w="3369" w:type="dxa"/>
          </w:tcPr>
          <w:p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Безвозмездные поступления</w:t>
            </w:r>
          </w:p>
        </w:tc>
        <w:tc>
          <w:tcPr>
            <w:tcW w:w="1275" w:type="dxa"/>
          </w:tcPr>
          <w:p w:rsidR="002D70BF" w:rsidRPr="00A22B71" w:rsidRDefault="00874483"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9 043,0</w:t>
            </w:r>
          </w:p>
        </w:tc>
        <w:tc>
          <w:tcPr>
            <w:tcW w:w="1276" w:type="dxa"/>
          </w:tcPr>
          <w:p w:rsidR="002D70BF" w:rsidRPr="00A22B71" w:rsidRDefault="00874483" w:rsidP="00623A3F">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10 615,1</w:t>
            </w:r>
          </w:p>
        </w:tc>
        <w:tc>
          <w:tcPr>
            <w:tcW w:w="1134" w:type="dxa"/>
          </w:tcPr>
          <w:p w:rsidR="002D70BF" w:rsidRPr="00A22B71" w:rsidRDefault="00874483"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10 614,6</w:t>
            </w:r>
          </w:p>
        </w:tc>
        <w:tc>
          <w:tcPr>
            <w:tcW w:w="1134" w:type="dxa"/>
          </w:tcPr>
          <w:p w:rsidR="002D70BF" w:rsidRPr="00A22B71" w:rsidRDefault="00874483" w:rsidP="004C6D3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Pr>
          <w:p w:rsidR="002D70BF" w:rsidRPr="00A22B71" w:rsidRDefault="00874483"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2D70BF" w:rsidTr="00BC320B">
        <w:tc>
          <w:tcPr>
            <w:tcW w:w="3369" w:type="dxa"/>
          </w:tcPr>
          <w:p w:rsidR="002D70BF" w:rsidRPr="00A22B71" w:rsidRDefault="002D70BF"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Расходы:</w:t>
            </w:r>
          </w:p>
        </w:tc>
        <w:tc>
          <w:tcPr>
            <w:tcW w:w="1275" w:type="dxa"/>
          </w:tcPr>
          <w:p w:rsidR="002D70BF" w:rsidRPr="00A22B71" w:rsidRDefault="00093EB2"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10 118,4</w:t>
            </w:r>
          </w:p>
        </w:tc>
        <w:tc>
          <w:tcPr>
            <w:tcW w:w="1276" w:type="dxa"/>
          </w:tcPr>
          <w:p w:rsidR="002D70BF" w:rsidRPr="00A22B71" w:rsidRDefault="00093EB2" w:rsidP="00623A3F">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11 996,1</w:t>
            </w:r>
          </w:p>
        </w:tc>
        <w:tc>
          <w:tcPr>
            <w:tcW w:w="1134" w:type="dxa"/>
          </w:tcPr>
          <w:p w:rsidR="002D70BF" w:rsidRPr="00A22B71" w:rsidRDefault="00874483"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11 722,3</w:t>
            </w:r>
          </w:p>
        </w:tc>
        <w:tc>
          <w:tcPr>
            <w:tcW w:w="1134" w:type="dxa"/>
          </w:tcPr>
          <w:p w:rsidR="002D70BF" w:rsidRPr="00A22B71" w:rsidRDefault="00874483" w:rsidP="008227B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-273,8</w:t>
            </w:r>
          </w:p>
        </w:tc>
        <w:tc>
          <w:tcPr>
            <w:tcW w:w="1134" w:type="dxa"/>
          </w:tcPr>
          <w:p w:rsidR="002D70BF" w:rsidRPr="00A22B71" w:rsidRDefault="00874483" w:rsidP="00EB6C1C">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97,7</w:t>
            </w:r>
          </w:p>
        </w:tc>
      </w:tr>
      <w:tr w:rsidR="002D70BF" w:rsidTr="00BC320B">
        <w:tc>
          <w:tcPr>
            <w:tcW w:w="3369" w:type="dxa"/>
          </w:tcPr>
          <w:p w:rsidR="002D70BF" w:rsidRDefault="002D70BF"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Дефицит</w:t>
            </w:r>
            <w:proofErr w:type="gramStart"/>
            <w:r w:rsidRPr="00A22B71">
              <w:rPr>
                <w:rFonts w:ascii="Times New Roman" w:hAnsi="Times New Roman" w:cs="Times New Roman"/>
                <w:b/>
                <w:color w:val="000000"/>
                <w:sz w:val="20"/>
                <w:szCs w:val="20"/>
              </w:rPr>
              <w:t xml:space="preserve"> ( -), </w:t>
            </w:r>
            <w:proofErr w:type="gramEnd"/>
          </w:p>
          <w:p w:rsidR="002D70BF" w:rsidRPr="00A22B71" w:rsidRDefault="002D70BF" w:rsidP="006D34DF">
            <w:pPr>
              <w:rPr>
                <w:rFonts w:ascii="Times New Roman" w:hAnsi="Times New Roman" w:cs="Times New Roman"/>
                <w:b/>
                <w:color w:val="000000"/>
                <w:sz w:val="20"/>
                <w:szCs w:val="20"/>
              </w:rPr>
            </w:pPr>
            <w:proofErr w:type="spellStart"/>
            <w:r w:rsidRPr="00A22B71">
              <w:rPr>
                <w:rFonts w:ascii="Times New Roman" w:hAnsi="Times New Roman" w:cs="Times New Roman"/>
                <w:b/>
                <w:color w:val="000000"/>
                <w:sz w:val="20"/>
                <w:szCs w:val="20"/>
              </w:rPr>
              <w:t>профицит</w:t>
            </w:r>
            <w:proofErr w:type="spellEnd"/>
            <w:proofErr w:type="gramStart"/>
            <w:r w:rsidRPr="00A22B71">
              <w:rPr>
                <w:rFonts w:ascii="Times New Roman" w:hAnsi="Times New Roman" w:cs="Times New Roman"/>
                <w:b/>
                <w:color w:val="000000"/>
                <w:sz w:val="20"/>
                <w:szCs w:val="20"/>
              </w:rPr>
              <w:t xml:space="preserve"> (+)</w:t>
            </w:r>
            <w:proofErr w:type="gramEnd"/>
          </w:p>
        </w:tc>
        <w:tc>
          <w:tcPr>
            <w:tcW w:w="1275" w:type="dxa"/>
          </w:tcPr>
          <w:p w:rsidR="002D70BF" w:rsidRPr="00A22B71" w:rsidRDefault="00093EB2" w:rsidP="00040218">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38,0</w:t>
            </w:r>
          </w:p>
        </w:tc>
        <w:tc>
          <w:tcPr>
            <w:tcW w:w="1276" w:type="dxa"/>
          </w:tcPr>
          <w:p w:rsidR="002D70BF" w:rsidRPr="00A22B71" w:rsidRDefault="00093EB2" w:rsidP="00496F01">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302,3</w:t>
            </w:r>
            <w:r w:rsidR="00874483">
              <w:rPr>
                <w:rFonts w:ascii="Times New Roman" w:hAnsi="Times New Roman" w:cs="Times New Roman"/>
                <w:b/>
                <w:sz w:val="20"/>
                <w:szCs w:val="20"/>
              </w:rPr>
              <w:t xml:space="preserve"> </w:t>
            </w:r>
          </w:p>
        </w:tc>
        <w:tc>
          <w:tcPr>
            <w:tcW w:w="1134" w:type="dxa"/>
          </w:tcPr>
          <w:p w:rsidR="002D70BF" w:rsidRPr="00A22B71" w:rsidRDefault="00874483" w:rsidP="00496F01">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0,6</w:t>
            </w:r>
          </w:p>
        </w:tc>
        <w:tc>
          <w:tcPr>
            <w:tcW w:w="1134" w:type="dxa"/>
          </w:tcPr>
          <w:p w:rsidR="002D70BF" w:rsidRPr="00A22B71" w:rsidRDefault="00093EB2" w:rsidP="002E74BD">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х</w:t>
            </w:r>
            <w:proofErr w:type="spellEnd"/>
          </w:p>
        </w:tc>
        <w:tc>
          <w:tcPr>
            <w:tcW w:w="1134" w:type="dxa"/>
          </w:tcPr>
          <w:p w:rsidR="002D70BF" w:rsidRPr="00A22B71" w:rsidRDefault="00093EB2" w:rsidP="002E74BD">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х</w:t>
            </w:r>
            <w:proofErr w:type="spellEnd"/>
          </w:p>
        </w:tc>
      </w:tr>
    </w:tbl>
    <w:p w:rsidR="001328BC" w:rsidRDefault="006D34DF" w:rsidP="00F16070">
      <w:pPr>
        <w:spacing w:after="0" w:line="240" w:lineRule="auto"/>
        <w:ind w:right="-142" w:firstLine="539"/>
        <w:jc w:val="both"/>
        <w:rPr>
          <w:rFonts w:ascii="Times New Roman" w:hAnsi="Times New Roman" w:cs="Times New Roman"/>
          <w:sz w:val="28"/>
          <w:szCs w:val="28"/>
        </w:rPr>
      </w:pPr>
      <w:r>
        <w:rPr>
          <w:rFonts w:ascii="Times New Roman" w:hAnsi="Times New Roman" w:cs="Times New Roman"/>
          <w:sz w:val="28"/>
          <w:szCs w:val="28"/>
        </w:rPr>
        <w:tab/>
      </w:r>
    </w:p>
    <w:p w:rsidR="001E0442" w:rsidRDefault="00C52F93" w:rsidP="00F16070">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Установлено, п</w:t>
      </w:r>
      <w:r w:rsidR="006D34DF" w:rsidRPr="00F659B3">
        <w:rPr>
          <w:rFonts w:ascii="Times New Roman" w:hAnsi="Times New Roman" w:cs="Times New Roman"/>
          <w:sz w:val="24"/>
          <w:szCs w:val="24"/>
        </w:rPr>
        <w:t>лановы</w:t>
      </w:r>
      <w:r w:rsidRPr="00F659B3">
        <w:rPr>
          <w:rFonts w:ascii="Times New Roman" w:hAnsi="Times New Roman" w:cs="Times New Roman"/>
          <w:sz w:val="24"/>
          <w:szCs w:val="24"/>
        </w:rPr>
        <w:t>е бюджетные</w:t>
      </w:r>
      <w:r w:rsidR="006D34DF" w:rsidRPr="00F659B3">
        <w:rPr>
          <w:rFonts w:ascii="Times New Roman" w:hAnsi="Times New Roman" w:cs="Times New Roman"/>
          <w:sz w:val="24"/>
          <w:szCs w:val="24"/>
        </w:rPr>
        <w:t xml:space="preserve"> назначени</w:t>
      </w:r>
      <w:r w:rsidRPr="00F659B3">
        <w:rPr>
          <w:rFonts w:ascii="Times New Roman" w:hAnsi="Times New Roman" w:cs="Times New Roman"/>
          <w:sz w:val="24"/>
          <w:szCs w:val="24"/>
        </w:rPr>
        <w:t>я по доходам бюджета,</w:t>
      </w:r>
      <w:r w:rsidR="006D34DF" w:rsidRPr="00F659B3">
        <w:rPr>
          <w:rFonts w:ascii="Times New Roman" w:hAnsi="Times New Roman" w:cs="Times New Roman"/>
          <w:sz w:val="24"/>
          <w:szCs w:val="24"/>
        </w:rPr>
        <w:t xml:space="preserve"> по сравнению с первоначальной редакцией решения о бюджете</w:t>
      </w:r>
      <w:r w:rsidRPr="00F659B3">
        <w:rPr>
          <w:rFonts w:ascii="Times New Roman" w:hAnsi="Times New Roman" w:cs="Times New Roman"/>
          <w:sz w:val="24"/>
          <w:szCs w:val="24"/>
        </w:rPr>
        <w:t>,</w:t>
      </w:r>
      <w:r w:rsidR="006D34DF" w:rsidRPr="00F659B3">
        <w:rPr>
          <w:rFonts w:ascii="Times New Roman" w:hAnsi="Times New Roman" w:cs="Times New Roman"/>
          <w:sz w:val="24"/>
          <w:szCs w:val="24"/>
        </w:rPr>
        <w:t xml:space="preserve"> в течение 20</w:t>
      </w:r>
      <w:r w:rsidR="004C6D32">
        <w:rPr>
          <w:rFonts w:ascii="Times New Roman" w:hAnsi="Times New Roman" w:cs="Times New Roman"/>
          <w:sz w:val="24"/>
          <w:szCs w:val="24"/>
        </w:rPr>
        <w:t>2</w:t>
      </w:r>
      <w:r w:rsidR="00874483">
        <w:rPr>
          <w:rFonts w:ascii="Times New Roman" w:hAnsi="Times New Roman" w:cs="Times New Roman"/>
          <w:sz w:val="24"/>
          <w:szCs w:val="24"/>
        </w:rPr>
        <w:t>1</w:t>
      </w:r>
      <w:r w:rsidR="006D34DF" w:rsidRPr="00F659B3">
        <w:rPr>
          <w:rFonts w:ascii="Times New Roman" w:hAnsi="Times New Roman" w:cs="Times New Roman"/>
          <w:sz w:val="24"/>
          <w:szCs w:val="24"/>
        </w:rPr>
        <w:t xml:space="preserve"> года </w:t>
      </w:r>
      <w:r w:rsidRPr="00F659B3">
        <w:rPr>
          <w:rFonts w:ascii="Times New Roman" w:hAnsi="Times New Roman" w:cs="Times New Roman"/>
          <w:sz w:val="24"/>
          <w:szCs w:val="24"/>
        </w:rPr>
        <w:t>увеличены</w:t>
      </w:r>
      <w:r w:rsidR="001E0442">
        <w:rPr>
          <w:rFonts w:ascii="Times New Roman" w:hAnsi="Times New Roman" w:cs="Times New Roman"/>
          <w:sz w:val="24"/>
          <w:szCs w:val="24"/>
        </w:rPr>
        <w:t xml:space="preserve"> (с</w:t>
      </w:r>
      <w:r w:rsidRPr="00F659B3">
        <w:rPr>
          <w:rFonts w:ascii="Times New Roman" w:hAnsi="Times New Roman" w:cs="Times New Roman"/>
          <w:sz w:val="24"/>
          <w:szCs w:val="24"/>
        </w:rPr>
        <w:t xml:space="preserve"> </w:t>
      </w:r>
      <w:r w:rsidR="00874483">
        <w:rPr>
          <w:rFonts w:ascii="Times New Roman" w:hAnsi="Times New Roman" w:cs="Times New Roman"/>
          <w:sz w:val="24"/>
          <w:szCs w:val="24"/>
        </w:rPr>
        <w:t>10 080,4</w:t>
      </w:r>
      <w:r w:rsidRPr="00F659B3">
        <w:rPr>
          <w:rFonts w:ascii="Times New Roman" w:hAnsi="Times New Roman" w:cs="Times New Roman"/>
          <w:sz w:val="24"/>
          <w:szCs w:val="24"/>
        </w:rPr>
        <w:t xml:space="preserve"> тыс. рублей до </w:t>
      </w:r>
      <w:r w:rsidR="00874483">
        <w:rPr>
          <w:rFonts w:ascii="Times New Roman" w:hAnsi="Times New Roman" w:cs="Times New Roman"/>
          <w:sz w:val="24"/>
          <w:szCs w:val="24"/>
        </w:rPr>
        <w:t>11 693,8</w:t>
      </w:r>
      <w:r w:rsidRPr="00F659B3">
        <w:rPr>
          <w:rFonts w:ascii="Times New Roman" w:hAnsi="Times New Roman" w:cs="Times New Roman"/>
          <w:sz w:val="24"/>
          <w:szCs w:val="24"/>
        </w:rPr>
        <w:t xml:space="preserve"> тыс. рублей</w:t>
      </w:r>
      <w:r w:rsidR="001E0442">
        <w:rPr>
          <w:rFonts w:ascii="Times New Roman" w:hAnsi="Times New Roman" w:cs="Times New Roman"/>
          <w:sz w:val="24"/>
          <w:szCs w:val="24"/>
        </w:rPr>
        <w:t>)</w:t>
      </w:r>
      <w:r w:rsidR="00B6486F">
        <w:rPr>
          <w:rFonts w:ascii="Times New Roman" w:hAnsi="Times New Roman" w:cs="Times New Roman"/>
          <w:sz w:val="24"/>
          <w:szCs w:val="24"/>
        </w:rPr>
        <w:t xml:space="preserve"> </w:t>
      </w:r>
      <w:r w:rsidRPr="00F659B3">
        <w:rPr>
          <w:rFonts w:ascii="Times New Roman" w:hAnsi="Times New Roman" w:cs="Times New Roman"/>
          <w:sz w:val="24"/>
          <w:szCs w:val="24"/>
        </w:rPr>
        <w:t xml:space="preserve">на </w:t>
      </w:r>
      <w:r w:rsidR="00874483">
        <w:rPr>
          <w:rFonts w:ascii="Times New Roman" w:hAnsi="Times New Roman" w:cs="Times New Roman"/>
          <w:sz w:val="24"/>
          <w:szCs w:val="24"/>
        </w:rPr>
        <w:t>29,1</w:t>
      </w:r>
      <w:r w:rsidR="006D34DF" w:rsidRPr="00F659B3">
        <w:rPr>
          <w:rFonts w:ascii="Times New Roman" w:hAnsi="Times New Roman" w:cs="Times New Roman"/>
          <w:sz w:val="24"/>
          <w:szCs w:val="24"/>
        </w:rPr>
        <w:t>тыс. руб.</w:t>
      </w:r>
      <w:r w:rsidRPr="00F659B3">
        <w:rPr>
          <w:rFonts w:ascii="Times New Roman" w:hAnsi="Times New Roman" w:cs="Times New Roman"/>
          <w:sz w:val="24"/>
          <w:szCs w:val="24"/>
        </w:rPr>
        <w:t xml:space="preserve"> </w:t>
      </w:r>
      <w:r w:rsidR="00B6486F">
        <w:rPr>
          <w:rFonts w:ascii="Times New Roman" w:hAnsi="Times New Roman" w:cs="Times New Roman"/>
          <w:sz w:val="24"/>
          <w:szCs w:val="24"/>
        </w:rPr>
        <w:t xml:space="preserve">или на </w:t>
      </w:r>
      <w:r w:rsidR="00874483">
        <w:rPr>
          <w:rFonts w:ascii="Times New Roman" w:hAnsi="Times New Roman" w:cs="Times New Roman"/>
          <w:sz w:val="24"/>
          <w:szCs w:val="24"/>
        </w:rPr>
        <w:t>16</w:t>
      </w:r>
      <w:r w:rsidR="00B6486F">
        <w:rPr>
          <w:rFonts w:ascii="Times New Roman" w:hAnsi="Times New Roman" w:cs="Times New Roman"/>
          <w:sz w:val="24"/>
          <w:szCs w:val="24"/>
        </w:rPr>
        <w:t>%.</w:t>
      </w:r>
    </w:p>
    <w:p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 xml:space="preserve">Основное увеличение плановых показателей по доходам осуществлено: </w:t>
      </w:r>
    </w:p>
    <w:p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 xml:space="preserve">по группе «Налоговые и неналоговые доходы» – на </w:t>
      </w:r>
      <w:r w:rsidR="00874483">
        <w:rPr>
          <w:rFonts w:ascii="Times New Roman" w:hAnsi="Times New Roman" w:cs="Times New Roman"/>
          <w:sz w:val="24"/>
          <w:szCs w:val="24"/>
        </w:rPr>
        <w:t>41,3</w:t>
      </w:r>
      <w:r w:rsidRPr="00F659B3">
        <w:rPr>
          <w:rFonts w:ascii="Times New Roman" w:hAnsi="Times New Roman" w:cs="Times New Roman"/>
          <w:sz w:val="24"/>
          <w:szCs w:val="24"/>
        </w:rPr>
        <w:t xml:space="preserve"> тыс. рублей, или на </w:t>
      </w:r>
      <w:r w:rsidR="000B19ED">
        <w:rPr>
          <w:rFonts w:ascii="Times New Roman" w:hAnsi="Times New Roman" w:cs="Times New Roman"/>
          <w:sz w:val="24"/>
          <w:szCs w:val="24"/>
        </w:rPr>
        <w:t>3,9</w:t>
      </w:r>
      <w:r w:rsidRPr="00F659B3">
        <w:rPr>
          <w:rFonts w:ascii="Times New Roman" w:hAnsi="Times New Roman" w:cs="Times New Roman"/>
          <w:sz w:val="24"/>
          <w:szCs w:val="24"/>
        </w:rPr>
        <w:t xml:space="preserve"> %, </w:t>
      </w:r>
    </w:p>
    <w:p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lastRenderedPageBreak/>
        <w:t xml:space="preserve">по группе «Безвозмездные поступления» – </w:t>
      </w:r>
      <w:r>
        <w:rPr>
          <w:rFonts w:ascii="Times New Roman" w:hAnsi="Times New Roman" w:cs="Times New Roman"/>
          <w:sz w:val="24"/>
          <w:szCs w:val="24"/>
        </w:rPr>
        <w:t xml:space="preserve">с увеличением </w:t>
      </w:r>
      <w:r w:rsidR="00913D42">
        <w:rPr>
          <w:rFonts w:ascii="Times New Roman" w:hAnsi="Times New Roman" w:cs="Times New Roman"/>
          <w:sz w:val="24"/>
          <w:szCs w:val="24"/>
        </w:rPr>
        <w:t xml:space="preserve">на </w:t>
      </w:r>
      <w:r w:rsidR="00791C98">
        <w:rPr>
          <w:rFonts w:ascii="Times New Roman" w:hAnsi="Times New Roman" w:cs="Times New Roman"/>
          <w:sz w:val="24"/>
          <w:szCs w:val="24"/>
        </w:rPr>
        <w:t>17,4</w:t>
      </w:r>
      <w:r w:rsidR="00913D42">
        <w:rPr>
          <w:rFonts w:ascii="Times New Roman" w:hAnsi="Times New Roman" w:cs="Times New Roman"/>
          <w:sz w:val="24"/>
          <w:szCs w:val="24"/>
        </w:rPr>
        <w:t>%</w:t>
      </w:r>
      <w:r>
        <w:rPr>
          <w:rFonts w:ascii="Times New Roman" w:hAnsi="Times New Roman" w:cs="Times New Roman"/>
          <w:sz w:val="24"/>
          <w:szCs w:val="24"/>
        </w:rPr>
        <w:t xml:space="preserve"> или </w:t>
      </w:r>
      <w:r w:rsidRPr="00F659B3">
        <w:rPr>
          <w:rFonts w:ascii="Times New Roman" w:hAnsi="Times New Roman" w:cs="Times New Roman"/>
          <w:sz w:val="24"/>
          <w:szCs w:val="24"/>
        </w:rPr>
        <w:t xml:space="preserve">на </w:t>
      </w:r>
      <w:r w:rsidR="00B91EC9">
        <w:rPr>
          <w:rFonts w:ascii="Times New Roman" w:hAnsi="Times New Roman" w:cs="Times New Roman"/>
          <w:sz w:val="24"/>
          <w:szCs w:val="24"/>
        </w:rPr>
        <w:t>1</w:t>
      </w:r>
      <w:r w:rsidR="00791C98">
        <w:rPr>
          <w:rFonts w:ascii="Times New Roman" w:hAnsi="Times New Roman" w:cs="Times New Roman"/>
          <w:sz w:val="24"/>
          <w:szCs w:val="24"/>
        </w:rPr>
        <w:t> 572,1</w:t>
      </w:r>
      <w:r w:rsidRPr="00F659B3">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F659B3">
        <w:rPr>
          <w:rFonts w:ascii="Times New Roman" w:hAnsi="Times New Roman" w:cs="Times New Roman"/>
          <w:sz w:val="24"/>
          <w:szCs w:val="24"/>
        </w:rPr>
        <w:t xml:space="preserve"> </w:t>
      </w:r>
    </w:p>
    <w:p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Плановые расходы бюджета в 20</w:t>
      </w:r>
      <w:r w:rsidR="00B91EC9">
        <w:rPr>
          <w:rFonts w:ascii="Times New Roman" w:hAnsi="Times New Roman" w:cs="Times New Roman"/>
          <w:sz w:val="24"/>
          <w:szCs w:val="24"/>
        </w:rPr>
        <w:t>2</w:t>
      </w:r>
      <w:r w:rsidR="00791C98">
        <w:rPr>
          <w:rFonts w:ascii="Times New Roman" w:hAnsi="Times New Roman" w:cs="Times New Roman"/>
          <w:sz w:val="24"/>
          <w:szCs w:val="24"/>
        </w:rPr>
        <w:t>1</w:t>
      </w:r>
      <w:r w:rsidRPr="00F659B3">
        <w:rPr>
          <w:rFonts w:ascii="Times New Roman" w:hAnsi="Times New Roman" w:cs="Times New Roman"/>
          <w:sz w:val="24"/>
          <w:szCs w:val="24"/>
        </w:rPr>
        <w:t xml:space="preserve"> году были увеличены на </w:t>
      </w:r>
      <w:r w:rsidR="00B91EC9">
        <w:rPr>
          <w:rFonts w:ascii="Times New Roman" w:hAnsi="Times New Roman" w:cs="Times New Roman"/>
          <w:sz w:val="24"/>
          <w:szCs w:val="24"/>
        </w:rPr>
        <w:t>1</w:t>
      </w:r>
      <w:r w:rsidR="00791C98">
        <w:rPr>
          <w:rFonts w:ascii="Times New Roman" w:hAnsi="Times New Roman" w:cs="Times New Roman"/>
          <w:sz w:val="24"/>
          <w:szCs w:val="24"/>
        </w:rPr>
        <w:t> 877,7</w:t>
      </w:r>
      <w:r w:rsidRPr="00F659B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F659B3">
        <w:rPr>
          <w:rFonts w:ascii="Times New Roman" w:hAnsi="Times New Roman" w:cs="Times New Roman"/>
          <w:sz w:val="24"/>
          <w:szCs w:val="24"/>
        </w:rPr>
        <w:t xml:space="preserve">, или на </w:t>
      </w:r>
      <w:r w:rsidR="00791C98">
        <w:rPr>
          <w:rFonts w:ascii="Times New Roman" w:hAnsi="Times New Roman" w:cs="Times New Roman"/>
          <w:sz w:val="24"/>
          <w:szCs w:val="24"/>
        </w:rPr>
        <w:t>18,6</w:t>
      </w:r>
      <w:r w:rsidRPr="00F659B3">
        <w:rPr>
          <w:rFonts w:ascii="Times New Roman" w:hAnsi="Times New Roman" w:cs="Times New Roman"/>
          <w:sz w:val="24"/>
          <w:szCs w:val="24"/>
        </w:rPr>
        <w:t xml:space="preserve">%. </w:t>
      </w:r>
    </w:p>
    <w:p w:rsidR="00AC3131" w:rsidRPr="00F659B3" w:rsidRDefault="00AC3131" w:rsidP="00CE112A">
      <w:pPr>
        <w:autoSpaceDE w:val="0"/>
        <w:autoSpaceDN w:val="0"/>
        <w:adjustRightInd w:val="0"/>
        <w:spacing w:after="0" w:line="240" w:lineRule="auto"/>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3.Исполнение бюджета по доходам</w:t>
      </w:r>
    </w:p>
    <w:p w:rsidR="00874A9A"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определено ст. 55 Федерального закона от 06.10.2003 №131-ФЗ,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Источниками доходов бюджета </w:t>
      </w:r>
      <w:r w:rsidRPr="00F659B3">
        <w:rPr>
          <w:rFonts w:ascii="Times New Roman" w:eastAsia="Times New Roman" w:hAnsi="Times New Roman" w:cs="Times New Roman"/>
          <w:sz w:val="24"/>
          <w:szCs w:val="24"/>
        </w:rPr>
        <w:t>являются налоговые</w:t>
      </w:r>
      <w:r>
        <w:rPr>
          <w:rFonts w:ascii="Times New Roman" w:eastAsia="Times New Roman" w:hAnsi="Times New Roman" w:cs="Times New Roman"/>
          <w:sz w:val="24"/>
          <w:szCs w:val="24"/>
        </w:rPr>
        <w:t xml:space="preserve"> доходы,</w:t>
      </w:r>
      <w:r w:rsidRPr="00F659B3">
        <w:rPr>
          <w:rFonts w:ascii="Times New Roman" w:eastAsia="Times New Roman" w:hAnsi="Times New Roman" w:cs="Times New Roman"/>
          <w:sz w:val="24"/>
          <w:szCs w:val="24"/>
        </w:rPr>
        <w:t xml:space="preserve"> неналоговые доходы</w:t>
      </w:r>
      <w:r>
        <w:rPr>
          <w:rFonts w:ascii="Times New Roman" w:eastAsia="Times New Roman" w:hAnsi="Times New Roman" w:cs="Times New Roman"/>
          <w:sz w:val="24"/>
          <w:szCs w:val="24"/>
        </w:rPr>
        <w:t xml:space="preserve"> и </w:t>
      </w:r>
      <w:r w:rsidRPr="00F659B3">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p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Анализ </w:t>
      </w:r>
      <w:r w:rsidRPr="004974B7">
        <w:rPr>
          <w:rFonts w:ascii="Times New Roman" w:eastAsia="Times New Roman" w:hAnsi="Times New Roman" w:cs="Times New Roman"/>
          <w:sz w:val="24"/>
          <w:szCs w:val="24"/>
        </w:rPr>
        <w:t xml:space="preserve">исполнения местного бюджета по доходам с учетом данных решения о </w:t>
      </w:r>
      <w:r w:rsidRPr="00DC647C">
        <w:rPr>
          <w:rFonts w:ascii="Times New Roman" w:eastAsia="Times New Roman" w:hAnsi="Times New Roman" w:cs="Times New Roman"/>
          <w:sz w:val="24"/>
          <w:szCs w:val="24"/>
        </w:rPr>
        <w:t xml:space="preserve">бюджете и отчета </w:t>
      </w:r>
      <w:r w:rsidR="00DC647C">
        <w:rPr>
          <w:rFonts w:ascii="Times New Roman" w:eastAsia="Times New Roman" w:hAnsi="Times New Roman" w:cs="Times New Roman"/>
          <w:sz w:val="24"/>
          <w:szCs w:val="24"/>
        </w:rPr>
        <w:t xml:space="preserve">об исполнении консолидированного бюджета </w:t>
      </w:r>
      <w:r w:rsidRPr="00DC647C">
        <w:rPr>
          <w:rFonts w:ascii="Times New Roman" w:eastAsia="Times New Roman" w:hAnsi="Times New Roman" w:cs="Times New Roman"/>
          <w:sz w:val="24"/>
          <w:szCs w:val="24"/>
        </w:rPr>
        <w:t>(ф. 0503</w:t>
      </w:r>
      <w:r w:rsidR="004974B7" w:rsidRPr="00DC647C">
        <w:rPr>
          <w:rFonts w:ascii="Times New Roman" w:eastAsia="Times New Roman" w:hAnsi="Times New Roman" w:cs="Times New Roman"/>
          <w:sz w:val="24"/>
          <w:szCs w:val="24"/>
        </w:rPr>
        <w:t>3</w:t>
      </w:r>
      <w:r w:rsidRPr="00DC647C">
        <w:rPr>
          <w:rFonts w:ascii="Times New Roman" w:eastAsia="Times New Roman" w:hAnsi="Times New Roman" w:cs="Times New Roman"/>
          <w:sz w:val="24"/>
          <w:szCs w:val="24"/>
        </w:rPr>
        <w:t>17) в</w:t>
      </w:r>
      <w:r w:rsidRPr="00F659B3">
        <w:rPr>
          <w:rFonts w:ascii="Times New Roman" w:eastAsia="Times New Roman" w:hAnsi="Times New Roman" w:cs="Times New Roman"/>
          <w:sz w:val="24"/>
          <w:szCs w:val="24"/>
        </w:rPr>
        <w:t xml:space="preserve"> разрезе налоговых, неналоговых доходов и безвозмездных поступлений </w:t>
      </w:r>
      <w:r>
        <w:rPr>
          <w:rFonts w:ascii="Times New Roman" w:eastAsia="Times New Roman" w:hAnsi="Times New Roman" w:cs="Times New Roman"/>
          <w:sz w:val="24"/>
          <w:szCs w:val="24"/>
        </w:rPr>
        <w:t>представлен</w:t>
      </w:r>
      <w:r w:rsidRPr="00F659B3">
        <w:rPr>
          <w:rFonts w:ascii="Times New Roman" w:eastAsia="Times New Roman" w:hAnsi="Times New Roman" w:cs="Times New Roman"/>
          <w:sz w:val="24"/>
          <w:szCs w:val="24"/>
        </w:rPr>
        <w:t xml:space="preserve"> в таблице №2.</w:t>
      </w:r>
    </w:p>
    <w:p w:rsidR="00AC3131" w:rsidRDefault="00AC3131" w:rsidP="00B056DA">
      <w:pPr>
        <w:widowControl w:val="0"/>
        <w:shd w:val="clear" w:color="auto" w:fill="FFFFFF"/>
        <w:spacing w:after="0" w:line="240" w:lineRule="auto"/>
        <w:ind w:left="6371" w:firstLine="1"/>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Таблица №</w:t>
      </w:r>
      <w:r w:rsidR="004974B7">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2, тыс. руб</w:t>
      </w:r>
      <w:r>
        <w:rPr>
          <w:rFonts w:ascii="Times New Roman" w:eastAsia="Times New Roman" w:hAnsi="Times New Roman" w:cs="Times New Roman"/>
          <w:sz w:val="28"/>
          <w:szCs w:val="28"/>
        </w:rPr>
        <w:t>.</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6"/>
        <w:gridCol w:w="1275"/>
        <w:gridCol w:w="1134"/>
        <w:gridCol w:w="1276"/>
        <w:gridCol w:w="1134"/>
        <w:gridCol w:w="859"/>
      </w:tblGrid>
      <w:tr w:rsidR="00EE55CC" w:rsidTr="005633C5">
        <w:trPr>
          <w:trHeight w:val="548"/>
        </w:trPr>
        <w:tc>
          <w:tcPr>
            <w:tcW w:w="2552" w:type="dxa"/>
            <w:vMerge w:val="restart"/>
          </w:tcPr>
          <w:p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rsidR="00EE55CC" w:rsidRPr="00EE55CC" w:rsidRDefault="00EE55CC" w:rsidP="00EE55CC">
            <w:pPr>
              <w:widowControl w:val="0"/>
              <w:shd w:val="clear" w:color="auto" w:fill="FFFFFF"/>
              <w:spacing w:after="0" w:line="240" w:lineRule="auto"/>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показателя</w:t>
            </w:r>
          </w:p>
          <w:p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p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tc>
        <w:tc>
          <w:tcPr>
            <w:tcW w:w="2551" w:type="dxa"/>
            <w:gridSpan w:val="2"/>
          </w:tcPr>
          <w:p w:rsidR="00426ECA" w:rsidRDefault="00EE55CC" w:rsidP="00EE55CC">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Бюджет поселения на 20</w:t>
            </w:r>
            <w:r w:rsidR="00B91EC9">
              <w:rPr>
                <w:rFonts w:ascii="Times New Roman" w:eastAsia="Times New Roman" w:hAnsi="Times New Roman" w:cs="Times New Roman"/>
                <w:sz w:val="18"/>
                <w:szCs w:val="18"/>
              </w:rPr>
              <w:t>2</w:t>
            </w:r>
            <w:r w:rsidR="00791C98">
              <w:rPr>
                <w:rFonts w:ascii="Times New Roman" w:eastAsia="Times New Roman" w:hAnsi="Times New Roman" w:cs="Times New Roman"/>
                <w:sz w:val="18"/>
                <w:szCs w:val="18"/>
              </w:rPr>
              <w:t>1</w:t>
            </w:r>
            <w:r w:rsidRPr="00426ECA">
              <w:rPr>
                <w:rFonts w:ascii="Times New Roman" w:eastAsia="Times New Roman" w:hAnsi="Times New Roman" w:cs="Times New Roman"/>
                <w:sz w:val="18"/>
                <w:szCs w:val="18"/>
              </w:rPr>
              <w:t xml:space="preserve">г., </w:t>
            </w:r>
          </w:p>
          <w:p w:rsidR="00EE55CC" w:rsidRPr="00426ECA" w:rsidRDefault="00EE55CC" w:rsidP="00EE55CC">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в редакциях Решений Думы</w:t>
            </w:r>
          </w:p>
        </w:tc>
        <w:tc>
          <w:tcPr>
            <w:tcW w:w="1134" w:type="dxa"/>
            <w:vMerge w:val="restart"/>
          </w:tcPr>
          <w:p w:rsidR="00EE55CC" w:rsidRPr="00426ECA" w:rsidRDefault="00EE55CC">
            <w:pPr>
              <w:rPr>
                <w:rFonts w:ascii="Times New Roman" w:eastAsia="Times New Roman" w:hAnsi="Times New Roman" w:cs="Times New Roman"/>
                <w:sz w:val="18"/>
                <w:szCs w:val="18"/>
              </w:rPr>
            </w:pPr>
          </w:p>
          <w:p w:rsidR="00EE55CC" w:rsidRPr="00426ECA" w:rsidRDefault="00EE55CC" w:rsidP="00EE55CC">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Отклонение (гр.3-гр.2)</w:t>
            </w:r>
          </w:p>
          <w:p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c>
          <w:tcPr>
            <w:tcW w:w="1276" w:type="dxa"/>
            <w:vMerge w:val="restart"/>
          </w:tcPr>
          <w:p w:rsidR="00EE55CC" w:rsidRPr="00EE55CC" w:rsidRDefault="00EE55CC">
            <w:pPr>
              <w:rPr>
                <w:rFonts w:ascii="Times New Roman" w:eastAsia="Times New Roman" w:hAnsi="Times New Roman" w:cs="Times New Roman"/>
                <w:sz w:val="20"/>
                <w:szCs w:val="20"/>
              </w:rPr>
            </w:pPr>
          </w:p>
          <w:p w:rsidR="00EE55CC" w:rsidRPr="00EE55CC" w:rsidRDefault="00EE55CC" w:rsidP="00AD7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Исполнено по отчету за 20</w:t>
            </w:r>
            <w:r w:rsidR="00B91EC9">
              <w:rPr>
                <w:rFonts w:ascii="Times New Roman" w:eastAsia="Times New Roman" w:hAnsi="Times New Roman" w:cs="Times New Roman"/>
                <w:sz w:val="20"/>
                <w:szCs w:val="20"/>
              </w:rPr>
              <w:t>2</w:t>
            </w:r>
            <w:r w:rsidR="00791C9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г.</w:t>
            </w:r>
          </w:p>
        </w:tc>
        <w:tc>
          <w:tcPr>
            <w:tcW w:w="1134" w:type="dxa"/>
            <w:vMerge w:val="restart"/>
          </w:tcPr>
          <w:p w:rsidR="00EE55CC" w:rsidRPr="00426ECA" w:rsidRDefault="00EE55CC">
            <w:pPr>
              <w:rPr>
                <w:rFonts w:ascii="Times New Roman" w:eastAsia="Times New Roman" w:hAnsi="Times New Roman" w:cs="Times New Roman"/>
                <w:sz w:val="18"/>
                <w:szCs w:val="18"/>
              </w:rPr>
            </w:pPr>
          </w:p>
          <w:p w:rsidR="00EE55CC" w:rsidRPr="00426ECA" w:rsidRDefault="00EE55CC" w:rsidP="00426ECA">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Отклонение (гр.5-гр.3)</w:t>
            </w:r>
          </w:p>
          <w:p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c>
          <w:tcPr>
            <w:tcW w:w="859" w:type="dxa"/>
            <w:vMerge w:val="restart"/>
          </w:tcPr>
          <w:p w:rsidR="00EE55CC" w:rsidRPr="00426ECA" w:rsidRDefault="00EE55CC">
            <w:pPr>
              <w:rPr>
                <w:rFonts w:ascii="Times New Roman" w:eastAsia="Times New Roman" w:hAnsi="Times New Roman" w:cs="Times New Roman"/>
                <w:sz w:val="18"/>
                <w:szCs w:val="18"/>
              </w:rPr>
            </w:pPr>
          </w:p>
          <w:p w:rsidR="00EE55CC" w:rsidRPr="00426ECA" w:rsidRDefault="00EE55CC" w:rsidP="00EE55CC">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 исполнения</w:t>
            </w:r>
          </w:p>
          <w:p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r>
      <w:tr w:rsidR="00EE55CC" w:rsidTr="005633C5">
        <w:trPr>
          <w:trHeight w:val="1123"/>
        </w:trPr>
        <w:tc>
          <w:tcPr>
            <w:tcW w:w="2552" w:type="dxa"/>
            <w:vMerge/>
          </w:tcPr>
          <w:p w:rsid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8"/>
                <w:szCs w:val="28"/>
              </w:rPr>
            </w:pPr>
          </w:p>
        </w:tc>
        <w:tc>
          <w:tcPr>
            <w:tcW w:w="1276" w:type="dxa"/>
          </w:tcPr>
          <w:p w:rsidR="00EE55CC" w:rsidRPr="00426ECA" w:rsidRDefault="00EE55CC" w:rsidP="00496F01">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w:t>
            </w:r>
            <w:r w:rsidR="002334E8">
              <w:rPr>
                <w:rFonts w:ascii="Times New Roman" w:eastAsia="Times New Roman" w:hAnsi="Times New Roman" w:cs="Times New Roman"/>
                <w:sz w:val="18"/>
                <w:szCs w:val="18"/>
              </w:rPr>
              <w:t xml:space="preserve"> </w:t>
            </w:r>
            <w:r w:rsidR="00791C98">
              <w:rPr>
                <w:rFonts w:ascii="Times New Roman" w:eastAsia="Times New Roman" w:hAnsi="Times New Roman" w:cs="Times New Roman"/>
                <w:sz w:val="18"/>
                <w:szCs w:val="18"/>
              </w:rPr>
              <w:t>117</w:t>
            </w:r>
            <w:r w:rsidRPr="00426ECA">
              <w:rPr>
                <w:rFonts w:ascii="Times New Roman" w:eastAsia="Times New Roman" w:hAnsi="Times New Roman" w:cs="Times New Roman"/>
                <w:sz w:val="18"/>
                <w:szCs w:val="18"/>
              </w:rPr>
              <w:t xml:space="preserve"> от </w:t>
            </w:r>
            <w:r w:rsidR="00791C98">
              <w:rPr>
                <w:rFonts w:ascii="Times New Roman" w:eastAsia="Times New Roman" w:hAnsi="Times New Roman" w:cs="Times New Roman"/>
                <w:sz w:val="18"/>
                <w:szCs w:val="18"/>
              </w:rPr>
              <w:t>29</w:t>
            </w:r>
            <w:r w:rsidRPr="00426ECA">
              <w:rPr>
                <w:rFonts w:ascii="Times New Roman" w:eastAsia="Times New Roman" w:hAnsi="Times New Roman" w:cs="Times New Roman"/>
                <w:sz w:val="18"/>
                <w:szCs w:val="18"/>
              </w:rPr>
              <w:t>.12.</w:t>
            </w:r>
            <w:r w:rsidR="00791C98">
              <w:rPr>
                <w:rFonts w:ascii="Times New Roman" w:eastAsia="Times New Roman" w:hAnsi="Times New Roman" w:cs="Times New Roman"/>
                <w:sz w:val="18"/>
                <w:szCs w:val="18"/>
              </w:rPr>
              <w:t>20</w:t>
            </w:r>
            <w:r w:rsidRPr="00426ECA">
              <w:rPr>
                <w:rFonts w:ascii="Times New Roman" w:eastAsia="Times New Roman" w:hAnsi="Times New Roman" w:cs="Times New Roman"/>
                <w:sz w:val="18"/>
                <w:szCs w:val="18"/>
              </w:rPr>
              <w:t>г. Первоначально утвержденный план</w:t>
            </w:r>
          </w:p>
        </w:tc>
        <w:tc>
          <w:tcPr>
            <w:tcW w:w="1275" w:type="dxa"/>
          </w:tcPr>
          <w:p w:rsidR="00EE55CC" w:rsidRPr="00426ECA" w:rsidRDefault="00EE55CC" w:rsidP="00496F01">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w:t>
            </w:r>
            <w:r w:rsidR="00791C98">
              <w:rPr>
                <w:rFonts w:ascii="Times New Roman" w:eastAsia="Times New Roman" w:hAnsi="Times New Roman" w:cs="Times New Roman"/>
                <w:sz w:val="18"/>
                <w:szCs w:val="18"/>
              </w:rPr>
              <w:t>152</w:t>
            </w:r>
            <w:r w:rsidRPr="00426ECA">
              <w:rPr>
                <w:rFonts w:ascii="Times New Roman" w:eastAsia="Times New Roman" w:hAnsi="Times New Roman" w:cs="Times New Roman"/>
                <w:sz w:val="18"/>
                <w:szCs w:val="18"/>
              </w:rPr>
              <w:t xml:space="preserve">от </w:t>
            </w:r>
            <w:r w:rsidR="00791C98">
              <w:rPr>
                <w:rFonts w:ascii="Times New Roman" w:eastAsia="Times New Roman" w:hAnsi="Times New Roman" w:cs="Times New Roman"/>
                <w:sz w:val="18"/>
                <w:szCs w:val="18"/>
              </w:rPr>
              <w:t>29</w:t>
            </w:r>
            <w:r w:rsidRPr="00426ECA">
              <w:rPr>
                <w:rFonts w:ascii="Times New Roman" w:eastAsia="Times New Roman" w:hAnsi="Times New Roman" w:cs="Times New Roman"/>
                <w:sz w:val="18"/>
                <w:szCs w:val="18"/>
              </w:rPr>
              <w:t>.12.</w:t>
            </w:r>
            <w:r w:rsidR="00B91EC9">
              <w:rPr>
                <w:rFonts w:ascii="Times New Roman" w:eastAsia="Times New Roman" w:hAnsi="Times New Roman" w:cs="Times New Roman"/>
                <w:sz w:val="18"/>
                <w:szCs w:val="18"/>
              </w:rPr>
              <w:t>2</w:t>
            </w:r>
            <w:r w:rsidR="00791C98">
              <w:rPr>
                <w:rFonts w:ascii="Times New Roman" w:eastAsia="Times New Roman" w:hAnsi="Times New Roman" w:cs="Times New Roman"/>
                <w:sz w:val="18"/>
                <w:szCs w:val="18"/>
              </w:rPr>
              <w:t>1</w:t>
            </w:r>
            <w:r w:rsidRPr="00426ECA">
              <w:rPr>
                <w:rFonts w:ascii="Times New Roman" w:eastAsia="Times New Roman" w:hAnsi="Times New Roman" w:cs="Times New Roman"/>
                <w:sz w:val="18"/>
                <w:szCs w:val="18"/>
              </w:rPr>
              <w:t>г. Уточненный план</w:t>
            </w:r>
          </w:p>
        </w:tc>
        <w:tc>
          <w:tcPr>
            <w:tcW w:w="1134" w:type="dxa"/>
            <w:vMerge/>
          </w:tcPr>
          <w:p w:rsidR="00EE55CC" w:rsidRDefault="00EE55CC">
            <w:pPr>
              <w:rPr>
                <w:rFonts w:ascii="Times New Roman" w:eastAsia="Times New Roman" w:hAnsi="Times New Roman" w:cs="Times New Roman"/>
                <w:sz w:val="28"/>
                <w:szCs w:val="28"/>
              </w:rPr>
            </w:pPr>
          </w:p>
        </w:tc>
        <w:tc>
          <w:tcPr>
            <w:tcW w:w="1276" w:type="dxa"/>
            <w:vMerge/>
          </w:tcPr>
          <w:p w:rsidR="00EE55CC" w:rsidRDefault="00EE55CC">
            <w:pPr>
              <w:rPr>
                <w:rFonts w:ascii="Times New Roman" w:eastAsia="Times New Roman" w:hAnsi="Times New Roman" w:cs="Times New Roman"/>
                <w:sz w:val="28"/>
                <w:szCs w:val="28"/>
              </w:rPr>
            </w:pPr>
          </w:p>
        </w:tc>
        <w:tc>
          <w:tcPr>
            <w:tcW w:w="1134" w:type="dxa"/>
            <w:vMerge/>
          </w:tcPr>
          <w:p w:rsidR="00EE55CC" w:rsidRDefault="00EE55CC">
            <w:pPr>
              <w:rPr>
                <w:rFonts w:ascii="Times New Roman" w:eastAsia="Times New Roman" w:hAnsi="Times New Roman" w:cs="Times New Roman"/>
                <w:sz w:val="28"/>
                <w:szCs w:val="28"/>
              </w:rPr>
            </w:pPr>
          </w:p>
        </w:tc>
        <w:tc>
          <w:tcPr>
            <w:tcW w:w="859" w:type="dxa"/>
            <w:vMerge/>
          </w:tcPr>
          <w:p w:rsidR="00EE55CC" w:rsidRDefault="00EE55CC">
            <w:pPr>
              <w:rPr>
                <w:rFonts w:ascii="Times New Roman" w:eastAsia="Times New Roman" w:hAnsi="Times New Roman" w:cs="Times New Roman"/>
                <w:sz w:val="28"/>
                <w:szCs w:val="28"/>
              </w:rPr>
            </w:pPr>
          </w:p>
        </w:tc>
      </w:tr>
      <w:tr w:rsidR="0095275A" w:rsidTr="005633C5">
        <w:trPr>
          <w:trHeight w:val="251"/>
        </w:trPr>
        <w:tc>
          <w:tcPr>
            <w:tcW w:w="2552" w:type="dxa"/>
          </w:tcPr>
          <w:p w:rsidR="0095275A" w:rsidRPr="0095275A" w:rsidRDefault="0095275A" w:rsidP="0095275A">
            <w:pPr>
              <w:widowControl w:val="0"/>
              <w:shd w:val="clear" w:color="auto" w:fill="FFFFFF"/>
              <w:spacing w:after="0" w:line="240" w:lineRule="auto"/>
              <w:ind w:left="-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5" w:type="dxa"/>
          </w:tcPr>
          <w:p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tcPr>
          <w:p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76" w:type="dxa"/>
          </w:tcPr>
          <w:p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859" w:type="dxa"/>
          </w:tcPr>
          <w:p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720956" w:rsidRPr="007976FF" w:rsidTr="005633C5">
        <w:trPr>
          <w:trHeight w:val="251"/>
        </w:trPr>
        <w:tc>
          <w:tcPr>
            <w:tcW w:w="2552" w:type="dxa"/>
          </w:tcPr>
          <w:p w:rsidR="00720956" w:rsidRPr="00BD0623" w:rsidRDefault="00720956" w:rsidP="00FD143C">
            <w:pPr>
              <w:widowControl w:val="0"/>
              <w:shd w:val="clear" w:color="auto" w:fill="FFFFFF"/>
              <w:spacing w:after="0" w:line="240" w:lineRule="auto"/>
              <w:ind w:left="-65"/>
              <w:rPr>
                <w:rFonts w:ascii="Times New Roman" w:eastAsia="Times New Roman" w:hAnsi="Times New Roman" w:cs="Times New Roman"/>
                <w:b/>
                <w:sz w:val="18"/>
                <w:szCs w:val="18"/>
              </w:rPr>
            </w:pPr>
            <w:r w:rsidRPr="00BD0623">
              <w:rPr>
                <w:rFonts w:ascii="Times New Roman" w:eastAsia="Times New Roman" w:hAnsi="Times New Roman" w:cs="Times New Roman"/>
                <w:b/>
                <w:sz w:val="18"/>
                <w:szCs w:val="18"/>
              </w:rPr>
              <w:t>НАЛОГОВЫЕ И НЕНАЛОГОВЫЕ ДОХОДЫ</w:t>
            </w:r>
          </w:p>
        </w:tc>
        <w:tc>
          <w:tcPr>
            <w:tcW w:w="1276" w:type="dxa"/>
          </w:tcPr>
          <w:p w:rsidR="00720956" w:rsidRPr="00BD0623" w:rsidRDefault="007748F3"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1 037,4</w:t>
            </w:r>
          </w:p>
        </w:tc>
        <w:tc>
          <w:tcPr>
            <w:tcW w:w="1275" w:type="dxa"/>
          </w:tcPr>
          <w:p w:rsidR="00720956" w:rsidRPr="00BD0623" w:rsidRDefault="007748F3"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1 078,7</w:t>
            </w:r>
          </w:p>
        </w:tc>
        <w:tc>
          <w:tcPr>
            <w:tcW w:w="1134" w:type="dxa"/>
          </w:tcPr>
          <w:p w:rsidR="00720956" w:rsidRPr="00BD0623" w:rsidRDefault="007748F3" w:rsidP="0013222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41,3</w:t>
            </w:r>
          </w:p>
        </w:tc>
        <w:tc>
          <w:tcPr>
            <w:tcW w:w="1276" w:type="dxa"/>
          </w:tcPr>
          <w:p w:rsidR="00720956" w:rsidRPr="00BD0623" w:rsidRDefault="007748F3" w:rsidP="00AE6D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1 108,3</w:t>
            </w:r>
          </w:p>
        </w:tc>
        <w:tc>
          <w:tcPr>
            <w:tcW w:w="1134" w:type="dxa"/>
          </w:tcPr>
          <w:p w:rsidR="00720956" w:rsidRPr="00BD0623" w:rsidRDefault="00132229" w:rsidP="00AE6D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29,6</w:t>
            </w:r>
          </w:p>
        </w:tc>
        <w:tc>
          <w:tcPr>
            <w:tcW w:w="859" w:type="dxa"/>
          </w:tcPr>
          <w:p w:rsidR="00720956" w:rsidRPr="00BD0623" w:rsidRDefault="00BA5F8C" w:rsidP="0095275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102,7</w:t>
            </w:r>
          </w:p>
        </w:tc>
      </w:tr>
      <w:tr w:rsidR="00720956" w:rsidRPr="007976FF" w:rsidTr="005633C5">
        <w:trPr>
          <w:trHeight w:val="363"/>
        </w:trPr>
        <w:tc>
          <w:tcPr>
            <w:tcW w:w="2552" w:type="dxa"/>
            <w:vAlign w:val="center"/>
          </w:tcPr>
          <w:p w:rsidR="00720956" w:rsidRPr="00FD143C" w:rsidRDefault="00720956" w:rsidP="005633C5">
            <w:pPr>
              <w:spacing w:after="0"/>
              <w:ind w:right="-122"/>
              <w:rPr>
                <w:rFonts w:ascii="Times New Roman" w:hAnsi="Times New Roman" w:cs="Times New Roman"/>
                <w:b/>
                <w:sz w:val="20"/>
                <w:szCs w:val="20"/>
              </w:rPr>
            </w:pPr>
            <w:r w:rsidRPr="00BD0623">
              <w:rPr>
                <w:rFonts w:ascii="Times New Roman" w:eastAsia="Times New Roman" w:hAnsi="Times New Roman" w:cs="Times New Roman"/>
                <w:b/>
                <w:sz w:val="18"/>
                <w:szCs w:val="18"/>
              </w:rPr>
              <w:t>НАЛОГОВЫЕ</w:t>
            </w:r>
            <w:r w:rsidRPr="00FD143C">
              <w:rPr>
                <w:rFonts w:ascii="Times New Roman" w:hAnsi="Times New Roman" w:cs="Times New Roman"/>
                <w:b/>
                <w:sz w:val="20"/>
                <w:szCs w:val="20"/>
              </w:rPr>
              <w:t xml:space="preserve"> </w:t>
            </w:r>
            <w:r>
              <w:rPr>
                <w:rFonts w:ascii="Times New Roman" w:hAnsi="Times New Roman" w:cs="Times New Roman"/>
                <w:b/>
                <w:sz w:val="20"/>
                <w:szCs w:val="20"/>
              </w:rPr>
              <w:t>ДОХОДЫ</w:t>
            </w:r>
            <w:r w:rsidRPr="00FD143C">
              <w:rPr>
                <w:rFonts w:ascii="Times New Roman" w:hAnsi="Times New Roman" w:cs="Times New Roman"/>
                <w:b/>
                <w:sz w:val="20"/>
                <w:szCs w:val="20"/>
              </w:rPr>
              <w:t>:</w:t>
            </w:r>
          </w:p>
        </w:tc>
        <w:tc>
          <w:tcPr>
            <w:tcW w:w="1276" w:type="dxa"/>
          </w:tcPr>
          <w:p w:rsidR="00720956" w:rsidRPr="007976FF" w:rsidRDefault="00AE6D7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1026,4</w:t>
            </w:r>
          </w:p>
        </w:tc>
        <w:tc>
          <w:tcPr>
            <w:tcW w:w="1275" w:type="dxa"/>
          </w:tcPr>
          <w:p w:rsidR="00720956" w:rsidRPr="007976FF" w:rsidRDefault="00AE6D76"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1076,4</w:t>
            </w:r>
          </w:p>
        </w:tc>
        <w:tc>
          <w:tcPr>
            <w:tcW w:w="1134" w:type="dxa"/>
          </w:tcPr>
          <w:p w:rsidR="00720956" w:rsidRPr="007976FF" w:rsidRDefault="00720956" w:rsidP="00A40094">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6" w:type="dxa"/>
          </w:tcPr>
          <w:p w:rsidR="00720956" w:rsidRPr="007976FF" w:rsidRDefault="00E00A70" w:rsidP="00AE6D76">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1 086,</w:t>
            </w:r>
            <w:r w:rsidR="00AE6D76">
              <w:rPr>
                <w:rFonts w:ascii="Times New Roman" w:eastAsia="Times New Roman" w:hAnsi="Times New Roman" w:cs="Times New Roman"/>
                <w:b/>
                <w:sz w:val="20"/>
                <w:szCs w:val="20"/>
              </w:rPr>
              <w:t>9</w:t>
            </w:r>
          </w:p>
        </w:tc>
        <w:tc>
          <w:tcPr>
            <w:tcW w:w="1134" w:type="dxa"/>
          </w:tcPr>
          <w:p w:rsidR="00720956" w:rsidRPr="007976FF" w:rsidRDefault="00132229" w:rsidP="00AE6D76">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100,9</w:t>
            </w:r>
          </w:p>
        </w:tc>
      </w:tr>
      <w:tr w:rsidR="00720956" w:rsidRPr="007976FF" w:rsidTr="005633C5">
        <w:trPr>
          <w:trHeight w:val="385"/>
        </w:trPr>
        <w:tc>
          <w:tcPr>
            <w:tcW w:w="2552" w:type="dxa"/>
            <w:vAlign w:val="center"/>
          </w:tcPr>
          <w:p w:rsidR="00720956" w:rsidRPr="00FD143C" w:rsidRDefault="00720956" w:rsidP="00426ECA">
            <w:pPr>
              <w:spacing w:after="0" w:line="240" w:lineRule="auto"/>
              <w:ind w:right="-125"/>
              <w:rPr>
                <w:rFonts w:ascii="Times New Roman" w:hAnsi="Times New Roman" w:cs="Times New Roman"/>
                <w:sz w:val="20"/>
                <w:szCs w:val="20"/>
              </w:rPr>
            </w:pPr>
            <w:r w:rsidRPr="00FD143C">
              <w:rPr>
                <w:rFonts w:ascii="Times New Roman" w:hAnsi="Times New Roman" w:cs="Times New Roman"/>
                <w:sz w:val="20"/>
                <w:szCs w:val="20"/>
              </w:rPr>
              <w:t>Налог на доходы физических лиц</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1275"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w:t>
            </w:r>
          </w:p>
        </w:tc>
        <w:tc>
          <w:tcPr>
            <w:tcW w:w="1134"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AE6D76">
              <w:rPr>
                <w:rFonts w:ascii="Times New Roman" w:eastAsia="Times New Roman" w:hAnsi="Times New Roman" w:cs="Times New Roman"/>
                <w:sz w:val="20"/>
                <w:szCs w:val="20"/>
              </w:rPr>
              <w:t>6,2</w:t>
            </w:r>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97,6</w:t>
            </w:r>
          </w:p>
        </w:tc>
      </w:tr>
      <w:tr w:rsidR="00720956" w:rsidRPr="007976FF" w:rsidTr="005633C5">
        <w:trPr>
          <w:trHeight w:val="385"/>
        </w:trPr>
        <w:tc>
          <w:tcPr>
            <w:tcW w:w="2552" w:type="dxa"/>
            <w:vAlign w:val="center"/>
          </w:tcPr>
          <w:p w:rsidR="00720956" w:rsidRPr="00A845B3" w:rsidRDefault="00720956" w:rsidP="00426ECA">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Налоги на товары (работы и услуги), реализуемые на территории РФ</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741,5</w:t>
            </w:r>
          </w:p>
        </w:tc>
        <w:tc>
          <w:tcPr>
            <w:tcW w:w="1275"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bookmarkStart w:id="1" w:name="_Hlk101878482"/>
            <w:r>
              <w:rPr>
                <w:rFonts w:ascii="Times New Roman" w:eastAsia="Times New Roman" w:hAnsi="Times New Roman" w:cs="Times New Roman"/>
                <w:sz w:val="20"/>
                <w:szCs w:val="20"/>
              </w:rPr>
              <w:t>741,5</w:t>
            </w:r>
            <w:bookmarkEnd w:id="1"/>
          </w:p>
        </w:tc>
        <w:tc>
          <w:tcPr>
            <w:tcW w:w="1134"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bookmarkStart w:id="2" w:name="_Hlk101878498"/>
            <w:r>
              <w:rPr>
                <w:rFonts w:ascii="Times New Roman" w:eastAsia="Times New Roman" w:hAnsi="Times New Roman" w:cs="Times New Roman"/>
                <w:sz w:val="20"/>
                <w:szCs w:val="20"/>
              </w:rPr>
              <w:t>755,7</w:t>
            </w:r>
            <w:bookmarkEnd w:id="2"/>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101,9</w:t>
            </w:r>
          </w:p>
        </w:tc>
      </w:tr>
      <w:tr w:rsidR="00720956" w:rsidTr="005633C5">
        <w:trPr>
          <w:trHeight w:val="385"/>
        </w:trPr>
        <w:tc>
          <w:tcPr>
            <w:tcW w:w="2552" w:type="dxa"/>
            <w:vAlign w:val="center"/>
          </w:tcPr>
          <w:p w:rsidR="00720956" w:rsidRPr="00A845B3" w:rsidRDefault="00720956" w:rsidP="00426ECA">
            <w:pPr>
              <w:spacing w:after="0" w:line="240" w:lineRule="auto"/>
              <w:ind w:right="-125"/>
              <w:rPr>
                <w:rFonts w:ascii="Times New Roman" w:hAnsi="Times New Roman" w:cs="Times New Roman"/>
                <w:sz w:val="20"/>
                <w:szCs w:val="20"/>
              </w:rPr>
            </w:pPr>
            <w:r w:rsidRPr="00A845B3">
              <w:rPr>
                <w:rFonts w:ascii="Times New Roman" w:hAnsi="Times New Roman" w:cs="Times New Roman"/>
                <w:sz w:val="20"/>
                <w:szCs w:val="20"/>
              </w:rPr>
              <w:t>Налог на совокупный доход</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1275"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134"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0956" w:rsidTr="005633C5">
        <w:trPr>
          <w:trHeight w:val="385"/>
        </w:trPr>
        <w:tc>
          <w:tcPr>
            <w:tcW w:w="2552" w:type="dxa"/>
            <w:vAlign w:val="center"/>
          </w:tcPr>
          <w:p w:rsidR="00720956" w:rsidRPr="00E00A70" w:rsidRDefault="00720956" w:rsidP="00426ECA">
            <w:pPr>
              <w:spacing w:after="0" w:line="240" w:lineRule="auto"/>
              <w:ind w:right="-125"/>
              <w:rPr>
                <w:rFonts w:ascii="Times New Roman" w:hAnsi="Times New Roman" w:cs="Times New Roman"/>
                <w:b/>
                <w:bCs/>
                <w:sz w:val="20"/>
                <w:szCs w:val="20"/>
              </w:rPr>
            </w:pPr>
            <w:r w:rsidRPr="00E00A70">
              <w:rPr>
                <w:rFonts w:ascii="Times New Roman" w:hAnsi="Times New Roman" w:cs="Times New Roman"/>
                <w:b/>
                <w:bCs/>
                <w:sz w:val="20"/>
                <w:szCs w:val="20"/>
              </w:rPr>
              <w:t>Налог на имущество</w:t>
            </w:r>
          </w:p>
        </w:tc>
        <w:tc>
          <w:tcPr>
            <w:tcW w:w="1276" w:type="dxa"/>
          </w:tcPr>
          <w:p w:rsidR="00720956" w:rsidRPr="00E00A70" w:rsidRDefault="007748F3" w:rsidP="004472D3">
            <w:pPr>
              <w:widowControl w:val="0"/>
              <w:shd w:val="clear" w:color="auto" w:fill="FFFFFF"/>
              <w:spacing w:after="0" w:line="240" w:lineRule="auto"/>
              <w:jc w:val="center"/>
              <w:rPr>
                <w:rFonts w:ascii="Times New Roman" w:eastAsia="Times New Roman" w:hAnsi="Times New Roman" w:cs="Times New Roman"/>
                <w:b/>
                <w:bCs/>
                <w:sz w:val="20"/>
                <w:szCs w:val="20"/>
              </w:rPr>
            </w:pPr>
            <w:r w:rsidRPr="00E00A70">
              <w:rPr>
                <w:rFonts w:ascii="Times New Roman" w:eastAsia="Times New Roman" w:hAnsi="Times New Roman" w:cs="Times New Roman"/>
                <w:b/>
                <w:bCs/>
                <w:sz w:val="20"/>
                <w:szCs w:val="20"/>
              </w:rPr>
              <w:t>128,9</w:t>
            </w:r>
          </w:p>
        </w:tc>
        <w:tc>
          <w:tcPr>
            <w:tcW w:w="1275" w:type="dxa"/>
          </w:tcPr>
          <w:p w:rsidR="00720956" w:rsidRPr="00E00A70" w:rsidRDefault="007748F3" w:rsidP="004472D3">
            <w:pPr>
              <w:widowControl w:val="0"/>
              <w:shd w:val="clear" w:color="auto" w:fill="FFFFFF"/>
              <w:spacing w:after="0" w:line="240" w:lineRule="auto"/>
              <w:jc w:val="center"/>
              <w:rPr>
                <w:rFonts w:ascii="Times New Roman" w:eastAsia="Times New Roman" w:hAnsi="Times New Roman" w:cs="Times New Roman"/>
                <w:b/>
                <w:bCs/>
                <w:sz w:val="20"/>
                <w:szCs w:val="20"/>
              </w:rPr>
            </w:pPr>
            <w:r w:rsidRPr="00E00A70">
              <w:rPr>
                <w:rFonts w:ascii="Times New Roman" w:eastAsia="Times New Roman" w:hAnsi="Times New Roman" w:cs="Times New Roman"/>
                <w:b/>
                <w:bCs/>
                <w:sz w:val="20"/>
                <w:szCs w:val="20"/>
              </w:rPr>
              <w:t>145,1</w:t>
            </w:r>
          </w:p>
        </w:tc>
        <w:tc>
          <w:tcPr>
            <w:tcW w:w="1134" w:type="dxa"/>
          </w:tcPr>
          <w:p w:rsidR="00720956" w:rsidRPr="00E00A70" w:rsidRDefault="007748F3" w:rsidP="004472D3">
            <w:pPr>
              <w:widowControl w:val="0"/>
              <w:shd w:val="clear" w:color="auto" w:fill="FFFFFF"/>
              <w:spacing w:after="0" w:line="240" w:lineRule="auto"/>
              <w:jc w:val="center"/>
              <w:rPr>
                <w:rFonts w:ascii="Times New Roman" w:eastAsia="Times New Roman" w:hAnsi="Times New Roman" w:cs="Times New Roman"/>
                <w:b/>
                <w:bCs/>
                <w:sz w:val="20"/>
                <w:szCs w:val="20"/>
              </w:rPr>
            </w:pPr>
            <w:r w:rsidRPr="00E00A70">
              <w:rPr>
                <w:rFonts w:ascii="Times New Roman" w:eastAsia="Times New Roman" w:hAnsi="Times New Roman" w:cs="Times New Roman"/>
                <w:b/>
                <w:bCs/>
                <w:sz w:val="20"/>
                <w:szCs w:val="20"/>
              </w:rPr>
              <w:t>16,2</w:t>
            </w:r>
          </w:p>
        </w:tc>
        <w:tc>
          <w:tcPr>
            <w:tcW w:w="1276" w:type="dxa"/>
          </w:tcPr>
          <w:p w:rsidR="00720956" w:rsidRPr="00E00A70" w:rsidRDefault="004472D3" w:rsidP="004472D3">
            <w:pPr>
              <w:widowControl w:val="0"/>
              <w:shd w:val="clear" w:color="auto" w:fill="FFFFFF"/>
              <w:spacing w:after="0" w:line="240" w:lineRule="auto"/>
              <w:jc w:val="center"/>
              <w:rPr>
                <w:rFonts w:ascii="Times New Roman" w:eastAsia="Times New Roman" w:hAnsi="Times New Roman" w:cs="Times New Roman"/>
                <w:b/>
                <w:bCs/>
                <w:sz w:val="20"/>
                <w:szCs w:val="20"/>
              </w:rPr>
            </w:pPr>
            <w:r w:rsidRPr="00E00A70">
              <w:rPr>
                <w:rFonts w:ascii="Times New Roman" w:eastAsia="Times New Roman" w:hAnsi="Times New Roman" w:cs="Times New Roman"/>
                <w:b/>
                <w:bCs/>
                <w:sz w:val="20"/>
                <w:szCs w:val="20"/>
              </w:rPr>
              <w:t>1</w:t>
            </w:r>
            <w:r w:rsidR="00E00A70">
              <w:rPr>
                <w:rFonts w:ascii="Times New Roman" w:eastAsia="Times New Roman" w:hAnsi="Times New Roman" w:cs="Times New Roman"/>
                <w:b/>
                <w:bCs/>
                <w:sz w:val="20"/>
                <w:szCs w:val="20"/>
              </w:rPr>
              <w:t>45</w:t>
            </w:r>
            <w:r w:rsidRPr="00E00A70">
              <w:rPr>
                <w:rFonts w:ascii="Times New Roman" w:eastAsia="Times New Roman" w:hAnsi="Times New Roman" w:cs="Times New Roman"/>
                <w:b/>
                <w:bCs/>
                <w:sz w:val="20"/>
                <w:szCs w:val="20"/>
              </w:rPr>
              <w:t>,3</w:t>
            </w:r>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720956" w:rsidTr="005633C5">
        <w:trPr>
          <w:trHeight w:val="385"/>
        </w:trPr>
        <w:tc>
          <w:tcPr>
            <w:tcW w:w="2552" w:type="dxa"/>
            <w:vAlign w:val="center"/>
          </w:tcPr>
          <w:p w:rsidR="00720956" w:rsidRPr="00C23B7B" w:rsidRDefault="00720956"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на имущество физических лиц</w:t>
            </w:r>
          </w:p>
        </w:tc>
        <w:tc>
          <w:tcPr>
            <w:tcW w:w="1276"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36,9</w:t>
            </w:r>
          </w:p>
        </w:tc>
        <w:tc>
          <w:tcPr>
            <w:tcW w:w="1275"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25,1</w:t>
            </w:r>
          </w:p>
        </w:tc>
        <w:tc>
          <w:tcPr>
            <w:tcW w:w="1134"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-11,8</w:t>
            </w:r>
          </w:p>
        </w:tc>
        <w:tc>
          <w:tcPr>
            <w:tcW w:w="1276"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25,1</w:t>
            </w:r>
          </w:p>
        </w:tc>
        <w:tc>
          <w:tcPr>
            <w:tcW w:w="1134" w:type="dxa"/>
          </w:tcPr>
          <w:p w:rsidR="00720956" w:rsidRPr="00C23B7B" w:rsidRDefault="00132229"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859" w:type="dxa"/>
          </w:tcPr>
          <w:p w:rsidR="00720956" w:rsidRPr="00C23B7B" w:rsidRDefault="00BA5F8C"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100</w:t>
            </w:r>
          </w:p>
        </w:tc>
      </w:tr>
      <w:tr w:rsidR="00720956" w:rsidTr="005633C5">
        <w:trPr>
          <w:trHeight w:val="385"/>
        </w:trPr>
        <w:tc>
          <w:tcPr>
            <w:tcW w:w="2552" w:type="dxa"/>
            <w:vAlign w:val="center"/>
          </w:tcPr>
          <w:p w:rsidR="00720956" w:rsidRPr="00C23B7B" w:rsidRDefault="00720956"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земельный налог</w:t>
            </w:r>
          </w:p>
        </w:tc>
        <w:tc>
          <w:tcPr>
            <w:tcW w:w="1276"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92,0</w:t>
            </w:r>
          </w:p>
        </w:tc>
        <w:tc>
          <w:tcPr>
            <w:tcW w:w="1275"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120,0</w:t>
            </w:r>
          </w:p>
        </w:tc>
        <w:tc>
          <w:tcPr>
            <w:tcW w:w="1134"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28,0</w:t>
            </w:r>
          </w:p>
        </w:tc>
        <w:tc>
          <w:tcPr>
            <w:tcW w:w="1276" w:type="dxa"/>
          </w:tcPr>
          <w:p w:rsidR="00720956" w:rsidRPr="00C23B7B" w:rsidRDefault="007748F3"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120,2</w:t>
            </w:r>
          </w:p>
        </w:tc>
        <w:tc>
          <w:tcPr>
            <w:tcW w:w="1134" w:type="dxa"/>
          </w:tcPr>
          <w:p w:rsidR="00720956" w:rsidRPr="00C23B7B" w:rsidRDefault="00132229" w:rsidP="004472D3">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00,2</w:t>
            </w:r>
          </w:p>
        </w:tc>
        <w:tc>
          <w:tcPr>
            <w:tcW w:w="859" w:type="dxa"/>
          </w:tcPr>
          <w:p w:rsidR="00720956" w:rsidRPr="00C23B7B" w:rsidRDefault="00BA5F8C"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100</w:t>
            </w:r>
          </w:p>
        </w:tc>
      </w:tr>
      <w:tr w:rsidR="00720956" w:rsidTr="005633C5">
        <w:trPr>
          <w:trHeight w:val="385"/>
        </w:trPr>
        <w:tc>
          <w:tcPr>
            <w:tcW w:w="2552" w:type="dxa"/>
            <w:vAlign w:val="center"/>
          </w:tcPr>
          <w:p w:rsidR="00720956" w:rsidRPr="0090148D" w:rsidRDefault="00720956" w:rsidP="00426ECA">
            <w:pPr>
              <w:spacing w:after="0" w:line="240" w:lineRule="auto"/>
              <w:ind w:right="-125"/>
              <w:rPr>
                <w:rFonts w:ascii="Times New Roman" w:hAnsi="Times New Roman" w:cs="Times New Roman"/>
                <w:sz w:val="20"/>
                <w:szCs w:val="20"/>
              </w:rPr>
            </w:pPr>
            <w:r w:rsidRPr="0090148D">
              <w:rPr>
                <w:rFonts w:ascii="Times New Roman" w:hAnsi="Times New Roman" w:cs="Times New Roman"/>
                <w:sz w:val="20"/>
                <w:szCs w:val="20"/>
              </w:rPr>
              <w:t>Государственная пошлина</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5"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34"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76" w:type="dxa"/>
          </w:tcPr>
          <w:p w:rsidR="00720956" w:rsidRPr="007976FF"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w:t>
            </w:r>
          </w:p>
        </w:tc>
      </w:tr>
      <w:tr w:rsidR="00720956" w:rsidTr="005633C5">
        <w:trPr>
          <w:trHeight w:val="385"/>
        </w:trPr>
        <w:tc>
          <w:tcPr>
            <w:tcW w:w="2552" w:type="dxa"/>
            <w:vAlign w:val="center"/>
          </w:tcPr>
          <w:p w:rsidR="00720956" w:rsidRPr="00FD143C" w:rsidRDefault="00720956" w:rsidP="00426ECA">
            <w:pPr>
              <w:spacing w:after="0" w:line="240" w:lineRule="auto"/>
              <w:ind w:right="-125"/>
              <w:rPr>
                <w:rFonts w:ascii="Times New Roman" w:hAnsi="Times New Roman" w:cs="Times New Roman"/>
                <w:b/>
                <w:sz w:val="20"/>
                <w:szCs w:val="20"/>
              </w:rPr>
            </w:pPr>
            <w:r>
              <w:rPr>
                <w:rFonts w:ascii="Times New Roman" w:hAnsi="Times New Roman" w:cs="Times New Roman"/>
                <w:b/>
                <w:sz w:val="20"/>
                <w:szCs w:val="20"/>
              </w:rPr>
              <w:t>НЕНАЛОГОВЫЕ ДОХОДЫ</w:t>
            </w:r>
            <w:r w:rsidRPr="00FD143C">
              <w:rPr>
                <w:rFonts w:ascii="Times New Roman" w:hAnsi="Times New Roman" w:cs="Times New Roman"/>
                <w:b/>
                <w:sz w:val="20"/>
                <w:szCs w:val="20"/>
              </w:rPr>
              <w:t>:</w:t>
            </w:r>
          </w:p>
        </w:tc>
        <w:tc>
          <w:tcPr>
            <w:tcW w:w="1276" w:type="dxa"/>
          </w:tcPr>
          <w:p w:rsidR="00720956" w:rsidRPr="007976FF" w:rsidRDefault="00E00A70" w:rsidP="004472D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w:t>
            </w:r>
          </w:p>
        </w:tc>
        <w:tc>
          <w:tcPr>
            <w:tcW w:w="1275" w:type="dxa"/>
          </w:tcPr>
          <w:p w:rsidR="00720956" w:rsidRPr="007976FF" w:rsidRDefault="00E00A70" w:rsidP="004472D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1134" w:type="dxa"/>
          </w:tcPr>
          <w:p w:rsidR="00720956" w:rsidRPr="007976FF" w:rsidRDefault="00E00A70" w:rsidP="004472D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c>
          <w:tcPr>
            <w:tcW w:w="1276" w:type="dxa"/>
          </w:tcPr>
          <w:p w:rsidR="00720956" w:rsidRPr="007976FF" w:rsidRDefault="00E00A70" w:rsidP="004472D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21,4</w:t>
            </w:r>
          </w:p>
        </w:tc>
        <w:tc>
          <w:tcPr>
            <w:tcW w:w="1134" w:type="dxa"/>
          </w:tcPr>
          <w:p w:rsidR="00720956" w:rsidRPr="007976FF" w:rsidRDefault="00132229" w:rsidP="004472D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19,1</w:t>
            </w:r>
          </w:p>
        </w:tc>
        <w:tc>
          <w:tcPr>
            <w:tcW w:w="859" w:type="dxa"/>
          </w:tcPr>
          <w:p w:rsidR="00720956" w:rsidRPr="007976FF" w:rsidRDefault="00BA5F8C"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930</w:t>
            </w:r>
          </w:p>
        </w:tc>
      </w:tr>
      <w:tr w:rsidR="00720956" w:rsidTr="005633C5">
        <w:trPr>
          <w:trHeight w:val="385"/>
        </w:trPr>
        <w:tc>
          <w:tcPr>
            <w:tcW w:w="2552" w:type="dxa"/>
            <w:vAlign w:val="center"/>
          </w:tcPr>
          <w:p w:rsidR="00720956" w:rsidRPr="00A03C6C" w:rsidRDefault="00720956" w:rsidP="00A03C6C">
            <w:pPr>
              <w:spacing w:after="0" w:line="240" w:lineRule="auto"/>
              <w:ind w:right="-125"/>
              <w:rPr>
                <w:rFonts w:ascii="Times New Roman" w:hAnsi="Times New Roman" w:cs="Times New Roman"/>
                <w:sz w:val="20"/>
                <w:szCs w:val="20"/>
              </w:rPr>
            </w:pPr>
            <w:r w:rsidRPr="00A03C6C">
              <w:rPr>
                <w:rFonts w:ascii="Times New Roman" w:hAnsi="Times New Roman" w:cs="Times New Roman"/>
                <w:sz w:val="20"/>
                <w:szCs w:val="20"/>
              </w:rPr>
              <w:t>Доходы от оказания платных услуг</w:t>
            </w:r>
            <w:r>
              <w:rPr>
                <w:rFonts w:ascii="Times New Roman" w:hAnsi="Times New Roman" w:cs="Times New Roman"/>
                <w:sz w:val="20"/>
                <w:szCs w:val="20"/>
              </w:rPr>
              <w:t xml:space="preserve"> и компенсации затрат бюджетов поселений</w:t>
            </w:r>
          </w:p>
        </w:tc>
        <w:tc>
          <w:tcPr>
            <w:tcW w:w="1276" w:type="dxa"/>
          </w:tcPr>
          <w:p w:rsidR="00720956" w:rsidRPr="00A03C6C"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275" w:type="dxa"/>
          </w:tcPr>
          <w:p w:rsidR="00720956" w:rsidRPr="00A03C6C"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34" w:type="dxa"/>
          </w:tcPr>
          <w:p w:rsidR="00720956" w:rsidRPr="00A03C6C"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276" w:type="dxa"/>
          </w:tcPr>
          <w:p w:rsidR="00720956" w:rsidRPr="00A03C6C" w:rsidRDefault="007748F3"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34" w:type="dxa"/>
          </w:tcPr>
          <w:p w:rsidR="00720956" w:rsidRPr="00A03C6C"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rsidR="00720956" w:rsidRPr="00A03C6C"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E00A70" w:rsidTr="005633C5">
        <w:trPr>
          <w:trHeight w:val="385"/>
        </w:trPr>
        <w:tc>
          <w:tcPr>
            <w:tcW w:w="2552" w:type="dxa"/>
            <w:vAlign w:val="center"/>
          </w:tcPr>
          <w:p w:rsidR="00E00A70" w:rsidRPr="00A03C6C" w:rsidRDefault="00E00A70" w:rsidP="00A03C6C">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Невыясненные поступления</w:t>
            </w:r>
          </w:p>
        </w:tc>
        <w:tc>
          <w:tcPr>
            <w:tcW w:w="1276" w:type="dxa"/>
          </w:tcPr>
          <w:p w:rsidR="00E00A70" w:rsidRDefault="00E00A70"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Pr>
          <w:p w:rsidR="00E00A70" w:rsidRDefault="00E00A70"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E00A70" w:rsidRDefault="00E00A70"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E00A70" w:rsidRDefault="00E00A70"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p>
        </w:tc>
        <w:tc>
          <w:tcPr>
            <w:tcW w:w="1134" w:type="dxa"/>
          </w:tcPr>
          <w:p w:rsidR="00E00A70" w:rsidRPr="00A03C6C" w:rsidRDefault="00132229" w:rsidP="004472D3">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rsidR="00E00A70" w:rsidRPr="00A03C6C" w:rsidRDefault="00BA5F8C"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20956" w:rsidTr="005633C5">
        <w:trPr>
          <w:trHeight w:val="385"/>
        </w:trPr>
        <w:tc>
          <w:tcPr>
            <w:tcW w:w="2552" w:type="dxa"/>
            <w:vAlign w:val="center"/>
          </w:tcPr>
          <w:p w:rsidR="00720956" w:rsidRPr="00BD0623" w:rsidRDefault="00720956" w:rsidP="00426ECA">
            <w:pPr>
              <w:spacing w:after="0" w:line="240" w:lineRule="auto"/>
              <w:ind w:right="-125"/>
              <w:rPr>
                <w:rFonts w:ascii="Times New Roman" w:hAnsi="Times New Roman" w:cs="Times New Roman"/>
                <w:b/>
                <w:sz w:val="18"/>
                <w:szCs w:val="18"/>
              </w:rPr>
            </w:pPr>
            <w:r w:rsidRPr="00BD0623">
              <w:rPr>
                <w:rFonts w:ascii="Times New Roman" w:hAnsi="Times New Roman" w:cs="Times New Roman"/>
                <w:b/>
                <w:sz w:val="18"/>
                <w:szCs w:val="18"/>
              </w:rPr>
              <w:t xml:space="preserve">БЕЗВОЗМЕЗДНЫЕ ПОСТУПЛЕНИЯ: </w:t>
            </w:r>
          </w:p>
        </w:tc>
        <w:tc>
          <w:tcPr>
            <w:tcW w:w="1276" w:type="dxa"/>
          </w:tcPr>
          <w:p w:rsidR="00720956" w:rsidRPr="00BD0623" w:rsidRDefault="007748F3"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9 043,0</w:t>
            </w:r>
          </w:p>
        </w:tc>
        <w:tc>
          <w:tcPr>
            <w:tcW w:w="1275" w:type="dxa"/>
          </w:tcPr>
          <w:p w:rsidR="00720956" w:rsidRPr="00BD0623" w:rsidRDefault="007748F3"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10 615,1</w:t>
            </w:r>
          </w:p>
        </w:tc>
        <w:tc>
          <w:tcPr>
            <w:tcW w:w="1134" w:type="dxa"/>
          </w:tcPr>
          <w:p w:rsidR="00720956" w:rsidRPr="00BD0623" w:rsidRDefault="007748F3"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572,1</w:t>
            </w:r>
          </w:p>
        </w:tc>
        <w:tc>
          <w:tcPr>
            <w:tcW w:w="1276" w:type="dxa"/>
          </w:tcPr>
          <w:p w:rsidR="00720956" w:rsidRPr="00BD0623" w:rsidRDefault="007748F3" w:rsidP="00E71147">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10 614,6</w:t>
            </w:r>
          </w:p>
        </w:tc>
        <w:tc>
          <w:tcPr>
            <w:tcW w:w="1134" w:type="dxa"/>
          </w:tcPr>
          <w:p w:rsidR="00720956" w:rsidRPr="00BD0623" w:rsidRDefault="00132229"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-0,5</w:t>
            </w:r>
          </w:p>
        </w:tc>
        <w:tc>
          <w:tcPr>
            <w:tcW w:w="859" w:type="dxa"/>
          </w:tcPr>
          <w:p w:rsidR="00720956" w:rsidRPr="00BD0623" w:rsidRDefault="00BA5F8C"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720956" w:rsidTr="005633C5">
        <w:trPr>
          <w:trHeight w:val="385"/>
        </w:trPr>
        <w:tc>
          <w:tcPr>
            <w:tcW w:w="2552" w:type="dxa"/>
          </w:tcPr>
          <w:p w:rsidR="00720956" w:rsidRPr="00720956" w:rsidRDefault="00720956" w:rsidP="00186D65">
            <w:pPr>
              <w:widowControl w:val="0"/>
              <w:shd w:val="clear" w:color="auto" w:fill="FFFFFF"/>
              <w:spacing w:after="0" w:line="240" w:lineRule="auto"/>
              <w:jc w:val="both"/>
              <w:rPr>
                <w:rFonts w:ascii="Times New Roman" w:eastAsia="Times New Roman" w:hAnsi="Times New Roman" w:cs="Times New Roman"/>
                <w:b/>
                <w:sz w:val="18"/>
                <w:szCs w:val="18"/>
              </w:rPr>
            </w:pPr>
            <w:r w:rsidRPr="00720956">
              <w:rPr>
                <w:rFonts w:ascii="Times New Roman" w:eastAsia="Times New Roman" w:hAnsi="Times New Roman" w:cs="Times New Roman"/>
                <w:b/>
                <w:sz w:val="18"/>
                <w:szCs w:val="18"/>
              </w:rPr>
              <w:t>ИТОГО ДОХОДОВ</w:t>
            </w:r>
          </w:p>
        </w:tc>
        <w:tc>
          <w:tcPr>
            <w:tcW w:w="1276" w:type="dxa"/>
          </w:tcPr>
          <w:p w:rsidR="00720956" w:rsidRPr="00BD0623" w:rsidRDefault="007748F3" w:rsidP="00C504DB">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10 080,4</w:t>
            </w:r>
          </w:p>
        </w:tc>
        <w:tc>
          <w:tcPr>
            <w:tcW w:w="1275" w:type="dxa"/>
          </w:tcPr>
          <w:p w:rsidR="00720956" w:rsidRPr="00BD0623" w:rsidRDefault="007748F3"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11 693,8</w:t>
            </w:r>
          </w:p>
        </w:tc>
        <w:tc>
          <w:tcPr>
            <w:tcW w:w="1134" w:type="dxa"/>
          </w:tcPr>
          <w:p w:rsidR="00720956" w:rsidRPr="00BD0623" w:rsidRDefault="007748F3"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1 613,4</w:t>
            </w:r>
          </w:p>
        </w:tc>
        <w:tc>
          <w:tcPr>
            <w:tcW w:w="1276" w:type="dxa"/>
          </w:tcPr>
          <w:p w:rsidR="00720956" w:rsidRPr="00BD0623" w:rsidRDefault="007748F3" w:rsidP="00E71147">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11 722,3</w:t>
            </w:r>
          </w:p>
        </w:tc>
        <w:tc>
          <w:tcPr>
            <w:tcW w:w="1134" w:type="dxa"/>
          </w:tcPr>
          <w:p w:rsidR="00720956" w:rsidRPr="00BD0623" w:rsidRDefault="00132229"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w:t>
            </w:r>
          </w:p>
        </w:tc>
        <w:tc>
          <w:tcPr>
            <w:tcW w:w="859" w:type="dxa"/>
          </w:tcPr>
          <w:p w:rsidR="00720956" w:rsidRPr="00BD0623" w:rsidRDefault="00BA5F8C" w:rsidP="00186D65">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100,2</w:t>
            </w:r>
          </w:p>
        </w:tc>
      </w:tr>
    </w:tbl>
    <w:p w:rsidR="004974B7" w:rsidRDefault="004974B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677E56" w:rsidRDefault="00E7114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560EC">
        <w:rPr>
          <w:rFonts w:ascii="Times New Roman" w:eastAsia="Times New Roman" w:hAnsi="Times New Roman" w:cs="Times New Roman"/>
          <w:sz w:val="24"/>
          <w:szCs w:val="24"/>
        </w:rPr>
        <w:t>Таким образом</w:t>
      </w:r>
      <w:r w:rsidRPr="00E71147">
        <w:rPr>
          <w:rFonts w:ascii="Times New Roman" w:eastAsia="Times New Roman" w:hAnsi="Times New Roman" w:cs="Times New Roman"/>
          <w:sz w:val="24"/>
          <w:szCs w:val="24"/>
        </w:rPr>
        <w:t xml:space="preserve">, в структуре доходной части бюджета поселения налоговые и неналоговые доходы в отчетный период составили </w:t>
      </w:r>
      <w:r w:rsidR="0017440B">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безвозмездные поступления – </w:t>
      </w:r>
      <w:r w:rsidR="0017440B">
        <w:rPr>
          <w:rFonts w:ascii="Times New Roman" w:eastAsia="Times New Roman" w:hAnsi="Times New Roman" w:cs="Times New Roman"/>
          <w:sz w:val="24"/>
          <w:szCs w:val="24"/>
        </w:rPr>
        <w:t>90,5</w:t>
      </w:r>
      <w:r>
        <w:rPr>
          <w:rFonts w:ascii="Times New Roman" w:eastAsia="Times New Roman" w:hAnsi="Times New Roman" w:cs="Times New Roman"/>
          <w:sz w:val="24"/>
          <w:szCs w:val="24"/>
        </w:rPr>
        <w:t>%.</w:t>
      </w:r>
      <w:r w:rsidR="00677E56" w:rsidRPr="00677E56">
        <w:rPr>
          <w:rFonts w:ascii="Times New Roman" w:eastAsia="Times New Roman" w:hAnsi="Times New Roman" w:cs="Times New Roman"/>
          <w:sz w:val="24"/>
          <w:szCs w:val="24"/>
        </w:rPr>
        <w:t xml:space="preserve"> </w:t>
      </w:r>
    </w:p>
    <w:p w:rsidR="00677E56" w:rsidRPr="00F659B3"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lastRenderedPageBreak/>
        <w:t>В первоначальной редакции Решения о бюджете №</w:t>
      </w:r>
      <w:r w:rsidR="00E803DC">
        <w:rPr>
          <w:rFonts w:ascii="Times New Roman" w:eastAsia="Times New Roman" w:hAnsi="Times New Roman" w:cs="Times New Roman"/>
          <w:sz w:val="24"/>
          <w:szCs w:val="24"/>
        </w:rPr>
        <w:t>117</w:t>
      </w:r>
      <w:r w:rsidRPr="00F659B3">
        <w:rPr>
          <w:rFonts w:ascii="Times New Roman" w:eastAsia="Times New Roman" w:hAnsi="Times New Roman" w:cs="Times New Roman"/>
          <w:sz w:val="24"/>
          <w:szCs w:val="24"/>
        </w:rPr>
        <w:t xml:space="preserve"> объем налоговых и неналоговых доходов прогнозировался на уровне </w:t>
      </w:r>
      <w:r w:rsidR="00E803DC">
        <w:rPr>
          <w:rFonts w:ascii="Times New Roman" w:eastAsia="Times New Roman" w:hAnsi="Times New Roman" w:cs="Times New Roman"/>
          <w:sz w:val="24"/>
          <w:szCs w:val="24"/>
        </w:rPr>
        <w:t>1 037,4</w:t>
      </w:r>
      <w:r w:rsidR="00293A94">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Фактическое исполнение выше первоначальных плановых показателей на </w:t>
      </w:r>
      <w:r w:rsidR="00E803DC">
        <w:rPr>
          <w:rFonts w:ascii="Times New Roman" w:eastAsia="Times New Roman" w:hAnsi="Times New Roman" w:cs="Times New Roman"/>
          <w:sz w:val="24"/>
          <w:szCs w:val="24"/>
        </w:rPr>
        <w:t>70,9</w:t>
      </w:r>
      <w:r w:rsidR="00293A94">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тыс. рублей или </w:t>
      </w:r>
      <w:r w:rsidR="00E803DC">
        <w:rPr>
          <w:rFonts w:ascii="Times New Roman" w:eastAsia="Times New Roman" w:hAnsi="Times New Roman" w:cs="Times New Roman"/>
          <w:sz w:val="24"/>
          <w:szCs w:val="24"/>
        </w:rPr>
        <w:t>6,8</w:t>
      </w:r>
      <w:r w:rsidRPr="00F65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и составило </w:t>
      </w:r>
      <w:r w:rsidR="00E803DC">
        <w:rPr>
          <w:rFonts w:ascii="Times New Roman" w:eastAsia="Times New Roman" w:hAnsi="Times New Roman" w:cs="Times New Roman"/>
          <w:sz w:val="24"/>
          <w:szCs w:val="24"/>
        </w:rPr>
        <w:t>1 108,3</w:t>
      </w:r>
      <w:r w:rsidRPr="00F659B3">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w:t>
      </w:r>
    </w:p>
    <w:p w:rsidR="00677E56"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Бюджетообразующими</w:t>
      </w:r>
      <w:proofErr w:type="spellEnd"/>
      <w:r>
        <w:rPr>
          <w:rFonts w:ascii="Times New Roman" w:eastAsia="Times New Roman" w:hAnsi="Times New Roman" w:cs="Times New Roman"/>
          <w:sz w:val="24"/>
          <w:szCs w:val="24"/>
        </w:rPr>
        <w:t xml:space="preserve"> для сельских поселений в соответствии со статьей 61.5 Бюджетного кодекса Российской Федерации являются доходы, зачисляемые в виде местных налогов, – земельного налога (по нормативу 100%), налога на имущество физических лиц (по нормативу 100%).</w:t>
      </w:r>
    </w:p>
    <w:p w:rsidR="00E71147"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отчетным данным доля доходов от местных налогов при исполнении бюджета в 20</w:t>
      </w:r>
      <w:r w:rsidR="00E803DC">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году составила </w:t>
      </w:r>
      <w:r w:rsidR="00E803DC">
        <w:rPr>
          <w:rFonts w:ascii="Times New Roman" w:eastAsia="Times New Roman" w:hAnsi="Times New Roman" w:cs="Times New Roman"/>
          <w:sz w:val="24"/>
          <w:szCs w:val="24"/>
        </w:rPr>
        <w:t>13,1</w:t>
      </w:r>
      <w:r>
        <w:rPr>
          <w:rFonts w:ascii="Times New Roman" w:eastAsia="Times New Roman" w:hAnsi="Times New Roman" w:cs="Times New Roman"/>
          <w:sz w:val="24"/>
          <w:szCs w:val="24"/>
        </w:rPr>
        <w:t>% от общего объема налоговых поступлений и 100% исполнения от плановых:</w:t>
      </w:r>
    </w:p>
    <w:p w:rsidR="00293A94" w:rsidRDefault="00677E56" w:rsidP="00677E56">
      <w:pPr>
        <w:pStyle w:val="a4"/>
        <w:widowControl w:val="0"/>
        <w:numPr>
          <w:ilvl w:val="0"/>
          <w:numId w:val="6"/>
        </w:numPr>
        <w:shd w:val="clear" w:color="auto" w:fill="FFFFFF"/>
        <w:spacing w:after="0" w:line="240" w:lineRule="auto"/>
        <w:jc w:val="both"/>
        <w:rPr>
          <w:rFonts w:ascii="Times New Roman" w:eastAsia="Times New Roman" w:hAnsi="Times New Roman" w:cs="Times New Roman"/>
          <w:sz w:val="24"/>
          <w:szCs w:val="24"/>
        </w:rPr>
      </w:pPr>
      <w:r w:rsidRPr="00293A94">
        <w:rPr>
          <w:rFonts w:ascii="Times New Roman" w:eastAsia="Times New Roman" w:hAnsi="Times New Roman" w:cs="Times New Roman"/>
          <w:sz w:val="24"/>
          <w:szCs w:val="24"/>
        </w:rPr>
        <w:t xml:space="preserve">налог на имущество физических лиц при плане </w:t>
      </w:r>
      <w:r w:rsidR="00E803DC">
        <w:rPr>
          <w:rFonts w:ascii="Times New Roman" w:eastAsia="Times New Roman" w:hAnsi="Times New Roman" w:cs="Times New Roman"/>
          <w:sz w:val="24"/>
          <w:szCs w:val="24"/>
        </w:rPr>
        <w:t>25,1</w:t>
      </w:r>
      <w:r w:rsidRPr="00293A94">
        <w:rPr>
          <w:rFonts w:ascii="Times New Roman" w:eastAsia="Times New Roman" w:hAnsi="Times New Roman" w:cs="Times New Roman"/>
          <w:sz w:val="24"/>
          <w:szCs w:val="24"/>
        </w:rPr>
        <w:t xml:space="preserve"> тыс. рублей, получено </w:t>
      </w:r>
      <w:r w:rsidR="00E803DC">
        <w:rPr>
          <w:rFonts w:ascii="Times New Roman" w:eastAsia="Times New Roman" w:hAnsi="Times New Roman" w:cs="Times New Roman"/>
          <w:sz w:val="24"/>
          <w:szCs w:val="24"/>
        </w:rPr>
        <w:t>25,1</w:t>
      </w:r>
      <w:r w:rsidRPr="00293A94">
        <w:rPr>
          <w:rFonts w:ascii="Times New Roman" w:eastAsia="Times New Roman" w:hAnsi="Times New Roman" w:cs="Times New Roman"/>
          <w:sz w:val="24"/>
          <w:szCs w:val="24"/>
        </w:rPr>
        <w:t xml:space="preserve">тыс. рублей, исполнение </w:t>
      </w:r>
      <w:r w:rsidR="00E803DC">
        <w:rPr>
          <w:rFonts w:ascii="Times New Roman" w:eastAsia="Times New Roman" w:hAnsi="Times New Roman" w:cs="Times New Roman"/>
          <w:sz w:val="24"/>
          <w:szCs w:val="24"/>
        </w:rPr>
        <w:t>100</w:t>
      </w:r>
      <w:r w:rsidRPr="00293A94">
        <w:rPr>
          <w:rFonts w:ascii="Times New Roman" w:eastAsia="Times New Roman" w:hAnsi="Times New Roman" w:cs="Times New Roman"/>
          <w:sz w:val="24"/>
          <w:szCs w:val="24"/>
        </w:rPr>
        <w:t xml:space="preserve"> %;</w:t>
      </w:r>
    </w:p>
    <w:p w:rsidR="00677E56" w:rsidRPr="00293A94" w:rsidRDefault="00677E56" w:rsidP="00677E56">
      <w:pPr>
        <w:pStyle w:val="a4"/>
        <w:widowControl w:val="0"/>
        <w:numPr>
          <w:ilvl w:val="0"/>
          <w:numId w:val="6"/>
        </w:numPr>
        <w:shd w:val="clear" w:color="auto" w:fill="FFFFFF"/>
        <w:spacing w:after="0" w:line="240" w:lineRule="auto"/>
        <w:jc w:val="both"/>
        <w:rPr>
          <w:rFonts w:ascii="Times New Roman" w:eastAsia="Times New Roman" w:hAnsi="Times New Roman" w:cs="Times New Roman"/>
          <w:sz w:val="24"/>
          <w:szCs w:val="24"/>
        </w:rPr>
      </w:pPr>
      <w:r w:rsidRPr="00293A94">
        <w:rPr>
          <w:rFonts w:ascii="Times New Roman" w:eastAsia="Times New Roman" w:hAnsi="Times New Roman" w:cs="Times New Roman"/>
          <w:sz w:val="24"/>
          <w:szCs w:val="24"/>
        </w:rPr>
        <w:t xml:space="preserve">земельный налог при плане </w:t>
      </w:r>
      <w:r w:rsidR="00E803DC">
        <w:rPr>
          <w:rFonts w:ascii="Times New Roman" w:eastAsia="Times New Roman" w:hAnsi="Times New Roman" w:cs="Times New Roman"/>
          <w:sz w:val="24"/>
          <w:szCs w:val="24"/>
        </w:rPr>
        <w:t>120,0</w:t>
      </w:r>
      <w:r w:rsidRPr="00293A94">
        <w:rPr>
          <w:rFonts w:ascii="Times New Roman" w:eastAsia="Times New Roman" w:hAnsi="Times New Roman" w:cs="Times New Roman"/>
          <w:sz w:val="24"/>
          <w:szCs w:val="24"/>
        </w:rPr>
        <w:t xml:space="preserve"> тыс. рублей, получено </w:t>
      </w:r>
      <w:r w:rsidR="00E803DC">
        <w:rPr>
          <w:rFonts w:ascii="Times New Roman" w:eastAsia="Times New Roman" w:hAnsi="Times New Roman" w:cs="Times New Roman"/>
          <w:sz w:val="24"/>
          <w:szCs w:val="24"/>
        </w:rPr>
        <w:t>120,2</w:t>
      </w:r>
      <w:r w:rsidRPr="00293A94">
        <w:rPr>
          <w:rFonts w:ascii="Times New Roman" w:eastAsia="Times New Roman" w:hAnsi="Times New Roman" w:cs="Times New Roman"/>
          <w:sz w:val="24"/>
          <w:szCs w:val="24"/>
        </w:rPr>
        <w:t xml:space="preserve"> тыс. рублей, исполнение 100 %.</w:t>
      </w:r>
    </w:p>
    <w:p w:rsidR="002A25E0" w:rsidRDefault="002A25E0"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84229" w:rsidRPr="00F659B3">
        <w:rPr>
          <w:rFonts w:ascii="Times New Roman" w:eastAsia="Times New Roman" w:hAnsi="Times New Roman" w:cs="Times New Roman"/>
          <w:sz w:val="24"/>
          <w:szCs w:val="24"/>
        </w:rPr>
        <w:t xml:space="preserve">дельный вес налога на доходы физических лиц </w:t>
      </w:r>
      <w:r>
        <w:rPr>
          <w:rFonts w:ascii="Times New Roman" w:eastAsia="Times New Roman" w:hAnsi="Times New Roman" w:cs="Times New Roman"/>
          <w:sz w:val="24"/>
          <w:szCs w:val="24"/>
        </w:rPr>
        <w:t>в структуре налоговых доходов</w:t>
      </w:r>
      <w:r w:rsidR="00CE5E59" w:rsidRPr="00F659B3">
        <w:rPr>
          <w:rFonts w:ascii="Times New Roman" w:eastAsia="Times New Roman" w:hAnsi="Times New Roman" w:cs="Times New Roman"/>
          <w:sz w:val="24"/>
          <w:szCs w:val="24"/>
        </w:rPr>
        <w:t xml:space="preserve"> составляет </w:t>
      </w:r>
      <w:r w:rsidR="00293A94">
        <w:rPr>
          <w:rFonts w:ascii="Times New Roman" w:eastAsia="Times New Roman" w:hAnsi="Times New Roman" w:cs="Times New Roman"/>
          <w:sz w:val="24"/>
          <w:szCs w:val="24"/>
        </w:rPr>
        <w:t>1</w:t>
      </w:r>
      <w:r w:rsidR="00E803DC">
        <w:rPr>
          <w:rFonts w:ascii="Times New Roman" w:eastAsia="Times New Roman" w:hAnsi="Times New Roman" w:cs="Times New Roman"/>
          <w:sz w:val="24"/>
          <w:szCs w:val="24"/>
        </w:rPr>
        <w:t>5,3</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 при план</w:t>
      </w:r>
      <w:r w:rsidR="00E803DC">
        <w:rPr>
          <w:rFonts w:ascii="Times New Roman" w:eastAsia="Times New Roman" w:hAnsi="Times New Roman" w:cs="Times New Roman"/>
          <w:sz w:val="24"/>
          <w:szCs w:val="24"/>
        </w:rPr>
        <w:t>е 170,3</w:t>
      </w:r>
      <w:r w:rsidR="00CE5E59" w:rsidRPr="00F659B3">
        <w:rPr>
          <w:rFonts w:ascii="Times New Roman" w:eastAsia="Times New Roman" w:hAnsi="Times New Roman" w:cs="Times New Roman"/>
          <w:sz w:val="24"/>
          <w:szCs w:val="24"/>
        </w:rPr>
        <w:t xml:space="preserve"> тыс. руб</w:t>
      </w:r>
      <w:r w:rsidR="00AE1CD9" w:rsidRPr="00F659B3">
        <w:rPr>
          <w:rFonts w:ascii="Times New Roman" w:eastAsia="Times New Roman" w:hAnsi="Times New Roman" w:cs="Times New Roman"/>
          <w:sz w:val="24"/>
          <w:szCs w:val="24"/>
        </w:rPr>
        <w:t>лей</w:t>
      </w:r>
      <w:r w:rsidR="00CE5E59" w:rsidRPr="00F659B3">
        <w:rPr>
          <w:rFonts w:ascii="Times New Roman" w:eastAsia="Times New Roman" w:hAnsi="Times New Roman" w:cs="Times New Roman"/>
          <w:sz w:val="24"/>
          <w:szCs w:val="24"/>
        </w:rPr>
        <w:t xml:space="preserve">, получено </w:t>
      </w:r>
      <w:r w:rsidR="00293A94">
        <w:rPr>
          <w:rFonts w:ascii="Times New Roman" w:eastAsia="Times New Roman" w:hAnsi="Times New Roman" w:cs="Times New Roman"/>
          <w:sz w:val="24"/>
          <w:szCs w:val="24"/>
        </w:rPr>
        <w:t>1</w:t>
      </w:r>
      <w:r w:rsidR="00E803DC">
        <w:rPr>
          <w:rFonts w:ascii="Times New Roman" w:eastAsia="Times New Roman" w:hAnsi="Times New Roman" w:cs="Times New Roman"/>
          <w:sz w:val="24"/>
          <w:szCs w:val="24"/>
        </w:rPr>
        <w:t>66,2</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тыс.</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руб</w:t>
      </w:r>
      <w:r w:rsidR="00AE1CD9" w:rsidRPr="00F659B3">
        <w:rPr>
          <w:rFonts w:ascii="Times New Roman" w:eastAsia="Times New Roman" w:hAnsi="Times New Roman" w:cs="Times New Roman"/>
          <w:sz w:val="24"/>
          <w:szCs w:val="24"/>
        </w:rPr>
        <w:t>лей</w:t>
      </w:r>
      <w:r w:rsidR="00CE5E59" w:rsidRPr="00F659B3">
        <w:rPr>
          <w:rFonts w:ascii="Times New Roman" w:eastAsia="Times New Roman" w:hAnsi="Times New Roman" w:cs="Times New Roman"/>
          <w:sz w:val="24"/>
          <w:szCs w:val="24"/>
        </w:rPr>
        <w:t xml:space="preserve">, исполнение </w:t>
      </w:r>
      <w:r w:rsidR="00E803DC">
        <w:rPr>
          <w:rFonts w:ascii="Times New Roman" w:eastAsia="Times New Roman" w:hAnsi="Times New Roman" w:cs="Times New Roman"/>
          <w:sz w:val="24"/>
          <w:szCs w:val="24"/>
        </w:rPr>
        <w:t>97,6</w:t>
      </w:r>
      <w:r w:rsidR="00AE1CD9" w:rsidRPr="00F659B3">
        <w:rPr>
          <w:rFonts w:ascii="Times New Roman" w:eastAsia="Times New Roman" w:hAnsi="Times New Roman" w:cs="Times New Roman"/>
          <w:sz w:val="24"/>
          <w:szCs w:val="24"/>
        </w:rPr>
        <w:t xml:space="preserve"> </w:t>
      </w:r>
      <w:r w:rsidR="00293A94">
        <w:rPr>
          <w:rFonts w:ascii="Times New Roman" w:eastAsia="Times New Roman" w:hAnsi="Times New Roman" w:cs="Times New Roman"/>
          <w:sz w:val="24"/>
          <w:szCs w:val="24"/>
        </w:rPr>
        <w:t>%</w:t>
      </w:r>
      <w:r w:rsidR="00CE5E59" w:rsidRPr="00F65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52F70" w:rsidRDefault="00CE5E59"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налога на акцизы по подакцизным товарам</w:t>
      </w:r>
      <w:r w:rsidR="002A25E0">
        <w:rPr>
          <w:rFonts w:ascii="Times New Roman" w:eastAsia="Times New Roman" w:hAnsi="Times New Roman" w:cs="Times New Roman"/>
          <w:sz w:val="24"/>
          <w:szCs w:val="24"/>
        </w:rPr>
        <w:t xml:space="preserve"> – </w:t>
      </w:r>
      <w:r w:rsidR="00E803DC">
        <w:rPr>
          <w:rFonts w:ascii="Times New Roman" w:eastAsia="Times New Roman" w:hAnsi="Times New Roman" w:cs="Times New Roman"/>
          <w:sz w:val="24"/>
          <w:szCs w:val="24"/>
        </w:rPr>
        <w:t>69,5</w:t>
      </w:r>
      <w:r w:rsidR="00AE1CD9"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при плане </w:t>
      </w:r>
      <w:r w:rsidR="00E803DC" w:rsidRPr="00E803DC">
        <w:rPr>
          <w:rFonts w:ascii="Times New Roman" w:eastAsia="Times New Roman" w:hAnsi="Times New Roman" w:cs="Times New Roman"/>
          <w:sz w:val="24"/>
          <w:szCs w:val="24"/>
        </w:rPr>
        <w:t>741,5</w:t>
      </w:r>
      <w:r w:rsidR="002A25E0">
        <w:rPr>
          <w:rFonts w:ascii="Times New Roman" w:eastAsia="Times New Roman" w:hAnsi="Times New Roman" w:cs="Times New Roman"/>
          <w:sz w:val="24"/>
          <w:szCs w:val="24"/>
        </w:rPr>
        <w:t>тыс</w:t>
      </w:r>
      <w:r w:rsidRPr="00F659B3">
        <w:rPr>
          <w:rFonts w:ascii="Times New Roman" w:eastAsia="Times New Roman" w:hAnsi="Times New Roman" w:cs="Times New Roman"/>
          <w:sz w:val="24"/>
          <w:szCs w:val="24"/>
        </w:rPr>
        <w:t>. руб</w:t>
      </w:r>
      <w:r w:rsidR="001442C6">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w:t>
      </w:r>
      <w:r w:rsidR="00B055FD">
        <w:rPr>
          <w:rFonts w:ascii="Times New Roman" w:eastAsia="Times New Roman" w:hAnsi="Times New Roman" w:cs="Times New Roman"/>
          <w:sz w:val="24"/>
          <w:szCs w:val="24"/>
        </w:rPr>
        <w:t>выполнено</w:t>
      </w:r>
      <w:r w:rsidRPr="00F659B3">
        <w:rPr>
          <w:rFonts w:ascii="Times New Roman" w:eastAsia="Times New Roman" w:hAnsi="Times New Roman" w:cs="Times New Roman"/>
          <w:sz w:val="24"/>
          <w:szCs w:val="24"/>
        </w:rPr>
        <w:t xml:space="preserve"> </w:t>
      </w:r>
      <w:r w:rsidR="00E803DC" w:rsidRPr="00E803DC">
        <w:rPr>
          <w:rFonts w:ascii="Times New Roman" w:eastAsia="Times New Roman" w:hAnsi="Times New Roman" w:cs="Times New Roman"/>
          <w:sz w:val="24"/>
          <w:szCs w:val="24"/>
        </w:rPr>
        <w:t>755,7</w:t>
      </w:r>
      <w:r w:rsidRPr="00F659B3">
        <w:rPr>
          <w:rFonts w:ascii="Times New Roman" w:eastAsia="Times New Roman" w:hAnsi="Times New Roman" w:cs="Times New Roman"/>
          <w:sz w:val="24"/>
          <w:szCs w:val="24"/>
        </w:rPr>
        <w:t>тыс.</w:t>
      </w:r>
      <w:r w:rsidR="00AE1CD9"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руб</w:t>
      </w:r>
      <w:r w:rsidR="00AE1CD9"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исполнение </w:t>
      </w:r>
      <w:r w:rsidR="00E803DC">
        <w:rPr>
          <w:rFonts w:ascii="Times New Roman" w:eastAsia="Times New Roman" w:hAnsi="Times New Roman" w:cs="Times New Roman"/>
          <w:sz w:val="24"/>
          <w:szCs w:val="24"/>
        </w:rPr>
        <w:t>101,9%</w:t>
      </w:r>
      <w:r w:rsidR="00F52F70">
        <w:rPr>
          <w:rFonts w:ascii="Times New Roman" w:eastAsia="Times New Roman" w:hAnsi="Times New Roman" w:cs="Times New Roman"/>
          <w:sz w:val="24"/>
          <w:szCs w:val="24"/>
        </w:rPr>
        <w:t>.</w:t>
      </w:r>
    </w:p>
    <w:p w:rsidR="000E141D" w:rsidRDefault="000E141D" w:rsidP="000E141D">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неналоговых доходов показал исполнение плановых показателей </w:t>
      </w:r>
      <w:r w:rsidR="00F52F70">
        <w:rPr>
          <w:rFonts w:ascii="Times New Roman" w:eastAsia="Times New Roman" w:hAnsi="Times New Roman" w:cs="Times New Roman"/>
          <w:sz w:val="24"/>
          <w:szCs w:val="24"/>
        </w:rPr>
        <w:t>на 930</w:t>
      </w:r>
      <w:r>
        <w:rPr>
          <w:rFonts w:ascii="Times New Roman" w:eastAsia="Times New Roman" w:hAnsi="Times New Roman" w:cs="Times New Roman"/>
          <w:sz w:val="24"/>
          <w:szCs w:val="24"/>
        </w:rPr>
        <w:t>%</w:t>
      </w:r>
      <w:r w:rsidR="00F52F70">
        <w:rPr>
          <w:rFonts w:ascii="Times New Roman" w:eastAsia="Times New Roman" w:hAnsi="Times New Roman" w:cs="Times New Roman"/>
          <w:sz w:val="24"/>
          <w:szCs w:val="24"/>
        </w:rPr>
        <w:t xml:space="preserve"> за счет невыясненных поступлений в сумме 19,1 тыс. руб.</w:t>
      </w:r>
    </w:p>
    <w:p w:rsidR="00A1346A" w:rsidRPr="00F659B3" w:rsidRDefault="006C72D6"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Из поступивших за 20</w:t>
      </w:r>
      <w:r w:rsidR="00F52F70">
        <w:rPr>
          <w:rFonts w:ascii="Times New Roman" w:eastAsia="Times New Roman" w:hAnsi="Times New Roman" w:cs="Times New Roman"/>
          <w:sz w:val="24"/>
          <w:szCs w:val="24"/>
        </w:rPr>
        <w:t>21</w:t>
      </w:r>
      <w:r w:rsidRPr="00F659B3">
        <w:rPr>
          <w:rFonts w:ascii="Times New Roman" w:eastAsia="Times New Roman" w:hAnsi="Times New Roman" w:cs="Times New Roman"/>
          <w:sz w:val="24"/>
          <w:szCs w:val="24"/>
        </w:rPr>
        <w:t xml:space="preserve"> год доходов в бюджет муниципального образования в сумме </w:t>
      </w:r>
      <w:r w:rsidR="00F52F70">
        <w:rPr>
          <w:rFonts w:ascii="Times New Roman" w:eastAsia="Times New Roman" w:hAnsi="Times New Roman" w:cs="Times New Roman"/>
          <w:sz w:val="24"/>
          <w:szCs w:val="24"/>
        </w:rPr>
        <w:t>11 722,9</w:t>
      </w:r>
      <w:r w:rsidR="00AB090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налоговые и неналоговые доходы составили </w:t>
      </w:r>
      <w:r w:rsidR="00F52F70">
        <w:rPr>
          <w:rFonts w:ascii="Times New Roman" w:eastAsia="Times New Roman" w:hAnsi="Times New Roman" w:cs="Times New Roman"/>
          <w:sz w:val="24"/>
          <w:szCs w:val="24"/>
        </w:rPr>
        <w:t>1 108,3</w:t>
      </w:r>
      <w:r w:rsidR="00AB0903">
        <w:rPr>
          <w:rFonts w:ascii="Times New Roman" w:eastAsia="Times New Roman" w:hAnsi="Times New Roman" w:cs="Times New Roman"/>
          <w:sz w:val="24"/>
          <w:szCs w:val="24"/>
        </w:rPr>
        <w:t xml:space="preserve"> тыс. руб. (</w:t>
      </w:r>
      <w:r w:rsidR="00F52F70">
        <w:rPr>
          <w:rFonts w:ascii="Times New Roman" w:eastAsia="Times New Roman" w:hAnsi="Times New Roman" w:cs="Times New Roman"/>
          <w:sz w:val="24"/>
          <w:szCs w:val="24"/>
        </w:rPr>
        <w:t>9,5</w:t>
      </w:r>
      <w:r w:rsidRPr="00F659B3">
        <w:rPr>
          <w:rFonts w:ascii="Times New Roman" w:eastAsia="Times New Roman" w:hAnsi="Times New Roman" w:cs="Times New Roman"/>
          <w:sz w:val="24"/>
          <w:szCs w:val="24"/>
        </w:rPr>
        <w:t>%</w:t>
      </w:r>
      <w:r w:rsidR="0056670B">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а безвозмездные поступления – </w:t>
      </w:r>
      <w:r w:rsidR="00F52F70">
        <w:rPr>
          <w:rFonts w:ascii="Times New Roman" w:eastAsia="Times New Roman" w:hAnsi="Times New Roman" w:cs="Times New Roman"/>
          <w:sz w:val="24"/>
          <w:szCs w:val="24"/>
        </w:rPr>
        <w:t>10 614,6</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0056670B">
        <w:rPr>
          <w:rFonts w:ascii="Times New Roman" w:eastAsia="Times New Roman" w:hAnsi="Times New Roman" w:cs="Times New Roman"/>
          <w:sz w:val="24"/>
          <w:szCs w:val="24"/>
        </w:rPr>
        <w:t xml:space="preserve"> (</w:t>
      </w:r>
      <w:r w:rsidR="00F52F70">
        <w:rPr>
          <w:rFonts w:ascii="Times New Roman" w:eastAsia="Times New Roman" w:hAnsi="Times New Roman" w:cs="Times New Roman"/>
          <w:sz w:val="24"/>
          <w:szCs w:val="24"/>
        </w:rPr>
        <w:t>90,5</w:t>
      </w:r>
      <w:r w:rsidR="0056670B" w:rsidRPr="00F659B3">
        <w:rPr>
          <w:rFonts w:ascii="Times New Roman" w:eastAsia="Times New Roman" w:hAnsi="Times New Roman" w:cs="Times New Roman"/>
          <w:sz w:val="24"/>
          <w:szCs w:val="24"/>
        </w:rPr>
        <w:t>%</w:t>
      </w:r>
      <w:r w:rsidR="0056670B">
        <w:rPr>
          <w:rFonts w:ascii="Times New Roman" w:eastAsia="Times New Roman" w:hAnsi="Times New Roman" w:cs="Times New Roman"/>
          <w:sz w:val="24"/>
          <w:szCs w:val="24"/>
        </w:rPr>
        <w:t>).</w:t>
      </w:r>
    </w:p>
    <w:p w:rsidR="006C72D6" w:rsidRPr="00F659B3" w:rsidRDefault="006C72D6"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В первоначальной редакции Решения о бюджете объем </w:t>
      </w:r>
      <w:r w:rsidR="00531FF7" w:rsidRPr="00F659B3">
        <w:rPr>
          <w:rFonts w:ascii="Times New Roman" w:eastAsia="Times New Roman" w:hAnsi="Times New Roman" w:cs="Times New Roman"/>
          <w:sz w:val="24"/>
          <w:szCs w:val="24"/>
        </w:rPr>
        <w:t xml:space="preserve">безвозмездных поступлений </w:t>
      </w:r>
      <w:r w:rsidRPr="00F659B3">
        <w:rPr>
          <w:rFonts w:ascii="Times New Roman" w:eastAsia="Times New Roman" w:hAnsi="Times New Roman" w:cs="Times New Roman"/>
          <w:sz w:val="24"/>
          <w:szCs w:val="24"/>
        </w:rPr>
        <w:t xml:space="preserve">прогнозировался на </w:t>
      </w:r>
      <w:r w:rsidRPr="000E141D">
        <w:rPr>
          <w:rFonts w:ascii="Times New Roman" w:eastAsia="Times New Roman" w:hAnsi="Times New Roman" w:cs="Times New Roman"/>
        </w:rPr>
        <w:t xml:space="preserve">уровне </w:t>
      </w:r>
      <w:r w:rsidR="00F52F70">
        <w:rPr>
          <w:rFonts w:ascii="Times New Roman" w:eastAsia="Times New Roman" w:hAnsi="Times New Roman" w:cs="Times New Roman"/>
        </w:rPr>
        <w:t>9 043,0</w:t>
      </w:r>
      <w:r w:rsidRPr="00F659B3">
        <w:rPr>
          <w:rFonts w:ascii="Times New Roman" w:eastAsia="Times New Roman" w:hAnsi="Times New Roman" w:cs="Times New Roman"/>
          <w:sz w:val="24"/>
          <w:szCs w:val="24"/>
        </w:rPr>
        <w:t xml:space="preserve"> тыс. руб</w:t>
      </w:r>
      <w:r w:rsidR="001442C6">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Фактическое исполнение </w:t>
      </w:r>
      <w:r w:rsidR="00531FF7" w:rsidRPr="00F659B3">
        <w:rPr>
          <w:rFonts w:ascii="Times New Roman" w:eastAsia="Times New Roman" w:hAnsi="Times New Roman" w:cs="Times New Roman"/>
          <w:sz w:val="24"/>
          <w:szCs w:val="24"/>
        </w:rPr>
        <w:t xml:space="preserve">безвозмездных поступлений </w:t>
      </w:r>
      <w:r w:rsidR="00F52F70">
        <w:rPr>
          <w:rFonts w:ascii="Times New Roman" w:eastAsia="Times New Roman" w:hAnsi="Times New Roman" w:cs="Times New Roman"/>
          <w:sz w:val="24"/>
          <w:szCs w:val="24"/>
        </w:rPr>
        <w:t>ниже</w:t>
      </w:r>
      <w:r w:rsidRPr="00F659B3">
        <w:rPr>
          <w:rFonts w:ascii="Times New Roman" w:eastAsia="Times New Roman" w:hAnsi="Times New Roman" w:cs="Times New Roman"/>
          <w:sz w:val="24"/>
          <w:szCs w:val="24"/>
        </w:rPr>
        <w:t xml:space="preserve"> первоначальных плановых показателей на </w:t>
      </w:r>
      <w:r w:rsidR="00F52F70">
        <w:rPr>
          <w:rFonts w:ascii="Times New Roman" w:eastAsia="Times New Roman" w:hAnsi="Times New Roman" w:cs="Times New Roman"/>
          <w:sz w:val="24"/>
          <w:szCs w:val="24"/>
        </w:rPr>
        <w:t>0,5</w:t>
      </w:r>
      <w:r w:rsidR="00AB0903">
        <w:rPr>
          <w:rFonts w:ascii="Times New Roman" w:eastAsia="Times New Roman" w:hAnsi="Times New Roman" w:cs="Times New Roman"/>
          <w:sz w:val="24"/>
          <w:szCs w:val="24"/>
        </w:rPr>
        <w:t xml:space="preserve"> </w:t>
      </w:r>
      <w:r w:rsidRPr="000E141D">
        <w:rPr>
          <w:rFonts w:ascii="Times New Roman" w:eastAsia="Times New Roman" w:hAnsi="Times New Roman" w:cs="Times New Roman"/>
          <w:sz w:val="24"/>
          <w:szCs w:val="24"/>
        </w:rPr>
        <w:t>тыс</w:t>
      </w:r>
      <w:r w:rsidRPr="00F659B3">
        <w:rPr>
          <w:rFonts w:ascii="Times New Roman" w:eastAsia="Times New Roman" w:hAnsi="Times New Roman" w:cs="Times New Roman"/>
          <w:sz w:val="24"/>
          <w:szCs w:val="24"/>
        </w:rPr>
        <w:t>. руб</w:t>
      </w:r>
      <w:r w:rsidR="00A40094" w:rsidRPr="00F659B3">
        <w:rPr>
          <w:rFonts w:ascii="Times New Roman" w:eastAsia="Times New Roman" w:hAnsi="Times New Roman" w:cs="Times New Roman"/>
          <w:sz w:val="24"/>
          <w:szCs w:val="24"/>
        </w:rPr>
        <w:t xml:space="preserve">лей и составило </w:t>
      </w:r>
      <w:r w:rsidR="00F52F70">
        <w:rPr>
          <w:rFonts w:ascii="Times New Roman" w:eastAsia="Times New Roman" w:hAnsi="Times New Roman" w:cs="Times New Roman"/>
          <w:sz w:val="24"/>
          <w:szCs w:val="24"/>
        </w:rPr>
        <w:t>10 614,6</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или </w:t>
      </w:r>
      <w:r w:rsidR="00F52F70">
        <w:rPr>
          <w:rFonts w:ascii="Times New Roman" w:eastAsia="Times New Roman" w:hAnsi="Times New Roman" w:cs="Times New Roman"/>
          <w:sz w:val="24"/>
          <w:szCs w:val="24"/>
        </w:rPr>
        <w:t>99,9</w:t>
      </w:r>
      <w:r w:rsidRPr="00F659B3">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к плановым показателям</w:t>
      </w:r>
      <w:r w:rsidRPr="00F659B3">
        <w:rPr>
          <w:rFonts w:ascii="Times New Roman" w:eastAsia="Times New Roman" w:hAnsi="Times New Roman" w:cs="Times New Roman"/>
          <w:sz w:val="24"/>
          <w:szCs w:val="24"/>
        </w:rPr>
        <w:t>.</w:t>
      </w:r>
    </w:p>
    <w:p w:rsidR="00531FF7" w:rsidRDefault="00A40094"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Уточненный п</w:t>
      </w:r>
      <w:r w:rsidR="00531FF7" w:rsidRPr="00F659B3">
        <w:rPr>
          <w:rFonts w:ascii="Times New Roman" w:eastAsia="Times New Roman" w:hAnsi="Times New Roman" w:cs="Times New Roman"/>
          <w:sz w:val="24"/>
          <w:szCs w:val="24"/>
        </w:rPr>
        <w:t>лан по безвозмездным поступления</w:t>
      </w:r>
      <w:r w:rsidR="00B056DA">
        <w:rPr>
          <w:rFonts w:ascii="Times New Roman" w:eastAsia="Times New Roman" w:hAnsi="Times New Roman" w:cs="Times New Roman"/>
          <w:sz w:val="24"/>
          <w:szCs w:val="24"/>
        </w:rPr>
        <w:t>м</w:t>
      </w:r>
      <w:r w:rsidR="00531FF7" w:rsidRPr="00F659B3">
        <w:rPr>
          <w:rFonts w:ascii="Times New Roman" w:eastAsia="Times New Roman" w:hAnsi="Times New Roman" w:cs="Times New Roman"/>
          <w:sz w:val="24"/>
          <w:szCs w:val="24"/>
        </w:rPr>
        <w:t xml:space="preserve"> выполнен на </w:t>
      </w:r>
      <w:r w:rsidR="0056670B">
        <w:rPr>
          <w:rFonts w:ascii="Times New Roman" w:eastAsia="Times New Roman" w:hAnsi="Times New Roman" w:cs="Times New Roman"/>
          <w:sz w:val="24"/>
          <w:szCs w:val="24"/>
        </w:rPr>
        <w:t>9</w:t>
      </w:r>
      <w:r w:rsidR="00AB0903">
        <w:rPr>
          <w:rFonts w:ascii="Times New Roman" w:eastAsia="Times New Roman" w:hAnsi="Times New Roman" w:cs="Times New Roman"/>
          <w:sz w:val="24"/>
          <w:szCs w:val="24"/>
        </w:rPr>
        <w:t>9,99</w:t>
      </w:r>
      <w:r w:rsidRPr="00F659B3">
        <w:rPr>
          <w:rFonts w:ascii="Times New Roman" w:eastAsia="Times New Roman" w:hAnsi="Times New Roman" w:cs="Times New Roman"/>
          <w:sz w:val="24"/>
          <w:szCs w:val="24"/>
        </w:rPr>
        <w:t xml:space="preserve"> </w:t>
      </w:r>
      <w:r w:rsidR="00531FF7"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при плане</w:t>
      </w:r>
      <w:r w:rsidR="00F52F70">
        <w:rPr>
          <w:rFonts w:ascii="Times New Roman" w:eastAsia="Times New Roman" w:hAnsi="Times New Roman" w:cs="Times New Roman"/>
          <w:sz w:val="24"/>
          <w:szCs w:val="24"/>
        </w:rPr>
        <w:t xml:space="preserve"> 10 615,1</w:t>
      </w:r>
      <w:r w:rsidR="00531FF7" w:rsidRPr="00F659B3">
        <w:rPr>
          <w:rFonts w:ascii="Times New Roman" w:eastAsia="Times New Roman" w:hAnsi="Times New Roman" w:cs="Times New Roman"/>
          <w:sz w:val="24"/>
          <w:szCs w:val="24"/>
        </w:rPr>
        <w:t xml:space="preserve"> тыс. руб</w:t>
      </w:r>
      <w:r w:rsidRPr="00F659B3">
        <w:rPr>
          <w:rFonts w:ascii="Times New Roman" w:eastAsia="Times New Roman" w:hAnsi="Times New Roman" w:cs="Times New Roman"/>
          <w:sz w:val="24"/>
          <w:szCs w:val="24"/>
        </w:rPr>
        <w:t>лей</w:t>
      </w:r>
      <w:r w:rsidR="00531FF7" w:rsidRPr="00F659B3">
        <w:rPr>
          <w:rFonts w:ascii="Times New Roman" w:eastAsia="Times New Roman" w:hAnsi="Times New Roman" w:cs="Times New Roman"/>
          <w:sz w:val="24"/>
          <w:szCs w:val="24"/>
        </w:rPr>
        <w:t>, исполнено</w:t>
      </w:r>
      <w:r w:rsidRPr="00F659B3">
        <w:rPr>
          <w:rFonts w:ascii="Times New Roman" w:eastAsia="Times New Roman" w:hAnsi="Times New Roman" w:cs="Times New Roman"/>
          <w:sz w:val="24"/>
          <w:szCs w:val="24"/>
        </w:rPr>
        <w:t xml:space="preserve"> </w:t>
      </w:r>
      <w:r w:rsidR="00F52F70">
        <w:rPr>
          <w:rFonts w:ascii="Times New Roman" w:eastAsia="Times New Roman" w:hAnsi="Times New Roman" w:cs="Times New Roman"/>
          <w:sz w:val="24"/>
          <w:szCs w:val="24"/>
        </w:rPr>
        <w:t>10 614,6</w:t>
      </w:r>
      <w:r w:rsidRPr="00F659B3">
        <w:rPr>
          <w:rFonts w:ascii="Times New Roman" w:eastAsia="Times New Roman" w:hAnsi="Times New Roman" w:cs="Times New Roman"/>
          <w:sz w:val="24"/>
          <w:szCs w:val="24"/>
        </w:rPr>
        <w:t xml:space="preserve"> тыс. рублей</w:t>
      </w:r>
      <w:r w:rsidR="00F37CA5" w:rsidRPr="00F659B3">
        <w:rPr>
          <w:rFonts w:ascii="Times New Roman" w:eastAsia="Times New Roman" w:hAnsi="Times New Roman" w:cs="Times New Roman"/>
          <w:sz w:val="24"/>
          <w:szCs w:val="24"/>
        </w:rPr>
        <w:t xml:space="preserve">, в том числе из областного бюджета – </w:t>
      </w:r>
      <w:r w:rsidR="00F52F70">
        <w:rPr>
          <w:rFonts w:ascii="Times New Roman" w:eastAsia="Times New Roman" w:hAnsi="Times New Roman" w:cs="Times New Roman"/>
          <w:sz w:val="24"/>
          <w:szCs w:val="24"/>
        </w:rPr>
        <w:t>727,8</w:t>
      </w:r>
      <w:r w:rsidR="00F37CA5" w:rsidRPr="00F659B3">
        <w:rPr>
          <w:rFonts w:ascii="Times New Roman" w:eastAsia="Times New Roman" w:hAnsi="Times New Roman" w:cs="Times New Roman"/>
          <w:sz w:val="24"/>
          <w:szCs w:val="24"/>
        </w:rPr>
        <w:t xml:space="preserve"> тыс</w:t>
      </w:r>
      <w:r w:rsidRPr="00F659B3">
        <w:rPr>
          <w:rFonts w:ascii="Times New Roman" w:eastAsia="Times New Roman" w:hAnsi="Times New Roman" w:cs="Times New Roman"/>
          <w:sz w:val="24"/>
          <w:szCs w:val="24"/>
        </w:rPr>
        <w:t>.</w:t>
      </w:r>
      <w:r w:rsidR="00F37CA5" w:rsidRPr="00F659B3">
        <w:rPr>
          <w:rFonts w:ascii="Times New Roman" w:eastAsia="Times New Roman" w:hAnsi="Times New Roman" w:cs="Times New Roman"/>
          <w:sz w:val="24"/>
          <w:szCs w:val="24"/>
        </w:rPr>
        <w:t xml:space="preserve"> рублей, из бюджета Братского района – </w:t>
      </w:r>
      <w:r w:rsidR="00F52F70">
        <w:rPr>
          <w:rFonts w:ascii="Times New Roman" w:eastAsia="Times New Roman" w:hAnsi="Times New Roman" w:cs="Times New Roman"/>
          <w:sz w:val="24"/>
          <w:szCs w:val="24"/>
        </w:rPr>
        <w:t>9 886,8</w:t>
      </w:r>
      <w:r w:rsidR="00F37CA5" w:rsidRPr="00F659B3">
        <w:rPr>
          <w:rFonts w:ascii="Times New Roman" w:eastAsia="Times New Roman" w:hAnsi="Times New Roman" w:cs="Times New Roman"/>
          <w:sz w:val="24"/>
          <w:szCs w:val="24"/>
        </w:rPr>
        <w:t xml:space="preserve"> тыс. рублей</w:t>
      </w:r>
      <w:r w:rsidR="0056670B">
        <w:rPr>
          <w:rFonts w:ascii="Times New Roman" w:eastAsia="Times New Roman" w:hAnsi="Times New Roman" w:cs="Times New Roman"/>
          <w:sz w:val="24"/>
          <w:szCs w:val="24"/>
        </w:rPr>
        <w:t>.</w:t>
      </w:r>
    </w:p>
    <w:p w:rsidR="00833834" w:rsidRDefault="00833834" w:rsidP="00040B09">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по объемам поступивших субсидий, субвенций, дотаций, иных межбюджетных трансфертов на 01.01.202</w:t>
      </w:r>
      <w:r w:rsidR="00F52F70">
        <w:rPr>
          <w:rFonts w:ascii="Times New Roman" w:eastAsia="Times New Roman" w:hAnsi="Times New Roman" w:cs="Times New Roman"/>
          <w:sz w:val="24"/>
          <w:szCs w:val="24"/>
        </w:rPr>
        <w:t>1</w:t>
      </w:r>
      <w:r w:rsidR="00C9726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подтверждены показателями по соответствующим строкам Справ</w:t>
      </w:r>
      <w:r w:rsidR="00913D42">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Pr="00040B09">
        <w:rPr>
          <w:rFonts w:ascii="Times New Roman" w:eastAsia="Times New Roman" w:hAnsi="Times New Roman" w:cs="Times New Roman"/>
          <w:sz w:val="24"/>
          <w:szCs w:val="24"/>
        </w:rPr>
        <w:t>по консолидируемым расчетам</w:t>
      </w:r>
      <w:r>
        <w:rPr>
          <w:rFonts w:ascii="Times New Roman" w:eastAsia="Times New Roman" w:hAnsi="Times New Roman" w:cs="Times New Roman"/>
          <w:sz w:val="24"/>
          <w:szCs w:val="24"/>
        </w:rPr>
        <w:t xml:space="preserve"> (ф. 0503125).</w:t>
      </w:r>
    </w:p>
    <w:p w:rsidR="005A16AB" w:rsidRDefault="000750F1" w:rsidP="0064673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Исполнение в разрезе безвозмездных поступлений в 20</w:t>
      </w:r>
      <w:r w:rsidR="00F52982">
        <w:rPr>
          <w:rFonts w:ascii="Times New Roman" w:eastAsia="Times New Roman" w:hAnsi="Times New Roman" w:cs="Times New Roman"/>
          <w:sz w:val="24"/>
          <w:szCs w:val="24"/>
        </w:rPr>
        <w:t>21</w:t>
      </w:r>
      <w:r w:rsidRPr="00F659B3">
        <w:rPr>
          <w:rFonts w:ascii="Times New Roman" w:eastAsia="Times New Roman" w:hAnsi="Times New Roman" w:cs="Times New Roman"/>
          <w:sz w:val="24"/>
          <w:szCs w:val="24"/>
        </w:rPr>
        <w:t xml:space="preserve"> году </w:t>
      </w:r>
      <w:r w:rsidR="009D22E2">
        <w:rPr>
          <w:rFonts w:ascii="Times New Roman" w:eastAsia="Times New Roman" w:hAnsi="Times New Roman" w:cs="Times New Roman"/>
          <w:sz w:val="24"/>
          <w:szCs w:val="24"/>
        </w:rPr>
        <w:t xml:space="preserve">по видам </w:t>
      </w:r>
      <w:r w:rsidRPr="00F659B3">
        <w:rPr>
          <w:rFonts w:ascii="Times New Roman" w:eastAsia="Times New Roman" w:hAnsi="Times New Roman" w:cs="Times New Roman"/>
          <w:sz w:val="24"/>
          <w:szCs w:val="24"/>
        </w:rPr>
        <w:t>отражено в таблице № 3.</w:t>
      </w:r>
      <w:r w:rsidR="00D96B3B">
        <w:rPr>
          <w:rFonts w:ascii="Times New Roman" w:eastAsia="Times New Roman" w:hAnsi="Times New Roman" w:cs="Times New Roman"/>
          <w:sz w:val="24"/>
          <w:szCs w:val="24"/>
        </w:rPr>
        <w:t xml:space="preserve">    </w:t>
      </w:r>
      <w:r w:rsidR="003E22D3">
        <w:rPr>
          <w:rFonts w:ascii="Times New Roman" w:eastAsia="Times New Roman" w:hAnsi="Times New Roman" w:cs="Times New Roman"/>
          <w:sz w:val="24"/>
          <w:szCs w:val="24"/>
        </w:rPr>
        <w:t xml:space="preserve"> </w:t>
      </w:r>
      <w:r w:rsidR="00D96B3B">
        <w:rPr>
          <w:rFonts w:ascii="Times New Roman" w:eastAsia="Times New Roman" w:hAnsi="Times New Roman" w:cs="Times New Roman"/>
          <w:sz w:val="24"/>
          <w:szCs w:val="24"/>
        </w:rPr>
        <w:t xml:space="preserve">  </w:t>
      </w:r>
    </w:p>
    <w:p w:rsidR="00D96B3B" w:rsidRDefault="005A16AB" w:rsidP="00D96B3B">
      <w:pPr>
        <w:widowControl w:val="0"/>
        <w:shd w:val="clear" w:color="auto" w:fill="FFFFFF"/>
        <w:spacing w:after="0" w:line="240" w:lineRule="auto"/>
        <w:ind w:left="6371"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6B3B" w:rsidRPr="00381FF5">
        <w:rPr>
          <w:rFonts w:ascii="Times New Roman" w:eastAsia="Times New Roman" w:hAnsi="Times New Roman" w:cs="Times New Roman"/>
          <w:sz w:val="24"/>
          <w:szCs w:val="24"/>
        </w:rPr>
        <w:t>Таблица № 3, тыс. руб.</w:t>
      </w:r>
    </w:p>
    <w:tbl>
      <w:tblPr>
        <w:tblStyle w:val="a5"/>
        <w:tblW w:w="0" w:type="auto"/>
        <w:tblLook w:val="04A0"/>
      </w:tblPr>
      <w:tblGrid>
        <w:gridCol w:w="2943"/>
        <w:gridCol w:w="2410"/>
        <w:gridCol w:w="2268"/>
        <w:gridCol w:w="1949"/>
      </w:tblGrid>
      <w:tr w:rsidR="00D96B3B" w:rsidTr="00D96B3B">
        <w:tc>
          <w:tcPr>
            <w:tcW w:w="2943" w:type="dxa"/>
          </w:tcPr>
          <w:p w:rsidR="00D96B3B" w:rsidRPr="00D96B3B" w:rsidRDefault="00D96B3B" w:rsidP="00D96B3B">
            <w:pPr>
              <w:widowControl w:val="0"/>
              <w:shd w:val="clear" w:color="auto" w:fill="FFFFFF"/>
              <w:ind w:left="-65"/>
              <w:jc w:val="center"/>
              <w:rPr>
                <w:rFonts w:ascii="Times New Roman" w:eastAsia="Times New Roman" w:hAnsi="Times New Roman" w:cs="Times New Roman"/>
                <w:sz w:val="24"/>
                <w:szCs w:val="24"/>
              </w:rPr>
            </w:pPr>
            <w:r w:rsidRPr="00D96B3B">
              <w:rPr>
                <w:rFonts w:ascii="Times New Roman" w:eastAsia="Times New Roman" w:hAnsi="Times New Roman" w:cs="Times New Roman"/>
                <w:sz w:val="24"/>
                <w:szCs w:val="24"/>
              </w:rPr>
              <w:t>Наименование показателя</w:t>
            </w:r>
          </w:p>
        </w:tc>
        <w:tc>
          <w:tcPr>
            <w:tcW w:w="2410" w:type="dxa"/>
          </w:tcPr>
          <w:p w:rsidR="00D96B3B" w:rsidRPr="00D96B3B" w:rsidRDefault="00D96B3B" w:rsidP="00B056DA">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Утверждено</w:t>
            </w:r>
          </w:p>
        </w:tc>
        <w:tc>
          <w:tcPr>
            <w:tcW w:w="2268" w:type="dxa"/>
          </w:tcPr>
          <w:p w:rsidR="00D96B3B" w:rsidRPr="00D96B3B" w:rsidRDefault="00D96B3B" w:rsidP="00B056DA">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Исполнено</w:t>
            </w:r>
          </w:p>
        </w:tc>
        <w:tc>
          <w:tcPr>
            <w:tcW w:w="1949" w:type="dxa"/>
          </w:tcPr>
          <w:p w:rsidR="00D96B3B" w:rsidRPr="00D96B3B" w:rsidRDefault="00D96B3B" w:rsidP="00D96B3B">
            <w:pPr>
              <w:jc w:val="center"/>
              <w:rPr>
                <w:rFonts w:ascii="Times New Roman" w:eastAsia="Times New Roman" w:hAnsi="Times New Roman" w:cs="Times New Roman"/>
              </w:rPr>
            </w:pPr>
            <w:r w:rsidRPr="00D96B3B">
              <w:rPr>
                <w:rFonts w:ascii="Times New Roman" w:eastAsia="Times New Roman" w:hAnsi="Times New Roman" w:cs="Times New Roman"/>
              </w:rPr>
              <w:t>% исполнения</w:t>
            </w:r>
          </w:p>
        </w:tc>
      </w:tr>
      <w:tr w:rsidR="00D96B3B" w:rsidTr="0066311D">
        <w:tc>
          <w:tcPr>
            <w:tcW w:w="2943" w:type="dxa"/>
            <w:vAlign w:val="center"/>
          </w:tcPr>
          <w:p w:rsidR="00D96B3B" w:rsidRPr="00D96B3B" w:rsidRDefault="00D96B3B" w:rsidP="0066311D">
            <w:pPr>
              <w:ind w:right="-125"/>
              <w:rPr>
                <w:rFonts w:ascii="Times New Roman" w:hAnsi="Times New Roman" w:cs="Times New Roman"/>
                <w:b/>
                <w:sz w:val="20"/>
                <w:szCs w:val="20"/>
              </w:rPr>
            </w:pPr>
            <w:r w:rsidRPr="00D96B3B">
              <w:rPr>
                <w:rFonts w:ascii="Times New Roman" w:hAnsi="Times New Roman" w:cs="Times New Roman"/>
                <w:b/>
                <w:sz w:val="20"/>
                <w:szCs w:val="20"/>
              </w:rPr>
              <w:t xml:space="preserve">Безвозмездные поступления: </w:t>
            </w:r>
          </w:p>
        </w:tc>
        <w:tc>
          <w:tcPr>
            <w:tcW w:w="2410" w:type="dxa"/>
          </w:tcPr>
          <w:p w:rsidR="00D96B3B" w:rsidRPr="006718FD" w:rsidRDefault="00F52982"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10 615,1</w:t>
            </w:r>
          </w:p>
        </w:tc>
        <w:tc>
          <w:tcPr>
            <w:tcW w:w="2268" w:type="dxa"/>
          </w:tcPr>
          <w:p w:rsidR="00D96B3B" w:rsidRPr="006718FD" w:rsidRDefault="00F52982"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10 614,6</w:t>
            </w:r>
          </w:p>
        </w:tc>
        <w:tc>
          <w:tcPr>
            <w:tcW w:w="1949" w:type="dxa"/>
          </w:tcPr>
          <w:p w:rsidR="00D96B3B" w:rsidRPr="006718FD" w:rsidRDefault="00F52982" w:rsidP="00A4009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99,99</w:t>
            </w:r>
          </w:p>
        </w:tc>
      </w:tr>
      <w:tr w:rsidR="00A40094" w:rsidTr="0066311D">
        <w:tc>
          <w:tcPr>
            <w:tcW w:w="2943" w:type="dxa"/>
            <w:vAlign w:val="center"/>
          </w:tcPr>
          <w:p w:rsidR="00A40094" w:rsidRPr="00A845B3" w:rsidRDefault="00A40094" w:rsidP="0066311D">
            <w:pPr>
              <w:ind w:right="-125"/>
              <w:rPr>
                <w:rFonts w:ascii="Times New Roman" w:hAnsi="Times New Roman" w:cs="Times New Roman"/>
                <w:sz w:val="20"/>
                <w:szCs w:val="20"/>
              </w:rPr>
            </w:pPr>
            <w:r w:rsidRPr="00A845B3">
              <w:rPr>
                <w:rFonts w:ascii="Times New Roman" w:hAnsi="Times New Roman" w:cs="Times New Roman"/>
                <w:sz w:val="20"/>
                <w:szCs w:val="20"/>
              </w:rPr>
              <w:t>Дотации</w:t>
            </w:r>
            <w:r>
              <w:rPr>
                <w:rFonts w:ascii="Times New Roman" w:hAnsi="Times New Roman" w:cs="Times New Roman"/>
                <w:sz w:val="20"/>
                <w:szCs w:val="20"/>
              </w:rPr>
              <w:t xml:space="preserve"> бюджетам субъектов РФ и муниципальных образований</w:t>
            </w:r>
          </w:p>
        </w:tc>
        <w:tc>
          <w:tcPr>
            <w:tcW w:w="2410"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10 084,0</w:t>
            </w:r>
          </w:p>
        </w:tc>
        <w:tc>
          <w:tcPr>
            <w:tcW w:w="2268"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10084,0</w:t>
            </w:r>
          </w:p>
        </w:tc>
        <w:tc>
          <w:tcPr>
            <w:tcW w:w="1949" w:type="dxa"/>
          </w:tcPr>
          <w:p w:rsidR="00A40094" w:rsidRPr="00381FF5" w:rsidRDefault="00F52982" w:rsidP="00A40094">
            <w:pPr>
              <w:jc w:val="center"/>
              <w:rPr>
                <w:rFonts w:ascii="Times New Roman" w:hAnsi="Times New Roman" w:cs="Times New Roman"/>
                <w:sz w:val="20"/>
                <w:szCs w:val="20"/>
              </w:rPr>
            </w:pPr>
            <w:r>
              <w:rPr>
                <w:rFonts w:ascii="Times New Roman" w:hAnsi="Times New Roman" w:cs="Times New Roman"/>
                <w:sz w:val="20"/>
                <w:szCs w:val="20"/>
              </w:rPr>
              <w:t>100</w:t>
            </w:r>
          </w:p>
        </w:tc>
      </w:tr>
      <w:tr w:rsidR="00A40094" w:rsidTr="0066311D">
        <w:tc>
          <w:tcPr>
            <w:tcW w:w="2943" w:type="dxa"/>
            <w:vAlign w:val="center"/>
          </w:tcPr>
          <w:p w:rsidR="00A40094" w:rsidRPr="009243E9" w:rsidRDefault="00A40094" w:rsidP="0066311D">
            <w:pPr>
              <w:ind w:right="-125"/>
              <w:rPr>
                <w:rFonts w:ascii="Times New Roman" w:hAnsi="Times New Roman" w:cs="Times New Roman"/>
                <w:sz w:val="20"/>
                <w:szCs w:val="20"/>
              </w:rPr>
            </w:pPr>
            <w:r>
              <w:rPr>
                <w:rFonts w:ascii="Times New Roman" w:hAnsi="Times New Roman" w:cs="Times New Roman"/>
                <w:sz w:val="20"/>
                <w:szCs w:val="20"/>
              </w:rPr>
              <w:t xml:space="preserve">Субсидии бюджетам бюджетной системы РФ </w:t>
            </w:r>
          </w:p>
        </w:tc>
        <w:tc>
          <w:tcPr>
            <w:tcW w:w="2410"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2268"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1949" w:type="dxa"/>
          </w:tcPr>
          <w:p w:rsidR="00A40094" w:rsidRPr="00381FF5" w:rsidRDefault="00063FB1" w:rsidP="00A40094">
            <w:pPr>
              <w:jc w:val="center"/>
              <w:rPr>
                <w:rFonts w:ascii="Times New Roman" w:hAnsi="Times New Roman" w:cs="Times New Roman"/>
                <w:sz w:val="20"/>
                <w:szCs w:val="20"/>
              </w:rPr>
            </w:pPr>
            <w:r>
              <w:rPr>
                <w:rFonts w:ascii="Times New Roman" w:hAnsi="Times New Roman" w:cs="Times New Roman"/>
                <w:sz w:val="20"/>
                <w:szCs w:val="20"/>
              </w:rPr>
              <w:t>99,8</w:t>
            </w:r>
          </w:p>
        </w:tc>
      </w:tr>
      <w:tr w:rsidR="00A40094" w:rsidTr="00D96B3B">
        <w:tc>
          <w:tcPr>
            <w:tcW w:w="2943" w:type="dxa"/>
          </w:tcPr>
          <w:p w:rsidR="00A40094" w:rsidRDefault="00A40094" w:rsidP="00D96B3B">
            <w:pPr>
              <w:widowControl w:val="0"/>
              <w:jc w:val="both"/>
              <w:rPr>
                <w:rFonts w:ascii="Times New Roman" w:eastAsia="Times New Roman" w:hAnsi="Times New Roman" w:cs="Times New Roman"/>
                <w:sz w:val="28"/>
                <w:szCs w:val="28"/>
              </w:rPr>
            </w:pPr>
            <w:r w:rsidRPr="00A845B3">
              <w:rPr>
                <w:rFonts w:ascii="Times New Roman" w:hAnsi="Times New Roman" w:cs="Times New Roman"/>
                <w:sz w:val="20"/>
                <w:szCs w:val="20"/>
              </w:rPr>
              <w:t>Суб</w:t>
            </w:r>
            <w:r>
              <w:rPr>
                <w:rFonts w:ascii="Times New Roman" w:hAnsi="Times New Roman" w:cs="Times New Roman"/>
                <w:sz w:val="20"/>
                <w:szCs w:val="20"/>
              </w:rPr>
              <w:t>венции</w:t>
            </w:r>
            <w:r w:rsidRPr="00A845B3">
              <w:rPr>
                <w:rFonts w:ascii="Times New Roman" w:hAnsi="Times New Roman" w:cs="Times New Roman"/>
                <w:sz w:val="20"/>
                <w:szCs w:val="20"/>
              </w:rPr>
              <w:t xml:space="preserve"> бюджетам </w:t>
            </w:r>
            <w:r>
              <w:rPr>
                <w:rFonts w:ascii="Times New Roman" w:hAnsi="Times New Roman" w:cs="Times New Roman"/>
                <w:sz w:val="20"/>
                <w:szCs w:val="20"/>
              </w:rPr>
              <w:t>субъектов РФ и муниципальных образований</w:t>
            </w:r>
          </w:p>
        </w:tc>
        <w:tc>
          <w:tcPr>
            <w:tcW w:w="2410"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2268"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949" w:type="dxa"/>
          </w:tcPr>
          <w:p w:rsidR="00A40094" w:rsidRPr="00381FF5" w:rsidRDefault="00063FB1" w:rsidP="00A40094">
            <w:pPr>
              <w:jc w:val="center"/>
              <w:rPr>
                <w:rFonts w:ascii="Times New Roman" w:hAnsi="Times New Roman" w:cs="Times New Roman"/>
                <w:sz w:val="20"/>
                <w:szCs w:val="20"/>
              </w:rPr>
            </w:pPr>
            <w:r>
              <w:rPr>
                <w:rFonts w:ascii="Times New Roman" w:hAnsi="Times New Roman" w:cs="Times New Roman"/>
                <w:sz w:val="20"/>
                <w:szCs w:val="20"/>
              </w:rPr>
              <w:t>100</w:t>
            </w:r>
          </w:p>
        </w:tc>
      </w:tr>
      <w:tr w:rsidR="00A40094" w:rsidTr="0066311D">
        <w:tc>
          <w:tcPr>
            <w:tcW w:w="2943" w:type="dxa"/>
            <w:vAlign w:val="center"/>
          </w:tcPr>
          <w:p w:rsidR="00A40094" w:rsidRDefault="00A40094" w:rsidP="0055258D">
            <w:pPr>
              <w:ind w:right="-125"/>
              <w:rPr>
                <w:rFonts w:ascii="Times New Roman" w:hAnsi="Times New Roman" w:cs="Times New Roman"/>
                <w:i/>
                <w:sz w:val="16"/>
                <w:szCs w:val="16"/>
              </w:rPr>
            </w:pPr>
            <w:r w:rsidRPr="00A845B3">
              <w:rPr>
                <w:rFonts w:ascii="Times New Roman" w:hAnsi="Times New Roman" w:cs="Times New Roman"/>
                <w:sz w:val="20"/>
                <w:szCs w:val="20"/>
              </w:rPr>
              <w:t>Иные межбюджетные трансферты</w:t>
            </w:r>
          </w:p>
        </w:tc>
        <w:tc>
          <w:tcPr>
            <w:tcW w:w="2410" w:type="dxa"/>
          </w:tcPr>
          <w:p w:rsidR="00A40094" w:rsidRPr="006718FD" w:rsidRDefault="00F52982"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167,1</w:t>
            </w:r>
          </w:p>
        </w:tc>
        <w:tc>
          <w:tcPr>
            <w:tcW w:w="2268" w:type="dxa"/>
          </w:tcPr>
          <w:p w:rsidR="00A40094" w:rsidRPr="006718FD" w:rsidRDefault="00F52982" w:rsidP="00EC1E3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167,1</w:t>
            </w:r>
          </w:p>
        </w:tc>
        <w:tc>
          <w:tcPr>
            <w:tcW w:w="1949" w:type="dxa"/>
          </w:tcPr>
          <w:p w:rsidR="00A40094" w:rsidRPr="00381FF5" w:rsidRDefault="00063FB1" w:rsidP="00A40094">
            <w:pPr>
              <w:jc w:val="center"/>
              <w:rPr>
                <w:rFonts w:ascii="Times New Roman" w:hAnsi="Times New Roman" w:cs="Times New Roman"/>
                <w:sz w:val="20"/>
                <w:szCs w:val="20"/>
              </w:rPr>
            </w:pPr>
            <w:r>
              <w:rPr>
                <w:rFonts w:ascii="Times New Roman" w:hAnsi="Times New Roman" w:cs="Times New Roman"/>
                <w:sz w:val="20"/>
                <w:szCs w:val="20"/>
              </w:rPr>
              <w:t>100</w:t>
            </w:r>
          </w:p>
        </w:tc>
      </w:tr>
    </w:tbl>
    <w:p w:rsidR="006C72D6" w:rsidRPr="00F659B3" w:rsidRDefault="006C72D6" w:rsidP="00D96B3B">
      <w:pPr>
        <w:widowControl w:val="0"/>
        <w:shd w:val="clear" w:color="auto" w:fill="FFFFFF"/>
        <w:spacing w:after="0" w:line="240" w:lineRule="auto"/>
        <w:jc w:val="both"/>
        <w:rPr>
          <w:rFonts w:ascii="Times New Roman" w:eastAsia="Times New Roman" w:hAnsi="Times New Roman" w:cs="Times New Roman"/>
          <w:sz w:val="24"/>
          <w:szCs w:val="24"/>
        </w:rPr>
      </w:pPr>
    </w:p>
    <w:p w:rsidR="00EC1E3D" w:rsidRPr="00F659B3" w:rsidRDefault="00D4502E" w:rsidP="00EC1E3D">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П</w:t>
      </w:r>
      <w:r w:rsidR="009D5A31" w:rsidRPr="00F659B3">
        <w:rPr>
          <w:rFonts w:ascii="Times New Roman" w:eastAsia="Times New Roman" w:hAnsi="Times New Roman" w:cs="Times New Roman"/>
          <w:sz w:val="24"/>
          <w:szCs w:val="24"/>
        </w:rPr>
        <w:t>рогнозны</w:t>
      </w:r>
      <w:r w:rsidRPr="00F659B3">
        <w:rPr>
          <w:rFonts w:ascii="Times New Roman" w:eastAsia="Times New Roman" w:hAnsi="Times New Roman" w:cs="Times New Roman"/>
          <w:sz w:val="24"/>
          <w:szCs w:val="24"/>
        </w:rPr>
        <w:t xml:space="preserve">е значения </w:t>
      </w:r>
      <w:r w:rsidR="003D3A52" w:rsidRPr="00F659B3">
        <w:rPr>
          <w:rFonts w:ascii="Times New Roman" w:eastAsia="Times New Roman" w:hAnsi="Times New Roman" w:cs="Times New Roman"/>
          <w:sz w:val="24"/>
          <w:szCs w:val="24"/>
        </w:rPr>
        <w:t>в 20</w:t>
      </w:r>
      <w:r w:rsidR="00D560EC">
        <w:rPr>
          <w:rFonts w:ascii="Times New Roman" w:eastAsia="Times New Roman" w:hAnsi="Times New Roman" w:cs="Times New Roman"/>
          <w:sz w:val="24"/>
          <w:szCs w:val="24"/>
        </w:rPr>
        <w:t>2</w:t>
      </w:r>
      <w:r w:rsidR="00063FB1">
        <w:rPr>
          <w:rFonts w:ascii="Times New Roman" w:eastAsia="Times New Roman" w:hAnsi="Times New Roman" w:cs="Times New Roman"/>
          <w:sz w:val="24"/>
          <w:szCs w:val="24"/>
        </w:rPr>
        <w:t>1</w:t>
      </w:r>
      <w:r w:rsidR="003D3A52" w:rsidRPr="00F659B3">
        <w:rPr>
          <w:rFonts w:ascii="Times New Roman" w:eastAsia="Times New Roman" w:hAnsi="Times New Roman" w:cs="Times New Roman"/>
          <w:sz w:val="24"/>
          <w:szCs w:val="24"/>
        </w:rPr>
        <w:t xml:space="preserve"> году </w:t>
      </w:r>
      <w:r w:rsidRPr="00F659B3">
        <w:rPr>
          <w:rFonts w:ascii="Times New Roman" w:eastAsia="Times New Roman" w:hAnsi="Times New Roman" w:cs="Times New Roman"/>
          <w:sz w:val="24"/>
          <w:szCs w:val="24"/>
        </w:rPr>
        <w:t xml:space="preserve">по безвозмездным поступлениям исполнены </w:t>
      </w:r>
      <w:r w:rsidR="00EC1E3D">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на </w:t>
      </w:r>
      <w:r w:rsidR="00063FB1">
        <w:rPr>
          <w:rFonts w:ascii="Times New Roman" w:eastAsia="Times New Roman" w:hAnsi="Times New Roman" w:cs="Times New Roman"/>
          <w:sz w:val="24"/>
          <w:szCs w:val="24"/>
        </w:rPr>
        <w:t>99,99</w:t>
      </w:r>
      <w:r w:rsidR="006718FD">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процентов</w:t>
      </w:r>
      <w:r w:rsidR="00EC1E3D">
        <w:rPr>
          <w:rFonts w:ascii="Times New Roman" w:eastAsia="Times New Roman" w:hAnsi="Times New Roman" w:cs="Times New Roman"/>
          <w:sz w:val="24"/>
          <w:szCs w:val="24"/>
        </w:rPr>
        <w:t xml:space="preserve"> и</w:t>
      </w:r>
      <w:r w:rsidR="00EC1E3D" w:rsidRPr="00EC1E3D">
        <w:rPr>
          <w:rFonts w:ascii="Times New Roman" w:eastAsia="Times New Roman" w:hAnsi="Times New Roman" w:cs="Times New Roman"/>
          <w:sz w:val="24"/>
          <w:szCs w:val="24"/>
        </w:rPr>
        <w:t xml:space="preserve"> </w:t>
      </w:r>
      <w:r w:rsidR="00EC1E3D">
        <w:rPr>
          <w:rFonts w:ascii="Times New Roman" w:eastAsia="Times New Roman" w:hAnsi="Times New Roman" w:cs="Times New Roman"/>
          <w:sz w:val="24"/>
          <w:szCs w:val="24"/>
        </w:rPr>
        <w:t>составило</w:t>
      </w:r>
      <w:r w:rsidR="00EC1E3D" w:rsidRPr="006718FD">
        <w:rPr>
          <w:rFonts w:ascii="Times New Roman" w:eastAsia="Times New Roman" w:hAnsi="Times New Roman" w:cs="Times New Roman"/>
          <w:sz w:val="24"/>
          <w:szCs w:val="24"/>
        </w:rPr>
        <w:t xml:space="preserve"> – </w:t>
      </w:r>
      <w:r w:rsidR="00063FB1">
        <w:rPr>
          <w:rFonts w:ascii="Times New Roman" w:eastAsia="Times New Roman" w:hAnsi="Times New Roman" w:cs="Times New Roman"/>
          <w:sz w:val="24"/>
          <w:szCs w:val="24"/>
        </w:rPr>
        <w:t>10614,6</w:t>
      </w:r>
      <w:r w:rsidR="00EC1E3D">
        <w:rPr>
          <w:rFonts w:ascii="Times New Roman" w:eastAsia="Times New Roman" w:hAnsi="Times New Roman" w:cs="Times New Roman"/>
          <w:sz w:val="24"/>
          <w:szCs w:val="24"/>
        </w:rPr>
        <w:t xml:space="preserve"> тыс. рублей. </w:t>
      </w:r>
    </w:p>
    <w:p w:rsidR="004A574C" w:rsidRDefault="004A574C"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сравнении с 20</w:t>
      </w:r>
      <w:r w:rsidR="00063FB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годом </w:t>
      </w:r>
      <w:r w:rsidR="006560E0">
        <w:rPr>
          <w:rFonts w:ascii="Times New Roman" w:eastAsia="Times New Roman" w:hAnsi="Times New Roman" w:cs="Times New Roman"/>
          <w:sz w:val="24"/>
          <w:szCs w:val="24"/>
        </w:rPr>
        <w:t xml:space="preserve">общий </w:t>
      </w:r>
      <w:r>
        <w:rPr>
          <w:rFonts w:ascii="Times New Roman" w:eastAsia="Times New Roman" w:hAnsi="Times New Roman" w:cs="Times New Roman"/>
          <w:sz w:val="24"/>
          <w:szCs w:val="24"/>
        </w:rPr>
        <w:t xml:space="preserve">объем доходов бюджета </w:t>
      </w:r>
      <w:proofErr w:type="spellStart"/>
      <w:r w:rsidR="001A685B">
        <w:rPr>
          <w:rFonts w:ascii="Times New Roman" w:eastAsia="Calibri" w:hAnsi="Times New Roman" w:cs="Times New Roman"/>
          <w:sz w:val="24"/>
          <w:szCs w:val="24"/>
        </w:rPr>
        <w:t>Кобинского</w:t>
      </w:r>
      <w:proofErr w:type="spellEnd"/>
      <w:r w:rsidR="00671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муниципального образования за 20</w:t>
      </w:r>
      <w:r w:rsidR="00063FB1">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год </w:t>
      </w:r>
      <w:r w:rsidR="006718FD">
        <w:rPr>
          <w:rFonts w:ascii="Times New Roman" w:eastAsia="Times New Roman" w:hAnsi="Times New Roman" w:cs="Times New Roman"/>
          <w:sz w:val="24"/>
          <w:szCs w:val="24"/>
        </w:rPr>
        <w:t xml:space="preserve">увеличился </w:t>
      </w:r>
      <w:r>
        <w:rPr>
          <w:rFonts w:ascii="Times New Roman" w:eastAsia="Times New Roman" w:hAnsi="Times New Roman" w:cs="Times New Roman"/>
          <w:sz w:val="24"/>
          <w:szCs w:val="24"/>
        </w:rPr>
        <w:t xml:space="preserve">на </w:t>
      </w:r>
      <w:r w:rsidR="00063FB1">
        <w:rPr>
          <w:rFonts w:ascii="Times New Roman" w:eastAsia="Times New Roman" w:hAnsi="Times New Roman" w:cs="Times New Roman"/>
          <w:sz w:val="24"/>
          <w:szCs w:val="24"/>
        </w:rPr>
        <w:t>2 167,3</w:t>
      </w:r>
      <w:r w:rsidR="006718FD">
        <w:rPr>
          <w:rFonts w:ascii="Times New Roman" w:eastAsia="Times New Roman" w:hAnsi="Times New Roman" w:cs="Times New Roman"/>
          <w:sz w:val="24"/>
          <w:szCs w:val="24"/>
        </w:rPr>
        <w:t xml:space="preserve"> тыс. рублей или </w:t>
      </w:r>
      <w:r w:rsidR="00EC1E3D">
        <w:rPr>
          <w:rFonts w:ascii="Times New Roman" w:eastAsia="Times New Roman" w:hAnsi="Times New Roman" w:cs="Times New Roman"/>
          <w:sz w:val="24"/>
          <w:szCs w:val="24"/>
        </w:rPr>
        <w:t>2</w:t>
      </w:r>
      <w:r w:rsidR="00063FB1">
        <w:rPr>
          <w:rFonts w:ascii="Times New Roman" w:eastAsia="Times New Roman" w:hAnsi="Times New Roman" w:cs="Times New Roman"/>
          <w:sz w:val="24"/>
          <w:szCs w:val="24"/>
        </w:rPr>
        <w:t>5</w:t>
      </w:r>
      <w:r w:rsidR="009360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EF308C">
        <w:rPr>
          <w:rFonts w:ascii="Times New Roman" w:eastAsia="Times New Roman" w:hAnsi="Times New Roman" w:cs="Times New Roman"/>
          <w:sz w:val="24"/>
          <w:szCs w:val="24"/>
        </w:rPr>
        <w:t xml:space="preserve">% (с </w:t>
      </w:r>
      <w:r w:rsidR="00063FB1">
        <w:rPr>
          <w:rFonts w:ascii="Times New Roman" w:eastAsia="Times New Roman" w:hAnsi="Times New Roman" w:cs="Times New Roman"/>
          <w:sz w:val="24"/>
          <w:szCs w:val="24"/>
        </w:rPr>
        <w:t>8 447,3</w:t>
      </w:r>
      <w:r w:rsidR="00EF308C">
        <w:rPr>
          <w:rFonts w:ascii="Times New Roman" w:eastAsia="Times New Roman" w:hAnsi="Times New Roman" w:cs="Times New Roman"/>
          <w:sz w:val="24"/>
          <w:szCs w:val="24"/>
        </w:rPr>
        <w:t xml:space="preserve">тыс. руб. до </w:t>
      </w:r>
      <w:r w:rsidR="00063FB1">
        <w:rPr>
          <w:rFonts w:ascii="Times New Roman" w:eastAsia="Times New Roman" w:hAnsi="Times New Roman" w:cs="Times New Roman"/>
          <w:sz w:val="24"/>
          <w:szCs w:val="24"/>
        </w:rPr>
        <w:t>10 614,6</w:t>
      </w:r>
      <w:r w:rsidR="00EF308C">
        <w:rPr>
          <w:rFonts w:ascii="Times New Roman" w:eastAsia="Times New Roman" w:hAnsi="Times New Roman" w:cs="Times New Roman"/>
          <w:sz w:val="24"/>
          <w:szCs w:val="24"/>
        </w:rPr>
        <w:t xml:space="preserve"> тыс. руб</w:t>
      </w:r>
      <w:r w:rsidR="0067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63FB1" w:rsidRDefault="00063FB1"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межбюджетных трансфертов от других бюджетов бюджетной системы в общем объеме доходов бюджета поселения в 2021 году составила</w:t>
      </w:r>
      <w:r w:rsidR="00673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90,5%.</w:t>
      </w:r>
    </w:p>
    <w:p w:rsidR="00B056DA" w:rsidRDefault="00B056DA"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9D5A31" w:rsidRPr="00F659B3" w:rsidRDefault="009D5A31" w:rsidP="009D5A31">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4. Исполнение бюджета по расходам</w:t>
      </w:r>
    </w:p>
    <w:p w:rsidR="00B67EA4" w:rsidRPr="00B67EA4" w:rsidRDefault="00A57B59" w:rsidP="00B67EA4">
      <w:pPr>
        <w:widowControl w:val="0"/>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Согласно отчету об исполнении</w:t>
      </w:r>
      <w:r w:rsidR="003B4B44">
        <w:rPr>
          <w:rFonts w:ascii="Times New Roman" w:eastAsia="Times New Roman" w:hAnsi="Times New Roman" w:cs="Times New Roman"/>
          <w:sz w:val="24"/>
          <w:szCs w:val="24"/>
        </w:rPr>
        <w:t xml:space="preserve"> консолидированного </w:t>
      </w:r>
      <w:r w:rsidRPr="00F659B3">
        <w:rPr>
          <w:rFonts w:ascii="Times New Roman" w:eastAsia="Times New Roman" w:hAnsi="Times New Roman" w:cs="Times New Roman"/>
          <w:sz w:val="24"/>
          <w:szCs w:val="24"/>
        </w:rPr>
        <w:t xml:space="preserve">бюджета </w:t>
      </w:r>
      <w:r w:rsidRPr="003B4B44">
        <w:rPr>
          <w:rFonts w:ascii="Times New Roman" w:eastAsia="Times New Roman" w:hAnsi="Times New Roman" w:cs="Times New Roman"/>
          <w:sz w:val="24"/>
          <w:szCs w:val="24"/>
        </w:rPr>
        <w:t>(ф.0503</w:t>
      </w:r>
      <w:r w:rsidR="00673C8E">
        <w:rPr>
          <w:rFonts w:ascii="Times New Roman" w:eastAsia="Times New Roman" w:hAnsi="Times New Roman" w:cs="Times New Roman"/>
          <w:sz w:val="24"/>
          <w:szCs w:val="24"/>
        </w:rPr>
        <w:t>12</w:t>
      </w:r>
      <w:r w:rsidRPr="003B4B44">
        <w:rPr>
          <w:rFonts w:ascii="Times New Roman" w:eastAsia="Times New Roman" w:hAnsi="Times New Roman" w:cs="Times New Roman"/>
          <w:sz w:val="24"/>
          <w:szCs w:val="24"/>
        </w:rPr>
        <w:t>7)</w:t>
      </w:r>
      <w:r w:rsidRPr="00F659B3">
        <w:rPr>
          <w:rFonts w:ascii="Times New Roman" w:eastAsia="Times New Roman" w:hAnsi="Times New Roman" w:cs="Times New Roman"/>
          <w:sz w:val="24"/>
          <w:szCs w:val="24"/>
        </w:rPr>
        <w:t xml:space="preserve"> расходы местного бюджета на 20</w:t>
      </w:r>
      <w:r w:rsidR="00BF3988">
        <w:rPr>
          <w:rFonts w:ascii="Times New Roman" w:eastAsia="Times New Roman" w:hAnsi="Times New Roman" w:cs="Times New Roman"/>
          <w:sz w:val="24"/>
          <w:szCs w:val="24"/>
        </w:rPr>
        <w:t>2</w:t>
      </w:r>
      <w:r w:rsidR="00673C8E">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 xml:space="preserve"> год утверждены в сумме </w:t>
      </w:r>
      <w:r w:rsidR="00673C8E">
        <w:rPr>
          <w:rFonts w:ascii="Times New Roman" w:eastAsia="Times New Roman" w:hAnsi="Times New Roman" w:cs="Times New Roman"/>
          <w:sz w:val="24"/>
          <w:szCs w:val="24"/>
        </w:rPr>
        <w:t>11 996,1</w:t>
      </w:r>
      <w:r w:rsidR="00E85601" w:rsidRPr="00F659B3">
        <w:rPr>
          <w:rFonts w:ascii="Times New Roman" w:eastAsia="Times New Roman" w:hAnsi="Times New Roman" w:cs="Times New Roman"/>
          <w:sz w:val="24"/>
          <w:szCs w:val="24"/>
        </w:rPr>
        <w:t xml:space="preserve"> тыс. рублей</w:t>
      </w:r>
      <w:r w:rsidRPr="00F659B3">
        <w:rPr>
          <w:rFonts w:ascii="Times New Roman" w:eastAsia="Times New Roman" w:hAnsi="Times New Roman" w:cs="Times New Roman"/>
          <w:sz w:val="24"/>
          <w:szCs w:val="24"/>
        </w:rPr>
        <w:t>, исполнены на 01.01.202</w:t>
      </w:r>
      <w:r w:rsidR="00673C8E">
        <w:rPr>
          <w:rFonts w:ascii="Times New Roman" w:eastAsia="Times New Roman" w:hAnsi="Times New Roman" w:cs="Times New Roman"/>
          <w:sz w:val="24"/>
          <w:szCs w:val="24"/>
        </w:rPr>
        <w:t>2</w:t>
      </w:r>
      <w:r w:rsidRPr="00F659B3">
        <w:rPr>
          <w:rFonts w:ascii="Times New Roman" w:eastAsia="Times New Roman" w:hAnsi="Times New Roman" w:cs="Times New Roman"/>
          <w:sz w:val="24"/>
          <w:szCs w:val="24"/>
        </w:rPr>
        <w:t xml:space="preserve"> в сумме </w:t>
      </w:r>
      <w:r w:rsidR="00673C8E">
        <w:rPr>
          <w:rFonts w:ascii="Times New Roman" w:eastAsia="Times New Roman" w:hAnsi="Times New Roman" w:cs="Times New Roman"/>
          <w:sz w:val="24"/>
          <w:szCs w:val="24"/>
        </w:rPr>
        <w:t>11 722,3</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3D3A52"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или </w:t>
      </w:r>
      <w:r w:rsidR="00EC7B33">
        <w:rPr>
          <w:rFonts w:ascii="Times New Roman" w:eastAsia="Times New Roman" w:hAnsi="Times New Roman" w:cs="Times New Roman"/>
          <w:sz w:val="24"/>
          <w:szCs w:val="24"/>
        </w:rPr>
        <w:t>9</w:t>
      </w:r>
      <w:r w:rsidR="00673C8E">
        <w:rPr>
          <w:rFonts w:ascii="Times New Roman" w:eastAsia="Times New Roman" w:hAnsi="Times New Roman" w:cs="Times New Roman"/>
          <w:sz w:val="24"/>
          <w:szCs w:val="24"/>
        </w:rPr>
        <w:t>7,7</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от бюджетных назначений, неисполненные назначения составили – </w:t>
      </w:r>
      <w:r w:rsidR="00673C8E">
        <w:rPr>
          <w:rFonts w:ascii="Times New Roman" w:eastAsia="Times New Roman" w:hAnsi="Times New Roman" w:cs="Times New Roman"/>
          <w:sz w:val="24"/>
          <w:szCs w:val="24"/>
        </w:rPr>
        <w:t>273,8</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рублей.</w:t>
      </w:r>
      <w:r w:rsidR="00B67EA4">
        <w:rPr>
          <w:rFonts w:ascii="Times New Roman" w:eastAsia="Times New Roman" w:hAnsi="Times New Roman" w:cs="Times New Roman"/>
          <w:sz w:val="24"/>
          <w:szCs w:val="24"/>
        </w:rPr>
        <w:t xml:space="preserve"> </w:t>
      </w:r>
    </w:p>
    <w:p w:rsidR="00A57B59" w:rsidRPr="00F659B3" w:rsidRDefault="00EE079A"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Аналитическая информация, подготовленная на основании данных об исполнении консолидированного бюджета </w:t>
      </w:r>
      <w:r w:rsidRPr="003B4B44">
        <w:rPr>
          <w:rFonts w:ascii="Times New Roman" w:eastAsia="Times New Roman" w:hAnsi="Times New Roman" w:cs="Times New Roman"/>
          <w:sz w:val="24"/>
          <w:szCs w:val="24"/>
        </w:rPr>
        <w:t>(ф. 0503317)</w:t>
      </w:r>
      <w:r>
        <w:rPr>
          <w:rFonts w:ascii="Times New Roman" w:eastAsia="Times New Roman" w:hAnsi="Times New Roman" w:cs="Times New Roman"/>
          <w:sz w:val="24"/>
          <w:szCs w:val="24"/>
        </w:rPr>
        <w:t xml:space="preserve"> </w:t>
      </w:r>
      <w:r w:rsidR="00A57B59" w:rsidRPr="00F659B3">
        <w:rPr>
          <w:rFonts w:ascii="Times New Roman" w:eastAsia="Times New Roman" w:hAnsi="Times New Roman" w:cs="Times New Roman"/>
          <w:sz w:val="24"/>
          <w:szCs w:val="24"/>
        </w:rPr>
        <w:t>за 20</w:t>
      </w:r>
      <w:r w:rsidR="00BF3988">
        <w:rPr>
          <w:rFonts w:ascii="Times New Roman" w:eastAsia="Times New Roman" w:hAnsi="Times New Roman" w:cs="Times New Roman"/>
          <w:sz w:val="24"/>
          <w:szCs w:val="24"/>
        </w:rPr>
        <w:t>2</w:t>
      </w:r>
      <w:r w:rsidR="00063FB1">
        <w:rPr>
          <w:rFonts w:ascii="Times New Roman" w:eastAsia="Times New Roman" w:hAnsi="Times New Roman" w:cs="Times New Roman"/>
          <w:sz w:val="24"/>
          <w:szCs w:val="24"/>
        </w:rPr>
        <w:t>1</w:t>
      </w:r>
      <w:r w:rsidR="00A57B59" w:rsidRPr="00F659B3">
        <w:rPr>
          <w:rFonts w:ascii="Times New Roman" w:eastAsia="Times New Roman" w:hAnsi="Times New Roman" w:cs="Times New Roman"/>
          <w:sz w:val="24"/>
          <w:szCs w:val="24"/>
        </w:rPr>
        <w:t xml:space="preserve"> год в разрезе разделов бюджетной классификации </w:t>
      </w:r>
      <w:r>
        <w:rPr>
          <w:rFonts w:ascii="Times New Roman" w:eastAsia="Times New Roman" w:hAnsi="Times New Roman" w:cs="Times New Roman"/>
          <w:sz w:val="24"/>
          <w:szCs w:val="24"/>
        </w:rPr>
        <w:t>отражена</w:t>
      </w:r>
      <w:r w:rsidR="00A57B59" w:rsidRPr="00F659B3">
        <w:rPr>
          <w:rFonts w:ascii="Times New Roman" w:eastAsia="Times New Roman" w:hAnsi="Times New Roman" w:cs="Times New Roman"/>
          <w:sz w:val="24"/>
          <w:szCs w:val="24"/>
        </w:rPr>
        <w:t xml:space="preserve"> в таблице № 4.</w:t>
      </w:r>
    </w:p>
    <w:p w:rsidR="00A57B59"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4, тыс. руб.</w:t>
      </w:r>
    </w:p>
    <w:tbl>
      <w:tblPr>
        <w:tblStyle w:val="a5"/>
        <w:tblW w:w="0" w:type="auto"/>
        <w:tblInd w:w="-34" w:type="dxa"/>
        <w:tblLayout w:type="fixed"/>
        <w:tblLook w:val="04A0"/>
      </w:tblPr>
      <w:tblGrid>
        <w:gridCol w:w="3544"/>
        <w:gridCol w:w="709"/>
        <w:gridCol w:w="1418"/>
        <w:gridCol w:w="1417"/>
        <w:gridCol w:w="1276"/>
        <w:gridCol w:w="1134"/>
      </w:tblGrid>
      <w:tr w:rsidR="00344756" w:rsidTr="00A26469">
        <w:tc>
          <w:tcPr>
            <w:tcW w:w="3544" w:type="dxa"/>
          </w:tcPr>
          <w:p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Наименование показателя</w:t>
            </w:r>
          </w:p>
        </w:tc>
        <w:tc>
          <w:tcPr>
            <w:tcW w:w="709" w:type="dxa"/>
          </w:tcPr>
          <w:p w:rsidR="00344756" w:rsidRDefault="00344756" w:rsidP="00330A75">
            <w:pPr>
              <w:widowControl w:val="0"/>
              <w:jc w:val="center"/>
              <w:rPr>
                <w:rFonts w:ascii="Times New Roman" w:eastAsia="Times New Roman" w:hAnsi="Times New Roman" w:cs="Times New Roman"/>
                <w:sz w:val="20"/>
                <w:szCs w:val="20"/>
              </w:rPr>
            </w:pPr>
          </w:p>
          <w:p w:rsidR="00344756" w:rsidRDefault="00344756" w:rsidP="00330A75">
            <w:pPr>
              <w:widowControl w:val="0"/>
              <w:jc w:val="center"/>
              <w:rPr>
                <w:rFonts w:ascii="Times New Roman" w:eastAsia="Times New Roman" w:hAnsi="Times New Roman" w:cs="Times New Roman"/>
                <w:sz w:val="20"/>
                <w:szCs w:val="20"/>
              </w:rPr>
            </w:pPr>
          </w:p>
          <w:p w:rsidR="00344756" w:rsidRPr="004A562C" w:rsidRDefault="00344756" w:rsidP="00330A75">
            <w:pPr>
              <w:widowControl w:val="0"/>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КБК</w:t>
            </w:r>
          </w:p>
        </w:tc>
        <w:tc>
          <w:tcPr>
            <w:tcW w:w="1418" w:type="dxa"/>
          </w:tcPr>
          <w:p w:rsidR="00344756" w:rsidRPr="004A562C" w:rsidRDefault="00344756" w:rsidP="00B056DA">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Утверждено</w:t>
            </w:r>
            <w:r w:rsidR="00661DBB">
              <w:rPr>
                <w:rFonts w:ascii="Times New Roman" w:eastAsia="Times New Roman" w:hAnsi="Times New Roman" w:cs="Times New Roman"/>
                <w:sz w:val="18"/>
                <w:szCs w:val="18"/>
              </w:rPr>
              <w:t xml:space="preserve"> решением Думы от 30</w:t>
            </w:r>
            <w:r>
              <w:rPr>
                <w:rFonts w:ascii="Times New Roman" w:eastAsia="Times New Roman" w:hAnsi="Times New Roman" w:cs="Times New Roman"/>
                <w:sz w:val="18"/>
                <w:szCs w:val="18"/>
              </w:rPr>
              <w:t>.12</w:t>
            </w:r>
            <w:r w:rsidR="004A7EC3">
              <w:rPr>
                <w:rFonts w:ascii="Times New Roman" w:eastAsia="Times New Roman" w:hAnsi="Times New Roman" w:cs="Times New Roman"/>
                <w:sz w:val="18"/>
                <w:szCs w:val="18"/>
              </w:rPr>
              <w:t>.20</w:t>
            </w:r>
            <w:r w:rsidR="00063FB1">
              <w:rPr>
                <w:rFonts w:ascii="Times New Roman" w:eastAsia="Times New Roman" w:hAnsi="Times New Roman" w:cs="Times New Roman"/>
                <w:sz w:val="18"/>
                <w:szCs w:val="18"/>
              </w:rPr>
              <w:t>21</w:t>
            </w:r>
          </w:p>
        </w:tc>
        <w:tc>
          <w:tcPr>
            <w:tcW w:w="1417" w:type="dxa"/>
          </w:tcPr>
          <w:p w:rsidR="00344756" w:rsidRDefault="00344756" w:rsidP="00AB6D91">
            <w:pPr>
              <w:widowControl w:val="0"/>
              <w:jc w:val="center"/>
              <w:rPr>
                <w:rFonts w:ascii="Times New Roman" w:eastAsia="Times New Roman" w:hAnsi="Times New Roman" w:cs="Times New Roman"/>
                <w:sz w:val="18"/>
                <w:szCs w:val="18"/>
              </w:rPr>
            </w:pPr>
          </w:p>
          <w:p w:rsidR="00344756"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Исполнено</w:t>
            </w:r>
          </w:p>
          <w:p w:rsidR="00344756" w:rsidRPr="004A562C" w:rsidRDefault="00344756" w:rsidP="00B056D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20</w:t>
            </w:r>
            <w:r w:rsidR="004A7EC3">
              <w:rPr>
                <w:rFonts w:ascii="Times New Roman" w:eastAsia="Times New Roman" w:hAnsi="Times New Roman" w:cs="Times New Roman"/>
                <w:sz w:val="18"/>
                <w:szCs w:val="18"/>
              </w:rPr>
              <w:t>2</w:t>
            </w:r>
            <w:r w:rsidR="00063FB1">
              <w:rPr>
                <w:rFonts w:ascii="Times New Roman" w:eastAsia="Times New Roman" w:hAnsi="Times New Roman" w:cs="Times New Roman"/>
                <w:sz w:val="18"/>
                <w:szCs w:val="18"/>
              </w:rPr>
              <w:t>1</w:t>
            </w:r>
          </w:p>
        </w:tc>
        <w:tc>
          <w:tcPr>
            <w:tcW w:w="1276" w:type="dxa"/>
          </w:tcPr>
          <w:p w:rsidR="00344756" w:rsidRDefault="00344756" w:rsidP="004A562C">
            <w:pPr>
              <w:widowControl w:val="0"/>
              <w:jc w:val="center"/>
              <w:rPr>
                <w:rFonts w:ascii="Times New Roman" w:eastAsia="Times New Roman" w:hAnsi="Times New Roman" w:cs="Times New Roman"/>
                <w:sz w:val="16"/>
                <w:szCs w:val="16"/>
              </w:rPr>
            </w:pPr>
          </w:p>
          <w:p w:rsidR="00344756" w:rsidRPr="004A562C" w:rsidRDefault="00344756" w:rsidP="004A562C">
            <w:pPr>
              <w:widowControl w:val="0"/>
              <w:jc w:val="center"/>
              <w:rPr>
                <w:rFonts w:ascii="Times New Roman" w:eastAsia="Times New Roman" w:hAnsi="Times New Roman" w:cs="Times New Roman"/>
                <w:sz w:val="16"/>
                <w:szCs w:val="16"/>
              </w:rPr>
            </w:pPr>
            <w:r w:rsidRPr="004A562C">
              <w:rPr>
                <w:rFonts w:ascii="Times New Roman" w:eastAsia="Times New Roman" w:hAnsi="Times New Roman" w:cs="Times New Roman"/>
                <w:sz w:val="16"/>
                <w:szCs w:val="16"/>
              </w:rPr>
              <w:t xml:space="preserve">Отклонение </w:t>
            </w:r>
          </w:p>
          <w:p w:rsidR="00344756" w:rsidRPr="004A562C" w:rsidRDefault="00344756" w:rsidP="00B056D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(гр.5-гр.4)</w:t>
            </w:r>
          </w:p>
        </w:tc>
        <w:tc>
          <w:tcPr>
            <w:tcW w:w="1134" w:type="dxa"/>
          </w:tcPr>
          <w:p w:rsidR="00344756" w:rsidRPr="004A562C" w:rsidRDefault="00344756" w:rsidP="00330A75">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w:t>
            </w:r>
            <w:r w:rsidRPr="004A562C">
              <w:rPr>
                <w:rFonts w:ascii="Times New Roman" w:eastAsia="Times New Roman" w:hAnsi="Times New Roman" w:cs="Times New Roman"/>
                <w:sz w:val="16"/>
                <w:szCs w:val="16"/>
              </w:rPr>
              <w:t xml:space="preserve">исполнения </w:t>
            </w:r>
            <w:r>
              <w:rPr>
                <w:rFonts w:ascii="Times New Roman" w:eastAsia="Times New Roman" w:hAnsi="Times New Roman" w:cs="Times New Roman"/>
                <w:sz w:val="18"/>
                <w:szCs w:val="18"/>
              </w:rPr>
              <w:t>(гр.5/гр.4*100)</w:t>
            </w:r>
          </w:p>
        </w:tc>
      </w:tr>
      <w:tr w:rsidR="00344756" w:rsidTr="00A26469">
        <w:tc>
          <w:tcPr>
            <w:tcW w:w="3544" w:type="dxa"/>
          </w:tcPr>
          <w:p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Pr>
          <w:p w:rsidR="00344756" w:rsidRPr="004A562C" w:rsidRDefault="00344756" w:rsidP="00330A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8" w:type="dxa"/>
          </w:tcPr>
          <w:p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17" w:type="dxa"/>
          </w:tcPr>
          <w:p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6" w:type="dxa"/>
          </w:tcPr>
          <w:p w:rsidR="00344756" w:rsidRPr="004A562C" w:rsidRDefault="00344756" w:rsidP="004A562C">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Pr>
          <w:p w:rsidR="00344756" w:rsidRPr="004A562C" w:rsidRDefault="00344756" w:rsidP="00330A75">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344756" w:rsidRPr="00233E00" w:rsidTr="00A26469">
        <w:tc>
          <w:tcPr>
            <w:tcW w:w="3544" w:type="dxa"/>
          </w:tcPr>
          <w:p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Общегосударственные вопросы </w:t>
            </w:r>
          </w:p>
        </w:tc>
        <w:tc>
          <w:tcPr>
            <w:tcW w:w="709" w:type="dxa"/>
          </w:tcPr>
          <w:p w:rsidR="00344756" w:rsidRPr="00233E00" w:rsidRDefault="00344756" w:rsidP="004A562C">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0100</w:t>
            </w:r>
          </w:p>
        </w:tc>
        <w:tc>
          <w:tcPr>
            <w:tcW w:w="1418" w:type="dxa"/>
          </w:tcPr>
          <w:p w:rsidR="00344756" w:rsidRPr="00233E00" w:rsidRDefault="00063FB1"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6 494,8</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6 490,0</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344756" w:rsidRPr="00233E00" w:rsidTr="00A26469">
        <w:tc>
          <w:tcPr>
            <w:tcW w:w="3544" w:type="dxa"/>
          </w:tcPr>
          <w:p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Функционирование высшего должностного лица субъекта РФ и муниципального образования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0102</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907,3</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907,1</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344756" w:rsidRPr="00233E00" w:rsidTr="00A26469">
        <w:tc>
          <w:tcPr>
            <w:tcW w:w="3544" w:type="dxa"/>
          </w:tcPr>
          <w:p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0104</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5 192,2</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5 191,7</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Pr>
          <w:p w:rsidR="00344756" w:rsidRPr="00233E00" w:rsidRDefault="00483717" w:rsidP="004A7EC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344756" w:rsidRPr="00233E00" w:rsidTr="00A26469">
        <w:tc>
          <w:tcPr>
            <w:tcW w:w="3544" w:type="dxa"/>
          </w:tcPr>
          <w:p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Обеспечение деятельности финансовых, </w:t>
            </w:r>
            <w:r>
              <w:rPr>
                <w:rFonts w:ascii="Times New Roman" w:eastAsia="Times New Roman" w:hAnsi="Times New Roman" w:cs="Times New Roman"/>
                <w:sz w:val="20"/>
                <w:szCs w:val="20"/>
                <w:shd w:val="clear" w:color="auto" w:fill="FFFFFF"/>
              </w:rPr>
              <w:t xml:space="preserve">налоговых и таможенных </w:t>
            </w:r>
            <w:r w:rsidRPr="00233E00">
              <w:rPr>
                <w:rFonts w:ascii="Times New Roman" w:eastAsia="Times New Roman" w:hAnsi="Times New Roman" w:cs="Times New Roman"/>
                <w:sz w:val="20"/>
                <w:szCs w:val="20"/>
                <w:shd w:val="clear" w:color="auto" w:fill="FFFFFF"/>
              </w:rPr>
              <w:t xml:space="preserve">органов </w:t>
            </w:r>
            <w:r>
              <w:rPr>
                <w:rFonts w:ascii="Times New Roman" w:eastAsia="Times New Roman" w:hAnsi="Times New Roman" w:cs="Times New Roman"/>
                <w:sz w:val="20"/>
                <w:szCs w:val="20"/>
                <w:shd w:val="clear" w:color="auto" w:fill="FFFFFF"/>
              </w:rPr>
              <w:t xml:space="preserve">и органов </w:t>
            </w:r>
            <w:r w:rsidRPr="00233E00">
              <w:rPr>
                <w:rFonts w:ascii="Times New Roman" w:eastAsia="Times New Roman" w:hAnsi="Times New Roman" w:cs="Times New Roman"/>
                <w:sz w:val="20"/>
                <w:szCs w:val="20"/>
                <w:shd w:val="clear" w:color="auto" w:fill="FFFFFF"/>
              </w:rPr>
              <w:t>финансового</w:t>
            </w:r>
            <w:r>
              <w:rPr>
                <w:rFonts w:ascii="Times New Roman" w:eastAsia="Times New Roman" w:hAnsi="Times New Roman" w:cs="Times New Roman"/>
                <w:sz w:val="20"/>
                <w:szCs w:val="20"/>
                <w:shd w:val="clear" w:color="auto" w:fill="FFFFFF"/>
              </w:rPr>
              <w:t xml:space="preserve"> (финансово-бюджетного)</w:t>
            </w:r>
            <w:r w:rsidRPr="00233E00">
              <w:rPr>
                <w:rFonts w:ascii="Times New Roman" w:eastAsia="Times New Roman" w:hAnsi="Times New Roman" w:cs="Times New Roman"/>
                <w:sz w:val="20"/>
                <w:szCs w:val="20"/>
                <w:shd w:val="clear" w:color="auto" w:fill="FFFFFF"/>
              </w:rPr>
              <w:t xml:space="preserve"> надзора</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0106</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261,3</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261,3</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63FB1" w:rsidRPr="00233E00" w:rsidTr="00A26469">
        <w:tc>
          <w:tcPr>
            <w:tcW w:w="3544" w:type="dxa"/>
          </w:tcPr>
          <w:p w:rsidR="00063FB1" w:rsidRPr="00233E00" w:rsidRDefault="00063FB1" w:rsidP="00330A75">
            <w:pPr>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Обеспечение проведения выборов и референдумов</w:t>
            </w:r>
          </w:p>
        </w:tc>
        <w:tc>
          <w:tcPr>
            <w:tcW w:w="709" w:type="dxa"/>
          </w:tcPr>
          <w:p w:rsidR="00063FB1" w:rsidRPr="00233E00" w:rsidRDefault="00063FB1"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c>
          <w:tcPr>
            <w:tcW w:w="1418" w:type="dxa"/>
          </w:tcPr>
          <w:p w:rsidR="00063FB1"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128,4</w:t>
            </w:r>
          </w:p>
        </w:tc>
        <w:tc>
          <w:tcPr>
            <w:tcW w:w="1417" w:type="dxa"/>
          </w:tcPr>
          <w:p w:rsidR="00063FB1"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128,4</w:t>
            </w:r>
          </w:p>
        </w:tc>
        <w:tc>
          <w:tcPr>
            <w:tcW w:w="1276" w:type="dxa"/>
          </w:tcPr>
          <w:p w:rsidR="00063FB1"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063FB1"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rsidTr="00A26469">
        <w:tc>
          <w:tcPr>
            <w:tcW w:w="3544" w:type="dxa"/>
          </w:tcPr>
          <w:p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Резервные фонды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0111</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BA479E" w:rsidRPr="00233E00" w:rsidRDefault="00940EC3" w:rsidP="00BA479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rsidTr="00A26469">
        <w:tc>
          <w:tcPr>
            <w:tcW w:w="3544" w:type="dxa"/>
          </w:tcPr>
          <w:p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Другие общегосударственные вопросы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0113</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344756" w:rsidRPr="00233E00" w:rsidTr="00A26469">
        <w:tc>
          <w:tcPr>
            <w:tcW w:w="3544" w:type="dxa"/>
          </w:tcPr>
          <w:p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оборона </w:t>
            </w:r>
          </w:p>
        </w:tc>
        <w:tc>
          <w:tcPr>
            <w:tcW w:w="709" w:type="dxa"/>
          </w:tcPr>
          <w:p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0200</w:t>
            </w:r>
          </w:p>
        </w:tc>
        <w:tc>
          <w:tcPr>
            <w:tcW w:w="1418" w:type="dxa"/>
          </w:tcPr>
          <w:p w:rsidR="00344756" w:rsidRPr="00233E00" w:rsidRDefault="00063FB1"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163,3</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163,3</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344756" w:rsidRPr="00233E00" w:rsidTr="00A26469">
        <w:tc>
          <w:tcPr>
            <w:tcW w:w="3544" w:type="dxa"/>
          </w:tcPr>
          <w:p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Мобилизационная и вневойсковая подготовка</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0203</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c>
          <w:tcPr>
            <w:tcW w:w="1276" w:type="dxa"/>
          </w:tcPr>
          <w:p w:rsidR="00344756" w:rsidRPr="00233E00" w:rsidRDefault="00344756" w:rsidP="00596420">
            <w:pPr>
              <w:widowControl w:val="0"/>
              <w:jc w:val="right"/>
              <w:rPr>
                <w:rFonts w:ascii="Times New Roman" w:eastAsia="Times New Roman" w:hAnsi="Times New Roman" w:cs="Times New Roman"/>
                <w:sz w:val="20"/>
                <w:szCs w:val="20"/>
              </w:rPr>
            </w:pP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b/>
                <w:i/>
                <w:sz w:val="20"/>
                <w:szCs w:val="20"/>
                <w:shd w:val="clear" w:color="auto" w:fill="FFFFFF"/>
              </w:rPr>
            </w:pPr>
            <w:r w:rsidRPr="00233E00">
              <w:rPr>
                <w:rFonts w:ascii="Times New Roman" w:eastAsia="Times New Roman" w:hAnsi="Times New Roman" w:cs="Times New Roman"/>
                <w:b/>
                <w:sz w:val="20"/>
                <w:szCs w:val="20"/>
                <w:shd w:val="clear" w:color="auto" w:fill="FFFFFF"/>
              </w:rPr>
              <w:t>Национальная безопасность и правоохранительная деятельность</w:t>
            </w:r>
            <w:r w:rsidRPr="00233E00">
              <w:rPr>
                <w:rFonts w:ascii="Times New Roman" w:eastAsia="Times New Roman" w:hAnsi="Times New Roman" w:cs="Times New Roman"/>
                <w:b/>
                <w:i/>
                <w:sz w:val="20"/>
                <w:szCs w:val="20"/>
                <w:shd w:val="clear" w:color="auto" w:fill="FFFFFF"/>
              </w:rPr>
              <w:t xml:space="preserve"> </w:t>
            </w:r>
          </w:p>
        </w:tc>
        <w:tc>
          <w:tcPr>
            <w:tcW w:w="709" w:type="dxa"/>
          </w:tcPr>
          <w:p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0300</w:t>
            </w:r>
          </w:p>
        </w:tc>
        <w:tc>
          <w:tcPr>
            <w:tcW w:w="1418" w:type="dxa"/>
          </w:tcPr>
          <w:p w:rsidR="00344756" w:rsidRPr="00233E00" w:rsidRDefault="00063FB1"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1 636,7</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1 636,5</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-0,2</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344756" w:rsidRPr="00233E00" w:rsidTr="00A26469">
        <w:tc>
          <w:tcPr>
            <w:tcW w:w="3544" w:type="dxa"/>
          </w:tcPr>
          <w:p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w:t>
            </w:r>
            <w:r w:rsidR="005B5ADB">
              <w:rPr>
                <w:rFonts w:ascii="Times New Roman" w:eastAsia="Times New Roman" w:hAnsi="Times New Roman" w:cs="Times New Roman"/>
                <w:sz w:val="20"/>
                <w:szCs w:val="20"/>
              </w:rPr>
              <w:t>10</w:t>
            </w:r>
          </w:p>
        </w:tc>
        <w:tc>
          <w:tcPr>
            <w:tcW w:w="1418" w:type="dxa"/>
          </w:tcPr>
          <w:p w:rsidR="00344756" w:rsidRPr="00233E00" w:rsidRDefault="00063FB1"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1 636,7</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1 636,5</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344756" w:rsidRPr="00233E00" w:rsidTr="00483717">
        <w:trPr>
          <w:trHeight w:val="846"/>
        </w:trPr>
        <w:tc>
          <w:tcPr>
            <w:tcW w:w="3544" w:type="dxa"/>
          </w:tcPr>
          <w:p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Другие вопросы в области национальной безопасности и правоохранительной деятельности</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0314</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rsidR="00344756" w:rsidRPr="00233E00" w:rsidRDefault="005B5ADB" w:rsidP="00EC7B33">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rsidTr="00A26469">
        <w:tc>
          <w:tcPr>
            <w:tcW w:w="3544" w:type="dxa"/>
          </w:tcPr>
          <w:p w:rsidR="00344756" w:rsidRPr="00233E00" w:rsidRDefault="00344756"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экономика </w:t>
            </w:r>
          </w:p>
        </w:tc>
        <w:tc>
          <w:tcPr>
            <w:tcW w:w="709" w:type="dxa"/>
          </w:tcPr>
          <w:p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0400</w:t>
            </w:r>
          </w:p>
        </w:tc>
        <w:tc>
          <w:tcPr>
            <w:tcW w:w="1418"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998,9</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870,9</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87,2</w:t>
            </w:r>
          </w:p>
        </w:tc>
      </w:tr>
      <w:tr w:rsidR="00344756" w:rsidRPr="00233E00" w:rsidTr="00A26469">
        <w:tc>
          <w:tcPr>
            <w:tcW w:w="3544" w:type="dxa"/>
          </w:tcPr>
          <w:p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Общеэкономические вопросы</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0401</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344756" w:rsidRPr="00233E00" w:rsidRDefault="00483717" w:rsidP="00EC3EC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Дорожное хозяйство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0409</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998,9</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870,9</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w:t>
            </w:r>
          </w:p>
        </w:tc>
      </w:tr>
      <w:tr w:rsidR="00344756" w:rsidRPr="00233E00" w:rsidTr="00A26469">
        <w:tc>
          <w:tcPr>
            <w:tcW w:w="3544" w:type="dxa"/>
          </w:tcPr>
          <w:p w:rsidR="00344756" w:rsidRPr="00233E00" w:rsidRDefault="00344756"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Жилищно-коммунальное хозяйство</w:t>
            </w:r>
          </w:p>
        </w:tc>
        <w:tc>
          <w:tcPr>
            <w:tcW w:w="709" w:type="dxa"/>
          </w:tcPr>
          <w:p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0500</w:t>
            </w:r>
          </w:p>
        </w:tc>
        <w:tc>
          <w:tcPr>
            <w:tcW w:w="1418"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656,4</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656,1</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-0,3</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Коммунальное хозяйство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0502</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Благоустройство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0503</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572,1</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572,1</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b/>
                <w:sz w:val="20"/>
                <w:szCs w:val="20"/>
                <w:shd w:val="clear" w:color="auto" w:fill="FFFFFF"/>
              </w:rPr>
            </w:pPr>
            <w:r w:rsidRPr="00233E00">
              <w:rPr>
                <w:rFonts w:ascii="Times New Roman" w:eastAsia="Calibri" w:hAnsi="Times New Roman" w:cs="Times New Roman"/>
                <w:b/>
                <w:sz w:val="20"/>
                <w:szCs w:val="20"/>
                <w:shd w:val="clear" w:color="auto" w:fill="FFFFFF"/>
              </w:rPr>
              <w:t xml:space="preserve">Культура, кинематография </w:t>
            </w:r>
          </w:p>
        </w:tc>
        <w:tc>
          <w:tcPr>
            <w:tcW w:w="709" w:type="dxa"/>
          </w:tcPr>
          <w:p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0800</w:t>
            </w:r>
          </w:p>
        </w:tc>
        <w:tc>
          <w:tcPr>
            <w:tcW w:w="1418"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1 600,4</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1 461,2</w:t>
            </w:r>
          </w:p>
        </w:tc>
        <w:tc>
          <w:tcPr>
            <w:tcW w:w="1276" w:type="dxa"/>
          </w:tcPr>
          <w:p w:rsidR="00344756" w:rsidRPr="00233E00" w:rsidRDefault="00940EC3"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-139,2</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91,3</w:t>
            </w:r>
          </w:p>
        </w:tc>
      </w:tr>
      <w:tr w:rsidR="00344756" w:rsidRPr="00233E00" w:rsidTr="00A26469">
        <w:tc>
          <w:tcPr>
            <w:tcW w:w="3544" w:type="dxa"/>
          </w:tcPr>
          <w:p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Культура </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0801</w:t>
            </w:r>
          </w:p>
        </w:tc>
        <w:tc>
          <w:tcPr>
            <w:tcW w:w="1418"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1 600,4</w:t>
            </w:r>
          </w:p>
        </w:tc>
        <w:tc>
          <w:tcPr>
            <w:tcW w:w="1417" w:type="dxa"/>
          </w:tcPr>
          <w:p w:rsidR="00344756"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1 461,2</w:t>
            </w:r>
          </w:p>
        </w:tc>
        <w:tc>
          <w:tcPr>
            <w:tcW w:w="1276" w:type="dxa"/>
          </w:tcPr>
          <w:p w:rsidR="00344756" w:rsidRPr="00233E00" w:rsidRDefault="00940EC3"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c>
          <w:tcPr>
            <w:tcW w:w="1134" w:type="dxa"/>
          </w:tcPr>
          <w:p w:rsidR="00344756"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w:t>
            </w:r>
          </w:p>
        </w:tc>
      </w:tr>
      <w:tr w:rsidR="005B5ADB" w:rsidRPr="00233E00" w:rsidTr="00A26469">
        <w:tc>
          <w:tcPr>
            <w:tcW w:w="3544" w:type="dxa"/>
          </w:tcPr>
          <w:p w:rsidR="005B5ADB" w:rsidRPr="00233E00" w:rsidRDefault="005B5ADB" w:rsidP="00AB6D91">
            <w:pPr>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Физическая культура и спорт</w:t>
            </w:r>
          </w:p>
        </w:tc>
        <w:tc>
          <w:tcPr>
            <w:tcW w:w="709" w:type="dxa"/>
          </w:tcPr>
          <w:p w:rsidR="005B5ADB" w:rsidRPr="00233E00" w:rsidRDefault="005B5ADB"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c>
          <w:tcPr>
            <w:tcW w:w="1418" w:type="dxa"/>
          </w:tcPr>
          <w:p w:rsidR="005B5ADB"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444,6</w:t>
            </w:r>
          </w:p>
        </w:tc>
        <w:tc>
          <w:tcPr>
            <w:tcW w:w="1417" w:type="dxa"/>
          </w:tcPr>
          <w:p w:rsidR="005B5ADB"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444,3</w:t>
            </w:r>
          </w:p>
        </w:tc>
        <w:tc>
          <w:tcPr>
            <w:tcW w:w="1276" w:type="dxa"/>
          </w:tcPr>
          <w:p w:rsidR="005B5ADB" w:rsidRPr="00233E00" w:rsidRDefault="001604F8"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tcPr>
          <w:p w:rsidR="005B5ADB"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706364" w:rsidRPr="00233E00" w:rsidTr="00A26469">
        <w:tc>
          <w:tcPr>
            <w:tcW w:w="3544" w:type="dxa"/>
          </w:tcPr>
          <w:p w:rsidR="00706364" w:rsidRPr="00233E00" w:rsidRDefault="00706364" w:rsidP="00496F0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Обслуживание государственного и </w:t>
            </w:r>
            <w:r w:rsidRPr="00233E00">
              <w:rPr>
                <w:rFonts w:ascii="Times New Roman" w:eastAsia="Times New Roman" w:hAnsi="Times New Roman" w:cs="Times New Roman"/>
                <w:b/>
                <w:sz w:val="20"/>
                <w:szCs w:val="20"/>
                <w:shd w:val="clear" w:color="auto" w:fill="FFFFFF"/>
              </w:rPr>
              <w:lastRenderedPageBreak/>
              <w:t xml:space="preserve">муниципального долга </w:t>
            </w:r>
          </w:p>
        </w:tc>
        <w:tc>
          <w:tcPr>
            <w:tcW w:w="709" w:type="dxa"/>
          </w:tcPr>
          <w:p w:rsidR="00706364" w:rsidRPr="00233E00" w:rsidRDefault="00706364" w:rsidP="00706364">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lastRenderedPageBreak/>
              <w:t>1</w:t>
            </w:r>
            <w:r>
              <w:rPr>
                <w:rFonts w:ascii="Times New Roman" w:eastAsia="Times New Roman" w:hAnsi="Times New Roman" w:cs="Times New Roman"/>
                <w:b/>
                <w:sz w:val="20"/>
                <w:szCs w:val="20"/>
              </w:rPr>
              <w:t>3</w:t>
            </w:r>
            <w:r w:rsidRPr="00233E00">
              <w:rPr>
                <w:rFonts w:ascii="Times New Roman" w:eastAsia="Times New Roman" w:hAnsi="Times New Roman" w:cs="Times New Roman"/>
                <w:b/>
                <w:sz w:val="20"/>
                <w:szCs w:val="20"/>
              </w:rPr>
              <w:t>00</w:t>
            </w:r>
          </w:p>
        </w:tc>
        <w:tc>
          <w:tcPr>
            <w:tcW w:w="1418" w:type="dxa"/>
          </w:tcPr>
          <w:p w:rsidR="00706364"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7" w:type="dxa"/>
          </w:tcPr>
          <w:p w:rsidR="00706364"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6" w:type="dxa"/>
          </w:tcPr>
          <w:p w:rsidR="00706364" w:rsidRPr="00233E00" w:rsidRDefault="001604F8"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134" w:type="dxa"/>
          </w:tcPr>
          <w:p w:rsidR="00706364"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06364" w:rsidRPr="00233E00" w:rsidTr="00A26469">
        <w:tc>
          <w:tcPr>
            <w:tcW w:w="3544" w:type="dxa"/>
          </w:tcPr>
          <w:p w:rsidR="00706364" w:rsidRPr="00233E00" w:rsidRDefault="00706364" w:rsidP="00496F01">
            <w:pPr>
              <w:widowControl w:val="0"/>
              <w:jc w:val="both"/>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shd w:val="clear" w:color="auto" w:fill="FFFFFF"/>
              </w:rPr>
              <w:lastRenderedPageBreak/>
              <w:t xml:space="preserve">Обслуживание государственного внутреннего и муниципального долга </w:t>
            </w:r>
          </w:p>
        </w:tc>
        <w:tc>
          <w:tcPr>
            <w:tcW w:w="709" w:type="dxa"/>
          </w:tcPr>
          <w:p w:rsidR="00706364" w:rsidRPr="00233E00" w:rsidRDefault="00706364"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233E00">
              <w:rPr>
                <w:rFonts w:ascii="Times New Roman" w:eastAsia="Times New Roman" w:hAnsi="Times New Roman" w:cs="Times New Roman"/>
                <w:sz w:val="20"/>
                <w:szCs w:val="20"/>
              </w:rPr>
              <w:t>01</w:t>
            </w:r>
          </w:p>
        </w:tc>
        <w:tc>
          <w:tcPr>
            <w:tcW w:w="1418" w:type="dxa"/>
          </w:tcPr>
          <w:p w:rsidR="00706364"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7" w:type="dxa"/>
          </w:tcPr>
          <w:p w:rsidR="00706364" w:rsidRPr="00233E00" w:rsidRDefault="005B5ADB"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rsidR="00706364" w:rsidRPr="00233E00" w:rsidRDefault="001604F8"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706364" w:rsidRPr="00233E00" w:rsidRDefault="00483717"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rsidTr="00A26469">
        <w:tc>
          <w:tcPr>
            <w:tcW w:w="3544" w:type="dxa"/>
          </w:tcPr>
          <w:p w:rsidR="00344756" w:rsidRPr="00233E00" w:rsidRDefault="00344756" w:rsidP="00F557BE">
            <w:pPr>
              <w:widowControl w:val="0"/>
              <w:jc w:val="both"/>
              <w:rPr>
                <w:rFonts w:ascii="Times New Roman" w:eastAsia="Times New Roman" w:hAnsi="Times New Roman" w:cs="Times New Roman"/>
                <w:b/>
                <w:sz w:val="20"/>
                <w:szCs w:val="20"/>
                <w:shd w:val="clear" w:color="auto" w:fill="FFFFFF"/>
              </w:rPr>
            </w:pPr>
            <w:r w:rsidRPr="00233E00">
              <w:rPr>
                <w:rFonts w:ascii="Times New Roman" w:eastAsia="Times New Roman" w:hAnsi="Times New Roman" w:cs="Times New Roman"/>
                <w:b/>
                <w:sz w:val="20"/>
                <w:szCs w:val="20"/>
                <w:shd w:val="clear" w:color="auto" w:fill="FFFFFF"/>
              </w:rPr>
              <w:t>Итого расходов:</w:t>
            </w:r>
          </w:p>
        </w:tc>
        <w:tc>
          <w:tcPr>
            <w:tcW w:w="709" w:type="dxa"/>
          </w:tcPr>
          <w:p w:rsidR="00344756" w:rsidRPr="00233E00" w:rsidRDefault="00344756" w:rsidP="00596420">
            <w:pPr>
              <w:widowControl w:val="0"/>
              <w:jc w:val="center"/>
              <w:rPr>
                <w:rFonts w:ascii="Times New Roman" w:eastAsia="Times New Roman" w:hAnsi="Times New Roman" w:cs="Times New Roman"/>
                <w:sz w:val="20"/>
                <w:szCs w:val="20"/>
              </w:rPr>
            </w:pPr>
            <w:proofErr w:type="spellStart"/>
            <w:r w:rsidRPr="00233E00">
              <w:rPr>
                <w:rFonts w:ascii="Times New Roman" w:eastAsia="Times New Roman" w:hAnsi="Times New Roman" w:cs="Times New Roman"/>
                <w:sz w:val="20"/>
                <w:szCs w:val="20"/>
              </w:rPr>
              <w:t>х</w:t>
            </w:r>
            <w:proofErr w:type="spellEnd"/>
          </w:p>
        </w:tc>
        <w:tc>
          <w:tcPr>
            <w:tcW w:w="1418"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11 996,1</w:t>
            </w:r>
          </w:p>
        </w:tc>
        <w:tc>
          <w:tcPr>
            <w:tcW w:w="1417" w:type="dxa"/>
          </w:tcPr>
          <w:p w:rsidR="00344756" w:rsidRPr="00233E00" w:rsidRDefault="005B5ADB"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11 722,3</w:t>
            </w:r>
          </w:p>
        </w:tc>
        <w:tc>
          <w:tcPr>
            <w:tcW w:w="1276" w:type="dxa"/>
          </w:tcPr>
          <w:p w:rsidR="00344756" w:rsidRPr="00233E00" w:rsidRDefault="001604F8"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-273,8</w:t>
            </w:r>
          </w:p>
        </w:tc>
        <w:tc>
          <w:tcPr>
            <w:tcW w:w="1134" w:type="dxa"/>
          </w:tcPr>
          <w:p w:rsidR="00344756" w:rsidRPr="00233E00" w:rsidRDefault="0048371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97,7</w:t>
            </w:r>
          </w:p>
        </w:tc>
      </w:tr>
    </w:tbl>
    <w:p w:rsidR="003E22D3"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C3EC8" w:rsidRDefault="00EE079A" w:rsidP="003E22D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113A0">
        <w:rPr>
          <w:rFonts w:ascii="Times New Roman" w:eastAsia="Times New Roman" w:hAnsi="Times New Roman" w:cs="Times New Roman"/>
          <w:sz w:val="24"/>
          <w:szCs w:val="24"/>
        </w:rPr>
        <w:t xml:space="preserve">КСО Братского района отмечает, что в структуре расходной части бюджета поселения </w:t>
      </w:r>
      <w:r w:rsidR="000C3671" w:rsidRPr="004113A0">
        <w:rPr>
          <w:rFonts w:ascii="Times New Roman" w:eastAsia="Times New Roman" w:hAnsi="Times New Roman" w:cs="Times New Roman"/>
          <w:sz w:val="24"/>
          <w:szCs w:val="24"/>
        </w:rPr>
        <w:t xml:space="preserve">от общего объема расходов </w:t>
      </w:r>
      <w:r w:rsidRPr="004113A0">
        <w:rPr>
          <w:rFonts w:ascii="Times New Roman" w:eastAsia="Times New Roman" w:hAnsi="Times New Roman" w:cs="Times New Roman"/>
          <w:sz w:val="24"/>
          <w:szCs w:val="24"/>
        </w:rPr>
        <w:t>наибольшую долю составляют расходы по разделам</w:t>
      </w:r>
      <w:r w:rsidR="00EC3EC8" w:rsidRPr="004113A0">
        <w:rPr>
          <w:rFonts w:ascii="Times New Roman" w:eastAsia="Times New Roman" w:hAnsi="Times New Roman" w:cs="Times New Roman"/>
          <w:sz w:val="24"/>
          <w:szCs w:val="24"/>
        </w:rPr>
        <w:t>:</w:t>
      </w:r>
    </w:p>
    <w:p w:rsidR="00EC3EC8" w:rsidRDefault="00EE079A" w:rsidP="00A235F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0100 «Общегосударственные расходы» </w:t>
      </w:r>
      <w:r w:rsidR="00F80B45">
        <w:rPr>
          <w:rFonts w:ascii="Times New Roman" w:eastAsia="Times New Roman" w:hAnsi="Times New Roman" w:cs="Times New Roman"/>
          <w:sz w:val="24"/>
          <w:szCs w:val="24"/>
        </w:rPr>
        <w:t>5</w:t>
      </w:r>
      <w:r w:rsidR="00C36ACC">
        <w:rPr>
          <w:rFonts w:ascii="Times New Roman" w:eastAsia="Times New Roman" w:hAnsi="Times New Roman" w:cs="Times New Roman"/>
          <w:sz w:val="24"/>
          <w:szCs w:val="24"/>
        </w:rPr>
        <w:t>5,4</w:t>
      </w:r>
      <w:r>
        <w:rPr>
          <w:rFonts w:ascii="Times New Roman" w:eastAsia="Times New Roman" w:hAnsi="Times New Roman" w:cs="Times New Roman"/>
          <w:sz w:val="24"/>
          <w:szCs w:val="24"/>
        </w:rPr>
        <w:t>% (</w:t>
      </w:r>
      <w:r w:rsidR="00C36ACC">
        <w:rPr>
          <w:rFonts w:ascii="Times New Roman" w:eastAsia="Times New Roman" w:hAnsi="Times New Roman" w:cs="Times New Roman"/>
          <w:sz w:val="24"/>
          <w:szCs w:val="24"/>
        </w:rPr>
        <w:t>6 490,0</w:t>
      </w:r>
      <w:r>
        <w:rPr>
          <w:rFonts w:ascii="Times New Roman" w:eastAsia="Times New Roman" w:hAnsi="Times New Roman" w:cs="Times New Roman"/>
          <w:sz w:val="24"/>
          <w:szCs w:val="24"/>
        </w:rPr>
        <w:t xml:space="preserve"> тыс.</w:t>
      </w:r>
      <w:r w:rsidR="00EC3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
    <w:p w:rsidR="00EC3EC8" w:rsidRDefault="00EC3EC8" w:rsidP="003E22D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079A">
        <w:rPr>
          <w:rFonts w:ascii="Times New Roman" w:eastAsia="Times New Roman" w:hAnsi="Times New Roman" w:cs="Times New Roman"/>
          <w:sz w:val="24"/>
          <w:szCs w:val="24"/>
        </w:rPr>
        <w:t xml:space="preserve">0800 «Культура, кинематография» </w:t>
      </w:r>
      <w:r w:rsidR="0036539D">
        <w:rPr>
          <w:rFonts w:ascii="Times New Roman" w:eastAsia="Times New Roman" w:hAnsi="Times New Roman" w:cs="Times New Roman"/>
          <w:sz w:val="24"/>
          <w:szCs w:val="24"/>
        </w:rPr>
        <w:t>1</w:t>
      </w:r>
      <w:r w:rsidR="00F80B45">
        <w:rPr>
          <w:rFonts w:ascii="Times New Roman" w:eastAsia="Times New Roman" w:hAnsi="Times New Roman" w:cs="Times New Roman"/>
          <w:sz w:val="24"/>
          <w:szCs w:val="24"/>
        </w:rPr>
        <w:t>2,5</w:t>
      </w:r>
      <w:r w:rsidR="0098196A">
        <w:rPr>
          <w:rFonts w:ascii="Times New Roman" w:eastAsia="Times New Roman" w:hAnsi="Times New Roman" w:cs="Times New Roman"/>
          <w:sz w:val="24"/>
          <w:szCs w:val="24"/>
        </w:rPr>
        <w:t>% (</w:t>
      </w:r>
      <w:r w:rsidR="0036539D">
        <w:rPr>
          <w:rFonts w:ascii="Times New Roman" w:eastAsia="Times New Roman" w:hAnsi="Times New Roman" w:cs="Times New Roman"/>
          <w:sz w:val="24"/>
          <w:szCs w:val="24"/>
        </w:rPr>
        <w:t>1</w:t>
      </w:r>
      <w:r w:rsidR="00C36ACC">
        <w:rPr>
          <w:rFonts w:ascii="Times New Roman" w:eastAsia="Times New Roman" w:hAnsi="Times New Roman" w:cs="Times New Roman"/>
          <w:sz w:val="24"/>
          <w:szCs w:val="24"/>
        </w:rPr>
        <w:t> 461,2</w:t>
      </w:r>
      <w:r w:rsidR="0098196A">
        <w:rPr>
          <w:rFonts w:ascii="Times New Roman" w:eastAsia="Times New Roman" w:hAnsi="Times New Roman" w:cs="Times New Roman"/>
          <w:sz w:val="24"/>
          <w:szCs w:val="24"/>
        </w:rPr>
        <w:t xml:space="preserve"> тыс. руб.)</w:t>
      </w:r>
      <w:r w:rsidR="003653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8196A" w:rsidRDefault="0098196A" w:rsidP="000C3671">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Наименьшую долю составили расходы по раздел</w:t>
      </w:r>
      <w:r w:rsidR="0036539D">
        <w:rPr>
          <w:rFonts w:ascii="Times New Roman" w:eastAsia="Times New Roman" w:hAnsi="Times New Roman" w:cs="Times New Roman"/>
          <w:sz w:val="24"/>
          <w:szCs w:val="24"/>
        </w:rPr>
        <w:t>у 02</w:t>
      </w:r>
      <w:r w:rsidR="000C3671">
        <w:rPr>
          <w:rFonts w:ascii="Times New Roman" w:eastAsia="Times New Roman" w:hAnsi="Times New Roman" w:cs="Times New Roman"/>
          <w:sz w:val="24"/>
          <w:szCs w:val="24"/>
        </w:rPr>
        <w:t xml:space="preserve">00 «Национальная оборона» </w:t>
      </w:r>
      <w:r>
        <w:rPr>
          <w:rFonts w:ascii="Times New Roman" w:eastAsia="Times New Roman" w:hAnsi="Times New Roman" w:cs="Times New Roman"/>
          <w:sz w:val="24"/>
          <w:szCs w:val="24"/>
        </w:rPr>
        <w:t xml:space="preserve">– </w:t>
      </w:r>
      <w:r w:rsidR="0036539D">
        <w:rPr>
          <w:rFonts w:ascii="Times New Roman" w:eastAsia="Times New Roman" w:hAnsi="Times New Roman" w:cs="Times New Roman"/>
          <w:sz w:val="24"/>
          <w:szCs w:val="24"/>
        </w:rPr>
        <w:t>1,</w:t>
      </w:r>
      <w:r w:rsidR="00C36AC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от общего объема расходов.</w:t>
      </w:r>
    </w:p>
    <w:p w:rsidR="00A57B59" w:rsidRPr="00F659B3" w:rsidRDefault="0098196A" w:rsidP="0098196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3E00" w:rsidRPr="00EE079A">
        <w:rPr>
          <w:rFonts w:ascii="Times New Roman" w:eastAsia="Times New Roman" w:hAnsi="Times New Roman" w:cs="Times New Roman"/>
          <w:sz w:val="24"/>
          <w:szCs w:val="24"/>
        </w:rPr>
        <w:t>Как видно из таблицы, в полном объеме от утвержденных</w:t>
      </w:r>
      <w:r w:rsidR="00233E00" w:rsidRPr="00F659B3">
        <w:rPr>
          <w:rFonts w:ascii="Times New Roman" w:eastAsia="Times New Roman" w:hAnsi="Times New Roman" w:cs="Times New Roman"/>
          <w:sz w:val="24"/>
          <w:szCs w:val="24"/>
        </w:rPr>
        <w:t xml:space="preserve"> бюджетных ассигнований исполнены расходы по подразделам:</w:t>
      </w:r>
    </w:p>
    <w:p w:rsidR="00BD0BEB" w:rsidRDefault="003D3A52"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rPr>
        <w:t>0106 «</w:t>
      </w:r>
      <w:r w:rsidRPr="00F659B3">
        <w:rPr>
          <w:rFonts w:ascii="Times New Roman" w:eastAsia="Times New Roman" w:hAnsi="Times New Roman" w:cs="Times New Roman"/>
          <w:sz w:val="24"/>
          <w:szCs w:val="24"/>
          <w:shd w:val="clear" w:color="auto" w:fill="FFFFFF"/>
        </w:rPr>
        <w:t xml:space="preserve">Обеспечение деятельности органов финансового (финансово-бюджетного) надзора» </w:t>
      </w:r>
      <w:r w:rsidR="00BD0BEB"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F80B45">
        <w:rPr>
          <w:rFonts w:ascii="Times New Roman" w:eastAsia="Times New Roman" w:hAnsi="Times New Roman" w:cs="Times New Roman"/>
          <w:sz w:val="24"/>
          <w:szCs w:val="24"/>
          <w:shd w:val="clear" w:color="auto" w:fill="FFFFFF"/>
        </w:rPr>
        <w:t>2</w:t>
      </w:r>
      <w:r w:rsidR="00C36ACC">
        <w:rPr>
          <w:rFonts w:ascii="Times New Roman" w:eastAsia="Times New Roman" w:hAnsi="Times New Roman" w:cs="Times New Roman"/>
          <w:sz w:val="24"/>
          <w:szCs w:val="24"/>
          <w:shd w:val="clear" w:color="auto" w:fill="FFFFFF"/>
        </w:rPr>
        <w:t>61,3</w:t>
      </w:r>
      <w:r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Pr="00F659B3">
        <w:rPr>
          <w:rFonts w:ascii="Times New Roman" w:eastAsia="Times New Roman" w:hAnsi="Times New Roman" w:cs="Times New Roman"/>
          <w:sz w:val="24"/>
          <w:szCs w:val="24"/>
          <w:shd w:val="clear" w:color="auto" w:fill="FFFFFF"/>
        </w:rPr>
        <w:t xml:space="preserve">; </w:t>
      </w:r>
    </w:p>
    <w:p w:rsidR="00BD0BEB" w:rsidRDefault="00BD0BEB"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shd w:val="clear" w:color="auto" w:fill="FFFFFF"/>
        </w:rPr>
        <w:t xml:space="preserve">0203 «Мобилизационная и вневойсковая подготовка» </w:t>
      </w:r>
      <w:r w:rsidRPr="00F659B3">
        <w:rPr>
          <w:rFonts w:ascii="Times New Roman" w:eastAsia="Times New Roman" w:hAnsi="Times New Roman" w:cs="Times New Roman"/>
          <w:sz w:val="24"/>
          <w:szCs w:val="24"/>
        </w:rPr>
        <w:t>–</w:t>
      </w:r>
      <w:r w:rsidR="00C36ACC">
        <w:rPr>
          <w:rFonts w:ascii="Times New Roman" w:eastAsia="Times New Roman" w:hAnsi="Times New Roman" w:cs="Times New Roman"/>
          <w:sz w:val="24"/>
          <w:szCs w:val="24"/>
          <w:shd w:val="clear" w:color="auto" w:fill="FFFFFF"/>
        </w:rPr>
        <w:t>163</w:t>
      </w:r>
      <w:r w:rsidR="00F80B45">
        <w:rPr>
          <w:rFonts w:ascii="Times New Roman" w:eastAsia="Times New Roman" w:hAnsi="Times New Roman" w:cs="Times New Roman"/>
          <w:sz w:val="24"/>
          <w:szCs w:val="24"/>
          <w:shd w:val="clear" w:color="auto" w:fill="FFFFFF"/>
        </w:rPr>
        <w:t>,3</w:t>
      </w:r>
      <w:r w:rsidRPr="00F659B3">
        <w:rPr>
          <w:rFonts w:ascii="Times New Roman" w:eastAsia="Times New Roman" w:hAnsi="Times New Roman" w:cs="Times New Roman"/>
          <w:sz w:val="24"/>
          <w:szCs w:val="24"/>
          <w:shd w:val="clear" w:color="auto" w:fill="FFFFFF"/>
        </w:rPr>
        <w:t>тыс. рублей</w:t>
      </w:r>
      <w:r w:rsidR="00DD5493">
        <w:rPr>
          <w:rFonts w:ascii="Times New Roman" w:eastAsia="Times New Roman" w:hAnsi="Times New Roman" w:cs="Times New Roman"/>
          <w:sz w:val="24"/>
          <w:szCs w:val="24"/>
          <w:shd w:val="clear" w:color="auto" w:fill="FFFFFF"/>
        </w:rPr>
        <w:t xml:space="preserve"> – 100%</w:t>
      </w:r>
      <w:r w:rsidR="00C36ACC">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shd w:val="clear" w:color="auto" w:fill="FFFFFF"/>
        </w:rPr>
        <w:tab/>
      </w:r>
    </w:p>
    <w:p w:rsidR="00382A43" w:rsidRDefault="00382A43" w:rsidP="00382A43">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Высокие результаты по исполнению от плановых назначений установлены по следующим программам:</w:t>
      </w:r>
    </w:p>
    <w:p w:rsidR="00C36ACC" w:rsidRPr="00C36ACC" w:rsidRDefault="00C36ACC" w:rsidP="00C36ACC">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C36ACC">
        <w:rPr>
          <w:rFonts w:ascii="Times New Roman" w:eastAsia="Times New Roman" w:hAnsi="Times New Roman" w:cs="Times New Roman"/>
          <w:sz w:val="24"/>
          <w:szCs w:val="24"/>
          <w:shd w:val="clear" w:color="auto" w:fill="FFFFFF"/>
        </w:rPr>
        <w:t xml:space="preserve">0310 «Защита населения и территории от чрезвычайных ситуаций природного и техногенного характера, гражданская оборона» – </w:t>
      </w:r>
      <w:r>
        <w:rPr>
          <w:rFonts w:ascii="Times New Roman" w:eastAsia="Times New Roman" w:hAnsi="Times New Roman" w:cs="Times New Roman"/>
          <w:sz w:val="24"/>
          <w:szCs w:val="24"/>
          <w:shd w:val="clear" w:color="auto" w:fill="FFFFFF"/>
        </w:rPr>
        <w:t>1 636,5</w:t>
      </w:r>
      <w:r w:rsidRPr="00C36ACC">
        <w:rPr>
          <w:rFonts w:ascii="Times New Roman" w:eastAsia="Times New Roman" w:hAnsi="Times New Roman" w:cs="Times New Roman"/>
          <w:sz w:val="24"/>
          <w:szCs w:val="24"/>
          <w:shd w:val="clear" w:color="auto" w:fill="FFFFFF"/>
        </w:rPr>
        <w:t xml:space="preserve"> тыс. рублей – </w:t>
      </w:r>
      <w:r>
        <w:rPr>
          <w:rFonts w:ascii="Times New Roman" w:eastAsia="Times New Roman" w:hAnsi="Times New Roman" w:cs="Times New Roman"/>
          <w:sz w:val="24"/>
          <w:szCs w:val="24"/>
          <w:shd w:val="clear" w:color="auto" w:fill="FFFFFF"/>
        </w:rPr>
        <w:t>99,9</w:t>
      </w:r>
      <w:r w:rsidRPr="00C36ACC">
        <w:rPr>
          <w:rFonts w:ascii="Times New Roman" w:eastAsia="Times New Roman" w:hAnsi="Times New Roman" w:cs="Times New Roman"/>
          <w:sz w:val="24"/>
          <w:szCs w:val="24"/>
          <w:shd w:val="clear" w:color="auto" w:fill="FFFFFF"/>
        </w:rPr>
        <w:t xml:space="preserve">%.  </w:t>
      </w:r>
    </w:p>
    <w:p w:rsidR="00382A43" w:rsidRDefault="00382A43" w:rsidP="00382A43">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0102 </w:t>
      </w:r>
      <w:r w:rsidRPr="00313208">
        <w:rPr>
          <w:rFonts w:ascii="Times New Roman" w:eastAsia="Times New Roman" w:hAnsi="Times New Roman" w:cs="Times New Roman"/>
          <w:sz w:val="24"/>
          <w:szCs w:val="24"/>
          <w:shd w:val="clear" w:color="auto" w:fill="FFFFFF"/>
        </w:rPr>
        <w:t>«Функционирование высшего должностного лица муниципального образования</w:t>
      </w:r>
      <w:r>
        <w:rPr>
          <w:rFonts w:ascii="Times New Roman" w:eastAsia="Times New Roman" w:hAnsi="Times New Roman" w:cs="Times New Roman"/>
          <w:sz w:val="24"/>
          <w:szCs w:val="24"/>
          <w:shd w:val="clear" w:color="auto" w:fill="FFFFFF"/>
        </w:rPr>
        <w:t xml:space="preserve">» </w:t>
      </w:r>
      <w:r w:rsidRPr="00F659B3">
        <w:rPr>
          <w:rFonts w:ascii="Times New Roman" w:eastAsia="Times New Roman" w:hAnsi="Times New Roman" w:cs="Times New Roman"/>
          <w:sz w:val="24"/>
          <w:szCs w:val="24"/>
        </w:rPr>
        <w:t>–</w:t>
      </w:r>
      <w:r w:rsidR="00C36ACC">
        <w:rPr>
          <w:rFonts w:ascii="Times New Roman" w:eastAsia="Times New Roman" w:hAnsi="Times New Roman" w:cs="Times New Roman"/>
          <w:sz w:val="24"/>
          <w:szCs w:val="24"/>
          <w:shd w:val="clear" w:color="auto" w:fill="FFFFFF"/>
        </w:rPr>
        <w:t xml:space="preserve"> 907,1</w:t>
      </w:r>
      <w:r w:rsidRPr="00F659B3">
        <w:rPr>
          <w:rFonts w:ascii="Times New Roman" w:eastAsia="Times New Roman" w:hAnsi="Times New Roman" w:cs="Times New Roman"/>
          <w:sz w:val="24"/>
          <w:szCs w:val="24"/>
          <w:shd w:val="clear" w:color="auto" w:fill="FFFFFF"/>
        </w:rPr>
        <w:t xml:space="preserve"> тыс. рублей</w:t>
      </w:r>
      <w:r>
        <w:rPr>
          <w:rFonts w:ascii="Times New Roman" w:eastAsia="Times New Roman" w:hAnsi="Times New Roman" w:cs="Times New Roman"/>
          <w:sz w:val="24"/>
          <w:szCs w:val="24"/>
          <w:shd w:val="clear" w:color="auto" w:fill="FFFFFF"/>
        </w:rPr>
        <w:t xml:space="preserve"> – 99,</w:t>
      </w:r>
      <w:r w:rsidR="00C36ACC">
        <w:rPr>
          <w:rFonts w:ascii="Times New Roman" w:eastAsia="Times New Roman" w:hAnsi="Times New Roman" w:cs="Times New Roman"/>
          <w:sz w:val="24"/>
          <w:szCs w:val="24"/>
          <w:shd w:val="clear" w:color="auto" w:fill="FFFFFF"/>
        </w:rPr>
        <w:t>9</w:t>
      </w:r>
      <w:r>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shd w:val="clear" w:color="auto" w:fill="FFFFFF"/>
        </w:rPr>
        <w:t>;</w:t>
      </w:r>
    </w:p>
    <w:p w:rsidR="00382A43" w:rsidRDefault="00382A43" w:rsidP="00382A43">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0104 «</w:t>
      </w:r>
      <w:r w:rsidRPr="00313208">
        <w:rPr>
          <w:rFonts w:ascii="Times New Roman" w:eastAsia="Times New Roman" w:hAnsi="Times New Roman" w:cs="Times New Roman"/>
          <w:sz w:val="24"/>
          <w:szCs w:val="24"/>
          <w:shd w:val="clear" w:color="auto" w:fill="FFFFFF"/>
        </w:rPr>
        <w:t>Функционирование высших исполнительных органов государственной власти местных администраций</w:t>
      </w:r>
      <w:r>
        <w:rPr>
          <w:rFonts w:ascii="Times New Roman" w:eastAsia="Times New Roman" w:hAnsi="Times New Roman" w:cs="Times New Roman"/>
          <w:sz w:val="24"/>
          <w:szCs w:val="24"/>
          <w:shd w:val="clear" w:color="auto" w:fill="FFFFFF"/>
        </w:rPr>
        <w:t xml:space="preserve">»  – </w:t>
      </w:r>
      <w:r w:rsidR="00DB10D6">
        <w:rPr>
          <w:rFonts w:ascii="Times New Roman" w:eastAsia="Times New Roman" w:hAnsi="Times New Roman" w:cs="Times New Roman"/>
          <w:sz w:val="24"/>
          <w:szCs w:val="24"/>
          <w:shd w:val="clear" w:color="auto" w:fill="FFFFFF"/>
        </w:rPr>
        <w:t>5 191,7</w:t>
      </w:r>
      <w:r>
        <w:rPr>
          <w:rFonts w:ascii="Times New Roman" w:eastAsia="Times New Roman" w:hAnsi="Times New Roman" w:cs="Times New Roman"/>
          <w:sz w:val="24"/>
          <w:szCs w:val="24"/>
          <w:shd w:val="clear" w:color="auto" w:fill="FFFFFF"/>
        </w:rPr>
        <w:t>тыс. рублей или 99,9%;</w:t>
      </w:r>
    </w:p>
    <w:p w:rsidR="00A235F0" w:rsidRDefault="00382A43" w:rsidP="00DB10D6">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DD5493">
        <w:rPr>
          <w:rFonts w:ascii="Times New Roman" w:eastAsia="Times New Roman" w:hAnsi="Times New Roman" w:cs="Times New Roman"/>
          <w:sz w:val="24"/>
          <w:szCs w:val="24"/>
          <w:shd w:val="clear" w:color="auto" w:fill="FFFFFF"/>
        </w:rPr>
        <w:t>Экономически не эффективно рассчитаны и использованы бюджетные назначения по показателям, процент исполнения которых составил</w:t>
      </w:r>
      <w:r w:rsidR="00A235F0">
        <w:rPr>
          <w:rFonts w:ascii="Times New Roman" w:eastAsia="Times New Roman" w:hAnsi="Times New Roman" w:cs="Times New Roman"/>
          <w:sz w:val="24"/>
          <w:szCs w:val="24"/>
          <w:shd w:val="clear" w:color="auto" w:fill="FFFFFF"/>
        </w:rPr>
        <w:t>:</w:t>
      </w:r>
    </w:p>
    <w:p w:rsidR="00A235F0" w:rsidRDefault="00F80B45" w:rsidP="00DD5493">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r w:rsidR="00DB10D6">
        <w:rPr>
          <w:rFonts w:ascii="Times New Roman" w:eastAsia="Times New Roman" w:hAnsi="Times New Roman" w:cs="Times New Roman"/>
          <w:sz w:val="24"/>
          <w:szCs w:val="24"/>
          <w:shd w:val="clear" w:color="auto" w:fill="FFFFFF"/>
        </w:rPr>
        <w:t>7,2</w:t>
      </w:r>
      <w:r w:rsidR="00A235F0">
        <w:rPr>
          <w:rFonts w:ascii="Times New Roman" w:eastAsia="Times New Roman" w:hAnsi="Times New Roman" w:cs="Times New Roman"/>
          <w:sz w:val="24"/>
          <w:szCs w:val="24"/>
          <w:shd w:val="clear" w:color="auto" w:fill="FFFFFF"/>
        </w:rPr>
        <w:t xml:space="preserve">%  </w:t>
      </w:r>
      <w:r w:rsidR="00A235F0" w:rsidRPr="00F659B3">
        <w:rPr>
          <w:rFonts w:ascii="Times New Roman" w:eastAsia="Times New Roman" w:hAnsi="Times New Roman" w:cs="Times New Roman"/>
          <w:sz w:val="24"/>
          <w:szCs w:val="24"/>
          <w:shd w:val="clear" w:color="auto" w:fill="FFFFFF"/>
        </w:rPr>
        <w:t>–</w:t>
      </w:r>
      <w:r w:rsidR="00A235F0">
        <w:rPr>
          <w:rFonts w:ascii="Times New Roman" w:eastAsia="Times New Roman" w:hAnsi="Times New Roman" w:cs="Times New Roman"/>
          <w:sz w:val="24"/>
          <w:szCs w:val="24"/>
          <w:shd w:val="clear" w:color="auto" w:fill="FFFFFF"/>
        </w:rPr>
        <w:t xml:space="preserve"> 0</w:t>
      </w:r>
      <w:r w:rsidR="00382A43">
        <w:rPr>
          <w:rFonts w:ascii="Times New Roman" w:eastAsia="Times New Roman" w:hAnsi="Times New Roman" w:cs="Times New Roman"/>
          <w:sz w:val="24"/>
          <w:szCs w:val="24"/>
          <w:shd w:val="clear" w:color="auto" w:fill="FFFFFF"/>
        </w:rPr>
        <w:t xml:space="preserve">409 «Дорожное хозяйство» план </w:t>
      </w:r>
      <w:r w:rsidR="00DB10D6">
        <w:rPr>
          <w:rFonts w:ascii="Times New Roman" w:eastAsia="Times New Roman" w:hAnsi="Times New Roman" w:cs="Times New Roman"/>
          <w:sz w:val="24"/>
          <w:szCs w:val="24"/>
          <w:shd w:val="clear" w:color="auto" w:fill="FFFFFF"/>
        </w:rPr>
        <w:t>998,9</w:t>
      </w:r>
      <w:r w:rsidR="00382A43">
        <w:rPr>
          <w:rFonts w:ascii="Times New Roman" w:eastAsia="Times New Roman" w:hAnsi="Times New Roman" w:cs="Times New Roman"/>
          <w:sz w:val="24"/>
          <w:szCs w:val="24"/>
          <w:shd w:val="clear" w:color="auto" w:fill="FFFFFF"/>
        </w:rPr>
        <w:t xml:space="preserve"> </w:t>
      </w:r>
      <w:r w:rsidR="00A235F0">
        <w:rPr>
          <w:rFonts w:ascii="Times New Roman" w:eastAsia="Times New Roman" w:hAnsi="Times New Roman" w:cs="Times New Roman"/>
          <w:sz w:val="24"/>
          <w:szCs w:val="24"/>
          <w:shd w:val="clear" w:color="auto" w:fill="FFFFFF"/>
        </w:rPr>
        <w:t xml:space="preserve">тыс. руб., факт </w:t>
      </w:r>
      <w:r>
        <w:rPr>
          <w:rFonts w:ascii="Times New Roman" w:eastAsia="Times New Roman" w:hAnsi="Times New Roman" w:cs="Times New Roman"/>
          <w:sz w:val="24"/>
          <w:szCs w:val="24"/>
          <w:shd w:val="clear" w:color="auto" w:fill="FFFFFF"/>
        </w:rPr>
        <w:t>8</w:t>
      </w:r>
      <w:r w:rsidR="00DB10D6">
        <w:rPr>
          <w:rFonts w:ascii="Times New Roman" w:eastAsia="Times New Roman" w:hAnsi="Times New Roman" w:cs="Times New Roman"/>
          <w:sz w:val="24"/>
          <w:szCs w:val="24"/>
          <w:shd w:val="clear" w:color="auto" w:fill="FFFFFF"/>
        </w:rPr>
        <w:t>70,9</w:t>
      </w:r>
      <w:r w:rsidR="00A235F0">
        <w:rPr>
          <w:rFonts w:ascii="Times New Roman" w:eastAsia="Times New Roman" w:hAnsi="Times New Roman" w:cs="Times New Roman"/>
          <w:sz w:val="24"/>
          <w:szCs w:val="24"/>
          <w:shd w:val="clear" w:color="auto" w:fill="FFFFFF"/>
        </w:rPr>
        <w:t xml:space="preserve"> тыс. руб.;  </w:t>
      </w:r>
    </w:p>
    <w:p w:rsidR="00C21195" w:rsidRPr="00F659B3" w:rsidRDefault="00876568" w:rsidP="00A235F0">
      <w:pPr>
        <w:widowControl w:val="0"/>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Причины отклонений в пояснительной записке к проекту об исполнении бюджета сельского поселения за 20</w:t>
      </w:r>
      <w:r w:rsidR="00F80B45">
        <w:rPr>
          <w:rFonts w:ascii="Times New Roman" w:eastAsia="Times New Roman" w:hAnsi="Times New Roman" w:cs="Times New Roman"/>
          <w:sz w:val="24"/>
          <w:szCs w:val="24"/>
        </w:rPr>
        <w:t>2</w:t>
      </w:r>
      <w:r w:rsidR="00DB10D6">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 xml:space="preserve"> год не раскрыты.</w:t>
      </w:r>
    </w:p>
    <w:p w:rsidR="00233E00" w:rsidRDefault="00F557BE"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w:t>
      </w:r>
      <w:r w:rsidR="00BB5E4D"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расходы в 20</w:t>
      </w:r>
      <w:r w:rsidR="00F80B45">
        <w:rPr>
          <w:rFonts w:ascii="Times New Roman" w:eastAsia="Times New Roman" w:hAnsi="Times New Roman" w:cs="Times New Roman"/>
          <w:sz w:val="24"/>
          <w:szCs w:val="24"/>
        </w:rPr>
        <w:t>2</w:t>
      </w:r>
      <w:r w:rsidR="00DB10D6">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 xml:space="preserve"> году утверждены в первоначальном и уточненном бюджете в размере</w:t>
      </w:r>
      <w:r w:rsidR="00811F08" w:rsidRPr="00F659B3">
        <w:rPr>
          <w:rFonts w:ascii="Times New Roman" w:eastAsia="Times New Roman" w:hAnsi="Times New Roman" w:cs="Times New Roman"/>
          <w:sz w:val="24"/>
          <w:szCs w:val="24"/>
        </w:rPr>
        <w:t xml:space="preserve"> 4,0 тыс. рублей</w:t>
      </w:r>
      <w:r w:rsidRPr="00F659B3">
        <w:rPr>
          <w:rFonts w:ascii="Times New Roman" w:eastAsia="Times New Roman" w:hAnsi="Times New Roman" w:cs="Times New Roman"/>
          <w:sz w:val="24"/>
          <w:szCs w:val="24"/>
        </w:rPr>
        <w:t>, что не превышает норматива, установленного бюджетным законодат</w:t>
      </w:r>
      <w:r w:rsidR="00A235F0">
        <w:rPr>
          <w:rFonts w:ascii="Times New Roman" w:eastAsia="Times New Roman" w:hAnsi="Times New Roman" w:cs="Times New Roman"/>
          <w:sz w:val="24"/>
          <w:szCs w:val="24"/>
        </w:rPr>
        <w:t>ельством</w:t>
      </w:r>
      <w:r w:rsidRPr="00F659B3">
        <w:rPr>
          <w:rFonts w:ascii="Times New Roman" w:eastAsia="Times New Roman" w:hAnsi="Times New Roman" w:cs="Times New Roman"/>
          <w:sz w:val="24"/>
          <w:szCs w:val="24"/>
        </w:rPr>
        <w:t xml:space="preserve">. </w:t>
      </w:r>
      <w:r w:rsidR="00811F08" w:rsidRPr="00F659B3">
        <w:rPr>
          <w:rFonts w:ascii="Times New Roman" w:eastAsia="Times New Roman" w:hAnsi="Times New Roman" w:cs="Times New Roman"/>
          <w:sz w:val="24"/>
          <w:szCs w:val="24"/>
        </w:rPr>
        <w:t>В отчетном периоде средства резервного фонда</w:t>
      </w:r>
      <w:r w:rsidR="002E2D49" w:rsidRPr="00F659B3">
        <w:rPr>
          <w:rFonts w:ascii="Times New Roman" w:eastAsia="Times New Roman" w:hAnsi="Times New Roman" w:cs="Times New Roman"/>
          <w:sz w:val="24"/>
          <w:szCs w:val="24"/>
        </w:rPr>
        <w:t xml:space="preserve"> из-за отсутствия чрезвычайных (аварийных) ситуаций, </w:t>
      </w:r>
      <w:r w:rsidR="00811F08" w:rsidRPr="00F659B3">
        <w:rPr>
          <w:rFonts w:ascii="Times New Roman" w:eastAsia="Times New Roman" w:hAnsi="Times New Roman" w:cs="Times New Roman"/>
          <w:sz w:val="24"/>
          <w:szCs w:val="24"/>
        </w:rPr>
        <w:t>не привлекались</w:t>
      </w:r>
      <w:r w:rsidR="001234AA" w:rsidRPr="00F659B3">
        <w:rPr>
          <w:rFonts w:ascii="Times New Roman" w:eastAsia="Times New Roman" w:hAnsi="Times New Roman" w:cs="Times New Roman"/>
          <w:sz w:val="24"/>
          <w:szCs w:val="24"/>
        </w:rPr>
        <w:t>.</w:t>
      </w:r>
    </w:p>
    <w:p w:rsidR="00186456" w:rsidRPr="00F659B3" w:rsidRDefault="00186456" w:rsidP="00186456">
      <w:pPr>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Установлено, что в общей структуре расходов наибольший удельный вес составляют расходы</w:t>
      </w:r>
      <w:proofErr w:type="gramStart"/>
      <w:r w:rsidRPr="00F659B3">
        <w:rPr>
          <w:rFonts w:ascii="Times New Roman" w:eastAsia="Times New Roman" w:hAnsi="Times New Roman" w:cs="Times New Roman"/>
          <w:sz w:val="24"/>
          <w:szCs w:val="24"/>
        </w:rPr>
        <w:t>:</w:t>
      </w:r>
      <w:proofErr w:type="gramEnd"/>
    </w:p>
    <w:p w:rsidR="00186456" w:rsidRPr="00F659B3" w:rsidRDefault="008A005D" w:rsidP="008A0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6456" w:rsidRPr="00F659B3">
        <w:rPr>
          <w:rFonts w:ascii="Times New Roman" w:eastAsia="Times New Roman" w:hAnsi="Times New Roman" w:cs="Times New Roman"/>
          <w:sz w:val="24"/>
          <w:szCs w:val="24"/>
        </w:rPr>
        <w:t xml:space="preserve">на выплату заработной платы с начислениями на нее – </w:t>
      </w:r>
      <w:r w:rsidR="00DB10D6">
        <w:rPr>
          <w:rFonts w:ascii="Times New Roman" w:eastAsia="Times New Roman" w:hAnsi="Times New Roman" w:cs="Times New Roman"/>
          <w:sz w:val="24"/>
          <w:szCs w:val="24"/>
        </w:rPr>
        <w:t xml:space="preserve">71,0 </w:t>
      </w:r>
      <w:r w:rsidR="00186456" w:rsidRPr="00F65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 </w:t>
      </w:r>
      <w:r w:rsidR="00DB10D6">
        <w:rPr>
          <w:rFonts w:ascii="Times New Roman" w:eastAsia="Times New Roman" w:hAnsi="Times New Roman" w:cs="Times New Roman"/>
          <w:sz w:val="24"/>
          <w:szCs w:val="24"/>
        </w:rPr>
        <w:t>8 322,6</w:t>
      </w:r>
      <w:r>
        <w:rPr>
          <w:rFonts w:ascii="Times New Roman" w:eastAsia="Times New Roman" w:hAnsi="Times New Roman" w:cs="Times New Roman"/>
          <w:sz w:val="24"/>
          <w:szCs w:val="24"/>
        </w:rPr>
        <w:t xml:space="preserve"> тыс. рублей</w:t>
      </w:r>
      <w:r w:rsidR="00186456" w:rsidRPr="00F659B3">
        <w:rPr>
          <w:rFonts w:ascii="Times New Roman" w:eastAsia="Times New Roman" w:hAnsi="Times New Roman" w:cs="Times New Roman"/>
          <w:sz w:val="24"/>
          <w:szCs w:val="24"/>
        </w:rPr>
        <w:t xml:space="preserve">; </w:t>
      </w:r>
    </w:p>
    <w:p w:rsidR="003E22D3" w:rsidRDefault="003E22D3" w:rsidP="00186456">
      <w:pPr>
        <w:spacing w:after="0" w:line="240" w:lineRule="auto"/>
        <w:ind w:firstLine="708"/>
        <w:jc w:val="center"/>
        <w:rPr>
          <w:rFonts w:ascii="Times New Roman" w:eastAsia="Times New Roman" w:hAnsi="Times New Roman" w:cs="Times New Roman"/>
          <w:sz w:val="24"/>
          <w:szCs w:val="24"/>
        </w:rPr>
      </w:pPr>
    </w:p>
    <w:p w:rsidR="00F557BE" w:rsidRDefault="00F37CA5" w:rsidP="00186456">
      <w:pPr>
        <w:spacing w:after="0" w:line="240" w:lineRule="auto"/>
        <w:ind w:firstLine="708"/>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5. Исполнение программной части бюджета</w:t>
      </w:r>
    </w:p>
    <w:p w:rsidR="008D59FF" w:rsidRDefault="00C722C3" w:rsidP="006B35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на реализацию муниципальных программ</w:t>
      </w:r>
      <w:r w:rsidR="0084543F">
        <w:rPr>
          <w:rFonts w:ascii="Times New Roman" w:eastAsia="Times New Roman" w:hAnsi="Times New Roman" w:cs="Times New Roman"/>
          <w:sz w:val="24"/>
          <w:szCs w:val="24"/>
        </w:rPr>
        <w:t xml:space="preserve"> в 20</w:t>
      </w:r>
      <w:r w:rsidR="00F80B45">
        <w:rPr>
          <w:rFonts w:ascii="Times New Roman" w:eastAsia="Times New Roman" w:hAnsi="Times New Roman" w:cs="Times New Roman"/>
          <w:sz w:val="24"/>
          <w:szCs w:val="24"/>
        </w:rPr>
        <w:t>2</w:t>
      </w:r>
      <w:r w:rsidR="00DB10D6">
        <w:rPr>
          <w:rFonts w:ascii="Times New Roman" w:eastAsia="Times New Roman" w:hAnsi="Times New Roman" w:cs="Times New Roman"/>
          <w:sz w:val="24"/>
          <w:szCs w:val="24"/>
        </w:rPr>
        <w:t>1</w:t>
      </w:r>
      <w:r w:rsidR="0084543F">
        <w:rPr>
          <w:rFonts w:ascii="Times New Roman" w:eastAsia="Times New Roman" w:hAnsi="Times New Roman" w:cs="Times New Roman"/>
          <w:sz w:val="24"/>
          <w:szCs w:val="24"/>
        </w:rPr>
        <w:t xml:space="preserve"> году</w:t>
      </w:r>
      <w:r w:rsidR="00C9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выразились в сумме</w:t>
      </w:r>
      <w:r w:rsidR="0084543F">
        <w:rPr>
          <w:rFonts w:ascii="Times New Roman" w:eastAsia="Times New Roman" w:hAnsi="Times New Roman" w:cs="Times New Roman"/>
          <w:sz w:val="24"/>
          <w:szCs w:val="24"/>
        </w:rPr>
        <w:t xml:space="preserve"> </w:t>
      </w:r>
      <w:r w:rsidR="00DB10D6">
        <w:rPr>
          <w:rFonts w:ascii="Times New Roman" w:eastAsia="Times New Roman" w:hAnsi="Times New Roman" w:cs="Times New Roman"/>
          <w:sz w:val="24"/>
          <w:szCs w:val="24"/>
        </w:rPr>
        <w:t>11 420,5</w:t>
      </w:r>
      <w:r w:rsidR="0084543F">
        <w:rPr>
          <w:rFonts w:ascii="Times New Roman" w:eastAsia="Times New Roman" w:hAnsi="Times New Roman" w:cs="Times New Roman"/>
          <w:sz w:val="24"/>
          <w:szCs w:val="24"/>
        </w:rPr>
        <w:t xml:space="preserve"> тыс. рублей и составили 9</w:t>
      </w:r>
      <w:r w:rsidR="002D1524">
        <w:rPr>
          <w:rFonts w:ascii="Times New Roman" w:eastAsia="Times New Roman" w:hAnsi="Times New Roman" w:cs="Times New Roman"/>
          <w:sz w:val="24"/>
          <w:szCs w:val="24"/>
        </w:rPr>
        <w:t>7,4</w:t>
      </w:r>
      <w:r w:rsidR="0084543F">
        <w:rPr>
          <w:rFonts w:ascii="Times New Roman" w:eastAsia="Times New Roman" w:hAnsi="Times New Roman" w:cs="Times New Roman"/>
          <w:sz w:val="24"/>
          <w:szCs w:val="24"/>
        </w:rPr>
        <w:t>% от общего объема расходов сельского поселения.</w:t>
      </w:r>
      <w:r w:rsidR="00D4581F">
        <w:rPr>
          <w:rFonts w:ascii="Times New Roman" w:eastAsia="Times New Roman" w:hAnsi="Times New Roman" w:cs="Times New Roman"/>
          <w:sz w:val="24"/>
          <w:szCs w:val="24"/>
        </w:rPr>
        <w:t xml:space="preserve"> </w:t>
      </w:r>
      <w:r w:rsidR="00C4318C">
        <w:rPr>
          <w:rFonts w:ascii="Times New Roman" w:eastAsia="Times New Roman" w:hAnsi="Times New Roman" w:cs="Times New Roman"/>
          <w:sz w:val="24"/>
          <w:szCs w:val="24"/>
        </w:rPr>
        <w:t xml:space="preserve">Установлен процент исполнения программных расходов – </w:t>
      </w:r>
      <w:r w:rsidR="0067258F">
        <w:rPr>
          <w:rFonts w:ascii="Times New Roman" w:eastAsia="Times New Roman" w:hAnsi="Times New Roman" w:cs="Times New Roman"/>
          <w:sz w:val="24"/>
          <w:szCs w:val="24"/>
        </w:rPr>
        <w:t>9</w:t>
      </w:r>
      <w:r w:rsidR="002D1524">
        <w:rPr>
          <w:rFonts w:ascii="Times New Roman" w:eastAsia="Times New Roman" w:hAnsi="Times New Roman" w:cs="Times New Roman"/>
          <w:sz w:val="24"/>
          <w:szCs w:val="24"/>
        </w:rPr>
        <w:t>7,7</w:t>
      </w:r>
      <w:r w:rsidR="00C4318C">
        <w:rPr>
          <w:rFonts w:ascii="Times New Roman" w:eastAsia="Times New Roman" w:hAnsi="Times New Roman" w:cs="Times New Roman"/>
          <w:sz w:val="24"/>
          <w:szCs w:val="24"/>
        </w:rPr>
        <w:t>% к  плановым показателям. В разрезе муниципальных программ ф</w:t>
      </w:r>
      <w:r w:rsidR="00C4318C" w:rsidRPr="006B358D">
        <w:rPr>
          <w:rFonts w:ascii="Times New Roman" w:eastAsia="Times New Roman" w:hAnsi="Times New Roman" w:cs="Times New Roman"/>
          <w:sz w:val="24"/>
          <w:szCs w:val="24"/>
        </w:rPr>
        <w:t xml:space="preserve">инансовые ресурсы бюджета </w:t>
      </w:r>
      <w:r w:rsidR="00C4318C">
        <w:rPr>
          <w:rFonts w:ascii="Times New Roman" w:eastAsia="Times New Roman" w:hAnsi="Times New Roman" w:cs="Times New Roman"/>
          <w:sz w:val="24"/>
          <w:szCs w:val="24"/>
        </w:rPr>
        <w:t>распределились следующим образом</w:t>
      </w:r>
      <w:r w:rsidR="006B358D">
        <w:rPr>
          <w:rFonts w:ascii="Times New Roman" w:eastAsia="Times New Roman" w:hAnsi="Times New Roman" w:cs="Times New Roman"/>
          <w:sz w:val="24"/>
          <w:szCs w:val="24"/>
        </w:rPr>
        <w:t>:</w:t>
      </w:r>
    </w:p>
    <w:p w:rsidR="00B056DA" w:rsidRDefault="00B056DA" w:rsidP="006B358D">
      <w:pPr>
        <w:spacing w:after="0" w:line="240" w:lineRule="auto"/>
        <w:ind w:firstLine="708"/>
        <w:jc w:val="both"/>
        <w:rPr>
          <w:rFonts w:ascii="Times New Roman" w:eastAsia="Times New Roman" w:hAnsi="Times New Roman" w:cs="Times New Roman"/>
          <w:sz w:val="24"/>
          <w:szCs w:val="24"/>
        </w:rPr>
      </w:pPr>
    </w:p>
    <w:p w:rsidR="00B056DA" w:rsidRDefault="00B056DA" w:rsidP="006B358D">
      <w:pPr>
        <w:spacing w:after="0" w:line="240" w:lineRule="auto"/>
        <w:ind w:firstLine="708"/>
        <w:jc w:val="both"/>
        <w:rPr>
          <w:rFonts w:ascii="Times New Roman" w:eastAsia="Times New Roman" w:hAnsi="Times New Roman" w:cs="Times New Roman"/>
          <w:sz w:val="24"/>
          <w:szCs w:val="24"/>
        </w:rPr>
      </w:pPr>
    </w:p>
    <w:p w:rsidR="00B056DA" w:rsidRDefault="00B056DA" w:rsidP="006B358D">
      <w:pPr>
        <w:spacing w:after="0" w:line="240" w:lineRule="auto"/>
        <w:ind w:firstLine="708"/>
        <w:jc w:val="both"/>
        <w:rPr>
          <w:rFonts w:ascii="Times New Roman" w:eastAsia="Times New Roman" w:hAnsi="Times New Roman" w:cs="Times New Roman"/>
          <w:sz w:val="24"/>
          <w:szCs w:val="24"/>
        </w:rPr>
      </w:pPr>
    </w:p>
    <w:p w:rsidR="00B056DA" w:rsidRDefault="00B056DA" w:rsidP="006B358D">
      <w:pPr>
        <w:spacing w:after="0" w:line="240" w:lineRule="auto"/>
        <w:ind w:firstLine="708"/>
        <w:jc w:val="both"/>
        <w:rPr>
          <w:rFonts w:ascii="Times New Roman" w:eastAsia="Times New Roman" w:hAnsi="Times New Roman" w:cs="Times New Roman"/>
          <w:sz w:val="24"/>
          <w:szCs w:val="24"/>
        </w:rPr>
      </w:pPr>
    </w:p>
    <w:p w:rsidR="00B056DA" w:rsidRDefault="00B056DA" w:rsidP="006B358D">
      <w:pPr>
        <w:spacing w:after="0" w:line="240" w:lineRule="auto"/>
        <w:ind w:firstLine="708"/>
        <w:jc w:val="both"/>
        <w:rPr>
          <w:rFonts w:ascii="Times New Roman" w:eastAsia="Times New Roman" w:hAnsi="Times New Roman" w:cs="Times New Roman"/>
          <w:sz w:val="24"/>
          <w:szCs w:val="24"/>
        </w:rPr>
      </w:pPr>
    </w:p>
    <w:p w:rsidR="00945ECF" w:rsidRPr="006B358D" w:rsidRDefault="00945ECF" w:rsidP="006B358D">
      <w:pPr>
        <w:spacing w:after="0" w:line="240" w:lineRule="auto"/>
        <w:ind w:firstLine="708"/>
        <w:jc w:val="both"/>
        <w:rPr>
          <w:rFonts w:ascii="Times New Roman" w:eastAsia="Times New Roman" w:hAnsi="Times New Roman" w:cs="Times New Roman"/>
          <w:sz w:val="24"/>
          <w:szCs w:val="24"/>
        </w:rPr>
      </w:pPr>
    </w:p>
    <w:p w:rsidR="00C722C3" w:rsidRPr="00C722C3" w:rsidRDefault="00C722C3" w:rsidP="00C722C3">
      <w:pPr>
        <w:autoSpaceDE w:val="0"/>
        <w:autoSpaceDN w:val="0"/>
        <w:adjustRightInd w:val="0"/>
        <w:spacing w:after="0" w:line="240" w:lineRule="auto"/>
        <w:ind w:firstLine="720"/>
        <w:jc w:val="right"/>
        <w:rPr>
          <w:rFonts w:ascii="Times New Roman" w:hAnsi="Times New Roman" w:cs="Times New Roman"/>
          <w:sz w:val="24"/>
          <w:szCs w:val="24"/>
        </w:rPr>
      </w:pPr>
      <w:r w:rsidRPr="00C722C3">
        <w:rPr>
          <w:rFonts w:ascii="Times New Roman" w:hAnsi="Times New Roman" w:cs="Times New Roman"/>
          <w:sz w:val="24"/>
          <w:szCs w:val="24"/>
        </w:rPr>
        <w:lastRenderedPageBreak/>
        <w:t>Таблица №5,  тыс. руб.</w:t>
      </w:r>
    </w:p>
    <w:tbl>
      <w:tblPr>
        <w:tblW w:w="9513" w:type="dxa"/>
        <w:tblInd w:w="93" w:type="dxa"/>
        <w:tblLayout w:type="fixed"/>
        <w:tblLook w:val="04A0"/>
      </w:tblPr>
      <w:tblGrid>
        <w:gridCol w:w="441"/>
        <w:gridCol w:w="3260"/>
        <w:gridCol w:w="1276"/>
        <w:gridCol w:w="1275"/>
        <w:gridCol w:w="1276"/>
        <w:gridCol w:w="1134"/>
        <w:gridCol w:w="851"/>
      </w:tblGrid>
      <w:tr w:rsidR="00CA4781" w:rsidRPr="00C722C3" w:rsidTr="00F90E89">
        <w:trPr>
          <w:trHeight w:val="842"/>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CA4781" w:rsidRPr="00C722C3" w:rsidRDefault="00CA4781" w:rsidP="00664847">
            <w:pPr>
              <w:spacing w:after="0" w:line="240" w:lineRule="auto"/>
              <w:jc w:val="center"/>
              <w:rPr>
                <w:rFonts w:ascii="Times New Roman" w:hAnsi="Times New Roman" w:cs="Times New Roman"/>
                <w:bCs/>
                <w:sz w:val="16"/>
                <w:szCs w:val="16"/>
              </w:rPr>
            </w:pPr>
            <w:r w:rsidRPr="00C722C3">
              <w:rPr>
                <w:rFonts w:ascii="Times New Roman" w:hAnsi="Times New Roman" w:cs="Times New Roman"/>
                <w:bCs/>
                <w:sz w:val="16"/>
                <w:szCs w:val="16"/>
              </w:rPr>
              <w:t xml:space="preserve">№ </w:t>
            </w:r>
            <w:proofErr w:type="spellStart"/>
            <w:proofErr w:type="gramStart"/>
            <w:r w:rsidRPr="00C722C3">
              <w:rPr>
                <w:rFonts w:ascii="Times New Roman" w:hAnsi="Times New Roman" w:cs="Times New Roman"/>
                <w:bCs/>
                <w:sz w:val="16"/>
                <w:szCs w:val="16"/>
              </w:rPr>
              <w:t>п</w:t>
            </w:r>
            <w:proofErr w:type="spellEnd"/>
            <w:proofErr w:type="gramEnd"/>
            <w:r w:rsidRPr="00C722C3">
              <w:rPr>
                <w:rFonts w:ascii="Times New Roman" w:hAnsi="Times New Roman" w:cs="Times New Roman"/>
                <w:bCs/>
                <w:sz w:val="16"/>
                <w:szCs w:val="16"/>
              </w:rPr>
              <w:t>/</w:t>
            </w:r>
            <w:proofErr w:type="spellStart"/>
            <w:r w:rsidRPr="00C722C3">
              <w:rPr>
                <w:rFonts w:ascii="Times New Roman" w:hAnsi="Times New Roman" w:cs="Times New Roman"/>
                <w:bCs/>
                <w:sz w:val="16"/>
                <w:szCs w:val="16"/>
              </w:rPr>
              <w:t>п</w:t>
            </w:r>
            <w:proofErr w:type="spellEnd"/>
          </w:p>
        </w:tc>
        <w:tc>
          <w:tcPr>
            <w:tcW w:w="3260" w:type="dxa"/>
            <w:tcBorders>
              <w:top w:val="single" w:sz="4" w:space="0" w:color="000000"/>
              <w:left w:val="nil"/>
              <w:bottom w:val="single" w:sz="4" w:space="0" w:color="auto"/>
              <w:right w:val="single" w:sz="4" w:space="0" w:color="000000"/>
            </w:tcBorders>
            <w:vAlign w:val="center"/>
            <w:hideMark/>
          </w:tcPr>
          <w:p w:rsidR="00CA4781" w:rsidRPr="00C722C3" w:rsidRDefault="00CA4781" w:rsidP="00664847">
            <w:pPr>
              <w:spacing w:after="0" w:line="240" w:lineRule="auto"/>
              <w:jc w:val="center"/>
              <w:rPr>
                <w:rFonts w:ascii="Times New Roman" w:hAnsi="Times New Roman" w:cs="Times New Roman"/>
                <w:bCs/>
                <w:sz w:val="20"/>
                <w:szCs w:val="20"/>
              </w:rPr>
            </w:pPr>
            <w:r w:rsidRPr="00C722C3">
              <w:rPr>
                <w:rFonts w:ascii="Times New Roman" w:hAnsi="Times New Roman" w:cs="Times New Roman"/>
                <w:bCs/>
                <w:sz w:val="20"/>
                <w:szCs w:val="20"/>
              </w:rPr>
              <w:t>Наименование</w:t>
            </w:r>
          </w:p>
        </w:tc>
        <w:tc>
          <w:tcPr>
            <w:tcW w:w="1276" w:type="dxa"/>
            <w:tcBorders>
              <w:top w:val="single" w:sz="4" w:space="0" w:color="000000"/>
              <w:left w:val="nil"/>
              <w:bottom w:val="single" w:sz="4" w:space="0" w:color="auto"/>
              <w:right w:val="single" w:sz="4" w:space="0" w:color="auto"/>
            </w:tcBorders>
            <w:vAlign w:val="center"/>
            <w:hideMark/>
          </w:tcPr>
          <w:p w:rsidR="00CA4781" w:rsidRPr="00C722C3" w:rsidRDefault="00CA4781" w:rsidP="00C722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КЦСР</w:t>
            </w:r>
          </w:p>
        </w:tc>
        <w:tc>
          <w:tcPr>
            <w:tcW w:w="1275" w:type="dxa"/>
            <w:tcBorders>
              <w:top w:val="single" w:sz="4" w:space="0" w:color="000000"/>
              <w:left w:val="nil"/>
              <w:bottom w:val="single" w:sz="4" w:space="0" w:color="auto"/>
              <w:right w:val="single" w:sz="4" w:space="0" w:color="auto"/>
            </w:tcBorders>
            <w:vAlign w:val="center"/>
          </w:tcPr>
          <w:p w:rsidR="00CA4781" w:rsidRPr="00C722C3" w:rsidRDefault="00CA4781" w:rsidP="008A005D">
            <w:pPr>
              <w:spacing w:after="0" w:line="240" w:lineRule="auto"/>
              <w:jc w:val="center"/>
              <w:rPr>
                <w:rFonts w:ascii="Times New Roman" w:hAnsi="Times New Roman" w:cs="Times New Roman"/>
                <w:bCs/>
                <w:sz w:val="20"/>
                <w:szCs w:val="20"/>
              </w:rPr>
            </w:pPr>
            <w:r w:rsidRPr="008227B4">
              <w:rPr>
                <w:rFonts w:ascii="Times New Roman" w:hAnsi="Times New Roman" w:cs="Times New Roman"/>
                <w:sz w:val="18"/>
                <w:szCs w:val="18"/>
              </w:rPr>
              <w:t xml:space="preserve">Утверждено решением Думы от </w:t>
            </w:r>
            <w:r w:rsidR="002D1524">
              <w:rPr>
                <w:rFonts w:ascii="Times New Roman" w:hAnsi="Times New Roman" w:cs="Times New Roman"/>
                <w:sz w:val="18"/>
                <w:szCs w:val="18"/>
              </w:rPr>
              <w:t>29</w:t>
            </w:r>
            <w:r w:rsidRPr="008227B4">
              <w:rPr>
                <w:rFonts w:ascii="Times New Roman" w:hAnsi="Times New Roman" w:cs="Times New Roman"/>
                <w:sz w:val="18"/>
                <w:szCs w:val="18"/>
              </w:rPr>
              <w:t>.12.</w:t>
            </w:r>
            <w:r w:rsidR="005E5C11">
              <w:rPr>
                <w:rFonts w:ascii="Times New Roman" w:hAnsi="Times New Roman" w:cs="Times New Roman"/>
                <w:sz w:val="18"/>
                <w:szCs w:val="18"/>
              </w:rPr>
              <w:t>2</w:t>
            </w:r>
            <w:r w:rsidR="002D1524">
              <w:rPr>
                <w:rFonts w:ascii="Times New Roman" w:hAnsi="Times New Roman" w:cs="Times New Roman"/>
                <w:sz w:val="18"/>
                <w:szCs w:val="18"/>
              </w:rPr>
              <w:t>1</w:t>
            </w:r>
            <w:r w:rsidRPr="008227B4">
              <w:rPr>
                <w:rFonts w:ascii="Times New Roman" w:hAnsi="Times New Roman" w:cs="Times New Roman"/>
                <w:sz w:val="18"/>
                <w:szCs w:val="18"/>
              </w:rPr>
              <w:t xml:space="preserve">г. </w:t>
            </w:r>
            <w:r w:rsidR="0098196A">
              <w:rPr>
                <w:rFonts w:ascii="Times New Roman" w:hAnsi="Times New Roman" w:cs="Times New Roman"/>
                <w:sz w:val="18"/>
                <w:szCs w:val="18"/>
              </w:rPr>
              <w:t xml:space="preserve">   </w:t>
            </w:r>
            <w:r w:rsidRPr="008227B4">
              <w:rPr>
                <w:rFonts w:ascii="Times New Roman" w:hAnsi="Times New Roman" w:cs="Times New Roman"/>
                <w:sz w:val="18"/>
                <w:szCs w:val="18"/>
              </w:rPr>
              <w:t>№</w:t>
            </w:r>
            <w:r w:rsidR="0098196A">
              <w:rPr>
                <w:rFonts w:ascii="Times New Roman" w:hAnsi="Times New Roman" w:cs="Times New Roman"/>
                <w:sz w:val="18"/>
                <w:szCs w:val="18"/>
              </w:rPr>
              <w:t xml:space="preserve"> </w:t>
            </w:r>
            <w:r w:rsidR="005E5C11">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vAlign w:val="center"/>
          </w:tcPr>
          <w:p w:rsidR="00CA4781" w:rsidRPr="00CA4781" w:rsidRDefault="00CA4781" w:rsidP="00664847">
            <w:pPr>
              <w:spacing w:after="0" w:line="240" w:lineRule="auto"/>
              <w:jc w:val="center"/>
              <w:rPr>
                <w:rFonts w:ascii="Times New Roman" w:hAnsi="Times New Roman" w:cs="Times New Roman"/>
                <w:bCs/>
                <w:sz w:val="16"/>
                <w:szCs w:val="16"/>
              </w:rPr>
            </w:pPr>
            <w:r w:rsidRPr="00CA4781">
              <w:rPr>
                <w:rFonts w:ascii="Times New Roman" w:hAnsi="Times New Roman" w:cs="Times New Roman"/>
                <w:sz w:val="16"/>
                <w:szCs w:val="16"/>
              </w:rPr>
              <w:t>Исполнение 20</w:t>
            </w:r>
            <w:r w:rsidR="005E5C11">
              <w:rPr>
                <w:rFonts w:ascii="Times New Roman" w:hAnsi="Times New Roman" w:cs="Times New Roman"/>
                <w:sz w:val="16"/>
                <w:szCs w:val="16"/>
              </w:rPr>
              <w:t>2</w:t>
            </w:r>
            <w:r w:rsidR="002D1524">
              <w:rPr>
                <w:rFonts w:ascii="Times New Roman" w:hAnsi="Times New Roman" w:cs="Times New Roman"/>
                <w:sz w:val="16"/>
                <w:szCs w:val="16"/>
              </w:rPr>
              <w:t>1</w:t>
            </w:r>
            <w:r w:rsidRPr="00CA4781">
              <w:rPr>
                <w:rFonts w:ascii="Times New Roman" w:hAnsi="Times New Roman" w:cs="Times New Roman"/>
                <w:sz w:val="16"/>
                <w:szCs w:val="16"/>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rsidR="00CA4781" w:rsidRPr="00CA4781" w:rsidRDefault="00CA4781" w:rsidP="00664847">
            <w:pPr>
              <w:widowControl w:val="0"/>
              <w:jc w:val="center"/>
              <w:rPr>
                <w:rFonts w:ascii="Times New Roman" w:eastAsia="Times New Roman" w:hAnsi="Times New Roman" w:cs="Times New Roman"/>
                <w:sz w:val="16"/>
                <w:szCs w:val="16"/>
              </w:rPr>
            </w:pPr>
          </w:p>
          <w:p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Отклонение, тыс. руб.</w:t>
            </w:r>
            <w:r w:rsidR="00F90E89">
              <w:rPr>
                <w:rFonts w:ascii="Times New Roman" w:eastAsia="Times New Roman" w:hAnsi="Times New Roman" w:cs="Times New Roman"/>
                <w:sz w:val="16"/>
                <w:szCs w:val="16"/>
              </w:rPr>
              <w:t xml:space="preserve"> (гр.5-гр.4)</w:t>
            </w:r>
          </w:p>
        </w:tc>
        <w:tc>
          <w:tcPr>
            <w:tcW w:w="851" w:type="dxa"/>
            <w:tcBorders>
              <w:top w:val="single" w:sz="4" w:space="0" w:color="000000"/>
              <w:left w:val="single" w:sz="4" w:space="0" w:color="auto"/>
              <w:bottom w:val="single" w:sz="4" w:space="0" w:color="auto"/>
              <w:right w:val="single" w:sz="4" w:space="0" w:color="000000"/>
            </w:tcBorders>
          </w:tcPr>
          <w:p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 исполнения</w:t>
            </w:r>
            <w:r w:rsidR="00F90E89">
              <w:rPr>
                <w:rFonts w:ascii="Times New Roman" w:eastAsia="Times New Roman" w:hAnsi="Times New Roman" w:cs="Times New Roman"/>
                <w:sz w:val="16"/>
                <w:szCs w:val="16"/>
              </w:rPr>
              <w:t xml:space="preserve"> (гр.5/гр.4*100)</w:t>
            </w:r>
          </w:p>
        </w:tc>
      </w:tr>
      <w:tr w:rsidR="00C722C3" w:rsidRPr="00C722C3" w:rsidTr="00F90E89">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1</w:t>
            </w:r>
          </w:p>
        </w:tc>
        <w:tc>
          <w:tcPr>
            <w:tcW w:w="3260" w:type="dxa"/>
            <w:tcBorders>
              <w:top w:val="single" w:sz="4" w:space="0" w:color="000000"/>
              <w:left w:val="nil"/>
              <w:bottom w:val="single" w:sz="4" w:space="0" w:color="auto"/>
              <w:right w:val="single" w:sz="4" w:space="0" w:color="000000"/>
            </w:tcBorders>
            <w:vAlign w:val="center"/>
            <w:hideMark/>
          </w:tcPr>
          <w:p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2</w:t>
            </w:r>
          </w:p>
        </w:tc>
        <w:tc>
          <w:tcPr>
            <w:tcW w:w="1276" w:type="dxa"/>
            <w:tcBorders>
              <w:top w:val="single" w:sz="4" w:space="0" w:color="000000"/>
              <w:left w:val="nil"/>
              <w:bottom w:val="single" w:sz="4" w:space="0" w:color="auto"/>
              <w:right w:val="single" w:sz="4" w:space="0" w:color="auto"/>
            </w:tcBorders>
            <w:vAlign w:val="center"/>
            <w:hideMark/>
          </w:tcPr>
          <w:p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275" w:type="dxa"/>
            <w:tcBorders>
              <w:top w:val="single" w:sz="4" w:space="0" w:color="000000"/>
              <w:left w:val="nil"/>
              <w:bottom w:val="single" w:sz="4" w:space="0" w:color="auto"/>
              <w:right w:val="single" w:sz="4" w:space="0" w:color="auto"/>
            </w:tcBorders>
            <w:vAlign w:val="center"/>
          </w:tcPr>
          <w:p w:rsidR="00C722C3" w:rsidRPr="00C722C3" w:rsidRDefault="00F90E89" w:rsidP="006648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276" w:type="dxa"/>
            <w:tcBorders>
              <w:top w:val="single" w:sz="4" w:space="0" w:color="000000"/>
              <w:left w:val="single" w:sz="4" w:space="0" w:color="auto"/>
              <w:bottom w:val="single" w:sz="4" w:space="0" w:color="auto"/>
              <w:right w:val="single" w:sz="4" w:space="0" w:color="auto"/>
            </w:tcBorders>
            <w:vAlign w:val="center"/>
          </w:tcPr>
          <w:p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5</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single" w:sz="4" w:space="0" w:color="000000"/>
              <w:left w:val="single" w:sz="4" w:space="0" w:color="auto"/>
              <w:bottom w:val="single" w:sz="4" w:space="0" w:color="auto"/>
              <w:right w:val="single" w:sz="4" w:space="0" w:color="000000"/>
            </w:tcBorders>
            <w:vAlign w:val="center"/>
          </w:tcPr>
          <w:p w:rsidR="00C722C3" w:rsidRPr="00C722C3" w:rsidRDefault="00F90E89" w:rsidP="00F90E8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r>
      <w:tr w:rsidR="00C722C3" w:rsidRPr="00C722C3" w:rsidTr="00F90E89">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1</w:t>
            </w:r>
          </w:p>
        </w:tc>
        <w:tc>
          <w:tcPr>
            <w:tcW w:w="3260" w:type="dxa"/>
            <w:tcBorders>
              <w:top w:val="nil"/>
              <w:left w:val="nil"/>
              <w:bottom w:val="single" w:sz="4" w:space="0" w:color="000000"/>
              <w:right w:val="single" w:sz="4" w:space="0" w:color="000000"/>
            </w:tcBorders>
            <w:shd w:val="clear" w:color="auto" w:fill="FFFFFF"/>
            <w:vAlign w:val="center"/>
          </w:tcPr>
          <w:p w:rsidR="00C722C3" w:rsidRPr="00C722C3" w:rsidRDefault="00C722C3" w:rsidP="00C722C3">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«Муниципальные финансы муниципального образования»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7000000000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6 353,3</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6 351,5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722C3"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722C3" w:rsidRPr="00C722C3" w:rsidTr="00F90E89">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2</w:t>
            </w:r>
          </w:p>
        </w:tc>
        <w:tc>
          <w:tcPr>
            <w:tcW w:w="3260" w:type="dxa"/>
            <w:tcBorders>
              <w:top w:val="nil"/>
              <w:left w:val="nil"/>
              <w:bottom w:val="single" w:sz="4" w:space="0" w:color="000000"/>
              <w:right w:val="single" w:sz="4" w:space="0" w:color="000000"/>
            </w:tcBorders>
            <w:shd w:val="clear" w:color="auto" w:fill="FFFFFF"/>
            <w:vAlign w:val="center"/>
          </w:tcPr>
          <w:p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«Развитие дорожного хозяйства в муниципальном образовании»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998,9</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870,9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-128</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722C3"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87,2</w:t>
            </w:r>
          </w:p>
        </w:tc>
      </w:tr>
      <w:tr w:rsidR="00C722C3" w:rsidRPr="00C722C3"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tcPr>
          <w:p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3</w:t>
            </w:r>
          </w:p>
        </w:tc>
        <w:tc>
          <w:tcPr>
            <w:tcW w:w="3260" w:type="dxa"/>
            <w:tcBorders>
              <w:top w:val="nil"/>
              <w:left w:val="nil"/>
              <w:bottom w:val="single" w:sz="4" w:space="0" w:color="000000"/>
              <w:right w:val="single" w:sz="4" w:space="0" w:color="000000"/>
            </w:tcBorders>
            <w:shd w:val="clear" w:color="auto" w:fill="FFFFFF"/>
            <w:vAlign w:val="center"/>
          </w:tcPr>
          <w:p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«Развитие объектов коммунальной инфраструктуры»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8100000000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656,4</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656,1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722C3"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-0,3</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722C3"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100</w:t>
            </w:r>
          </w:p>
        </w:tc>
      </w:tr>
      <w:tr w:rsidR="00CA4781" w:rsidRPr="00C722C3" w:rsidTr="00F90E89">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rsidR="00CA4781" w:rsidRPr="00C722C3" w:rsidRDefault="00430DDE"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4</w:t>
            </w:r>
          </w:p>
        </w:tc>
        <w:tc>
          <w:tcPr>
            <w:tcW w:w="3260" w:type="dxa"/>
            <w:tcBorders>
              <w:top w:val="nil"/>
              <w:left w:val="nil"/>
              <w:bottom w:val="single" w:sz="4" w:space="0" w:color="000000"/>
              <w:right w:val="single" w:sz="4" w:space="0" w:color="000000"/>
            </w:tcBorders>
            <w:shd w:val="clear" w:color="auto" w:fill="FFFFFF"/>
            <w:vAlign w:val="center"/>
          </w:tcPr>
          <w:p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«Культура »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1 600,4</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1 461,2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-139,2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A4781"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91,3</w:t>
            </w:r>
          </w:p>
        </w:tc>
      </w:tr>
      <w:tr w:rsidR="002D1524" w:rsidRPr="00C722C3" w:rsidTr="00F90E89">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rsidR="002D1524" w:rsidRDefault="002D1524"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260" w:type="dxa"/>
            <w:tcBorders>
              <w:top w:val="nil"/>
              <w:left w:val="nil"/>
              <w:bottom w:val="single" w:sz="4" w:space="0" w:color="000000"/>
              <w:right w:val="single" w:sz="4" w:space="0" w:color="000000"/>
            </w:tcBorders>
            <w:shd w:val="clear" w:color="auto" w:fill="FFFFFF"/>
            <w:vAlign w:val="center"/>
          </w:tcPr>
          <w:p w:rsidR="002D1524" w:rsidRPr="00C722C3" w:rsidRDefault="002D1524" w:rsidP="00CA478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«Развитие физической культуры и спорта»</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2D1524" w:rsidRDefault="002D1524" w:rsidP="00C722C3">
            <w:pPr>
              <w:jc w:val="right"/>
              <w:rPr>
                <w:rFonts w:ascii="Times New Roman" w:hAnsi="Times New Roman" w:cs="Times New Roman"/>
                <w:bCs/>
                <w:sz w:val="20"/>
                <w:szCs w:val="20"/>
              </w:rPr>
            </w:pPr>
            <w:r>
              <w:rPr>
                <w:rFonts w:ascii="Times New Roman" w:hAnsi="Times New Roman" w:cs="Times New Roman"/>
                <w:bCs/>
                <w:sz w:val="20"/>
                <w:szCs w:val="20"/>
              </w:rPr>
              <w:t>9000000000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2D1524"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444,6</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D1524"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444,3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D1524"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-0,3</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D1524"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A4781" w:rsidRPr="00C722C3"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rsidR="00CA4781" w:rsidRPr="00C722C3" w:rsidRDefault="00F22F47" w:rsidP="00F22F47">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260" w:type="dxa"/>
            <w:tcBorders>
              <w:top w:val="nil"/>
              <w:left w:val="nil"/>
              <w:bottom w:val="single" w:sz="4" w:space="0" w:color="000000"/>
              <w:right w:val="single" w:sz="4" w:space="0" w:color="000000"/>
            </w:tcBorders>
            <w:shd w:val="clear" w:color="auto" w:fill="FFFFFF"/>
            <w:vAlign w:val="center"/>
          </w:tcPr>
          <w:p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w:t>
            </w:r>
            <w:r w:rsidR="002D1524">
              <w:rPr>
                <w:rFonts w:ascii="Times New Roman" w:hAnsi="Times New Roman" w:cs="Times New Roman"/>
                <w:bCs/>
                <w:sz w:val="20"/>
                <w:szCs w:val="20"/>
              </w:rPr>
              <w:t>Пожарная безопасность</w:t>
            </w:r>
            <w:r w:rsidRPr="00C722C3">
              <w:rPr>
                <w:rFonts w:ascii="Times New Roman" w:hAnsi="Times New Roman" w:cs="Times New Roman"/>
                <w:bCs/>
                <w:sz w:val="20"/>
                <w:szCs w:val="20"/>
              </w:rPr>
              <w:t xml:space="preserve">, предупреждение и ликвидация чрезвычайных ситуаций в муниципальном образовании»»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CA4781" w:rsidP="00CA4781">
            <w:pPr>
              <w:jc w:val="right"/>
              <w:rPr>
                <w:rFonts w:ascii="Times New Roman" w:hAnsi="Times New Roman" w:cs="Times New Roman"/>
                <w:bCs/>
                <w:sz w:val="20"/>
                <w:szCs w:val="20"/>
              </w:rPr>
            </w:pPr>
            <w:r>
              <w:rPr>
                <w:rFonts w:ascii="Times New Roman" w:hAnsi="Times New Roman" w:cs="Times New Roman"/>
                <w:bCs/>
                <w:sz w:val="20"/>
                <w:szCs w:val="20"/>
              </w:rPr>
              <w:t>9200000000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1 636,7</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2D1524" w:rsidP="00664847">
            <w:pPr>
              <w:jc w:val="right"/>
              <w:rPr>
                <w:rFonts w:ascii="Times New Roman" w:hAnsi="Times New Roman" w:cs="Times New Roman"/>
                <w:bCs/>
                <w:sz w:val="20"/>
                <w:szCs w:val="20"/>
              </w:rPr>
            </w:pPr>
            <w:r>
              <w:rPr>
                <w:rFonts w:ascii="Times New Roman" w:hAnsi="Times New Roman" w:cs="Times New Roman"/>
                <w:bCs/>
                <w:sz w:val="20"/>
                <w:szCs w:val="20"/>
              </w:rPr>
              <w:t>1 636,5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D22B66" w:rsidP="00C722C3">
            <w:pPr>
              <w:jc w:val="right"/>
              <w:rPr>
                <w:rFonts w:ascii="Times New Roman" w:hAnsi="Times New Roman" w:cs="Times New Roman"/>
                <w:bCs/>
                <w:sz w:val="20"/>
                <w:szCs w:val="20"/>
              </w:rPr>
            </w:pPr>
            <w:r>
              <w:rPr>
                <w:rFonts w:ascii="Times New Roman" w:hAnsi="Times New Roman" w:cs="Times New Roman"/>
                <w:bCs/>
                <w:sz w:val="20"/>
                <w:szCs w:val="20"/>
              </w:rPr>
              <w:t>-0,2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A4781" w:rsidRPr="00C722C3" w:rsidRDefault="00D22B66"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A4781" w:rsidRPr="00C722C3"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CA4781" w:rsidRPr="00C722C3" w:rsidRDefault="00CA4781"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rsidR="00CA4781" w:rsidRPr="00C722C3" w:rsidRDefault="00CA4781" w:rsidP="00664847">
            <w:pPr>
              <w:spacing w:after="0" w:line="240" w:lineRule="auto"/>
              <w:rPr>
                <w:rFonts w:ascii="Times New Roman" w:hAnsi="Times New Roman" w:cs="Times New Roman"/>
                <w:b/>
                <w:bCs/>
                <w:sz w:val="20"/>
                <w:szCs w:val="20"/>
              </w:rPr>
            </w:pPr>
            <w:r w:rsidRPr="00C722C3">
              <w:rPr>
                <w:rFonts w:ascii="Times New Roman" w:hAnsi="Times New Roman" w:cs="Times New Roman"/>
                <w:b/>
                <w:bCs/>
                <w:sz w:val="20"/>
                <w:szCs w:val="20"/>
              </w:rPr>
              <w:t>Итого по муниципальным программам</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430DDE" w:rsidRDefault="002D1524" w:rsidP="00664847">
            <w:pPr>
              <w:jc w:val="right"/>
              <w:rPr>
                <w:rFonts w:ascii="Times New Roman" w:hAnsi="Times New Roman" w:cs="Times New Roman"/>
                <w:b/>
                <w:bCs/>
                <w:sz w:val="20"/>
                <w:szCs w:val="20"/>
              </w:rPr>
            </w:pPr>
            <w:r>
              <w:rPr>
                <w:rFonts w:ascii="Times New Roman" w:hAnsi="Times New Roman" w:cs="Times New Roman"/>
                <w:b/>
                <w:bCs/>
                <w:sz w:val="20"/>
                <w:szCs w:val="20"/>
              </w:rPr>
              <w:t>11 690,3</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430DDE" w:rsidRDefault="002D1524" w:rsidP="00664847">
            <w:pPr>
              <w:jc w:val="right"/>
              <w:rPr>
                <w:rFonts w:ascii="Times New Roman" w:hAnsi="Times New Roman" w:cs="Times New Roman"/>
                <w:b/>
                <w:bCs/>
                <w:sz w:val="20"/>
                <w:szCs w:val="20"/>
              </w:rPr>
            </w:pPr>
            <w:r>
              <w:rPr>
                <w:rFonts w:ascii="Times New Roman" w:hAnsi="Times New Roman" w:cs="Times New Roman"/>
                <w:b/>
                <w:bCs/>
                <w:sz w:val="20"/>
                <w:szCs w:val="20"/>
              </w:rPr>
              <w:t>11 420,5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D22B66" w:rsidP="00C722C3">
            <w:pPr>
              <w:jc w:val="right"/>
              <w:rPr>
                <w:rFonts w:ascii="Times New Roman" w:hAnsi="Times New Roman" w:cs="Times New Roman"/>
                <w:b/>
                <w:bCs/>
                <w:sz w:val="20"/>
                <w:szCs w:val="20"/>
              </w:rPr>
            </w:pPr>
            <w:r>
              <w:rPr>
                <w:rFonts w:ascii="Times New Roman" w:hAnsi="Times New Roman" w:cs="Times New Roman"/>
                <w:b/>
                <w:bCs/>
                <w:sz w:val="20"/>
                <w:szCs w:val="20"/>
              </w:rPr>
              <w:t>-269,8</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A4781" w:rsidRPr="00C722C3"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97,7</w:t>
            </w:r>
          </w:p>
        </w:tc>
      </w:tr>
      <w:tr w:rsidR="00CA4781" w:rsidRPr="00C722C3" w:rsidTr="00F90E89">
        <w:trPr>
          <w:trHeight w:val="7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CA4781" w:rsidRPr="00C722C3" w:rsidRDefault="00CA4781"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rsidR="00CA4781" w:rsidRPr="00C722C3" w:rsidRDefault="00CA4781" w:rsidP="00664847">
            <w:pPr>
              <w:spacing w:after="0" w:line="240" w:lineRule="auto"/>
              <w:rPr>
                <w:rFonts w:ascii="Times New Roman" w:hAnsi="Times New Roman" w:cs="Times New Roman"/>
                <w:b/>
                <w:bCs/>
                <w:sz w:val="20"/>
                <w:szCs w:val="20"/>
              </w:rPr>
            </w:pPr>
            <w:proofErr w:type="spellStart"/>
            <w:r w:rsidRPr="00C722C3">
              <w:rPr>
                <w:rFonts w:ascii="Times New Roman" w:hAnsi="Times New Roman" w:cs="Times New Roman"/>
                <w:b/>
                <w:bCs/>
                <w:sz w:val="20"/>
                <w:szCs w:val="20"/>
              </w:rPr>
              <w:t>Непрограммные</w:t>
            </w:r>
            <w:proofErr w:type="spellEnd"/>
            <w:r w:rsidRPr="00C722C3">
              <w:rPr>
                <w:rFonts w:ascii="Times New Roman" w:hAnsi="Times New Roman" w:cs="Times New Roman"/>
                <w:b/>
                <w:bCs/>
                <w:sz w:val="20"/>
                <w:szCs w:val="20"/>
              </w:rPr>
              <w:t xml:space="preserve"> расходы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430DDE"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305,8</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430DDE" w:rsidRDefault="00D22B66" w:rsidP="00FD13CE">
            <w:pPr>
              <w:jc w:val="right"/>
              <w:rPr>
                <w:rFonts w:ascii="Times New Roman" w:hAnsi="Times New Roman" w:cs="Times New Roman"/>
                <w:b/>
                <w:bCs/>
                <w:sz w:val="20"/>
                <w:szCs w:val="20"/>
              </w:rPr>
            </w:pPr>
            <w:r>
              <w:rPr>
                <w:rFonts w:ascii="Times New Roman" w:hAnsi="Times New Roman" w:cs="Times New Roman"/>
                <w:b/>
                <w:bCs/>
                <w:sz w:val="20"/>
                <w:szCs w:val="20"/>
              </w:rPr>
              <w:t>301,8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D22B66" w:rsidP="00C722C3">
            <w:pPr>
              <w:jc w:val="right"/>
              <w:rPr>
                <w:rFonts w:ascii="Times New Roman" w:hAnsi="Times New Roman" w:cs="Times New Roman"/>
                <w:b/>
                <w:bCs/>
                <w:sz w:val="20"/>
                <w:szCs w:val="20"/>
              </w:rPr>
            </w:pPr>
            <w:r>
              <w:rPr>
                <w:rFonts w:ascii="Times New Roman" w:hAnsi="Times New Roman" w:cs="Times New Roman"/>
                <w:b/>
                <w:bCs/>
                <w:sz w:val="20"/>
                <w:szCs w:val="20"/>
              </w:rPr>
              <w:t>-4</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A4781" w:rsidRPr="00C722C3"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98,7</w:t>
            </w:r>
          </w:p>
        </w:tc>
      </w:tr>
      <w:tr w:rsidR="00CA4781" w:rsidRPr="00C722C3"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CA4781" w:rsidRPr="00C722C3" w:rsidRDefault="00CA4781" w:rsidP="00664847">
            <w:pPr>
              <w:spacing w:after="0"/>
              <w:jc w:val="center"/>
              <w:rPr>
                <w:rFonts w:ascii="Times New Roman" w:hAnsi="Times New Roman" w:cs="Times New Roman"/>
                <w:b/>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rsidR="00CA4781" w:rsidRPr="00C722C3" w:rsidRDefault="00CA4781" w:rsidP="00664847">
            <w:pPr>
              <w:spacing w:after="0" w:line="240" w:lineRule="auto"/>
              <w:rPr>
                <w:rFonts w:ascii="Times New Roman" w:hAnsi="Times New Roman" w:cs="Times New Roman"/>
                <w:b/>
                <w:sz w:val="20"/>
                <w:szCs w:val="20"/>
              </w:rPr>
            </w:pPr>
            <w:r w:rsidRPr="00C722C3">
              <w:rPr>
                <w:rFonts w:ascii="Times New Roman" w:hAnsi="Times New Roman" w:cs="Times New Roman"/>
                <w:b/>
                <w:sz w:val="20"/>
                <w:szCs w:val="20"/>
              </w:rPr>
              <w:t>ИТОГО:</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rsidR="00CA4781" w:rsidRPr="00430DDE"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11 996,1</w:t>
            </w:r>
          </w:p>
        </w:tc>
        <w:tc>
          <w:tcPr>
            <w:tcW w:w="1276"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CA4781" w:rsidRPr="00430DDE"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11 722,3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A4781" w:rsidRPr="00C722C3" w:rsidRDefault="00D22B66" w:rsidP="00C722C3">
            <w:pPr>
              <w:jc w:val="right"/>
              <w:rPr>
                <w:rFonts w:ascii="Times New Roman" w:hAnsi="Times New Roman" w:cs="Times New Roman"/>
                <w:b/>
                <w:bCs/>
                <w:sz w:val="20"/>
                <w:szCs w:val="20"/>
              </w:rPr>
            </w:pPr>
            <w:r>
              <w:rPr>
                <w:rFonts w:ascii="Times New Roman" w:hAnsi="Times New Roman" w:cs="Times New Roman"/>
                <w:b/>
                <w:bCs/>
                <w:sz w:val="20"/>
                <w:szCs w:val="20"/>
              </w:rPr>
              <w:t>-273,8</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A4781" w:rsidRPr="00C722C3" w:rsidRDefault="00D22B66" w:rsidP="00664847">
            <w:pPr>
              <w:jc w:val="right"/>
              <w:rPr>
                <w:rFonts w:ascii="Times New Roman" w:hAnsi="Times New Roman" w:cs="Times New Roman"/>
                <w:b/>
                <w:bCs/>
                <w:sz w:val="20"/>
                <w:szCs w:val="20"/>
              </w:rPr>
            </w:pPr>
            <w:r>
              <w:rPr>
                <w:rFonts w:ascii="Times New Roman" w:hAnsi="Times New Roman" w:cs="Times New Roman"/>
                <w:b/>
                <w:bCs/>
                <w:sz w:val="20"/>
                <w:szCs w:val="20"/>
              </w:rPr>
              <w:t>97,7</w:t>
            </w:r>
          </w:p>
        </w:tc>
      </w:tr>
    </w:tbl>
    <w:p w:rsidR="00C722C3" w:rsidRPr="00C722C3" w:rsidRDefault="00C722C3" w:rsidP="00C722C3">
      <w:pPr>
        <w:autoSpaceDE w:val="0"/>
        <w:autoSpaceDN w:val="0"/>
        <w:adjustRightInd w:val="0"/>
        <w:spacing w:after="0" w:line="240" w:lineRule="auto"/>
        <w:ind w:firstLine="720"/>
        <w:jc w:val="both"/>
        <w:rPr>
          <w:rFonts w:ascii="Times New Roman" w:hAnsi="Times New Roman" w:cs="Times New Roman"/>
          <w:sz w:val="20"/>
          <w:szCs w:val="20"/>
        </w:rPr>
      </w:pPr>
    </w:p>
    <w:p w:rsidR="00075460" w:rsidRDefault="00075460" w:rsidP="0007546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945ECF">
        <w:rPr>
          <w:rFonts w:ascii="Times New Roman" w:eastAsia="Times New Roman" w:hAnsi="Times New Roman" w:cs="Times New Roman"/>
          <w:sz w:val="24"/>
          <w:szCs w:val="24"/>
        </w:rPr>
        <w:t>Из таблицы</w:t>
      </w:r>
      <w:r w:rsidRPr="00B553A5">
        <w:rPr>
          <w:rFonts w:ascii="Times New Roman" w:eastAsia="Times New Roman" w:hAnsi="Times New Roman" w:cs="Times New Roman"/>
          <w:sz w:val="24"/>
          <w:szCs w:val="24"/>
        </w:rPr>
        <w:t xml:space="preserve"> видно</w:t>
      </w:r>
      <w:r>
        <w:rPr>
          <w:rFonts w:ascii="Times New Roman" w:eastAsia="Times New Roman" w:hAnsi="Times New Roman" w:cs="Times New Roman"/>
          <w:sz w:val="24"/>
          <w:szCs w:val="24"/>
        </w:rPr>
        <w:t>, что и</w:t>
      </w:r>
      <w:r w:rsidRPr="00F90E89">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5 утвержденных муниципальных программ  сто процентно</w:t>
      </w:r>
      <w:r w:rsidR="008935F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исполнени</w:t>
      </w:r>
      <w:r w:rsidR="008935F1">
        <w:rPr>
          <w:rFonts w:ascii="Times New Roman" w:eastAsia="Times New Roman" w:hAnsi="Times New Roman" w:cs="Times New Roman"/>
          <w:sz w:val="24"/>
          <w:szCs w:val="24"/>
        </w:rPr>
        <w:t xml:space="preserve">е по программе   </w:t>
      </w:r>
      <w:r w:rsidR="008935F1" w:rsidRPr="008935F1">
        <w:rPr>
          <w:rFonts w:ascii="Times New Roman" w:eastAsia="Times New Roman" w:hAnsi="Times New Roman" w:cs="Times New Roman"/>
          <w:bCs/>
          <w:sz w:val="24"/>
          <w:szCs w:val="24"/>
        </w:rPr>
        <w:t>«Развитие объектов коммунальной инфраструктуры»</w:t>
      </w:r>
      <w:r w:rsidR="008935F1">
        <w:rPr>
          <w:rFonts w:ascii="Times New Roman" w:eastAsia="Times New Roman" w:hAnsi="Times New Roman" w:cs="Times New Roman"/>
          <w:bCs/>
          <w:sz w:val="24"/>
          <w:szCs w:val="24"/>
        </w:rPr>
        <w:t>.</w:t>
      </w:r>
    </w:p>
    <w:p w:rsidR="00075460" w:rsidRDefault="00075460" w:rsidP="0007546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процент исполнения установлен по программам:</w:t>
      </w:r>
    </w:p>
    <w:p w:rsidR="00075460" w:rsidRDefault="00075460" w:rsidP="0007546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99,9% «Муниципальные финансы муниципального образования»;</w:t>
      </w:r>
    </w:p>
    <w:p w:rsidR="008935F1" w:rsidRDefault="008935F1" w:rsidP="0007546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99,9% «Развитие физической культуры и спорта»</w:t>
      </w:r>
      <w:r w:rsidR="001A2564">
        <w:rPr>
          <w:rFonts w:ascii="Times New Roman" w:eastAsia="Times New Roman" w:hAnsi="Times New Roman" w:cs="Times New Roman"/>
          <w:sz w:val="24"/>
          <w:szCs w:val="24"/>
        </w:rPr>
        <w:t>;</w:t>
      </w:r>
    </w:p>
    <w:p w:rsidR="00075460" w:rsidRPr="00075460" w:rsidRDefault="00075460" w:rsidP="0007546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945EC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A25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B1176">
        <w:rPr>
          <w:rFonts w:ascii="Times New Roman" w:eastAsia="Times New Roman" w:hAnsi="Times New Roman" w:cs="Times New Roman"/>
          <w:sz w:val="24"/>
          <w:szCs w:val="24"/>
        </w:rPr>
        <w:t>Гражданская оборона, предупреждение и ликвидация чрезвычайных ситуаций»</w:t>
      </w:r>
      <w:r>
        <w:rPr>
          <w:rFonts w:ascii="Times New Roman" w:eastAsia="Times New Roman" w:hAnsi="Times New Roman" w:cs="Times New Roman"/>
          <w:sz w:val="24"/>
          <w:szCs w:val="24"/>
        </w:rPr>
        <w:t>;</w:t>
      </w:r>
    </w:p>
    <w:p w:rsidR="00980217" w:rsidRDefault="00075460" w:rsidP="0098021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0217">
        <w:rPr>
          <w:rFonts w:ascii="Times New Roman" w:eastAsia="Times New Roman" w:hAnsi="Times New Roman" w:cs="Times New Roman"/>
          <w:sz w:val="24"/>
          <w:szCs w:val="24"/>
        </w:rPr>
        <w:t>Н</w:t>
      </w:r>
      <w:r w:rsidR="00945ECF">
        <w:rPr>
          <w:rFonts w:ascii="Times New Roman" w:eastAsia="Times New Roman" w:hAnsi="Times New Roman" w:cs="Times New Roman"/>
          <w:sz w:val="24"/>
          <w:szCs w:val="24"/>
        </w:rPr>
        <w:t>евысокий</w:t>
      </w:r>
      <w:r w:rsidR="00980217">
        <w:rPr>
          <w:rFonts w:ascii="Times New Roman" w:eastAsia="Times New Roman" w:hAnsi="Times New Roman" w:cs="Times New Roman"/>
          <w:sz w:val="24"/>
          <w:szCs w:val="24"/>
        </w:rPr>
        <w:t xml:space="preserve"> процент исполнения установлен по муниципальной программе «</w:t>
      </w:r>
      <w:r w:rsidR="00980217" w:rsidRPr="00430DDE">
        <w:rPr>
          <w:rFonts w:ascii="Times New Roman" w:hAnsi="Times New Roman" w:cs="Times New Roman"/>
          <w:bCs/>
          <w:sz w:val="24"/>
          <w:szCs w:val="24"/>
        </w:rPr>
        <w:t>Развитие дорожного хозяйства в муниципальном образовании</w:t>
      </w:r>
      <w:r w:rsidR="00980217">
        <w:rPr>
          <w:rFonts w:ascii="Times New Roman" w:eastAsia="Times New Roman" w:hAnsi="Times New Roman" w:cs="Times New Roman"/>
          <w:sz w:val="24"/>
          <w:szCs w:val="24"/>
        </w:rPr>
        <w:t xml:space="preserve">», при плане </w:t>
      </w:r>
      <w:r w:rsidR="00945ECF">
        <w:rPr>
          <w:rFonts w:ascii="Times New Roman" w:eastAsia="Times New Roman" w:hAnsi="Times New Roman" w:cs="Times New Roman"/>
          <w:sz w:val="24"/>
          <w:szCs w:val="24"/>
        </w:rPr>
        <w:t>9</w:t>
      </w:r>
      <w:r w:rsidR="001A2564">
        <w:rPr>
          <w:rFonts w:ascii="Times New Roman" w:eastAsia="Times New Roman" w:hAnsi="Times New Roman" w:cs="Times New Roman"/>
          <w:sz w:val="24"/>
          <w:szCs w:val="24"/>
        </w:rPr>
        <w:t>98,9</w:t>
      </w:r>
      <w:r w:rsidR="00980217">
        <w:rPr>
          <w:rFonts w:ascii="Times New Roman" w:eastAsia="Times New Roman" w:hAnsi="Times New Roman" w:cs="Times New Roman"/>
          <w:sz w:val="24"/>
          <w:szCs w:val="24"/>
        </w:rPr>
        <w:t xml:space="preserve"> тыс. рублей фактически исполнено </w:t>
      </w:r>
      <w:r w:rsidR="00945ECF">
        <w:rPr>
          <w:rFonts w:ascii="Times New Roman" w:eastAsia="Times New Roman" w:hAnsi="Times New Roman" w:cs="Times New Roman"/>
          <w:sz w:val="24"/>
          <w:szCs w:val="24"/>
        </w:rPr>
        <w:t>8</w:t>
      </w:r>
      <w:r w:rsidR="001A2564">
        <w:rPr>
          <w:rFonts w:ascii="Times New Roman" w:eastAsia="Times New Roman" w:hAnsi="Times New Roman" w:cs="Times New Roman"/>
          <w:sz w:val="24"/>
          <w:szCs w:val="24"/>
        </w:rPr>
        <w:t>70,9</w:t>
      </w:r>
      <w:r>
        <w:rPr>
          <w:rFonts w:ascii="Times New Roman" w:eastAsia="Times New Roman" w:hAnsi="Times New Roman" w:cs="Times New Roman"/>
          <w:sz w:val="24"/>
          <w:szCs w:val="24"/>
        </w:rPr>
        <w:t xml:space="preserve"> </w:t>
      </w:r>
      <w:r w:rsidR="00980217">
        <w:rPr>
          <w:rFonts w:ascii="Times New Roman" w:eastAsia="Times New Roman" w:hAnsi="Times New Roman" w:cs="Times New Roman"/>
          <w:sz w:val="24"/>
          <w:szCs w:val="24"/>
        </w:rPr>
        <w:t xml:space="preserve">тыс. рублей или </w:t>
      </w:r>
      <w:r w:rsidR="00945ECF">
        <w:rPr>
          <w:rFonts w:ascii="Times New Roman" w:eastAsia="Times New Roman" w:hAnsi="Times New Roman" w:cs="Times New Roman"/>
          <w:sz w:val="24"/>
          <w:szCs w:val="24"/>
        </w:rPr>
        <w:t>8</w:t>
      </w:r>
      <w:r w:rsidR="001A2564">
        <w:rPr>
          <w:rFonts w:ascii="Times New Roman" w:eastAsia="Times New Roman" w:hAnsi="Times New Roman" w:cs="Times New Roman"/>
          <w:sz w:val="24"/>
          <w:szCs w:val="24"/>
        </w:rPr>
        <w:t>7,2</w:t>
      </w:r>
      <w:r w:rsidR="00980217">
        <w:rPr>
          <w:rFonts w:ascii="Times New Roman" w:eastAsia="Times New Roman" w:hAnsi="Times New Roman" w:cs="Times New Roman"/>
          <w:sz w:val="24"/>
          <w:szCs w:val="24"/>
        </w:rPr>
        <w:t>%.</w:t>
      </w:r>
    </w:p>
    <w:p w:rsidR="005C5A2A" w:rsidRDefault="009F276C" w:rsidP="005C5A2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553A5">
        <w:rPr>
          <w:rFonts w:ascii="Times New Roman" w:eastAsia="Times New Roman" w:hAnsi="Times New Roman" w:cs="Times New Roman"/>
          <w:sz w:val="24"/>
          <w:szCs w:val="24"/>
        </w:rPr>
        <w:t xml:space="preserve">Из-за остатков неиспользованных бюджетных ассигнований в общей сумме </w:t>
      </w:r>
      <w:r w:rsidR="001A2564">
        <w:rPr>
          <w:rFonts w:ascii="Times New Roman" w:eastAsia="Times New Roman" w:hAnsi="Times New Roman" w:cs="Times New Roman"/>
          <w:sz w:val="24"/>
          <w:szCs w:val="24"/>
        </w:rPr>
        <w:t>273,8</w:t>
      </w:r>
      <w:r w:rsidR="005C5A2A">
        <w:rPr>
          <w:rFonts w:ascii="Times New Roman" w:eastAsia="Times New Roman" w:hAnsi="Times New Roman" w:cs="Times New Roman"/>
          <w:sz w:val="24"/>
          <w:szCs w:val="24"/>
        </w:rPr>
        <w:t>тыс. руб.</w:t>
      </w:r>
      <w:r w:rsidR="00B553A5">
        <w:rPr>
          <w:rFonts w:ascii="Times New Roman" w:eastAsia="Times New Roman" w:hAnsi="Times New Roman" w:cs="Times New Roman"/>
          <w:sz w:val="24"/>
          <w:szCs w:val="24"/>
        </w:rPr>
        <w:t xml:space="preserve">, процент исполнения по программам </w:t>
      </w:r>
      <w:r w:rsidR="008E04B7">
        <w:rPr>
          <w:rFonts w:ascii="Times New Roman" w:eastAsia="Times New Roman" w:hAnsi="Times New Roman" w:cs="Times New Roman"/>
          <w:sz w:val="24"/>
          <w:szCs w:val="24"/>
        </w:rPr>
        <w:t xml:space="preserve">от утвержденных ЛБО </w:t>
      </w:r>
      <w:r w:rsidR="00B553A5">
        <w:rPr>
          <w:rFonts w:ascii="Times New Roman" w:eastAsia="Times New Roman" w:hAnsi="Times New Roman" w:cs="Times New Roman"/>
          <w:sz w:val="24"/>
          <w:szCs w:val="24"/>
        </w:rPr>
        <w:t xml:space="preserve">составил </w:t>
      </w:r>
      <w:r w:rsidR="00925205">
        <w:rPr>
          <w:rFonts w:ascii="Times New Roman" w:eastAsia="Times New Roman" w:hAnsi="Times New Roman" w:cs="Times New Roman"/>
          <w:sz w:val="24"/>
          <w:szCs w:val="24"/>
        </w:rPr>
        <w:t>9</w:t>
      </w:r>
      <w:r w:rsidR="001A2564">
        <w:rPr>
          <w:rFonts w:ascii="Times New Roman" w:eastAsia="Times New Roman" w:hAnsi="Times New Roman" w:cs="Times New Roman"/>
          <w:sz w:val="24"/>
          <w:szCs w:val="24"/>
        </w:rPr>
        <w:t>7,7</w:t>
      </w:r>
      <w:r w:rsidR="00B553A5">
        <w:rPr>
          <w:rFonts w:ascii="Times New Roman" w:eastAsia="Times New Roman" w:hAnsi="Times New Roman" w:cs="Times New Roman"/>
          <w:sz w:val="24"/>
          <w:szCs w:val="24"/>
        </w:rPr>
        <w:t>%.</w:t>
      </w:r>
      <w:r w:rsidR="005C5A2A">
        <w:rPr>
          <w:rFonts w:ascii="Times New Roman" w:eastAsia="Times New Roman" w:hAnsi="Times New Roman" w:cs="Times New Roman"/>
          <w:sz w:val="24"/>
          <w:szCs w:val="24"/>
        </w:rPr>
        <w:t xml:space="preserve"> В пояснительной записке к проекту об исполнении бюджета нет пояснений по </w:t>
      </w:r>
      <w:r w:rsidR="002262A3">
        <w:rPr>
          <w:rFonts w:ascii="Times New Roman" w:eastAsia="Times New Roman" w:hAnsi="Times New Roman" w:cs="Times New Roman"/>
          <w:sz w:val="24"/>
          <w:szCs w:val="24"/>
        </w:rPr>
        <w:t xml:space="preserve">факту не </w:t>
      </w:r>
      <w:r w:rsidR="00980217">
        <w:rPr>
          <w:rFonts w:ascii="Times New Roman" w:eastAsia="Times New Roman" w:hAnsi="Times New Roman" w:cs="Times New Roman"/>
          <w:sz w:val="24"/>
          <w:szCs w:val="24"/>
        </w:rPr>
        <w:t xml:space="preserve">исполнения утвержденных </w:t>
      </w:r>
      <w:r w:rsidR="002262A3">
        <w:rPr>
          <w:rFonts w:ascii="Times New Roman" w:eastAsia="Times New Roman" w:hAnsi="Times New Roman" w:cs="Times New Roman"/>
          <w:sz w:val="24"/>
          <w:szCs w:val="24"/>
        </w:rPr>
        <w:t>бюджетных ассигнований</w:t>
      </w:r>
      <w:r w:rsidR="00980217">
        <w:rPr>
          <w:rFonts w:ascii="Times New Roman" w:eastAsia="Times New Roman" w:hAnsi="Times New Roman" w:cs="Times New Roman"/>
          <w:sz w:val="24"/>
          <w:szCs w:val="24"/>
        </w:rPr>
        <w:t>.</w:t>
      </w:r>
      <w:proofErr w:type="gramEnd"/>
    </w:p>
    <w:p w:rsidR="00920422" w:rsidRDefault="00920422" w:rsidP="005C5A2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Статьей 179.4 Бюджетного кодекса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и муниципальные дорожные фонды.</w:t>
      </w:r>
    </w:p>
    <w:p w:rsidR="00850D8F" w:rsidRDefault="00850D8F" w:rsidP="00D80DC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D80DCE" w:rsidRDefault="00850D8F" w:rsidP="00D80DC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остатка на первое число отчетного финансового года</w:t>
      </w:r>
      <w:r w:rsidR="00082E23">
        <w:rPr>
          <w:rFonts w:ascii="Times New Roman" w:eastAsia="Times New Roman" w:hAnsi="Times New Roman" w:cs="Times New Roman"/>
          <w:sz w:val="24"/>
          <w:szCs w:val="24"/>
        </w:rPr>
        <w:t xml:space="preserve"> согласно ф. №1-ФД «Сведения об использовании средств Федерального дорожного фонда</w:t>
      </w:r>
      <w:r>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 xml:space="preserve"> дорожных фондов </w:t>
      </w:r>
      <w:r w:rsidR="00082E23">
        <w:rPr>
          <w:rFonts w:ascii="Times New Roman" w:eastAsia="Times New Roman" w:hAnsi="Times New Roman" w:cs="Times New Roman"/>
          <w:sz w:val="24"/>
          <w:szCs w:val="24"/>
        </w:rPr>
        <w:lastRenderedPageBreak/>
        <w:t>субъектов РФ, муниципальных дорожных фондов»,</w:t>
      </w:r>
      <w:r>
        <w:rPr>
          <w:rFonts w:ascii="Times New Roman" w:eastAsia="Times New Roman" w:hAnsi="Times New Roman" w:cs="Times New Roman"/>
          <w:sz w:val="24"/>
          <w:szCs w:val="24"/>
        </w:rPr>
        <w:t xml:space="preserve"> остаток бюджетных ассигнований дорожного фонда поселения на 01.01.202</w:t>
      </w:r>
      <w:r w:rsidR="001A256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года составил </w:t>
      </w:r>
      <w:r w:rsidR="001A2564">
        <w:rPr>
          <w:rFonts w:ascii="Times New Roman" w:eastAsia="Times New Roman" w:hAnsi="Times New Roman" w:cs="Times New Roman"/>
          <w:sz w:val="24"/>
          <w:szCs w:val="24"/>
        </w:rPr>
        <w:t>142,2</w:t>
      </w:r>
      <w:r w:rsidR="002262A3">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рублей.</w:t>
      </w:r>
    </w:p>
    <w:p w:rsidR="00082E23" w:rsidRDefault="00B553A5"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4185">
        <w:rPr>
          <w:rFonts w:ascii="Times New Roman" w:eastAsia="Times New Roman" w:hAnsi="Times New Roman" w:cs="Times New Roman"/>
          <w:sz w:val="24"/>
          <w:szCs w:val="24"/>
        </w:rPr>
        <w:t xml:space="preserve">Наибольший удельный вес в общей сумме фактических </w:t>
      </w:r>
      <w:r w:rsidR="00197790">
        <w:rPr>
          <w:rFonts w:ascii="Times New Roman" w:eastAsia="Times New Roman" w:hAnsi="Times New Roman" w:cs="Times New Roman"/>
          <w:sz w:val="24"/>
          <w:szCs w:val="24"/>
        </w:rPr>
        <w:t xml:space="preserve">программных </w:t>
      </w:r>
      <w:r w:rsidR="00624185">
        <w:rPr>
          <w:rFonts w:ascii="Times New Roman" w:eastAsia="Times New Roman" w:hAnsi="Times New Roman" w:cs="Times New Roman"/>
          <w:sz w:val="24"/>
          <w:szCs w:val="24"/>
        </w:rPr>
        <w:t>расходов за 20</w:t>
      </w:r>
      <w:r w:rsidR="00945ECF">
        <w:rPr>
          <w:rFonts w:ascii="Times New Roman" w:eastAsia="Times New Roman" w:hAnsi="Times New Roman" w:cs="Times New Roman"/>
          <w:sz w:val="24"/>
          <w:szCs w:val="24"/>
        </w:rPr>
        <w:t>2</w:t>
      </w:r>
      <w:r w:rsidR="001A2564">
        <w:rPr>
          <w:rFonts w:ascii="Times New Roman" w:eastAsia="Times New Roman" w:hAnsi="Times New Roman" w:cs="Times New Roman"/>
          <w:sz w:val="24"/>
          <w:szCs w:val="24"/>
        </w:rPr>
        <w:t>1</w:t>
      </w:r>
      <w:r w:rsidR="00624185">
        <w:rPr>
          <w:rFonts w:ascii="Times New Roman" w:eastAsia="Times New Roman" w:hAnsi="Times New Roman" w:cs="Times New Roman"/>
          <w:sz w:val="24"/>
          <w:szCs w:val="24"/>
        </w:rPr>
        <w:t xml:space="preserve"> год установлено по программам «Муниципальные финансы муниципального образования» – </w:t>
      </w:r>
      <w:r w:rsidR="00925205">
        <w:rPr>
          <w:rFonts w:ascii="Times New Roman" w:eastAsia="Times New Roman" w:hAnsi="Times New Roman" w:cs="Times New Roman"/>
          <w:sz w:val="24"/>
          <w:szCs w:val="24"/>
        </w:rPr>
        <w:t>5</w:t>
      </w:r>
      <w:r w:rsidR="00945ECF">
        <w:rPr>
          <w:rFonts w:ascii="Times New Roman" w:eastAsia="Times New Roman" w:hAnsi="Times New Roman" w:cs="Times New Roman"/>
          <w:sz w:val="24"/>
          <w:szCs w:val="24"/>
        </w:rPr>
        <w:t>5,</w:t>
      </w:r>
      <w:r w:rsidR="001A2564">
        <w:rPr>
          <w:rFonts w:ascii="Times New Roman" w:eastAsia="Times New Roman" w:hAnsi="Times New Roman" w:cs="Times New Roman"/>
          <w:sz w:val="24"/>
          <w:szCs w:val="24"/>
        </w:rPr>
        <w:t>6</w:t>
      </w:r>
      <w:r w:rsidR="00624185">
        <w:rPr>
          <w:rFonts w:ascii="Times New Roman" w:eastAsia="Times New Roman" w:hAnsi="Times New Roman" w:cs="Times New Roman"/>
          <w:sz w:val="24"/>
          <w:szCs w:val="24"/>
        </w:rPr>
        <w:t>%</w:t>
      </w:r>
      <w:r w:rsidR="008E04B7">
        <w:rPr>
          <w:rFonts w:ascii="Times New Roman" w:eastAsia="Times New Roman" w:hAnsi="Times New Roman" w:cs="Times New Roman"/>
          <w:sz w:val="24"/>
          <w:szCs w:val="24"/>
        </w:rPr>
        <w:t xml:space="preserve"> (</w:t>
      </w:r>
      <w:r w:rsidR="001A2564">
        <w:rPr>
          <w:rFonts w:ascii="Times New Roman" w:eastAsia="Times New Roman" w:hAnsi="Times New Roman" w:cs="Times New Roman"/>
          <w:sz w:val="24"/>
          <w:szCs w:val="24"/>
        </w:rPr>
        <w:t>6 351,5</w:t>
      </w:r>
      <w:r w:rsidR="008E04B7">
        <w:rPr>
          <w:rFonts w:ascii="Times New Roman" w:eastAsia="Times New Roman" w:hAnsi="Times New Roman" w:cs="Times New Roman"/>
          <w:sz w:val="24"/>
          <w:szCs w:val="24"/>
        </w:rPr>
        <w:t xml:space="preserve"> тыс. рублей)</w:t>
      </w:r>
      <w:r w:rsidR="007E6948">
        <w:rPr>
          <w:rFonts w:ascii="Times New Roman" w:eastAsia="Times New Roman" w:hAnsi="Times New Roman" w:cs="Times New Roman"/>
          <w:sz w:val="24"/>
          <w:szCs w:val="24"/>
        </w:rPr>
        <w:t>,</w:t>
      </w:r>
      <w:r w:rsidR="00624185">
        <w:rPr>
          <w:rFonts w:ascii="Times New Roman" w:eastAsia="Times New Roman" w:hAnsi="Times New Roman" w:cs="Times New Roman"/>
          <w:sz w:val="24"/>
          <w:szCs w:val="24"/>
        </w:rPr>
        <w:t xml:space="preserve"> </w:t>
      </w:r>
      <w:r w:rsidR="00980217">
        <w:rPr>
          <w:rFonts w:ascii="Times New Roman" w:eastAsia="Times New Roman" w:hAnsi="Times New Roman" w:cs="Times New Roman"/>
          <w:sz w:val="24"/>
          <w:szCs w:val="24"/>
        </w:rPr>
        <w:t xml:space="preserve">«Культура» – </w:t>
      </w:r>
      <w:r w:rsidR="00925205">
        <w:rPr>
          <w:rFonts w:ascii="Times New Roman" w:eastAsia="Times New Roman" w:hAnsi="Times New Roman" w:cs="Times New Roman"/>
          <w:sz w:val="24"/>
          <w:szCs w:val="24"/>
        </w:rPr>
        <w:t>1</w:t>
      </w:r>
      <w:r w:rsidR="00945ECF">
        <w:rPr>
          <w:rFonts w:ascii="Times New Roman" w:eastAsia="Times New Roman" w:hAnsi="Times New Roman" w:cs="Times New Roman"/>
          <w:sz w:val="24"/>
          <w:szCs w:val="24"/>
        </w:rPr>
        <w:t>2,</w:t>
      </w:r>
      <w:r w:rsidR="001A2564">
        <w:rPr>
          <w:rFonts w:ascii="Times New Roman" w:eastAsia="Times New Roman" w:hAnsi="Times New Roman" w:cs="Times New Roman"/>
          <w:sz w:val="24"/>
          <w:szCs w:val="24"/>
        </w:rPr>
        <w:t>8</w:t>
      </w:r>
      <w:r w:rsidR="00197790">
        <w:rPr>
          <w:rFonts w:ascii="Times New Roman" w:eastAsia="Times New Roman" w:hAnsi="Times New Roman" w:cs="Times New Roman"/>
          <w:sz w:val="24"/>
          <w:szCs w:val="24"/>
        </w:rPr>
        <w:t>%</w:t>
      </w:r>
      <w:r w:rsidR="001A2564">
        <w:rPr>
          <w:rFonts w:ascii="Times New Roman" w:eastAsia="Times New Roman" w:hAnsi="Times New Roman" w:cs="Times New Roman"/>
          <w:sz w:val="24"/>
          <w:szCs w:val="24"/>
        </w:rPr>
        <w:t>(1 461,2</w:t>
      </w:r>
      <w:r w:rsidR="00197790">
        <w:rPr>
          <w:rFonts w:ascii="Times New Roman" w:eastAsia="Times New Roman" w:hAnsi="Times New Roman" w:cs="Times New Roman"/>
          <w:sz w:val="24"/>
          <w:szCs w:val="24"/>
        </w:rPr>
        <w:t xml:space="preserve"> тыс. рублей). </w:t>
      </w:r>
      <w:r w:rsidR="007E6948">
        <w:rPr>
          <w:rFonts w:ascii="Times New Roman" w:eastAsia="Times New Roman" w:hAnsi="Times New Roman" w:cs="Times New Roman"/>
          <w:sz w:val="24"/>
          <w:szCs w:val="24"/>
        </w:rPr>
        <w:t>Наименьший</w:t>
      </w:r>
      <w:r w:rsidR="008E04B7">
        <w:rPr>
          <w:rFonts w:ascii="Times New Roman" w:eastAsia="Times New Roman" w:hAnsi="Times New Roman" w:cs="Times New Roman"/>
          <w:sz w:val="24"/>
          <w:szCs w:val="24"/>
        </w:rPr>
        <w:t xml:space="preserve"> удельный вес сложился по программ</w:t>
      </w:r>
      <w:r w:rsidR="00197790">
        <w:rPr>
          <w:rFonts w:ascii="Times New Roman" w:eastAsia="Times New Roman" w:hAnsi="Times New Roman" w:cs="Times New Roman"/>
          <w:sz w:val="24"/>
          <w:szCs w:val="24"/>
        </w:rPr>
        <w:t>е</w:t>
      </w:r>
      <w:r w:rsidR="007E6948">
        <w:rPr>
          <w:rFonts w:ascii="Times New Roman" w:eastAsia="Times New Roman" w:hAnsi="Times New Roman" w:cs="Times New Roman"/>
          <w:sz w:val="24"/>
          <w:szCs w:val="24"/>
        </w:rPr>
        <w:t xml:space="preserve"> </w:t>
      </w:r>
      <w:r w:rsidR="008E04B7">
        <w:rPr>
          <w:rFonts w:ascii="Times New Roman" w:eastAsia="Times New Roman" w:hAnsi="Times New Roman" w:cs="Times New Roman"/>
          <w:sz w:val="24"/>
          <w:szCs w:val="24"/>
        </w:rPr>
        <w:t>«Развитие</w:t>
      </w:r>
      <w:r w:rsidR="001A2564" w:rsidRPr="001A2564">
        <w:rPr>
          <w:rFonts w:ascii="Times New Roman" w:eastAsia="Times New Roman" w:hAnsi="Times New Roman" w:cs="Times New Roman"/>
          <w:sz w:val="24"/>
          <w:szCs w:val="24"/>
        </w:rPr>
        <w:t xml:space="preserve"> физической культуры и спорта</w:t>
      </w:r>
      <w:r w:rsidR="00980217">
        <w:rPr>
          <w:rFonts w:ascii="Times New Roman" w:eastAsia="Times New Roman" w:hAnsi="Times New Roman" w:cs="Times New Roman"/>
          <w:sz w:val="24"/>
          <w:szCs w:val="24"/>
        </w:rPr>
        <w:t>»</w:t>
      </w:r>
      <w:r w:rsidR="008E04B7">
        <w:rPr>
          <w:rFonts w:ascii="Times New Roman" w:eastAsia="Times New Roman" w:hAnsi="Times New Roman" w:cs="Times New Roman"/>
          <w:sz w:val="24"/>
          <w:szCs w:val="24"/>
        </w:rPr>
        <w:t xml:space="preserve"> – </w:t>
      </w:r>
      <w:r w:rsidR="001A2564">
        <w:rPr>
          <w:rFonts w:ascii="Times New Roman" w:eastAsia="Times New Roman" w:hAnsi="Times New Roman" w:cs="Times New Roman"/>
          <w:sz w:val="24"/>
          <w:szCs w:val="24"/>
        </w:rPr>
        <w:t>3,9</w:t>
      </w:r>
      <w:r w:rsidR="008E04B7">
        <w:rPr>
          <w:rFonts w:ascii="Times New Roman" w:eastAsia="Times New Roman" w:hAnsi="Times New Roman" w:cs="Times New Roman"/>
          <w:sz w:val="24"/>
          <w:szCs w:val="24"/>
        </w:rPr>
        <w:t>% (</w:t>
      </w:r>
      <w:r w:rsidR="001A2564">
        <w:rPr>
          <w:rFonts w:ascii="Times New Roman" w:eastAsia="Times New Roman" w:hAnsi="Times New Roman" w:cs="Times New Roman"/>
          <w:sz w:val="24"/>
          <w:szCs w:val="24"/>
        </w:rPr>
        <w:t>444,3</w:t>
      </w:r>
      <w:r w:rsidR="008E04B7">
        <w:rPr>
          <w:rFonts w:ascii="Times New Roman" w:eastAsia="Times New Roman" w:hAnsi="Times New Roman" w:cs="Times New Roman"/>
          <w:sz w:val="24"/>
          <w:szCs w:val="24"/>
        </w:rPr>
        <w:t xml:space="preserve"> тыс. рублей).</w:t>
      </w:r>
    </w:p>
    <w:p w:rsidR="004D3FC3" w:rsidRDefault="00B056DA"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Согласно требованиям</w:t>
      </w:r>
      <w:r w:rsidR="00082E23">
        <w:rPr>
          <w:rFonts w:ascii="Times New Roman" w:eastAsia="Times New Roman" w:hAnsi="Times New Roman" w:cs="Times New Roman"/>
          <w:sz w:val="24"/>
          <w:szCs w:val="24"/>
        </w:rPr>
        <w:t xml:space="preserve"> пункта 3 статьи 179 БК РФ по каждой муниципальной программе </w:t>
      </w:r>
      <w:r w:rsidR="004D3FC3">
        <w:rPr>
          <w:rFonts w:ascii="Times New Roman" w:eastAsia="Times New Roman" w:hAnsi="Times New Roman" w:cs="Times New Roman"/>
          <w:sz w:val="24"/>
          <w:szCs w:val="24"/>
        </w:rPr>
        <w:t>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8D3369" w:rsidRDefault="004D3FC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D3FC3" w:rsidRDefault="004D3FC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Контрольно-счетный орган рекомендует обратить внимание на то, что низкий процент исполнения (не исполнения) муниципальных программ несет риски срыва реализации программных мероприятий (не достижение предусмотренных целей) и ведет к не освоению предусмотренных на их реализацию бюджетных средств.</w:t>
      </w:r>
    </w:p>
    <w:p w:rsidR="004D3FC3" w:rsidRDefault="006516D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Непрограммых</w:t>
      </w:r>
      <w:proofErr w:type="spellEnd"/>
      <w:r>
        <w:rPr>
          <w:rFonts w:ascii="Times New Roman" w:eastAsia="Times New Roman" w:hAnsi="Times New Roman" w:cs="Times New Roman"/>
          <w:sz w:val="24"/>
          <w:szCs w:val="24"/>
        </w:rPr>
        <w:t xml:space="preserve"> расходов в 20</w:t>
      </w:r>
      <w:r w:rsidR="00945ECF">
        <w:rPr>
          <w:rFonts w:ascii="Times New Roman" w:eastAsia="Times New Roman" w:hAnsi="Times New Roman" w:cs="Times New Roman"/>
          <w:sz w:val="24"/>
          <w:szCs w:val="24"/>
        </w:rPr>
        <w:t>2</w:t>
      </w:r>
      <w:r w:rsidR="00AD2AE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исполнено </w:t>
      </w:r>
      <w:r w:rsidR="00AD2AE5">
        <w:rPr>
          <w:rFonts w:ascii="Times New Roman" w:eastAsia="Times New Roman" w:hAnsi="Times New Roman" w:cs="Times New Roman"/>
          <w:sz w:val="24"/>
          <w:szCs w:val="24"/>
        </w:rPr>
        <w:t>301,8</w:t>
      </w:r>
      <w:r>
        <w:rPr>
          <w:rFonts w:ascii="Times New Roman" w:eastAsia="Times New Roman" w:hAnsi="Times New Roman" w:cs="Times New Roman"/>
          <w:sz w:val="24"/>
          <w:szCs w:val="24"/>
        </w:rPr>
        <w:t xml:space="preserve"> тыс. рублей или </w:t>
      </w:r>
      <w:r w:rsidR="00AD2AE5">
        <w:rPr>
          <w:rFonts w:ascii="Times New Roman" w:eastAsia="Times New Roman" w:hAnsi="Times New Roman" w:cs="Times New Roman"/>
          <w:sz w:val="24"/>
          <w:szCs w:val="24"/>
        </w:rPr>
        <w:t>2,6</w:t>
      </w:r>
      <w:r>
        <w:rPr>
          <w:rFonts w:ascii="Times New Roman" w:eastAsia="Times New Roman" w:hAnsi="Times New Roman" w:cs="Times New Roman"/>
          <w:sz w:val="24"/>
          <w:szCs w:val="24"/>
        </w:rPr>
        <w:t>% от общей суммы расходов.</w:t>
      </w:r>
    </w:p>
    <w:p w:rsid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непрограммным расходам представлена в таблице.</w:t>
      </w:r>
    </w:p>
    <w:p w:rsidR="00FA6D05" w:rsidRDefault="00FA6D05" w:rsidP="00B056DA">
      <w:pPr>
        <w:widowControl w:val="0"/>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 тыс.</w:t>
      </w:r>
      <w:r w:rsidR="00B05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5"/>
        <w:tblW w:w="5000" w:type="pct"/>
        <w:tblLook w:val="04A0"/>
      </w:tblPr>
      <w:tblGrid>
        <w:gridCol w:w="3874"/>
        <w:gridCol w:w="1432"/>
        <w:gridCol w:w="1030"/>
        <w:gridCol w:w="1617"/>
        <w:gridCol w:w="1617"/>
      </w:tblGrid>
      <w:tr w:rsidR="00FA6D05" w:rsidRPr="00FA6D05" w:rsidTr="00811DAD">
        <w:trPr>
          <w:trHeight w:val="531"/>
        </w:trPr>
        <w:tc>
          <w:tcPr>
            <w:tcW w:w="2024" w:type="pct"/>
          </w:tcPr>
          <w:p w:rsidR="00FA6D05" w:rsidRPr="00FA6D05" w:rsidRDefault="00FA6D05" w:rsidP="00811DAD">
            <w:pPr>
              <w:autoSpaceDE w:val="0"/>
              <w:autoSpaceDN w:val="0"/>
              <w:adjustRightInd w:val="0"/>
              <w:jc w:val="center"/>
              <w:rPr>
                <w:rFonts w:ascii="Times New Roman" w:hAnsi="Times New Roman" w:cs="Times New Roman"/>
                <w:sz w:val="20"/>
                <w:szCs w:val="20"/>
              </w:rPr>
            </w:pPr>
          </w:p>
          <w:p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Наименование</w:t>
            </w:r>
          </w:p>
        </w:tc>
        <w:tc>
          <w:tcPr>
            <w:tcW w:w="748" w:type="pct"/>
          </w:tcPr>
          <w:p w:rsidR="00FA6D05" w:rsidRPr="00FA6D05" w:rsidRDefault="00FA6D05" w:rsidP="00811DAD">
            <w:pPr>
              <w:autoSpaceDE w:val="0"/>
              <w:autoSpaceDN w:val="0"/>
              <w:adjustRightInd w:val="0"/>
              <w:jc w:val="center"/>
              <w:rPr>
                <w:rFonts w:ascii="Times New Roman" w:hAnsi="Times New Roman" w:cs="Times New Roman"/>
                <w:sz w:val="20"/>
                <w:szCs w:val="20"/>
              </w:rPr>
            </w:pPr>
          </w:p>
          <w:p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КЦСР</w:t>
            </w:r>
          </w:p>
        </w:tc>
        <w:tc>
          <w:tcPr>
            <w:tcW w:w="538" w:type="pct"/>
          </w:tcPr>
          <w:p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План на 20</w:t>
            </w:r>
            <w:r w:rsidR="004E7D3F">
              <w:rPr>
                <w:rFonts w:ascii="Times New Roman" w:hAnsi="Times New Roman" w:cs="Times New Roman"/>
                <w:sz w:val="20"/>
                <w:szCs w:val="20"/>
              </w:rPr>
              <w:t>2</w:t>
            </w:r>
            <w:r w:rsidR="00AD2AE5">
              <w:rPr>
                <w:rFonts w:ascii="Times New Roman" w:hAnsi="Times New Roman" w:cs="Times New Roman"/>
                <w:sz w:val="20"/>
                <w:szCs w:val="20"/>
              </w:rPr>
              <w:t>1</w:t>
            </w:r>
            <w:r w:rsidRPr="00FA6D05">
              <w:rPr>
                <w:rFonts w:ascii="Times New Roman" w:hAnsi="Times New Roman" w:cs="Times New Roman"/>
                <w:sz w:val="20"/>
                <w:szCs w:val="20"/>
              </w:rPr>
              <w:t xml:space="preserve"> год</w:t>
            </w:r>
          </w:p>
        </w:tc>
        <w:tc>
          <w:tcPr>
            <w:tcW w:w="845" w:type="pct"/>
          </w:tcPr>
          <w:p w:rsidR="00FA6D05" w:rsidRPr="00FA6D05" w:rsidRDefault="00FA6D05" w:rsidP="00FA6D05">
            <w:pPr>
              <w:autoSpaceDE w:val="0"/>
              <w:autoSpaceDN w:val="0"/>
              <w:adjustRightInd w:val="0"/>
              <w:jc w:val="center"/>
              <w:rPr>
                <w:rFonts w:ascii="Times New Roman" w:hAnsi="Times New Roman" w:cs="Times New Roman"/>
                <w:sz w:val="20"/>
                <w:szCs w:val="20"/>
              </w:rPr>
            </w:pPr>
          </w:p>
          <w:p w:rsidR="00FA6D05" w:rsidRPr="00FA6D05" w:rsidRDefault="00FA6D05" w:rsidP="00FA6D05">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Исполнение</w:t>
            </w:r>
          </w:p>
        </w:tc>
        <w:tc>
          <w:tcPr>
            <w:tcW w:w="845" w:type="pct"/>
          </w:tcPr>
          <w:p w:rsid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w:t>
            </w:r>
          </w:p>
          <w:p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 xml:space="preserve"> исполнения</w:t>
            </w:r>
          </w:p>
        </w:tc>
      </w:tr>
      <w:tr w:rsidR="00197790" w:rsidRPr="00FA6D05" w:rsidTr="00811DAD">
        <w:tc>
          <w:tcPr>
            <w:tcW w:w="2024" w:type="pct"/>
          </w:tcPr>
          <w:p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Резервный фонд администрации</w:t>
            </w:r>
          </w:p>
        </w:tc>
        <w:tc>
          <w:tcPr>
            <w:tcW w:w="748" w:type="pct"/>
            <w:vAlign w:val="center"/>
          </w:tcPr>
          <w:p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9940000000</w:t>
            </w:r>
          </w:p>
        </w:tc>
        <w:tc>
          <w:tcPr>
            <w:tcW w:w="538" w:type="pct"/>
            <w:vAlign w:val="center"/>
          </w:tcPr>
          <w:p w:rsidR="00197790" w:rsidRPr="00FA6D05" w:rsidRDefault="00AD2AE5" w:rsidP="00FA6D05">
            <w:pPr>
              <w:jc w:val="right"/>
              <w:rPr>
                <w:rFonts w:ascii="Times New Roman" w:hAnsi="Times New Roman" w:cs="Times New Roman"/>
                <w:sz w:val="20"/>
                <w:szCs w:val="20"/>
              </w:rPr>
            </w:pPr>
            <w:r>
              <w:rPr>
                <w:rFonts w:ascii="Times New Roman" w:hAnsi="Times New Roman" w:cs="Times New Roman"/>
                <w:sz w:val="20"/>
                <w:szCs w:val="20"/>
              </w:rPr>
              <w:t>4,0</w:t>
            </w:r>
          </w:p>
        </w:tc>
        <w:tc>
          <w:tcPr>
            <w:tcW w:w="845" w:type="pct"/>
            <w:vAlign w:val="center"/>
          </w:tcPr>
          <w:p w:rsidR="00197790" w:rsidRPr="00FA6D05" w:rsidRDefault="005E1FEA" w:rsidP="00FA6D05">
            <w:pPr>
              <w:jc w:val="right"/>
              <w:rPr>
                <w:rFonts w:ascii="Times New Roman" w:hAnsi="Times New Roman" w:cs="Times New Roman"/>
                <w:sz w:val="20"/>
                <w:szCs w:val="20"/>
              </w:rPr>
            </w:pPr>
            <w:r>
              <w:rPr>
                <w:rFonts w:ascii="Times New Roman" w:hAnsi="Times New Roman" w:cs="Times New Roman"/>
                <w:sz w:val="20"/>
                <w:szCs w:val="20"/>
              </w:rPr>
              <w:t>0</w:t>
            </w:r>
          </w:p>
        </w:tc>
        <w:tc>
          <w:tcPr>
            <w:tcW w:w="845" w:type="pct"/>
            <w:vAlign w:val="center"/>
          </w:tcPr>
          <w:p w:rsidR="00197790" w:rsidRPr="00FA6D05" w:rsidRDefault="005E1FEA" w:rsidP="00FA6D05">
            <w:pPr>
              <w:jc w:val="center"/>
              <w:rPr>
                <w:rFonts w:ascii="Times New Roman" w:hAnsi="Times New Roman" w:cs="Times New Roman"/>
                <w:sz w:val="20"/>
                <w:szCs w:val="20"/>
              </w:rPr>
            </w:pPr>
            <w:r>
              <w:rPr>
                <w:rFonts w:ascii="Times New Roman" w:hAnsi="Times New Roman" w:cs="Times New Roman"/>
                <w:sz w:val="20"/>
                <w:szCs w:val="20"/>
              </w:rPr>
              <w:t>0</w:t>
            </w:r>
          </w:p>
        </w:tc>
      </w:tr>
      <w:tr w:rsidR="00980217" w:rsidRPr="00FA6D05" w:rsidTr="00811DAD">
        <w:tc>
          <w:tcPr>
            <w:tcW w:w="2024" w:type="pct"/>
          </w:tcPr>
          <w:p w:rsidR="00980217" w:rsidRPr="00FA6D05" w:rsidRDefault="00980217" w:rsidP="00811DAD">
            <w:pPr>
              <w:rPr>
                <w:rFonts w:ascii="Times New Roman" w:hAnsi="Times New Roman" w:cs="Times New Roman"/>
                <w:sz w:val="20"/>
                <w:szCs w:val="20"/>
              </w:rPr>
            </w:pPr>
            <w:r>
              <w:rPr>
                <w:rFonts w:ascii="Times New Roman" w:hAnsi="Times New Roman" w:cs="Times New Roman"/>
                <w:sz w:val="20"/>
                <w:szCs w:val="20"/>
              </w:rPr>
              <w:t>Выполнение других обязательств муниципального образования</w:t>
            </w:r>
          </w:p>
        </w:tc>
        <w:tc>
          <w:tcPr>
            <w:tcW w:w="748" w:type="pct"/>
            <w:vAlign w:val="center"/>
          </w:tcPr>
          <w:p w:rsidR="00980217" w:rsidRPr="00FA6D05" w:rsidRDefault="00980217" w:rsidP="00FA6D05">
            <w:pPr>
              <w:jc w:val="center"/>
              <w:rPr>
                <w:rFonts w:ascii="Times New Roman" w:hAnsi="Times New Roman" w:cs="Times New Roman"/>
                <w:sz w:val="20"/>
                <w:szCs w:val="20"/>
              </w:rPr>
            </w:pPr>
            <w:r>
              <w:rPr>
                <w:rFonts w:ascii="Times New Roman" w:hAnsi="Times New Roman" w:cs="Times New Roman"/>
                <w:sz w:val="20"/>
                <w:szCs w:val="20"/>
              </w:rPr>
              <w:t>9950000000</w:t>
            </w:r>
          </w:p>
        </w:tc>
        <w:tc>
          <w:tcPr>
            <w:tcW w:w="538" w:type="pct"/>
            <w:vAlign w:val="center"/>
          </w:tcPr>
          <w:p w:rsidR="00980217" w:rsidRDefault="00AD2AE5" w:rsidP="00925205">
            <w:pPr>
              <w:jc w:val="right"/>
              <w:rPr>
                <w:rFonts w:ascii="Times New Roman" w:hAnsi="Times New Roman" w:cs="Times New Roman"/>
                <w:sz w:val="20"/>
                <w:szCs w:val="20"/>
              </w:rPr>
            </w:pPr>
            <w:r>
              <w:rPr>
                <w:rFonts w:ascii="Times New Roman" w:hAnsi="Times New Roman" w:cs="Times New Roman"/>
                <w:sz w:val="20"/>
                <w:szCs w:val="20"/>
              </w:rPr>
              <w:t>0,9</w:t>
            </w:r>
          </w:p>
        </w:tc>
        <w:tc>
          <w:tcPr>
            <w:tcW w:w="845" w:type="pct"/>
            <w:vAlign w:val="center"/>
          </w:tcPr>
          <w:p w:rsidR="00980217" w:rsidRDefault="005E1FEA" w:rsidP="00FA6D05">
            <w:pPr>
              <w:jc w:val="right"/>
              <w:rPr>
                <w:rFonts w:ascii="Times New Roman" w:hAnsi="Times New Roman" w:cs="Times New Roman"/>
                <w:sz w:val="20"/>
                <w:szCs w:val="20"/>
              </w:rPr>
            </w:pPr>
            <w:r>
              <w:rPr>
                <w:rFonts w:ascii="Times New Roman" w:hAnsi="Times New Roman" w:cs="Times New Roman"/>
                <w:sz w:val="20"/>
                <w:szCs w:val="20"/>
              </w:rPr>
              <w:t>0,8</w:t>
            </w:r>
          </w:p>
        </w:tc>
        <w:tc>
          <w:tcPr>
            <w:tcW w:w="845" w:type="pct"/>
            <w:vAlign w:val="center"/>
          </w:tcPr>
          <w:p w:rsidR="00980217" w:rsidRDefault="005E1FEA" w:rsidP="00FA6D05">
            <w:pPr>
              <w:jc w:val="center"/>
              <w:rPr>
                <w:rFonts w:ascii="Times New Roman" w:hAnsi="Times New Roman" w:cs="Times New Roman"/>
                <w:sz w:val="20"/>
                <w:szCs w:val="20"/>
              </w:rPr>
            </w:pPr>
            <w:r>
              <w:rPr>
                <w:rFonts w:ascii="Times New Roman" w:hAnsi="Times New Roman" w:cs="Times New Roman"/>
                <w:sz w:val="20"/>
                <w:szCs w:val="20"/>
              </w:rPr>
              <w:t>88,9</w:t>
            </w:r>
          </w:p>
        </w:tc>
      </w:tr>
      <w:tr w:rsidR="00AD2AE5" w:rsidRPr="00FA6D05" w:rsidTr="005E1FEA">
        <w:trPr>
          <w:trHeight w:val="293"/>
        </w:trPr>
        <w:tc>
          <w:tcPr>
            <w:tcW w:w="2024" w:type="pct"/>
          </w:tcPr>
          <w:p w:rsidR="00AD2AE5" w:rsidRDefault="00AD2AE5" w:rsidP="00811DAD">
            <w:pPr>
              <w:rPr>
                <w:rFonts w:ascii="Times New Roman" w:hAnsi="Times New Roman" w:cs="Times New Roman"/>
                <w:sz w:val="20"/>
                <w:szCs w:val="20"/>
              </w:rPr>
            </w:pPr>
            <w:r>
              <w:rPr>
                <w:rFonts w:ascii="Times New Roman" w:hAnsi="Times New Roman" w:cs="Times New Roman"/>
                <w:sz w:val="20"/>
                <w:szCs w:val="20"/>
              </w:rPr>
              <w:t>Проведение выборов и референдумов</w:t>
            </w:r>
          </w:p>
        </w:tc>
        <w:tc>
          <w:tcPr>
            <w:tcW w:w="748" w:type="pct"/>
            <w:vAlign w:val="center"/>
          </w:tcPr>
          <w:p w:rsidR="00AD2AE5" w:rsidRDefault="00AD2AE5" w:rsidP="00FA6D05">
            <w:pPr>
              <w:jc w:val="center"/>
              <w:rPr>
                <w:rFonts w:ascii="Times New Roman" w:hAnsi="Times New Roman" w:cs="Times New Roman"/>
                <w:sz w:val="20"/>
                <w:szCs w:val="20"/>
              </w:rPr>
            </w:pPr>
            <w:r>
              <w:rPr>
                <w:rFonts w:ascii="Times New Roman" w:hAnsi="Times New Roman" w:cs="Times New Roman"/>
                <w:sz w:val="20"/>
                <w:szCs w:val="20"/>
              </w:rPr>
              <w:t>9930000000</w:t>
            </w:r>
          </w:p>
        </w:tc>
        <w:tc>
          <w:tcPr>
            <w:tcW w:w="538" w:type="pct"/>
            <w:vAlign w:val="center"/>
          </w:tcPr>
          <w:p w:rsidR="00AD2AE5" w:rsidRDefault="00AD2AE5" w:rsidP="00925205">
            <w:pPr>
              <w:jc w:val="right"/>
              <w:rPr>
                <w:rFonts w:ascii="Times New Roman" w:hAnsi="Times New Roman" w:cs="Times New Roman"/>
                <w:sz w:val="20"/>
                <w:szCs w:val="20"/>
              </w:rPr>
            </w:pPr>
            <w:r>
              <w:rPr>
                <w:rFonts w:ascii="Times New Roman" w:hAnsi="Times New Roman" w:cs="Times New Roman"/>
                <w:sz w:val="20"/>
                <w:szCs w:val="20"/>
              </w:rPr>
              <w:t>128,4</w:t>
            </w:r>
          </w:p>
        </w:tc>
        <w:tc>
          <w:tcPr>
            <w:tcW w:w="845" w:type="pct"/>
            <w:vAlign w:val="center"/>
          </w:tcPr>
          <w:p w:rsidR="00AD2AE5" w:rsidRDefault="005E1FEA" w:rsidP="00FA6D05">
            <w:pPr>
              <w:jc w:val="right"/>
              <w:rPr>
                <w:rFonts w:ascii="Times New Roman" w:hAnsi="Times New Roman" w:cs="Times New Roman"/>
                <w:sz w:val="20"/>
                <w:szCs w:val="20"/>
              </w:rPr>
            </w:pPr>
            <w:r>
              <w:rPr>
                <w:rFonts w:ascii="Times New Roman" w:hAnsi="Times New Roman" w:cs="Times New Roman"/>
                <w:sz w:val="20"/>
                <w:szCs w:val="20"/>
              </w:rPr>
              <w:t>128,4</w:t>
            </w:r>
          </w:p>
        </w:tc>
        <w:tc>
          <w:tcPr>
            <w:tcW w:w="845" w:type="pct"/>
            <w:vAlign w:val="center"/>
          </w:tcPr>
          <w:p w:rsidR="00AD2AE5" w:rsidRDefault="005E1FEA"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4E7D3F" w:rsidRPr="00FA6D05" w:rsidTr="00811DAD">
        <w:tc>
          <w:tcPr>
            <w:tcW w:w="2024" w:type="pct"/>
          </w:tcPr>
          <w:p w:rsidR="004E7D3F" w:rsidRDefault="004E7D3F" w:rsidP="00811DAD">
            <w:pPr>
              <w:rPr>
                <w:rFonts w:ascii="Times New Roman" w:hAnsi="Times New Roman" w:cs="Times New Roman"/>
                <w:sz w:val="20"/>
                <w:szCs w:val="20"/>
              </w:rPr>
            </w:pPr>
            <w:r>
              <w:rPr>
                <w:rFonts w:ascii="Times New Roman" w:hAnsi="Times New Roman" w:cs="Times New Roman"/>
                <w:sz w:val="20"/>
                <w:szCs w:val="20"/>
              </w:rPr>
              <w:t>Осуществление областного государственного полномочия по определению перечня должностных лиц органов местного самоуправления</w:t>
            </w:r>
          </w:p>
        </w:tc>
        <w:tc>
          <w:tcPr>
            <w:tcW w:w="748" w:type="pct"/>
            <w:vAlign w:val="center"/>
          </w:tcPr>
          <w:p w:rsidR="004E7D3F" w:rsidRDefault="004E7D3F" w:rsidP="00FA6D05">
            <w:pPr>
              <w:jc w:val="center"/>
              <w:rPr>
                <w:rFonts w:ascii="Times New Roman" w:hAnsi="Times New Roman" w:cs="Times New Roman"/>
                <w:sz w:val="20"/>
                <w:szCs w:val="20"/>
              </w:rPr>
            </w:pPr>
            <w:r>
              <w:rPr>
                <w:rFonts w:ascii="Times New Roman" w:hAnsi="Times New Roman" w:cs="Times New Roman"/>
                <w:sz w:val="20"/>
                <w:szCs w:val="20"/>
              </w:rPr>
              <w:t>99Д0000000</w:t>
            </w:r>
          </w:p>
        </w:tc>
        <w:tc>
          <w:tcPr>
            <w:tcW w:w="538" w:type="pct"/>
            <w:vAlign w:val="center"/>
          </w:tcPr>
          <w:p w:rsidR="004E7D3F" w:rsidRDefault="00AD2AE5" w:rsidP="00925205">
            <w:pPr>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vAlign w:val="center"/>
          </w:tcPr>
          <w:p w:rsidR="004E7D3F" w:rsidRDefault="005E1FEA" w:rsidP="00FA6D05">
            <w:pPr>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vAlign w:val="center"/>
          </w:tcPr>
          <w:p w:rsidR="004E7D3F" w:rsidRDefault="005E1FEA"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rsidTr="00811DAD">
        <w:tc>
          <w:tcPr>
            <w:tcW w:w="2024" w:type="pct"/>
          </w:tcPr>
          <w:p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 xml:space="preserve">Перечисление межбюджетных трансфертов бюджету муниципального района </w:t>
            </w:r>
            <w:proofErr w:type="gramStart"/>
            <w:r w:rsidRPr="00FA6D05">
              <w:rPr>
                <w:rFonts w:ascii="Times New Roman" w:hAnsi="Times New Roman" w:cs="Times New Roman"/>
                <w:sz w:val="20"/>
                <w:szCs w:val="20"/>
              </w:rPr>
              <w:t>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roofErr w:type="gramEnd"/>
          </w:p>
        </w:tc>
        <w:tc>
          <w:tcPr>
            <w:tcW w:w="748" w:type="pct"/>
            <w:vAlign w:val="center"/>
          </w:tcPr>
          <w:p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9970000000</w:t>
            </w:r>
          </w:p>
        </w:tc>
        <w:tc>
          <w:tcPr>
            <w:tcW w:w="538" w:type="pct"/>
            <w:vAlign w:val="center"/>
          </w:tcPr>
          <w:p w:rsidR="00197790" w:rsidRPr="00FA6D05" w:rsidRDefault="00AD2AE5" w:rsidP="00FA6D05">
            <w:pPr>
              <w:jc w:val="right"/>
              <w:rPr>
                <w:rFonts w:ascii="Times New Roman" w:hAnsi="Times New Roman" w:cs="Times New Roman"/>
                <w:sz w:val="20"/>
                <w:szCs w:val="20"/>
              </w:rPr>
            </w:pPr>
            <w:r>
              <w:rPr>
                <w:rFonts w:ascii="Times New Roman" w:hAnsi="Times New Roman" w:cs="Times New Roman"/>
                <w:sz w:val="20"/>
                <w:szCs w:val="20"/>
              </w:rPr>
              <w:t>8,6</w:t>
            </w:r>
          </w:p>
        </w:tc>
        <w:tc>
          <w:tcPr>
            <w:tcW w:w="845" w:type="pct"/>
            <w:vAlign w:val="center"/>
          </w:tcPr>
          <w:p w:rsidR="00197790" w:rsidRPr="00FA6D05" w:rsidRDefault="005E1FEA" w:rsidP="0021794F">
            <w:pPr>
              <w:jc w:val="right"/>
              <w:rPr>
                <w:rFonts w:ascii="Times New Roman" w:hAnsi="Times New Roman" w:cs="Times New Roman"/>
                <w:sz w:val="20"/>
                <w:szCs w:val="20"/>
              </w:rPr>
            </w:pPr>
            <w:r>
              <w:rPr>
                <w:rFonts w:ascii="Times New Roman" w:hAnsi="Times New Roman" w:cs="Times New Roman"/>
                <w:sz w:val="20"/>
                <w:szCs w:val="20"/>
              </w:rPr>
              <w:t>8,6</w:t>
            </w:r>
          </w:p>
        </w:tc>
        <w:tc>
          <w:tcPr>
            <w:tcW w:w="845" w:type="pct"/>
            <w:vAlign w:val="center"/>
          </w:tcPr>
          <w:p w:rsidR="00197790" w:rsidRPr="00FA6D05" w:rsidRDefault="005E1FEA"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rsidTr="00811DAD">
        <w:tc>
          <w:tcPr>
            <w:tcW w:w="2024" w:type="pct"/>
          </w:tcPr>
          <w:p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Обеспечение реализации отдельных областных государственных полномочий, переданных полномочий Российской Федерации</w:t>
            </w:r>
          </w:p>
        </w:tc>
        <w:tc>
          <w:tcPr>
            <w:tcW w:w="748" w:type="pct"/>
            <w:vAlign w:val="center"/>
          </w:tcPr>
          <w:p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99Б0000000</w:t>
            </w:r>
          </w:p>
        </w:tc>
        <w:tc>
          <w:tcPr>
            <w:tcW w:w="538" w:type="pct"/>
            <w:vAlign w:val="center"/>
          </w:tcPr>
          <w:p w:rsidR="00197790" w:rsidRPr="00FA6D05" w:rsidRDefault="00AD2AE5" w:rsidP="00FA6D05">
            <w:pPr>
              <w:jc w:val="right"/>
              <w:rPr>
                <w:rFonts w:ascii="Times New Roman" w:hAnsi="Times New Roman" w:cs="Times New Roman"/>
                <w:sz w:val="20"/>
                <w:szCs w:val="20"/>
              </w:rPr>
            </w:pPr>
            <w:r>
              <w:rPr>
                <w:rFonts w:ascii="Times New Roman" w:hAnsi="Times New Roman" w:cs="Times New Roman"/>
                <w:sz w:val="20"/>
                <w:szCs w:val="20"/>
              </w:rPr>
              <w:t>163,3</w:t>
            </w:r>
          </w:p>
        </w:tc>
        <w:tc>
          <w:tcPr>
            <w:tcW w:w="845" w:type="pct"/>
            <w:vAlign w:val="center"/>
          </w:tcPr>
          <w:p w:rsidR="00197790" w:rsidRPr="00FA6D05" w:rsidRDefault="005E1FEA" w:rsidP="0021794F">
            <w:pPr>
              <w:jc w:val="right"/>
              <w:rPr>
                <w:rFonts w:ascii="Times New Roman" w:hAnsi="Times New Roman" w:cs="Times New Roman"/>
                <w:sz w:val="20"/>
                <w:szCs w:val="20"/>
              </w:rPr>
            </w:pPr>
            <w:r>
              <w:rPr>
                <w:rFonts w:ascii="Times New Roman" w:hAnsi="Times New Roman" w:cs="Times New Roman"/>
                <w:sz w:val="20"/>
                <w:szCs w:val="20"/>
              </w:rPr>
              <w:t>163,3</w:t>
            </w:r>
          </w:p>
        </w:tc>
        <w:tc>
          <w:tcPr>
            <w:tcW w:w="845" w:type="pct"/>
            <w:vAlign w:val="center"/>
          </w:tcPr>
          <w:p w:rsidR="00197790" w:rsidRPr="00FA6D05" w:rsidRDefault="005E1FEA"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rsidTr="00811DAD">
        <w:tc>
          <w:tcPr>
            <w:tcW w:w="2024" w:type="pct"/>
            <w:vAlign w:val="center"/>
          </w:tcPr>
          <w:p w:rsidR="00197790" w:rsidRPr="00FA6D05" w:rsidRDefault="00197790" w:rsidP="00811DAD">
            <w:pPr>
              <w:pStyle w:val="ac"/>
              <w:rPr>
                <w:rFonts w:ascii="Times New Roman" w:hAnsi="Times New Roman" w:cs="Times New Roman"/>
                <w:b/>
              </w:rPr>
            </w:pPr>
            <w:proofErr w:type="spellStart"/>
            <w:r w:rsidRPr="00FA6D05">
              <w:rPr>
                <w:rFonts w:ascii="Times New Roman" w:hAnsi="Times New Roman" w:cs="Times New Roman"/>
                <w:b/>
              </w:rPr>
              <w:t>Непрограммные</w:t>
            </w:r>
            <w:proofErr w:type="spellEnd"/>
            <w:r w:rsidRPr="00FA6D05">
              <w:rPr>
                <w:rFonts w:ascii="Times New Roman" w:hAnsi="Times New Roman" w:cs="Times New Roman"/>
                <w:b/>
              </w:rPr>
              <w:t xml:space="preserve"> расходы</w:t>
            </w:r>
            <w:r>
              <w:rPr>
                <w:rFonts w:ascii="Times New Roman" w:hAnsi="Times New Roman" w:cs="Times New Roman"/>
                <w:b/>
              </w:rPr>
              <w:t>, всего:</w:t>
            </w:r>
          </w:p>
        </w:tc>
        <w:tc>
          <w:tcPr>
            <w:tcW w:w="748" w:type="pct"/>
            <w:vAlign w:val="center"/>
          </w:tcPr>
          <w:p w:rsidR="00197790" w:rsidRPr="00FA6D05" w:rsidRDefault="00197790" w:rsidP="00811DAD">
            <w:pPr>
              <w:jc w:val="center"/>
              <w:rPr>
                <w:rFonts w:ascii="Times New Roman" w:hAnsi="Times New Roman" w:cs="Times New Roman"/>
                <w:b/>
                <w:bCs/>
                <w:sz w:val="20"/>
                <w:szCs w:val="20"/>
              </w:rPr>
            </w:pPr>
            <w:r w:rsidRPr="00FA6D05">
              <w:rPr>
                <w:rFonts w:ascii="Times New Roman" w:hAnsi="Times New Roman" w:cs="Times New Roman"/>
                <w:b/>
                <w:bCs/>
                <w:sz w:val="20"/>
                <w:szCs w:val="20"/>
              </w:rPr>
              <w:t>9900000000</w:t>
            </w:r>
          </w:p>
        </w:tc>
        <w:tc>
          <w:tcPr>
            <w:tcW w:w="538" w:type="pct"/>
            <w:vAlign w:val="center"/>
          </w:tcPr>
          <w:p w:rsidR="00197790" w:rsidRPr="00FA6D05" w:rsidRDefault="00AD2AE5" w:rsidP="00811DAD">
            <w:pPr>
              <w:jc w:val="right"/>
              <w:rPr>
                <w:rFonts w:ascii="Times New Roman" w:hAnsi="Times New Roman" w:cs="Times New Roman"/>
                <w:b/>
                <w:bCs/>
                <w:sz w:val="20"/>
                <w:szCs w:val="20"/>
              </w:rPr>
            </w:pPr>
            <w:r>
              <w:rPr>
                <w:rFonts w:ascii="Times New Roman" w:hAnsi="Times New Roman" w:cs="Times New Roman"/>
                <w:b/>
                <w:bCs/>
                <w:sz w:val="20"/>
                <w:szCs w:val="20"/>
              </w:rPr>
              <w:t>305,9</w:t>
            </w:r>
          </w:p>
        </w:tc>
        <w:tc>
          <w:tcPr>
            <w:tcW w:w="845" w:type="pct"/>
            <w:vAlign w:val="center"/>
          </w:tcPr>
          <w:p w:rsidR="00197790" w:rsidRPr="00FA6D05" w:rsidRDefault="005E1FEA" w:rsidP="00811DAD">
            <w:pPr>
              <w:jc w:val="right"/>
              <w:rPr>
                <w:rFonts w:ascii="Times New Roman" w:hAnsi="Times New Roman" w:cs="Times New Roman"/>
                <w:b/>
                <w:bCs/>
                <w:sz w:val="20"/>
                <w:szCs w:val="20"/>
              </w:rPr>
            </w:pPr>
            <w:r>
              <w:rPr>
                <w:rFonts w:ascii="Times New Roman" w:hAnsi="Times New Roman" w:cs="Times New Roman"/>
                <w:b/>
                <w:bCs/>
                <w:sz w:val="20"/>
                <w:szCs w:val="20"/>
              </w:rPr>
              <w:t>301,8</w:t>
            </w:r>
          </w:p>
        </w:tc>
        <w:tc>
          <w:tcPr>
            <w:tcW w:w="845" w:type="pct"/>
          </w:tcPr>
          <w:p w:rsidR="00197790" w:rsidRPr="00FA6D05" w:rsidRDefault="005E1FEA" w:rsidP="00FA6D05">
            <w:pPr>
              <w:jc w:val="center"/>
              <w:rPr>
                <w:rFonts w:ascii="Times New Roman" w:hAnsi="Times New Roman" w:cs="Times New Roman"/>
                <w:b/>
                <w:bCs/>
                <w:sz w:val="20"/>
                <w:szCs w:val="20"/>
              </w:rPr>
            </w:pPr>
            <w:r>
              <w:rPr>
                <w:rFonts w:ascii="Times New Roman" w:hAnsi="Times New Roman" w:cs="Times New Roman"/>
                <w:b/>
                <w:bCs/>
                <w:sz w:val="20"/>
                <w:szCs w:val="20"/>
              </w:rPr>
              <w:t>98,7</w:t>
            </w:r>
          </w:p>
        </w:tc>
      </w:tr>
    </w:tbl>
    <w:p w:rsidR="00FA6D05" w:rsidRP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0"/>
          <w:szCs w:val="20"/>
        </w:rPr>
      </w:pPr>
    </w:p>
    <w:p w:rsidR="00925205" w:rsidRDefault="00925205" w:rsidP="0092520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945ECF">
        <w:rPr>
          <w:rFonts w:ascii="Times New Roman" w:eastAsia="Times New Roman" w:hAnsi="Times New Roman" w:cs="Times New Roman"/>
          <w:sz w:val="24"/>
          <w:szCs w:val="24"/>
        </w:rPr>
        <w:t>КСО</w:t>
      </w:r>
      <w:r>
        <w:rPr>
          <w:rFonts w:ascii="Times New Roman" w:eastAsia="Times New Roman" w:hAnsi="Times New Roman" w:cs="Times New Roman"/>
          <w:sz w:val="24"/>
          <w:szCs w:val="24"/>
        </w:rPr>
        <w:t xml:space="preserve"> Братского района считает, что в отчетном периоде бюджет </w:t>
      </w:r>
      <w:proofErr w:type="spellStart"/>
      <w:r>
        <w:rPr>
          <w:rFonts w:ascii="Times New Roman" w:eastAsia="Times New Roman" w:hAnsi="Times New Roman" w:cs="Times New Roman"/>
          <w:sz w:val="24"/>
          <w:szCs w:val="24"/>
        </w:rPr>
        <w:t>Кобинского</w:t>
      </w:r>
      <w:proofErr w:type="spellEnd"/>
      <w:r>
        <w:rPr>
          <w:rFonts w:ascii="Times New Roman" w:eastAsia="Times New Roman" w:hAnsi="Times New Roman" w:cs="Times New Roman"/>
          <w:sz w:val="24"/>
          <w:szCs w:val="24"/>
        </w:rPr>
        <w:t xml:space="preserve"> поселения исполнен с хорошими показателями как по расходам (9</w:t>
      </w:r>
      <w:r w:rsidR="00AD015F">
        <w:rPr>
          <w:rFonts w:ascii="Times New Roman" w:eastAsia="Times New Roman" w:hAnsi="Times New Roman" w:cs="Times New Roman"/>
          <w:sz w:val="24"/>
          <w:szCs w:val="24"/>
        </w:rPr>
        <w:t>7,7</w:t>
      </w:r>
      <w:r>
        <w:rPr>
          <w:rFonts w:ascii="Times New Roman" w:eastAsia="Times New Roman" w:hAnsi="Times New Roman" w:cs="Times New Roman"/>
          <w:sz w:val="24"/>
          <w:szCs w:val="24"/>
        </w:rPr>
        <w:t>%), так и по доходам (</w:t>
      </w:r>
      <w:r w:rsidR="00AD015F">
        <w:rPr>
          <w:rFonts w:ascii="Times New Roman" w:eastAsia="Times New Roman" w:hAnsi="Times New Roman" w:cs="Times New Roman"/>
          <w:sz w:val="24"/>
          <w:szCs w:val="24"/>
        </w:rPr>
        <w:t>100,2</w:t>
      </w:r>
      <w:r>
        <w:rPr>
          <w:rFonts w:ascii="Times New Roman" w:eastAsia="Times New Roman" w:hAnsi="Times New Roman" w:cs="Times New Roman"/>
          <w:sz w:val="24"/>
          <w:szCs w:val="24"/>
        </w:rPr>
        <w:t>%).</w:t>
      </w:r>
    </w:p>
    <w:p w:rsidR="00B056DA" w:rsidRDefault="00B056DA" w:rsidP="00925205">
      <w:pPr>
        <w:widowControl w:val="0"/>
        <w:shd w:val="clear" w:color="auto" w:fill="FFFFFF"/>
        <w:spacing w:after="0" w:line="240" w:lineRule="auto"/>
        <w:ind w:firstLine="708"/>
        <w:jc w:val="both"/>
        <w:rPr>
          <w:rFonts w:ascii="Times New Roman" w:eastAsia="Times New Roman" w:hAnsi="Times New Roman" w:cs="Times New Roman"/>
          <w:sz w:val="24"/>
          <w:szCs w:val="24"/>
        </w:rPr>
      </w:pPr>
    </w:p>
    <w:p w:rsidR="008E04B7" w:rsidRDefault="006516D3" w:rsidP="006516D3">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Результат исполнения бюджета</w:t>
      </w:r>
    </w:p>
    <w:p w:rsidR="006516D3" w:rsidRDefault="00811DAD" w:rsidP="006516D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Первоначальной редакцией решения о бюджете от </w:t>
      </w:r>
      <w:r w:rsidR="00BD253C">
        <w:rPr>
          <w:rFonts w:ascii="Times New Roman" w:eastAsia="Times New Roman" w:hAnsi="Times New Roman" w:cs="Times New Roman"/>
          <w:sz w:val="24"/>
          <w:szCs w:val="24"/>
        </w:rPr>
        <w:t>29</w:t>
      </w:r>
      <w:r w:rsidR="0021794F">
        <w:rPr>
          <w:rFonts w:ascii="Times New Roman" w:eastAsia="Times New Roman" w:hAnsi="Times New Roman" w:cs="Times New Roman"/>
          <w:sz w:val="24"/>
          <w:szCs w:val="24"/>
        </w:rPr>
        <w:t>.12.20</w:t>
      </w:r>
      <w:r w:rsidR="00BD253C">
        <w:rPr>
          <w:rFonts w:ascii="Times New Roman" w:eastAsia="Times New Roman" w:hAnsi="Times New Roman" w:cs="Times New Roman"/>
          <w:sz w:val="24"/>
          <w:szCs w:val="24"/>
        </w:rPr>
        <w:t>20</w:t>
      </w:r>
      <w:r w:rsidR="0021794F">
        <w:rPr>
          <w:rFonts w:ascii="Times New Roman" w:eastAsia="Times New Roman" w:hAnsi="Times New Roman" w:cs="Times New Roman"/>
          <w:sz w:val="24"/>
          <w:szCs w:val="24"/>
        </w:rPr>
        <w:t xml:space="preserve"> № </w:t>
      </w:r>
      <w:r w:rsidR="00BD253C">
        <w:rPr>
          <w:rFonts w:ascii="Times New Roman" w:eastAsia="Times New Roman" w:hAnsi="Times New Roman" w:cs="Times New Roman"/>
          <w:sz w:val="24"/>
          <w:szCs w:val="24"/>
        </w:rPr>
        <w:t>117</w:t>
      </w:r>
      <w:r>
        <w:rPr>
          <w:rFonts w:ascii="Times New Roman" w:eastAsia="Times New Roman" w:hAnsi="Times New Roman" w:cs="Times New Roman"/>
          <w:sz w:val="24"/>
          <w:szCs w:val="24"/>
        </w:rPr>
        <w:t xml:space="preserve"> размер дефицита установлен в сумме </w:t>
      </w:r>
      <w:r w:rsidR="00925205">
        <w:rPr>
          <w:rFonts w:ascii="Times New Roman" w:eastAsia="Times New Roman" w:hAnsi="Times New Roman" w:cs="Times New Roman"/>
          <w:sz w:val="24"/>
          <w:szCs w:val="24"/>
        </w:rPr>
        <w:t>3</w:t>
      </w:r>
      <w:r w:rsidR="00BD253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тыс. рублей, или </w:t>
      </w:r>
      <w:r w:rsidR="00C674EC">
        <w:rPr>
          <w:rFonts w:ascii="Times New Roman" w:eastAsia="Times New Roman" w:hAnsi="Times New Roman" w:cs="Times New Roman"/>
          <w:sz w:val="24"/>
          <w:szCs w:val="24"/>
        </w:rPr>
        <w:t>3,</w:t>
      </w:r>
      <w:r w:rsidR="00232D7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утвержденного общего годового объема доходов местного бюджета без учета утвержденного объема безвозмездных </w:t>
      </w:r>
      <w:r>
        <w:rPr>
          <w:rFonts w:ascii="Times New Roman" w:eastAsia="Times New Roman" w:hAnsi="Times New Roman" w:cs="Times New Roman"/>
          <w:sz w:val="24"/>
          <w:szCs w:val="24"/>
        </w:rPr>
        <w:lastRenderedPageBreak/>
        <w:t>поступлений, т.е. в пределах установленного бюджетным законодательством РФ размере.</w:t>
      </w:r>
      <w:r w:rsidR="00482C9C">
        <w:rPr>
          <w:rFonts w:ascii="Times New Roman" w:eastAsia="Times New Roman" w:hAnsi="Times New Roman" w:cs="Times New Roman"/>
          <w:sz w:val="24"/>
          <w:szCs w:val="24"/>
        </w:rPr>
        <w:t xml:space="preserve"> Источником внутреннего финансирования дефицита бюджета было предусмотрено получение и погашение кредитов от кредитных организаций</w:t>
      </w:r>
      <w:r w:rsidR="00176081">
        <w:rPr>
          <w:rFonts w:ascii="Times New Roman" w:eastAsia="Times New Roman" w:hAnsi="Times New Roman" w:cs="Times New Roman"/>
          <w:sz w:val="24"/>
          <w:szCs w:val="24"/>
        </w:rPr>
        <w:t xml:space="preserve">: </w:t>
      </w:r>
      <w:r w:rsidR="00482C9C">
        <w:rPr>
          <w:rFonts w:ascii="Times New Roman" w:eastAsia="Times New Roman" w:hAnsi="Times New Roman" w:cs="Times New Roman"/>
          <w:sz w:val="24"/>
          <w:szCs w:val="24"/>
        </w:rPr>
        <w:t>получение</w:t>
      </w:r>
      <w:r w:rsidR="00176081">
        <w:rPr>
          <w:rFonts w:ascii="Times New Roman" w:eastAsia="Times New Roman" w:hAnsi="Times New Roman" w:cs="Times New Roman"/>
          <w:sz w:val="24"/>
          <w:szCs w:val="24"/>
        </w:rPr>
        <w:t xml:space="preserve"> </w:t>
      </w:r>
      <w:r w:rsidR="00232D74">
        <w:rPr>
          <w:rFonts w:ascii="Times New Roman" w:eastAsia="Times New Roman" w:hAnsi="Times New Roman" w:cs="Times New Roman"/>
          <w:sz w:val="24"/>
          <w:szCs w:val="24"/>
        </w:rPr>
        <w:t>43</w:t>
      </w:r>
      <w:r w:rsidR="00E565D4">
        <w:rPr>
          <w:rFonts w:ascii="Times New Roman" w:eastAsia="Times New Roman" w:hAnsi="Times New Roman" w:cs="Times New Roman"/>
          <w:sz w:val="24"/>
          <w:szCs w:val="24"/>
        </w:rPr>
        <w:t>,0</w:t>
      </w:r>
      <w:r w:rsidR="00482C9C">
        <w:rPr>
          <w:rFonts w:ascii="Times New Roman" w:eastAsia="Times New Roman" w:hAnsi="Times New Roman" w:cs="Times New Roman"/>
          <w:sz w:val="24"/>
          <w:szCs w:val="24"/>
        </w:rPr>
        <w:t xml:space="preserve"> тыс. руб</w:t>
      </w:r>
      <w:r w:rsidR="00176081">
        <w:rPr>
          <w:rFonts w:ascii="Times New Roman" w:eastAsia="Times New Roman" w:hAnsi="Times New Roman" w:cs="Times New Roman"/>
          <w:sz w:val="24"/>
          <w:szCs w:val="24"/>
        </w:rPr>
        <w:t>.</w:t>
      </w:r>
      <w:r w:rsidR="00482C9C">
        <w:rPr>
          <w:rFonts w:ascii="Times New Roman" w:eastAsia="Times New Roman" w:hAnsi="Times New Roman" w:cs="Times New Roman"/>
          <w:sz w:val="24"/>
          <w:szCs w:val="24"/>
        </w:rPr>
        <w:t>,</w:t>
      </w:r>
      <w:r w:rsidR="00176081">
        <w:rPr>
          <w:rFonts w:ascii="Times New Roman" w:eastAsia="Times New Roman" w:hAnsi="Times New Roman" w:cs="Times New Roman"/>
          <w:sz w:val="24"/>
          <w:szCs w:val="24"/>
        </w:rPr>
        <w:t xml:space="preserve"> погашение – </w:t>
      </w:r>
      <w:r w:rsidR="00E565D4">
        <w:rPr>
          <w:rFonts w:ascii="Times New Roman" w:eastAsia="Times New Roman" w:hAnsi="Times New Roman" w:cs="Times New Roman"/>
          <w:sz w:val="24"/>
          <w:szCs w:val="24"/>
        </w:rPr>
        <w:t>5,0</w:t>
      </w:r>
      <w:r w:rsidR="00176081">
        <w:rPr>
          <w:rFonts w:ascii="Times New Roman" w:eastAsia="Times New Roman" w:hAnsi="Times New Roman" w:cs="Times New Roman"/>
          <w:sz w:val="24"/>
          <w:szCs w:val="24"/>
        </w:rPr>
        <w:t xml:space="preserve"> тыс. руб.</w:t>
      </w:r>
    </w:p>
    <w:p w:rsidR="00BF72AF" w:rsidRDefault="00176081" w:rsidP="00BF72AF">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окончательной редакции решения о бюджете от </w:t>
      </w:r>
      <w:r w:rsidR="00232D74">
        <w:rPr>
          <w:rFonts w:ascii="Times New Roman" w:eastAsia="Times New Roman" w:hAnsi="Times New Roman" w:cs="Times New Roman"/>
          <w:sz w:val="24"/>
          <w:szCs w:val="24"/>
        </w:rPr>
        <w:t>29</w:t>
      </w:r>
      <w:r>
        <w:rPr>
          <w:rFonts w:ascii="Times New Roman" w:eastAsia="Times New Roman" w:hAnsi="Times New Roman" w:cs="Times New Roman"/>
          <w:sz w:val="24"/>
          <w:szCs w:val="24"/>
        </w:rPr>
        <w:t>.12.20</w:t>
      </w:r>
      <w:r w:rsidR="00E565D4">
        <w:rPr>
          <w:rFonts w:ascii="Times New Roman" w:eastAsia="Times New Roman" w:hAnsi="Times New Roman" w:cs="Times New Roman"/>
          <w:sz w:val="24"/>
          <w:szCs w:val="24"/>
        </w:rPr>
        <w:t>2</w:t>
      </w:r>
      <w:r w:rsidR="00232D74">
        <w:rPr>
          <w:rFonts w:ascii="Times New Roman" w:eastAsia="Times New Roman" w:hAnsi="Times New Roman" w:cs="Times New Roman"/>
          <w:sz w:val="24"/>
          <w:szCs w:val="24"/>
        </w:rPr>
        <w:t>1</w:t>
      </w:r>
      <w:r w:rsidR="00E565D4">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w:t>
      </w:r>
      <w:r w:rsidR="00E565D4">
        <w:rPr>
          <w:rFonts w:ascii="Times New Roman" w:eastAsia="Times New Roman" w:hAnsi="Times New Roman" w:cs="Times New Roman"/>
          <w:sz w:val="24"/>
          <w:szCs w:val="24"/>
        </w:rPr>
        <w:t>1</w:t>
      </w:r>
      <w:r w:rsidR="00232D74">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размер дефицита местного бюджета утвержден в сумме </w:t>
      </w:r>
      <w:r w:rsidR="00232D74">
        <w:rPr>
          <w:rFonts w:ascii="Times New Roman" w:eastAsia="Times New Roman" w:hAnsi="Times New Roman" w:cs="Times New Roman"/>
          <w:sz w:val="24"/>
          <w:szCs w:val="24"/>
        </w:rPr>
        <w:t>302,3</w:t>
      </w:r>
      <w:r>
        <w:rPr>
          <w:rFonts w:ascii="Times New Roman" w:eastAsia="Times New Roman" w:hAnsi="Times New Roman" w:cs="Times New Roman"/>
          <w:sz w:val="24"/>
          <w:szCs w:val="24"/>
        </w:rPr>
        <w:t xml:space="preserve"> тыс. рублей.</w:t>
      </w:r>
      <w:r w:rsidR="00BF72AF">
        <w:rPr>
          <w:rFonts w:ascii="Times New Roman" w:eastAsia="Times New Roman" w:hAnsi="Times New Roman" w:cs="Times New Roman"/>
          <w:sz w:val="24"/>
          <w:szCs w:val="24"/>
        </w:rPr>
        <w:t xml:space="preserve"> Источники внутреннего финансирования дефицита бюджета: </w:t>
      </w:r>
      <w:r w:rsidR="00F64030">
        <w:rPr>
          <w:rFonts w:ascii="Times New Roman" w:eastAsia="Times New Roman" w:hAnsi="Times New Roman" w:cs="Times New Roman"/>
          <w:sz w:val="24"/>
          <w:szCs w:val="24"/>
        </w:rPr>
        <w:t xml:space="preserve">получение кредитов от кредитных организаций </w:t>
      </w:r>
      <w:r w:rsidR="004B7371">
        <w:rPr>
          <w:rFonts w:ascii="Times New Roman" w:eastAsia="Times New Roman" w:hAnsi="Times New Roman" w:cs="Times New Roman"/>
          <w:sz w:val="24"/>
          <w:szCs w:val="24"/>
        </w:rPr>
        <w:t xml:space="preserve">в сумме </w:t>
      </w:r>
      <w:r w:rsidR="00232D74">
        <w:rPr>
          <w:rFonts w:ascii="Times New Roman" w:eastAsia="Times New Roman" w:hAnsi="Times New Roman" w:cs="Times New Roman"/>
          <w:sz w:val="24"/>
          <w:szCs w:val="24"/>
        </w:rPr>
        <w:t>43</w:t>
      </w:r>
      <w:r w:rsidR="0008715A">
        <w:rPr>
          <w:rFonts w:ascii="Times New Roman" w:eastAsia="Times New Roman" w:hAnsi="Times New Roman" w:cs="Times New Roman"/>
          <w:sz w:val="24"/>
          <w:szCs w:val="24"/>
        </w:rPr>
        <w:t>,0</w:t>
      </w:r>
      <w:r w:rsidR="004B7371">
        <w:rPr>
          <w:rFonts w:ascii="Times New Roman" w:eastAsia="Times New Roman" w:hAnsi="Times New Roman" w:cs="Times New Roman"/>
          <w:sz w:val="24"/>
          <w:szCs w:val="24"/>
        </w:rPr>
        <w:t xml:space="preserve"> тыс. рублей; </w:t>
      </w:r>
      <w:r w:rsidR="00BF72AF">
        <w:rPr>
          <w:rFonts w:ascii="Times New Roman" w:eastAsia="Times New Roman" w:hAnsi="Times New Roman" w:cs="Times New Roman"/>
          <w:sz w:val="24"/>
          <w:szCs w:val="24"/>
        </w:rPr>
        <w:t xml:space="preserve">изменение остатков средств на счетах по учету средств бюджета в сумме </w:t>
      </w:r>
      <w:r w:rsidR="00232D74">
        <w:rPr>
          <w:rFonts w:ascii="Times New Roman" w:eastAsia="Times New Roman" w:hAnsi="Times New Roman" w:cs="Times New Roman"/>
          <w:sz w:val="24"/>
          <w:szCs w:val="24"/>
        </w:rPr>
        <w:t>264,3</w:t>
      </w:r>
      <w:r w:rsidR="00BF72AF">
        <w:rPr>
          <w:rFonts w:ascii="Times New Roman" w:eastAsia="Times New Roman" w:hAnsi="Times New Roman" w:cs="Times New Roman"/>
          <w:sz w:val="24"/>
          <w:szCs w:val="24"/>
        </w:rPr>
        <w:t xml:space="preserve"> тыс. рублей (увеличение – минус </w:t>
      </w:r>
      <w:r w:rsidR="00232D74">
        <w:rPr>
          <w:rFonts w:ascii="Times New Roman" w:eastAsia="Times New Roman" w:hAnsi="Times New Roman" w:cs="Times New Roman"/>
          <w:sz w:val="24"/>
          <w:szCs w:val="24"/>
        </w:rPr>
        <w:t>11 736,8</w:t>
      </w:r>
      <w:r w:rsidR="00BF72AF">
        <w:rPr>
          <w:rFonts w:ascii="Times New Roman" w:eastAsia="Times New Roman" w:hAnsi="Times New Roman" w:cs="Times New Roman"/>
          <w:sz w:val="24"/>
          <w:szCs w:val="24"/>
        </w:rPr>
        <w:t xml:space="preserve"> тыс. руб., </w:t>
      </w:r>
      <w:r w:rsidR="00AC0D7C">
        <w:rPr>
          <w:rFonts w:ascii="Times New Roman" w:eastAsia="Times New Roman" w:hAnsi="Times New Roman" w:cs="Times New Roman"/>
          <w:sz w:val="24"/>
          <w:szCs w:val="24"/>
        </w:rPr>
        <w:t>уменьшение</w:t>
      </w:r>
      <w:r w:rsidR="00BF72AF">
        <w:rPr>
          <w:rFonts w:ascii="Times New Roman" w:eastAsia="Times New Roman" w:hAnsi="Times New Roman" w:cs="Times New Roman"/>
          <w:sz w:val="24"/>
          <w:szCs w:val="24"/>
        </w:rPr>
        <w:t xml:space="preserve">  –  </w:t>
      </w:r>
      <w:r w:rsidR="00232D74">
        <w:rPr>
          <w:rFonts w:ascii="Times New Roman" w:eastAsia="Times New Roman" w:hAnsi="Times New Roman" w:cs="Times New Roman"/>
          <w:sz w:val="24"/>
          <w:szCs w:val="24"/>
        </w:rPr>
        <w:t>12 001,1</w:t>
      </w:r>
      <w:r w:rsidR="00BF72AF">
        <w:rPr>
          <w:rFonts w:ascii="Times New Roman" w:eastAsia="Times New Roman" w:hAnsi="Times New Roman" w:cs="Times New Roman"/>
          <w:sz w:val="24"/>
          <w:szCs w:val="24"/>
        </w:rPr>
        <w:t>тыс. руб.</w:t>
      </w:r>
      <w:r w:rsidR="00AC0D7C">
        <w:rPr>
          <w:rFonts w:ascii="Times New Roman" w:eastAsia="Times New Roman" w:hAnsi="Times New Roman" w:cs="Times New Roman"/>
          <w:sz w:val="24"/>
          <w:szCs w:val="24"/>
        </w:rPr>
        <w:t>).</w:t>
      </w:r>
    </w:p>
    <w:p w:rsidR="008E04B7" w:rsidRDefault="00AC0D7C"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 результатам исполнения местного бюджета </w:t>
      </w:r>
      <w:r w:rsidR="009C3EF9">
        <w:rPr>
          <w:rFonts w:ascii="Times New Roman" w:eastAsia="Times New Roman" w:hAnsi="Times New Roman" w:cs="Times New Roman"/>
          <w:sz w:val="24"/>
          <w:szCs w:val="24"/>
        </w:rPr>
        <w:t>за 20</w:t>
      </w:r>
      <w:r w:rsidR="00E565D4">
        <w:rPr>
          <w:rFonts w:ascii="Times New Roman" w:eastAsia="Times New Roman" w:hAnsi="Times New Roman" w:cs="Times New Roman"/>
          <w:sz w:val="24"/>
          <w:szCs w:val="24"/>
        </w:rPr>
        <w:t>2</w:t>
      </w:r>
      <w:r w:rsidR="00232D74">
        <w:rPr>
          <w:rFonts w:ascii="Times New Roman" w:eastAsia="Times New Roman" w:hAnsi="Times New Roman" w:cs="Times New Roman"/>
          <w:sz w:val="24"/>
          <w:szCs w:val="24"/>
        </w:rPr>
        <w:t>1</w:t>
      </w:r>
      <w:r w:rsidR="009C3EF9">
        <w:rPr>
          <w:rFonts w:ascii="Times New Roman" w:eastAsia="Times New Roman" w:hAnsi="Times New Roman" w:cs="Times New Roman"/>
          <w:sz w:val="24"/>
          <w:szCs w:val="24"/>
        </w:rPr>
        <w:t xml:space="preserve"> год по состоянию </w:t>
      </w:r>
      <w:r>
        <w:rPr>
          <w:rFonts w:ascii="Times New Roman" w:eastAsia="Times New Roman" w:hAnsi="Times New Roman" w:cs="Times New Roman"/>
          <w:sz w:val="24"/>
          <w:szCs w:val="24"/>
        </w:rPr>
        <w:t>на 01.01.202</w:t>
      </w:r>
      <w:r w:rsidR="00232D7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сложился </w:t>
      </w:r>
      <w:r w:rsidR="0008715A">
        <w:rPr>
          <w:rFonts w:ascii="Times New Roman" w:eastAsia="Times New Roman" w:hAnsi="Times New Roman" w:cs="Times New Roman"/>
          <w:sz w:val="24"/>
          <w:szCs w:val="24"/>
        </w:rPr>
        <w:t>дефицит</w:t>
      </w:r>
      <w:r>
        <w:rPr>
          <w:rFonts w:ascii="Times New Roman" w:eastAsia="Times New Roman" w:hAnsi="Times New Roman" w:cs="Times New Roman"/>
          <w:sz w:val="24"/>
          <w:szCs w:val="24"/>
        </w:rPr>
        <w:t xml:space="preserve"> в размере </w:t>
      </w:r>
      <w:r w:rsidR="00232D74">
        <w:rPr>
          <w:rFonts w:ascii="Times New Roman" w:eastAsia="Times New Roman" w:hAnsi="Times New Roman" w:cs="Times New Roman"/>
          <w:sz w:val="24"/>
          <w:szCs w:val="24"/>
        </w:rPr>
        <w:t xml:space="preserve">0,6 </w:t>
      </w:r>
      <w:r>
        <w:rPr>
          <w:rFonts w:ascii="Times New Roman" w:eastAsia="Times New Roman" w:hAnsi="Times New Roman" w:cs="Times New Roman"/>
          <w:sz w:val="24"/>
          <w:szCs w:val="24"/>
        </w:rPr>
        <w:t>тыс. рублей</w:t>
      </w:r>
      <w:r w:rsidR="009C3EF9">
        <w:rPr>
          <w:rFonts w:ascii="Times New Roman" w:eastAsia="Times New Roman" w:hAnsi="Times New Roman" w:cs="Times New Roman"/>
          <w:sz w:val="24"/>
          <w:szCs w:val="24"/>
        </w:rPr>
        <w:t>, что согласуется с показателями отчета об исполнении консолидированного бюджета ф</w:t>
      </w:r>
      <w:r w:rsidR="009C3EF9" w:rsidRPr="003B4B44">
        <w:rPr>
          <w:rFonts w:ascii="Times New Roman" w:eastAsia="Times New Roman" w:hAnsi="Times New Roman" w:cs="Times New Roman"/>
          <w:sz w:val="24"/>
          <w:szCs w:val="24"/>
        </w:rPr>
        <w:t>. 0503317</w:t>
      </w:r>
      <w:r w:rsidR="009C3EF9">
        <w:rPr>
          <w:rFonts w:ascii="Times New Roman" w:eastAsia="Times New Roman" w:hAnsi="Times New Roman" w:cs="Times New Roman"/>
          <w:sz w:val="24"/>
          <w:szCs w:val="24"/>
        </w:rPr>
        <w:t xml:space="preserve"> по коду стр.450 раздела 2. </w:t>
      </w:r>
      <w:r w:rsidR="00B056DA">
        <w:rPr>
          <w:rFonts w:ascii="Times New Roman" w:eastAsia="Times New Roman" w:hAnsi="Times New Roman" w:cs="Times New Roman"/>
          <w:sz w:val="24"/>
          <w:szCs w:val="24"/>
        </w:rPr>
        <w:t>«</w:t>
      </w:r>
      <w:r w:rsidR="009C3EF9">
        <w:rPr>
          <w:rFonts w:ascii="Times New Roman" w:eastAsia="Times New Roman" w:hAnsi="Times New Roman" w:cs="Times New Roman"/>
          <w:sz w:val="24"/>
          <w:szCs w:val="24"/>
        </w:rPr>
        <w:t>Расходы бюджета</w:t>
      </w:r>
      <w:r w:rsidR="00B056DA">
        <w:rPr>
          <w:rFonts w:ascii="Times New Roman" w:eastAsia="Times New Roman" w:hAnsi="Times New Roman" w:cs="Times New Roman"/>
          <w:sz w:val="24"/>
          <w:szCs w:val="24"/>
        </w:rPr>
        <w:t>»</w:t>
      </w:r>
      <w:r w:rsidR="009C3EF9">
        <w:rPr>
          <w:rFonts w:ascii="Times New Roman" w:eastAsia="Times New Roman" w:hAnsi="Times New Roman" w:cs="Times New Roman"/>
          <w:sz w:val="24"/>
          <w:szCs w:val="24"/>
        </w:rPr>
        <w:t>.</w:t>
      </w:r>
    </w:p>
    <w:p w:rsidR="009C3EF9" w:rsidRDefault="009C3EF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Как следует из раздела 3 «Источники финансирования дефицита бюджета» данного отчета, в качестве источников</w:t>
      </w:r>
      <w:r w:rsidR="00983C54">
        <w:rPr>
          <w:rFonts w:ascii="Times New Roman" w:eastAsia="Times New Roman" w:hAnsi="Times New Roman" w:cs="Times New Roman"/>
          <w:sz w:val="24"/>
          <w:szCs w:val="24"/>
        </w:rPr>
        <w:t xml:space="preserve"> внутреннего </w:t>
      </w:r>
      <w:r>
        <w:rPr>
          <w:rFonts w:ascii="Times New Roman" w:eastAsia="Times New Roman" w:hAnsi="Times New Roman" w:cs="Times New Roman"/>
          <w:sz w:val="24"/>
          <w:szCs w:val="24"/>
        </w:rPr>
        <w:t xml:space="preserve">финансирования дефицита бюджета </w:t>
      </w:r>
      <w:proofErr w:type="spellStart"/>
      <w:r w:rsidR="00B66D30">
        <w:rPr>
          <w:rFonts w:ascii="Times New Roman" w:eastAsia="Calibri" w:hAnsi="Times New Roman" w:cs="Times New Roman"/>
          <w:sz w:val="24"/>
          <w:szCs w:val="24"/>
        </w:rPr>
        <w:t>Кобинского</w:t>
      </w:r>
      <w:proofErr w:type="spellEnd"/>
      <w:r w:rsidR="00983C54">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были привлечены:</w:t>
      </w:r>
    </w:p>
    <w:p w:rsidR="00983C54" w:rsidRDefault="001256E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изменение остатков средств на счетах по учету средств бюджетов в сумме </w:t>
      </w:r>
      <w:r w:rsidR="00983C54">
        <w:rPr>
          <w:rFonts w:ascii="Times New Roman" w:eastAsia="Times New Roman" w:hAnsi="Times New Roman" w:cs="Times New Roman"/>
          <w:sz w:val="24"/>
          <w:szCs w:val="24"/>
        </w:rPr>
        <w:t xml:space="preserve">минус </w:t>
      </w:r>
      <w:r w:rsidR="000B5E6D">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тыс. рублей (увеличение остатков средств – минус </w:t>
      </w:r>
      <w:r w:rsidR="00232D74">
        <w:rPr>
          <w:rFonts w:ascii="Times New Roman" w:eastAsia="Times New Roman" w:hAnsi="Times New Roman" w:cs="Times New Roman"/>
          <w:sz w:val="24"/>
          <w:szCs w:val="24"/>
        </w:rPr>
        <w:t>12 053,7</w:t>
      </w:r>
      <w:r>
        <w:rPr>
          <w:rFonts w:ascii="Times New Roman" w:eastAsia="Times New Roman" w:hAnsi="Times New Roman" w:cs="Times New Roman"/>
          <w:sz w:val="24"/>
          <w:szCs w:val="24"/>
        </w:rPr>
        <w:t xml:space="preserve"> тыс. рублей, уменьшение остатков средств –</w:t>
      </w:r>
      <w:r w:rsidR="00983C54">
        <w:rPr>
          <w:rFonts w:ascii="Times New Roman" w:eastAsia="Times New Roman" w:hAnsi="Times New Roman" w:cs="Times New Roman"/>
          <w:sz w:val="24"/>
          <w:szCs w:val="24"/>
        </w:rPr>
        <w:t xml:space="preserve"> плюс </w:t>
      </w:r>
      <w:r w:rsidR="00232D74">
        <w:rPr>
          <w:rFonts w:ascii="Times New Roman" w:eastAsia="Times New Roman" w:hAnsi="Times New Roman" w:cs="Times New Roman"/>
          <w:sz w:val="24"/>
          <w:szCs w:val="24"/>
        </w:rPr>
        <w:t>12 053,1</w:t>
      </w:r>
      <w:r>
        <w:rPr>
          <w:rFonts w:ascii="Times New Roman" w:eastAsia="Times New Roman" w:hAnsi="Times New Roman" w:cs="Times New Roman"/>
          <w:sz w:val="24"/>
          <w:szCs w:val="24"/>
        </w:rPr>
        <w:t xml:space="preserve"> тыс. рублей).</w:t>
      </w:r>
    </w:p>
    <w:p w:rsidR="00983C54" w:rsidRDefault="00983C54" w:rsidP="009C3EF9">
      <w:pPr>
        <w:widowControl w:val="0"/>
        <w:shd w:val="clear" w:color="auto" w:fill="FFFFFF"/>
        <w:spacing w:after="0" w:line="240" w:lineRule="auto"/>
        <w:jc w:val="both"/>
        <w:rPr>
          <w:rFonts w:ascii="Times New Roman" w:eastAsia="Times New Roman" w:hAnsi="Times New Roman" w:cs="Times New Roman"/>
          <w:sz w:val="24"/>
          <w:szCs w:val="24"/>
        </w:rPr>
      </w:pPr>
    </w:p>
    <w:p w:rsidR="001256E9" w:rsidRDefault="00983C54" w:rsidP="00983C54">
      <w:pPr>
        <w:widowControl w:val="0"/>
        <w:shd w:val="clear" w:color="auto" w:fill="FFFFFF"/>
        <w:spacing w:after="0" w:line="240" w:lineRule="auto"/>
        <w:jc w:val="center"/>
        <w:rPr>
          <w:rFonts w:ascii="Times New Roman" w:eastAsia="Times New Roman" w:hAnsi="Times New Roman" w:cs="Times New Roman"/>
          <w:sz w:val="24"/>
          <w:szCs w:val="24"/>
        </w:rPr>
      </w:pPr>
      <w:r w:rsidRPr="000C2940">
        <w:rPr>
          <w:rFonts w:ascii="Times New Roman" w:eastAsia="Times New Roman" w:hAnsi="Times New Roman" w:cs="Times New Roman"/>
          <w:sz w:val="24"/>
          <w:szCs w:val="24"/>
        </w:rPr>
        <w:t>7. Состояние муниципального долга</w:t>
      </w:r>
    </w:p>
    <w:p w:rsidR="000C2940" w:rsidRDefault="000C2940" w:rsidP="00C674E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107A">
        <w:rPr>
          <w:rFonts w:ascii="Times New Roman" w:eastAsia="Times New Roman" w:hAnsi="Times New Roman" w:cs="Times New Roman"/>
          <w:sz w:val="24"/>
          <w:szCs w:val="24"/>
        </w:rPr>
        <w:t>Фактически в</w:t>
      </w:r>
      <w:r>
        <w:rPr>
          <w:rFonts w:ascii="Times New Roman" w:eastAsia="Times New Roman" w:hAnsi="Times New Roman" w:cs="Times New Roman"/>
          <w:sz w:val="24"/>
          <w:szCs w:val="24"/>
        </w:rPr>
        <w:t xml:space="preserve"> 20</w:t>
      </w:r>
      <w:r w:rsidR="008B271A">
        <w:rPr>
          <w:rFonts w:ascii="Times New Roman" w:eastAsia="Times New Roman" w:hAnsi="Times New Roman" w:cs="Times New Roman"/>
          <w:sz w:val="24"/>
          <w:szCs w:val="24"/>
        </w:rPr>
        <w:t>2</w:t>
      </w:r>
      <w:r w:rsidR="005158A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w:t>
      </w:r>
      <w:proofErr w:type="spellStart"/>
      <w:r w:rsidR="00B66D30">
        <w:rPr>
          <w:rFonts w:ascii="Times New Roman" w:eastAsia="Calibri" w:hAnsi="Times New Roman" w:cs="Times New Roman"/>
          <w:sz w:val="24"/>
          <w:szCs w:val="24"/>
        </w:rPr>
        <w:t>Кобинского</w:t>
      </w:r>
      <w:proofErr w:type="spellEnd"/>
      <w:r>
        <w:rPr>
          <w:rFonts w:ascii="Times New Roman" w:eastAsia="Times New Roman" w:hAnsi="Times New Roman" w:cs="Times New Roman"/>
          <w:sz w:val="24"/>
          <w:szCs w:val="24"/>
        </w:rPr>
        <w:t xml:space="preserve"> 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rsidR="00B553A5" w:rsidRDefault="000C2940" w:rsidP="007E6948">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48" w:rsidRDefault="000C2940" w:rsidP="000C2940">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8.Оформление годовой бюджетной отчетности</w:t>
      </w:r>
    </w:p>
    <w:p w:rsidR="005158A1" w:rsidRDefault="005158A1"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33107A" w:rsidRDefault="009E63B0" w:rsidP="009E63B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 (в ред. Приказов Минфина России </w:t>
      </w:r>
      <w:r w:rsidR="002C60FA" w:rsidRPr="002C60FA">
        <w:rPr>
          <w:rFonts w:ascii="Times New Roman" w:eastAsia="Times New Roman" w:hAnsi="Times New Roman" w:cs="Times New Roman"/>
          <w:sz w:val="24"/>
          <w:szCs w:val="24"/>
        </w:rPr>
        <w:t>от 16.12.2020 № 311н</w:t>
      </w:r>
      <w:r w:rsidR="00354BA2">
        <w:rPr>
          <w:rFonts w:ascii="Times New Roman" w:eastAsia="Times New Roman" w:hAnsi="Times New Roman" w:cs="Times New Roman"/>
          <w:sz w:val="24"/>
          <w:szCs w:val="24"/>
        </w:rPr>
        <w:t>).</w:t>
      </w:r>
    </w:p>
    <w:p w:rsidR="00CD2BC2" w:rsidRDefault="00354BA2" w:rsidP="00CD2BC2">
      <w:pPr>
        <w:autoSpaceDE w:val="0"/>
        <w:autoSpaceDN w:val="0"/>
        <w:adjustRightInd w:val="0"/>
        <w:spacing w:after="0" w:line="240" w:lineRule="auto"/>
        <w:ind w:firstLine="540"/>
        <w:jc w:val="both"/>
        <w:rPr>
          <w:rFonts w:ascii="Times New Roman" w:eastAsia="Courier New" w:hAnsi="Times New Roman" w:cs="Times New Roman"/>
          <w:bCs/>
          <w:color w:val="000000"/>
          <w:sz w:val="24"/>
          <w:szCs w:val="24"/>
          <w:lang w:eastAsia="ru-RU"/>
        </w:rPr>
      </w:pPr>
      <w:r>
        <w:rPr>
          <w:rFonts w:ascii="Times New Roman" w:eastAsia="Times New Roman" w:hAnsi="Times New Roman" w:cs="Times New Roman"/>
          <w:sz w:val="24"/>
          <w:szCs w:val="24"/>
        </w:rPr>
        <w:tab/>
      </w:r>
      <w:r w:rsidR="00772699">
        <w:rPr>
          <w:rFonts w:ascii="Times New Roman" w:eastAsia="Times New Roman" w:hAnsi="Times New Roman" w:cs="Times New Roman"/>
          <w:sz w:val="24"/>
          <w:szCs w:val="24"/>
        </w:rPr>
        <w:t>В Контрольно-счетный орган г</w:t>
      </w:r>
      <w:r w:rsidR="000732AD">
        <w:rPr>
          <w:rFonts w:ascii="Times New Roman" w:eastAsia="Times New Roman" w:hAnsi="Times New Roman" w:cs="Times New Roman"/>
          <w:sz w:val="24"/>
          <w:szCs w:val="24"/>
        </w:rPr>
        <w:t xml:space="preserve">одовой отчет об исполнении бюджета </w:t>
      </w:r>
      <w:proofErr w:type="spellStart"/>
      <w:r w:rsidR="00B66D30">
        <w:rPr>
          <w:rFonts w:ascii="Times New Roman" w:eastAsia="Calibri" w:hAnsi="Times New Roman" w:cs="Times New Roman"/>
          <w:sz w:val="24"/>
          <w:szCs w:val="24"/>
        </w:rPr>
        <w:t>Кобинского</w:t>
      </w:r>
      <w:proofErr w:type="spellEnd"/>
      <w:r w:rsidR="00B66D30">
        <w:rPr>
          <w:rFonts w:ascii="Times New Roman" w:eastAsia="Times New Roman" w:hAnsi="Times New Roman" w:cs="Times New Roman"/>
          <w:sz w:val="24"/>
          <w:szCs w:val="24"/>
        </w:rPr>
        <w:t xml:space="preserve"> </w:t>
      </w:r>
      <w:r w:rsidR="000732AD">
        <w:rPr>
          <w:rFonts w:ascii="Times New Roman" w:eastAsia="Times New Roman" w:hAnsi="Times New Roman" w:cs="Times New Roman"/>
          <w:sz w:val="24"/>
          <w:szCs w:val="24"/>
        </w:rPr>
        <w:t xml:space="preserve">сельского поселения поступил в срок, установленный </w:t>
      </w:r>
      <w:r w:rsidR="00452F9B" w:rsidRPr="002400F8">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452F9B">
        <w:rPr>
          <w:rFonts w:ascii="Times New Roman" w:eastAsia="Courier New" w:hAnsi="Times New Roman" w:cs="Times New Roman"/>
          <w:bCs/>
          <w:color w:val="000000"/>
          <w:sz w:val="24"/>
          <w:szCs w:val="24"/>
          <w:lang w:eastAsia="ru-RU"/>
        </w:rPr>
        <w:t xml:space="preserve"> </w:t>
      </w:r>
    </w:p>
    <w:p w:rsidR="0008715A" w:rsidRDefault="0008715A" w:rsidP="000871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составе отчета,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 предоставлены следующие формы:</w:t>
      </w:r>
    </w:p>
    <w:p w:rsidR="0008715A" w:rsidRDefault="0008715A" w:rsidP="0008715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исполнения бюджета (ф</w:t>
      </w:r>
      <w:r w:rsidR="00341A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0503130);</w:t>
      </w:r>
    </w:p>
    <w:p w:rsidR="0008715A" w:rsidRDefault="0008715A" w:rsidP="0008715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08715A" w:rsidRDefault="0008715A" w:rsidP="0008715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финансовых результатах деятельности (ф. 0503121);</w:t>
      </w:r>
    </w:p>
    <w:p w:rsidR="0008715A" w:rsidRDefault="0008715A" w:rsidP="0008715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движении денежных средств (ф. 0503123);</w:t>
      </w:r>
    </w:p>
    <w:p w:rsidR="0008715A" w:rsidRDefault="0008715A" w:rsidP="0008715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консолидируемым расчетам (ф.0503125);</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отчет об исполнении бюджета (ф.ф.0503127, 0503317);</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отчет</w:t>
      </w:r>
      <w:r w:rsidRPr="009A3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принятых бюджетных обязательствах (ф. 0503128);</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 0503160 «Пояснительная записка» в составе:</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1 «Сведения об основных направлениях деятельности»;</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2 «Сведения о мерах по повышению эффективности расходования бюджетных средств»; </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3 «Сведения об исполнении текстовых статей закона (решения) о бюджете»;</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таблица № 4 «Сведения об особенностях ведения бюджетного учета»;</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5 «Сведения о результатах мероприятий внутреннего государственного (муниципального) финансового контроля»;</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6 «Сведения о проведении инвентаризации»;</w:t>
      </w:r>
    </w:p>
    <w:p w:rsidR="0008715A" w:rsidRPr="0058223C"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223C">
        <w:rPr>
          <w:rFonts w:ascii="Times New Roman" w:hAnsi="Times New Roman" w:cs="Times New Roman"/>
          <w:color w:val="000000"/>
          <w:sz w:val="24"/>
          <w:szCs w:val="24"/>
        </w:rPr>
        <w:t>таблица №7</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«Сведения о результатах внешнего государственного (муниципального) финансового контроля»;</w:t>
      </w:r>
    </w:p>
    <w:p w:rsidR="0008715A" w:rsidRDefault="0008715A" w:rsidP="0008715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23C">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 xml:space="preserve">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08715A" w:rsidRDefault="0008715A" w:rsidP="000871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ф. 0503</w:t>
      </w:r>
      <w:r w:rsidR="00E60C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64</w:t>
      </w:r>
      <w:r w:rsidR="00E60C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91591">
        <w:rPr>
          <w:rFonts w:ascii="Times New Roman" w:eastAsia="Times New Roman" w:hAnsi="Times New Roman" w:cs="Times New Roman"/>
          <w:color w:val="000000"/>
          <w:sz w:val="24"/>
          <w:szCs w:val="24"/>
          <w:lang w:eastAsia="ru-RU"/>
        </w:rPr>
        <w:t>Сведения об исполнении бюджета</w:t>
      </w:r>
      <w:r>
        <w:rPr>
          <w:rFonts w:ascii="Times New Roman" w:eastAsia="Times New Roman" w:hAnsi="Times New Roman" w:cs="Times New Roman"/>
          <w:color w:val="000000"/>
          <w:sz w:val="24"/>
          <w:szCs w:val="24"/>
          <w:lang w:eastAsia="ru-RU"/>
        </w:rPr>
        <w:t>»;</w:t>
      </w:r>
    </w:p>
    <w:p w:rsidR="0008715A" w:rsidRDefault="0008715A" w:rsidP="000871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sidRPr="00B91591">
        <w:rPr>
          <w:rFonts w:ascii="Times New Roman" w:eastAsia="Times New Roman" w:hAnsi="Times New Roman" w:cs="Times New Roman"/>
          <w:color w:val="000000"/>
          <w:sz w:val="24"/>
          <w:szCs w:val="24"/>
          <w:lang w:eastAsia="ru-RU"/>
        </w:rPr>
        <w:t xml:space="preserve"> ф. </w:t>
      </w:r>
      <w:r>
        <w:rPr>
          <w:rFonts w:ascii="Times New Roman" w:eastAsia="Times New Roman" w:hAnsi="Times New Roman" w:cs="Times New Roman"/>
          <w:color w:val="000000"/>
          <w:sz w:val="24"/>
          <w:szCs w:val="24"/>
          <w:lang w:eastAsia="ru-RU"/>
        </w:rPr>
        <w:t>0503168«Сведения о движении нефинансовых активов»;</w:t>
      </w:r>
    </w:p>
    <w:p w:rsidR="00B056DA" w:rsidRDefault="0008715A" w:rsidP="000871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ф. 0503169 «Сведения по дебиторской и кредиторской задолженности»</w:t>
      </w:r>
      <w:r w:rsidR="00E60CDB">
        <w:rPr>
          <w:rFonts w:ascii="Times New Roman" w:eastAsia="Times New Roman" w:hAnsi="Times New Roman" w:cs="Times New Roman"/>
          <w:color w:val="000000"/>
          <w:sz w:val="24"/>
          <w:szCs w:val="24"/>
          <w:lang w:eastAsia="ru-RU"/>
        </w:rPr>
        <w:t>;</w:t>
      </w:r>
    </w:p>
    <w:p w:rsidR="00E60CDB" w:rsidRDefault="00B056DA" w:rsidP="000871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00E60CDB">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w:t>
      </w:r>
      <w:r w:rsidR="00E60CDB">
        <w:rPr>
          <w:rFonts w:ascii="Times New Roman" w:eastAsia="Times New Roman" w:hAnsi="Times New Roman" w:cs="Times New Roman"/>
          <w:color w:val="000000"/>
          <w:sz w:val="24"/>
          <w:szCs w:val="24"/>
          <w:lang w:eastAsia="ru-RU"/>
        </w:rPr>
        <w:t xml:space="preserve"> №1-ФД «Сведения об использовании средств федерального дорожного фонда»</w:t>
      </w:r>
    </w:p>
    <w:p w:rsidR="0008715A" w:rsidRDefault="004720A7" w:rsidP="000871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08715A">
        <w:rPr>
          <w:rFonts w:ascii="Times New Roman" w:eastAsia="Times New Roman" w:hAnsi="Times New Roman" w:cs="Times New Roman"/>
          <w:color w:val="000000"/>
          <w:sz w:val="24"/>
          <w:szCs w:val="24"/>
          <w:lang w:eastAsia="ru-RU"/>
        </w:rPr>
        <w:t xml:space="preserve">Бухгалтерская отчетность предоставлена на бумажных носителях в сброшюрованном виде, с оглавлением и сопроводительным письмом. Формы отчетности подписаны соответствующими должностными лицами. </w:t>
      </w:r>
      <w:r w:rsidR="0008715A" w:rsidRPr="00E071D3">
        <w:rPr>
          <w:rFonts w:ascii="Times New Roman" w:eastAsia="Times New Roman" w:hAnsi="Times New Roman" w:cs="Times New Roman"/>
          <w:color w:val="000000"/>
          <w:sz w:val="24"/>
          <w:szCs w:val="24"/>
          <w:lang w:eastAsia="ru-RU"/>
        </w:rPr>
        <w:t xml:space="preserve"> </w:t>
      </w:r>
    </w:p>
    <w:p w:rsidR="00281E94" w:rsidRDefault="00FC24C2" w:rsidP="00D234E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r w:rsidR="00281E94" w:rsidRPr="005A6D88">
        <w:rPr>
          <w:rFonts w:ascii="Times New Roman" w:eastAsia="Times New Roman" w:hAnsi="Times New Roman" w:cs="Times New Roman"/>
          <w:color w:val="000000"/>
          <w:sz w:val="24"/>
          <w:szCs w:val="24"/>
          <w:lang w:eastAsia="ru-RU"/>
        </w:rPr>
        <w:t>При проверке</w:t>
      </w:r>
      <w:r w:rsidR="00281E94">
        <w:rPr>
          <w:rFonts w:ascii="Times New Roman" w:eastAsia="Times New Roman" w:hAnsi="Times New Roman" w:cs="Times New Roman"/>
          <w:color w:val="000000"/>
          <w:sz w:val="24"/>
          <w:szCs w:val="24"/>
          <w:lang w:eastAsia="ru-RU"/>
        </w:rPr>
        <w:t xml:space="preserve"> соответствия и оформления представленных форм требованиям инструкции установлено следующее</w:t>
      </w:r>
      <w:r w:rsidR="0075104C">
        <w:rPr>
          <w:rFonts w:ascii="Times New Roman" w:eastAsia="Times New Roman" w:hAnsi="Times New Roman" w:cs="Times New Roman"/>
          <w:color w:val="000000"/>
          <w:sz w:val="24"/>
          <w:szCs w:val="24"/>
          <w:lang w:eastAsia="ru-RU"/>
        </w:rPr>
        <w:t>.</w:t>
      </w:r>
    </w:p>
    <w:p w:rsidR="00F80B93" w:rsidRDefault="000C00CE" w:rsidP="00A61AAC">
      <w:pPr>
        <w:pStyle w:val="article-renderblock"/>
        <w:shd w:val="clear" w:color="auto" w:fill="FFFFFF"/>
        <w:spacing w:before="0" w:beforeAutospacing="0" w:after="0" w:afterAutospacing="0"/>
        <w:jc w:val="both"/>
      </w:pPr>
      <w:r>
        <w:rPr>
          <w:color w:val="000000"/>
        </w:rPr>
        <w:tab/>
      </w:r>
      <w:r w:rsidR="00B608E2" w:rsidRPr="00A82FB9">
        <w:rPr>
          <w:color w:val="000000"/>
        </w:rPr>
        <w:t>1.</w:t>
      </w:r>
      <w:r w:rsidR="00B608E2">
        <w:rPr>
          <w:color w:val="000000"/>
        </w:rPr>
        <w:t xml:space="preserve"> </w:t>
      </w:r>
      <w:r w:rsidR="00FB0694">
        <w:rPr>
          <w:color w:val="000000"/>
        </w:rPr>
        <w:t>В</w:t>
      </w:r>
      <w:r w:rsidR="00FB0694">
        <w:t xml:space="preserve"> части закрытия года и финансового результата экономического субъекта – с</w:t>
      </w:r>
      <w:r w:rsidR="00D318C1">
        <w:rPr>
          <w:color w:val="000000"/>
        </w:rPr>
        <w:t>оответствие форм 0503</w:t>
      </w:r>
      <w:r w:rsidR="00FE1046">
        <w:rPr>
          <w:color w:val="000000"/>
        </w:rPr>
        <w:t>13</w:t>
      </w:r>
      <w:r w:rsidR="002719A4">
        <w:rPr>
          <w:color w:val="000000"/>
        </w:rPr>
        <w:t>0</w:t>
      </w:r>
      <w:r w:rsidR="00D318C1">
        <w:rPr>
          <w:color w:val="000000"/>
        </w:rPr>
        <w:t xml:space="preserve"> </w:t>
      </w:r>
      <w:r w:rsidR="00A61AAC">
        <w:rPr>
          <w:color w:val="000000"/>
        </w:rPr>
        <w:t>«</w:t>
      </w:r>
      <w:r w:rsidR="00D318C1">
        <w:rPr>
          <w:color w:val="000000"/>
        </w:rPr>
        <w:t>Б</w:t>
      </w:r>
      <w:r w:rsidR="00D318C1">
        <w:t>аланс исполнения бюджета</w:t>
      </w:r>
      <w:r w:rsidR="00A61AAC">
        <w:t>»</w:t>
      </w:r>
      <w:r w:rsidR="00D318C1">
        <w:t xml:space="preserve"> и 0503110 </w:t>
      </w:r>
      <w:r w:rsidR="00A61AAC">
        <w:t>«</w:t>
      </w:r>
      <w:r w:rsidR="00D318C1">
        <w:t>С</w:t>
      </w:r>
      <w:r w:rsidR="00A61AAC">
        <w:t>правка по заключению счетов бюджетного учета отчетного финансового года»</w:t>
      </w:r>
      <w:r w:rsidR="00FE1046">
        <w:t xml:space="preserve"> -1 066,2 тыс. руб</w:t>
      </w:r>
      <w:r w:rsidR="000A0EE5">
        <w:t>.</w:t>
      </w:r>
    </w:p>
    <w:p w:rsidR="000A0EE5" w:rsidRDefault="00A61AAC" w:rsidP="00A61AAC">
      <w:pPr>
        <w:pStyle w:val="article-renderblock"/>
        <w:shd w:val="clear" w:color="auto" w:fill="FFFFFF"/>
        <w:spacing w:before="0" w:beforeAutospacing="0" w:after="0" w:afterAutospacing="0"/>
        <w:jc w:val="both"/>
      </w:pPr>
      <w:r>
        <w:tab/>
      </w:r>
      <w:bookmarkStart w:id="3" w:name="_Hlk70605148"/>
      <w:r w:rsidR="00B608E2">
        <w:t xml:space="preserve">2. </w:t>
      </w:r>
      <w:r w:rsidR="00FB0694">
        <w:t xml:space="preserve">В части «доходов» в сумме итоговых показателей – </w:t>
      </w:r>
      <w:r w:rsidR="00FE1046">
        <w:t xml:space="preserve">537,7 тыс. руб. и «расходов» в сумме 10 656,0 тыс. руб. </w:t>
      </w:r>
      <w:r w:rsidR="00FB0694">
        <w:t>с</w:t>
      </w:r>
      <w:r w:rsidR="00082AE7">
        <w:t>облюдено равенство</w:t>
      </w:r>
      <w:r>
        <w:t xml:space="preserve"> форм 0503321 «Отчет о финансовых результатах деятельности» и 0503110 «Справка по заключению счетов бюджетного учета отчетного финансового года»</w:t>
      </w:r>
      <w:r w:rsidR="00082AE7">
        <w:t xml:space="preserve">. </w:t>
      </w:r>
    </w:p>
    <w:bookmarkEnd w:id="3"/>
    <w:p w:rsidR="00894123" w:rsidRDefault="00EC62BE" w:rsidP="00A61AAC">
      <w:pPr>
        <w:pStyle w:val="article-renderblock"/>
        <w:shd w:val="clear" w:color="auto" w:fill="FFFFFF"/>
        <w:spacing w:before="0" w:beforeAutospacing="0" w:after="0" w:afterAutospacing="0"/>
        <w:jc w:val="both"/>
      </w:pPr>
      <w:r>
        <w:tab/>
      </w:r>
      <w:r w:rsidR="00FE1046">
        <w:t>3</w:t>
      </w:r>
      <w:r w:rsidR="00B608E2">
        <w:t xml:space="preserve">. </w:t>
      </w:r>
      <w:r>
        <w:t xml:space="preserve">При анализе форм </w:t>
      </w:r>
      <w:r w:rsidR="000D3847">
        <w:rPr>
          <w:color w:val="000000"/>
        </w:rPr>
        <w:t>0503</w:t>
      </w:r>
      <w:r w:rsidR="00FE1046">
        <w:rPr>
          <w:color w:val="000000"/>
        </w:rPr>
        <w:t>13</w:t>
      </w:r>
      <w:r w:rsidR="002719A4">
        <w:rPr>
          <w:color w:val="000000"/>
        </w:rPr>
        <w:t>0</w:t>
      </w:r>
      <w:r w:rsidR="000D3847">
        <w:rPr>
          <w:color w:val="000000"/>
        </w:rPr>
        <w:t xml:space="preserve"> «Б</w:t>
      </w:r>
      <w:r w:rsidR="000D3847">
        <w:t xml:space="preserve">аланс исполнения бюджета» и </w:t>
      </w:r>
      <w:r>
        <w:t>0503</w:t>
      </w:r>
      <w:r w:rsidR="00FE1046">
        <w:t>1</w:t>
      </w:r>
      <w:r>
        <w:t>21 «Отчет о финансовых результатах деятельности»</w:t>
      </w:r>
      <w:r w:rsidR="000D3847">
        <w:t xml:space="preserve"> </w:t>
      </w:r>
      <w:r w:rsidR="002B2B50">
        <w:t xml:space="preserve">и проверки </w:t>
      </w:r>
      <w:proofErr w:type="gramStart"/>
      <w:r w:rsidR="002B2B50">
        <w:t>соблюдения контрольных соотношений показателей отчетов бюджетной отчетности</w:t>
      </w:r>
      <w:proofErr w:type="gramEnd"/>
      <w:r w:rsidR="002B2B50">
        <w:t xml:space="preserve"> </w:t>
      </w:r>
      <w:r w:rsidR="000D3847">
        <w:t>установлено</w:t>
      </w:r>
      <w:r w:rsidR="00894123">
        <w:t>:</w:t>
      </w:r>
      <w:r>
        <w:t xml:space="preserve"> </w:t>
      </w:r>
    </w:p>
    <w:p w:rsidR="00894123" w:rsidRDefault="000A0EE5" w:rsidP="002B2B50">
      <w:pPr>
        <w:pStyle w:val="article-renderblock"/>
        <w:shd w:val="clear" w:color="auto" w:fill="FFFFFF"/>
        <w:spacing w:before="0" w:beforeAutospacing="0" w:after="0" w:afterAutospacing="0"/>
        <w:ind w:firstLine="708"/>
        <w:jc w:val="both"/>
      </w:pPr>
      <w:r>
        <w:t>–</w:t>
      </w:r>
      <w:r w:rsidR="00894123">
        <w:t xml:space="preserve"> </w:t>
      </w:r>
      <w:r w:rsidR="00EC62BE">
        <w:t>контрольное соотношение в части чистого поступления основных средств</w:t>
      </w:r>
      <w:r w:rsidR="000D3847">
        <w:t xml:space="preserve"> – </w:t>
      </w:r>
      <w:r w:rsidR="006E7064">
        <w:t xml:space="preserve">соблюдены и составляют </w:t>
      </w:r>
      <w:r w:rsidR="00E60CDB">
        <w:t>-</w:t>
      </w:r>
      <w:r w:rsidR="00FE1046">
        <w:t>187,2</w:t>
      </w:r>
      <w:r w:rsidR="006E7064">
        <w:t xml:space="preserve"> тыс.</w:t>
      </w:r>
      <w:r w:rsidR="00EC62BE">
        <w:t xml:space="preserve"> рублей; </w:t>
      </w:r>
    </w:p>
    <w:p w:rsidR="00894123" w:rsidRDefault="000A0EE5" w:rsidP="00B608E2">
      <w:pPr>
        <w:pStyle w:val="article-renderblock"/>
        <w:shd w:val="clear" w:color="auto" w:fill="FFFFFF"/>
        <w:spacing w:before="0" w:beforeAutospacing="0" w:after="0" w:afterAutospacing="0"/>
        <w:ind w:firstLine="708"/>
        <w:jc w:val="both"/>
      </w:pPr>
      <w:r>
        <w:t>–</w:t>
      </w:r>
      <w:r w:rsidR="00894123">
        <w:t xml:space="preserve"> </w:t>
      </w:r>
      <w:r w:rsidR="00EC62BE">
        <w:t xml:space="preserve">в части чистого поступления материальных запасов – контрольные соотношения выдержаны и составили </w:t>
      </w:r>
      <w:r w:rsidR="005A6E75">
        <w:t>-</w:t>
      </w:r>
      <w:r w:rsidR="00FE1046">
        <w:t>23,6</w:t>
      </w:r>
      <w:r w:rsidR="00EC62BE">
        <w:t xml:space="preserve"> тыс. рублей</w:t>
      </w:r>
      <w:r w:rsidR="00894123">
        <w:t xml:space="preserve">; </w:t>
      </w:r>
    </w:p>
    <w:p w:rsidR="00715953" w:rsidRDefault="000A0EE5" w:rsidP="00B608E2">
      <w:pPr>
        <w:pStyle w:val="article-renderblock"/>
        <w:shd w:val="clear" w:color="auto" w:fill="FFFFFF"/>
        <w:spacing w:before="0" w:beforeAutospacing="0" w:after="0" w:afterAutospacing="0"/>
        <w:ind w:firstLine="708"/>
        <w:jc w:val="both"/>
      </w:pPr>
      <w:r>
        <w:t>–</w:t>
      </w:r>
      <w:r w:rsidR="00715953">
        <w:t xml:space="preserve"> в части операций с финансовыми активами </w:t>
      </w:r>
      <w:r w:rsidR="009371D7">
        <w:t xml:space="preserve">и обязательствами </w:t>
      </w:r>
      <w:r w:rsidR="00715953">
        <w:t>данные форм соответствуют взаимосвяз</w:t>
      </w:r>
      <w:r w:rsidR="00384823">
        <w:t>ан</w:t>
      </w:r>
      <w:r w:rsidR="00715953">
        <w:t xml:space="preserve">ным показателям и равны сумме </w:t>
      </w:r>
      <w:r w:rsidR="00FE1046">
        <w:t>10 329,2</w:t>
      </w:r>
      <w:r w:rsidR="004C5F92">
        <w:t xml:space="preserve"> </w:t>
      </w:r>
      <w:r w:rsidR="00715953">
        <w:t>тыс. рублей</w:t>
      </w:r>
      <w:r w:rsidR="00C708B3">
        <w:t>;</w:t>
      </w:r>
    </w:p>
    <w:p w:rsidR="00C708B3" w:rsidRDefault="000A0EE5" w:rsidP="00B608E2">
      <w:pPr>
        <w:pStyle w:val="article-renderblock"/>
        <w:shd w:val="clear" w:color="auto" w:fill="FFFFFF"/>
        <w:spacing w:before="0" w:beforeAutospacing="0" w:after="0" w:afterAutospacing="0"/>
        <w:ind w:firstLine="708"/>
        <w:jc w:val="both"/>
      </w:pPr>
      <w:r>
        <w:t>–</w:t>
      </w:r>
      <w:r w:rsidR="00C708B3">
        <w:t xml:space="preserve"> соответствие показателей в части чистого операционного результата – </w:t>
      </w:r>
      <w:r w:rsidR="00FE1046">
        <w:t>10 118,3</w:t>
      </w:r>
      <w:r w:rsidR="00C708B3">
        <w:t xml:space="preserve"> тыс. рублей.</w:t>
      </w:r>
    </w:p>
    <w:p w:rsidR="00384823" w:rsidRDefault="00C708B3" w:rsidP="00A61AAC">
      <w:pPr>
        <w:pStyle w:val="article-renderblock"/>
        <w:shd w:val="clear" w:color="auto" w:fill="FFFFFF"/>
        <w:spacing w:before="0" w:beforeAutospacing="0" w:after="0" w:afterAutospacing="0"/>
        <w:jc w:val="both"/>
      </w:pPr>
      <w:r>
        <w:t xml:space="preserve"> </w:t>
      </w:r>
      <w:r w:rsidR="000D3847">
        <w:tab/>
      </w:r>
      <w:r w:rsidR="002B2B50">
        <w:t>4</w:t>
      </w:r>
      <w:r w:rsidR="00B608E2">
        <w:t xml:space="preserve">. </w:t>
      </w:r>
      <w:r w:rsidR="00C4775E">
        <w:t>В ф. 0503</w:t>
      </w:r>
      <w:r w:rsidR="00FE1046">
        <w:t>1</w:t>
      </w:r>
      <w:r w:rsidR="00C4775E">
        <w:t>23</w:t>
      </w:r>
      <w:r w:rsidR="00C4775E" w:rsidRPr="00C4775E">
        <w:t xml:space="preserve"> </w:t>
      </w:r>
      <w:r w:rsidR="00C4775E">
        <w:t>«Отчет о движении денежных средств</w:t>
      </w:r>
      <w:r w:rsidR="00B608E2">
        <w:t>»</w:t>
      </w:r>
      <w:r w:rsidR="00C4775E">
        <w:t xml:space="preserve"> изменение остатков сре</w:t>
      </w:r>
      <w:proofErr w:type="gramStart"/>
      <w:r w:rsidR="00C4775E">
        <w:t>дств</w:t>
      </w:r>
      <w:r w:rsidR="00384823">
        <w:t xml:space="preserve"> вс</w:t>
      </w:r>
      <w:proofErr w:type="gramEnd"/>
      <w:r w:rsidR="00384823">
        <w:t xml:space="preserve">его </w:t>
      </w:r>
      <w:r w:rsidR="00B608E2">
        <w:t>на счетах бюджетов</w:t>
      </w:r>
      <w:r w:rsidR="00C4775E">
        <w:t xml:space="preserve"> соответствуют аналогичным показателям Отчета 0503</w:t>
      </w:r>
      <w:r w:rsidR="00FE1046">
        <w:t>13</w:t>
      </w:r>
      <w:r w:rsidR="00C4775E">
        <w:t>0</w:t>
      </w:r>
      <w:r w:rsidR="00B608E2">
        <w:t xml:space="preserve"> </w:t>
      </w:r>
      <w:r w:rsidR="00C4775E">
        <w:rPr>
          <w:color w:val="000000"/>
        </w:rPr>
        <w:t>«Б</w:t>
      </w:r>
      <w:r w:rsidR="00C4775E">
        <w:t xml:space="preserve">аланс исполнения бюджета» и </w:t>
      </w:r>
      <w:r w:rsidR="00B608E2">
        <w:t>ф.</w:t>
      </w:r>
      <w:r w:rsidR="00C4775E">
        <w:t xml:space="preserve"> </w:t>
      </w:r>
      <w:r w:rsidR="0085131D">
        <w:t>050</w:t>
      </w:r>
      <w:r w:rsidR="00FE1046">
        <w:t>312</w:t>
      </w:r>
      <w:r w:rsidR="00C4775E">
        <w:t>7 «Отчет об исполнении бюджета»</w:t>
      </w:r>
      <w:r w:rsidR="005A6E75">
        <w:t>.</w:t>
      </w:r>
    </w:p>
    <w:p w:rsidR="003A4CF4" w:rsidRDefault="00B608E2" w:rsidP="00384823">
      <w:pPr>
        <w:pStyle w:val="article-renderblock"/>
        <w:shd w:val="clear" w:color="auto" w:fill="FFFFFF"/>
        <w:spacing w:before="0" w:beforeAutospacing="0" w:after="0" w:afterAutospacing="0"/>
        <w:ind w:firstLine="708"/>
        <w:jc w:val="both"/>
      </w:pPr>
      <w:r>
        <w:t>Показатели ф. 0503</w:t>
      </w:r>
      <w:r w:rsidR="00FE1046">
        <w:t>127</w:t>
      </w:r>
      <w:r>
        <w:t xml:space="preserve"> (стр.200) в части кассовых операций по исполнению бюджетов соответствуют показателям</w:t>
      </w:r>
      <w:r w:rsidR="00673C8E">
        <w:t xml:space="preserve"> отчета</w:t>
      </w:r>
      <w:r>
        <w:t xml:space="preserve"> о движении денежных средств ф. 050</w:t>
      </w:r>
      <w:r w:rsidR="00353080">
        <w:t>1</w:t>
      </w:r>
      <w:r>
        <w:t xml:space="preserve">23 (стр.2100) и составляют </w:t>
      </w:r>
      <w:r w:rsidR="00FE1046">
        <w:t>11 722,3</w:t>
      </w:r>
      <w:r>
        <w:t xml:space="preserve"> тыс. рублей</w:t>
      </w:r>
      <w:r w:rsidR="003A4CF4">
        <w:t>.</w:t>
      </w:r>
    </w:p>
    <w:p w:rsidR="0039618E" w:rsidRDefault="003A4CF4" w:rsidP="00CE112A">
      <w:pPr>
        <w:pStyle w:val="article-renderblock"/>
        <w:shd w:val="clear" w:color="auto" w:fill="FFFFFF"/>
        <w:spacing w:before="0" w:beforeAutospacing="0" w:after="0" w:afterAutospacing="0"/>
        <w:jc w:val="both"/>
      </w:pPr>
      <w:r>
        <w:tab/>
      </w:r>
      <w:r w:rsidR="000D3847">
        <w:t xml:space="preserve"> </w:t>
      </w:r>
      <w:r w:rsidR="005A6E75">
        <w:t>5</w:t>
      </w:r>
      <w:r w:rsidR="00B608E2">
        <w:t>.</w:t>
      </w:r>
      <w:r w:rsidR="00350F32">
        <w:t xml:space="preserve"> </w:t>
      </w:r>
      <w:r w:rsidR="00685539">
        <w:t xml:space="preserve"> </w:t>
      </w:r>
      <w:r w:rsidR="005A6E75" w:rsidRPr="005A6E75">
        <w:t xml:space="preserve"> Показатели неисполненных  бюджетных   и   денежных   обязательств отчета о принятых бюджетных обязательствах формы 0503128 (гр.11 и гр.12)  </w:t>
      </w:r>
      <w:r w:rsidR="005A6E75">
        <w:t xml:space="preserve">не </w:t>
      </w:r>
      <w:r w:rsidR="005A6E75" w:rsidRPr="005A6E75">
        <w:t>соответствуют данным разделов 1 «Сведения о неисполненных бюджетных обязательств</w:t>
      </w:r>
      <w:r w:rsidR="00B056DA">
        <w:t>ах</w:t>
      </w:r>
      <w:r w:rsidR="005A6E75" w:rsidRPr="005A6E75">
        <w:t>» и 2 «Сведения о неисполненных денежных обязательствах</w:t>
      </w:r>
      <w:r w:rsidR="00CE112A">
        <w:t>»</w:t>
      </w:r>
      <w:r w:rsidR="005A6E75" w:rsidRPr="005A6E75">
        <w:t xml:space="preserve"> формы 0503175</w:t>
      </w:r>
      <w:r w:rsidR="00CE112A">
        <w:t>, требуется пояснение</w:t>
      </w:r>
      <w:r w:rsidR="005A6E75" w:rsidRPr="005A6E75">
        <w:t>.</w:t>
      </w:r>
    </w:p>
    <w:p w:rsidR="00CE112A" w:rsidRDefault="001026E6" w:rsidP="00CE112A">
      <w:pPr>
        <w:pStyle w:val="article-renderblock"/>
        <w:spacing w:before="0" w:beforeAutospacing="0" w:after="0" w:afterAutospacing="0"/>
        <w:jc w:val="both"/>
        <w:rPr>
          <w:color w:val="000000"/>
        </w:rPr>
      </w:pPr>
      <w:r>
        <w:t xml:space="preserve">     </w:t>
      </w:r>
      <w:r w:rsidR="00CE112A">
        <w:tab/>
        <w:t>В р</w:t>
      </w:r>
      <w:r w:rsidR="00CE112A">
        <w:rPr>
          <w:shd w:val="clear" w:color="auto" w:fill="FFFFFF"/>
        </w:rPr>
        <w:t xml:space="preserve">азделе 3 ф. 0503128 </w:t>
      </w:r>
      <w:r w:rsidR="00CE112A">
        <w:rPr>
          <w:color w:val="000000"/>
        </w:rPr>
        <w:t>«Обязательства финансовых годов, следующих за текущим (отчетным) финансовым годом» в графе 9 отражены принятые денежные обязательства на плановый период.</w:t>
      </w:r>
    </w:p>
    <w:p w:rsidR="00CE112A" w:rsidRDefault="005A6E75" w:rsidP="00CE112A">
      <w:pPr>
        <w:pStyle w:val="article-renderblock"/>
        <w:spacing w:before="0" w:beforeAutospacing="0" w:after="0" w:afterAutospacing="0"/>
        <w:ind w:firstLine="708"/>
        <w:jc w:val="both"/>
      </w:pPr>
      <w:r w:rsidRPr="005A6E75">
        <w:t xml:space="preserve">Контрольно – счетный орган МО «Братский район» считает, что принятые денежные обязательства на плановый период требуют пояснения в текстовой части формы 0503160, так как принимаются по факту появления условий, которые требуют от учреждения выполнить принятые бюджетные обязательства. Основания для принятия: акт </w:t>
      </w:r>
      <w:r w:rsidRPr="005A6E75">
        <w:lastRenderedPageBreak/>
        <w:t>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r w:rsidR="001026E6">
        <w:t xml:space="preserve"> </w:t>
      </w:r>
    </w:p>
    <w:p w:rsidR="00CE112A" w:rsidRDefault="005A6E75" w:rsidP="00CE112A">
      <w:pPr>
        <w:pStyle w:val="article-renderblock"/>
        <w:spacing w:before="0" w:beforeAutospacing="0" w:after="0" w:afterAutospacing="0"/>
        <w:ind w:firstLine="708"/>
        <w:jc w:val="both"/>
      </w:pPr>
      <w:r w:rsidRPr="005A6E75">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Объем принятых бюджетных обязательств должен отражаться в гр.8 формы 0503128 при формировании оборотов по счету 502.17 «Принимаемые обязательства» в корреспонденции с кредитом счетов 502.11 «Принятые обязательства на текущий финансовый год» и отражаться в гр.8 формы.</w:t>
      </w:r>
      <w:r w:rsidR="001026E6">
        <w:t xml:space="preserve"> </w:t>
      </w:r>
    </w:p>
    <w:p w:rsidR="00CE112A" w:rsidRDefault="005A6E75" w:rsidP="00CE112A">
      <w:pPr>
        <w:pStyle w:val="article-renderblock"/>
        <w:spacing w:before="0" w:beforeAutospacing="0" w:after="0" w:afterAutospacing="0"/>
        <w:ind w:firstLine="708"/>
        <w:jc w:val="both"/>
      </w:pPr>
      <w:r w:rsidRPr="005A6E75">
        <w:t>Учет сумм экономии, полученной при осуществлении закупки при определении поставщика отражаются в разделе 4 «Сведения об экономии бюджетных сре</w:t>
      </w:r>
      <w:proofErr w:type="gramStart"/>
      <w:r w:rsidRPr="005A6E75">
        <w:t>дств пр</w:t>
      </w:r>
      <w:proofErr w:type="gramEnd"/>
      <w:r w:rsidRPr="005A6E75">
        <w:t xml:space="preserve">и заключении государственных (муниципальных) контрактов с применением конкурентных способов». </w:t>
      </w:r>
      <w:r w:rsidR="001026E6">
        <w:t xml:space="preserve">     </w:t>
      </w:r>
    </w:p>
    <w:p w:rsidR="001026E6" w:rsidRDefault="005A6E75" w:rsidP="00CE112A">
      <w:pPr>
        <w:pStyle w:val="article-renderblock"/>
        <w:spacing w:before="0" w:beforeAutospacing="0" w:after="0" w:afterAutospacing="0"/>
        <w:ind w:firstLine="708"/>
        <w:jc w:val="both"/>
      </w:pPr>
      <w:r w:rsidRPr="005A6E75">
        <w:t>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поселением не формируются расчеты по отложенным обязательствам, то есть обязательствам предстоящих расходов</w:t>
      </w:r>
      <w:r w:rsidR="001026E6">
        <w:t>.</w:t>
      </w:r>
    </w:p>
    <w:p w:rsidR="00FB0694" w:rsidRDefault="00355138" w:rsidP="00942C57">
      <w:pPr>
        <w:pStyle w:val="article-renderblock"/>
        <w:shd w:val="clear" w:color="auto" w:fill="FFFFFF"/>
        <w:spacing w:before="0" w:beforeAutospacing="0" w:after="0" w:afterAutospacing="0"/>
        <w:ind w:firstLine="708"/>
        <w:jc w:val="both"/>
        <w:rPr>
          <w:shd w:val="clear" w:color="auto" w:fill="FFFFFF"/>
        </w:rPr>
      </w:pPr>
      <w:r>
        <w:rPr>
          <w:shd w:val="clear" w:color="auto" w:fill="FFFFFF"/>
        </w:rPr>
        <w:t>7</w:t>
      </w:r>
      <w:r w:rsidR="00FB0694">
        <w:rPr>
          <w:shd w:val="clear" w:color="auto" w:fill="FFFFFF"/>
        </w:rPr>
        <w:t xml:space="preserve">. Анализ </w:t>
      </w:r>
      <w:r w:rsidR="00672316">
        <w:rPr>
          <w:shd w:val="clear" w:color="auto" w:fill="FFFFFF"/>
        </w:rPr>
        <w:t xml:space="preserve">структуры дебиторской и кредиторской задолженности </w:t>
      </w:r>
      <w:r w:rsidR="00FB0694">
        <w:rPr>
          <w:shd w:val="clear" w:color="auto" w:fill="FFFFFF"/>
        </w:rPr>
        <w:t>ф</w:t>
      </w:r>
      <w:r w:rsidR="00672316">
        <w:rPr>
          <w:shd w:val="clear" w:color="auto" w:fill="FFFFFF"/>
        </w:rPr>
        <w:t>.</w:t>
      </w:r>
      <w:r w:rsidR="00FB0694">
        <w:rPr>
          <w:shd w:val="clear" w:color="auto" w:fill="FFFFFF"/>
        </w:rPr>
        <w:t xml:space="preserve"> 0503</w:t>
      </w:r>
      <w:r w:rsidR="00A82FB9">
        <w:rPr>
          <w:shd w:val="clear" w:color="auto" w:fill="FFFFFF"/>
        </w:rPr>
        <w:t>1</w:t>
      </w:r>
      <w:r w:rsidR="00FB0694">
        <w:rPr>
          <w:shd w:val="clear" w:color="auto" w:fill="FFFFFF"/>
        </w:rPr>
        <w:t>69</w:t>
      </w:r>
      <w:r w:rsidR="00672316">
        <w:rPr>
          <w:shd w:val="clear" w:color="auto" w:fill="FFFFFF"/>
        </w:rPr>
        <w:t xml:space="preserve"> на начало и на конец отчетного периода показал:</w:t>
      </w:r>
    </w:p>
    <w:p w:rsidR="00D62AFE" w:rsidRDefault="00D62AFE" w:rsidP="00942C57">
      <w:pPr>
        <w:pStyle w:val="article-renderblock"/>
        <w:shd w:val="clear" w:color="auto" w:fill="FFFFFF"/>
        <w:spacing w:before="0" w:beforeAutospacing="0" w:after="0" w:afterAutospacing="0"/>
        <w:ind w:firstLine="708"/>
        <w:jc w:val="both"/>
        <w:rPr>
          <w:shd w:val="clear" w:color="auto" w:fill="FFFFFF"/>
        </w:rPr>
      </w:pPr>
      <w:r>
        <w:rPr>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090EAB" w:rsidTr="00EB53C7">
        <w:trPr>
          <w:trHeight w:val="223"/>
        </w:trPr>
        <w:tc>
          <w:tcPr>
            <w:tcW w:w="3402" w:type="dxa"/>
            <w:vMerge w:val="restart"/>
          </w:tcPr>
          <w:p w:rsidR="00EB53C7" w:rsidRDefault="00EB53C7" w:rsidP="00D62AFE">
            <w:pPr>
              <w:pStyle w:val="article-renderblock"/>
              <w:shd w:val="clear" w:color="auto" w:fill="FFFFFF"/>
              <w:spacing w:before="0" w:beforeAutospacing="0" w:after="0" w:afterAutospacing="0"/>
              <w:ind w:left="-62"/>
              <w:jc w:val="center"/>
              <w:rPr>
                <w:sz w:val="20"/>
                <w:szCs w:val="20"/>
                <w:shd w:val="clear" w:color="auto" w:fill="FFFFFF"/>
              </w:rPr>
            </w:pPr>
          </w:p>
          <w:p w:rsidR="00D62AFE" w:rsidRPr="00D62AFE" w:rsidRDefault="00D62AFE" w:rsidP="00D62AFE">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090EAB" w:rsidTr="00EB53C7">
        <w:trPr>
          <w:trHeight w:val="267"/>
        </w:trPr>
        <w:tc>
          <w:tcPr>
            <w:tcW w:w="3402" w:type="dxa"/>
            <w:vMerge/>
          </w:tcPr>
          <w:p w:rsidR="00D62AFE" w:rsidRPr="00D62AFE" w:rsidRDefault="00D62AFE" w:rsidP="00D62AFE">
            <w:pPr>
              <w:pStyle w:val="article-renderblock"/>
              <w:shd w:val="clear" w:color="auto" w:fill="FFFFFF"/>
              <w:spacing w:after="0"/>
              <w:ind w:left="-65"/>
              <w:jc w:val="both"/>
              <w:rPr>
                <w:sz w:val="20"/>
                <w:szCs w:val="20"/>
                <w:shd w:val="clear" w:color="auto" w:fill="FFFFFF"/>
              </w:rPr>
            </w:pPr>
          </w:p>
        </w:tc>
        <w:tc>
          <w:tcPr>
            <w:tcW w:w="993" w:type="dxa"/>
          </w:tcPr>
          <w:p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rsidR="00D62AFE" w:rsidRPr="00090EAB" w:rsidRDefault="00D62AFE" w:rsidP="00D62AFE">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rsidR="00D62AFE" w:rsidRPr="00090EAB" w:rsidRDefault="00EB53C7" w:rsidP="00EB53C7">
            <w:pPr>
              <w:pStyle w:val="article-renderblock"/>
              <w:shd w:val="clear" w:color="auto" w:fill="FFFFFF"/>
              <w:spacing w:after="0"/>
              <w:jc w:val="center"/>
              <w:rPr>
                <w:sz w:val="16"/>
                <w:szCs w:val="16"/>
                <w:shd w:val="clear" w:color="auto" w:fill="FFFFFF"/>
              </w:rPr>
            </w:pPr>
            <w:proofErr w:type="spellStart"/>
            <w:r>
              <w:rPr>
                <w:sz w:val="16"/>
                <w:szCs w:val="16"/>
                <w:shd w:val="clear" w:color="auto" w:fill="FFFFFF"/>
              </w:rPr>
              <w:t>уд</w:t>
            </w:r>
            <w:proofErr w:type="gramStart"/>
            <w:r>
              <w:rPr>
                <w:sz w:val="16"/>
                <w:szCs w:val="16"/>
                <w:shd w:val="clear" w:color="auto" w:fill="FFFFFF"/>
              </w:rPr>
              <w:t>.в</w:t>
            </w:r>
            <w:proofErr w:type="gramEnd"/>
            <w:r w:rsidR="00D62AFE" w:rsidRPr="00090EAB">
              <w:rPr>
                <w:sz w:val="16"/>
                <w:szCs w:val="16"/>
                <w:shd w:val="clear" w:color="auto" w:fill="FFFFFF"/>
              </w:rPr>
              <w:t>ес</w:t>
            </w:r>
            <w:proofErr w:type="spellEnd"/>
            <w:r w:rsidR="00D62AFE" w:rsidRPr="00090EAB">
              <w:rPr>
                <w:sz w:val="16"/>
                <w:szCs w:val="16"/>
                <w:shd w:val="clear" w:color="auto" w:fill="FFFFFF"/>
              </w:rPr>
              <w:t>, %</w:t>
            </w:r>
          </w:p>
        </w:tc>
        <w:tc>
          <w:tcPr>
            <w:tcW w:w="850" w:type="dxa"/>
          </w:tcPr>
          <w:p w:rsidR="00D62AFE" w:rsidRPr="00D62AFE" w:rsidRDefault="00D62AFE"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rsidR="00D62AFE" w:rsidRPr="00090EAB" w:rsidRDefault="00D62AFE"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rsidR="00D62AFE" w:rsidRPr="00090EAB" w:rsidRDefault="00D62AFE" w:rsidP="00EB53C7">
            <w:pPr>
              <w:pStyle w:val="article-renderblock"/>
              <w:shd w:val="clear" w:color="auto" w:fill="FFFFFF"/>
              <w:spacing w:after="0"/>
              <w:jc w:val="center"/>
              <w:rPr>
                <w:sz w:val="16"/>
                <w:szCs w:val="16"/>
                <w:shd w:val="clear" w:color="auto" w:fill="FFFFFF"/>
              </w:rPr>
            </w:pPr>
            <w:proofErr w:type="spellStart"/>
            <w:r w:rsidRPr="00090EAB">
              <w:rPr>
                <w:sz w:val="16"/>
                <w:szCs w:val="16"/>
                <w:shd w:val="clear" w:color="auto" w:fill="FFFFFF"/>
              </w:rPr>
              <w:t>уд</w:t>
            </w:r>
            <w:proofErr w:type="gramStart"/>
            <w:r w:rsidR="00EB53C7">
              <w:rPr>
                <w:sz w:val="16"/>
                <w:szCs w:val="16"/>
                <w:shd w:val="clear" w:color="auto" w:fill="FFFFFF"/>
              </w:rPr>
              <w:t>.</w:t>
            </w:r>
            <w:r w:rsidRPr="00090EAB">
              <w:rPr>
                <w:sz w:val="16"/>
                <w:szCs w:val="16"/>
                <w:shd w:val="clear" w:color="auto" w:fill="FFFFFF"/>
              </w:rPr>
              <w:t>в</w:t>
            </w:r>
            <w:proofErr w:type="gramEnd"/>
            <w:r w:rsidRPr="00090EAB">
              <w:rPr>
                <w:sz w:val="16"/>
                <w:szCs w:val="16"/>
                <w:shd w:val="clear" w:color="auto" w:fill="FFFFFF"/>
              </w:rPr>
              <w:t>ес</w:t>
            </w:r>
            <w:proofErr w:type="spellEnd"/>
            <w:r w:rsidRPr="00090EAB">
              <w:rPr>
                <w:sz w:val="16"/>
                <w:szCs w:val="16"/>
                <w:shd w:val="clear" w:color="auto" w:fill="FFFFFF"/>
              </w:rPr>
              <w:t>, %</w:t>
            </w:r>
          </w:p>
        </w:tc>
      </w:tr>
      <w:tr w:rsidR="006E7E8A" w:rsidTr="00EB53C7">
        <w:trPr>
          <w:trHeight w:val="267"/>
        </w:trPr>
        <w:tc>
          <w:tcPr>
            <w:tcW w:w="3402" w:type="dxa"/>
          </w:tcPr>
          <w:p w:rsidR="006E7E8A" w:rsidRPr="00090EAB" w:rsidRDefault="006E7E8A" w:rsidP="00D62AFE">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rsidR="006E7E8A" w:rsidRDefault="00E22D68" w:rsidP="00E22D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1417" w:type="dxa"/>
          </w:tcPr>
          <w:p w:rsidR="006E7E8A" w:rsidRDefault="00E22D68"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E22D68"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850" w:type="dxa"/>
          </w:tcPr>
          <w:p w:rsidR="006E7E8A" w:rsidRDefault="00E22D68" w:rsidP="001D70D3">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1276" w:type="dxa"/>
          </w:tcPr>
          <w:p w:rsidR="006E7E8A" w:rsidRDefault="00E22D68" w:rsidP="001D70D3">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E22D68"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r>
      <w:tr w:rsidR="006E7E8A" w:rsidTr="00EB53C7">
        <w:trPr>
          <w:trHeight w:val="267"/>
        </w:trPr>
        <w:tc>
          <w:tcPr>
            <w:tcW w:w="3402" w:type="dxa"/>
          </w:tcPr>
          <w:p w:rsidR="006E7E8A" w:rsidRPr="00090EAB" w:rsidRDefault="006E7E8A" w:rsidP="00D62AFE">
            <w:pPr>
              <w:pStyle w:val="article-renderblock"/>
              <w:shd w:val="clear" w:color="auto" w:fill="FFFFFF"/>
              <w:spacing w:after="0"/>
              <w:ind w:left="-65"/>
              <w:jc w:val="both"/>
              <w:rPr>
                <w:sz w:val="18"/>
                <w:szCs w:val="18"/>
                <w:shd w:val="clear" w:color="auto" w:fill="FFFFFF"/>
              </w:rPr>
            </w:pPr>
            <w:r>
              <w:rPr>
                <w:sz w:val="18"/>
                <w:szCs w:val="18"/>
                <w:shd w:val="clear" w:color="auto" w:fill="FFFFFF"/>
              </w:rPr>
              <w:t>206 расчеты по авансам выданным</w:t>
            </w:r>
          </w:p>
        </w:tc>
        <w:tc>
          <w:tcPr>
            <w:tcW w:w="993" w:type="dxa"/>
          </w:tcPr>
          <w:p w:rsidR="006E7E8A" w:rsidRDefault="00B068EE" w:rsidP="00D62AFE">
            <w:pPr>
              <w:pStyle w:val="article-renderblock"/>
              <w:shd w:val="clear" w:color="auto" w:fill="FFFFFF"/>
              <w:spacing w:after="0"/>
              <w:jc w:val="center"/>
              <w:rPr>
                <w:sz w:val="20"/>
                <w:szCs w:val="20"/>
                <w:shd w:val="clear" w:color="auto" w:fill="FFFFFF"/>
              </w:rPr>
            </w:pPr>
            <w:r>
              <w:rPr>
                <w:sz w:val="20"/>
                <w:szCs w:val="20"/>
                <w:shd w:val="clear" w:color="auto" w:fill="FFFFFF"/>
              </w:rPr>
              <w:t>0,96</w:t>
            </w:r>
          </w:p>
        </w:tc>
        <w:tc>
          <w:tcPr>
            <w:tcW w:w="1417" w:type="dxa"/>
          </w:tcPr>
          <w:p w:rsidR="006E7E8A" w:rsidRDefault="00341A14"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341A14" w:rsidP="00A905F5">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850" w:type="dxa"/>
          </w:tcPr>
          <w:p w:rsidR="006E7E8A" w:rsidRDefault="00297B95" w:rsidP="00090EAB">
            <w:pPr>
              <w:pStyle w:val="article-renderblock"/>
              <w:shd w:val="clear" w:color="auto" w:fill="FFFFFF"/>
              <w:spacing w:after="0"/>
              <w:jc w:val="center"/>
              <w:rPr>
                <w:sz w:val="20"/>
                <w:szCs w:val="20"/>
                <w:shd w:val="clear" w:color="auto" w:fill="FFFFFF"/>
              </w:rPr>
            </w:pPr>
            <w:r>
              <w:rPr>
                <w:sz w:val="20"/>
                <w:szCs w:val="20"/>
                <w:shd w:val="clear" w:color="auto" w:fill="FFFFFF"/>
              </w:rPr>
              <w:t>15, 9</w:t>
            </w:r>
          </w:p>
        </w:tc>
        <w:tc>
          <w:tcPr>
            <w:tcW w:w="1276" w:type="dxa"/>
          </w:tcPr>
          <w:p w:rsidR="006E7E8A" w:rsidRDefault="0023474E"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23474E" w:rsidP="00090EAB">
            <w:pPr>
              <w:pStyle w:val="article-renderblock"/>
              <w:shd w:val="clear" w:color="auto" w:fill="FFFFFF"/>
              <w:spacing w:after="0"/>
              <w:jc w:val="center"/>
              <w:rPr>
                <w:sz w:val="20"/>
                <w:szCs w:val="20"/>
                <w:shd w:val="clear" w:color="auto" w:fill="FFFFFF"/>
              </w:rPr>
            </w:pPr>
            <w:r>
              <w:rPr>
                <w:sz w:val="20"/>
                <w:szCs w:val="20"/>
                <w:shd w:val="clear" w:color="auto" w:fill="FFFFFF"/>
              </w:rPr>
              <w:t>96,6</w:t>
            </w:r>
          </w:p>
        </w:tc>
      </w:tr>
      <w:tr w:rsidR="006E7E8A" w:rsidTr="00297B95">
        <w:trPr>
          <w:trHeight w:val="377"/>
        </w:trPr>
        <w:tc>
          <w:tcPr>
            <w:tcW w:w="3402" w:type="dxa"/>
          </w:tcPr>
          <w:p w:rsidR="006E7E8A" w:rsidRDefault="006E7E8A" w:rsidP="00D62AFE">
            <w:pPr>
              <w:pStyle w:val="article-renderblock"/>
              <w:shd w:val="clear" w:color="auto" w:fill="FFFFFF"/>
              <w:spacing w:after="0"/>
              <w:ind w:left="-65"/>
              <w:jc w:val="both"/>
              <w:rPr>
                <w:sz w:val="18"/>
                <w:szCs w:val="18"/>
                <w:shd w:val="clear" w:color="auto" w:fill="FFFFFF"/>
              </w:rPr>
            </w:pPr>
            <w:r>
              <w:rPr>
                <w:sz w:val="18"/>
                <w:szCs w:val="18"/>
                <w:shd w:val="clear" w:color="auto" w:fill="FFFFFF"/>
              </w:rPr>
              <w:t>303 расчеты по платежам в бюджеты</w:t>
            </w:r>
          </w:p>
        </w:tc>
        <w:tc>
          <w:tcPr>
            <w:tcW w:w="993" w:type="dxa"/>
          </w:tcPr>
          <w:p w:rsidR="006E7E8A" w:rsidRDefault="00341A14" w:rsidP="00D62AFE">
            <w:pPr>
              <w:pStyle w:val="article-renderblock"/>
              <w:shd w:val="clear" w:color="auto" w:fill="FFFFFF"/>
              <w:spacing w:after="0"/>
              <w:jc w:val="center"/>
              <w:rPr>
                <w:sz w:val="20"/>
                <w:szCs w:val="20"/>
                <w:shd w:val="clear" w:color="auto" w:fill="FFFFFF"/>
              </w:rPr>
            </w:pPr>
            <w:r>
              <w:rPr>
                <w:sz w:val="20"/>
                <w:szCs w:val="20"/>
                <w:shd w:val="clear" w:color="auto" w:fill="FFFFFF"/>
              </w:rPr>
              <w:t>16,4</w:t>
            </w:r>
          </w:p>
        </w:tc>
        <w:tc>
          <w:tcPr>
            <w:tcW w:w="1417" w:type="dxa"/>
          </w:tcPr>
          <w:p w:rsidR="006E7E8A" w:rsidRDefault="00341A14"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297B95" w:rsidP="00D62AFE">
            <w:pPr>
              <w:pStyle w:val="article-renderblock"/>
              <w:shd w:val="clear" w:color="auto" w:fill="FFFFFF"/>
              <w:spacing w:after="0"/>
              <w:jc w:val="center"/>
              <w:rPr>
                <w:sz w:val="20"/>
                <w:szCs w:val="20"/>
                <w:shd w:val="clear" w:color="auto" w:fill="FFFFFF"/>
              </w:rPr>
            </w:pPr>
            <w:r>
              <w:rPr>
                <w:sz w:val="20"/>
                <w:szCs w:val="20"/>
                <w:shd w:val="clear" w:color="auto" w:fill="FFFFFF"/>
              </w:rPr>
              <w:t>100</w:t>
            </w:r>
          </w:p>
        </w:tc>
        <w:tc>
          <w:tcPr>
            <w:tcW w:w="850" w:type="dxa"/>
          </w:tcPr>
          <w:p w:rsidR="006E7E8A" w:rsidRDefault="00297B95" w:rsidP="00090EAB">
            <w:pPr>
              <w:pStyle w:val="article-renderblock"/>
              <w:shd w:val="clear" w:color="auto" w:fill="FFFFFF"/>
              <w:spacing w:after="0"/>
              <w:jc w:val="center"/>
              <w:rPr>
                <w:sz w:val="20"/>
                <w:szCs w:val="20"/>
                <w:shd w:val="clear" w:color="auto" w:fill="FFFFFF"/>
              </w:rPr>
            </w:pPr>
            <w:r>
              <w:rPr>
                <w:sz w:val="20"/>
                <w:szCs w:val="20"/>
                <w:shd w:val="clear" w:color="auto" w:fill="FFFFFF"/>
              </w:rPr>
              <w:t>0,5</w:t>
            </w:r>
          </w:p>
        </w:tc>
        <w:tc>
          <w:tcPr>
            <w:tcW w:w="1276" w:type="dxa"/>
          </w:tcPr>
          <w:p w:rsidR="006E7E8A" w:rsidRDefault="0023474E"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6E7E8A" w:rsidRDefault="0023474E" w:rsidP="00090EAB">
            <w:pPr>
              <w:pStyle w:val="article-renderblock"/>
              <w:shd w:val="clear" w:color="auto" w:fill="FFFFFF"/>
              <w:spacing w:after="0"/>
              <w:jc w:val="center"/>
              <w:rPr>
                <w:sz w:val="20"/>
                <w:szCs w:val="20"/>
                <w:shd w:val="clear" w:color="auto" w:fill="FFFFFF"/>
              </w:rPr>
            </w:pPr>
            <w:r>
              <w:rPr>
                <w:sz w:val="20"/>
                <w:szCs w:val="20"/>
                <w:shd w:val="clear" w:color="auto" w:fill="FFFFFF"/>
              </w:rPr>
              <w:t>3,4</w:t>
            </w:r>
          </w:p>
        </w:tc>
      </w:tr>
      <w:tr w:rsidR="006E7E8A" w:rsidTr="00EB53C7">
        <w:trPr>
          <w:trHeight w:val="267"/>
        </w:trPr>
        <w:tc>
          <w:tcPr>
            <w:tcW w:w="3402" w:type="dxa"/>
          </w:tcPr>
          <w:p w:rsidR="006E7E8A" w:rsidRPr="00EB53C7" w:rsidRDefault="006E7E8A" w:rsidP="00D62AFE">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rsidR="006E7E8A" w:rsidRPr="00EB53C7" w:rsidRDefault="00297B95" w:rsidP="00A905F5">
            <w:pPr>
              <w:pStyle w:val="article-renderblock"/>
              <w:shd w:val="clear" w:color="auto" w:fill="FFFFFF"/>
              <w:spacing w:after="0"/>
              <w:jc w:val="center"/>
              <w:rPr>
                <w:b/>
                <w:sz w:val="20"/>
                <w:szCs w:val="20"/>
                <w:shd w:val="clear" w:color="auto" w:fill="FFFFFF"/>
              </w:rPr>
            </w:pPr>
            <w:r>
              <w:rPr>
                <w:b/>
                <w:sz w:val="20"/>
                <w:szCs w:val="20"/>
                <w:shd w:val="clear" w:color="auto" w:fill="FFFFFF"/>
              </w:rPr>
              <w:t>16,4</w:t>
            </w:r>
          </w:p>
        </w:tc>
        <w:tc>
          <w:tcPr>
            <w:tcW w:w="1417" w:type="dxa"/>
          </w:tcPr>
          <w:p w:rsidR="006E7E8A" w:rsidRPr="00EB53C7" w:rsidRDefault="00297B95"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0</w:t>
            </w:r>
          </w:p>
        </w:tc>
        <w:tc>
          <w:tcPr>
            <w:tcW w:w="709" w:type="dxa"/>
          </w:tcPr>
          <w:p w:rsidR="006E7E8A" w:rsidRPr="00EB53C7" w:rsidRDefault="00341A14"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rsidR="006E7E8A" w:rsidRPr="00EB53C7" w:rsidRDefault="00297B95"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16,4</w:t>
            </w:r>
          </w:p>
        </w:tc>
        <w:tc>
          <w:tcPr>
            <w:tcW w:w="1276" w:type="dxa"/>
          </w:tcPr>
          <w:p w:rsidR="006E7E8A" w:rsidRPr="00EB53C7" w:rsidRDefault="0023474E"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0</w:t>
            </w:r>
          </w:p>
        </w:tc>
        <w:tc>
          <w:tcPr>
            <w:tcW w:w="709" w:type="dxa"/>
          </w:tcPr>
          <w:p w:rsidR="006E7E8A" w:rsidRPr="00EB53C7" w:rsidRDefault="00F632CD"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rsidR="00A96DE6" w:rsidRDefault="00286CE1" w:rsidP="00772699">
      <w:pPr>
        <w:pStyle w:val="article-renderblock"/>
        <w:shd w:val="clear" w:color="auto" w:fill="FFFFFF"/>
        <w:spacing w:before="0" w:beforeAutospacing="0" w:after="0" w:afterAutospacing="0"/>
        <w:ind w:firstLine="709"/>
        <w:jc w:val="both"/>
        <w:rPr>
          <w:shd w:val="clear" w:color="auto" w:fill="FFFFFF"/>
        </w:rPr>
      </w:pPr>
      <w:r>
        <w:rPr>
          <w:shd w:val="clear" w:color="auto" w:fill="FFFFFF"/>
        </w:rPr>
        <w:t xml:space="preserve">Из таблицы видно, </w:t>
      </w:r>
      <w:r w:rsidR="000200E1">
        <w:rPr>
          <w:shd w:val="clear" w:color="auto" w:fill="FFFFFF"/>
        </w:rPr>
        <w:t xml:space="preserve">объем </w:t>
      </w:r>
      <w:r>
        <w:rPr>
          <w:shd w:val="clear" w:color="auto" w:fill="FFFFFF"/>
        </w:rPr>
        <w:t>дебиторск</w:t>
      </w:r>
      <w:r w:rsidR="000200E1">
        <w:rPr>
          <w:shd w:val="clear" w:color="auto" w:fill="FFFFFF"/>
        </w:rPr>
        <w:t>ой</w:t>
      </w:r>
      <w:r>
        <w:rPr>
          <w:shd w:val="clear" w:color="auto" w:fill="FFFFFF"/>
        </w:rPr>
        <w:t xml:space="preserve"> задолженност</w:t>
      </w:r>
      <w:r w:rsidR="000200E1">
        <w:rPr>
          <w:shd w:val="clear" w:color="auto" w:fill="FFFFFF"/>
        </w:rPr>
        <w:t>и</w:t>
      </w:r>
      <w:r>
        <w:rPr>
          <w:shd w:val="clear" w:color="auto" w:fill="FFFFFF"/>
        </w:rPr>
        <w:t xml:space="preserve"> по состоянию на 01.01.202</w:t>
      </w:r>
      <w:r w:rsidR="0023474E">
        <w:rPr>
          <w:shd w:val="clear" w:color="auto" w:fill="FFFFFF"/>
        </w:rPr>
        <w:t xml:space="preserve">2 </w:t>
      </w:r>
      <w:r w:rsidR="001B64E1">
        <w:rPr>
          <w:shd w:val="clear" w:color="auto" w:fill="FFFFFF"/>
        </w:rPr>
        <w:t>на прежнем уровне.</w:t>
      </w:r>
    </w:p>
    <w:p w:rsidR="00A96DE6" w:rsidRDefault="00286CE1" w:rsidP="00772699">
      <w:pPr>
        <w:pStyle w:val="article-renderblock"/>
        <w:shd w:val="clear" w:color="auto" w:fill="FFFFFF"/>
        <w:spacing w:before="0" w:beforeAutospacing="0" w:after="0" w:afterAutospacing="0"/>
        <w:ind w:firstLine="709"/>
        <w:jc w:val="both"/>
        <w:rPr>
          <w:shd w:val="clear" w:color="auto" w:fill="FFFFFF"/>
        </w:rPr>
      </w:pPr>
      <w:r>
        <w:rPr>
          <w:shd w:val="clear" w:color="auto" w:fill="FFFFFF"/>
        </w:rPr>
        <w:t xml:space="preserve"> </w:t>
      </w:r>
      <w:r w:rsidR="00A124FF">
        <w:rPr>
          <w:shd w:val="clear" w:color="auto" w:fill="FFFFFF"/>
        </w:rPr>
        <w:t xml:space="preserve">Наибольший удельный вес </w:t>
      </w:r>
      <w:r w:rsidR="00A96DE6">
        <w:rPr>
          <w:shd w:val="clear" w:color="auto" w:fill="FFFFFF"/>
        </w:rPr>
        <w:t xml:space="preserve">в структуре общей дебиторской задолженности </w:t>
      </w:r>
      <w:r w:rsidR="00A124FF">
        <w:rPr>
          <w:shd w:val="clear" w:color="auto" w:fill="FFFFFF"/>
        </w:rPr>
        <w:t xml:space="preserve">приходится на расчеты по </w:t>
      </w:r>
      <w:r w:rsidR="001B64E1">
        <w:rPr>
          <w:shd w:val="clear" w:color="auto" w:fill="FFFFFF"/>
        </w:rPr>
        <w:t>авансам выданным -</w:t>
      </w:r>
      <w:r w:rsidR="00A905F5">
        <w:rPr>
          <w:shd w:val="clear" w:color="auto" w:fill="FFFFFF"/>
        </w:rPr>
        <w:t xml:space="preserve"> </w:t>
      </w:r>
      <w:r w:rsidR="001B64E1">
        <w:rPr>
          <w:shd w:val="clear" w:color="auto" w:fill="FFFFFF"/>
        </w:rPr>
        <w:t>96,6</w:t>
      </w:r>
      <w:r w:rsidR="00A905F5">
        <w:rPr>
          <w:shd w:val="clear" w:color="auto" w:fill="FFFFFF"/>
        </w:rPr>
        <w:t xml:space="preserve">% или </w:t>
      </w:r>
      <w:r w:rsidR="001B64E1">
        <w:rPr>
          <w:shd w:val="clear" w:color="auto" w:fill="FFFFFF"/>
        </w:rPr>
        <w:t>15,9</w:t>
      </w:r>
      <w:r w:rsidR="001026E6">
        <w:rPr>
          <w:shd w:val="clear" w:color="auto" w:fill="FFFFFF"/>
        </w:rPr>
        <w:t xml:space="preserve"> </w:t>
      </w:r>
      <w:r w:rsidR="00A905F5">
        <w:rPr>
          <w:shd w:val="clear" w:color="auto" w:fill="FFFFFF"/>
        </w:rPr>
        <w:t xml:space="preserve">тыс. рублей. </w:t>
      </w:r>
      <w:r w:rsidR="00F632CD" w:rsidRPr="00F632CD">
        <w:rPr>
          <w:shd w:val="clear" w:color="auto" w:fill="FFFFFF"/>
        </w:rPr>
        <w:t xml:space="preserve"> </w:t>
      </w:r>
    </w:p>
    <w:p w:rsidR="00090EAB" w:rsidRDefault="00090EAB" w:rsidP="00090EAB">
      <w:pPr>
        <w:pStyle w:val="article-renderblock"/>
        <w:shd w:val="clear" w:color="auto" w:fill="FFFFFF"/>
        <w:spacing w:before="0" w:beforeAutospacing="0" w:after="0" w:afterAutospacing="0"/>
        <w:ind w:firstLine="708"/>
        <w:jc w:val="both"/>
        <w:rPr>
          <w:shd w:val="clear" w:color="auto" w:fill="FFFFFF"/>
        </w:rPr>
      </w:pPr>
      <w:r>
        <w:rPr>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090EAB" w:rsidTr="00EB53C7">
        <w:trPr>
          <w:trHeight w:val="223"/>
        </w:trPr>
        <w:tc>
          <w:tcPr>
            <w:tcW w:w="3402" w:type="dxa"/>
            <w:vMerge w:val="restart"/>
          </w:tcPr>
          <w:p w:rsidR="00EB53C7" w:rsidRDefault="00EB53C7" w:rsidP="00090EAB">
            <w:pPr>
              <w:pStyle w:val="article-renderblock"/>
              <w:shd w:val="clear" w:color="auto" w:fill="FFFFFF"/>
              <w:spacing w:before="0" w:beforeAutospacing="0" w:after="0" w:afterAutospacing="0"/>
              <w:ind w:left="-62"/>
              <w:jc w:val="center"/>
              <w:rPr>
                <w:sz w:val="20"/>
                <w:szCs w:val="20"/>
                <w:shd w:val="clear" w:color="auto" w:fill="FFFFFF"/>
              </w:rPr>
            </w:pPr>
          </w:p>
          <w:p w:rsidR="00090EAB" w:rsidRPr="00D62AFE" w:rsidRDefault="00090EAB" w:rsidP="00090EAB">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EB53C7" w:rsidTr="00190FD5">
        <w:trPr>
          <w:trHeight w:val="468"/>
        </w:trPr>
        <w:tc>
          <w:tcPr>
            <w:tcW w:w="3402" w:type="dxa"/>
            <w:vMerge/>
          </w:tcPr>
          <w:p w:rsidR="00EB53C7" w:rsidRPr="00D62AFE" w:rsidRDefault="00EB53C7" w:rsidP="00090EAB">
            <w:pPr>
              <w:pStyle w:val="article-renderblock"/>
              <w:shd w:val="clear" w:color="auto" w:fill="FFFFFF"/>
              <w:spacing w:after="0"/>
              <w:ind w:left="-65"/>
              <w:jc w:val="both"/>
              <w:rPr>
                <w:sz w:val="20"/>
                <w:szCs w:val="20"/>
                <w:shd w:val="clear" w:color="auto" w:fill="FFFFFF"/>
              </w:rPr>
            </w:pPr>
          </w:p>
        </w:tc>
        <w:tc>
          <w:tcPr>
            <w:tcW w:w="993" w:type="dxa"/>
          </w:tcPr>
          <w:p w:rsidR="00EB53C7" w:rsidRPr="00D62AFE" w:rsidRDefault="00EB53C7"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rsidR="00EB53C7" w:rsidRPr="00090EAB" w:rsidRDefault="00EB53C7"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rsidR="00EB53C7" w:rsidRPr="00090EAB" w:rsidRDefault="00EB53C7" w:rsidP="00772699">
            <w:pPr>
              <w:pStyle w:val="article-renderblock"/>
              <w:shd w:val="clear" w:color="auto" w:fill="FFFFFF"/>
              <w:spacing w:after="0"/>
              <w:jc w:val="center"/>
              <w:rPr>
                <w:sz w:val="16"/>
                <w:szCs w:val="16"/>
                <w:shd w:val="clear" w:color="auto" w:fill="FFFFFF"/>
              </w:rPr>
            </w:pPr>
            <w:proofErr w:type="spellStart"/>
            <w:r>
              <w:rPr>
                <w:sz w:val="16"/>
                <w:szCs w:val="16"/>
                <w:shd w:val="clear" w:color="auto" w:fill="FFFFFF"/>
              </w:rPr>
              <w:t>уд</w:t>
            </w:r>
            <w:proofErr w:type="gramStart"/>
            <w:r>
              <w:rPr>
                <w:sz w:val="16"/>
                <w:szCs w:val="16"/>
                <w:shd w:val="clear" w:color="auto" w:fill="FFFFFF"/>
              </w:rPr>
              <w:t>.в</w:t>
            </w:r>
            <w:proofErr w:type="gramEnd"/>
            <w:r w:rsidRPr="00090EAB">
              <w:rPr>
                <w:sz w:val="16"/>
                <w:szCs w:val="16"/>
                <w:shd w:val="clear" w:color="auto" w:fill="FFFFFF"/>
              </w:rPr>
              <w:t>ес</w:t>
            </w:r>
            <w:proofErr w:type="spellEnd"/>
            <w:r w:rsidRPr="00090EAB">
              <w:rPr>
                <w:sz w:val="16"/>
                <w:szCs w:val="16"/>
                <w:shd w:val="clear" w:color="auto" w:fill="FFFFFF"/>
              </w:rPr>
              <w:t>, %</w:t>
            </w:r>
          </w:p>
        </w:tc>
        <w:tc>
          <w:tcPr>
            <w:tcW w:w="850" w:type="dxa"/>
          </w:tcPr>
          <w:p w:rsidR="00EB53C7" w:rsidRPr="00D62AFE" w:rsidRDefault="00EB53C7"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rsidR="00EB53C7" w:rsidRPr="00090EAB" w:rsidRDefault="00EB53C7"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rsidR="00EB53C7" w:rsidRPr="00090EAB" w:rsidRDefault="00EB53C7" w:rsidP="00772699">
            <w:pPr>
              <w:pStyle w:val="article-renderblock"/>
              <w:shd w:val="clear" w:color="auto" w:fill="FFFFFF"/>
              <w:spacing w:after="0"/>
              <w:jc w:val="center"/>
              <w:rPr>
                <w:sz w:val="16"/>
                <w:szCs w:val="16"/>
                <w:shd w:val="clear" w:color="auto" w:fill="FFFFFF"/>
              </w:rPr>
            </w:pPr>
            <w:proofErr w:type="spellStart"/>
            <w:r>
              <w:rPr>
                <w:sz w:val="16"/>
                <w:szCs w:val="16"/>
                <w:shd w:val="clear" w:color="auto" w:fill="FFFFFF"/>
              </w:rPr>
              <w:t>уд</w:t>
            </w:r>
            <w:proofErr w:type="gramStart"/>
            <w:r>
              <w:rPr>
                <w:sz w:val="16"/>
                <w:szCs w:val="16"/>
                <w:shd w:val="clear" w:color="auto" w:fill="FFFFFF"/>
              </w:rPr>
              <w:t>.в</w:t>
            </w:r>
            <w:proofErr w:type="gramEnd"/>
            <w:r w:rsidRPr="00090EAB">
              <w:rPr>
                <w:sz w:val="16"/>
                <w:szCs w:val="16"/>
                <w:shd w:val="clear" w:color="auto" w:fill="FFFFFF"/>
              </w:rPr>
              <w:t>ес</w:t>
            </w:r>
            <w:proofErr w:type="spellEnd"/>
            <w:r w:rsidRPr="00090EAB">
              <w:rPr>
                <w:sz w:val="16"/>
                <w:szCs w:val="16"/>
                <w:shd w:val="clear" w:color="auto" w:fill="FFFFFF"/>
              </w:rPr>
              <w:t>, %</w:t>
            </w:r>
          </w:p>
        </w:tc>
      </w:tr>
      <w:tr w:rsidR="00EB53C7" w:rsidTr="00EB53C7">
        <w:trPr>
          <w:trHeight w:val="267"/>
        </w:trPr>
        <w:tc>
          <w:tcPr>
            <w:tcW w:w="3402" w:type="dxa"/>
          </w:tcPr>
          <w:p w:rsidR="00EB53C7" w:rsidRPr="00090EAB" w:rsidRDefault="00EB53C7" w:rsidP="00090EAB">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rsidR="00EB53C7" w:rsidRDefault="00B626F4"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1417" w:type="dxa"/>
          </w:tcPr>
          <w:p w:rsidR="00EB53C7"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EB53C7"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6,3</w:t>
            </w:r>
          </w:p>
        </w:tc>
        <w:tc>
          <w:tcPr>
            <w:tcW w:w="850" w:type="dxa"/>
          </w:tcPr>
          <w:p w:rsidR="00EB53C7" w:rsidRDefault="001B64E1" w:rsidP="000E399A">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1276" w:type="dxa"/>
          </w:tcPr>
          <w:p w:rsidR="00EB53C7" w:rsidRDefault="001B64E1"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EB53C7" w:rsidRDefault="001B64E1"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r>
      <w:tr w:rsidR="00A03F34" w:rsidTr="00EB53C7">
        <w:trPr>
          <w:trHeight w:val="267"/>
        </w:trPr>
        <w:tc>
          <w:tcPr>
            <w:tcW w:w="3402" w:type="dxa"/>
          </w:tcPr>
          <w:p w:rsidR="00A03F34" w:rsidRDefault="00A03F34" w:rsidP="003A1957">
            <w:pPr>
              <w:pStyle w:val="article-renderblock"/>
              <w:shd w:val="clear" w:color="auto" w:fill="FFFFFF"/>
              <w:spacing w:after="0"/>
              <w:ind w:left="-65"/>
              <w:rPr>
                <w:sz w:val="18"/>
                <w:szCs w:val="18"/>
                <w:shd w:val="clear" w:color="auto" w:fill="FFFFFF"/>
              </w:rPr>
            </w:pPr>
            <w:r>
              <w:rPr>
                <w:sz w:val="18"/>
                <w:szCs w:val="18"/>
                <w:shd w:val="clear" w:color="auto" w:fill="FFFFFF"/>
              </w:rPr>
              <w:t>302 расчеты по принятым обязательствам</w:t>
            </w:r>
          </w:p>
        </w:tc>
        <w:tc>
          <w:tcPr>
            <w:tcW w:w="993" w:type="dxa"/>
          </w:tcPr>
          <w:p w:rsidR="00A03F34"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711,4</w:t>
            </w:r>
          </w:p>
        </w:tc>
        <w:tc>
          <w:tcPr>
            <w:tcW w:w="1417" w:type="dxa"/>
          </w:tcPr>
          <w:p w:rsidR="00A03F34"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A03F34"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72,7</w:t>
            </w:r>
          </w:p>
        </w:tc>
        <w:tc>
          <w:tcPr>
            <w:tcW w:w="850" w:type="dxa"/>
          </w:tcPr>
          <w:p w:rsidR="00A03F34" w:rsidRDefault="00B626F4" w:rsidP="00286CE1">
            <w:pPr>
              <w:pStyle w:val="article-renderblock"/>
              <w:shd w:val="clear" w:color="auto" w:fill="FFFFFF"/>
              <w:spacing w:after="0"/>
              <w:jc w:val="center"/>
              <w:rPr>
                <w:sz w:val="20"/>
                <w:szCs w:val="20"/>
                <w:shd w:val="clear" w:color="auto" w:fill="FFFFFF"/>
              </w:rPr>
            </w:pPr>
            <w:r>
              <w:rPr>
                <w:sz w:val="20"/>
                <w:szCs w:val="20"/>
                <w:shd w:val="clear" w:color="auto" w:fill="FFFFFF"/>
              </w:rPr>
              <w:t>54,0</w:t>
            </w:r>
          </w:p>
        </w:tc>
        <w:tc>
          <w:tcPr>
            <w:tcW w:w="1276" w:type="dxa"/>
          </w:tcPr>
          <w:p w:rsidR="00A03F34" w:rsidRDefault="001B64E1"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A03F34" w:rsidRDefault="00B626F4" w:rsidP="00090EAB">
            <w:pPr>
              <w:pStyle w:val="article-renderblock"/>
              <w:shd w:val="clear" w:color="auto" w:fill="FFFFFF"/>
              <w:spacing w:after="0"/>
              <w:jc w:val="center"/>
              <w:rPr>
                <w:sz w:val="20"/>
                <w:szCs w:val="20"/>
                <w:shd w:val="clear" w:color="auto" w:fill="FFFFFF"/>
              </w:rPr>
            </w:pPr>
            <w:r>
              <w:rPr>
                <w:sz w:val="20"/>
                <w:szCs w:val="20"/>
                <w:shd w:val="clear" w:color="auto" w:fill="FFFFFF"/>
              </w:rPr>
              <w:t>88,1</w:t>
            </w:r>
          </w:p>
        </w:tc>
      </w:tr>
      <w:tr w:rsidR="00EB53C7" w:rsidTr="00EB53C7">
        <w:trPr>
          <w:trHeight w:val="267"/>
        </w:trPr>
        <w:tc>
          <w:tcPr>
            <w:tcW w:w="3402" w:type="dxa"/>
          </w:tcPr>
          <w:p w:rsidR="00EB53C7" w:rsidRDefault="00EB53C7" w:rsidP="00090EAB">
            <w:pPr>
              <w:pStyle w:val="article-renderblock"/>
              <w:shd w:val="clear" w:color="auto" w:fill="FFFFFF"/>
              <w:spacing w:after="0"/>
              <w:ind w:left="-65"/>
              <w:rPr>
                <w:sz w:val="18"/>
                <w:szCs w:val="18"/>
                <w:shd w:val="clear" w:color="auto" w:fill="FFFFFF"/>
              </w:rPr>
            </w:pPr>
            <w:r>
              <w:rPr>
                <w:sz w:val="18"/>
                <w:szCs w:val="18"/>
                <w:shd w:val="clear" w:color="auto" w:fill="FFFFFF"/>
              </w:rPr>
              <w:t>303 расчеты по платежам в бюджеты</w:t>
            </w:r>
          </w:p>
        </w:tc>
        <w:tc>
          <w:tcPr>
            <w:tcW w:w="993" w:type="dxa"/>
          </w:tcPr>
          <w:p w:rsidR="00EB53C7" w:rsidRDefault="00341A14" w:rsidP="00286CE1">
            <w:pPr>
              <w:pStyle w:val="article-renderblock"/>
              <w:shd w:val="clear" w:color="auto" w:fill="FFFFFF"/>
              <w:spacing w:after="0"/>
              <w:jc w:val="center"/>
              <w:rPr>
                <w:sz w:val="20"/>
                <w:szCs w:val="20"/>
                <w:shd w:val="clear" w:color="auto" w:fill="FFFFFF"/>
              </w:rPr>
            </w:pPr>
            <w:r>
              <w:rPr>
                <w:sz w:val="20"/>
                <w:szCs w:val="20"/>
                <w:shd w:val="clear" w:color="auto" w:fill="FFFFFF"/>
              </w:rPr>
              <w:t>205,3</w:t>
            </w:r>
          </w:p>
        </w:tc>
        <w:tc>
          <w:tcPr>
            <w:tcW w:w="1417" w:type="dxa"/>
          </w:tcPr>
          <w:p w:rsidR="00EB53C7"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EB53C7" w:rsidRDefault="00341A14" w:rsidP="00090EAB">
            <w:pPr>
              <w:pStyle w:val="article-renderblock"/>
              <w:shd w:val="clear" w:color="auto" w:fill="FFFFFF"/>
              <w:spacing w:after="0"/>
              <w:jc w:val="center"/>
              <w:rPr>
                <w:sz w:val="20"/>
                <w:szCs w:val="20"/>
                <w:shd w:val="clear" w:color="auto" w:fill="FFFFFF"/>
              </w:rPr>
            </w:pPr>
            <w:r>
              <w:rPr>
                <w:sz w:val="20"/>
                <w:szCs w:val="20"/>
                <w:shd w:val="clear" w:color="auto" w:fill="FFFFFF"/>
              </w:rPr>
              <w:t>21,0</w:t>
            </w:r>
          </w:p>
        </w:tc>
        <w:tc>
          <w:tcPr>
            <w:tcW w:w="850" w:type="dxa"/>
          </w:tcPr>
          <w:p w:rsidR="00EB53C7" w:rsidRDefault="00B626F4" w:rsidP="00090EAB">
            <w:pPr>
              <w:pStyle w:val="article-renderblock"/>
              <w:shd w:val="clear" w:color="auto" w:fill="FFFFFF"/>
              <w:spacing w:after="0"/>
              <w:jc w:val="center"/>
              <w:rPr>
                <w:sz w:val="20"/>
                <w:szCs w:val="20"/>
                <w:shd w:val="clear" w:color="auto" w:fill="FFFFFF"/>
              </w:rPr>
            </w:pPr>
            <w:r>
              <w:rPr>
                <w:sz w:val="20"/>
                <w:szCs w:val="20"/>
                <w:shd w:val="clear" w:color="auto" w:fill="FFFFFF"/>
              </w:rPr>
              <w:t>7</w:t>
            </w:r>
            <w:r w:rsidR="001B64E1">
              <w:rPr>
                <w:sz w:val="20"/>
                <w:szCs w:val="20"/>
                <w:shd w:val="clear" w:color="auto" w:fill="FFFFFF"/>
              </w:rPr>
              <w:t>,3</w:t>
            </w:r>
          </w:p>
        </w:tc>
        <w:tc>
          <w:tcPr>
            <w:tcW w:w="1276" w:type="dxa"/>
          </w:tcPr>
          <w:p w:rsidR="00EB53C7" w:rsidRDefault="001B64E1"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rsidR="00EB53C7" w:rsidRDefault="00B626F4" w:rsidP="00090EAB">
            <w:pPr>
              <w:pStyle w:val="article-renderblock"/>
              <w:shd w:val="clear" w:color="auto" w:fill="FFFFFF"/>
              <w:spacing w:after="0"/>
              <w:jc w:val="center"/>
              <w:rPr>
                <w:sz w:val="20"/>
                <w:szCs w:val="20"/>
                <w:shd w:val="clear" w:color="auto" w:fill="FFFFFF"/>
              </w:rPr>
            </w:pPr>
            <w:r>
              <w:rPr>
                <w:sz w:val="20"/>
                <w:szCs w:val="20"/>
                <w:shd w:val="clear" w:color="auto" w:fill="FFFFFF"/>
              </w:rPr>
              <w:t>11,9</w:t>
            </w:r>
          </w:p>
        </w:tc>
      </w:tr>
      <w:tr w:rsidR="00EB53C7" w:rsidTr="00EB53C7">
        <w:trPr>
          <w:trHeight w:val="267"/>
        </w:trPr>
        <w:tc>
          <w:tcPr>
            <w:tcW w:w="3402" w:type="dxa"/>
          </w:tcPr>
          <w:p w:rsidR="00EB53C7" w:rsidRPr="00EB53C7" w:rsidRDefault="00EB53C7" w:rsidP="00090EAB">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rsidR="00EB53C7" w:rsidRPr="00EB53C7" w:rsidRDefault="00341A14"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9</w:t>
            </w:r>
            <w:r w:rsidR="00B626F4">
              <w:rPr>
                <w:b/>
                <w:sz w:val="20"/>
                <w:szCs w:val="20"/>
                <w:shd w:val="clear" w:color="auto" w:fill="FFFFFF"/>
              </w:rPr>
              <w:t>16,7</w:t>
            </w:r>
          </w:p>
        </w:tc>
        <w:tc>
          <w:tcPr>
            <w:tcW w:w="1417" w:type="dxa"/>
          </w:tcPr>
          <w:p w:rsidR="00EB53C7" w:rsidRPr="00EB53C7" w:rsidRDefault="00341A14"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0</w:t>
            </w:r>
          </w:p>
        </w:tc>
        <w:tc>
          <w:tcPr>
            <w:tcW w:w="709" w:type="dxa"/>
          </w:tcPr>
          <w:p w:rsidR="00EB53C7" w:rsidRPr="00EB53C7" w:rsidRDefault="00341A14"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rsidR="00EB53C7" w:rsidRPr="00EB53C7" w:rsidRDefault="00B626F4" w:rsidP="000E399A">
            <w:pPr>
              <w:pStyle w:val="article-renderblock"/>
              <w:shd w:val="clear" w:color="auto" w:fill="FFFFFF"/>
              <w:spacing w:after="0"/>
              <w:jc w:val="center"/>
              <w:rPr>
                <w:b/>
                <w:sz w:val="20"/>
                <w:szCs w:val="20"/>
                <w:shd w:val="clear" w:color="auto" w:fill="FFFFFF"/>
              </w:rPr>
            </w:pPr>
            <w:r>
              <w:rPr>
                <w:b/>
                <w:sz w:val="20"/>
                <w:szCs w:val="20"/>
                <w:shd w:val="clear" w:color="auto" w:fill="FFFFFF"/>
              </w:rPr>
              <w:t>61,3</w:t>
            </w:r>
          </w:p>
        </w:tc>
        <w:tc>
          <w:tcPr>
            <w:tcW w:w="1276" w:type="dxa"/>
          </w:tcPr>
          <w:p w:rsidR="00EB53C7" w:rsidRPr="00EB53C7" w:rsidRDefault="001B64E1"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0</w:t>
            </w:r>
          </w:p>
        </w:tc>
        <w:tc>
          <w:tcPr>
            <w:tcW w:w="709" w:type="dxa"/>
          </w:tcPr>
          <w:p w:rsidR="00EB53C7" w:rsidRPr="00EB53C7" w:rsidRDefault="00A03F34"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rsidR="001D70D3" w:rsidRDefault="00FE6D7C" w:rsidP="00CE112A">
      <w:pPr>
        <w:pStyle w:val="article-renderblock"/>
        <w:shd w:val="clear" w:color="auto" w:fill="FFFFFF"/>
        <w:spacing w:before="0" w:beforeAutospacing="0" w:after="0" w:afterAutospacing="0"/>
        <w:jc w:val="both"/>
        <w:rPr>
          <w:color w:val="000000"/>
        </w:rPr>
      </w:pPr>
      <w:r>
        <w:rPr>
          <w:color w:val="000000"/>
        </w:rPr>
        <w:tab/>
      </w:r>
      <w:r w:rsidR="00A84CB5">
        <w:rPr>
          <w:color w:val="000000"/>
        </w:rPr>
        <w:t xml:space="preserve">Установлено </w:t>
      </w:r>
      <w:r w:rsidR="00A96DE6">
        <w:rPr>
          <w:color w:val="000000"/>
        </w:rPr>
        <w:t>у</w:t>
      </w:r>
      <w:r w:rsidR="001B64E1">
        <w:rPr>
          <w:color w:val="000000"/>
        </w:rPr>
        <w:t>меньшение</w:t>
      </w:r>
      <w:r w:rsidR="00A96DE6">
        <w:rPr>
          <w:color w:val="000000"/>
        </w:rPr>
        <w:t xml:space="preserve"> кредиторской задолженности на </w:t>
      </w:r>
      <w:r w:rsidR="00B626F4">
        <w:rPr>
          <w:color w:val="000000"/>
        </w:rPr>
        <w:t xml:space="preserve">855,4 </w:t>
      </w:r>
      <w:r w:rsidR="00A96DE6">
        <w:rPr>
          <w:color w:val="000000"/>
        </w:rPr>
        <w:t>тыс. рублей</w:t>
      </w:r>
      <w:r w:rsidR="004D3650">
        <w:rPr>
          <w:color w:val="000000"/>
        </w:rPr>
        <w:t xml:space="preserve">. </w:t>
      </w:r>
    </w:p>
    <w:p w:rsidR="00F73BBA" w:rsidRDefault="004D3650" w:rsidP="00F73BBA">
      <w:pPr>
        <w:pStyle w:val="article-renderblock"/>
        <w:shd w:val="clear" w:color="auto" w:fill="FFFFFF"/>
        <w:spacing w:before="0" w:beforeAutospacing="0" w:after="0" w:afterAutospacing="0"/>
        <w:ind w:firstLine="708"/>
        <w:jc w:val="both"/>
        <w:rPr>
          <w:color w:val="000000"/>
        </w:rPr>
      </w:pPr>
      <w:r>
        <w:rPr>
          <w:color w:val="000000"/>
        </w:rPr>
        <w:t xml:space="preserve">Наибольший удельный вес </w:t>
      </w:r>
      <w:r w:rsidR="00B626F4">
        <w:rPr>
          <w:color w:val="000000"/>
        </w:rPr>
        <w:t>88,1</w:t>
      </w:r>
      <w:r>
        <w:rPr>
          <w:color w:val="000000"/>
        </w:rPr>
        <w:t xml:space="preserve">% приходится на задолженность </w:t>
      </w:r>
      <w:r w:rsidR="00A03F34">
        <w:rPr>
          <w:color w:val="000000"/>
        </w:rPr>
        <w:t xml:space="preserve">по счету 302 «расчеты по принятым обязательствам» </w:t>
      </w:r>
      <w:r>
        <w:rPr>
          <w:color w:val="000000"/>
        </w:rPr>
        <w:t xml:space="preserve">– </w:t>
      </w:r>
      <w:r w:rsidR="00B626F4">
        <w:rPr>
          <w:color w:val="000000"/>
        </w:rPr>
        <w:t>54,0</w:t>
      </w:r>
      <w:r w:rsidR="00A84CB5">
        <w:rPr>
          <w:color w:val="000000"/>
        </w:rPr>
        <w:t xml:space="preserve"> т</w:t>
      </w:r>
      <w:r>
        <w:rPr>
          <w:color w:val="000000"/>
        </w:rPr>
        <w:t>ыс.</w:t>
      </w:r>
      <w:r w:rsidR="0007409F">
        <w:rPr>
          <w:color w:val="000000"/>
        </w:rPr>
        <w:t xml:space="preserve"> </w:t>
      </w:r>
      <w:r>
        <w:rPr>
          <w:color w:val="000000"/>
        </w:rPr>
        <w:t xml:space="preserve">рублей. </w:t>
      </w:r>
      <w:r w:rsidR="001D70D3">
        <w:rPr>
          <w:color w:val="000000"/>
        </w:rPr>
        <w:t xml:space="preserve">На конец отчетного периода по счету 303 «расчеты по платежам в бюджеты» числится задолженность в сумме </w:t>
      </w:r>
      <w:r w:rsidR="00B626F4">
        <w:rPr>
          <w:color w:val="000000"/>
        </w:rPr>
        <w:t>7</w:t>
      </w:r>
      <w:r w:rsidR="00F73BBA">
        <w:rPr>
          <w:color w:val="000000"/>
        </w:rPr>
        <w:t>,</w:t>
      </w:r>
      <w:r w:rsidR="00A03F34">
        <w:rPr>
          <w:color w:val="000000"/>
        </w:rPr>
        <w:t>3</w:t>
      </w:r>
      <w:r w:rsidR="001D70D3">
        <w:rPr>
          <w:color w:val="000000"/>
        </w:rPr>
        <w:t xml:space="preserve"> тыс. рублей</w:t>
      </w:r>
      <w:r w:rsidR="00A03F34">
        <w:rPr>
          <w:color w:val="000000"/>
        </w:rPr>
        <w:t xml:space="preserve">. </w:t>
      </w:r>
    </w:p>
    <w:p w:rsidR="00F104EF" w:rsidRDefault="00F104EF" w:rsidP="00F104EF">
      <w:pPr>
        <w:pStyle w:val="article-renderblock"/>
        <w:shd w:val="clear" w:color="auto" w:fill="FFFFFF"/>
        <w:spacing w:before="0" w:beforeAutospacing="0" w:after="0" w:afterAutospacing="0"/>
        <w:jc w:val="both"/>
        <w:rPr>
          <w:color w:val="000000"/>
        </w:rPr>
      </w:pPr>
      <w:r>
        <w:rPr>
          <w:color w:val="000000"/>
        </w:rPr>
        <w:t xml:space="preserve">            </w:t>
      </w:r>
      <w:r w:rsidR="00F73BBA" w:rsidRPr="00F104EF">
        <w:rPr>
          <w:color w:val="000000"/>
        </w:rPr>
        <w:t xml:space="preserve"> </w:t>
      </w:r>
      <w:r w:rsidRPr="00F104EF">
        <w:rPr>
          <w:color w:val="000000"/>
        </w:rPr>
        <w:t>Форма № 0503160 «Пояснительная записка» заполнена в разрезе  пят</w:t>
      </w:r>
      <w:r w:rsidR="003D367C">
        <w:rPr>
          <w:color w:val="000000"/>
        </w:rPr>
        <w:t>и</w:t>
      </w:r>
      <w:r w:rsidRPr="00F104EF">
        <w:rPr>
          <w:color w:val="000000"/>
        </w:rPr>
        <w:t xml:space="preserve"> разделов:</w:t>
      </w:r>
    </w:p>
    <w:p w:rsidR="00F104EF" w:rsidRDefault="003D367C" w:rsidP="00F104EF">
      <w:pPr>
        <w:pStyle w:val="article-renderblock"/>
        <w:shd w:val="clear" w:color="auto" w:fill="FFFFFF"/>
        <w:spacing w:before="0" w:beforeAutospacing="0" w:after="0" w:afterAutospacing="0"/>
        <w:jc w:val="both"/>
        <w:rPr>
          <w:color w:val="000000"/>
        </w:rPr>
      </w:pPr>
      <w:r>
        <w:rPr>
          <w:color w:val="000000"/>
        </w:rPr>
        <w:t xml:space="preserve">         </w:t>
      </w:r>
      <w:r w:rsidRPr="00D234E0">
        <w:rPr>
          <w:color w:val="000000"/>
        </w:rPr>
        <w:t>-</w:t>
      </w:r>
      <w:r w:rsidR="00F104EF" w:rsidRPr="00D234E0">
        <w:rPr>
          <w:color w:val="000000"/>
        </w:rPr>
        <w:t xml:space="preserve"> раздел</w:t>
      </w:r>
      <w:r w:rsidR="00F104EF" w:rsidRPr="00F104EF">
        <w:rPr>
          <w:color w:val="000000"/>
        </w:rPr>
        <w:t xml:space="preserve"> 1 включает в себя </w:t>
      </w:r>
      <w:r w:rsidR="00F104EF" w:rsidRPr="00F104EF">
        <w:rPr>
          <w:bCs/>
          <w:color w:val="000000"/>
        </w:rPr>
        <w:t xml:space="preserve">Таблицу №1 </w:t>
      </w:r>
      <w:r w:rsidR="00F104EF" w:rsidRPr="00F104EF">
        <w:rPr>
          <w:bCs/>
          <w:color w:val="000000"/>
          <w:u w:val="single"/>
        </w:rPr>
        <w:t>«Сведения о направлениях деятельности»</w:t>
      </w:r>
      <w:r w:rsidR="00F104EF" w:rsidRPr="00F104EF">
        <w:rPr>
          <w:bCs/>
          <w:color w:val="000000"/>
        </w:rPr>
        <w:t xml:space="preserve">, которая </w:t>
      </w:r>
      <w:r w:rsidR="00F104EF" w:rsidRPr="00F104EF">
        <w:rPr>
          <w:color w:val="000000"/>
        </w:rPr>
        <w:t>заполняется</w:t>
      </w:r>
      <w:r>
        <w:rPr>
          <w:color w:val="000000"/>
        </w:rPr>
        <w:t xml:space="preserve"> только </w:t>
      </w:r>
      <w:r w:rsidR="00F104EF" w:rsidRPr="00F104EF">
        <w:rPr>
          <w:color w:val="000000"/>
        </w:rPr>
        <w:t>в части тех видов деятельности, которые впервые были осуществлены или прекращены в отчетном году;</w:t>
      </w:r>
    </w:p>
    <w:p w:rsidR="00F104EF" w:rsidRDefault="003D367C" w:rsidP="00F104EF">
      <w:pPr>
        <w:pStyle w:val="article-renderblock"/>
        <w:shd w:val="clear" w:color="auto" w:fill="FFFFFF"/>
        <w:spacing w:before="0" w:beforeAutospacing="0" w:after="0" w:afterAutospacing="0"/>
        <w:jc w:val="both"/>
        <w:rPr>
          <w:color w:val="000000"/>
        </w:rPr>
      </w:pPr>
      <w:r>
        <w:rPr>
          <w:color w:val="000000"/>
        </w:rPr>
        <w:t xml:space="preserve">           </w:t>
      </w:r>
      <w:proofErr w:type="gramStart"/>
      <w:r>
        <w:rPr>
          <w:color w:val="000000"/>
        </w:rPr>
        <w:t>-</w:t>
      </w:r>
      <w:r w:rsidR="00F104EF" w:rsidRPr="00F104EF">
        <w:rPr>
          <w:color w:val="000000"/>
        </w:rPr>
        <w:t>таблица №6 «Сведения о проведении инвентаризации» (п.158.</w:t>
      </w:r>
      <w:proofErr w:type="gramEnd"/>
      <w:r w:rsidR="00F104EF" w:rsidRPr="00F104EF">
        <w:rPr>
          <w:color w:val="000000"/>
        </w:rPr>
        <w:t xml:space="preserve"> </w:t>
      </w:r>
      <w:proofErr w:type="gramStart"/>
      <w:r w:rsidR="00F104EF" w:rsidRPr="00F104EF">
        <w:rPr>
          <w:color w:val="000000"/>
        </w:rPr>
        <w:t>Инструкции) заполняется в части выявленных расхождений, при отсутствии расхождений по результатам инвентаризации, проведенной в целях подтверждения показателей годовой бюджетной отчетности,</w:t>
      </w:r>
      <w:r>
        <w:rPr>
          <w:color w:val="000000"/>
        </w:rPr>
        <w:t xml:space="preserve"> в случае </w:t>
      </w:r>
      <w:proofErr w:type="spellStart"/>
      <w:r>
        <w:rPr>
          <w:color w:val="000000"/>
        </w:rPr>
        <w:t>Кобинского</w:t>
      </w:r>
      <w:proofErr w:type="spellEnd"/>
      <w:r>
        <w:rPr>
          <w:color w:val="000000"/>
        </w:rPr>
        <w:t xml:space="preserve"> сельского поселения,</w:t>
      </w:r>
      <w:r w:rsidR="00F104EF" w:rsidRPr="00F104EF">
        <w:rPr>
          <w:color w:val="000000"/>
        </w:rPr>
        <w:t xml:space="preserve"> таблица не заполняется и в составе отчетности не предоставляется.</w:t>
      </w:r>
      <w:proofErr w:type="gramEnd"/>
      <w:r w:rsidR="00F104EF" w:rsidRPr="00F104EF">
        <w:rPr>
          <w:color w:val="000000"/>
        </w:rPr>
        <w:t xml:space="preserve"> Факт проведения годовой инвентаризации отражается в текстовой части раздела 5 «Прочие вопросы деятельности субъекта бюджетной отчетности».</w:t>
      </w:r>
    </w:p>
    <w:p w:rsidR="002D3154" w:rsidRDefault="00F73BBA" w:rsidP="00CE112A">
      <w:pPr>
        <w:pStyle w:val="article-renderblock"/>
        <w:shd w:val="clear" w:color="auto" w:fill="FFFFFF"/>
        <w:spacing w:before="0" w:beforeAutospacing="0" w:after="0" w:afterAutospacing="0"/>
        <w:ind w:firstLine="708"/>
        <w:jc w:val="both"/>
        <w:rPr>
          <w:color w:val="000000"/>
        </w:rPr>
      </w:pPr>
      <w:r w:rsidRPr="00F73BBA">
        <w:rPr>
          <w:color w:val="000000"/>
        </w:rPr>
        <w:lastRenderedPageBreak/>
        <w:t xml:space="preserve">  </w:t>
      </w:r>
      <w:r w:rsidR="00A03F34">
        <w:rPr>
          <w:color w:val="000000"/>
        </w:rPr>
        <w:tab/>
      </w:r>
    </w:p>
    <w:p w:rsidR="002D3154" w:rsidRDefault="002D3154" w:rsidP="002D3154">
      <w:pPr>
        <w:pStyle w:val="article-renderblock"/>
        <w:shd w:val="clear" w:color="auto" w:fill="FFFFFF"/>
        <w:spacing w:before="0" w:beforeAutospacing="0" w:after="0" w:afterAutospacing="0"/>
        <w:jc w:val="center"/>
        <w:rPr>
          <w:b/>
          <w:color w:val="000000"/>
        </w:rPr>
      </w:pPr>
      <w:r w:rsidRPr="002D3154">
        <w:rPr>
          <w:b/>
          <w:color w:val="000000"/>
        </w:rPr>
        <w:t>Выводы</w:t>
      </w:r>
    </w:p>
    <w:p w:rsidR="00DF104F" w:rsidRPr="00DF104F" w:rsidRDefault="00DF104F" w:rsidP="002D3154">
      <w:pPr>
        <w:pStyle w:val="article-renderblock"/>
        <w:shd w:val="clear" w:color="auto" w:fill="FFFFFF"/>
        <w:spacing w:before="0" w:beforeAutospacing="0" w:after="0" w:afterAutospacing="0"/>
        <w:jc w:val="center"/>
        <w:rPr>
          <w:b/>
          <w:color w:val="000000"/>
        </w:rPr>
      </w:pPr>
    </w:p>
    <w:p w:rsidR="00DF104F" w:rsidRPr="00DF104F" w:rsidRDefault="00DF104F" w:rsidP="00DF104F">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 </w:t>
      </w:r>
      <w:r w:rsidRPr="00DF104F">
        <w:rPr>
          <w:rFonts w:ascii="Times New Roman" w:hAnsi="Times New Roman" w:cs="Times New Roman"/>
          <w:color w:val="000000"/>
          <w:sz w:val="24"/>
          <w:szCs w:val="24"/>
        </w:rPr>
        <w:t xml:space="preserve">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proofErr w:type="spellStart"/>
      <w:r w:rsidR="00B66D30">
        <w:rPr>
          <w:rFonts w:ascii="Times New Roman" w:eastAsia="Calibri" w:hAnsi="Times New Roman" w:cs="Times New Roman"/>
          <w:sz w:val="24"/>
          <w:szCs w:val="24"/>
        </w:rPr>
        <w:t>Кобинского</w:t>
      </w:r>
      <w:proofErr w:type="spellEnd"/>
      <w:r w:rsidRPr="00DF104F">
        <w:rPr>
          <w:rFonts w:ascii="Times New Roman" w:hAnsi="Times New Roman" w:cs="Times New Roman"/>
          <w:color w:val="000000"/>
          <w:sz w:val="24"/>
          <w:szCs w:val="24"/>
        </w:rPr>
        <w:t xml:space="preserve"> муниципального образования за 20</w:t>
      </w:r>
      <w:r w:rsidR="004F7AF1">
        <w:rPr>
          <w:rFonts w:ascii="Times New Roman" w:hAnsi="Times New Roman" w:cs="Times New Roman"/>
          <w:color w:val="000000"/>
          <w:sz w:val="24"/>
          <w:szCs w:val="24"/>
        </w:rPr>
        <w:t>2</w:t>
      </w:r>
      <w:r w:rsidR="00ED0D38">
        <w:rPr>
          <w:rFonts w:ascii="Times New Roman" w:hAnsi="Times New Roman" w:cs="Times New Roman"/>
          <w:color w:val="000000"/>
          <w:sz w:val="24"/>
          <w:szCs w:val="24"/>
        </w:rPr>
        <w:t>1</w:t>
      </w:r>
      <w:r w:rsidRPr="00DF104F">
        <w:rPr>
          <w:rFonts w:ascii="Times New Roman" w:hAnsi="Times New Roman" w:cs="Times New Roman"/>
          <w:color w:val="000000"/>
          <w:sz w:val="24"/>
          <w:szCs w:val="24"/>
        </w:rPr>
        <w:t xml:space="preserve"> год, проведенной на основании ст. 264.4 БК РФ и </w:t>
      </w:r>
      <w:r w:rsidRPr="00DF104F">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от </w:t>
      </w:r>
      <w:r w:rsidR="00373625">
        <w:rPr>
          <w:rFonts w:ascii="Times New Roman" w:hAnsi="Times New Roman" w:cs="Times New Roman"/>
          <w:sz w:val="24"/>
          <w:szCs w:val="24"/>
        </w:rPr>
        <w:t>2</w:t>
      </w:r>
      <w:r w:rsidR="004F7AF1">
        <w:rPr>
          <w:rFonts w:ascii="Times New Roman" w:hAnsi="Times New Roman" w:cs="Times New Roman"/>
          <w:sz w:val="24"/>
          <w:szCs w:val="24"/>
        </w:rPr>
        <w:t>9</w:t>
      </w:r>
      <w:r w:rsidRPr="00DF104F">
        <w:rPr>
          <w:rFonts w:ascii="Times New Roman" w:hAnsi="Times New Roman" w:cs="Times New Roman"/>
          <w:sz w:val="24"/>
          <w:szCs w:val="24"/>
        </w:rPr>
        <w:t>.0</w:t>
      </w:r>
      <w:r w:rsidR="004F7AF1">
        <w:rPr>
          <w:rFonts w:ascii="Times New Roman" w:hAnsi="Times New Roman" w:cs="Times New Roman"/>
          <w:sz w:val="24"/>
          <w:szCs w:val="24"/>
        </w:rPr>
        <w:t>1</w:t>
      </w:r>
      <w:r w:rsidRPr="00DF104F">
        <w:rPr>
          <w:rFonts w:ascii="Times New Roman" w:hAnsi="Times New Roman" w:cs="Times New Roman"/>
          <w:sz w:val="24"/>
          <w:szCs w:val="24"/>
        </w:rPr>
        <w:t>.20</w:t>
      </w:r>
      <w:r w:rsidR="004F7AF1">
        <w:rPr>
          <w:rFonts w:ascii="Times New Roman" w:hAnsi="Times New Roman" w:cs="Times New Roman"/>
          <w:sz w:val="24"/>
          <w:szCs w:val="24"/>
        </w:rPr>
        <w:t>21</w:t>
      </w:r>
      <w:r w:rsidRPr="00DF104F">
        <w:rPr>
          <w:rFonts w:ascii="Times New Roman" w:hAnsi="Times New Roman" w:cs="Times New Roman"/>
          <w:sz w:val="24"/>
          <w:szCs w:val="24"/>
        </w:rPr>
        <w:t xml:space="preserve">г. № </w:t>
      </w:r>
      <w:r w:rsidR="008F7E75">
        <w:rPr>
          <w:rFonts w:ascii="Times New Roman" w:hAnsi="Times New Roman" w:cs="Times New Roman"/>
          <w:sz w:val="24"/>
          <w:szCs w:val="24"/>
        </w:rPr>
        <w:t>21</w:t>
      </w:r>
      <w:r w:rsidRPr="00DF104F">
        <w:rPr>
          <w:rFonts w:ascii="Times New Roman" w:hAnsi="Times New Roman" w:cs="Times New Roman"/>
          <w:sz w:val="24"/>
          <w:szCs w:val="24"/>
        </w:rPr>
        <w:t>.</w:t>
      </w:r>
    </w:p>
    <w:p w:rsidR="006A2C83" w:rsidRDefault="00DF10BC" w:rsidP="006A2C83">
      <w:pPr>
        <w:spacing w:after="0" w:line="240" w:lineRule="auto"/>
        <w:ind w:firstLine="540"/>
        <w:jc w:val="both"/>
        <w:rPr>
          <w:rFonts w:ascii="Times New Roman" w:hAnsi="Times New Roman" w:cs="Times New Roman"/>
          <w:color w:val="000000"/>
          <w:sz w:val="24"/>
          <w:szCs w:val="24"/>
        </w:rPr>
      </w:pPr>
      <w:r>
        <w:rPr>
          <w:color w:val="000000"/>
        </w:rPr>
        <w:tab/>
      </w:r>
      <w:r w:rsidR="00DF104F">
        <w:rPr>
          <w:color w:val="000000"/>
        </w:rPr>
        <w:t>2</w:t>
      </w:r>
      <w:r>
        <w:rPr>
          <w:color w:val="000000"/>
        </w:rPr>
        <w:t>.</w:t>
      </w:r>
      <w:r w:rsidR="00DF104F">
        <w:rPr>
          <w:color w:val="000000"/>
        </w:rPr>
        <w:t xml:space="preserve"> </w:t>
      </w:r>
      <w:r w:rsidR="002D3154" w:rsidRPr="00944A02">
        <w:rPr>
          <w:rFonts w:ascii="Times New Roman" w:hAnsi="Times New Roman" w:cs="Times New Roman"/>
          <w:color w:val="000000"/>
          <w:sz w:val="24"/>
          <w:szCs w:val="24"/>
        </w:rPr>
        <w:t xml:space="preserve">Отчет представлен в </w:t>
      </w:r>
      <w:r w:rsidR="00DF104F" w:rsidRPr="00944A02">
        <w:rPr>
          <w:rFonts w:ascii="Times New Roman" w:hAnsi="Times New Roman" w:cs="Times New Roman"/>
          <w:color w:val="000000"/>
          <w:sz w:val="24"/>
          <w:szCs w:val="24"/>
        </w:rPr>
        <w:t>КСО МО</w:t>
      </w:r>
      <w:r w:rsidR="002D3154" w:rsidRPr="00944A02">
        <w:rPr>
          <w:rFonts w:ascii="Times New Roman" w:hAnsi="Times New Roman" w:cs="Times New Roman"/>
          <w:color w:val="000000"/>
          <w:sz w:val="24"/>
          <w:szCs w:val="24"/>
        </w:rPr>
        <w:t xml:space="preserve"> «Братский район» в срок</w:t>
      </w:r>
      <w:r w:rsidR="0054706D">
        <w:rPr>
          <w:rFonts w:ascii="Times New Roman" w:hAnsi="Times New Roman" w:cs="Times New Roman"/>
          <w:color w:val="000000"/>
          <w:sz w:val="24"/>
          <w:szCs w:val="24"/>
        </w:rPr>
        <w:t>и</w:t>
      </w:r>
      <w:r w:rsidR="0004669D" w:rsidRPr="00944A02">
        <w:rPr>
          <w:rFonts w:ascii="Times New Roman" w:hAnsi="Times New Roman" w:cs="Times New Roman"/>
          <w:color w:val="000000"/>
          <w:sz w:val="24"/>
          <w:szCs w:val="24"/>
        </w:rPr>
        <w:t>,</w:t>
      </w:r>
      <w:r w:rsidR="002D3154" w:rsidRPr="00944A02">
        <w:rPr>
          <w:rFonts w:ascii="Times New Roman" w:hAnsi="Times New Roman" w:cs="Times New Roman"/>
          <w:color w:val="000000"/>
          <w:sz w:val="24"/>
          <w:szCs w:val="24"/>
        </w:rPr>
        <w:t xml:space="preserve"> установленные бюджетным законодательством</w:t>
      </w:r>
      <w:r w:rsidR="00B0219D" w:rsidRPr="00944A02">
        <w:rPr>
          <w:rFonts w:ascii="Times New Roman" w:hAnsi="Times New Roman" w:cs="Times New Roman"/>
          <w:color w:val="000000"/>
          <w:sz w:val="24"/>
          <w:szCs w:val="24"/>
        </w:rPr>
        <w:t>, Положением о</w:t>
      </w:r>
      <w:r w:rsidR="0004669D" w:rsidRPr="00944A02">
        <w:rPr>
          <w:rFonts w:ascii="Times New Roman" w:hAnsi="Times New Roman" w:cs="Times New Roman"/>
          <w:color w:val="000000"/>
          <w:sz w:val="24"/>
          <w:szCs w:val="24"/>
        </w:rPr>
        <w:t xml:space="preserve"> бюджетном процессе в </w:t>
      </w:r>
      <w:proofErr w:type="spellStart"/>
      <w:r w:rsidR="00B66D30">
        <w:rPr>
          <w:rFonts w:ascii="Times New Roman" w:eastAsia="Calibri" w:hAnsi="Times New Roman" w:cs="Times New Roman"/>
          <w:sz w:val="24"/>
          <w:szCs w:val="24"/>
        </w:rPr>
        <w:t>Кобинском</w:t>
      </w:r>
      <w:proofErr w:type="spellEnd"/>
      <w:r w:rsidR="00373625" w:rsidRPr="00944A02">
        <w:rPr>
          <w:rFonts w:ascii="Times New Roman" w:hAnsi="Times New Roman" w:cs="Times New Roman"/>
          <w:color w:val="000000"/>
          <w:sz w:val="24"/>
          <w:szCs w:val="24"/>
        </w:rPr>
        <w:t xml:space="preserve"> </w:t>
      </w:r>
      <w:r w:rsidR="0004669D" w:rsidRPr="00944A02">
        <w:rPr>
          <w:rFonts w:ascii="Times New Roman" w:hAnsi="Times New Roman" w:cs="Times New Roman"/>
          <w:color w:val="000000"/>
          <w:sz w:val="24"/>
          <w:szCs w:val="24"/>
        </w:rPr>
        <w:t>муниципальном образовании</w:t>
      </w:r>
      <w:r w:rsidR="00944A02" w:rsidRPr="00944A02">
        <w:rPr>
          <w:rFonts w:ascii="Times New Roman" w:hAnsi="Times New Roman" w:cs="Times New Roman"/>
          <w:color w:val="000000"/>
          <w:sz w:val="24"/>
          <w:szCs w:val="24"/>
        </w:rPr>
        <w:t>, на бумажных носителях в сброшюрованном виде, с оглавлением и сопроводительным письмом</w:t>
      </w:r>
      <w:r w:rsidR="006A2C83">
        <w:rPr>
          <w:rFonts w:ascii="Times New Roman" w:hAnsi="Times New Roman" w:cs="Times New Roman"/>
          <w:color w:val="000000"/>
          <w:sz w:val="24"/>
          <w:szCs w:val="24"/>
        </w:rPr>
        <w:t>.</w:t>
      </w:r>
      <w:r w:rsidR="00944A02" w:rsidRPr="00944A02">
        <w:rPr>
          <w:rFonts w:ascii="Times New Roman" w:hAnsi="Times New Roman" w:cs="Times New Roman"/>
          <w:color w:val="000000"/>
          <w:sz w:val="24"/>
          <w:szCs w:val="24"/>
        </w:rPr>
        <w:t xml:space="preserve"> </w:t>
      </w:r>
    </w:p>
    <w:p w:rsidR="00E64485" w:rsidRPr="00D70693" w:rsidRDefault="00DF10BC" w:rsidP="00E64485">
      <w:pPr>
        <w:widowControl w:val="0"/>
        <w:shd w:val="clear" w:color="auto" w:fill="FFFFFF"/>
        <w:spacing w:after="0" w:line="240" w:lineRule="auto"/>
        <w:jc w:val="both"/>
        <w:rPr>
          <w:rFonts w:ascii="Times New Roman" w:eastAsia="Times New Roman" w:hAnsi="Times New Roman" w:cs="Times New Roman"/>
          <w:sz w:val="24"/>
          <w:szCs w:val="24"/>
        </w:rPr>
      </w:pPr>
      <w:r>
        <w:rPr>
          <w:color w:val="000000"/>
        </w:rPr>
        <w:tab/>
      </w:r>
      <w:r w:rsidR="00CC12A9">
        <w:rPr>
          <w:color w:val="000000"/>
        </w:rPr>
        <w:t>3</w:t>
      </w:r>
      <w:r>
        <w:rPr>
          <w:rFonts w:ascii="Times New Roman" w:eastAsia="Times New Roman" w:hAnsi="Times New Roman" w:cs="Times New Roman"/>
          <w:color w:val="000000"/>
          <w:sz w:val="24"/>
          <w:szCs w:val="24"/>
          <w:lang w:eastAsia="ru-RU"/>
        </w:rPr>
        <w:t xml:space="preserve">. </w:t>
      </w:r>
      <w:r w:rsidR="0004669D">
        <w:rPr>
          <w:rFonts w:ascii="Times New Roman" w:eastAsia="Times New Roman" w:hAnsi="Times New Roman" w:cs="Times New Roman"/>
          <w:color w:val="000000"/>
          <w:sz w:val="24"/>
          <w:szCs w:val="24"/>
          <w:lang w:eastAsia="ru-RU"/>
        </w:rPr>
        <w:t>В течение 20</w:t>
      </w:r>
      <w:r w:rsidR="008F7E75">
        <w:rPr>
          <w:rFonts w:ascii="Times New Roman" w:eastAsia="Times New Roman" w:hAnsi="Times New Roman" w:cs="Times New Roman"/>
          <w:color w:val="000000"/>
          <w:sz w:val="24"/>
          <w:szCs w:val="24"/>
          <w:lang w:eastAsia="ru-RU"/>
        </w:rPr>
        <w:t>2</w:t>
      </w:r>
      <w:r w:rsidR="00ED0D38">
        <w:rPr>
          <w:rFonts w:ascii="Times New Roman" w:eastAsia="Times New Roman" w:hAnsi="Times New Roman" w:cs="Times New Roman"/>
          <w:color w:val="000000"/>
          <w:sz w:val="24"/>
          <w:szCs w:val="24"/>
          <w:lang w:eastAsia="ru-RU"/>
        </w:rPr>
        <w:t>1</w:t>
      </w:r>
      <w:r w:rsidR="0004669D">
        <w:rPr>
          <w:rFonts w:ascii="Times New Roman" w:eastAsia="Times New Roman" w:hAnsi="Times New Roman" w:cs="Times New Roman"/>
          <w:color w:val="000000"/>
          <w:sz w:val="24"/>
          <w:szCs w:val="24"/>
          <w:lang w:eastAsia="ru-RU"/>
        </w:rPr>
        <w:t xml:space="preserve"> года решениями представительного органа муниципального образования в параметры местного бюджета</w:t>
      </w:r>
      <w:r w:rsidR="00ED0D38">
        <w:rPr>
          <w:rFonts w:ascii="Times New Roman" w:eastAsia="Times New Roman" w:hAnsi="Times New Roman" w:cs="Times New Roman"/>
          <w:color w:val="000000"/>
          <w:sz w:val="24"/>
          <w:szCs w:val="24"/>
          <w:lang w:eastAsia="ru-RU"/>
        </w:rPr>
        <w:t xml:space="preserve"> пять</w:t>
      </w:r>
      <w:r w:rsidR="0004669D">
        <w:rPr>
          <w:rFonts w:ascii="Times New Roman" w:eastAsia="Times New Roman" w:hAnsi="Times New Roman" w:cs="Times New Roman"/>
          <w:color w:val="000000"/>
          <w:sz w:val="24"/>
          <w:szCs w:val="24"/>
          <w:lang w:eastAsia="ru-RU"/>
        </w:rPr>
        <w:t xml:space="preserve"> ра</w:t>
      </w:r>
      <w:r w:rsidR="00CE112A">
        <w:rPr>
          <w:rFonts w:ascii="Times New Roman" w:eastAsia="Times New Roman" w:hAnsi="Times New Roman" w:cs="Times New Roman"/>
          <w:color w:val="000000"/>
          <w:sz w:val="24"/>
          <w:szCs w:val="24"/>
          <w:lang w:eastAsia="ru-RU"/>
        </w:rPr>
        <w:t>з</w:t>
      </w:r>
      <w:r w:rsidR="008F7E75">
        <w:rPr>
          <w:rFonts w:ascii="Times New Roman" w:eastAsia="Times New Roman" w:hAnsi="Times New Roman" w:cs="Times New Roman"/>
          <w:color w:val="000000"/>
          <w:sz w:val="24"/>
          <w:szCs w:val="24"/>
          <w:lang w:eastAsia="ru-RU"/>
        </w:rPr>
        <w:t>а</w:t>
      </w:r>
      <w:r w:rsidR="0004669D">
        <w:rPr>
          <w:rFonts w:ascii="Times New Roman" w:eastAsia="Times New Roman" w:hAnsi="Times New Roman" w:cs="Times New Roman"/>
          <w:color w:val="000000"/>
          <w:sz w:val="24"/>
          <w:szCs w:val="24"/>
          <w:lang w:eastAsia="ru-RU"/>
        </w:rPr>
        <w:t xml:space="preserve"> вносились изменения. </w:t>
      </w:r>
      <w:r w:rsidR="00E64485">
        <w:rPr>
          <w:rFonts w:ascii="Times New Roman" w:eastAsia="Times New Roman" w:hAnsi="Times New Roman" w:cs="Times New Roman"/>
          <w:color w:val="000000"/>
          <w:sz w:val="24"/>
          <w:szCs w:val="24"/>
          <w:lang w:eastAsia="ru-RU"/>
        </w:rPr>
        <w:t>Согласно ст. 184.1 БК РФ проект решения об исполнении бюджета содержит основные характеристики бюджета, к которым относятся</w:t>
      </w:r>
      <w:r w:rsidR="00B0219D">
        <w:rPr>
          <w:rFonts w:ascii="Times New Roman" w:eastAsia="Times New Roman" w:hAnsi="Times New Roman" w:cs="Times New Roman"/>
          <w:color w:val="000000"/>
          <w:sz w:val="24"/>
          <w:szCs w:val="24"/>
          <w:lang w:eastAsia="ru-RU"/>
        </w:rPr>
        <w:t xml:space="preserve"> общий объем доходов бюджета, общий объем расходов, дефицит (</w:t>
      </w:r>
      <w:proofErr w:type="spellStart"/>
      <w:r w:rsidR="00B0219D">
        <w:rPr>
          <w:rFonts w:ascii="Times New Roman" w:eastAsia="Times New Roman" w:hAnsi="Times New Roman" w:cs="Times New Roman"/>
          <w:color w:val="000000"/>
          <w:sz w:val="24"/>
          <w:szCs w:val="24"/>
          <w:lang w:eastAsia="ru-RU"/>
        </w:rPr>
        <w:t>профицит</w:t>
      </w:r>
      <w:proofErr w:type="spellEnd"/>
      <w:r w:rsidR="00B0219D">
        <w:rPr>
          <w:rFonts w:ascii="Times New Roman" w:eastAsia="Times New Roman" w:hAnsi="Times New Roman" w:cs="Times New Roman"/>
          <w:color w:val="000000"/>
          <w:sz w:val="24"/>
          <w:szCs w:val="24"/>
          <w:lang w:eastAsia="ru-RU"/>
        </w:rPr>
        <w:t>) бюджета.</w:t>
      </w:r>
    </w:p>
    <w:p w:rsidR="00242201" w:rsidRDefault="00B0219D" w:rsidP="00FE6D7C">
      <w:pPr>
        <w:pStyle w:val="article-renderblock"/>
        <w:shd w:val="clear" w:color="auto" w:fill="FFFFFF"/>
        <w:spacing w:before="0" w:beforeAutospacing="0" w:after="0" w:afterAutospacing="0"/>
        <w:jc w:val="both"/>
        <w:rPr>
          <w:color w:val="000000"/>
        </w:rPr>
      </w:pPr>
      <w:r>
        <w:rPr>
          <w:color w:val="000000"/>
        </w:rPr>
        <w:tab/>
        <w:t xml:space="preserve">Фактическое исполнение бюджета составило: </w:t>
      </w:r>
    </w:p>
    <w:p w:rsidR="008D4E73" w:rsidRDefault="00646731" w:rsidP="00896E9D">
      <w:pPr>
        <w:pStyle w:val="article-renderblock"/>
        <w:shd w:val="clear" w:color="auto" w:fill="FFFFFF"/>
        <w:spacing w:before="0" w:beforeAutospacing="0" w:after="0" w:afterAutospacing="0"/>
        <w:ind w:firstLine="708"/>
        <w:jc w:val="both"/>
        <w:rPr>
          <w:color w:val="000000"/>
        </w:rPr>
      </w:pPr>
      <w:r>
        <w:rPr>
          <w:color w:val="000000"/>
        </w:rPr>
        <w:t>––</w:t>
      </w:r>
      <w:r w:rsidR="00242201">
        <w:rPr>
          <w:color w:val="000000"/>
        </w:rPr>
        <w:t xml:space="preserve"> </w:t>
      </w:r>
      <w:r w:rsidR="00B0219D">
        <w:rPr>
          <w:color w:val="000000"/>
        </w:rPr>
        <w:t>по доходам</w:t>
      </w:r>
      <w:r w:rsidR="00DF10BC">
        <w:rPr>
          <w:color w:val="000000"/>
        </w:rPr>
        <w:t xml:space="preserve"> –</w:t>
      </w:r>
      <w:r w:rsidR="00B0219D">
        <w:rPr>
          <w:color w:val="000000"/>
        </w:rPr>
        <w:t xml:space="preserve"> </w:t>
      </w:r>
      <w:r w:rsidR="00ED0D38">
        <w:rPr>
          <w:color w:val="000000"/>
        </w:rPr>
        <w:t>11 722,9</w:t>
      </w:r>
      <w:r w:rsidR="00B0219D">
        <w:rPr>
          <w:color w:val="000000"/>
        </w:rPr>
        <w:t xml:space="preserve"> тыс. рублей</w:t>
      </w:r>
      <w:r w:rsidR="00AD745C">
        <w:rPr>
          <w:color w:val="000000"/>
        </w:rPr>
        <w:t xml:space="preserve"> (</w:t>
      </w:r>
      <w:r w:rsidR="00ED0D38">
        <w:rPr>
          <w:color w:val="000000"/>
        </w:rPr>
        <w:t>100,2</w:t>
      </w:r>
      <w:r w:rsidR="00AD745C">
        <w:rPr>
          <w:color w:val="000000"/>
        </w:rPr>
        <w:t>% от запланированного поступления)</w:t>
      </w:r>
      <w:r w:rsidR="00373625">
        <w:rPr>
          <w:color w:val="000000"/>
        </w:rPr>
        <w:t>.</w:t>
      </w:r>
      <w:r w:rsidR="008D4E73">
        <w:rPr>
          <w:color w:val="000000"/>
        </w:rPr>
        <w:t xml:space="preserve"> </w:t>
      </w:r>
    </w:p>
    <w:p w:rsidR="00242201" w:rsidRDefault="008D4E73" w:rsidP="008D4E73">
      <w:pPr>
        <w:pStyle w:val="article-renderblock"/>
        <w:shd w:val="clear" w:color="auto" w:fill="FFFFFF"/>
        <w:spacing w:before="0" w:beforeAutospacing="0" w:after="0" w:afterAutospacing="0"/>
        <w:ind w:firstLine="708"/>
        <w:jc w:val="both"/>
        <w:rPr>
          <w:color w:val="000000"/>
        </w:rPr>
      </w:pPr>
      <w:r>
        <w:rPr>
          <w:color w:val="000000"/>
        </w:rPr>
        <w:t>И</w:t>
      </w:r>
      <w:r w:rsidR="00242201">
        <w:rPr>
          <w:color w:val="000000"/>
        </w:rPr>
        <w:t xml:space="preserve">з общей суммы доходов бюджета поселения налоговые и неналоговые составили </w:t>
      </w:r>
      <w:r w:rsidR="00ED0D38">
        <w:rPr>
          <w:color w:val="000000"/>
        </w:rPr>
        <w:t>9</w:t>
      </w:r>
      <w:r w:rsidR="008F7E75">
        <w:rPr>
          <w:color w:val="000000"/>
        </w:rPr>
        <w:t>,5</w:t>
      </w:r>
      <w:r w:rsidR="00242201">
        <w:rPr>
          <w:color w:val="000000"/>
        </w:rPr>
        <w:t xml:space="preserve">%, безвозмездные поступления – </w:t>
      </w:r>
      <w:r w:rsidR="00ED0D38">
        <w:rPr>
          <w:color w:val="000000"/>
        </w:rPr>
        <w:t>90</w:t>
      </w:r>
      <w:r w:rsidR="008F7E75">
        <w:rPr>
          <w:color w:val="000000"/>
        </w:rPr>
        <w:t>,5</w:t>
      </w:r>
      <w:r w:rsidR="00242201">
        <w:rPr>
          <w:color w:val="000000"/>
        </w:rPr>
        <w:t>%</w:t>
      </w:r>
      <w:r w:rsidR="00B14FA5">
        <w:rPr>
          <w:color w:val="000000"/>
        </w:rPr>
        <w:t xml:space="preserve">, что говорит о </w:t>
      </w:r>
      <w:r w:rsidR="00B14FA5" w:rsidRPr="00B14FA5">
        <w:t>высок</w:t>
      </w:r>
      <w:r w:rsidR="00B14FA5">
        <w:t>ой степени</w:t>
      </w:r>
      <w:r w:rsidR="00B14FA5" w:rsidRPr="00B14FA5">
        <w:t xml:space="preserve"> зависимости бюджета от поступлений из областного и районного бюджета</w:t>
      </w:r>
      <w:r w:rsidR="00373625">
        <w:t>;</w:t>
      </w:r>
    </w:p>
    <w:p w:rsidR="008D4E73" w:rsidRDefault="00646731" w:rsidP="00896E9D">
      <w:pPr>
        <w:pStyle w:val="article-renderblock"/>
        <w:shd w:val="clear" w:color="auto" w:fill="FFFFFF"/>
        <w:spacing w:before="0" w:beforeAutospacing="0" w:after="0" w:afterAutospacing="0"/>
        <w:ind w:firstLine="708"/>
        <w:jc w:val="both"/>
        <w:rPr>
          <w:color w:val="000000"/>
        </w:rPr>
      </w:pPr>
      <w:r>
        <w:rPr>
          <w:color w:val="000000"/>
        </w:rPr>
        <w:t>––</w:t>
      </w:r>
      <w:r w:rsidR="00242201">
        <w:rPr>
          <w:color w:val="000000"/>
        </w:rPr>
        <w:t xml:space="preserve"> </w:t>
      </w:r>
      <w:r w:rsidR="00AD745C" w:rsidRPr="00242201">
        <w:rPr>
          <w:color w:val="000000"/>
        </w:rPr>
        <w:t xml:space="preserve">по расходам </w:t>
      </w:r>
      <w:r w:rsidR="00B0219D" w:rsidRPr="00242201">
        <w:rPr>
          <w:color w:val="000000"/>
        </w:rPr>
        <w:t xml:space="preserve">– </w:t>
      </w:r>
      <w:r w:rsidR="00ED0D38">
        <w:rPr>
          <w:color w:val="000000"/>
        </w:rPr>
        <w:t>11 722,3</w:t>
      </w:r>
      <w:r w:rsidR="00B0219D" w:rsidRPr="00242201">
        <w:rPr>
          <w:color w:val="000000"/>
        </w:rPr>
        <w:t xml:space="preserve"> тыс. рублей</w:t>
      </w:r>
      <w:r w:rsidR="00AD745C" w:rsidRPr="00242201">
        <w:rPr>
          <w:color w:val="000000"/>
        </w:rPr>
        <w:t xml:space="preserve"> (</w:t>
      </w:r>
      <w:r w:rsidR="00ED0D38">
        <w:rPr>
          <w:color w:val="000000"/>
        </w:rPr>
        <w:t>97,7</w:t>
      </w:r>
      <w:r w:rsidR="00803238" w:rsidRPr="00242201">
        <w:rPr>
          <w:color w:val="000000"/>
        </w:rPr>
        <w:t>%</w:t>
      </w:r>
      <w:r w:rsidR="00DF10BC" w:rsidRPr="00242201">
        <w:rPr>
          <w:color w:val="000000"/>
        </w:rPr>
        <w:t xml:space="preserve"> от плана)</w:t>
      </w:r>
      <w:r w:rsidR="00373625">
        <w:rPr>
          <w:color w:val="000000"/>
        </w:rPr>
        <w:t>.</w:t>
      </w:r>
      <w:r w:rsidR="008D4E73">
        <w:rPr>
          <w:color w:val="000000"/>
        </w:rPr>
        <w:t xml:space="preserve"> </w:t>
      </w:r>
    </w:p>
    <w:p w:rsidR="00D96FDF" w:rsidRDefault="008D4E73" w:rsidP="00D96FDF">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0A40F9">
        <w:rPr>
          <w:rFonts w:ascii="Times New Roman" w:hAnsi="Times New Roman" w:cs="Times New Roman"/>
          <w:color w:val="000000"/>
          <w:sz w:val="24"/>
          <w:szCs w:val="24"/>
        </w:rPr>
        <w:t>О</w:t>
      </w:r>
      <w:r w:rsidR="00242201" w:rsidRPr="000A40F9">
        <w:rPr>
          <w:rFonts w:ascii="Times New Roman" w:hAnsi="Times New Roman" w:cs="Times New Roman"/>
          <w:color w:val="000000"/>
          <w:sz w:val="24"/>
          <w:szCs w:val="24"/>
        </w:rPr>
        <w:t>сновную долю расходов местного бюджета составили расходы по</w:t>
      </w:r>
      <w:r w:rsidR="009B1E83" w:rsidRPr="000A40F9">
        <w:rPr>
          <w:rFonts w:ascii="Times New Roman" w:hAnsi="Times New Roman" w:cs="Times New Roman"/>
          <w:color w:val="000000"/>
          <w:sz w:val="24"/>
          <w:szCs w:val="24"/>
        </w:rPr>
        <w:t xml:space="preserve"> разделам</w:t>
      </w:r>
      <w:r w:rsidR="000A40F9">
        <w:rPr>
          <w:rFonts w:ascii="Times New Roman" w:hAnsi="Times New Roman" w:cs="Times New Roman"/>
          <w:color w:val="000000"/>
          <w:sz w:val="24"/>
          <w:szCs w:val="24"/>
        </w:rPr>
        <w:t xml:space="preserve">: </w:t>
      </w:r>
      <w:r w:rsidR="000A40F9" w:rsidRPr="000A40F9">
        <w:rPr>
          <w:rFonts w:ascii="Times New Roman" w:eastAsia="Times New Roman" w:hAnsi="Times New Roman" w:cs="Times New Roman"/>
          <w:sz w:val="24"/>
          <w:szCs w:val="24"/>
        </w:rPr>
        <w:t xml:space="preserve"> 0100 «О</w:t>
      </w:r>
      <w:r w:rsidR="000A40F9">
        <w:rPr>
          <w:rFonts w:ascii="Times New Roman" w:eastAsia="Times New Roman" w:hAnsi="Times New Roman" w:cs="Times New Roman"/>
          <w:sz w:val="24"/>
          <w:szCs w:val="24"/>
        </w:rPr>
        <w:t xml:space="preserve">бщегосударственные расходы» </w:t>
      </w:r>
      <w:r w:rsidR="000A40F9">
        <w:rPr>
          <w:color w:val="000000"/>
        </w:rPr>
        <w:t xml:space="preserve">– </w:t>
      </w:r>
      <w:r w:rsidR="006A2C83">
        <w:rPr>
          <w:rFonts w:ascii="Times New Roman" w:hAnsi="Times New Roman" w:cs="Times New Roman"/>
          <w:color w:val="000000"/>
          <w:sz w:val="24"/>
          <w:szCs w:val="24"/>
        </w:rPr>
        <w:t>5</w:t>
      </w:r>
      <w:r w:rsidR="00ED0D38">
        <w:rPr>
          <w:rFonts w:ascii="Times New Roman" w:hAnsi="Times New Roman" w:cs="Times New Roman"/>
          <w:color w:val="000000"/>
          <w:sz w:val="24"/>
          <w:szCs w:val="24"/>
        </w:rPr>
        <w:t>5,4</w:t>
      </w:r>
      <w:r w:rsidR="000A40F9">
        <w:rPr>
          <w:rFonts w:ascii="Times New Roman" w:eastAsia="Times New Roman" w:hAnsi="Times New Roman" w:cs="Times New Roman"/>
          <w:sz w:val="24"/>
          <w:szCs w:val="24"/>
        </w:rPr>
        <w:t>%</w:t>
      </w:r>
      <w:r w:rsidR="000A40F9" w:rsidRPr="000A40F9">
        <w:rPr>
          <w:rFonts w:ascii="Times New Roman" w:eastAsia="Times New Roman" w:hAnsi="Times New Roman" w:cs="Times New Roman"/>
          <w:sz w:val="24"/>
          <w:szCs w:val="24"/>
        </w:rPr>
        <w:t xml:space="preserve">, 0800 «Культура, </w:t>
      </w:r>
      <w:r w:rsidR="000A40F9">
        <w:rPr>
          <w:rFonts w:ascii="Times New Roman" w:eastAsia="Times New Roman" w:hAnsi="Times New Roman" w:cs="Times New Roman"/>
          <w:sz w:val="24"/>
          <w:szCs w:val="24"/>
        </w:rPr>
        <w:t xml:space="preserve">кинематография» </w:t>
      </w:r>
      <w:r w:rsidR="000A40F9">
        <w:rPr>
          <w:color w:val="000000"/>
        </w:rPr>
        <w:t xml:space="preserve">– </w:t>
      </w:r>
      <w:r w:rsidR="006A2C83">
        <w:rPr>
          <w:color w:val="000000"/>
        </w:rPr>
        <w:t>1</w:t>
      </w:r>
      <w:r w:rsidR="008F7E75">
        <w:rPr>
          <w:color w:val="000000"/>
        </w:rPr>
        <w:t>2,5</w:t>
      </w:r>
      <w:r w:rsidR="000A40F9">
        <w:rPr>
          <w:rFonts w:ascii="Times New Roman" w:eastAsia="Times New Roman" w:hAnsi="Times New Roman" w:cs="Times New Roman"/>
          <w:sz w:val="24"/>
          <w:szCs w:val="24"/>
        </w:rPr>
        <w:t>% от общего объема расходов.</w:t>
      </w:r>
      <w:r w:rsidR="000A40F9">
        <w:rPr>
          <w:rFonts w:ascii="Times New Roman" w:eastAsia="Times New Roman" w:hAnsi="Times New Roman" w:cs="Times New Roman"/>
          <w:sz w:val="24"/>
          <w:szCs w:val="24"/>
        </w:rPr>
        <w:tab/>
      </w:r>
      <w:proofErr w:type="gramStart"/>
      <w:r w:rsidR="000A40F9">
        <w:rPr>
          <w:rFonts w:ascii="Times New Roman" w:eastAsia="Times New Roman" w:hAnsi="Times New Roman" w:cs="Times New Roman"/>
          <w:sz w:val="24"/>
          <w:szCs w:val="24"/>
        </w:rPr>
        <w:t>Наименьшую</w:t>
      </w:r>
      <w:proofErr w:type="gramEnd"/>
      <w:r w:rsidR="000A40F9">
        <w:rPr>
          <w:rFonts w:ascii="Times New Roman" w:eastAsia="Times New Roman" w:hAnsi="Times New Roman" w:cs="Times New Roman"/>
          <w:sz w:val="24"/>
          <w:szCs w:val="24"/>
        </w:rPr>
        <w:t xml:space="preserve"> – </w:t>
      </w:r>
      <w:r w:rsidR="00451378">
        <w:rPr>
          <w:rFonts w:ascii="Times New Roman" w:eastAsia="Times New Roman" w:hAnsi="Times New Roman" w:cs="Times New Roman"/>
          <w:sz w:val="24"/>
          <w:szCs w:val="24"/>
        </w:rPr>
        <w:t xml:space="preserve">0200 «Национальная оборона» </w:t>
      </w:r>
      <w:r w:rsidR="000A40F9">
        <w:rPr>
          <w:rFonts w:ascii="Times New Roman" w:eastAsia="Times New Roman" w:hAnsi="Times New Roman" w:cs="Times New Roman"/>
          <w:sz w:val="24"/>
          <w:szCs w:val="24"/>
        </w:rPr>
        <w:t xml:space="preserve">– </w:t>
      </w:r>
      <w:r w:rsidR="006A2C83">
        <w:rPr>
          <w:rFonts w:ascii="Times New Roman" w:eastAsia="Times New Roman" w:hAnsi="Times New Roman" w:cs="Times New Roman"/>
          <w:sz w:val="24"/>
          <w:szCs w:val="24"/>
        </w:rPr>
        <w:t>1,</w:t>
      </w:r>
      <w:r w:rsidR="00ED0D38">
        <w:rPr>
          <w:rFonts w:ascii="Times New Roman" w:eastAsia="Times New Roman" w:hAnsi="Times New Roman" w:cs="Times New Roman"/>
          <w:sz w:val="24"/>
          <w:szCs w:val="24"/>
        </w:rPr>
        <w:t>4</w:t>
      </w:r>
      <w:r w:rsidR="000A40F9">
        <w:rPr>
          <w:rFonts w:ascii="Times New Roman" w:eastAsia="Times New Roman" w:hAnsi="Times New Roman" w:cs="Times New Roman"/>
          <w:sz w:val="24"/>
          <w:szCs w:val="24"/>
        </w:rPr>
        <w:t xml:space="preserve"> % от общего объема расходов.</w:t>
      </w:r>
      <w:r w:rsidR="00D96FDF">
        <w:rPr>
          <w:rFonts w:ascii="Times New Roman" w:eastAsia="Times New Roman" w:hAnsi="Times New Roman" w:cs="Times New Roman"/>
          <w:sz w:val="24"/>
          <w:szCs w:val="24"/>
        </w:rPr>
        <w:t xml:space="preserve"> </w:t>
      </w:r>
    </w:p>
    <w:p w:rsidR="00242201" w:rsidRDefault="008D4E73" w:rsidP="00D96FDF">
      <w:pPr>
        <w:widowControl w:val="0"/>
        <w:shd w:val="clear" w:color="auto" w:fill="FFFFFF"/>
        <w:spacing w:after="0" w:line="240" w:lineRule="auto"/>
        <w:ind w:firstLine="708"/>
        <w:jc w:val="both"/>
        <w:rPr>
          <w:shd w:val="clear" w:color="auto" w:fill="FFFFFF"/>
        </w:rPr>
      </w:pPr>
      <w:proofErr w:type="gramStart"/>
      <w:r w:rsidRPr="00D96FDF">
        <w:rPr>
          <w:rFonts w:ascii="Times New Roman" w:hAnsi="Times New Roman" w:cs="Times New Roman"/>
          <w:sz w:val="24"/>
          <w:szCs w:val="24"/>
          <w:shd w:val="clear" w:color="auto" w:fill="FFFFFF"/>
        </w:rPr>
        <w:t>О</w:t>
      </w:r>
      <w:r w:rsidR="00511544" w:rsidRPr="00D96FDF">
        <w:rPr>
          <w:rFonts w:ascii="Times New Roman" w:hAnsi="Times New Roman" w:cs="Times New Roman"/>
          <w:sz w:val="24"/>
          <w:szCs w:val="24"/>
          <w:shd w:val="clear" w:color="auto" w:fill="FFFFFF"/>
        </w:rPr>
        <w:t>бщий объем средств, направленный на реализацию программ, составил 9</w:t>
      </w:r>
      <w:r w:rsidR="00ED0D38">
        <w:rPr>
          <w:rFonts w:ascii="Times New Roman" w:hAnsi="Times New Roman" w:cs="Times New Roman"/>
          <w:sz w:val="24"/>
          <w:szCs w:val="24"/>
          <w:shd w:val="clear" w:color="auto" w:fill="FFFFFF"/>
        </w:rPr>
        <w:t>7,4</w:t>
      </w:r>
      <w:r w:rsidR="00511544" w:rsidRPr="00D96FDF">
        <w:rPr>
          <w:rFonts w:ascii="Times New Roman" w:hAnsi="Times New Roman" w:cs="Times New Roman"/>
          <w:sz w:val="24"/>
          <w:szCs w:val="24"/>
          <w:shd w:val="clear" w:color="auto" w:fill="FFFFFF"/>
        </w:rPr>
        <w:t>%</w:t>
      </w:r>
      <w:r w:rsidRPr="00D96FDF">
        <w:rPr>
          <w:rFonts w:ascii="Times New Roman" w:hAnsi="Times New Roman" w:cs="Times New Roman"/>
          <w:sz w:val="24"/>
          <w:szCs w:val="24"/>
          <w:shd w:val="clear" w:color="auto" w:fill="FFFFFF"/>
        </w:rPr>
        <w:t xml:space="preserve">. </w:t>
      </w:r>
      <w:r w:rsidR="006A2C83">
        <w:rPr>
          <w:rFonts w:ascii="Times New Roman" w:hAnsi="Times New Roman" w:cs="Times New Roman"/>
          <w:sz w:val="24"/>
          <w:szCs w:val="24"/>
          <w:shd w:val="clear" w:color="auto" w:fill="FFFFFF"/>
        </w:rPr>
        <w:t>Общее исполнение программ от плановых назначений составило 9</w:t>
      </w:r>
      <w:r w:rsidR="00ED0D38">
        <w:rPr>
          <w:rFonts w:ascii="Times New Roman" w:hAnsi="Times New Roman" w:cs="Times New Roman"/>
          <w:sz w:val="24"/>
          <w:szCs w:val="24"/>
          <w:shd w:val="clear" w:color="auto" w:fill="FFFFFF"/>
        </w:rPr>
        <w:t>7,7</w:t>
      </w:r>
      <w:r w:rsidR="006A2C83">
        <w:rPr>
          <w:rFonts w:ascii="Times New Roman" w:hAnsi="Times New Roman" w:cs="Times New Roman"/>
          <w:sz w:val="24"/>
          <w:szCs w:val="24"/>
          <w:shd w:val="clear" w:color="auto" w:fill="FFFFFF"/>
        </w:rPr>
        <w:t xml:space="preserve">%. </w:t>
      </w:r>
      <w:r w:rsidRPr="00D96FDF">
        <w:rPr>
          <w:rFonts w:ascii="Times New Roman" w:hAnsi="Times New Roman" w:cs="Times New Roman"/>
          <w:sz w:val="24"/>
          <w:szCs w:val="24"/>
          <w:shd w:val="clear" w:color="auto" w:fill="FFFFFF"/>
        </w:rPr>
        <w:t>А</w:t>
      </w:r>
      <w:r w:rsidR="00511544" w:rsidRPr="00D96FDF">
        <w:rPr>
          <w:rFonts w:ascii="Times New Roman" w:hAnsi="Times New Roman" w:cs="Times New Roman"/>
          <w:sz w:val="24"/>
          <w:szCs w:val="24"/>
          <w:shd w:val="clear" w:color="auto" w:fill="FFFFFF"/>
        </w:rPr>
        <w:t xml:space="preserve">нализ использования бюджетных ассигнований дорожного фонда </w:t>
      </w:r>
      <w:proofErr w:type="spellStart"/>
      <w:r w:rsidR="00B66D30">
        <w:rPr>
          <w:rFonts w:ascii="Times New Roman" w:eastAsia="Calibri" w:hAnsi="Times New Roman" w:cs="Times New Roman"/>
          <w:sz w:val="24"/>
          <w:szCs w:val="24"/>
        </w:rPr>
        <w:t>Кобинского</w:t>
      </w:r>
      <w:proofErr w:type="spellEnd"/>
      <w:r w:rsidR="00B66D30" w:rsidRPr="00D96FDF">
        <w:rPr>
          <w:rFonts w:ascii="Times New Roman" w:hAnsi="Times New Roman" w:cs="Times New Roman"/>
          <w:sz w:val="24"/>
          <w:szCs w:val="24"/>
          <w:shd w:val="clear" w:color="auto" w:fill="FFFFFF"/>
        </w:rPr>
        <w:t xml:space="preserve"> </w:t>
      </w:r>
      <w:r w:rsidR="00511544" w:rsidRPr="00D96FDF">
        <w:rPr>
          <w:rFonts w:ascii="Times New Roman" w:hAnsi="Times New Roman" w:cs="Times New Roman"/>
          <w:sz w:val="24"/>
          <w:szCs w:val="24"/>
          <w:shd w:val="clear" w:color="auto" w:fill="FFFFFF"/>
        </w:rPr>
        <w:t>сельского поселения показал</w:t>
      </w:r>
      <w:r w:rsidR="00CB6D90" w:rsidRPr="00D96FDF">
        <w:rPr>
          <w:rFonts w:ascii="Times New Roman" w:hAnsi="Times New Roman" w:cs="Times New Roman"/>
          <w:sz w:val="24"/>
          <w:szCs w:val="24"/>
          <w:shd w:val="clear" w:color="auto" w:fill="FFFFFF"/>
        </w:rPr>
        <w:t xml:space="preserve"> </w:t>
      </w:r>
      <w:r w:rsidR="006A2C83">
        <w:rPr>
          <w:rFonts w:ascii="Times New Roman" w:hAnsi="Times New Roman" w:cs="Times New Roman"/>
          <w:sz w:val="24"/>
          <w:szCs w:val="24"/>
          <w:shd w:val="clear" w:color="auto" w:fill="FFFFFF"/>
        </w:rPr>
        <w:t>среднее</w:t>
      </w:r>
      <w:r w:rsidR="00451378">
        <w:rPr>
          <w:rFonts w:ascii="Times New Roman" w:hAnsi="Times New Roman" w:cs="Times New Roman"/>
          <w:sz w:val="24"/>
          <w:szCs w:val="24"/>
          <w:shd w:val="clear" w:color="auto" w:fill="FFFFFF"/>
        </w:rPr>
        <w:t xml:space="preserve"> исполнение </w:t>
      </w:r>
      <w:r w:rsidR="00CB6D90" w:rsidRPr="00D96FDF">
        <w:rPr>
          <w:rFonts w:ascii="Times New Roman" w:hAnsi="Times New Roman" w:cs="Times New Roman"/>
          <w:sz w:val="24"/>
          <w:szCs w:val="24"/>
          <w:shd w:val="clear" w:color="auto" w:fill="FFFFFF"/>
        </w:rPr>
        <w:t>–</w:t>
      </w:r>
      <w:r w:rsidR="00511544" w:rsidRPr="00D96FDF">
        <w:rPr>
          <w:rFonts w:ascii="Times New Roman" w:hAnsi="Times New Roman" w:cs="Times New Roman"/>
          <w:sz w:val="24"/>
          <w:szCs w:val="24"/>
          <w:shd w:val="clear" w:color="auto" w:fill="FFFFFF"/>
        </w:rPr>
        <w:t xml:space="preserve"> средства дорожного фонда </w:t>
      </w:r>
      <w:r w:rsidR="00D96FDF" w:rsidRPr="00D96FDF">
        <w:rPr>
          <w:rFonts w:ascii="Times New Roman" w:hAnsi="Times New Roman" w:cs="Times New Roman"/>
          <w:sz w:val="24"/>
          <w:szCs w:val="24"/>
          <w:shd w:val="clear" w:color="auto" w:fill="FFFFFF"/>
        </w:rPr>
        <w:t>в 20</w:t>
      </w:r>
      <w:r w:rsidR="008F7E75">
        <w:rPr>
          <w:rFonts w:ascii="Times New Roman" w:hAnsi="Times New Roman" w:cs="Times New Roman"/>
          <w:sz w:val="24"/>
          <w:szCs w:val="24"/>
          <w:shd w:val="clear" w:color="auto" w:fill="FFFFFF"/>
        </w:rPr>
        <w:t>2</w:t>
      </w:r>
      <w:r w:rsidR="00ED0D38">
        <w:rPr>
          <w:rFonts w:ascii="Times New Roman" w:hAnsi="Times New Roman" w:cs="Times New Roman"/>
          <w:sz w:val="24"/>
          <w:szCs w:val="24"/>
          <w:shd w:val="clear" w:color="auto" w:fill="FFFFFF"/>
        </w:rPr>
        <w:t>1</w:t>
      </w:r>
      <w:r w:rsidR="00D96FDF" w:rsidRPr="00D96FDF">
        <w:rPr>
          <w:rFonts w:ascii="Times New Roman" w:hAnsi="Times New Roman" w:cs="Times New Roman"/>
          <w:sz w:val="24"/>
          <w:szCs w:val="24"/>
          <w:shd w:val="clear" w:color="auto" w:fill="FFFFFF"/>
        </w:rPr>
        <w:t xml:space="preserve"> </w:t>
      </w:r>
      <w:r w:rsidR="00D96FDF">
        <w:rPr>
          <w:rFonts w:ascii="Times New Roman" w:hAnsi="Times New Roman" w:cs="Times New Roman"/>
          <w:sz w:val="24"/>
          <w:szCs w:val="24"/>
          <w:shd w:val="clear" w:color="auto" w:fill="FFFFFF"/>
        </w:rPr>
        <w:t xml:space="preserve"> использова</w:t>
      </w:r>
      <w:r w:rsidR="006A2C83">
        <w:rPr>
          <w:rFonts w:ascii="Times New Roman" w:hAnsi="Times New Roman" w:cs="Times New Roman"/>
          <w:sz w:val="24"/>
          <w:szCs w:val="24"/>
          <w:shd w:val="clear" w:color="auto" w:fill="FFFFFF"/>
        </w:rPr>
        <w:t xml:space="preserve">ны на </w:t>
      </w:r>
      <w:r w:rsidR="008F7E75">
        <w:rPr>
          <w:rFonts w:ascii="Times New Roman" w:hAnsi="Times New Roman" w:cs="Times New Roman"/>
          <w:sz w:val="24"/>
          <w:szCs w:val="24"/>
          <w:shd w:val="clear" w:color="auto" w:fill="FFFFFF"/>
        </w:rPr>
        <w:t>8</w:t>
      </w:r>
      <w:r w:rsidR="00ED0D38">
        <w:rPr>
          <w:rFonts w:ascii="Times New Roman" w:hAnsi="Times New Roman" w:cs="Times New Roman"/>
          <w:sz w:val="24"/>
          <w:szCs w:val="24"/>
          <w:shd w:val="clear" w:color="auto" w:fill="FFFFFF"/>
        </w:rPr>
        <w:t>7,2</w:t>
      </w:r>
      <w:r w:rsidR="00451378">
        <w:rPr>
          <w:rFonts w:ascii="Times New Roman" w:hAnsi="Times New Roman" w:cs="Times New Roman"/>
          <w:sz w:val="24"/>
          <w:szCs w:val="24"/>
          <w:shd w:val="clear" w:color="auto" w:fill="FFFFFF"/>
        </w:rPr>
        <w:t>% (</w:t>
      </w:r>
      <w:r w:rsidR="008F7E75">
        <w:rPr>
          <w:rFonts w:ascii="Times New Roman" w:hAnsi="Times New Roman" w:cs="Times New Roman"/>
          <w:sz w:val="24"/>
          <w:szCs w:val="24"/>
          <w:shd w:val="clear" w:color="auto" w:fill="FFFFFF"/>
        </w:rPr>
        <w:t>8</w:t>
      </w:r>
      <w:r w:rsidR="00ED0D38">
        <w:rPr>
          <w:rFonts w:ascii="Times New Roman" w:hAnsi="Times New Roman" w:cs="Times New Roman"/>
          <w:sz w:val="24"/>
          <w:szCs w:val="24"/>
          <w:shd w:val="clear" w:color="auto" w:fill="FFFFFF"/>
        </w:rPr>
        <w:t>70,9</w:t>
      </w:r>
      <w:r w:rsidR="00451378">
        <w:rPr>
          <w:rFonts w:ascii="Times New Roman" w:hAnsi="Times New Roman" w:cs="Times New Roman"/>
          <w:sz w:val="24"/>
          <w:szCs w:val="24"/>
          <w:shd w:val="clear" w:color="auto" w:fill="FFFFFF"/>
        </w:rPr>
        <w:t xml:space="preserve"> тыс. рублей при плане </w:t>
      </w:r>
      <w:r w:rsidR="008F7E75">
        <w:rPr>
          <w:rFonts w:ascii="Times New Roman" w:hAnsi="Times New Roman" w:cs="Times New Roman"/>
          <w:sz w:val="24"/>
          <w:szCs w:val="24"/>
          <w:shd w:val="clear" w:color="auto" w:fill="FFFFFF"/>
        </w:rPr>
        <w:t>9</w:t>
      </w:r>
      <w:r w:rsidR="00ED0D38">
        <w:rPr>
          <w:rFonts w:ascii="Times New Roman" w:hAnsi="Times New Roman" w:cs="Times New Roman"/>
          <w:sz w:val="24"/>
          <w:szCs w:val="24"/>
          <w:shd w:val="clear" w:color="auto" w:fill="FFFFFF"/>
        </w:rPr>
        <w:t>98,9</w:t>
      </w:r>
      <w:r w:rsidR="00451378">
        <w:rPr>
          <w:rFonts w:ascii="Times New Roman" w:hAnsi="Times New Roman" w:cs="Times New Roman"/>
          <w:sz w:val="24"/>
          <w:szCs w:val="24"/>
          <w:shd w:val="clear" w:color="auto" w:fill="FFFFFF"/>
        </w:rPr>
        <w:t xml:space="preserve"> тыс. рублей)</w:t>
      </w:r>
      <w:r w:rsidR="00D96FDF">
        <w:rPr>
          <w:rFonts w:ascii="Times New Roman" w:hAnsi="Times New Roman" w:cs="Times New Roman"/>
          <w:sz w:val="24"/>
          <w:szCs w:val="24"/>
          <w:shd w:val="clear" w:color="auto" w:fill="FFFFFF"/>
        </w:rPr>
        <w:t xml:space="preserve">, в </w:t>
      </w:r>
      <w:r w:rsidR="00B056DA">
        <w:rPr>
          <w:rFonts w:ascii="Times New Roman" w:hAnsi="Times New Roman" w:cs="Times New Roman"/>
          <w:sz w:val="24"/>
          <w:szCs w:val="24"/>
          <w:shd w:val="clear" w:color="auto" w:fill="FFFFFF"/>
        </w:rPr>
        <w:t>связи,</w:t>
      </w:r>
      <w:r w:rsidR="00D96FDF">
        <w:rPr>
          <w:rFonts w:ascii="Times New Roman" w:hAnsi="Times New Roman" w:cs="Times New Roman"/>
          <w:sz w:val="24"/>
          <w:szCs w:val="24"/>
          <w:shd w:val="clear" w:color="auto" w:fill="FFFFFF"/>
        </w:rPr>
        <w:t xml:space="preserve"> с чем о</w:t>
      </w:r>
      <w:r w:rsidRPr="00D96FDF">
        <w:rPr>
          <w:rFonts w:ascii="Times New Roman" w:hAnsi="Times New Roman" w:cs="Times New Roman"/>
          <w:sz w:val="24"/>
          <w:szCs w:val="24"/>
          <w:shd w:val="clear" w:color="auto" w:fill="FFFFFF"/>
        </w:rPr>
        <w:t>статок бюджетных ассигнований дорожного фонда по состоянию на 01.01.202</w:t>
      </w:r>
      <w:r w:rsidR="00ED0D38">
        <w:rPr>
          <w:rFonts w:ascii="Times New Roman" w:hAnsi="Times New Roman" w:cs="Times New Roman"/>
          <w:sz w:val="24"/>
          <w:szCs w:val="24"/>
          <w:shd w:val="clear" w:color="auto" w:fill="FFFFFF"/>
        </w:rPr>
        <w:t>2</w:t>
      </w:r>
      <w:r w:rsidR="00B056DA">
        <w:rPr>
          <w:rFonts w:ascii="Times New Roman" w:hAnsi="Times New Roman" w:cs="Times New Roman"/>
          <w:sz w:val="24"/>
          <w:szCs w:val="24"/>
          <w:shd w:val="clear" w:color="auto" w:fill="FFFFFF"/>
        </w:rPr>
        <w:t xml:space="preserve"> составил</w:t>
      </w:r>
      <w:r w:rsidR="00B056DA">
        <w:rPr>
          <w:rFonts w:ascii="Times New Roman" w:hAnsi="Times New Roman" w:cs="Times New Roman"/>
          <w:sz w:val="24"/>
          <w:szCs w:val="24"/>
          <w:shd w:val="clear" w:color="auto" w:fill="FFFFFF"/>
        </w:rPr>
        <w:br/>
      </w:r>
      <w:r w:rsidR="00ED0D38">
        <w:rPr>
          <w:rFonts w:ascii="Times New Roman" w:hAnsi="Times New Roman" w:cs="Times New Roman"/>
          <w:sz w:val="24"/>
          <w:szCs w:val="24"/>
          <w:shd w:val="clear" w:color="auto" w:fill="FFFFFF"/>
        </w:rPr>
        <w:t>142,2</w:t>
      </w:r>
      <w:proofErr w:type="gramEnd"/>
      <w:r w:rsidRPr="00D96FDF">
        <w:rPr>
          <w:rFonts w:ascii="Times New Roman" w:hAnsi="Times New Roman" w:cs="Times New Roman"/>
          <w:sz w:val="24"/>
          <w:szCs w:val="24"/>
          <w:shd w:val="clear" w:color="auto" w:fill="FFFFFF"/>
        </w:rPr>
        <w:t xml:space="preserve"> тыс.</w:t>
      </w:r>
      <w:r w:rsidR="00113A83">
        <w:rPr>
          <w:rFonts w:ascii="Times New Roman" w:hAnsi="Times New Roman" w:cs="Times New Roman"/>
          <w:sz w:val="24"/>
          <w:szCs w:val="24"/>
          <w:shd w:val="clear" w:color="auto" w:fill="FFFFFF"/>
        </w:rPr>
        <w:t xml:space="preserve"> </w:t>
      </w:r>
      <w:r w:rsidRPr="00D96FDF">
        <w:rPr>
          <w:rFonts w:ascii="Times New Roman" w:hAnsi="Times New Roman" w:cs="Times New Roman"/>
          <w:sz w:val="24"/>
          <w:szCs w:val="24"/>
          <w:shd w:val="clear" w:color="auto" w:fill="FFFFFF"/>
        </w:rPr>
        <w:t>рублей.</w:t>
      </w:r>
      <w:r w:rsidR="00511544">
        <w:rPr>
          <w:shd w:val="clear" w:color="auto" w:fill="FFFFFF"/>
        </w:rPr>
        <w:t xml:space="preserve"> </w:t>
      </w:r>
      <w:r w:rsidR="009B1E83">
        <w:rPr>
          <w:shd w:val="clear" w:color="auto" w:fill="FFFFFF"/>
        </w:rPr>
        <w:t xml:space="preserve"> </w:t>
      </w:r>
      <w:r w:rsidR="009B1E83">
        <w:rPr>
          <w:color w:val="000000"/>
        </w:rPr>
        <w:t xml:space="preserve">          </w:t>
      </w:r>
    </w:p>
    <w:p w:rsidR="00AD4138" w:rsidRDefault="00646731" w:rsidP="00896E9D">
      <w:pPr>
        <w:pStyle w:val="article-renderblock"/>
        <w:shd w:val="clear" w:color="auto" w:fill="FFFFFF"/>
        <w:spacing w:before="0" w:beforeAutospacing="0" w:after="0" w:afterAutospacing="0"/>
        <w:ind w:firstLine="708"/>
        <w:jc w:val="both"/>
        <w:rPr>
          <w:color w:val="000000"/>
        </w:rPr>
      </w:pPr>
      <w:r>
        <w:rPr>
          <w:color w:val="000000"/>
        </w:rPr>
        <w:t>––</w:t>
      </w:r>
      <w:r w:rsidR="00DF10BC" w:rsidRPr="00242201">
        <w:rPr>
          <w:color w:val="000000"/>
        </w:rPr>
        <w:t xml:space="preserve"> </w:t>
      </w:r>
      <w:r w:rsidR="008F7E75">
        <w:rPr>
          <w:color w:val="000000"/>
        </w:rPr>
        <w:t>де</w:t>
      </w:r>
      <w:r w:rsidR="009E70B7">
        <w:rPr>
          <w:color w:val="000000"/>
        </w:rPr>
        <w:t>фицит</w:t>
      </w:r>
      <w:r w:rsidR="00DF10BC" w:rsidRPr="00242201">
        <w:rPr>
          <w:color w:val="000000"/>
        </w:rPr>
        <w:t xml:space="preserve"> бюджета составил  </w:t>
      </w:r>
      <w:r w:rsidR="006A2C83">
        <w:rPr>
          <w:color w:val="000000"/>
        </w:rPr>
        <w:t>–</w:t>
      </w:r>
      <w:r w:rsidR="00D96FDF">
        <w:rPr>
          <w:color w:val="000000"/>
        </w:rPr>
        <w:t xml:space="preserve"> </w:t>
      </w:r>
      <w:r w:rsidR="00ED0D38">
        <w:rPr>
          <w:color w:val="000000"/>
        </w:rPr>
        <w:t>0,6</w:t>
      </w:r>
      <w:r w:rsidR="00B0219D" w:rsidRPr="00242201">
        <w:rPr>
          <w:color w:val="000000"/>
        </w:rPr>
        <w:t xml:space="preserve"> тыс. рублей</w:t>
      </w:r>
      <w:r w:rsidR="00DF10BC" w:rsidRPr="00242201">
        <w:rPr>
          <w:color w:val="000000"/>
        </w:rPr>
        <w:t>.</w:t>
      </w:r>
    </w:p>
    <w:p w:rsidR="00896E9D" w:rsidRDefault="00896E9D" w:rsidP="00242201">
      <w:pPr>
        <w:pStyle w:val="article-renderblock"/>
        <w:shd w:val="clear" w:color="auto" w:fill="FFFFFF"/>
        <w:spacing w:before="0" w:beforeAutospacing="0" w:after="0" w:afterAutospacing="0"/>
        <w:jc w:val="both"/>
        <w:rPr>
          <w:color w:val="000000"/>
        </w:rPr>
      </w:pPr>
      <w:r>
        <w:rPr>
          <w:color w:val="000000"/>
        </w:rPr>
        <w:tab/>
        <w:t>Пояснительная записка, представленная к проекту решения Думы об исполнении бюджета за 20</w:t>
      </w:r>
      <w:r w:rsidR="008F7E75">
        <w:rPr>
          <w:color w:val="000000"/>
        </w:rPr>
        <w:t>2</w:t>
      </w:r>
      <w:r w:rsidR="00ED0D38">
        <w:rPr>
          <w:color w:val="000000"/>
        </w:rPr>
        <w:t>1</w:t>
      </w:r>
      <w:r w:rsidR="00B056DA">
        <w:rPr>
          <w:color w:val="000000"/>
        </w:rPr>
        <w:t xml:space="preserve"> год, </w:t>
      </w:r>
      <w:r>
        <w:rPr>
          <w:color w:val="000000"/>
        </w:rPr>
        <w:t>не содержит полной информации об исполнении доходов бюджета, а лишь констатирует плановые и фактические цифры без проведения детализированного анализа.</w:t>
      </w:r>
    </w:p>
    <w:p w:rsidR="002C3E8E" w:rsidRDefault="002C3E8E" w:rsidP="002C3E8E">
      <w:pPr>
        <w:pStyle w:val="article-renderblock"/>
        <w:shd w:val="clear" w:color="auto" w:fill="FFFFFF"/>
        <w:spacing w:before="0" w:beforeAutospacing="0" w:after="0" w:afterAutospacing="0"/>
        <w:jc w:val="both"/>
      </w:pPr>
      <w:r w:rsidRPr="002C3E8E">
        <w:tab/>
        <w:t>4. В ходе проведения экспертно-аналитического мероприятия по оценке 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установлено:</w:t>
      </w:r>
    </w:p>
    <w:p w:rsidR="002C3E8E" w:rsidRDefault="002C3E8E" w:rsidP="002C3E8E">
      <w:pPr>
        <w:pStyle w:val="article-renderblock"/>
        <w:shd w:val="clear" w:color="auto" w:fill="FFFFFF"/>
        <w:spacing w:before="0" w:beforeAutospacing="0" w:after="0" w:afterAutospacing="0"/>
        <w:jc w:val="both"/>
      </w:pPr>
      <w:r w:rsidRPr="002C3E8E">
        <w:t>– бюджетная отчетность по полноте предоставленных форм  соответствует требованиям ст.264.1 БК РФ и п. 11.3 Инструкции № 191н «О порядке составления и предоставления годовой, квартальной и месячной отчетности об исполнении бюджетов бюджетной системы РФ</w:t>
      </w:r>
      <w:r w:rsidR="00596867">
        <w:t>;</w:t>
      </w:r>
    </w:p>
    <w:p w:rsidR="002C3E8E" w:rsidRDefault="00B056DA" w:rsidP="002C3E8E">
      <w:pPr>
        <w:pStyle w:val="article-renderblock"/>
        <w:shd w:val="clear" w:color="auto" w:fill="FFFFFF"/>
        <w:spacing w:before="0" w:beforeAutospacing="0" w:after="0" w:afterAutospacing="0"/>
        <w:jc w:val="both"/>
      </w:pPr>
      <w:r>
        <w:t>– согласно положениям</w:t>
      </w:r>
      <w:r w:rsidR="002C3E8E" w:rsidRPr="002C3E8E">
        <w:t xml:space="preserve"> п.7 Инструкции №191н в целях составления годовой бюджетной отчетности была проведена инвентаризация активов и обязательств;</w:t>
      </w:r>
    </w:p>
    <w:p w:rsidR="002C3E8E" w:rsidRDefault="002C3E8E" w:rsidP="002C3E8E">
      <w:pPr>
        <w:pStyle w:val="article-renderblock"/>
        <w:shd w:val="clear" w:color="auto" w:fill="FFFFFF"/>
        <w:spacing w:before="0" w:beforeAutospacing="0" w:after="0" w:afterAutospacing="0"/>
        <w:jc w:val="both"/>
      </w:pPr>
      <w:r w:rsidRPr="002C3E8E">
        <w:t xml:space="preserve"> – отчетность составлена нарастающим итогом с начала года, числовые показатели отражены в рублях с точностью до второго </w:t>
      </w:r>
      <w:r w:rsidR="00B056DA">
        <w:t>десятичного знака после запятой</w:t>
      </w:r>
      <w:r w:rsidR="00B056DA">
        <w:br/>
      </w:r>
      <w:r w:rsidRPr="002C3E8E">
        <w:t>(п.9 Инструкции №191н);</w:t>
      </w:r>
    </w:p>
    <w:p w:rsidR="002C3E8E" w:rsidRDefault="002C3E8E" w:rsidP="002C3E8E">
      <w:pPr>
        <w:pStyle w:val="article-renderblock"/>
        <w:shd w:val="clear" w:color="auto" w:fill="FFFFFF"/>
        <w:spacing w:before="0" w:beforeAutospacing="0" w:after="0" w:afterAutospacing="0"/>
        <w:jc w:val="both"/>
      </w:pPr>
      <w:r w:rsidRPr="002C3E8E">
        <w:lastRenderedPageBreak/>
        <w:t>– при выборочной проверке соблюдения контрольных соотношений форм бюджетной отчетности установлено:</w:t>
      </w:r>
    </w:p>
    <w:p w:rsidR="002C3E8E" w:rsidRDefault="002C3E8E" w:rsidP="002C3E8E">
      <w:pPr>
        <w:pStyle w:val="article-renderblock"/>
        <w:shd w:val="clear" w:color="auto" w:fill="FFFFFF"/>
        <w:spacing w:before="0" w:beforeAutospacing="0" w:after="0" w:afterAutospacing="0"/>
        <w:jc w:val="both"/>
      </w:pPr>
      <w:r w:rsidRPr="002C3E8E">
        <w:t>а) соответствие показателей основных форм бюджетной отчетности;</w:t>
      </w:r>
    </w:p>
    <w:p w:rsidR="002C3E8E" w:rsidRDefault="002C3E8E" w:rsidP="002C3E8E">
      <w:pPr>
        <w:pStyle w:val="article-renderblock"/>
        <w:shd w:val="clear" w:color="auto" w:fill="FFFFFF"/>
        <w:spacing w:before="0" w:beforeAutospacing="0" w:after="0" w:afterAutospacing="0"/>
        <w:jc w:val="both"/>
        <w:rPr>
          <w:bCs/>
        </w:rPr>
      </w:pPr>
      <w:r w:rsidRPr="002C3E8E">
        <w:rPr>
          <w:bCs/>
        </w:rPr>
        <w:t>б) анализ формы 0503128 показал, что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не ведутся резервы предстоящих расходов (резервы отпусков);</w:t>
      </w:r>
    </w:p>
    <w:p w:rsidR="002C3E8E" w:rsidRDefault="002C3E8E" w:rsidP="002C3E8E">
      <w:pPr>
        <w:pStyle w:val="article-renderblock"/>
        <w:shd w:val="clear" w:color="auto" w:fill="FFFFFF"/>
        <w:spacing w:before="0" w:beforeAutospacing="0" w:after="0" w:afterAutospacing="0"/>
        <w:jc w:val="both"/>
      </w:pPr>
      <w:r w:rsidRPr="002C3E8E">
        <w:t>– согласно п.152 Инструкции структура Пояснительной записки соответствует требованиям и составлена в разрезе пяти разделов, но текстовая часть не дает полной информации о деятельности и финансовом положении муниципального образования как экономического субъекта;</w:t>
      </w:r>
    </w:p>
    <w:p w:rsidR="002C3E8E" w:rsidRDefault="002C3E8E" w:rsidP="002C3E8E">
      <w:pPr>
        <w:pStyle w:val="article-renderblock"/>
        <w:shd w:val="clear" w:color="auto" w:fill="FFFFFF"/>
        <w:spacing w:before="0" w:beforeAutospacing="0" w:after="0" w:afterAutospacing="0"/>
        <w:jc w:val="both"/>
      </w:pPr>
      <w:r w:rsidRPr="002C3E8E">
        <w:t xml:space="preserve">– согласно п.8 Инструкции №191н в пятом разделе пояснительной записки указан перечень форм, которые не вошли в состав бюджетной отчетности </w:t>
      </w:r>
      <w:proofErr w:type="spellStart"/>
      <w:r>
        <w:t>Кобинского</w:t>
      </w:r>
      <w:proofErr w:type="spellEnd"/>
      <w:r w:rsidRPr="002C3E8E">
        <w:t xml:space="preserve"> поселения в связи с отсутствием показателей. При этом в состав вошла таблица №7, которая не имеет числового значения (исключена из состава бюджетной отчетности начиная с отчетности 2019 года приказом Минфина России от 31.01.2020 № 13н), </w:t>
      </w:r>
    </w:p>
    <w:p w:rsidR="002C3E8E" w:rsidRPr="002C3E8E" w:rsidRDefault="002C3E8E" w:rsidP="002C3E8E">
      <w:pPr>
        <w:pStyle w:val="article-renderblock"/>
        <w:shd w:val="clear" w:color="auto" w:fill="FFFFFF"/>
        <w:spacing w:before="0" w:beforeAutospacing="0" w:after="0" w:afterAutospacing="0"/>
        <w:jc w:val="both"/>
      </w:pPr>
      <w:r>
        <w:t xml:space="preserve">      </w:t>
      </w:r>
      <w:r w:rsidRPr="002C3E8E">
        <w:t xml:space="preserve">–таблица №6 не заполняется и в составе отчетности не предоставляется в случае </w:t>
      </w:r>
      <w:proofErr w:type="spellStart"/>
      <w:r>
        <w:t>Кобинского</w:t>
      </w:r>
      <w:proofErr w:type="spellEnd"/>
      <w:r w:rsidRPr="002C3E8E">
        <w:t xml:space="preserve"> МО. Факт проведения годовой инвентаризации отражается и фактически отражен  в текстовой части раздела 5 «Прочие вопросы деятельности субъекта бюджетной отчетности» Пояснительной записки (ф. 0503160); </w:t>
      </w:r>
    </w:p>
    <w:p w:rsidR="002C3E8E" w:rsidRDefault="002C3E8E" w:rsidP="002C3E8E">
      <w:pPr>
        <w:pStyle w:val="article-renderblock"/>
        <w:shd w:val="clear" w:color="auto" w:fill="FFFFFF"/>
        <w:jc w:val="both"/>
      </w:pPr>
      <w:r>
        <w:t xml:space="preserve">          </w:t>
      </w:r>
      <w:r w:rsidR="00CE112A">
        <w:t>К</w:t>
      </w:r>
      <w:r w:rsidRPr="002C3E8E">
        <w:t xml:space="preserve">онтрольно-счетный орган МО «Братский район» считает, что годовой отчет об исполнении бюджета </w:t>
      </w:r>
      <w:proofErr w:type="spellStart"/>
      <w:r>
        <w:t>Кобинского</w:t>
      </w:r>
      <w:proofErr w:type="spellEnd"/>
      <w:r>
        <w:t xml:space="preserve"> </w:t>
      </w:r>
      <w:r w:rsidRPr="002C3E8E">
        <w:t xml:space="preserve"> муниципального образования за 202</w:t>
      </w:r>
      <w:r w:rsidR="00596867">
        <w:t>1</w:t>
      </w:r>
      <w:r w:rsidRPr="002C3E8E">
        <w:t xml:space="preserve"> год по основным параметрам соответствует требованиям Инструкции </w:t>
      </w:r>
      <w:r w:rsidR="00B056DA">
        <w:t>№</w:t>
      </w:r>
      <w:r w:rsidRPr="002C3E8E">
        <w:t>191н и является достоверным.</w:t>
      </w:r>
    </w:p>
    <w:p w:rsidR="002C3E8E" w:rsidRPr="002C3E8E" w:rsidRDefault="002C3E8E" w:rsidP="00CE112A">
      <w:pPr>
        <w:pStyle w:val="article-renderblock"/>
        <w:shd w:val="clear" w:color="auto" w:fill="FFFFFF"/>
        <w:spacing w:before="0" w:beforeAutospacing="0" w:after="0" w:afterAutospacing="0"/>
        <w:jc w:val="both"/>
        <w:rPr>
          <w:bCs/>
        </w:rPr>
      </w:pPr>
      <w:r>
        <w:t xml:space="preserve">           </w:t>
      </w:r>
      <w:r w:rsidRPr="002C3E8E">
        <w:rPr>
          <w:bCs/>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2C3E8E" w:rsidRDefault="002C3E8E" w:rsidP="00CE112A">
      <w:pPr>
        <w:pStyle w:val="article-renderblock"/>
        <w:shd w:val="clear" w:color="auto" w:fill="FFFFFF"/>
        <w:spacing w:before="0" w:beforeAutospacing="0" w:after="0" w:afterAutospacing="0"/>
        <w:jc w:val="both"/>
        <w:rPr>
          <w:bCs/>
        </w:rPr>
      </w:pPr>
      <w:r>
        <w:rPr>
          <w:bCs/>
        </w:rPr>
        <w:t xml:space="preserve"> </w:t>
      </w:r>
      <w:r w:rsidR="00895117">
        <w:rPr>
          <w:bCs/>
        </w:rPr>
        <w:t xml:space="preserve">     </w:t>
      </w:r>
      <w:r w:rsidRPr="002C3E8E">
        <w:rPr>
          <w:bCs/>
        </w:rPr>
        <w:t xml:space="preserve">1. учитывать изменения в законодательстве Российской Федерации при составлении годовой бюджетной отчетности; </w:t>
      </w:r>
    </w:p>
    <w:p w:rsidR="002C3E8E" w:rsidRPr="002C3E8E" w:rsidRDefault="00895117" w:rsidP="00CE112A">
      <w:pPr>
        <w:pStyle w:val="article-renderblock"/>
        <w:shd w:val="clear" w:color="auto" w:fill="FFFFFF"/>
        <w:spacing w:before="0" w:beforeAutospacing="0" w:after="0" w:afterAutospacing="0"/>
        <w:jc w:val="both"/>
        <w:rPr>
          <w:bCs/>
        </w:rPr>
      </w:pPr>
      <w:r>
        <w:rPr>
          <w:bCs/>
        </w:rPr>
        <w:t xml:space="preserve">     </w:t>
      </w:r>
      <w:r w:rsidR="002C3E8E">
        <w:rPr>
          <w:bCs/>
        </w:rPr>
        <w:t xml:space="preserve"> </w:t>
      </w:r>
      <w:r w:rsidR="002C3E8E" w:rsidRPr="002C3E8E">
        <w:rPr>
          <w:bCs/>
        </w:rPr>
        <w:t>2. соблюдать контрольные соотношения показателей форм бюджетной отчетности при формировании отчета, выявленные расхождения отражать в текстовой части Пояснительной записки;</w:t>
      </w:r>
    </w:p>
    <w:p w:rsidR="002C3E8E" w:rsidRPr="002C3E8E" w:rsidRDefault="00895117" w:rsidP="00CE112A">
      <w:pPr>
        <w:pStyle w:val="article-renderblock"/>
        <w:shd w:val="clear" w:color="auto" w:fill="FFFFFF"/>
        <w:spacing w:before="0" w:beforeAutospacing="0" w:after="0" w:afterAutospacing="0"/>
        <w:jc w:val="both"/>
        <w:rPr>
          <w:bCs/>
        </w:rPr>
      </w:pPr>
      <w:r>
        <w:rPr>
          <w:bCs/>
        </w:rPr>
        <w:t xml:space="preserve">     </w:t>
      </w:r>
      <w:r w:rsidR="002C3E8E" w:rsidRPr="002C3E8E">
        <w:rPr>
          <w:bCs/>
        </w:rPr>
        <w:t>3. вести мониторинг и контроль состояния дебиторской и кредиторской задолженности с целью предотвращения и снижения просроченной задолженности;</w:t>
      </w:r>
    </w:p>
    <w:p w:rsidR="002C3E8E" w:rsidRPr="002C3E8E" w:rsidRDefault="00895117" w:rsidP="00CE112A">
      <w:pPr>
        <w:pStyle w:val="article-renderblock"/>
        <w:shd w:val="clear" w:color="auto" w:fill="FFFFFF"/>
        <w:spacing w:before="0" w:beforeAutospacing="0" w:after="0" w:afterAutospacing="0"/>
        <w:jc w:val="both"/>
        <w:rPr>
          <w:bCs/>
        </w:rPr>
      </w:pPr>
      <w:r>
        <w:rPr>
          <w:bCs/>
        </w:rPr>
        <w:t xml:space="preserve">    </w:t>
      </w:r>
      <w:r w:rsidR="002C3E8E" w:rsidRPr="002C3E8E">
        <w:rPr>
          <w:bCs/>
        </w:rPr>
        <w:t>4. использовать в работе счет 401.60 – по ведению расчетов по отложенным обязательствам, то есть обязательствам предстоящих расходов;</w:t>
      </w:r>
    </w:p>
    <w:p w:rsidR="002C3E8E" w:rsidRDefault="00895117" w:rsidP="00CE112A">
      <w:pPr>
        <w:pStyle w:val="article-renderblock"/>
        <w:shd w:val="clear" w:color="auto" w:fill="FFFFFF"/>
        <w:spacing w:before="0" w:beforeAutospacing="0" w:after="0" w:afterAutospacing="0"/>
        <w:jc w:val="both"/>
        <w:rPr>
          <w:bCs/>
        </w:rPr>
      </w:pPr>
      <w:r>
        <w:rPr>
          <w:bCs/>
        </w:rPr>
        <w:t xml:space="preserve">    </w:t>
      </w:r>
      <w:r w:rsidR="002C3E8E" w:rsidRPr="002C3E8E">
        <w:rPr>
          <w:bCs/>
        </w:rPr>
        <w:t xml:space="preserve">5. </w:t>
      </w:r>
      <w:r w:rsidR="00B056DA">
        <w:rPr>
          <w:bCs/>
        </w:rPr>
        <w:t>вести учет</w:t>
      </w:r>
      <w:r w:rsidR="002C3E8E" w:rsidRPr="002C3E8E">
        <w:rPr>
          <w:bCs/>
        </w:rPr>
        <w:t xml:space="preserve"> по</w:t>
      </w:r>
      <w:r w:rsidR="002C3E8E" w:rsidRPr="002C3E8E">
        <w:rPr>
          <w:b/>
        </w:rPr>
        <w:t xml:space="preserve"> </w:t>
      </w:r>
      <w:r w:rsidR="002C3E8E" w:rsidRPr="002C3E8E">
        <w:rPr>
          <w:bCs/>
        </w:rPr>
        <w:t>санкционированию расходов.</w:t>
      </w:r>
    </w:p>
    <w:p w:rsidR="004113A0" w:rsidRPr="002C3E8E" w:rsidRDefault="004113A0" w:rsidP="00B056DA">
      <w:pPr>
        <w:pStyle w:val="article-renderblock"/>
        <w:shd w:val="clear" w:color="auto" w:fill="FFFFFF"/>
        <w:spacing w:before="0" w:beforeAutospacing="0" w:after="0" w:afterAutospacing="0"/>
        <w:jc w:val="both"/>
        <w:rPr>
          <w:b/>
        </w:rPr>
      </w:pPr>
    </w:p>
    <w:p w:rsidR="002C3E8E" w:rsidRDefault="002C3E8E" w:rsidP="002C3E8E">
      <w:pPr>
        <w:pStyle w:val="article-renderblock"/>
        <w:shd w:val="clear" w:color="auto" w:fill="FFFFFF"/>
        <w:spacing w:before="0" w:beforeAutospacing="0" w:after="0" w:afterAutospacing="0"/>
        <w:ind w:firstLine="540"/>
        <w:jc w:val="both"/>
        <w:rPr>
          <w:bCs/>
        </w:rPr>
      </w:pPr>
      <w:r w:rsidRPr="002C3E8E">
        <w:rPr>
          <w:bCs/>
        </w:rPr>
        <w:t xml:space="preserve">      Контрольно-счетный орган МО «Братский район» рекомендует принять к рассмотрению годовой отчет об исполнении бюджета поселения за 20</w:t>
      </w:r>
      <w:r>
        <w:rPr>
          <w:bCs/>
        </w:rPr>
        <w:t>2</w:t>
      </w:r>
      <w:r w:rsidR="00596867">
        <w:rPr>
          <w:bCs/>
        </w:rPr>
        <w:t>1</w:t>
      </w:r>
      <w:r w:rsidRPr="002C3E8E">
        <w:rPr>
          <w:bCs/>
        </w:rPr>
        <w:t xml:space="preserve"> год на заседании Думы </w:t>
      </w:r>
      <w:proofErr w:type="spellStart"/>
      <w:r>
        <w:rPr>
          <w:bCs/>
        </w:rPr>
        <w:t>Кобинского</w:t>
      </w:r>
      <w:proofErr w:type="spellEnd"/>
      <w:r>
        <w:rPr>
          <w:bCs/>
        </w:rPr>
        <w:t xml:space="preserve"> </w:t>
      </w:r>
      <w:r w:rsidRPr="002C3E8E">
        <w:rPr>
          <w:bCs/>
        </w:rPr>
        <w:t xml:space="preserve"> сельского поселения.</w:t>
      </w:r>
    </w:p>
    <w:p w:rsidR="002C3E8E" w:rsidRDefault="002C3E8E" w:rsidP="002C3E8E">
      <w:pPr>
        <w:pStyle w:val="article-renderblock"/>
        <w:shd w:val="clear" w:color="auto" w:fill="FFFFFF"/>
        <w:spacing w:before="0" w:beforeAutospacing="0" w:after="0" w:afterAutospacing="0"/>
        <w:ind w:firstLine="540"/>
        <w:jc w:val="both"/>
        <w:rPr>
          <w:bCs/>
        </w:rPr>
      </w:pPr>
    </w:p>
    <w:p w:rsidR="002C3E8E" w:rsidRDefault="002C3E8E" w:rsidP="002C3E8E">
      <w:pPr>
        <w:pStyle w:val="article-renderblock"/>
        <w:shd w:val="clear" w:color="auto" w:fill="FFFFFF"/>
        <w:spacing w:before="0" w:beforeAutospacing="0" w:after="0" w:afterAutospacing="0"/>
        <w:ind w:firstLine="540"/>
        <w:jc w:val="both"/>
        <w:rPr>
          <w:bCs/>
        </w:rPr>
      </w:pPr>
    </w:p>
    <w:p w:rsidR="002C3E8E" w:rsidRPr="002C3E8E" w:rsidRDefault="002C3E8E" w:rsidP="002C3E8E">
      <w:pPr>
        <w:pStyle w:val="article-renderblock"/>
        <w:shd w:val="clear" w:color="auto" w:fill="FFFFFF"/>
        <w:spacing w:before="0" w:beforeAutospacing="0" w:after="0" w:afterAutospacing="0"/>
        <w:ind w:firstLine="540"/>
        <w:jc w:val="both"/>
        <w:rPr>
          <w:bCs/>
        </w:rPr>
      </w:pPr>
    </w:p>
    <w:p w:rsidR="004A5D95" w:rsidRPr="00895117" w:rsidRDefault="002C3E8E" w:rsidP="00895117">
      <w:pPr>
        <w:pStyle w:val="article-renderblock"/>
        <w:shd w:val="clear" w:color="auto" w:fill="FFFFFF"/>
        <w:spacing w:before="0" w:beforeAutospacing="0" w:after="0" w:afterAutospacing="0"/>
        <w:jc w:val="both"/>
        <w:rPr>
          <w:bCs/>
        </w:rPr>
      </w:pPr>
      <w:r w:rsidRPr="002C3E8E">
        <w:rPr>
          <w:bCs/>
        </w:rPr>
        <w:t xml:space="preserve">Аудитор КСО МО «Братский район»                               </w:t>
      </w:r>
      <w:r w:rsidR="00895117">
        <w:rPr>
          <w:bCs/>
        </w:rPr>
        <w:t xml:space="preserve">                     </w:t>
      </w:r>
      <w:r w:rsidRPr="002C3E8E">
        <w:rPr>
          <w:bCs/>
        </w:rPr>
        <w:t xml:space="preserve">              Н.А.Юхн</w:t>
      </w:r>
      <w:r w:rsidR="00895117">
        <w:rPr>
          <w:bCs/>
        </w:rPr>
        <w:t>ина</w:t>
      </w:r>
    </w:p>
    <w:p w:rsidR="004A5D95" w:rsidRDefault="004A5D95" w:rsidP="004A5D95">
      <w:pPr>
        <w:pStyle w:val="article-renderblock"/>
        <w:shd w:val="clear" w:color="auto" w:fill="FFFFFF"/>
        <w:spacing w:before="0" w:beforeAutospacing="0" w:after="0" w:afterAutospacing="0"/>
        <w:ind w:firstLine="540"/>
        <w:jc w:val="both"/>
        <w:rPr>
          <w:color w:val="000000"/>
        </w:rPr>
      </w:pPr>
      <w:r w:rsidRPr="006B4C6A">
        <w:rPr>
          <w:sz w:val="28"/>
          <w:szCs w:val="28"/>
        </w:rPr>
        <w:tab/>
      </w:r>
    </w:p>
    <w:p w:rsidR="004A5D95" w:rsidRDefault="004A5D95" w:rsidP="00E53A4B">
      <w:pPr>
        <w:pStyle w:val="article-renderblock"/>
        <w:shd w:val="clear" w:color="auto" w:fill="FFFFFF"/>
        <w:spacing w:before="0" w:beforeAutospacing="0" w:after="0" w:afterAutospacing="0"/>
        <w:ind w:firstLine="540"/>
        <w:jc w:val="both"/>
        <w:rPr>
          <w:color w:val="000000"/>
        </w:rPr>
      </w:pPr>
    </w:p>
    <w:sectPr w:rsidR="004A5D95" w:rsidSect="00C4318C">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FF" w:rsidRDefault="00835CFF" w:rsidP="00E076CE">
      <w:pPr>
        <w:spacing w:after="0" w:line="240" w:lineRule="auto"/>
      </w:pPr>
      <w:r>
        <w:separator/>
      </w:r>
    </w:p>
  </w:endnote>
  <w:endnote w:type="continuationSeparator" w:id="0">
    <w:p w:rsidR="00835CFF" w:rsidRDefault="00835CFF"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673C8E" w:rsidRDefault="00322A14">
        <w:pPr>
          <w:pStyle w:val="a8"/>
          <w:jc w:val="right"/>
        </w:pPr>
        <w:r>
          <w:fldChar w:fldCharType="begin"/>
        </w:r>
        <w:r w:rsidR="00673C8E">
          <w:instrText>PAGE   \* MERGEFORMAT</w:instrText>
        </w:r>
        <w:r>
          <w:fldChar w:fldCharType="separate"/>
        </w:r>
        <w:r w:rsidR="00B056DA">
          <w:rPr>
            <w:noProof/>
          </w:rPr>
          <w:t>14</w:t>
        </w:r>
        <w:r>
          <w:rPr>
            <w:noProof/>
          </w:rPr>
          <w:fldChar w:fldCharType="end"/>
        </w:r>
      </w:p>
    </w:sdtContent>
  </w:sdt>
  <w:p w:rsidR="00673C8E" w:rsidRDefault="00673C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FF" w:rsidRDefault="00835CFF" w:rsidP="00E076CE">
      <w:pPr>
        <w:spacing w:after="0" w:line="240" w:lineRule="auto"/>
      </w:pPr>
      <w:r>
        <w:separator/>
      </w:r>
    </w:p>
  </w:footnote>
  <w:footnote w:type="continuationSeparator" w:id="0">
    <w:p w:rsidR="00835CFF" w:rsidRDefault="00835CFF"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E080F"/>
    <w:multiLevelType w:val="hybridMultilevel"/>
    <w:tmpl w:val="429E2D5C"/>
    <w:lvl w:ilvl="0" w:tplc="3EBE5FC2">
      <w:start w:val="1"/>
      <w:numFmt w:val="decimal"/>
      <w:suff w:val="space"/>
      <w:lvlText w:val="%1."/>
      <w:lvlJc w:val="left"/>
      <w:pPr>
        <w:ind w:left="2737" w:hanging="1035"/>
      </w:pPr>
      <w:rPr>
        <w:rFonts w:hint="default"/>
        <w:color w:val="000000"/>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26">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4D70BE"/>
    <w:multiLevelType w:val="hybridMultilevel"/>
    <w:tmpl w:val="B3CABDBE"/>
    <w:lvl w:ilvl="0" w:tplc="57667812">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AD5F1F"/>
    <w:multiLevelType w:val="hybridMultilevel"/>
    <w:tmpl w:val="95067B2A"/>
    <w:lvl w:ilvl="0" w:tplc="CC7E8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3"/>
  </w:num>
  <w:num w:numId="4">
    <w:abstractNumId w:val="5"/>
  </w:num>
  <w:num w:numId="5">
    <w:abstractNumId w:val="23"/>
  </w:num>
  <w:num w:numId="6">
    <w:abstractNumId w:val="11"/>
  </w:num>
  <w:num w:numId="7">
    <w:abstractNumId w:val="31"/>
  </w:num>
  <w:num w:numId="8">
    <w:abstractNumId w:val="0"/>
  </w:num>
  <w:num w:numId="9">
    <w:abstractNumId w:val="2"/>
  </w:num>
  <w:num w:numId="10">
    <w:abstractNumId w:val="27"/>
  </w:num>
  <w:num w:numId="11">
    <w:abstractNumId w:val="30"/>
  </w:num>
  <w:num w:numId="12">
    <w:abstractNumId w:val="8"/>
  </w:num>
  <w:num w:numId="13">
    <w:abstractNumId w:val="7"/>
  </w:num>
  <w:num w:numId="14">
    <w:abstractNumId w:val="13"/>
  </w:num>
  <w:num w:numId="15">
    <w:abstractNumId w:val="6"/>
  </w:num>
  <w:num w:numId="16">
    <w:abstractNumId w:val="37"/>
  </w:num>
  <w:num w:numId="17">
    <w:abstractNumId w:val="26"/>
  </w:num>
  <w:num w:numId="18">
    <w:abstractNumId w:val="39"/>
  </w:num>
  <w:num w:numId="19">
    <w:abstractNumId w:val="35"/>
  </w:num>
  <w:num w:numId="20">
    <w:abstractNumId w:val="10"/>
  </w:num>
  <w:num w:numId="21">
    <w:abstractNumId w:val="22"/>
  </w:num>
  <w:num w:numId="22">
    <w:abstractNumId w:val="43"/>
  </w:num>
  <w:num w:numId="23">
    <w:abstractNumId w:val="12"/>
  </w:num>
  <w:num w:numId="24">
    <w:abstractNumId w:val="1"/>
  </w:num>
  <w:num w:numId="25">
    <w:abstractNumId w:val="33"/>
  </w:num>
  <w:num w:numId="26">
    <w:abstractNumId w:val="34"/>
  </w:num>
  <w:num w:numId="27">
    <w:abstractNumId w:val="4"/>
  </w:num>
  <w:num w:numId="28">
    <w:abstractNumId w:val="42"/>
  </w:num>
  <w:num w:numId="29">
    <w:abstractNumId w:val="20"/>
  </w:num>
  <w:num w:numId="30">
    <w:abstractNumId w:val="24"/>
  </w:num>
  <w:num w:numId="31">
    <w:abstractNumId w:val="41"/>
  </w:num>
  <w:num w:numId="32">
    <w:abstractNumId w:val="16"/>
  </w:num>
  <w:num w:numId="33">
    <w:abstractNumId w:val="40"/>
  </w:num>
  <w:num w:numId="34">
    <w:abstractNumId w:val="15"/>
  </w:num>
  <w:num w:numId="35">
    <w:abstractNumId w:val="9"/>
  </w:num>
  <w:num w:numId="36">
    <w:abstractNumId w:val="45"/>
  </w:num>
  <w:num w:numId="37">
    <w:abstractNumId w:val="28"/>
  </w:num>
  <w:num w:numId="38">
    <w:abstractNumId w:val="21"/>
  </w:num>
  <w:num w:numId="39">
    <w:abstractNumId w:val="18"/>
  </w:num>
  <w:num w:numId="40">
    <w:abstractNumId w:val="36"/>
  </w:num>
  <w:num w:numId="41">
    <w:abstractNumId w:val="19"/>
  </w:num>
  <w:num w:numId="42">
    <w:abstractNumId w:val="17"/>
  </w:num>
  <w:num w:numId="43">
    <w:abstractNumId w:val="32"/>
  </w:num>
  <w:num w:numId="44">
    <w:abstractNumId w:val="44"/>
  </w:num>
  <w:num w:numId="45">
    <w:abstractNumId w:val="2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D92"/>
    <w:rsid w:val="000019D4"/>
    <w:rsid w:val="00001C8A"/>
    <w:rsid w:val="000033B0"/>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7806"/>
    <w:rsid w:val="000200E1"/>
    <w:rsid w:val="000204BE"/>
    <w:rsid w:val="00020D3F"/>
    <w:rsid w:val="00021B80"/>
    <w:rsid w:val="00021DAA"/>
    <w:rsid w:val="00022317"/>
    <w:rsid w:val="0002245D"/>
    <w:rsid w:val="000225F1"/>
    <w:rsid w:val="00022EB3"/>
    <w:rsid w:val="00023247"/>
    <w:rsid w:val="0002335E"/>
    <w:rsid w:val="000266CF"/>
    <w:rsid w:val="00026811"/>
    <w:rsid w:val="0002781E"/>
    <w:rsid w:val="00027AB4"/>
    <w:rsid w:val="00030A44"/>
    <w:rsid w:val="00031352"/>
    <w:rsid w:val="000318A1"/>
    <w:rsid w:val="000318B7"/>
    <w:rsid w:val="00031C06"/>
    <w:rsid w:val="00031CC8"/>
    <w:rsid w:val="00032319"/>
    <w:rsid w:val="00032910"/>
    <w:rsid w:val="000329CE"/>
    <w:rsid w:val="000332DA"/>
    <w:rsid w:val="00035283"/>
    <w:rsid w:val="00035875"/>
    <w:rsid w:val="00035C92"/>
    <w:rsid w:val="0003627F"/>
    <w:rsid w:val="0003641F"/>
    <w:rsid w:val="000375AA"/>
    <w:rsid w:val="00037A06"/>
    <w:rsid w:val="00040218"/>
    <w:rsid w:val="00040AC9"/>
    <w:rsid w:val="00040B09"/>
    <w:rsid w:val="0004146A"/>
    <w:rsid w:val="000417F7"/>
    <w:rsid w:val="000417F9"/>
    <w:rsid w:val="00041A4F"/>
    <w:rsid w:val="00041E2F"/>
    <w:rsid w:val="00042598"/>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FB1"/>
    <w:rsid w:val="000640B8"/>
    <w:rsid w:val="0006431A"/>
    <w:rsid w:val="000644E9"/>
    <w:rsid w:val="00065186"/>
    <w:rsid w:val="00065287"/>
    <w:rsid w:val="000653C4"/>
    <w:rsid w:val="00066137"/>
    <w:rsid w:val="00066D58"/>
    <w:rsid w:val="000714D6"/>
    <w:rsid w:val="00072566"/>
    <w:rsid w:val="00072C5B"/>
    <w:rsid w:val="000732AD"/>
    <w:rsid w:val="00073715"/>
    <w:rsid w:val="000738C9"/>
    <w:rsid w:val="0007409F"/>
    <w:rsid w:val="00074B49"/>
    <w:rsid w:val="000750F1"/>
    <w:rsid w:val="00075380"/>
    <w:rsid w:val="00075460"/>
    <w:rsid w:val="00075509"/>
    <w:rsid w:val="00075658"/>
    <w:rsid w:val="00075A93"/>
    <w:rsid w:val="000767A7"/>
    <w:rsid w:val="000768E4"/>
    <w:rsid w:val="00076E33"/>
    <w:rsid w:val="00080321"/>
    <w:rsid w:val="000805F2"/>
    <w:rsid w:val="0008138D"/>
    <w:rsid w:val="00082A6E"/>
    <w:rsid w:val="00082AE7"/>
    <w:rsid w:val="00082C83"/>
    <w:rsid w:val="00082E23"/>
    <w:rsid w:val="0008393C"/>
    <w:rsid w:val="00084A3C"/>
    <w:rsid w:val="00084C43"/>
    <w:rsid w:val="00084F5E"/>
    <w:rsid w:val="00086201"/>
    <w:rsid w:val="000866F9"/>
    <w:rsid w:val="0008715A"/>
    <w:rsid w:val="000872FF"/>
    <w:rsid w:val="00087499"/>
    <w:rsid w:val="00087846"/>
    <w:rsid w:val="00087ABD"/>
    <w:rsid w:val="00090EAB"/>
    <w:rsid w:val="00090F44"/>
    <w:rsid w:val="000917A1"/>
    <w:rsid w:val="00091BB5"/>
    <w:rsid w:val="000926BB"/>
    <w:rsid w:val="00093EB2"/>
    <w:rsid w:val="00094BD6"/>
    <w:rsid w:val="000954E9"/>
    <w:rsid w:val="00096B77"/>
    <w:rsid w:val="00097C91"/>
    <w:rsid w:val="00097EC4"/>
    <w:rsid w:val="000A0391"/>
    <w:rsid w:val="000A0617"/>
    <w:rsid w:val="000A0EE5"/>
    <w:rsid w:val="000A1748"/>
    <w:rsid w:val="000A1A18"/>
    <w:rsid w:val="000A1E3F"/>
    <w:rsid w:val="000A2552"/>
    <w:rsid w:val="000A263F"/>
    <w:rsid w:val="000A2A29"/>
    <w:rsid w:val="000A3EBF"/>
    <w:rsid w:val="000A40F9"/>
    <w:rsid w:val="000A41D3"/>
    <w:rsid w:val="000A4730"/>
    <w:rsid w:val="000A4A5E"/>
    <w:rsid w:val="000A579D"/>
    <w:rsid w:val="000A5C04"/>
    <w:rsid w:val="000A5E36"/>
    <w:rsid w:val="000A6C45"/>
    <w:rsid w:val="000A7796"/>
    <w:rsid w:val="000A7B87"/>
    <w:rsid w:val="000B0718"/>
    <w:rsid w:val="000B0779"/>
    <w:rsid w:val="000B19ED"/>
    <w:rsid w:val="000B1C5F"/>
    <w:rsid w:val="000B2A57"/>
    <w:rsid w:val="000B2AAE"/>
    <w:rsid w:val="000B2D4C"/>
    <w:rsid w:val="000B3D1C"/>
    <w:rsid w:val="000B4388"/>
    <w:rsid w:val="000B4479"/>
    <w:rsid w:val="000B454D"/>
    <w:rsid w:val="000B4AD0"/>
    <w:rsid w:val="000B4DD4"/>
    <w:rsid w:val="000B4EE6"/>
    <w:rsid w:val="000B59DE"/>
    <w:rsid w:val="000B5E6D"/>
    <w:rsid w:val="000B6037"/>
    <w:rsid w:val="000B7705"/>
    <w:rsid w:val="000C00CE"/>
    <w:rsid w:val="000C0395"/>
    <w:rsid w:val="000C0EBA"/>
    <w:rsid w:val="000C1846"/>
    <w:rsid w:val="000C231B"/>
    <w:rsid w:val="000C2940"/>
    <w:rsid w:val="000C3358"/>
    <w:rsid w:val="000C3671"/>
    <w:rsid w:val="000C389B"/>
    <w:rsid w:val="000C3F9A"/>
    <w:rsid w:val="000C718F"/>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1D"/>
    <w:rsid w:val="000E14DB"/>
    <w:rsid w:val="000E38CB"/>
    <w:rsid w:val="000E399A"/>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6E6"/>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0D01"/>
    <w:rsid w:val="00111281"/>
    <w:rsid w:val="0011183C"/>
    <w:rsid w:val="00111FA1"/>
    <w:rsid w:val="00113269"/>
    <w:rsid w:val="00113497"/>
    <w:rsid w:val="00113A83"/>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4060"/>
    <w:rsid w:val="00124FEC"/>
    <w:rsid w:val="001256E9"/>
    <w:rsid w:val="00126A6C"/>
    <w:rsid w:val="00126DA3"/>
    <w:rsid w:val="0012704E"/>
    <w:rsid w:val="00127228"/>
    <w:rsid w:val="001272C3"/>
    <w:rsid w:val="00130558"/>
    <w:rsid w:val="0013110D"/>
    <w:rsid w:val="00131653"/>
    <w:rsid w:val="00131C42"/>
    <w:rsid w:val="00131F76"/>
    <w:rsid w:val="00132229"/>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CF4"/>
    <w:rsid w:val="0014128E"/>
    <w:rsid w:val="00143573"/>
    <w:rsid w:val="0014390E"/>
    <w:rsid w:val="0014418A"/>
    <w:rsid w:val="001442C6"/>
    <w:rsid w:val="001445DA"/>
    <w:rsid w:val="00144BD8"/>
    <w:rsid w:val="00146456"/>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602EF"/>
    <w:rsid w:val="00160354"/>
    <w:rsid w:val="001604F8"/>
    <w:rsid w:val="001613FC"/>
    <w:rsid w:val="0016244E"/>
    <w:rsid w:val="00163544"/>
    <w:rsid w:val="00163895"/>
    <w:rsid w:val="001644A9"/>
    <w:rsid w:val="00164529"/>
    <w:rsid w:val="0016517F"/>
    <w:rsid w:val="00165C28"/>
    <w:rsid w:val="0016654E"/>
    <w:rsid w:val="0016697B"/>
    <w:rsid w:val="00166C7C"/>
    <w:rsid w:val="00167983"/>
    <w:rsid w:val="00170B80"/>
    <w:rsid w:val="00172BE7"/>
    <w:rsid w:val="00174386"/>
    <w:rsid w:val="0017440B"/>
    <w:rsid w:val="00174559"/>
    <w:rsid w:val="00174D79"/>
    <w:rsid w:val="00174DC9"/>
    <w:rsid w:val="00175EA8"/>
    <w:rsid w:val="00176081"/>
    <w:rsid w:val="001763B7"/>
    <w:rsid w:val="001763D4"/>
    <w:rsid w:val="001802D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0FD5"/>
    <w:rsid w:val="00191DB9"/>
    <w:rsid w:val="00192264"/>
    <w:rsid w:val="00192433"/>
    <w:rsid w:val="00192CDA"/>
    <w:rsid w:val="00194139"/>
    <w:rsid w:val="0019511D"/>
    <w:rsid w:val="0019550B"/>
    <w:rsid w:val="001956A8"/>
    <w:rsid w:val="001957D3"/>
    <w:rsid w:val="001963FC"/>
    <w:rsid w:val="00197790"/>
    <w:rsid w:val="001A0774"/>
    <w:rsid w:val="001A0AC5"/>
    <w:rsid w:val="001A195C"/>
    <w:rsid w:val="001A1A8B"/>
    <w:rsid w:val="001A1CA6"/>
    <w:rsid w:val="001A2564"/>
    <w:rsid w:val="001A25EE"/>
    <w:rsid w:val="001A2B31"/>
    <w:rsid w:val="001A3277"/>
    <w:rsid w:val="001A4211"/>
    <w:rsid w:val="001A49AD"/>
    <w:rsid w:val="001A5304"/>
    <w:rsid w:val="001A5386"/>
    <w:rsid w:val="001A56A9"/>
    <w:rsid w:val="001A577D"/>
    <w:rsid w:val="001A579C"/>
    <w:rsid w:val="001A651A"/>
    <w:rsid w:val="001A685B"/>
    <w:rsid w:val="001A6E99"/>
    <w:rsid w:val="001A714F"/>
    <w:rsid w:val="001B06CB"/>
    <w:rsid w:val="001B0B7D"/>
    <w:rsid w:val="001B1439"/>
    <w:rsid w:val="001B2B3C"/>
    <w:rsid w:val="001B3179"/>
    <w:rsid w:val="001B4747"/>
    <w:rsid w:val="001B48E8"/>
    <w:rsid w:val="001B4CE1"/>
    <w:rsid w:val="001B4F57"/>
    <w:rsid w:val="001B5407"/>
    <w:rsid w:val="001B561F"/>
    <w:rsid w:val="001B5806"/>
    <w:rsid w:val="001B64E1"/>
    <w:rsid w:val="001B6929"/>
    <w:rsid w:val="001B6B9A"/>
    <w:rsid w:val="001B732A"/>
    <w:rsid w:val="001B76EE"/>
    <w:rsid w:val="001C0162"/>
    <w:rsid w:val="001C1B85"/>
    <w:rsid w:val="001C3835"/>
    <w:rsid w:val="001C3DA4"/>
    <w:rsid w:val="001C413C"/>
    <w:rsid w:val="001C5013"/>
    <w:rsid w:val="001C6AF2"/>
    <w:rsid w:val="001C75FE"/>
    <w:rsid w:val="001C7801"/>
    <w:rsid w:val="001C78CE"/>
    <w:rsid w:val="001D002C"/>
    <w:rsid w:val="001D0B17"/>
    <w:rsid w:val="001D0ED2"/>
    <w:rsid w:val="001D1976"/>
    <w:rsid w:val="001D20F2"/>
    <w:rsid w:val="001D25BC"/>
    <w:rsid w:val="001D25E1"/>
    <w:rsid w:val="001D30D6"/>
    <w:rsid w:val="001D37F0"/>
    <w:rsid w:val="001D3D04"/>
    <w:rsid w:val="001D3EFE"/>
    <w:rsid w:val="001D44B7"/>
    <w:rsid w:val="001D4CA3"/>
    <w:rsid w:val="001D5281"/>
    <w:rsid w:val="001D5842"/>
    <w:rsid w:val="001D68B6"/>
    <w:rsid w:val="001D68FB"/>
    <w:rsid w:val="001D70D3"/>
    <w:rsid w:val="001D7519"/>
    <w:rsid w:val="001D7EA5"/>
    <w:rsid w:val="001E0442"/>
    <w:rsid w:val="001E0FB6"/>
    <w:rsid w:val="001E1036"/>
    <w:rsid w:val="001E246A"/>
    <w:rsid w:val="001E26CD"/>
    <w:rsid w:val="001E343B"/>
    <w:rsid w:val="001E4460"/>
    <w:rsid w:val="001E4B9A"/>
    <w:rsid w:val="001E51A9"/>
    <w:rsid w:val="001E5963"/>
    <w:rsid w:val="001E76B9"/>
    <w:rsid w:val="001E7F91"/>
    <w:rsid w:val="001F0A4E"/>
    <w:rsid w:val="001F1294"/>
    <w:rsid w:val="001F3EA9"/>
    <w:rsid w:val="001F41BE"/>
    <w:rsid w:val="001F563B"/>
    <w:rsid w:val="001F68BA"/>
    <w:rsid w:val="001F729B"/>
    <w:rsid w:val="001F7E22"/>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F83"/>
    <w:rsid w:val="0021012F"/>
    <w:rsid w:val="002105FC"/>
    <w:rsid w:val="00211D2C"/>
    <w:rsid w:val="00213226"/>
    <w:rsid w:val="0021352B"/>
    <w:rsid w:val="002166FF"/>
    <w:rsid w:val="00216F97"/>
    <w:rsid w:val="0021794F"/>
    <w:rsid w:val="00220886"/>
    <w:rsid w:val="00220C37"/>
    <w:rsid w:val="00220E19"/>
    <w:rsid w:val="0022117B"/>
    <w:rsid w:val="00221C2D"/>
    <w:rsid w:val="002251B7"/>
    <w:rsid w:val="00225649"/>
    <w:rsid w:val="00225826"/>
    <w:rsid w:val="00225850"/>
    <w:rsid w:val="00225F92"/>
    <w:rsid w:val="002262A3"/>
    <w:rsid w:val="002265D3"/>
    <w:rsid w:val="002266A9"/>
    <w:rsid w:val="0022730D"/>
    <w:rsid w:val="00230869"/>
    <w:rsid w:val="00231229"/>
    <w:rsid w:val="00232358"/>
    <w:rsid w:val="00232B2A"/>
    <w:rsid w:val="00232D0E"/>
    <w:rsid w:val="00232D74"/>
    <w:rsid w:val="00233174"/>
    <w:rsid w:val="002334E8"/>
    <w:rsid w:val="00233AA0"/>
    <w:rsid w:val="00233E00"/>
    <w:rsid w:val="00233F9B"/>
    <w:rsid w:val="0023474E"/>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D06"/>
    <w:rsid w:val="00261DD1"/>
    <w:rsid w:val="00261FD7"/>
    <w:rsid w:val="00262663"/>
    <w:rsid w:val="00262BD2"/>
    <w:rsid w:val="00262D72"/>
    <w:rsid w:val="00263A98"/>
    <w:rsid w:val="00264176"/>
    <w:rsid w:val="002644FE"/>
    <w:rsid w:val="00265CD5"/>
    <w:rsid w:val="00265E0C"/>
    <w:rsid w:val="002664D3"/>
    <w:rsid w:val="002667C0"/>
    <w:rsid w:val="002669F1"/>
    <w:rsid w:val="002670AD"/>
    <w:rsid w:val="00267E73"/>
    <w:rsid w:val="00270044"/>
    <w:rsid w:val="002706C9"/>
    <w:rsid w:val="00271189"/>
    <w:rsid w:val="002719A4"/>
    <w:rsid w:val="00271A27"/>
    <w:rsid w:val="00271A35"/>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23D"/>
    <w:rsid w:val="0029271F"/>
    <w:rsid w:val="00293738"/>
    <w:rsid w:val="00293A94"/>
    <w:rsid w:val="00293C00"/>
    <w:rsid w:val="0029461B"/>
    <w:rsid w:val="00295667"/>
    <w:rsid w:val="00295AB0"/>
    <w:rsid w:val="00295FCA"/>
    <w:rsid w:val="00296DB1"/>
    <w:rsid w:val="00297265"/>
    <w:rsid w:val="002977B6"/>
    <w:rsid w:val="00297B95"/>
    <w:rsid w:val="002A100B"/>
    <w:rsid w:val="002A1F0A"/>
    <w:rsid w:val="002A2296"/>
    <w:rsid w:val="002A241B"/>
    <w:rsid w:val="002A255E"/>
    <w:rsid w:val="002A25E0"/>
    <w:rsid w:val="002A29EE"/>
    <w:rsid w:val="002A304B"/>
    <w:rsid w:val="002A3243"/>
    <w:rsid w:val="002A3868"/>
    <w:rsid w:val="002A38CE"/>
    <w:rsid w:val="002A3AAB"/>
    <w:rsid w:val="002A3D89"/>
    <w:rsid w:val="002A4217"/>
    <w:rsid w:val="002A4327"/>
    <w:rsid w:val="002A4346"/>
    <w:rsid w:val="002A4E67"/>
    <w:rsid w:val="002A52E5"/>
    <w:rsid w:val="002A5A2D"/>
    <w:rsid w:val="002A6CB8"/>
    <w:rsid w:val="002A6E80"/>
    <w:rsid w:val="002A7208"/>
    <w:rsid w:val="002B1295"/>
    <w:rsid w:val="002B27FE"/>
    <w:rsid w:val="002B2B50"/>
    <w:rsid w:val="002B36DA"/>
    <w:rsid w:val="002B39A9"/>
    <w:rsid w:val="002B4D3A"/>
    <w:rsid w:val="002B50C8"/>
    <w:rsid w:val="002B6684"/>
    <w:rsid w:val="002C00CC"/>
    <w:rsid w:val="002C0DE6"/>
    <w:rsid w:val="002C0E08"/>
    <w:rsid w:val="002C11DA"/>
    <w:rsid w:val="002C139D"/>
    <w:rsid w:val="002C15CC"/>
    <w:rsid w:val="002C37A0"/>
    <w:rsid w:val="002C3E8E"/>
    <w:rsid w:val="002C40D8"/>
    <w:rsid w:val="002C5343"/>
    <w:rsid w:val="002C58F8"/>
    <w:rsid w:val="002C60FA"/>
    <w:rsid w:val="002C624E"/>
    <w:rsid w:val="002C6CA4"/>
    <w:rsid w:val="002C74C5"/>
    <w:rsid w:val="002C7667"/>
    <w:rsid w:val="002C7F4D"/>
    <w:rsid w:val="002D06C0"/>
    <w:rsid w:val="002D12A5"/>
    <w:rsid w:val="002D1524"/>
    <w:rsid w:val="002D3154"/>
    <w:rsid w:val="002D412F"/>
    <w:rsid w:val="002D456D"/>
    <w:rsid w:val="002D4A5C"/>
    <w:rsid w:val="002D4E85"/>
    <w:rsid w:val="002D66FF"/>
    <w:rsid w:val="002D6CE1"/>
    <w:rsid w:val="002D6DF0"/>
    <w:rsid w:val="002D7024"/>
    <w:rsid w:val="002D70BF"/>
    <w:rsid w:val="002D7FAD"/>
    <w:rsid w:val="002E0636"/>
    <w:rsid w:val="002E0D66"/>
    <w:rsid w:val="002E1185"/>
    <w:rsid w:val="002E16D7"/>
    <w:rsid w:val="002E1D8C"/>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2752"/>
    <w:rsid w:val="002F6ED2"/>
    <w:rsid w:val="002F71A8"/>
    <w:rsid w:val="002F76A4"/>
    <w:rsid w:val="002F7FC5"/>
    <w:rsid w:val="00300251"/>
    <w:rsid w:val="00300589"/>
    <w:rsid w:val="003009ED"/>
    <w:rsid w:val="00300B0B"/>
    <w:rsid w:val="00302768"/>
    <w:rsid w:val="00302C7B"/>
    <w:rsid w:val="00302ED7"/>
    <w:rsid w:val="0030365E"/>
    <w:rsid w:val="00303878"/>
    <w:rsid w:val="00303957"/>
    <w:rsid w:val="0030497B"/>
    <w:rsid w:val="00304F18"/>
    <w:rsid w:val="0030546A"/>
    <w:rsid w:val="00305A6F"/>
    <w:rsid w:val="0030618D"/>
    <w:rsid w:val="00306D4A"/>
    <w:rsid w:val="00306EDF"/>
    <w:rsid w:val="00307202"/>
    <w:rsid w:val="00310073"/>
    <w:rsid w:val="00310295"/>
    <w:rsid w:val="003109B5"/>
    <w:rsid w:val="00310E34"/>
    <w:rsid w:val="003127F5"/>
    <w:rsid w:val="003131BD"/>
    <w:rsid w:val="003138F6"/>
    <w:rsid w:val="00313DEA"/>
    <w:rsid w:val="0031406D"/>
    <w:rsid w:val="00315314"/>
    <w:rsid w:val="00316BFB"/>
    <w:rsid w:val="00317449"/>
    <w:rsid w:val="00317A94"/>
    <w:rsid w:val="00317BC8"/>
    <w:rsid w:val="00317DDE"/>
    <w:rsid w:val="00317E49"/>
    <w:rsid w:val="0032088B"/>
    <w:rsid w:val="00321404"/>
    <w:rsid w:val="00321C96"/>
    <w:rsid w:val="00322296"/>
    <w:rsid w:val="00322473"/>
    <w:rsid w:val="00322A14"/>
    <w:rsid w:val="00322A4C"/>
    <w:rsid w:val="00322BA1"/>
    <w:rsid w:val="00322EB7"/>
    <w:rsid w:val="00322F8E"/>
    <w:rsid w:val="00323595"/>
    <w:rsid w:val="0032392B"/>
    <w:rsid w:val="003242DA"/>
    <w:rsid w:val="0032521E"/>
    <w:rsid w:val="00325773"/>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7451"/>
    <w:rsid w:val="003403AE"/>
    <w:rsid w:val="00341A14"/>
    <w:rsid w:val="00342358"/>
    <w:rsid w:val="00343B17"/>
    <w:rsid w:val="00343EE8"/>
    <w:rsid w:val="00344756"/>
    <w:rsid w:val="00345720"/>
    <w:rsid w:val="00345C21"/>
    <w:rsid w:val="00346EEF"/>
    <w:rsid w:val="003472A5"/>
    <w:rsid w:val="00347A67"/>
    <w:rsid w:val="00350425"/>
    <w:rsid w:val="00350F32"/>
    <w:rsid w:val="00352071"/>
    <w:rsid w:val="00352275"/>
    <w:rsid w:val="003523C8"/>
    <w:rsid w:val="003523DE"/>
    <w:rsid w:val="00353080"/>
    <w:rsid w:val="00353E87"/>
    <w:rsid w:val="00353EB4"/>
    <w:rsid w:val="00354302"/>
    <w:rsid w:val="00354BA2"/>
    <w:rsid w:val="00354F3F"/>
    <w:rsid w:val="00355138"/>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539D"/>
    <w:rsid w:val="00366AE0"/>
    <w:rsid w:val="0036724B"/>
    <w:rsid w:val="0036733C"/>
    <w:rsid w:val="00367B9B"/>
    <w:rsid w:val="00367FCF"/>
    <w:rsid w:val="0037031C"/>
    <w:rsid w:val="00370322"/>
    <w:rsid w:val="00370673"/>
    <w:rsid w:val="0037096B"/>
    <w:rsid w:val="00370CDB"/>
    <w:rsid w:val="00370FDD"/>
    <w:rsid w:val="00371B8F"/>
    <w:rsid w:val="003734E6"/>
    <w:rsid w:val="00373625"/>
    <w:rsid w:val="0037371E"/>
    <w:rsid w:val="00374C81"/>
    <w:rsid w:val="00375168"/>
    <w:rsid w:val="00375C34"/>
    <w:rsid w:val="00375CDB"/>
    <w:rsid w:val="00376756"/>
    <w:rsid w:val="00377914"/>
    <w:rsid w:val="00377EC6"/>
    <w:rsid w:val="003801BE"/>
    <w:rsid w:val="0038190E"/>
    <w:rsid w:val="00381FF5"/>
    <w:rsid w:val="003829FA"/>
    <w:rsid w:val="00382A43"/>
    <w:rsid w:val="00382E0C"/>
    <w:rsid w:val="00382FD9"/>
    <w:rsid w:val="0038301C"/>
    <w:rsid w:val="003844AB"/>
    <w:rsid w:val="00384823"/>
    <w:rsid w:val="00384C7C"/>
    <w:rsid w:val="0038560E"/>
    <w:rsid w:val="00385DD1"/>
    <w:rsid w:val="0038610F"/>
    <w:rsid w:val="00386370"/>
    <w:rsid w:val="003877DD"/>
    <w:rsid w:val="003879CD"/>
    <w:rsid w:val="0039097D"/>
    <w:rsid w:val="0039151C"/>
    <w:rsid w:val="003920CE"/>
    <w:rsid w:val="00392711"/>
    <w:rsid w:val="003927BF"/>
    <w:rsid w:val="00392884"/>
    <w:rsid w:val="0039404D"/>
    <w:rsid w:val="00394310"/>
    <w:rsid w:val="00394637"/>
    <w:rsid w:val="00394B7C"/>
    <w:rsid w:val="00394F2C"/>
    <w:rsid w:val="00395175"/>
    <w:rsid w:val="0039576B"/>
    <w:rsid w:val="0039618E"/>
    <w:rsid w:val="0039656F"/>
    <w:rsid w:val="00396715"/>
    <w:rsid w:val="003972F7"/>
    <w:rsid w:val="00397F65"/>
    <w:rsid w:val="003A0289"/>
    <w:rsid w:val="003A0810"/>
    <w:rsid w:val="003A17EF"/>
    <w:rsid w:val="003A1957"/>
    <w:rsid w:val="003A1B78"/>
    <w:rsid w:val="003A2A2B"/>
    <w:rsid w:val="003A2AF2"/>
    <w:rsid w:val="003A2DE3"/>
    <w:rsid w:val="003A2FC0"/>
    <w:rsid w:val="003A31D1"/>
    <w:rsid w:val="003A3385"/>
    <w:rsid w:val="003A343E"/>
    <w:rsid w:val="003A36CC"/>
    <w:rsid w:val="003A418C"/>
    <w:rsid w:val="003A4CF4"/>
    <w:rsid w:val="003A52F9"/>
    <w:rsid w:val="003A57AB"/>
    <w:rsid w:val="003A5AB6"/>
    <w:rsid w:val="003A64ED"/>
    <w:rsid w:val="003A6EE6"/>
    <w:rsid w:val="003A724F"/>
    <w:rsid w:val="003A75CF"/>
    <w:rsid w:val="003A7974"/>
    <w:rsid w:val="003B065D"/>
    <w:rsid w:val="003B0882"/>
    <w:rsid w:val="003B10CF"/>
    <w:rsid w:val="003B18E8"/>
    <w:rsid w:val="003B24B7"/>
    <w:rsid w:val="003B31C2"/>
    <w:rsid w:val="003B36F8"/>
    <w:rsid w:val="003B3B38"/>
    <w:rsid w:val="003B3C15"/>
    <w:rsid w:val="003B45A8"/>
    <w:rsid w:val="003B4B44"/>
    <w:rsid w:val="003B4C73"/>
    <w:rsid w:val="003B670F"/>
    <w:rsid w:val="003B6822"/>
    <w:rsid w:val="003B732C"/>
    <w:rsid w:val="003B75B6"/>
    <w:rsid w:val="003B7B25"/>
    <w:rsid w:val="003C0D62"/>
    <w:rsid w:val="003C1D20"/>
    <w:rsid w:val="003C278A"/>
    <w:rsid w:val="003C4E29"/>
    <w:rsid w:val="003C67D4"/>
    <w:rsid w:val="003C6D01"/>
    <w:rsid w:val="003C735D"/>
    <w:rsid w:val="003D1734"/>
    <w:rsid w:val="003D1F2C"/>
    <w:rsid w:val="003D2192"/>
    <w:rsid w:val="003D25A9"/>
    <w:rsid w:val="003D2828"/>
    <w:rsid w:val="003D2BA3"/>
    <w:rsid w:val="003D319E"/>
    <w:rsid w:val="003D367C"/>
    <w:rsid w:val="003D3A52"/>
    <w:rsid w:val="003D41A3"/>
    <w:rsid w:val="003D453A"/>
    <w:rsid w:val="003D469A"/>
    <w:rsid w:val="003D4F66"/>
    <w:rsid w:val="003D6A4E"/>
    <w:rsid w:val="003D6B41"/>
    <w:rsid w:val="003D6EDB"/>
    <w:rsid w:val="003D734C"/>
    <w:rsid w:val="003E09B1"/>
    <w:rsid w:val="003E0B64"/>
    <w:rsid w:val="003E14E7"/>
    <w:rsid w:val="003E22D3"/>
    <w:rsid w:val="003E28ED"/>
    <w:rsid w:val="003E34CF"/>
    <w:rsid w:val="003E362D"/>
    <w:rsid w:val="003E3C03"/>
    <w:rsid w:val="003E3C67"/>
    <w:rsid w:val="003E3DF3"/>
    <w:rsid w:val="003E3E9A"/>
    <w:rsid w:val="003E40B4"/>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3DD3"/>
    <w:rsid w:val="00406DCD"/>
    <w:rsid w:val="004071AA"/>
    <w:rsid w:val="004073F8"/>
    <w:rsid w:val="00407F6A"/>
    <w:rsid w:val="004106A5"/>
    <w:rsid w:val="00410B14"/>
    <w:rsid w:val="004113A0"/>
    <w:rsid w:val="0041148C"/>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42A"/>
    <w:rsid w:val="0041652C"/>
    <w:rsid w:val="00416861"/>
    <w:rsid w:val="00416909"/>
    <w:rsid w:val="004175C4"/>
    <w:rsid w:val="00417750"/>
    <w:rsid w:val="00421166"/>
    <w:rsid w:val="00421772"/>
    <w:rsid w:val="00421EB4"/>
    <w:rsid w:val="00422A9F"/>
    <w:rsid w:val="00423653"/>
    <w:rsid w:val="004241D0"/>
    <w:rsid w:val="00424D99"/>
    <w:rsid w:val="0042527E"/>
    <w:rsid w:val="004252FE"/>
    <w:rsid w:val="0042554A"/>
    <w:rsid w:val="0042652B"/>
    <w:rsid w:val="004266EC"/>
    <w:rsid w:val="004269DC"/>
    <w:rsid w:val="00426ECA"/>
    <w:rsid w:val="00426FEB"/>
    <w:rsid w:val="00430B2C"/>
    <w:rsid w:val="00430DDE"/>
    <w:rsid w:val="00431FA8"/>
    <w:rsid w:val="004327B8"/>
    <w:rsid w:val="00432A81"/>
    <w:rsid w:val="00432E35"/>
    <w:rsid w:val="0043392E"/>
    <w:rsid w:val="00433FD4"/>
    <w:rsid w:val="0043438C"/>
    <w:rsid w:val="00434F96"/>
    <w:rsid w:val="004353E4"/>
    <w:rsid w:val="0043559B"/>
    <w:rsid w:val="00436171"/>
    <w:rsid w:val="004366D2"/>
    <w:rsid w:val="004368C9"/>
    <w:rsid w:val="00437249"/>
    <w:rsid w:val="0043767D"/>
    <w:rsid w:val="00440173"/>
    <w:rsid w:val="004409D9"/>
    <w:rsid w:val="00442CE4"/>
    <w:rsid w:val="0044320B"/>
    <w:rsid w:val="004438F7"/>
    <w:rsid w:val="00443F10"/>
    <w:rsid w:val="00443F82"/>
    <w:rsid w:val="00444845"/>
    <w:rsid w:val="00444F30"/>
    <w:rsid w:val="004451DE"/>
    <w:rsid w:val="0044596B"/>
    <w:rsid w:val="00445ACC"/>
    <w:rsid w:val="004464EA"/>
    <w:rsid w:val="004472D3"/>
    <w:rsid w:val="004479C9"/>
    <w:rsid w:val="004501D6"/>
    <w:rsid w:val="0045064E"/>
    <w:rsid w:val="00451378"/>
    <w:rsid w:val="0045144C"/>
    <w:rsid w:val="00451D6B"/>
    <w:rsid w:val="00451E2C"/>
    <w:rsid w:val="004522D5"/>
    <w:rsid w:val="00452400"/>
    <w:rsid w:val="00452929"/>
    <w:rsid w:val="00452BFE"/>
    <w:rsid w:val="00452D2D"/>
    <w:rsid w:val="00452F9B"/>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C9C"/>
    <w:rsid w:val="00482D00"/>
    <w:rsid w:val="0048306E"/>
    <w:rsid w:val="004831D5"/>
    <w:rsid w:val="00483717"/>
    <w:rsid w:val="00483774"/>
    <w:rsid w:val="00483D4D"/>
    <w:rsid w:val="004857DF"/>
    <w:rsid w:val="00486561"/>
    <w:rsid w:val="00486CEC"/>
    <w:rsid w:val="00486FEE"/>
    <w:rsid w:val="00487E82"/>
    <w:rsid w:val="0049073F"/>
    <w:rsid w:val="00490D38"/>
    <w:rsid w:val="004913B9"/>
    <w:rsid w:val="004920D7"/>
    <w:rsid w:val="00492EB5"/>
    <w:rsid w:val="0049317C"/>
    <w:rsid w:val="00493681"/>
    <w:rsid w:val="0049410D"/>
    <w:rsid w:val="0049482D"/>
    <w:rsid w:val="004959F8"/>
    <w:rsid w:val="00495F71"/>
    <w:rsid w:val="00496602"/>
    <w:rsid w:val="00496F01"/>
    <w:rsid w:val="004970EE"/>
    <w:rsid w:val="004974B7"/>
    <w:rsid w:val="004976CC"/>
    <w:rsid w:val="00497A21"/>
    <w:rsid w:val="004A13C1"/>
    <w:rsid w:val="004A2B47"/>
    <w:rsid w:val="004A3E2B"/>
    <w:rsid w:val="004A3ED9"/>
    <w:rsid w:val="004A418D"/>
    <w:rsid w:val="004A4C37"/>
    <w:rsid w:val="004A5427"/>
    <w:rsid w:val="004A562C"/>
    <w:rsid w:val="004A574C"/>
    <w:rsid w:val="004A5D95"/>
    <w:rsid w:val="004A7EC3"/>
    <w:rsid w:val="004B0677"/>
    <w:rsid w:val="004B0884"/>
    <w:rsid w:val="004B0CA9"/>
    <w:rsid w:val="004B145C"/>
    <w:rsid w:val="004B16B3"/>
    <w:rsid w:val="004B182B"/>
    <w:rsid w:val="004B18B0"/>
    <w:rsid w:val="004B1BC3"/>
    <w:rsid w:val="004B2ECB"/>
    <w:rsid w:val="004B3E50"/>
    <w:rsid w:val="004B44DC"/>
    <w:rsid w:val="004B4CDC"/>
    <w:rsid w:val="004B551A"/>
    <w:rsid w:val="004B5F87"/>
    <w:rsid w:val="004B62DD"/>
    <w:rsid w:val="004B6554"/>
    <w:rsid w:val="004B7371"/>
    <w:rsid w:val="004C0043"/>
    <w:rsid w:val="004C0434"/>
    <w:rsid w:val="004C08D3"/>
    <w:rsid w:val="004C18FC"/>
    <w:rsid w:val="004C1908"/>
    <w:rsid w:val="004C23DF"/>
    <w:rsid w:val="004C2646"/>
    <w:rsid w:val="004C31F7"/>
    <w:rsid w:val="004C3701"/>
    <w:rsid w:val="004C3FA2"/>
    <w:rsid w:val="004C5138"/>
    <w:rsid w:val="004C58C0"/>
    <w:rsid w:val="004C5F92"/>
    <w:rsid w:val="004C6D32"/>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E7D3F"/>
    <w:rsid w:val="004F0B45"/>
    <w:rsid w:val="004F0C4B"/>
    <w:rsid w:val="004F28A7"/>
    <w:rsid w:val="004F292E"/>
    <w:rsid w:val="004F31B2"/>
    <w:rsid w:val="004F4DF2"/>
    <w:rsid w:val="004F543F"/>
    <w:rsid w:val="004F56CD"/>
    <w:rsid w:val="004F57CB"/>
    <w:rsid w:val="004F6976"/>
    <w:rsid w:val="004F75A3"/>
    <w:rsid w:val="004F7AF1"/>
    <w:rsid w:val="004F7CA1"/>
    <w:rsid w:val="005001A7"/>
    <w:rsid w:val="0050113C"/>
    <w:rsid w:val="00501C4C"/>
    <w:rsid w:val="00501DCB"/>
    <w:rsid w:val="00501E34"/>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58A1"/>
    <w:rsid w:val="005160EA"/>
    <w:rsid w:val="005176EA"/>
    <w:rsid w:val="00517C94"/>
    <w:rsid w:val="00521275"/>
    <w:rsid w:val="005220B6"/>
    <w:rsid w:val="00522698"/>
    <w:rsid w:val="00522F73"/>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534"/>
    <w:rsid w:val="00534EF4"/>
    <w:rsid w:val="00535EA2"/>
    <w:rsid w:val="00536488"/>
    <w:rsid w:val="005376CF"/>
    <w:rsid w:val="00537A6D"/>
    <w:rsid w:val="00541B63"/>
    <w:rsid w:val="0054202F"/>
    <w:rsid w:val="0054246E"/>
    <w:rsid w:val="00544487"/>
    <w:rsid w:val="00545745"/>
    <w:rsid w:val="005459D9"/>
    <w:rsid w:val="00545C95"/>
    <w:rsid w:val="00546369"/>
    <w:rsid w:val="0054706D"/>
    <w:rsid w:val="005476A2"/>
    <w:rsid w:val="00547888"/>
    <w:rsid w:val="005479C6"/>
    <w:rsid w:val="00547ED1"/>
    <w:rsid w:val="005503DF"/>
    <w:rsid w:val="005505D3"/>
    <w:rsid w:val="00550A55"/>
    <w:rsid w:val="00551475"/>
    <w:rsid w:val="00551B6C"/>
    <w:rsid w:val="00551CF3"/>
    <w:rsid w:val="005522F3"/>
    <w:rsid w:val="0055258D"/>
    <w:rsid w:val="00552EBA"/>
    <w:rsid w:val="005563E8"/>
    <w:rsid w:val="005568AE"/>
    <w:rsid w:val="00556CE7"/>
    <w:rsid w:val="00557512"/>
    <w:rsid w:val="00557520"/>
    <w:rsid w:val="00557EFE"/>
    <w:rsid w:val="005603AE"/>
    <w:rsid w:val="005604EF"/>
    <w:rsid w:val="00562249"/>
    <w:rsid w:val="00562852"/>
    <w:rsid w:val="005633C5"/>
    <w:rsid w:val="005639B2"/>
    <w:rsid w:val="00564017"/>
    <w:rsid w:val="005663A3"/>
    <w:rsid w:val="0056670B"/>
    <w:rsid w:val="0056670D"/>
    <w:rsid w:val="0056691C"/>
    <w:rsid w:val="00567865"/>
    <w:rsid w:val="00567CDA"/>
    <w:rsid w:val="00570909"/>
    <w:rsid w:val="005725EF"/>
    <w:rsid w:val="00572B1B"/>
    <w:rsid w:val="00572FA7"/>
    <w:rsid w:val="005731BB"/>
    <w:rsid w:val="005736FB"/>
    <w:rsid w:val="00573944"/>
    <w:rsid w:val="0057418E"/>
    <w:rsid w:val="00574567"/>
    <w:rsid w:val="00574763"/>
    <w:rsid w:val="00574B9A"/>
    <w:rsid w:val="00574F96"/>
    <w:rsid w:val="0057507F"/>
    <w:rsid w:val="00575150"/>
    <w:rsid w:val="005760CA"/>
    <w:rsid w:val="00577547"/>
    <w:rsid w:val="0057755A"/>
    <w:rsid w:val="00580509"/>
    <w:rsid w:val="005817F5"/>
    <w:rsid w:val="0058209F"/>
    <w:rsid w:val="00582C63"/>
    <w:rsid w:val="00584D71"/>
    <w:rsid w:val="00584F0C"/>
    <w:rsid w:val="0058525D"/>
    <w:rsid w:val="0058622D"/>
    <w:rsid w:val="00586384"/>
    <w:rsid w:val="005879BC"/>
    <w:rsid w:val="00591530"/>
    <w:rsid w:val="0059213D"/>
    <w:rsid w:val="00593D90"/>
    <w:rsid w:val="00593E83"/>
    <w:rsid w:val="005943FF"/>
    <w:rsid w:val="00594609"/>
    <w:rsid w:val="00594ACB"/>
    <w:rsid w:val="00596290"/>
    <w:rsid w:val="00596420"/>
    <w:rsid w:val="00596867"/>
    <w:rsid w:val="005979C8"/>
    <w:rsid w:val="00597A0C"/>
    <w:rsid w:val="00597D0F"/>
    <w:rsid w:val="005A00A1"/>
    <w:rsid w:val="005A02B8"/>
    <w:rsid w:val="005A0923"/>
    <w:rsid w:val="005A0E84"/>
    <w:rsid w:val="005A114C"/>
    <w:rsid w:val="005A11A1"/>
    <w:rsid w:val="005A1696"/>
    <w:rsid w:val="005A16AB"/>
    <w:rsid w:val="005A2101"/>
    <w:rsid w:val="005A29EC"/>
    <w:rsid w:val="005A2CAD"/>
    <w:rsid w:val="005A2CC8"/>
    <w:rsid w:val="005A32E8"/>
    <w:rsid w:val="005A352D"/>
    <w:rsid w:val="005A4243"/>
    <w:rsid w:val="005A4271"/>
    <w:rsid w:val="005A466B"/>
    <w:rsid w:val="005A4D06"/>
    <w:rsid w:val="005A4EE0"/>
    <w:rsid w:val="005A6776"/>
    <w:rsid w:val="005A6955"/>
    <w:rsid w:val="005A6D88"/>
    <w:rsid w:val="005A6E75"/>
    <w:rsid w:val="005A74A7"/>
    <w:rsid w:val="005A7E04"/>
    <w:rsid w:val="005B027E"/>
    <w:rsid w:val="005B02F6"/>
    <w:rsid w:val="005B0400"/>
    <w:rsid w:val="005B0905"/>
    <w:rsid w:val="005B19B3"/>
    <w:rsid w:val="005B23F0"/>
    <w:rsid w:val="005B259A"/>
    <w:rsid w:val="005B26DE"/>
    <w:rsid w:val="005B27F9"/>
    <w:rsid w:val="005B367A"/>
    <w:rsid w:val="005B41B2"/>
    <w:rsid w:val="005B50C8"/>
    <w:rsid w:val="005B5529"/>
    <w:rsid w:val="005B5ADB"/>
    <w:rsid w:val="005B5B97"/>
    <w:rsid w:val="005B6058"/>
    <w:rsid w:val="005B6920"/>
    <w:rsid w:val="005B6E3A"/>
    <w:rsid w:val="005B7BD4"/>
    <w:rsid w:val="005B7FF8"/>
    <w:rsid w:val="005C11FD"/>
    <w:rsid w:val="005C172E"/>
    <w:rsid w:val="005C2D56"/>
    <w:rsid w:val="005C3098"/>
    <w:rsid w:val="005C342B"/>
    <w:rsid w:val="005C384A"/>
    <w:rsid w:val="005C4F0A"/>
    <w:rsid w:val="005C5A2A"/>
    <w:rsid w:val="005C5C43"/>
    <w:rsid w:val="005C6C6E"/>
    <w:rsid w:val="005D07A5"/>
    <w:rsid w:val="005D0C35"/>
    <w:rsid w:val="005D13B4"/>
    <w:rsid w:val="005D1C22"/>
    <w:rsid w:val="005D2242"/>
    <w:rsid w:val="005D2D9E"/>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1C"/>
    <w:rsid w:val="005E113F"/>
    <w:rsid w:val="005E1DDA"/>
    <w:rsid w:val="005E1FEA"/>
    <w:rsid w:val="005E2A59"/>
    <w:rsid w:val="005E2EF0"/>
    <w:rsid w:val="005E3F5A"/>
    <w:rsid w:val="005E447E"/>
    <w:rsid w:val="005E46FF"/>
    <w:rsid w:val="005E4B6F"/>
    <w:rsid w:val="005E59FB"/>
    <w:rsid w:val="005E5C11"/>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1798"/>
    <w:rsid w:val="006023BB"/>
    <w:rsid w:val="00602740"/>
    <w:rsid w:val="0060288D"/>
    <w:rsid w:val="00602D7B"/>
    <w:rsid w:val="00603164"/>
    <w:rsid w:val="0060334B"/>
    <w:rsid w:val="006035DB"/>
    <w:rsid w:val="006037FE"/>
    <w:rsid w:val="00604015"/>
    <w:rsid w:val="00606409"/>
    <w:rsid w:val="006123CF"/>
    <w:rsid w:val="00612AC7"/>
    <w:rsid w:val="00612EE8"/>
    <w:rsid w:val="006141C0"/>
    <w:rsid w:val="0061482B"/>
    <w:rsid w:val="00615810"/>
    <w:rsid w:val="006160D4"/>
    <w:rsid w:val="006164DA"/>
    <w:rsid w:val="00616E6B"/>
    <w:rsid w:val="00617AE4"/>
    <w:rsid w:val="0062110C"/>
    <w:rsid w:val="00622378"/>
    <w:rsid w:val="00622A20"/>
    <w:rsid w:val="0062384A"/>
    <w:rsid w:val="006238BA"/>
    <w:rsid w:val="00623A3F"/>
    <w:rsid w:val="00624185"/>
    <w:rsid w:val="00624373"/>
    <w:rsid w:val="00624575"/>
    <w:rsid w:val="006251E6"/>
    <w:rsid w:val="00625232"/>
    <w:rsid w:val="00625B4E"/>
    <w:rsid w:val="00626558"/>
    <w:rsid w:val="00627290"/>
    <w:rsid w:val="006273F2"/>
    <w:rsid w:val="006279C7"/>
    <w:rsid w:val="0063145B"/>
    <w:rsid w:val="006325CB"/>
    <w:rsid w:val="00633A3A"/>
    <w:rsid w:val="00633A7E"/>
    <w:rsid w:val="0063455C"/>
    <w:rsid w:val="00634C19"/>
    <w:rsid w:val="00637300"/>
    <w:rsid w:val="00640035"/>
    <w:rsid w:val="00641880"/>
    <w:rsid w:val="00644206"/>
    <w:rsid w:val="00644394"/>
    <w:rsid w:val="00646731"/>
    <w:rsid w:val="00647F1E"/>
    <w:rsid w:val="00650904"/>
    <w:rsid w:val="006509C6"/>
    <w:rsid w:val="006512A7"/>
    <w:rsid w:val="006516D3"/>
    <w:rsid w:val="00652358"/>
    <w:rsid w:val="00652D60"/>
    <w:rsid w:val="00653D17"/>
    <w:rsid w:val="0065513A"/>
    <w:rsid w:val="006558A8"/>
    <w:rsid w:val="00655D39"/>
    <w:rsid w:val="006560E0"/>
    <w:rsid w:val="00660C0C"/>
    <w:rsid w:val="00661727"/>
    <w:rsid w:val="0066181B"/>
    <w:rsid w:val="00661DBB"/>
    <w:rsid w:val="0066311D"/>
    <w:rsid w:val="006632A3"/>
    <w:rsid w:val="00663AE6"/>
    <w:rsid w:val="00663D1C"/>
    <w:rsid w:val="00664847"/>
    <w:rsid w:val="00664A3F"/>
    <w:rsid w:val="00664ED3"/>
    <w:rsid w:val="00665531"/>
    <w:rsid w:val="00665748"/>
    <w:rsid w:val="0066608F"/>
    <w:rsid w:val="0066766F"/>
    <w:rsid w:val="0066769A"/>
    <w:rsid w:val="006700E3"/>
    <w:rsid w:val="00670398"/>
    <w:rsid w:val="006705F2"/>
    <w:rsid w:val="006714F7"/>
    <w:rsid w:val="006718FD"/>
    <w:rsid w:val="00672316"/>
    <w:rsid w:val="00672349"/>
    <w:rsid w:val="0067258F"/>
    <w:rsid w:val="00672E80"/>
    <w:rsid w:val="00673A68"/>
    <w:rsid w:val="00673C8E"/>
    <w:rsid w:val="00673D41"/>
    <w:rsid w:val="0067432F"/>
    <w:rsid w:val="0067707B"/>
    <w:rsid w:val="00677680"/>
    <w:rsid w:val="00677E56"/>
    <w:rsid w:val="00677E8E"/>
    <w:rsid w:val="0068160B"/>
    <w:rsid w:val="00682597"/>
    <w:rsid w:val="00682FF0"/>
    <w:rsid w:val="00683401"/>
    <w:rsid w:val="00683D33"/>
    <w:rsid w:val="00684AF5"/>
    <w:rsid w:val="00684CE1"/>
    <w:rsid w:val="00685539"/>
    <w:rsid w:val="00685B33"/>
    <w:rsid w:val="0068637C"/>
    <w:rsid w:val="006863A9"/>
    <w:rsid w:val="0068724B"/>
    <w:rsid w:val="006878DB"/>
    <w:rsid w:val="00687B05"/>
    <w:rsid w:val="006900F9"/>
    <w:rsid w:val="006905EF"/>
    <w:rsid w:val="006926C8"/>
    <w:rsid w:val="00695411"/>
    <w:rsid w:val="006954FC"/>
    <w:rsid w:val="0069675E"/>
    <w:rsid w:val="006A1B8E"/>
    <w:rsid w:val="006A2C66"/>
    <w:rsid w:val="006A2C83"/>
    <w:rsid w:val="006A2F60"/>
    <w:rsid w:val="006A46C4"/>
    <w:rsid w:val="006A46F8"/>
    <w:rsid w:val="006A4CB1"/>
    <w:rsid w:val="006A6DD9"/>
    <w:rsid w:val="006A7AD5"/>
    <w:rsid w:val="006A7F05"/>
    <w:rsid w:val="006B019A"/>
    <w:rsid w:val="006B03AD"/>
    <w:rsid w:val="006B060A"/>
    <w:rsid w:val="006B0C78"/>
    <w:rsid w:val="006B0CF1"/>
    <w:rsid w:val="006B157D"/>
    <w:rsid w:val="006B2273"/>
    <w:rsid w:val="006B2348"/>
    <w:rsid w:val="006B2B4B"/>
    <w:rsid w:val="006B358D"/>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E7E8A"/>
    <w:rsid w:val="006F05B7"/>
    <w:rsid w:val="006F0C1A"/>
    <w:rsid w:val="006F1203"/>
    <w:rsid w:val="006F1B3D"/>
    <w:rsid w:val="006F1CD0"/>
    <w:rsid w:val="006F21DD"/>
    <w:rsid w:val="006F2503"/>
    <w:rsid w:val="006F2A23"/>
    <w:rsid w:val="006F2AA1"/>
    <w:rsid w:val="006F309E"/>
    <w:rsid w:val="006F3172"/>
    <w:rsid w:val="006F3489"/>
    <w:rsid w:val="006F352A"/>
    <w:rsid w:val="006F3B0D"/>
    <w:rsid w:val="006F3F05"/>
    <w:rsid w:val="006F591A"/>
    <w:rsid w:val="006F6B66"/>
    <w:rsid w:val="0070016B"/>
    <w:rsid w:val="007004C2"/>
    <w:rsid w:val="00702AB9"/>
    <w:rsid w:val="00702FB6"/>
    <w:rsid w:val="0070313F"/>
    <w:rsid w:val="007039C6"/>
    <w:rsid w:val="00704229"/>
    <w:rsid w:val="00704946"/>
    <w:rsid w:val="00704D7E"/>
    <w:rsid w:val="00705481"/>
    <w:rsid w:val="007057E7"/>
    <w:rsid w:val="007060EA"/>
    <w:rsid w:val="00706364"/>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956"/>
    <w:rsid w:val="00720A0C"/>
    <w:rsid w:val="00721762"/>
    <w:rsid w:val="00721FF1"/>
    <w:rsid w:val="007221EE"/>
    <w:rsid w:val="0072247E"/>
    <w:rsid w:val="00722DF8"/>
    <w:rsid w:val="007235E4"/>
    <w:rsid w:val="007237F9"/>
    <w:rsid w:val="00724CD4"/>
    <w:rsid w:val="00725D01"/>
    <w:rsid w:val="00727C8E"/>
    <w:rsid w:val="00727D0D"/>
    <w:rsid w:val="00727F0E"/>
    <w:rsid w:val="00730038"/>
    <w:rsid w:val="007305D2"/>
    <w:rsid w:val="007311FC"/>
    <w:rsid w:val="00731DF2"/>
    <w:rsid w:val="00733A44"/>
    <w:rsid w:val="007342A1"/>
    <w:rsid w:val="00735A7E"/>
    <w:rsid w:val="007362B8"/>
    <w:rsid w:val="00736673"/>
    <w:rsid w:val="00736F49"/>
    <w:rsid w:val="00737D94"/>
    <w:rsid w:val="00740FDE"/>
    <w:rsid w:val="0074150C"/>
    <w:rsid w:val="0074233E"/>
    <w:rsid w:val="0074308C"/>
    <w:rsid w:val="00744BF2"/>
    <w:rsid w:val="00744D64"/>
    <w:rsid w:val="0074519D"/>
    <w:rsid w:val="0074554D"/>
    <w:rsid w:val="00745C10"/>
    <w:rsid w:val="00747B9F"/>
    <w:rsid w:val="00750891"/>
    <w:rsid w:val="0075104C"/>
    <w:rsid w:val="00751C2C"/>
    <w:rsid w:val="007523EA"/>
    <w:rsid w:val="00752913"/>
    <w:rsid w:val="007537EB"/>
    <w:rsid w:val="00754318"/>
    <w:rsid w:val="007558CF"/>
    <w:rsid w:val="00755927"/>
    <w:rsid w:val="00755E23"/>
    <w:rsid w:val="007566F9"/>
    <w:rsid w:val="00756AD8"/>
    <w:rsid w:val="00756BBC"/>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48F3"/>
    <w:rsid w:val="0077517E"/>
    <w:rsid w:val="00775CF2"/>
    <w:rsid w:val="00775E10"/>
    <w:rsid w:val="00776419"/>
    <w:rsid w:val="00776FEE"/>
    <w:rsid w:val="00780188"/>
    <w:rsid w:val="00780653"/>
    <w:rsid w:val="00780E4E"/>
    <w:rsid w:val="0078281C"/>
    <w:rsid w:val="00784FBC"/>
    <w:rsid w:val="00785C96"/>
    <w:rsid w:val="0078665C"/>
    <w:rsid w:val="00791793"/>
    <w:rsid w:val="00791C98"/>
    <w:rsid w:val="00791D60"/>
    <w:rsid w:val="007921DC"/>
    <w:rsid w:val="00792D6B"/>
    <w:rsid w:val="0079337E"/>
    <w:rsid w:val="00794845"/>
    <w:rsid w:val="00794938"/>
    <w:rsid w:val="00794F7E"/>
    <w:rsid w:val="00795653"/>
    <w:rsid w:val="00795C4D"/>
    <w:rsid w:val="00795C53"/>
    <w:rsid w:val="00795EAF"/>
    <w:rsid w:val="007961B8"/>
    <w:rsid w:val="007968E2"/>
    <w:rsid w:val="00796920"/>
    <w:rsid w:val="007976FF"/>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C5DAD"/>
    <w:rsid w:val="007C734D"/>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989"/>
    <w:rsid w:val="007D6DAD"/>
    <w:rsid w:val="007D723F"/>
    <w:rsid w:val="007D72D5"/>
    <w:rsid w:val="007D7904"/>
    <w:rsid w:val="007E16BF"/>
    <w:rsid w:val="007E1718"/>
    <w:rsid w:val="007E3FE1"/>
    <w:rsid w:val="007E4670"/>
    <w:rsid w:val="007E5027"/>
    <w:rsid w:val="007E581B"/>
    <w:rsid w:val="007E6682"/>
    <w:rsid w:val="007E683E"/>
    <w:rsid w:val="007E68EA"/>
    <w:rsid w:val="007E6948"/>
    <w:rsid w:val="007E720A"/>
    <w:rsid w:val="007E7847"/>
    <w:rsid w:val="007F00B6"/>
    <w:rsid w:val="007F0401"/>
    <w:rsid w:val="007F05D4"/>
    <w:rsid w:val="007F0637"/>
    <w:rsid w:val="007F0DC2"/>
    <w:rsid w:val="007F2CA6"/>
    <w:rsid w:val="007F2CC8"/>
    <w:rsid w:val="007F2E83"/>
    <w:rsid w:val="007F2FAA"/>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25BE"/>
    <w:rsid w:val="00822652"/>
    <w:rsid w:val="008227B4"/>
    <w:rsid w:val="00823041"/>
    <w:rsid w:val="00823435"/>
    <w:rsid w:val="0082411F"/>
    <w:rsid w:val="00824D6E"/>
    <w:rsid w:val="00827370"/>
    <w:rsid w:val="00827845"/>
    <w:rsid w:val="008278B3"/>
    <w:rsid w:val="00830032"/>
    <w:rsid w:val="008300DB"/>
    <w:rsid w:val="008306FD"/>
    <w:rsid w:val="00830F65"/>
    <w:rsid w:val="00831204"/>
    <w:rsid w:val="0083175D"/>
    <w:rsid w:val="008320EC"/>
    <w:rsid w:val="00832615"/>
    <w:rsid w:val="00832A4D"/>
    <w:rsid w:val="00832C63"/>
    <w:rsid w:val="008330DA"/>
    <w:rsid w:val="00833834"/>
    <w:rsid w:val="008342DE"/>
    <w:rsid w:val="00834A8E"/>
    <w:rsid w:val="00834ADD"/>
    <w:rsid w:val="00834BD4"/>
    <w:rsid w:val="008352FF"/>
    <w:rsid w:val="008355F3"/>
    <w:rsid w:val="00835CFF"/>
    <w:rsid w:val="0084018F"/>
    <w:rsid w:val="008413E4"/>
    <w:rsid w:val="008413E9"/>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729"/>
    <w:rsid w:val="00852812"/>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1A0A"/>
    <w:rsid w:val="00873013"/>
    <w:rsid w:val="008737EB"/>
    <w:rsid w:val="0087382D"/>
    <w:rsid w:val="00873947"/>
    <w:rsid w:val="00874483"/>
    <w:rsid w:val="00874680"/>
    <w:rsid w:val="0087479E"/>
    <w:rsid w:val="00874A9A"/>
    <w:rsid w:val="00874C77"/>
    <w:rsid w:val="00876568"/>
    <w:rsid w:val="00877B4A"/>
    <w:rsid w:val="0088004D"/>
    <w:rsid w:val="0088070A"/>
    <w:rsid w:val="008808D7"/>
    <w:rsid w:val="00880C50"/>
    <w:rsid w:val="00880D8D"/>
    <w:rsid w:val="0088159C"/>
    <w:rsid w:val="00882219"/>
    <w:rsid w:val="00882AF1"/>
    <w:rsid w:val="0088483E"/>
    <w:rsid w:val="00884AF0"/>
    <w:rsid w:val="00884C62"/>
    <w:rsid w:val="00885616"/>
    <w:rsid w:val="008857D1"/>
    <w:rsid w:val="008866E6"/>
    <w:rsid w:val="00886CE6"/>
    <w:rsid w:val="00887E96"/>
    <w:rsid w:val="00890180"/>
    <w:rsid w:val="00890F15"/>
    <w:rsid w:val="00891930"/>
    <w:rsid w:val="00891CC3"/>
    <w:rsid w:val="008927C7"/>
    <w:rsid w:val="00892A74"/>
    <w:rsid w:val="00892B09"/>
    <w:rsid w:val="008935F1"/>
    <w:rsid w:val="00894123"/>
    <w:rsid w:val="008947C6"/>
    <w:rsid w:val="00894830"/>
    <w:rsid w:val="00894FBA"/>
    <w:rsid w:val="00895117"/>
    <w:rsid w:val="00896243"/>
    <w:rsid w:val="0089695A"/>
    <w:rsid w:val="00896C93"/>
    <w:rsid w:val="00896E9D"/>
    <w:rsid w:val="00897229"/>
    <w:rsid w:val="008975C5"/>
    <w:rsid w:val="008979FA"/>
    <w:rsid w:val="008A005D"/>
    <w:rsid w:val="008A060B"/>
    <w:rsid w:val="008A26C9"/>
    <w:rsid w:val="008A2A9E"/>
    <w:rsid w:val="008A3084"/>
    <w:rsid w:val="008A33F8"/>
    <w:rsid w:val="008A4B2F"/>
    <w:rsid w:val="008A53F2"/>
    <w:rsid w:val="008A5822"/>
    <w:rsid w:val="008A6128"/>
    <w:rsid w:val="008A61C3"/>
    <w:rsid w:val="008B17AE"/>
    <w:rsid w:val="008B2407"/>
    <w:rsid w:val="008B271A"/>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3356"/>
    <w:rsid w:val="008C3417"/>
    <w:rsid w:val="008C3C35"/>
    <w:rsid w:val="008C4047"/>
    <w:rsid w:val="008C4BAA"/>
    <w:rsid w:val="008C4D3C"/>
    <w:rsid w:val="008C4E60"/>
    <w:rsid w:val="008C4F5B"/>
    <w:rsid w:val="008C5894"/>
    <w:rsid w:val="008C5F18"/>
    <w:rsid w:val="008C6019"/>
    <w:rsid w:val="008C60A5"/>
    <w:rsid w:val="008C7553"/>
    <w:rsid w:val="008D00D6"/>
    <w:rsid w:val="008D057B"/>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2A1"/>
    <w:rsid w:val="008D7335"/>
    <w:rsid w:val="008D76DD"/>
    <w:rsid w:val="008D7AD1"/>
    <w:rsid w:val="008E04B7"/>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60EE"/>
    <w:rsid w:val="008F63E5"/>
    <w:rsid w:val="008F63F8"/>
    <w:rsid w:val="008F6DFB"/>
    <w:rsid w:val="008F6F29"/>
    <w:rsid w:val="008F79A9"/>
    <w:rsid w:val="008F7E75"/>
    <w:rsid w:val="009006B9"/>
    <w:rsid w:val="0090148D"/>
    <w:rsid w:val="009018D2"/>
    <w:rsid w:val="00901BCD"/>
    <w:rsid w:val="00902013"/>
    <w:rsid w:val="009028C2"/>
    <w:rsid w:val="009034A3"/>
    <w:rsid w:val="0090380B"/>
    <w:rsid w:val="00903CBD"/>
    <w:rsid w:val="00903D9F"/>
    <w:rsid w:val="00906290"/>
    <w:rsid w:val="009065F8"/>
    <w:rsid w:val="0090665C"/>
    <w:rsid w:val="00906A20"/>
    <w:rsid w:val="00906AB8"/>
    <w:rsid w:val="00906ACF"/>
    <w:rsid w:val="00907083"/>
    <w:rsid w:val="0090757E"/>
    <w:rsid w:val="009101FA"/>
    <w:rsid w:val="00911ECC"/>
    <w:rsid w:val="00912D96"/>
    <w:rsid w:val="0091302D"/>
    <w:rsid w:val="009132C4"/>
    <w:rsid w:val="00913D42"/>
    <w:rsid w:val="009154AC"/>
    <w:rsid w:val="00917AD5"/>
    <w:rsid w:val="00917ADE"/>
    <w:rsid w:val="00917DD1"/>
    <w:rsid w:val="00920422"/>
    <w:rsid w:val="0092141D"/>
    <w:rsid w:val="00921B21"/>
    <w:rsid w:val="00922B22"/>
    <w:rsid w:val="00922DCA"/>
    <w:rsid w:val="00922E51"/>
    <w:rsid w:val="00922FB3"/>
    <w:rsid w:val="009235C3"/>
    <w:rsid w:val="009236AA"/>
    <w:rsid w:val="00923F7C"/>
    <w:rsid w:val="009243E9"/>
    <w:rsid w:val="00924712"/>
    <w:rsid w:val="009249E8"/>
    <w:rsid w:val="00925205"/>
    <w:rsid w:val="009254DC"/>
    <w:rsid w:val="00925CD8"/>
    <w:rsid w:val="0092621C"/>
    <w:rsid w:val="0092718E"/>
    <w:rsid w:val="0092741F"/>
    <w:rsid w:val="009274E7"/>
    <w:rsid w:val="009300EF"/>
    <w:rsid w:val="00931CEE"/>
    <w:rsid w:val="009327D8"/>
    <w:rsid w:val="00932F22"/>
    <w:rsid w:val="0093302E"/>
    <w:rsid w:val="0093365A"/>
    <w:rsid w:val="00933B4E"/>
    <w:rsid w:val="0093607F"/>
    <w:rsid w:val="009360B8"/>
    <w:rsid w:val="00936105"/>
    <w:rsid w:val="009371D7"/>
    <w:rsid w:val="00940366"/>
    <w:rsid w:val="00940466"/>
    <w:rsid w:val="00940EC3"/>
    <w:rsid w:val="0094134D"/>
    <w:rsid w:val="00942719"/>
    <w:rsid w:val="00942C57"/>
    <w:rsid w:val="00942F32"/>
    <w:rsid w:val="0094359A"/>
    <w:rsid w:val="0094428A"/>
    <w:rsid w:val="009443A7"/>
    <w:rsid w:val="00944A02"/>
    <w:rsid w:val="00945A16"/>
    <w:rsid w:val="00945E72"/>
    <w:rsid w:val="00945ECF"/>
    <w:rsid w:val="009460F8"/>
    <w:rsid w:val="00946AE5"/>
    <w:rsid w:val="009474B6"/>
    <w:rsid w:val="009506A8"/>
    <w:rsid w:val="009506C4"/>
    <w:rsid w:val="00950818"/>
    <w:rsid w:val="00950CBE"/>
    <w:rsid w:val="0095116E"/>
    <w:rsid w:val="00951607"/>
    <w:rsid w:val="0095275A"/>
    <w:rsid w:val="0095284D"/>
    <w:rsid w:val="009535A2"/>
    <w:rsid w:val="0095411B"/>
    <w:rsid w:val="0095435C"/>
    <w:rsid w:val="00954C25"/>
    <w:rsid w:val="0095624C"/>
    <w:rsid w:val="00956592"/>
    <w:rsid w:val="00956831"/>
    <w:rsid w:val="00956973"/>
    <w:rsid w:val="00960484"/>
    <w:rsid w:val="00960A8E"/>
    <w:rsid w:val="00960AA4"/>
    <w:rsid w:val="0096344D"/>
    <w:rsid w:val="00963920"/>
    <w:rsid w:val="00964112"/>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217"/>
    <w:rsid w:val="00980E3B"/>
    <w:rsid w:val="00981010"/>
    <w:rsid w:val="009815EC"/>
    <w:rsid w:val="009817FD"/>
    <w:rsid w:val="009818F6"/>
    <w:rsid w:val="0098196A"/>
    <w:rsid w:val="00981F8C"/>
    <w:rsid w:val="00981FFD"/>
    <w:rsid w:val="0098373E"/>
    <w:rsid w:val="00983C54"/>
    <w:rsid w:val="00984BAC"/>
    <w:rsid w:val="00986093"/>
    <w:rsid w:val="009863B3"/>
    <w:rsid w:val="00986462"/>
    <w:rsid w:val="009868E4"/>
    <w:rsid w:val="009872DF"/>
    <w:rsid w:val="0099000B"/>
    <w:rsid w:val="00990E04"/>
    <w:rsid w:val="00991173"/>
    <w:rsid w:val="00991968"/>
    <w:rsid w:val="009920E8"/>
    <w:rsid w:val="00992F25"/>
    <w:rsid w:val="009930F4"/>
    <w:rsid w:val="00993E6F"/>
    <w:rsid w:val="0099582C"/>
    <w:rsid w:val="00995B26"/>
    <w:rsid w:val="00996A5D"/>
    <w:rsid w:val="009971A9"/>
    <w:rsid w:val="009A0080"/>
    <w:rsid w:val="009A1A26"/>
    <w:rsid w:val="009A202D"/>
    <w:rsid w:val="009A2194"/>
    <w:rsid w:val="009A34FB"/>
    <w:rsid w:val="009A3BA0"/>
    <w:rsid w:val="009A40C7"/>
    <w:rsid w:val="009A503B"/>
    <w:rsid w:val="009A5223"/>
    <w:rsid w:val="009A6B90"/>
    <w:rsid w:val="009A72A6"/>
    <w:rsid w:val="009A7516"/>
    <w:rsid w:val="009A76CC"/>
    <w:rsid w:val="009B0F47"/>
    <w:rsid w:val="009B1E83"/>
    <w:rsid w:val="009B2C97"/>
    <w:rsid w:val="009B4140"/>
    <w:rsid w:val="009B477B"/>
    <w:rsid w:val="009B6CB7"/>
    <w:rsid w:val="009B7090"/>
    <w:rsid w:val="009B7891"/>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2E2"/>
    <w:rsid w:val="009D251C"/>
    <w:rsid w:val="009D25C7"/>
    <w:rsid w:val="009D2D9E"/>
    <w:rsid w:val="009D3475"/>
    <w:rsid w:val="009D41A3"/>
    <w:rsid w:val="009D425D"/>
    <w:rsid w:val="009D464C"/>
    <w:rsid w:val="009D4C83"/>
    <w:rsid w:val="009D5849"/>
    <w:rsid w:val="009D5A31"/>
    <w:rsid w:val="009D6849"/>
    <w:rsid w:val="009D7265"/>
    <w:rsid w:val="009D7E7F"/>
    <w:rsid w:val="009E145D"/>
    <w:rsid w:val="009E25D4"/>
    <w:rsid w:val="009E40C4"/>
    <w:rsid w:val="009E626D"/>
    <w:rsid w:val="009E63B0"/>
    <w:rsid w:val="009E6661"/>
    <w:rsid w:val="009E6B0D"/>
    <w:rsid w:val="009E70B7"/>
    <w:rsid w:val="009F0D53"/>
    <w:rsid w:val="009F0E90"/>
    <w:rsid w:val="009F1FAC"/>
    <w:rsid w:val="009F276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3C6C"/>
    <w:rsid w:val="00A03F34"/>
    <w:rsid w:val="00A041AD"/>
    <w:rsid w:val="00A05BB0"/>
    <w:rsid w:val="00A05FBC"/>
    <w:rsid w:val="00A06FD8"/>
    <w:rsid w:val="00A07C72"/>
    <w:rsid w:val="00A106E9"/>
    <w:rsid w:val="00A112C7"/>
    <w:rsid w:val="00A118BA"/>
    <w:rsid w:val="00A124FF"/>
    <w:rsid w:val="00A1346A"/>
    <w:rsid w:val="00A13739"/>
    <w:rsid w:val="00A13C31"/>
    <w:rsid w:val="00A149C2"/>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5F0"/>
    <w:rsid w:val="00A23C72"/>
    <w:rsid w:val="00A23CC0"/>
    <w:rsid w:val="00A241AD"/>
    <w:rsid w:val="00A25C7A"/>
    <w:rsid w:val="00A26469"/>
    <w:rsid w:val="00A26DFA"/>
    <w:rsid w:val="00A2719B"/>
    <w:rsid w:val="00A309B9"/>
    <w:rsid w:val="00A31179"/>
    <w:rsid w:val="00A32501"/>
    <w:rsid w:val="00A32736"/>
    <w:rsid w:val="00A32C2C"/>
    <w:rsid w:val="00A32D7F"/>
    <w:rsid w:val="00A337FE"/>
    <w:rsid w:val="00A33EC9"/>
    <w:rsid w:val="00A357D6"/>
    <w:rsid w:val="00A35D36"/>
    <w:rsid w:val="00A36790"/>
    <w:rsid w:val="00A40094"/>
    <w:rsid w:val="00A40C98"/>
    <w:rsid w:val="00A41348"/>
    <w:rsid w:val="00A426BF"/>
    <w:rsid w:val="00A42F28"/>
    <w:rsid w:val="00A43C64"/>
    <w:rsid w:val="00A44431"/>
    <w:rsid w:val="00A44DF2"/>
    <w:rsid w:val="00A4607E"/>
    <w:rsid w:val="00A46ADC"/>
    <w:rsid w:val="00A47021"/>
    <w:rsid w:val="00A51321"/>
    <w:rsid w:val="00A5148B"/>
    <w:rsid w:val="00A518BE"/>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119"/>
    <w:rsid w:val="00A64481"/>
    <w:rsid w:val="00A64C20"/>
    <w:rsid w:val="00A655FC"/>
    <w:rsid w:val="00A656DD"/>
    <w:rsid w:val="00A6595F"/>
    <w:rsid w:val="00A66C46"/>
    <w:rsid w:val="00A67250"/>
    <w:rsid w:val="00A67A26"/>
    <w:rsid w:val="00A7026C"/>
    <w:rsid w:val="00A70EE1"/>
    <w:rsid w:val="00A716C7"/>
    <w:rsid w:val="00A719CB"/>
    <w:rsid w:val="00A71CE2"/>
    <w:rsid w:val="00A71CE9"/>
    <w:rsid w:val="00A71DA7"/>
    <w:rsid w:val="00A72B67"/>
    <w:rsid w:val="00A735B0"/>
    <w:rsid w:val="00A73712"/>
    <w:rsid w:val="00A74006"/>
    <w:rsid w:val="00A746DA"/>
    <w:rsid w:val="00A74A97"/>
    <w:rsid w:val="00A75F6F"/>
    <w:rsid w:val="00A76160"/>
    <w:rsid w:val="00A7781D"/>
    <w:rsid w:val="00A80B06"/>
    <w:rsid w:val="00A8101B"/>
    <w:rsid w:val="00A8261F"/>
    <w:rsid w:val="00A82FB9"/>
    <w:rsid w:val="00A833B7"/>
    <w:rsid w:val="00A83810"/>
    <w:rsid w:val="00A8383F"/>
    <w:rsid w:val="00A83F75"/>
    <w:rsid w:val="00A8436F"/>
    <w:rsid w:val="00A8445B"/>
    <w:rsid w:val="00A8453F"/>
    <w:rsid w:val="00A84989"/>
    <w:rsid w:val="00A84B68"/>
    <w:rsid w:val="00A84CB5"/>
    <w:rsid w:val="00A854FE"/>
    <w:rsid w:val="00A8559C"/>
    <w:rsid w:val="00A85932"/>
    <w:rsid w:val="00A85B91"/>
    <w:rsid w:val="00A86825"/>
    <w:rsid w:val="00A8686F"/>
    <w:rsid w:val="00A8746C"/>
    <w:rsid w:val="00A87750"/>
    <w:rsid w:val="00A87B23"/>
    <w:rsid w:val="00A87C02"/>
    <w:rsid w:val="00A905F5"/>
    <w:rsid w:val="00A91172"/>
    <w:rsid w:val="00A91613"/>
    <w:rsid w:val="00A92ABE"/>
    <w:rsid w:val="00A930CE"/>
    <w:rsid w:val="00A93536"/>
    <w:rsid w:val="00A93825"/>
    <w:rsid w:val="00A94E51"/>
    <w:rsid w:val="00A9528F"/>
    <w:rsid w:val="00A961EB"/>
    <w:rsid w:val="00A96919"/>
    <w:rsid w:val="00A96DE6"/>
    <w:rsid w:val="00A97724"/>
    <w:rsid w:val="00A97E72"/>
    <w:rsid w:val="00AA08D6"/>
    <w:rsid w:val="00AA0C69"/>
    <w:rsid w:val="00AA175D"/>
    <w:rsid w:val="00AA2587"/>
    <w:rsid w:val="00AA29AA"/>
    <w:rsid w:val="00AA64E9"/>
    <w:rsid w:val="00AA6554"/>
    <w:rsid w:val="00AA6B61"/>
    <w:rsid w:val="00AA7C05"/>
    <w:rsid w:val="00AA7E66"/>
    <w:rsid w:val="00AB0903"/>
    <w:rsid w:val="00AB0B59"/>
    <w:rsid w:val="00AB0C56"/>
    <w:rsid w:val="00AB0C7E"/>
    <w:rsid w:val="00AB1776"/>
    <w:rsid w:val="00AB1893"/>
    <w:rsid w:val="00AB1BAD"/>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4C18"/>
    <w:rsid w:val="00AC54C0"/>
    <w:rsid w:val="00AC6EC6"/>
    <w:rsid w:val="00AC723A"/>
    <w:rsid w:val="00AC732C"/>
    <w:rsid w:val="00AC7B3C"/>
    <w:rsid w:val="00AD015F"/>
    <w:rsid w:val="00AD0233"/>
    <w:rsid w:val="00AD0399"/>
    <w:rsid w:val="00AD0DBA"/>
    <w:rsid w:val="00AD1268"/>
    <w:rsid w:val="00AD2315"/>
    <w:rsid w:val="00AD25A2"/>
    <w:rsid w:val="00AD2AE5"/>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6D76"/>
    <w:rsid w:val="00AE75F8"/>
    <w:rsid w:val="00AE7E86"/>
    <w:rsid w:val="00AF06A5"/>
    <w:rsid w:val="00AF143C"/>
    <w:rsid w:val="00AF14F1"/>
    <w:rsid w:val="00AF26B2"/>
    <w:rsid w:val="00AF3959"/>
    <w:rsid w:val="00AF39D1"/>
    <w:rsid w:val="00AF3EA7"/>
    <w:rsid w:val="00AF5BE5"/>
    <w:rsid w:val="00AF6269"/>
    <w:rsid w:val="00AF7219"/>
    <w:rsid w:val="00B00027"/>
    <w:rsid w:val="00B01AA9"/>
    <w:rsid w:val="00B01DD1"/>
    <w:rsid w:val="00B0219D"/>
    <w:rsid w:val="00B02701"/>
    <w:rsid w:val="00B03313"/>
    <w:rsid w:val="00B037C5"/>
    <w:rsid w:val="00B03EC0"/>
    <w:rsid w:val="00B040FC"/>
    <w:rsid w:val="00B04F06"/>
    <w:rsid w:val="00B055FD"/>
    <w:rsid w:val="00B056DA"/>
    <w:rsid w:val="00B059FB"/>
    <w:rsid w:val="00B068EE"/>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3624"/>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4EB"/>
    <w:rsid w:val="00B54C8E"/>
    <w:rsid w:val="00B553A5"/>
    <w:rsid w:val="00B55C3B"/>
    <w:rsid w:val="00B574B2"/>
    <w:rsid w:val="00B57A28"/>
    <w:rsid w:val="00B57EE7"/>
    <w:rsid w:val="00B57FDC"/>
    <w:rsid w:val="00B608E2"/>
    <w:rsid w:val="00B60ADE"/>
    <w:rsid w:val="00B6213B"/>
    <w:rsid w:val="00B626F4"/>
    <w:rsid w:val="00B63BA9"/>
    <w:rsid w:val="00B64475"/>
    <w:rsid w:val="00B6486F"/>
    <w:rsid w:val="00B66375"/>
    <w:rsid w:val="00B66B73"/>
    <w:rsid w:val="00B66D30"/>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1EC9"/>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36A"/>
    <w:rsid w:val="00BA479E"/>
    <w:rsid w:val="00BA4F09"/>
    <w:rsid w:val="00BA4F55"/>
    <w:rsid w:val="00BA5771"/>
    <w:rsid w:val="00BA5F8C"/>
    <w:rsid w:val="00BA62FC"/>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0B"/>
    <w:rsid w:val="00BC32D9"/>
    <w:rsid w:val="00BC3F55"/>
    <w:rsid w:val="00BC4039"/>
    <w:rsid w:val="00BC562C"/>
    <w:rsid w:val="00BC5A9C"/>
    <w:rsid w:val="00BC5E8A"/>
    <w:rsid w:val="00BC7B9A"/>
    <w:rsid w:val="00BD05A5"/>
    <w:rsid w:val="00BD0623"/>
    <w:rsid w:val="00BD0BEB"/>
    <w:rsid w:val="00BD1058"/>
    <w:rsid w:val="00BD2355"/>
    <w:rsid w:val="00BD253C"/>
    <w:rsid w:val="00BD331D"/>
    <w:rsid w:val="00BD38C5"/>
    <w:rsid w:val="00BD4869"/>
    <w:rsid w:val="00BD4E88"/>
    <w:rsid w:val="00BD5345"/>
    <w:rsid w:val="00BD5728"/>
    <w:rsid w:val="00BD6CAA"/>
    <w:rsid w:val="00BE01AD"/>
    <w:rsid w:val="00BE0369"/>
    <w:rsid w:val="00BE04CD"/>
    <w:rsid w:val="00BE18EC"/>
    <w:rsid w:val="00BE25E3"/>
    <w:rsid w:val="00BE2816"/>
    <w:rsid w:val="00BE2B23"/>
    <w:rsid w:val="00BE2E94"/>
    <w:rsid w:val="00BE362D"/>
    <w:rsid w:val="00BE363B"/>
    <w:rsid w:val="00BE3953"/>
    <w:rsid w:val="00BE3D7B"/>
    <w:rsid w:val="00BE3EE0"/>
    <w:rsid w:val="00BE58B6"/>
    <w:rsid w:val="00BF01D7"/>
    <w:rsid w:val="00BF1003"/>
    <w:rsid w:val="00BF1CD1"/>
    <w:rsid w:val="00BF3988"/>
    <w:rsid w:val="00BF3B40"/>
    <w:rsid w:val="00BF4244"/>
    <w:rsid w:val="00BF46A1"/>
    <w:rsid w:val="00BF4906"/>
    <w:rsid w:val="00BF49D8"/>
    <w:rsid w:val="00BF4E1B"/>
    <w:rsid w:val="00BF533D"/>
    <w:rsid w:val="00BF5502"/>
    <w:rsid w:val="00BF647C"/>
    <w:rsid w:val="00BF72AF"/>
    <w:rsid w:val="00C0037E"/>
    <w:rsid w:val="00C006FF"/>
    <w:rsid w:val="00C00B78"/>
    <w:rsid w:val="00C03894"/>
    <w:rsid w:val="00C03A27"/>
    <w:rsid w:val="00C03BE2"/>
    <w:rsid w:val="00C03EE8"/>
    <w:rsid w:val="00C0499A"/>
    <w:rsid w:val="00C04B8C"/>
    <w:rsid w:val="00C04C6F"/>
    <w:rsid w:val="00C055BE"/>
    <w:rsid w:val="00C05798"/>
    <w:rsid w:val="00C067F2"/>
    <w:rsid w:val="00C06974"/>
    <w:rsid w:val="00C1006E"/>
    <w:rsid w:val="00C10130"/>
    <w:rsid w:val="00C105B2"/>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C2"/>
    <w:rsid w:val="00C23345"/>
    <w:rsid w:val="00C234D9"/>
    <w:rsid w:val="00C2356A"/>
    <w:rsid w:val="00C2372A"/>
    <w:rsid w:val="00C23B7B"/>
    <w:rsid w:val="00C240BE"/>
    <w:rsid w:val="00C25419"/>
    <w:rsid w:val="00C25566"/>
    <w:rsid w:val="00C26212"/>
    <w:rsid w:val="00C262D9"/>
    <w:rsid w:val="00C2678A"/>
    <w:rsid w:val="00C26BDA"/>
    <w:rsid w:val="00C26BE2"/>
    <w:rsid w:val="00C27217"/>
    <w:rsid w:val="00C306F1"/>
    <w:rsid w:val="00C32B1D"/>
    <w:rsid w:val="00C32C59"/>
    <w:rsid w:val="00C32D74"/>
    <w:rsid w:val="00C336BE"/>
    <w:rsid w:val="00C34BB4"/>
    <w:rsid w:val="00C354E1"/>
    <w:rsid w:val="00C35F6A"/>
    <w:rsid w:val="00C36745"/>
    <w:rsid w:val="00C3682F"/>
    <w:rsid w:val="00C36985"/>
    <w:rsid w:val="00C36ACC"/>
    <w:rsid w:val="00C3764D"/>
    <w:rsid w:val="00C376CB"/>
    <w:rsid w:val="00C37D10"/>
    <w:rsid w:val="00C37E95"/>
    <w:rsid w:val="00C406C1"/>
    <w:rsid w:val="00C408FE"/>
    <w:rsid w:val="00C42A09"/>
    <w:rsid w:val="00C4318C"/>
    <w:rsid w:val="00C43526"/>
    <w:rsid w:val="00C43C3A"/>
    <w:rsid w:val="00C44562"/>
    <w:rsid w:val="00C44B85"/>
    <w:rsid w:val="00C44E46"/>
    <w:rsid w:val="00C44E60"/>
    <w:rsid w:val="00C451DB"/>
    <w:rsid w:val="00C45E76"/>
    <w:rsid w:val="00C46425"/>
    <w:rsid w:val="00C4775E"/>
    <w:rsid w:val="00C47BFA"/>
    <w:rsid w:val="00C504DB"/>
    <w:rsid w:val="00C50620"/>
    <w:rsid w:val="00C50D10"/>
    <w:rsid w:val="00C520E0"/>
    <w:rsid w:val="00C52202"/>
    <w:rsid w:val="00C52998"/>
    <w:rsid w:val="00C52F93"/>
    <w:rsid w:val="00C532B4"/>
    <w:rsid w:val="00C544C6"/>
    <w:rsid w:val="00C54DED"/>
    <w:rsid w:val="00C55D93"/>
    <w:rsid w:val="00C55EF5"/>
    <w:rsid w:val="00C56238"/>
    <w:rsid w:val="00C56E00"/>
    <w:rsid w:val="00C5736E"/>
    <w:rsid w:val="00C575B9"/>
    <w:rsid w:val="00C57B7F"/>
    <w:rsid w:val="00C603A0"/>
    <w:rsid w:val="00C60A50"/>
    <w:rsid w:val="00C60E0A"/>
    <w:rsid w:val="00C611CD"/>
    <w:rsid w:val="00C61F32"/>
    <w:rsid w:val="00C624A1"/>
    <w:rsid w:val="00C627C8"/>
    <w:rsid w:val="00C6392D"/>
    <w:rsid w:val="00C641F0"/>
    <w:rsid w:val="00C6456E"/>
    <w:rsid w:val="00C652F8"/>
    <w:rsid w:val="00C65AE7"/>
    <w:rsid w:val="00C660CA"/>
    <w:rsid w:val="00C674EC"/>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A52"/>
    <w:rsid w:val="00C80441"/>
    <w:rsid w:val="00C80D5E"/>
    <w:rsid w:val="00C8196C"/>
    <w:rsid w:val="00C81AE8"/>
    <w:rsid w:val="00C82767"/>
    <w:rsid w:val="00C83C4D"/>
    <w:rsid w:val="00C84146"/>
    <w:rsid w:val="00C8414E"/>
    <w:rsid w:val="00C849FF"/>
    <w:rsid w:val="00C87923"/>
    <w:rsid w:val="00C87F2E"/>
    <w:rsid w:val="00C9096F"/>
    <w:rsid w:val="00C90C04"/>
    <w:rsid w:val="00C916F1"/>
    <w:rsid w:val="00C9187E"/>
    <w:rsid w:val="00C91A7F"/>
    <w:rsid w:val="00C920D5"/>
    <w:rsid w:val="00C928A5"/>
    <w:rsid w:val="00C92B35"/>
    <w:rsid w:val="00C95200"/>
    <w:rsid w:val="00C9541F"/>
    <w:rsid w:val="00C95433"/>
    <w:rsid w:val="00C959AB"/>
    <w:rsid w:val="00C96B7D"/>
    <w:rsid w:val="00C96F93"/>
    <w:rsid w:val="00C97260"/>
    <w:rsid w:val="00C972BB"/>
    <w:rsid w:val="00C97349"/>
    <w:rsid w:val="00C9774D"/>
    <w:rsid w:val="00C9791D"/>
    <w:rsid w:val="00CA1795"/>
    <w:rsid w:val="00CA22F6"/>
    <w:rsid w:val="00CA38ED"/>
    <w:rsid w:val="00CA4781"/>
    <w:rsid w:val="00CA5356"/>
    <w:rsid w:val="00CA6090"/>
    <w:rsid w:val="00CA62DF"/>
    <w:rsid w:val="00CA71C2"/>
    <w:rsid w:val="00CA757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B56"/>
    <w:rsid w:val="00CC3AFD"/>
    <w:rsid w:val="00CC60AE"/>
    <w:rsid w:val="00CC6890"/>
    <w:rsid w:val="00CC6C7F"/>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E0C31"/>
    <w:rsid w:val="00CE0F4E"/>
    <w:rsid w:val="00CE112A"/>
    <w:rsid w:val="00CE148D"/>
    <w:rsid w:val="00CE14B0"/>
    <w:rsid w:val="00CE18E8"/>
    <w:rsid w:val="00CE2E5D"/>
    <w:rsid w:val="00CE2F3F"/>
    <w:rsid w:val="00CE2FC1"/>
    <w:rsid w:val="00CE32AF"/>
    <w:rsid w:val="00CE5444"/>
    <w:rsid w:val="00CE5912"/>
    <w:rsid w:val="00CE5E59"/>
    <w:rsid w:val="00CE64D1"/>
    <w:rsid w:val="00CE69B5"/>
    <w:rsid w:val="00CF286E"/>
    <w:rsid w:val="00CF29C2"/>
    <w:rsid w:val="00CF2A2C"/>
    <w:rsid w:val="00CF3326"/>
    <w:rsid w:val="00CF434C"/>
    <w:rsid w:val="00CF43F9"/>
    <w:rsid w:val="00CF4587"/>
    <w:rsid w:val="00CF4C30"/>
    <w:rsid w:val="00CF5254"/>
    <w:rsid w:val="00CF5BA2"/>
    <w:rsid w:val="00CF6408"/>
    <w:rsid w:val="00CF6546"/>
    <w:rsid w:val="00CF690D"/>
    <w:rsid w:val="00CF6F2D"/>
    <w:rsid w:val="00CF72B9"/>
    <w:rsid w:val="00CF72BF"/>
    <w:rsid w:val="00CF73B7"/>
    <w:rsid w:val="00D014CB"/>
    <w:rsid w:val="00D01A7A"/>
    <w:rsid w:val="00D0211A"/>
    <w:rsid w:val="00D0215E"/>
    <w:rsid w:val="00D02C7C"/>
    <w:rsid w:val="00D02D40"/>
    <w:rsid w:val="00D02F4D"/>
    <w:rsid w:val="00D0417D"/>
    <w:rsid w:val="00D04916"/>
    <w:rsid w:val="00D04FB4"/>
    <w:rsid w:val="00D0687D"/>
    <w:rsid w:val="00D10992"/>
    <w:rsid w:val="00D10ACA"/>
    <w:rsid w:val="00D110AD"/>
    <w:rsid w:val="00D12009"/>
    <w:rsid w:val="00D126EB"/>
    <w:rsid w:val="00D137AE"/>
    <w:rsid w:val="00D162CB"/>
    <w:rsid w:val="00D20336"/>
    <w:rsid w:val="00D20C83"/>
    <w:rsid w:val="00D2155C"/>
    <w:rsid w:val="00D21AB8"/>
    <w:rsid w:val="00D224B0"/>
    <w:rsid w:val="00D22B66"/>
    <w:rsid w:val="00D234E0"/>
    <w:rsid w:val="00D23738"/>
    <w:rsid w:val="00D259DB"/>
    <w:rsid w:val="00D25F9B"/>
    <w:rsid w:val="00D26100"/>
    <w:rsid w:val="00D2665B"/>
    <w:rsid w:val="00D26E4C"/>
    <w:rsid w:val="00D2749B"/>
    <w:rsid w:val="00D27691"/>
    <w:rsid w:val="00D27984"/>
    <w:rsid w:val="00D27B18"/>
    <w:rsid w:val="00D27F80"/>
    <w:rsid w:val="00D30B98"/>
    <w:rsid w:val="00D30E88"/>
    <w:rsid w:val="00D318C1"/>
    <w:rsid w:val="00D320C9"/>
    <w:rsid w:val="00D32684"/>
    <w:rsid w:val="00D32C4C"/>
    <w:rsid w:val="00D337AF"/>
    <w:rsid w:val="00D33885"/>
    <w:rsid w:val="00D338EB"/>
    <w:rsid w:val="00D33989"/>
    <w:rsid w:val="00D339B1"/>
    <w:rsid w:val="00D33CF5"/>
    <w:rsid w:val="00D357EE"/>
    <w:rsid w:val="00D3585C"/>
    <w:rsid w:val="00D35B4D"/>
    <w:rsid w:val="00D368EF"/>
    <w:rsid w:val="00D40611"/>
    <w:rsid w:val="00D40D08"/>
    <w:rsid w:val="00D41030"/>
    <w:rsid w:val="00D42326"/>
    <w:rsid w:val="00D434D0"/>
    <w:rsid w:val="00D43DC7"/>
    <w:rsid w:val="00D44158"/>
    <w:rsid w:val="00D44218"/>
    <w:rsid w:val="00D44B10"/>
    <w:rsid w:val="00D4502E"/>
    <w:rsid w:val="00D4581F"/>
    <w:rsid w:val="00D4678F"/>
    <w:rsid w:val="00D46BAF"/>
    <w:rsid w:val="00D46FB7"/>
    <w:rsid w:val="00D50FAE"/>
    <w:rsid w:val="00D5139B"/>
    <w:rsid w:val="00D51426"/>
    <w:rsid w:val="00D51A5B"/>
    <w:rsid w:val="00D52224"/>
    <w:rsid w:val="00D53102"/>
    <w:rsid w:val="00D53BC1"/>
    <w:rsid w:val="00D553B0"/>
    <w:rsid w:val="00D55CEA"/>
    <w:rsid w:val="00D560EC"/>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64D4"/>
    <w:rsid w:val="00D76D6C"/>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B19"/>
    <w:rsid w:val="00D90C6A"/>
    <w:rsid w:val="00D90F41"/>
    <w:rsid w:val="00D91454"/>
    <w:rsid w:val="00D91DB8"/>
    <w:rsid w:val="00D92109"/>
    <w:rsid w:val="00D9225D"/>
    <w:rsid w:val="00D9420A"/>
    <w:rsid w:val="00D943E0"/>
    <w:rsid w:val="00D947B5"/>
    <w:rsid w:val="00D9505E"/>
    <w:rsid w:val="00D952A7"/>
    <w:rsid w:val="00D96647"/>
    <w:rsid w:val="00D96B3B"/>
    <w:rsid w:val="00D96E08"/>
    <w:rsid w:val="00D96FDF"/>
    <w:rsid w:val="00D97E68"/>
    <w:rsid w:val="00DA0393"/>
    <w:rsid w:val="00DA03ED"/>
    <w:rsid w:val="00DA0A9E"/>
    <w:rsid w:val="00DA1BBD"/>
    <w:rsid w:val="00DA1EA0"/>
    <w:rsid w:val="00DA2368"/>
    <w:rsid w:val="00DA2D15"/>
    <w:rsid w:val="00DA3AC3"/>
    <w:rsid w:val="00DA4F21"/>
    <w:rsid w:val="00DA58F0"/>
    <w:rsid w:val="00DA60A7"/>
    <w:rsid w:val="00DA71E0"/>
    <w:rsid w:val="00DA76B9"/>
    <w:rsid w:val="00DB0F21"/>
    <w:rsid w:val="00DB10D6"/>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7C"/>
    <w:rsid w:val="00DC6C4B"/>
    <w:rsid w:val="00DC7C5C"/>
    <w:rsid w:val="00DD01CF"/>
    <w:rsid w:val="00DD082F"/>
    <w:rsid w:val="00DD12BD"/>
    <w:rsid w:val="00DD2610"/>
    <w:rsid w:val="00DD38DC"/>
    <w:rsid w:val="00DD513C"/>
    <w:rsid w:val="00DD5493"/>
    <w:rsid w:val="00DD5A83"/>
    <w:rsid w:val="00DD644C"/>
    <w:rsid w:val="00DD7A12"/>
    <w:rsid w:val="00DD7F1F"/>
    <w:rsid w:val="00DE0A22"/>
    <w:rsid w:val="00DE2022"/>
    <w:rsid w:val="00DE225B"/>
    <w:rsid w:val="00DE2AB7"/>
    <w:rsid w:val="00DE3EAD"/>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2527"/>
    <w:rsid w:val="00DF28B1"/>
    <w:rsid w:val="00DF2FFB"/>
    <w:rsid w:val="00DF34B6"/>
    <w:rsid w:val="00DF440A"/>
    <w:rsid w:val="00DF4B63"/>
    <w:rsid w:val="00DF7C27"/>
    <w:rsid w:val="00E00A70"/>
    <w:rsid w:val="00E00C14"/>
    <w:rsid w:val="00E01E09"/>
    <w:rsid w:val="00E02B59"/>
    <w:rsid w:val="00E04831"/>
    <w:rsid w:val="00E04BF8"/>
    <w:rsid w:val="00E060F4"/>
    <w:rsid w:val="00E06E7F"/>
    <w:rsid w:val="00E07423"/>
    <w:rsid w:val="00E076CE"/>
    <w:rsid w:val="00E101BF"/>
    <w:rsid w:val="00E10B0E"/>
    <w:rsid w:val="00E13486"/>
    <w:rsid w:val="00E13544"/>
    <w:rsid w:val="00E13A26"/>
    <w:rsid w:val="00E13F54"/>
    <w:rsid w:val="00E140A8"/>
    <w:rsid w:val="00E1524F"/>
    <w:rsid w:val="00E16AF1"/>
    <w:rsid w:val="00E17B8C"/>
    <w:rsid w:val="00E201D4"/>
    <w:rsid w:val="00E20904"/>
    <w:rsid w:val="00E20FF2"/>
    <w:rsid w:val="00E21076"/>
    <w:rsid w:val="00E21196"/>
    <w:rsid w:val="00E22B58"/>
    <w:rsid w:val="00E22D68"/>
    <w:rsid w:val="00E2398F"/>
    <w:rsid w:val="00E23C81"/>
    <w:rsid w:val="00E2461F"/>
    <w:rsid w:val="00E249C9"/>
    <w:rsid w:val="00E24B00"/>
    <w:rsid w:val="00E24E26"/>
    <w:rsid w:val="00E25715"/>
    <w:rsid w:val="00E26700"/>
    <w:rsid w:val="00E26E2A"/>
    <w:rsid w:val="00E27837"/>
    <w:rsid w:val="00E31826"/>
    <w:rsid w:val="00E3191A"/>
    <w:rsid w:val="00E32754"/>
    <w:rsid w:val="00E32D36"/>
    <w:rsid w:val="00E33541"/>
    <w:rsid w:val="00E33EDA"/>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5D4"/>
    <w:rsid w:val="00E56A55"/>
    <w:rsid w:val="00E5729B"/>
    <w:rsid w:val="00E603C4"/>
    <w:rsid w:val="00E60B17"/>
    <w:rsid w:val="00E60CCF"/>
    <w:rsid w:val="00E60CDB"/>
    <w:rsid w:val="00E619E7"/>
    <w:rsid w:val="00E61CCC"/>
    <w:rsid w:val="00E62329"/>
    <w:rsid w:val="00E62F78"/>
    <w:rsid w:val="00E63166"/>
    <w:rsid w:val="00E63BB3"/>
    <w:rsid w:val="00E63C59"/>
    <w:rsid w:val="00E63C7D"/>
    <w:rsid w:val="00E63EE3"/>
    <w:rsid w:val="00E63FD2"/>
    <w:rsid w:val="00E64485"/>
    <w:rsid w:val="00E6460A"/>
    <w:rsid w:val="00E65AE1"/>
    <w:rsid w:val="00E670C0"/>
    <w:rsid w:val="00E676B0"/>
    <w:rsid w:val="00E67B9A"/>
    <w:rsid w:val="00E71147"/>
    <w:rsid w:val="00E725EE"/>
    <w:rsid w:val="00E728F4"/>
    <w:rsid w:val="00E747D2"/>
    <w:rsid w:val="00E76AC8"/>
    <w:rsid w:val="00E76CEA"/>
    <w:rsid w:val="00E77180"/>
    <w:rsid w:val="00E77B00"/>
    <w:rsid w:val="00E77B4E"/>
    <w:rsid w:val="00E77F64"/>
    <w:rsid w:val="00E803DC"/>
    <w:rsid w:val="00E8063A"/>
    <w:rsid w:val="00E80D9C"/>
    <w:rsid w:val="00E80F94"/>
    <w:rsid w:val="00E80FD5"/>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B2F"/>
    <w:rsid w:val="00E87CCC"/>
    <w:rsid w:val="00E90409"/>
    <w:rsid w:val="00E90BCB"/>
    <w:rsid w:val="00E912C2"/>
    <w:rsid w:val="00E91450"/>
    <w:rsid w:val="00E91467"/>
    <w:rsid w:val="00E9171F"/>
    <w:rsid w:val="00E91E37"/>
    <w:rsid w:val="00E9243D"/>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050"/>
    <w:rsid w:val="00EA3739"/>
    <w:rsid w:val="00EA3A99"/>
    <w:rsid w:val="00EA3C6C"/>
    <w:rsid w:val="00EA46BE"/>
    <w:rsid w:val="00EA49BE"/>
    <w:rsid w:val="00EA4BDA"/>
    <w:rsid w:val="00EA4F3B"/>
    <w:rsid w:val="00EA4FAD"/>
    <w:rsid w:val="00EA5A1A"/>
    <w:rsid w:val="00EA62C6"/>
    <w:rsid w:val="00EA64A5"/>
    <w:rsid w:val="00EA651F"/>
    <w:rsid w:val="00EB032A"/>
    <w:rsid w:val="00EB1124"/>
    <w:rsid w:val="00EB16A1"/>
    <w:rsid w:val="00EB274D"/>
    <w:rsid w:val="00EB3500"/>
    <w:rsid w:val="00EB38E9"/>
    <w:rsid w:val="00EB3A7F"/>
    <w:rsid w:val="00EB3CE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1E3D"/>
    <w:rsid w:val="00EC23C2"/>
    <w:rsid w:val="00EC24FF"/>
    <w:rsid w:val="00EC2ABE"/>
    <w:rsid w:val="00EC3EC8"/>
    <w:rsid w:val="00EC4C64"/>
    <w:rsid w:val="00EC51FD"/>
    <w:rsid w:val="00EC54F5"/>
    <w:rsid w:val="00EC5A9F"/>
    <w:rsid w:val="00EC614B"/>
    <w:rsid w:val="00EC62BE"/>
    <w:rsid w:val="00EC7B33"/>
    <w:rsid w:val="00EC7FEB"/>
    <w:rsid w:val="00ED07F8"/>
    <w:rsid w:val="00ED0D38"/>
    <w:rsid w:val="00ED19C2"/>
    <w:rsid w:val="00ED1CEC"/>
    <w:rsid w:val="00ED4597"/>
    <w:rsid w:val="00ED4796"/>
    <w:rsid w:val="00ED47BB"/>
    <w:rsid w:val="00ED4B88"/>
    <w:rsid w:val="00ED5413"/>
    <w:rsid w:val="00ED6387"/>
    <w:rsid w:val="00ED67D8"/>
    <w:rsid w:val="00ED77C5"/>
    <w:rsid w:val="00ED79B9"/>
    <w:rsid w:val="00EE00F0"/>
    <w:rsid w:val="00EE079A"/>
    <w:rsid w:val="00EE1416"/>
    <w:rsid w:val="00EE162F"/>
    <w:rsid w:val="00EE1E3E"/>
    <w:rsid w:val="00EE29A9"/>
    <w:rsid w:val="00EE2E25"/>
    <w:rsid w:val="00EE33AD"/>
    <w:rsid w:val="00EE38BE"/>
    <w:rsid w:val="00EE3981"/>
    <w:rsid w:val="00EE3B9B"/>
    <w:rsid w:val="00EE4077"/>
    <w:rsid w:val="00EE55CC"/>
    <w:rsid w:val="00EE5976"/>
    <w:rsid w:val="00EE5D02"/>
    <w:rsid w:val="00EE5DD0"/>
    <w:rsid w:val="00EE60B5"/>
    <w:rsid w:val="00EE71E9"/>
    <w:rsid w:val="00EF0661"/>
    <w:rsid w:val="00EF06F6"/>
    <w:rsid w:val="00EF308C"/>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25F"/>
    <w:rsid w:val="00F0148F"/>
    <w:rsid w:val="00F01A42"/>
    <w:rsid w:val="00F01C95"/>
    <w:rsid w:val="00F01FF8"/>
    <w:rsid w:val="00F0277E"/>
    <w:rsid w:val="00F0298F"/>
    <w:rsid w:val="00F034A4"/>
    <w:rsid w:val="00F03D0D"/>
    <w:rsid w:val="00F0416C"/>
    <w:rsid w:val="00F04E08"/>
    <w:rsid w:val="00F05679"/>
    <w:rsid w:val="00F05ED9"/>
    <w:rsid w:val="00F06D09"/>
    <w:rsid w:val="00F0720D"/>
    <w:rsid w:val="00F104EF"/>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70D7"/>
    <w:rsid w:val="00F17179"/>
    <w:rsid w:val="00F203EB"/>
    <w:rsid w:val="00F228C5"/>
    <w:rsid w:val="00F22F47"/>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A18"/>
    <w:rsid w:val="00F37CA5"/>
    <w:rsid w:val="00F40629"/>
    <w:rsid w:val="00F41D54"/>
    <w:rsid w:val="00F4217D"/>
    <w:rsid w:val="00F4275E"/>
    <w:rsid w:val="00F42E92"/>
    <w:rsid w:val="00F444C3"/>
    <w:rsid w:val="00F47FE1"/>
    <w:rsid w:val="00F50FA7"/>
    <w:rsid w:val="00F518E1"/>
    <w:rsid w:val="00F52982"/>
    <w:rsid w:val="00F52F70"/>
    <w:rsid w:val="00F5310A"/>
    <w:rsid w:val="00F533AB"/>
    <w:rsid w:val="00F53936"/>
    <w:rsid w:val="00F53F61"/>
    <w:rsid w:val="00F543A0"/>
    <w:rsid w:val="00F547F4"/>
    <w:rsid w:val="00F557BE"/>
    <w:rsid w:val="00F558C0"/>
    <w:rsid w:val="00F56F76"/>
    <w:rsid w:val="00F56FC5"/>
    <w:rsid w:val="00F57E98"/>
    <w:rsid w:val="00F60836"/>
    <w:rsid w:val="00F626AF"/>
    <w:rsid w:val="00F62BCD"/>
    <w:rsid w:val="00F62FA6"/>
    <w:rsid w:val="00F632CD"/>
    <w:rsid w:val="00F64030"/>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BBA"/>
    <w:rsid w:val="00F73CE3"/>
    <w:rsid w:val="00F745CB"/>
    <w:rsid w:val="00F75443"/>
    <w:rsid w:val="00F7560A"/>
    <w:rsid w:val="00F75B8B"/>
    <w:rsid w:val="00F7682C"/>
    <w:rsid w:val="00F7722B"/>
    <w:rsid w:val="00F77B84"/>
    <w:rsid w:val="00F804EC"/>
    <w:rsid w:val="00F807E3"/>
    <w:rsid w:val="00F808F8"/>
    <w:rsid w:val="00F80B45"/>
    <w:rsid w:val="00F80B93"/>
    <w:rsid w:val="00F80D9B"/>
    <w:rsid w:val="00F813D4"/>
    <w:rsid w:val="00F81864"/>
    <w:rsid w:val="00F82928"/>
    <w:rsid w:val="00F82C79"/>
    <w:rsid w:val="00F834DC"/>
    <w:rsid w:val="00F839C5"/>
    <w:rsid w:val="00F83C3F"/>
    <w:rsid w:val="00F841D3"/>
    <w:rsid w:val="00F84229"/>
    <w:rsid w:val="00F848D8"/>
    <w:rsid w:val="00F85155"/>
    <w:rsid w:val="00F8517F"/>
    <w:rsid w:val="00F87A24"/>
    <w:rsid w:val="00F90567"/>
    <w:rsid w:val="00F90D4A"/>
    <w:rsid w:val="00F90E89"/>
    <w:rsid w:val="00F9164B"/>
    <w:rsid w:val="00F91704"/>
    <w:rsid w:val="00F91DD5"/>
    <w:rsid w:val="00F91FA0"/>
    <w:rsid w:val="00F927A2"/>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B8E"/>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9B3"/>
    <w:rsid w:val="00FB2BB2"/>
    <w:rsid w:val="00FB3214"/>
    <w:rsid w:val="00FB35D5"/>
    <w:rsid w:val="00FB43D0"/>
    <w:rsid w:val="00FB4842"/>
    <w:rsid w:val="00FB5088"/>
    <w:rsid w:val="00FB52DB"/>
    <w:rsid w:val="00FB562B"/>
    <w:rsid w:val="00FB5D05"/>
    <w:rsid w:val="00FB5E08"/>
    <w:rsid w:val="00FB5EFC"/>
    <w:rsid w:val="00FB6237"/>
    <w:rsid w:val="00FB686D"/>
    <w:rsid w:val="00FC00B4"/>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13CE"/>
    <w:rsid w:val="00FD143C"/>
    <w:rsid w:val="00FD180B"/>
    <w:rsid w:val="00FD1B3C"/>
    <w:rsid w:val="00FD2806"/>
    <w:rsid w:val="00FD2EBC"/>
    <w:rsid w:val="00FD335C"/>
    <w:rsid w:val="00FD3958"/>
    <w:rsid w:val="00FD3A52"/>
    <w:rsid w:val="00FD4046"/>
    <w:rsid w:val="00FD46A8"/>
    <w:rsid w:val="00FD5016"/>
    <w:rsid w:val="00FD51C4"/>
    <w:rsid w:val="00FD57E0"/>
    <w:rsid w:val="00FD5D87"/>
    <w:rsid w:val="00FD74F3"/>
    <w:rsid w:val="00FD7F2D"/>
    <w:rsid w:val="00FE08CC"/>
    <w:rsid w:val="00FE1046"/>
    <w:rsid w:val="00FE122D"/>
    <w:rsid w:val="00FE189A"/>
    <w:rsid w:val="00FE2AA6"/>
    <w:rsid w:val="00FE36DC"/>
    <w:rsid w:val="00FE3B9B"/>
    <w:rsid w:val="00FE59F5"/>
    <w:rsid w:val="00FE5C0B"/>
    <w:rsid w:val="00FE5EC5"/>
    <w:rsid w:val="00FE6160"/>
    <w:rsid w:val="00FE639F"/>
    <w:rsid w:val="00FE6477"/>
    <w:rsid w:val="00FE6AB1"/>
    <w:rsid w:val="00FE6D7C"/>
    <w:rsid w:val="00FF08FA"/>
    <w:rsid w:val="00FF0B38"/>
    <w:rsid w:val="00FF148C"/>
    <w:rsid w:val="00FF18E3"/>
    <w:rsid w:val="00FF2802"/>
    <w:rsid w:val="00FF2B8F"/>
    <w:rsid w:val="00FF3132"/>
    <w:rsid w:val="00FF34A9"/>
    <w:rsid w:val="00FF42AE"/>
    <w:rsid w:val="00FF4349"/>
    <w:rsid w:val="00FF45EC"/>
    <w:rsid w:val="00FF4A94"/>
    <w:rsid w:val="00FF4AB3"/>
    <w:rsid w:val="00FF5B13"/>
    <w:rsid w:val="00FF5F54"/>
    <w:rsid w:val="00FF6F0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paragraph" w:styleId="af1">
    <w:name w:val="Intense Quote"/>
    <w:basedOn w:val="a"/>
    <w:next w:val="a"/>
    <w:link w:val="af2"/>
    <w:uiPriority w:val="30"/>
    <w:qFormat/>
    <w:rsid w:val="005A6E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2">
    <w:name w:val="Выделенная цитата Знак"/>
    <w:basedOn w:val="a0"/>
    <w:link w:val="af1"/>
    <w:uiPriority w:val="30"/>
    <w:rsid w:val="005A6E75"/>
    <w:rPr>
      <w:i/>
      <w:iCs/>
      <w:color w:val="4F81BD" w:themeColor="accent1"/>
    </w:rPr>
  </w:style>
  <w:style w:type="character" w:customStyle="1" w:styleId="UnresolvedMention">
    <w:name w:val="Unresolved Mention"/>
    <w:basedOn w:val="a0"/>
    <w:uiPriority w:val="99"/>
    <w:semiHidden/>
    <w:unhideWhenUsed/>
    <w:rsid w:val="005A6E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17694947">
      <w:bodyDiv w:val="1"/>
      <w:marLeft w:val="0"/>
      <w:marRight w:val="0"/>
      <w:marTop w:val="0"/>
      <w:marBottom w:val="0"/>
      <w:divBdr>
        <w:top w:val="none" w:sz="0" w:space="0" w:color="auto"/>
        <w:left w:val="none" w:sz="0" w:space="0" w:color="auto"/>
        <w:bottom w:val="none" w:sz="0" w:space="0" w:color="auto"/>
        <w:right w:val="none" w:sz="0" w:space="0" w:color="auto"/>
      </w:divBdr>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DE27-C613-4DD7-A179-80F11955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3</cp:revision>
  <cp:lastPrinted>2021-04-29T08:06:00Z</cp:lastPrinted>
  <dcterms:created xsi:type="dcterms:W3CDTF">2022-04-29T06:16:00Z</dcterms:created>
  <dcterms:modified xsi:type="dcterms:W3CDTF">2022-04-29T06:26:00Z</dcterms:modified>
</cp:coreProperties>
</file>