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322094" w:rsidP="00E13F54">
      <w:pPr>
        <w:pStyle w:val="Default"/>
        <w:jc w:val="center"/>
      </w:pPr>
      <w:r w:rsidRPr="0032209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1F083D" w:rsidRDefault="00E13F54" w:rsidP="0068724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F083D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E13F54" w:rsidRPr="001F083D" w:rsidRDefault="00E13F54" w:rsidP="0068724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F083D">
        <w:rPr>
          <w:rFonts w:ascii="Arial" w:hAnsi="Arial" w:cs="Arial"/>
          <w:b/>
          <w:sz w:val="20"/>
          <w:szCs w:val="20"/>
        </w:rPr>
        <w:t>Иркутская область</w:t>
      </w:r>
    </w:p>
    <w:p w:rsidR="005C5C43" w:rsidRPr="001F083D" w:rsidRDefault="005C5C43" w:rsidP="0068724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1F083D">
        <w:rPr>
          <w:rFonts w:ascii="Arial" w:eastAsia="Calibri" w:hAnsi="Arial" w:cs="Arial"/>
          <w:b/>
        </w:rPr>
        <w:t>КОНТРОЛЬНО-СЧЁТНЫЙ ОРГАН</w:t>
      </w:r>
    </w:p>
    <w:p w:rsidR="005C5C43" w:rsidRPr="001F083D" w:rsidRDefault="001F083D" w:rsidP="0068724B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1F083D">
        <w:rPr>
          <w:rFonts w:ascii="Arial" w:eastAsia="Calibri" w:hAnsi="Arial" w:cs="Arial"/>
          <w:b/>
          <w:u w:val="single"/>
        </w:rPr>
        <w:t>м</w:t>
      </w:r>
      <w:r w:rsidR="005C5C43" w:rsidRPr="001F083D">
        <w:rPr>
          <w:rFonts w:ascii="Arial" w:eastAsia="Calibri" w:hAnsi="Arial" w:cs="Arial"/>
          <w:b/>
          <w:u w:val="single"/>
        </w:rPr>
        <w:t>униципального образования «Братский район»</w:t>
      </w:r>
    </w:p>
    <w:p w:rsidR="00E13F54" w:rsidRPr="001F083D" w:rsidRDefault="005C5C43" w:rsidP="0011233A">
      <w:pPr>
        <w:spacing w:after="0" w:line="240" w:lineRule="auto"/>
        <w:jc w:val="both"/>
        <w:rPr>
          <w:rFonts w:ascii="Arial" w:eastAsia="Calibri" w:hAnsi="Arial" w:cs="Arial"/>
        </w:rPr>
      </w:pPr>
      <w:r w:rsidRPr="001F083D">
        <w:rPr>
          <w:rFonts w:ascii="Arial" w:eastAsia="Calibri" w:hAnsi="Arial" w:cs="Arial"/>
        </w:rPr>
        <w:t xml:space="preserve">               </w:t>
      </w:r>
    </w:p>
    <w:p w:rsidR="0011233A" w:rsidRPr="006257ED" w:rsidRDefault="0011233A" w:rsidP="0011233A">
      <w:pPr>
        <w:pStyle w:val="Style3"/>
        <w:widowControl/>
        <w:spacing w:line="240" w:lineRule="auto"/>
        <w:ind w:firstLine="708"/>
        <w:jc w:val="both"/>
        <w:rPr>
          <w:rStyle w:val="FontStyle17"/>
          <w:rFonts w:ascii="Arial" w:eastAsiaTheme="majorEastAsia" w:hAnsi="Arial" w:cs="Arial"/>
          <w:sz w:val="22"/>
          <w:szCs w:val="22"/>
        </w:rPr>
      </w:pPr>
      <w:proofErr w:type="gramStart"/>
      <w:r w:rsidRPr="006257ED">
        <w:rPr>
          <w:rFonts w:ascii="Arial" w:eastAsia="Calibri" w:hAnsi="Arial" w:cs="Arial"/>
          <w:sz w:val="22"/>
          <w:szCs w:val="22"/>
        </w:rPr>
        <w:t xml:space="preserve">24 июня 2021 года завершено </w:t>
      </w:r>
      <w:r w:rsidRPr="006257ED">
        <w:rPr>
          <w:rStyle w:val="FontStyle17"/>
          <w:rFonts w:ascii="Arial" w:eastAsiaTheme="majorEastAsia" w:hAnsi="Arial" w:cs="Arial"/>
          <w:sz w:val="22"/>
          <w:szCs w:val="22"/>
        </w:rPr>
        <w:t>параллельное</w:t>
      </w:r>
      <w:r w:rsidRPr="006257ED">
        <w:rPr>
          <w:rFonts w:ascii="Arial" w:eastAsia="Calibri" w:hAnsi="Arial" w:cs="Arial"/>
          <w:bCs/>
          <w:color w:val="000000"/>
          <w:sz w:val="22"/>
          <w:szCs w:val="22"/>
        </w:rPr>
        <w:t xml:space="preserve"> экспертно-аналитическое мероприятие</w:t>
      </w:r>
      <w:r w:rsidRPr="006257E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6257ED">
        <w:rPr>
          <w:rStyle w:val="FontStyle17"/>
          <w:rFonts w:ascii="Arial" w:eastAsiaTheme="majorEastAsia" w:hAnsi="Arial" w:cs="Arial"/>
          <w:sz w:val="22"/>
          <w:szCs w:val="22"/>
        </w:rPr>
        <w:t>«Анализ использования субсидий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</w:t>
      </w:r>
      <w:proofErr w:type="gramEnd"/>
      <w:r w:rsidRPr="006257ED">
        <w:rPr>
          <w:rStyle w:val="FontStyle17"/>
          <w:rFonts w:ascii="Arial" w:eastAsiaTheme="majorEastAsia" w:hAnsi="Arial" w:cs="Arial"/>
          <w:sz w:val="22"/>
          <w:szCs w:val="22"/>
        </w:rPr>
        <w:t xml:space="preserve"> (городских округов) Иркутской области», по результатам </w:t>
      </w:r>
      <w:proofErr w:type="gramStart"/>
      <w:r w:rsidRPr="006257ED">
        <w:rPr>
          <w:rStyle w:val="FontStyle17"/>
          <w:rFonts w:ascii="Arial" w:eastAsiaTheme="majorEastAsia" w:hAnsi="Arial" w:cs="Arial"/>
          <w:sz w:val="22"/>
          <w:szCs w:val="22"/>
        </w:rPr>
        <w:t>которого</w:t>
      </w:r>
      <w:proofErr w:type="gramEnd"/>
      <w:r w:rsidRPr="006257ED">
        <w:rPr>
          <w:rStyle w:val="FontStyle17"/>
          <w:rFonts w:ascii="Arial" w:eastAsiaTheme="majorEastAsia" w:hAnsi="Arial" w:cs="Arial"/>
          <w:sz w:val="22"/>
          <w:szCs w:val="22"/>
        </w:rPr>
        <w:t xml:space="preserve"> подготовлено заключение № 25.</w:t>
      </w:r>
    </w:p>
    <w:p w:rsidR="00E932BC" w:rsidRPr="006257ED" w:rsidRDefault="005505D3" w:rsidP="002E6BB9">
      <w:pPr>
        <w:spacing w:after="0" w:line="240" w:lineRule="auto"/>
        <w:jc w:val="both"/>
        <w:rPr>
          <w:rFonts w:ascii="Arial" w:eastAsia="Calibri" w:hAnsi="Arial" w:cs="Arial"/>
        </w:rPr>
      </w:pPr>
      <w:r w:rsidRPr="006257ED">
        <w:rPr>
          <w:rFonts w:ascii="Arial" w:eastAsia="Calibri" w:hAnsi="Arial" w:cs="Arial"/>
        </w:rPr>
        <w:tab/>
      </w:r>
      <w:r w:rsidR="00E932BC" w:rsidRPr="006257ED">
        <w:rPr>
          <w:rFonts w:ascii="Arial" w:eastAsia="Courier New" w:hAnsi="Arial" w:cs="Arial"/>
          <w:b/>
          <w:color w:val="000000"/>
          <w:lang w:eastAsia="ru-RU"/>
        </w:rPr>
        <w:t>Предмет мероприятия:</w:t>
      </w:r>
      <w:r w:rsidR="001C64ED" w:rsidRPr="006257ED">
        <w:rPr>
          <w:rFonts w:ascii="Arial" w:eastAsia="Courier New" w:hAnsi="Arial" w:cs="Arial"/>
          <w:b/>
          <w:color w:val="000000"/>
          <w:lang w:eastAsia="ru-RU"/>
        </w:rPr>
        <w:t xml:space="preserve"> </w:t>
      </w:r>
      <w:proofErr w:type="gramStart"/>
      <w:r w:rsidR="00E932BC" w:rsidRPr="006257ED">
        <w:rPr>
          <w:rFonts w:ascii="Arial" w:eastAsia="Courier New" w:hAnsi="Arial" w:cs="Arial"/>
          <w:color w:val="000000"/>
          <w:lang w:eastAsia="ru-RU"/>
        </w:rPr>
        <w:t xml:space="preserve">Деятельность </w:t>
      </w:r>
      <w:r w:rsidR="001C64ED" w:rsidRPr="006257ED">
        <w:rPr>
          <w:rFonts w:ascii="Arial" w:eastAsia="Courier New" w:hAnsi="Arial" w:cs="Arial"/>
          <w:color w:val="000000"/>
          <w:lang w:eastAsia="ru-RU"/>
        </w:rPr>
        <w:t>органов местного самоуправления по использованию межбюджетных трансфертов (субсидий), предоставляемых из областного бюджета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</w:t>
      </w:r>
      <w:proofErr w:type="gramEnd"/>
      <w:r w:rsidR="001C64ED" w:rsidRPr="006257ED">
        <w:rPr>
          <w:rFonts w:ascii="Arial" w:eastAsia="Courier New" w:hAnsi="Arial" w:cs="Arial"/>
          <w:color w:val="000000"/>
          <w:lang w:eastAsia="ru-RU"/>
        </w:rPr>
        <w:t xml:space="preserve"> местного самоуправления муниципальных районов (городских округов) Иркутской области.</w:t>
      </w:r>
    </w:p>
    <w:p w:rsidR="00D7444B" w:rsidRPr="006257ED" w:rsidRDefault="00FA43AC" w:rsidP="005C5C43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b/>
          <w:color w:val="000000"/>
          <w:lang w:eastAsia="ru-RU"/>
        </w:rPr>
      </w:pPr>
      <w:r w:rsidRPr="006257ED">
        <w:rPr>
          <w:rFonts w:ascii="Arial" w:eastAsia="Courier New" w:hAnsi="Arial" w:cs="Arial"/>
          <w:b/>
          <w:color w:val="000000"/>
          <w:lang w:eastAsia="ru-RU"/>
        </w:rPr>
        <w:t>Цел</w:t>
      </w:r>
      <w:r w:rsidR="001C64ED" w:rsidRPr="006257ED">
        <w:rPr>
          <w:rFonts w:ascii="Arial" w:eastAsia="Courier New" w:hAnsi="Arial" w:cs="Arial"/>
          <w:b/>
          <w:color w:val="000000"/>
          <w:lang w:eastAsia="ru-RU"/>
        </w:rPr>
        <w:t>и мероприятия</w:t>
      </w:r>
      <w:r w:rsidRPr="006257ED">
        <w:rPr>
          <w:rFonts w:ascii="Arial" w:eastAsia="Courier New" w:hAnsi="Arial" w:cs="Arial"/>
          <w:b/>
          <w:color w:val="000000"/>
          <w:lang w:eastAsia="ru-RU"/>
        </w:rPr>
        <w:t xml:space="preserve">: </w:t>
      </w:r>
    </w:p>
    <w:p w:rsidR="00D7444B" w:rsidRPr="006257ED" w:rsidRDefault="00D7444B" w:rsidP="005C5C43">
      <w:pPr>
        <w:widowControl w:val="0"/>
        <w:spacing w:after="0" w:line="240" w:lineRule="auto"/>
        <w:ind w:firstLine="709"/>
        <w:jc w:val="both"/>
        <w:rPr>
          <w:rStyle w:val="FontStyle17"/>
          <w:rFonts w:ascii="Arial" w:hAnsi="Arial" w:cs="Arial"/>
          <w:sz w:val="22"/>
          <w:szCs w:val="22"/>
        </w:rPr>
      </w:pPr>
      <w:r w:rsidRPr="006257ED">
        <w:rPr>
          <w:rStyle w:val="FontStyle17"/>
          <w:rFonts w:ascii="Arial" w:hAnsi="Arial" w:cs="Arial"/>
          <w:sz w:val="22"/>
          <w:szCs w:val="22"/>
        </w:rPr>
        <w:t>Оценка соблюдения органом местного самоуправления Порядка предоставления субсидии, утвержденного постановлением Правительства Иркутской области от 19.06.2019 № 481-пп.</w:t>
      </w:r>
    </w:p>
    <w:p w:rsidR="00D7444B" w:rsidRPr="006257ED" w:rsidRDefault="00D7444B" w:rsidP="00D7444B">
      <w:pPr>
        <w:spacing w:after="0" w:line="240" w:lineRule="auto"/>
        <w:ind w:firstLine="708"/>
        <w:jc w:val="both"/>
        <w:rPr>
          <w:rStyle w:val="FontStyle17"/>
          <w:rFonts w:ascii="Arial" w:hAnsi="Arial" w:cs="Arial"/>
          <w:sz w:val="22"/>
          <w:szCs w:val="22"/>
        </w:rPr>
      </w:pPr>
      <w:proofErr w:type="gramStart"/>
      <w:r w:rsidRPr="006257ED">
        <w:rPr>
          <w:rStyle w:val="FontStyle17"/>
          <w:rFonts w:ascii="Arial" w:hAnsi="Arial" w:cs="Arial"/>
          <w:sz w:val="22"/>
          <w:szCs w:val="22"/>
        </w:rPr>
        <w:t>Оценка соблюдения законодательных и иных нормативных правовых актов при формировании расходов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области.</w:t>
      </w:r>
      <w:proofErr w:type="gramEnd"/>
    </w:p>
    <w:p w:rsidR="00D7444B" w:rsidRPr="006257ED" w:rsidRDefault="00D7444B" w:rsidP="00D7444B">
      <w:pPr>
        <w:spacing w:after="0" w:line="240" w:lineRule="auto"/>
        <w:ind w:firstLine="708"/>
        <w:jc w:val="both"/>
        <w:rPr>
          <w:rStyle w:val="FontStyle17"/>
          <w:rFonts w:ascii="Arial" w:hAnsi="Arial" w:cs="Arial"/>
          <w:sz w:val="22"/>
          <w:szCs w:val="22"/>
        </w:rPr>
      </w:pPr>
      <w:r w:rsidRPr="006257ED">
        <w:rPr>
          <w:rStyle w:val="FontStyle17"/>
          <w:rFonts w:ascii="Arial" w:hAnsi="Arial" w:cs="Arial"/>
          <w:sz w:val="22"/>
          <w:szCs w:val="22"/>
        </w:rPr>
        <w:t xml:space="preserve">Оценка соблюдения законодательных и иных нормативных правовых актов при формировании расходов на выплату заработной платы с начислениями на нее работникам учреждений, находящихся в ведении органов местного самоуправления. </w:t>
      </w:r>
    </w:p>
    <w:p w:rsidR="00D7444B" w:rsidRPr="006257ED" w:rsidRDefault="00D7444B" w:rsidP="00D7444B">
      <w:pPr>
        <w:spacing w:after="0" w:line="240" w:lineRule="auto"/>
        <w:ind w:firstLine="709"/>
        <w:jc w:val="both"/>
        <w:rPr>
          <w:rStyle w:val="FontStyle17"/>
          <w:rFonts w:ascii="Arial" w:hAnsi="Arial" w:cs="Arial"/>
          <w:sz w:val="22"/>
          <w:szCs w:val="22"/>
        </w:rPr>
      </w:pPr>
      <w:r w:rsidRPr="006257ED">
        <w:rPr>
          <w:rFonts w:ascii="Arial" w:eastAsia="Courier New" w:hAnsi="Arial" w:cs="Arial"/>
          <w:b/>
          <w:color w:val="000000"/>
          <w:lang w:eastAsia="ru-RU"/>
        </w:rPr>
        <w:t>Объект мероприятия</w:t>
      </w:r>
      <w:r w:rsidR="00CC1F95" w:rsidRPr="006257ED">
        <w:rPr>
          <w:rFonts w:ascii="Arial" w:eastAsia="Courier New" w:hAnsi="Arial" w:cs="Arial"/>
          <w:b/>
          <w:color w:val="000000"/>
          <w:lang w:eastAsia="ru-RU"/>
        </w:rPr>
        <w:t>:</w:t>
      </w:r>
      <w:r w:rsidR="00CC1F95" w:rsidRPr="006257ED">
        <w:rPr>
          <w:rFonts w:ascii="Arial" w:eastAsia="Courier New" w:hAnsi="Arial" w:cs="Arial"/>
          <w:color w:val="000000"/>
          <w:lang w:eastAsia="ru-RU"/>
        </w:rPr>
        <w:t xml:space="preserve"> </w:t>
      </w:r>
      <w:r w:rsidRPr="006257ED">
        <w:rPr>
          <w:rStyle w:val="FontStyle17"/>
          <w:rFonts w:ascii="Arial" w:hAnsi="Arial" w:cs="Arial"/>
          <w:sz w:val="22"/>
          <w:szCs w:val="22"/>
        </w:rPr>
        <w:t>Орган местного самоуправления муниципального образования «Братский район», муниципальные учреждения, являющиеся получателями средств субсидии.</w:t>
      </w:r>
    </w:p>
    <w:p w:rsidR="00D7444B" w:rsidRPr="006257ED" w:rsidRDefault="008E19D7" w:rsidP="008E19D7">
      <w:pPr>
        <w:spacing w:after="0" w:line="240" w:lineRule="auto"/>
        <w:ind w:firstLine="708"/>
        <w:jc w:val="both"/>
        <w:rPr>
          <w:rStyle w:val="FontStyle17"/>
          <w:rFonts w:ascii="Arial" w:hAnsi="Arial" w:cs="Arial"/>
          <w:sz w:val="22"/>
          <w:szCs w:val="22"/>
        </w:rPr>
      </w:pPr>
      <w:r w:rsidRPr="006257ED">
        <w:rPr>
          <w:rStyle w:val="FontStyle17"/>
          <w:rFonts w:ascii="Arial" w:hAnsi="Arial" w:cs="Arial"/>
          <w:b/>
          <w:sz w:val="22"/>
          <w:szCs w:val="22"/>
        </w:rPr>
        <w:t>Проверяемый период:</w:t>
      </w:r>
      <w:r w:rsidRPr="006257ED">
        <w:rPr>
          <w:rStyle w:val="FontStyle17"/>
          <w:rFonts w:ascii="Arial" w:hAnsi="Arial" w:cs="Arial"/>
          <w:sz w:val="22"/>
          <w:szCs w:val="22"/>
        </w:rPr>
        <w:t xml:space="preserve"> 2019 – 2020 годы.</w:t>
      </w:r>
    </w:p>
    <w:p w:rsidR="008E19D7" w:rsidRPr="006257ED" w:rsidRDefault="008E19D7" w:rsidP="008E19D7">
      <w:pPr>
        <w:spacing w:after="0" w:line="240" w:lineRule="auto"/>
        <w:ind w:firstLine="708"/>
        <w:jc w:val="both"/>
        <w:rPr>
          <w:rStyle w:val="FontStyle17"/>
          <w:rFonts w:ascii="Arial" w:hAnsi="Arial" w:cs="Arial"/>
          <w:b/>
          <w:sz w:val="22"/>
          <w:szCs w:val="22"/>
        </w:rPr>
      </w:pPr>
      <w:r w:rsidRPr="006257ED">
        <w:rPr>
          <w:rStyle w:val="FontStyle17"/>
          <w:rFonts w:ascii="Arial" w:hAnsi="Arial" w:cs="Arial"/>
          <w:b/>
          <w:sz w:val="22"/>
          <w:szCs w:val="22"/>
        </w:rPr>
        <w:t xml:space="preserve">Срок проведения мероприятия: </w:t>
      </w:r>
      <w:r w:rsidR="00F32B82" w:rsidRPr="006257ED">
        <w:rPr>
          <w:rStyle w:val="FontStyle17"/>
          <w:rFonts w:ascii="Arial" w:hAnsi="Arial" w:cs="Arial"/>
          <w:sz w:val="22"/>
          <w:szCs w:val="22"/>
        </w:rPr>
        <w:t>с 11 мая по 24</w:t>
      </w:r>
      <w:r w:rsidRPr="006257ED">
        <w:rPr>
          <w:rStyle w:val="FontStyle17"/>
          <w:rFonts w:ascii="Arial" w:hAnsi="Arial" w:cs="Arial"/>
          <w:sz w:val="22"/>
          <w:szCs w:val="22"/>
        </w:rPr>
        <w:t xml:space="preserve"> июня 2021 года.</w:t>
      </w:r>
    </w:p>
    <w:p w:rsidR="00F32B82" w:rsidRPr="006257ED" w:rsidRDefault="00F32B82" w:rsidP="00F32B8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6257ED">
        <w:rPr>
          <w:rFonts w:ascii="Arial" w:eastAsia="Calibri" w:hAnsi="Arial" w:cs="Arial"/>
        </w:rPr>
        <w:t>Муниципальное образование «Братский район» наделено статусом муниципального района Законом Иркутской области от 2 декабря 2004 года № 76-оз «О статусе и границах муниципальных образований Братского района Иркутской области».</w:t>
      </w:r>
    </w:p>
    <w:p w:rsidR="00BB29EB" w:rsidRPr="006257ED" w:rsidRDefault="00F32B82" w:rsidP="00091BB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57ED">
        <w:rPr>
          <w:rFonts w:ascii="Arial" w:eastAsia="Calibri" w:hAnsi="Arial" w:cs="Arial"/>
          <w:b/>
          <w:bCs/>
        </w:rPr>
        <w:tab/>
      </w:r>
      <w:r w:rsidR="006257ED" w:rsidRPr="006257ED">
        <w:rPr>
          <w:rFonts w:ascii="Arial" w:eastAsia="Times New Roman" w:hAnsi="Arial" w:cs="Arial"/>
          <w:color w:val="000000"/>
          <w:lang w:eastAsia="ru-RU"/>
        </w:rPr>
        <w:t>В результате проведенного мероприятия сделаны выводы и даны рекомендации:</w:t>
      </w:r>
    </w:p>
    <w:p w:rsidR="00ED0798" w:rsidRPr="006257ED" w:rsidRDefault="005A7E22" w:rsidP="001F6FF8">
      <w:pPr>
        <w:spacing w:after="0" w:line="240" w:lineRule="auto"/>
        <w:ind w:firstLine="708"/>
        <w:jc w:val="both"/>
        <w:rPr>
          <w:rFonts w:ascii="Arial" w:eastAsia="Calibri" w:hAnsi="Arial" w:cs="Arial"/>
          <w:bCs/>
        </w:rPr>
      </w:pPr>
      <w:r w:rsidRPr="006257ED">
        <w:rPr>
          <w:rFonts w:ascii="Arial" w:eastAsia="Calibri" w:hAnsi="Arial" w:cs="Arial"/>
          <w:bCs/>
        </w:rPr>
        <w:t>1.</w:t>
      </w:r>
      <w:r w:rsidR="001F6FF8" w:rsidRPr="006257ED">
        <w:rPr>
          <w:rFonts w:ascii="Arial" w:eastAsia="Calibri" w:hAnsi="Arial" w:cs="Arial"/>
          <w:bCs/>
        </w:rPr>
        <w:t xml:space="preserve"> </w:t>
      </w:r>
      <w:r w:rsidR="00ED0798" w:rsidRPr="006257ED">
        <w:rPr>
          <w:rFonts w:ascii="Arial" w:eastAsia="Calibri" w:hAnsi="Arial" w:cs="Arial"/>
          <w:bCs/>
        </w:rPr>
        <w:t>В соответствии со ст. 136 БК РФ, муниципальное образование «Братский район» входит в перечень муниципальных образований Иркутской области, на которые распространяются ограничения, согласно п.5 данной статьи.</w:t>
      </w:r>
    </w:p>
    <w:p w:rsidR="00E71E4B" w:rsidRPr="006257ED" w:rsidRDefault="005A7E22" w:rsidP="001F6FF8">
      <w:pPr>
        <w:spacing w:after="0" w:line="240" w:lineRule="auto"/>
        <w:ind w:firstLine="708"/>
        <w:jc w:val="both"/>
        <w:rPr>
          <w:rStyle w:val="FontStyle17"/>
          <w:rFonts w:ascii="Arial" w:eastAsiaTheme="majorEastAsia" w:hAnsi="Arial" w:cs="Arial"/>
          <w:sz w:val="22"/>
          <w:szCs w:val="22"/>
        </w:rPr>
      </w:pPr>
      <w:proofErr w:type="gramStart"/>
      <w:r w:rsidRPr="006257ED">
        <w:rPr>
          <w:rFonts w:ascii="Arial" w:eastAsia="Calibri" w:hAnsi="Arial" w:cs="Arial"/>
          <w:bCs/>
        </w:rPr>
        <w:t>В проверяемом периоде</w:t>
      </w:r>
      <w:r w:rsidR="0092405E" w:rsidRPr="006257ED">
        <w:rPr>
          <w:rFonts w:ascii="Arial" w:eastAsia="Calibri" w:hAnsi="Arial" w:cs="Arial"/>
          <w:bCs/>
        </w:rPr>
        <w:t>,</w:t>
      </w:r>
      <w:r w:rsidRPr="006257ED">
        <w:rPr>
          <w:rFonts w:ascii="Arial" w:eastAsia="Calibri" w:hAnsi="Arial" w:cs="Arial"/>
          <w:bCs/>
        </w:rPr>
        <w:t xml:space="preserve"> </w:t>
      </w:r>
      <w:r w:rsidR="001F6FF8" w:rsidRPr="006257ED">
        <w:rPr>
          <w:rFonts w:ascii="Arial" w:eastAsia="Calibri" w:hAnsi="Arial" w:cs="Arial"/>
          <w:bCs/>
        </w:rPr>
        <w:t xml:space="preserve">субсидии </w:t>
      </w:r>
      <w:r w:rsidR="001F6FF8" w:rsidRPr="006257ED">
        <w:rPr>
          <w:rStyle w:val="FontStyle17"/>
          <w:rFonts w:ascii="Arial" w:eastAsiaTheme="majorEastAsia" w:hAnsi="Arial" w:cs="Arial"/>
          <w:sz w:val="22"/>
          <w:szCs w:val="22"/>
        </w:rPr>
        <w:t xml:space="preserve">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</w:t>
      </w:r>
      <w:r w:rsidR="001F6FF8" w:rsidRPr="006257ED">
        <w:rPr>
          <w:rStyle w:val="FontStyle17"/>
          <w:rFonts w:ascii="Arial" w:eastAsiaTheme="majorEastAsia" w:hAnsi="Arial" w:cs="Arial"/>
          <w:sz w:val="22"/>
          <w:szCs w:val="22"/>
        </w:rPr>
        <w:lastRenderedPageBreak/>
        <w:t>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(городских округов) Иркутской области, предоставлены Министерством финансов</w:t>
      </w:r>
      <w:proofErr w:type="gramEnd"/>
      <w:r w:rsidR="001F6FF8" w:rsidRPr="006257ED">
        <w:rPr>
          <w:rStyle w:val="FontStyle17"/>
          <w:rFonts w:ascii="Arial" w:eastAsiaTheme="majorEastAsia" w:hAnsi="Arial" w:cs="Arial"/>
          <w:sz w:val="22"/>
          <w:szCs w:val="22"/>
        </w:rPr>
        <w:t xml:space="preserve"> Иркутской области в пределах бюджетных ассигнований</w:t>
      </w:r>
      <w:r w:rsidR="004F6A27" w:rsidRPr="006257ED">
        <w:rPr>
          <w:rStyle w:val="FontStyle17"/>
          <w:rFonts w:ascii="Arial" w:eastAsiaTheme="majorEastAsia" w:hAnsi="Arial" w:cs="Arial"/>
          <w:sz w:val="22"/>
          <w:szCs w:val="22"/>
        </w:rPr>
        <w:t>, предусмотренных законом Иркутской области об областном бюджете на соответствующий финансовый и плановый период</w:t>
      </w:r>
      <w:r w:rsidR="00E71E4B" w:rsidRPr="006257ED">
        <w:rPr>
          <w:rStyle w:val="FontStyle17"/>
          <w:rFonts w:ascii="Arial" w:eastAsiaTheme="majorEastAsia" w:hAnsi="Arial" w:cs="Arial"/>
          <w:sz w:val="22"/>
          <w:szCs w:val="22"/>
        </w:rPr>
        <w:t>, в соответствии с заключенными Соглашениями.</w:t>
      </w:r>
    </w:p>
    <w:p w:rsidR="005A7E22" w:rsidRPr="006257ED" w:rsidRDefault="001F6FF8" w:rsidP="001F6FF8">
      <w:pPr>
        <w:spacing w:after="0" w:line="240" w:lineRule="auto"/>
        <w:ind w:firstLine="708"/>
        <w:jc w:val="both"/>
        <w:rPr>
          <w:rStyle w:val="FontStyle17"/>
          <w:rFonts w:ascii="Arial" w:eastAsiaTheme="majorEastAsia" w:hAnsi="Arial" w:cs="Arial"/>
          <w:sz w:val="22"/>
          <w:szCs w:val="22"/>
        </w:rPr>
      </w:pPr>
      <w:r w:rsidRPr="006257ED">
        <w:rPr>
          <w:rStyle w:val="FontStyle17"/>
          <w:rFonts w:ascii="Arial" w:eastAsiaTheme="majorEastAsia" w:hAnsi="Arial" w:cs="Arial"/>
          <w:sz w:val="22"/>
          <w:szCs w:val="22"/>
        </w:rPr>
        <w:t xml:space="preserve"> </w:t>
      </w:r>
      <w:r w:rsidR="00ED0798" w:rsidRPr="006257ED">
        <w:rPr>
          <w:rStyle w:val="FontStyle17"/>
          <w:rFonts w:ascii="Arial" w:eastAsiaTheme="majorEastAsia" w:hAnsi="Arial" w:cs="Arial"/>
          <w:sz w:val="22"/>
          <w:szCs w:val="22"/>
        </w:rPr>
        <w:t>При анализе соблюдения порядка предоставления и расходования межбюджетных субсидий, установленных постановлением Правительства Иркутской области от 19.06.2019 № 481-пп, а также Соглашениями о предоставлении субсидии, заключенными с Минфином Иркутской области, нарушений не установлено.</w:t>
      </w:r>
    </w:p>
    <w:p w:rsidR="007A2550" w:rsidRPr="006257ED" w:rsidRDefault="00ED0798" w:rsidP="007A2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6257ED">
        <w:rPr>
          <w:rStyle w:val="FontStyle17"/>
          <w:rFonts w:ascii="Arial" w:eastAsiaTheme="majorEastAsia" w:hAnsi="Arial" w:cs="Arial"/>
          <w:sz w:val="22"/>
          <w:szCs w:val="22"/>
        </w:rPr>
        <w:t xml:space="preserve">2. </w:t>
      </w:r>
      <w:proofErr w:type="gramStart"/>
      <w:r w:rsidR="007A2550" w:rsidRPr="006257ED">
        <w:rPr>
          <w:rStyle w:val="FontStyle17"/>
          <w:rFonts w:ascii="Arial" w:eastAsiaTheme="majorEastAsia" w:hAnsi="Arial" w:cs="Arial"/>
          <w:sz w:val="22"/>
          <w:szCs w:val="22"/>
        </w:rPr>
        <w:t>Ф</w:t>
      </w:r>
      <w:r w:rsidR="003F71AD" w:rsidRPr="006257ED">
        <w:rPr>
          <w:rStyle w:val="FontStyle17"/>
          <w:rFonts w:ascii="Arial" w:eastAsiaTheme="majorEastAsia" w:hAnsi="Arial" w:cs="Arial"/>
          <w:sz w:val="22"/>
          <w:szCs w:val="22"/>
        </w:rPr>
        <w:t xml:space="preserve">ормирование расходов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(городских округов) Иркутской области, </w:t>
      </w:r>
      <w:r w:rsidR="007A2550" w:rsidRPr="006257ED">
        <w:rPr>
          <w:rStyle w:val="FontStyle17"/>
          <w:rFonts w:ascii="Arial" w:eastAsiaTheme="majorEastAsia" w:hAnsi="Arial" w:cs="Arial"/>
          <w:sz w:val="22"/>
          <w:szCs w:val="22"/>
        </w:rPr>
        <w:t>регламентировался в проверяемом периоде Постановлением</w:t>
      </w:r>
      <w:proofErr w:type="gramEnd"/>
      <w:r w:rsidR="007A2550" w:rsidRPr="006257ED">
        <w:rPr>
          <w:rStyle w:val="FontStyle17"/>
          <w:rFonts w:ascii="Arial" w:eastAsiaTheme="majorEastAsia" w:hAnsi="Arial" w:cs="Arial"/>
          <w:sz w:val="22"/>
          <w:szCs w:val="22"/>
        </w:rPr>
        <w:t xml:space="preserve"> Правительства Иркутской области </w:t>
      </w:r>
      <w:r w:rsidR="007A2550" w:rsidRPr="006257ED">
        <w:rPr>
          <w:rFonts w:ascii="Arial" w:hAnsi="Arial" w:cs="Arial"/>
          <w:bCs/>
        </w:rPr>
        <w:t>от 27.11.2014 №</w:t>
      </w:r>
      <w:r w:rsidR="0092405E" w:rsidRPr="006257ED">
        <w:rPr>
          <w:rFonts w:ascii="Arial" w:hAnsi="Arial" w:cs="Arial"/>
          <w:bCs/>
        </w:rPr>
        <w:t xml:space="preserve"> </w:t>
      </w:r>
      <w:r w:rsidR="007A2550" w:rsidRPr="006257ED">
        <w:rPr>
          <w:rFonts w:ascii="Arial" w:hAnsi="Arial" w:cs="Arial"/>
          <w:bCs/>
        </w:rPr>
        <w:t>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 содержание органов местного самоуправления муниципальных образований Иркутской области».</w:t>
      </w:r>
    </w:p>
    <w:p w:rsidR="007A2550" w:rsidRPr="006257ED" w:rsidRDefault="007A2550" w:rsidP="007A2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7"/>
          <w:rFonts w:ascii="Arial" w:hAnsi="Arial" w:cs="Arial"/>
          <w:bCs/>
          <w:color w:val="auto"/>
          <w:sz w:val="22"/>
          <w:szCs w:val="22"/>
        </w:rPr>
      </w:pPr>
      <w:r w:rsidRPr="006257ED">
        <w:rPr>
          <w:rFonts w:ascii="Arial" w:hAnsi="Arial" w:cs="Arial"/>
          <w:bCs/>
        </w:rPr>
        <w:t>Норматив формирования расходов на оплату труда мэра муниципального образования рассчитывался по формуле согласно п.4 вышеуказанного постановления</w:t>
      </w:r>
      <w:r w:rsidR="0092405E" w:rsidRPr="006257ED">
        <w:rPr>
          <w:rFonts w:ascii="Arial" w:hAnsi="Arial" w:cs="Arial"/>
          <w:bCs/>
        </w:rPr>
        <w:t>, на</w:t>
      </w:r>
      <w:r w:rsidRPr="006257ED">
        <w:rPr>
          <w:rFonts w:ascii="Arial" w:hAnsi="Arial" w:cs="Arial"/>
          <w:bCs/>
        </w:rPr>
        <w:t xml:space="preserve"> оплату труда председателя представительного органа муниципального образования, осуществляющего свои полномочия на постоянной основе, согласно п.5 постановления. </w:t>
      </w:r>
    </w:p>
    <w:p w:rsidR="003F71AD" w:rsidRPr="006257ED" w:rsidRDefault="00E67962" w:rsidP="007A2550">
      <w:pPr>
        <w:spacing w:after="0" w:line="240" w:lineRule="auto"/>
        <w:ind w:firstLine="708"/>
        <w:jc w:val="both"/>
        <w:rPr>
          <w:rStyle w:val="FontStyle17"/>
          <w:rFonts w:ascii="Arial" w:eastAsiaTheme="majorEastAsia" w:hAnsi="Arial" w:cs="Arial"/>
          <w:sz w:val="22"/>
          <w:szCs w:val="22"/>
        </w:rPr>
      </w:pPr>
      <w:r w:rsidRPr="006257ED">
        <w:rPr>
          <w:rStyle w:val="FontStyle17"/>
          <w:rFonts w:ascii="Arial" w:eastAsiaTheme="majorEastAsia" w:hAnsi="Arial" w:cs="Arial"/>
          <w:sz w:val="22"/>
          <w:szCs w:val="22"/>
        </w:rPr>
        <w:t xml:space="preserve">3. </w:t>
      </w:r>
      <w:r w:rsidR="00B563D8" w:rsidRPr="006257ED">
        <w:rPr>
          <w:rStyle w:val="FontStyle17"/>
          <w:rFonts w:ascii="Arial" w:eastAsiaTheme="majorEastAsia" w:hAnsi="Arial" w:cs="Arial"/>
          <w:sz w:val="22"/>
          <w:szCs w:val="22"/>
        </w:rPr>
        <w:t>Анализ расходов на оплату труда выборных лиц местного самоуправления, осуществляющих свои полномочия на постоянной основе, показал соответствие установленным нормам данного постановления, а также обоснованност</w:t>
      </w:r>
      <w:r w:rsidR="001F041E" w:rsidRPr="006257ED">
        <w:rPr>
          <w:rStyle w:val="FontStyle17"/>
          <w:rFonts w:ascii="Arial" w:eastAsiaTheme="majorEastAsia" w:hAnsi="Arial" w:cs="Arial"/>
          <w:sz w:val="22"/>
          <w:szCs w:val="22"/>
        </w:rPr>
        <w:t>ь</w:t>
      </w:r>
      <w:r w:rsidR="00B563D8" w:rsidRPr="006257ED">
        <w:rPr>
          <w:rStyle w:val="FontStyle17"/>
          <w:rFonts w:ascii="Arial" w:eastAsiaTheme="majorEastAsia" w:hAnsi="Arial" w:cs="Arial"/>
          <w:sz w:val="22"/>
          <w:szCs w:val="22"/>
        </w:rPr>
        <w:t xml:space="preserve"> «поправочных коэффициентов».</w:t>
      </w:r>
    </w:p>
    <w:p w:rsidR="00B563D8" w:rsidRPr="006257ED" w:rsidRDefault="00B563D8" w:rsidP="007A2550">
      <w:pPr>
        <w:spacing w:after="0" w:line="240" w:lineRule="auto"/>
        <w:ind w:firstLine="708"/>
        <w:jc w:val="both"/>
        <w:rPr>
          <w:rStyle w:val="FontStyle17"/>
          <w:rFonts w:ascii="Arial" w:eastAsiaTheme="majorEastAsia" w:hAnsi="Arial" w:cs="Arial"/>
          <w:sz w:val="22"/>
          <w:szCs w:val="22"/>
        </w:rPr>
      </w:pPr>
      <w:r w:rsidRPr="006257ED">
        <w:rPr>
          <w:rStyle w:val="FontStyle17"/>
          <w:rFonts w:ascii="Arial" w:eastAsiaTheme="majorEastAsia" w:hAnsi="Arial" w:cs="Arial"/>
          <w:sz w:val="22"/>
          <w:szCs w:val="22"/>
        </w:rPr>
        <w:t xml:space="preserve">Нормативы формирования расходов на оплату труда </w:t>
      </w:r>
      <w:r w:rsidR="004A7E9C" w:rsidRPr="006257ED">
        <w:rPr>
          <w:rStyle w:val="FontStyle17"/>
          <w:rFonts w:ascii="Arial" w:eastAsiaTheme="majorEastAsia" w:hAnsi="Arial" w:cs="Arial"/>
          <w:sz w:val="22"/>
          <w:szCs w:val="22"/>
        </w:rPr>
        <w:t xml:space="preserve">выборным лицам </w:t>
      </w:r>
      <w:r w:rsidRPr="006257ED">
        <w:rPr>
          <w:rStyle w:val="FontStyle17"/>
          <w:rFonts w:ascii="Arial" w:eastAsiaTheme="majorEastAsia" w:hAnsi="Arial" w:cs="Arial"/>
          <w:sz w:val="22"/>
          <w:szCs w:val="22"/>
        </w:rPr>
        <w:t>доведены письмами Министерства труда и занятости Иркутской области</w:t>
      </w:r>
      <w:r w:rsidR="001F041E" w:rsidRPr="006257ED">
        <w:rPr>
          <w:rStyle w:val="FontStyle17"/>
          <w:rFonts w:ascii="Arial" w:eastAsiaTheme="majorEastAsia" w:hAnsi="Arial" w:cs="Arial"/>
          <w:sz w:val="22"/>
          <w:szCs w:val="22"/>
        </w:rPr>
        <w:t>.</w:t>
      </w:r>
    </w:p>
    <w:p w:rsidR="00D95393" w:rsidRPr="006257ED" w:rsidRDefault="00D95393" w:rsidP="007A2550">
      <w:pPr>
        <w:spacing w:after="0" w:line="240" w:lineRule="auto"/>
        <w:ind w:firstLine="708"/>
        <w:jc w:val="both"/>
        <w:rPr>
          <w:rStyle w:val="FontStyle17"/>
          <w:rFonts w:ascii="Arial" w:eastAsiaTheme="majorEastAsia" w:hAnsi="Arial" w:cs="Arial"/>
          <w:sz w:val="22"/>
          <w:szCs w:val="22"/>
        </w:rPr>
      </w:pPr>
      <w:r w:rsidRPr="006257ED">
        <w:rPr>
          <w:rStyle w:val="FontStyle17"/>
          <w:rFonts w:ascii="Arial" w:eastAsiaTheme="majorEastAsia" w:hAnsi="Arial" w:cs="Arial"/>
          <w:sz w:val="22"/>
          <w:szCs w:val="22"/>
        </w:rPr>
        <w:t xml:space="preserve">Сумма предоставленной субсидии по подразделу 0102 «Функционирование высшего должностного лица субъекта РФ и муниципального образования» за 2019 год составила 890,9 тыс. руб., за 2020 – 1 706,3 тыс. руб. По подразделу 0103 «Функционирование </w:t>
      </w:r>
      <w:r w:rsidR="00BE614C" w:rsidRPr="006257ED">
        <w:rPr>
          <w:rStyle w:val="FontStyle17"/>
          <w:rFonts w:ascii="Arial" w:eastAsiaTheme="majorEastAsia" w:hAnsi="Arial" w:cs="Arial"/>
          <w:sz w:val="22"/>
          <w:szCs w:val="22"/>
        </w:rPr>
        <w:t>законодательных (представительных) органов государственной власти и представительных органов муниципальных образований»</w:t>
      </w:r>
      <w:r w:rsidR="008C495D" w:rsidRPr="006257ED">
        <w:rPr>
          <w:rStyle w:val="FontStyle17"/>
          <w:rFonts w:ascii="Arial" w:eastAsiaTheme="majorEastAsia" w:hAnsi="Arial" w:cs="Arial"/>
          <w:sz w:val="22"/>
          <w:szCs w:val="22"/>
        </w:rPr>
        <w:t xml:space="preserve"> субсидии из областного бюджета </w:t>
      </w:r>
      <w:r w:rsidR="004A7E9C" w:rsidRPr="006257ED">
        <w:rPr>
          <w:rStyle w:val="FontStyle17"/>
          <w:rFonts w:ascii="Arial" w:eastAsiaTheme="majorEastAsia" w:hAnsi="Arial" w:cs="Arial"/>
          <w:sz w:val="22"/>
          <w:szCs w:val="22"/>
        </w:rPr>
        <w:t>не выделялись.</w:t>
      </w:r>
    </w:p>
    <w:p w:rsidR="00C816C0" w:rsidRPr="006257ED" w:rsidRDefault="001F041E" w:rsidP="00CC4059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6257ED">
        <w:rPr>
          <w:rFonts w:ascii="Arial" w:eastAsia="Calibri" w:hAnsi="Arial" w:cs="Arial"/>
          <w:bCs/>
        </w:rPr>
        <w:tab/>
        <w:t>В 2019 году фактически начисленная заработная плата мэр</w:t>
      </w:r>
      <w:r w:rsidR="004A7E9C" w:rsidRPr="006257ED">
        <w:rPr>
          <w:rFonts w:ascii="Arial" w:eastAsia="Calibri" w:hAnsi="Arial" w:cs="Arial"/>
          <w:bCs/>
        </w:rPr>
        <w:t>у</w:t>
      </w:r>
      <w:r w:rsidRPr="006257ED">
        <w:rPr>
          <w:rFonts w:ascii="Arial" w:eastAsia="Calibri" w:hAnsi="Arial" w:cs="Arial"/>
          <w:bCs/>
        </w:rPr>
        <w:t xml:space="preserve"> муниципального образования «Братский район» не превышает установленный норматив, согласно постановлению </w:t>
      </w:r>
      <w:r w:rsidR="00282181" w:rsidRPr="006257ED">
        <w:rPr>
          <w:rFonts w:ascii="Arial" w:eastAsia="Calibri" w:hAnsi="Arial" w:cs="Arial"/>
          <w:bCs/>
        </w:rPr>
        <w:t xml:space="preserve">Правительства Иркутской области № </w:t>
      </w:r>
      <w:r w:rsidRPr="006257ED">
        <w:rPr>
          <w:rFonts w:ascii="Arial" w:eastAsia="Calibri" w:hAnsi="Arial" w:cs="Arial"/>
          <w:bCs/>
        </w:rPr>
        <w:t>599-пп.</w:t>
      </w:r>
      <w:r w:rsidR="00C816C0" w:rsidRPr="006257ED">
        <w:rPr>
          <w:rFonts w:ascii="Arial" w:eastAsia="Calibri" w:hAnsi="Arial" w:cs="Arial"/>
          <w:bCs/>
        </w:rPr>
        <w:t xml:space="preserve"> </w:t>
      </w:r>
    </w:p>
    <w:p w:rsidR="006257ED" w:rsidRPr="006257ED" w:rsidRDefault="00E67962" w:rsidP="00C816C0">
      <w:pPr>
        <w:spacing w:after="0" w:line="240" w:lineRule="auto"/>
        <w:ind w:firstLine="708"/>
        <w:jc w:val="both"/>
        <w:rPr>
          <w:rFonts w:ascii="Arial" w:eastAsia="Calibri" w:hAnsi="Arial" w:cs="Arial"/>
          <w:bCs/>
        </w:rPr>
      </w:pPr>
      <w:r w:rsidRPr="006257ED">
        <w:rPr>
          <w:rFonts w:ascii="Arial" w:eastAsia="Calibri" w:hAnsi="Arial" w:cs="Arial"/>
          <w:bCs/>
        </w:rPr>
        <w:t>В 2020</w:t>
      </w:r>
      <w:r w:rsidR="00C816C0" w:rsidRPr="006257ED">
        <w:rPr>
          <w:rFonts w:ascii="Arial" w:eastAsia="Calibri" w:hAnsi="Arial" w:cs="Arial"/>
          <w:bCs/>
        </w:rPr>
        <w:t xml:space="preserve"> превышение норматива </w:t>
      </w:r>
      <w:r w:rsidR="006257ED" w:rsidRPr="006257ED">
        <w:rPr>
          <w:rFonts w:ascii="Arial" w:eastAsia="Calibri" w:hAnsi="Arial" w:cs="Arial"/>
          <w:bCs/>
        </w:rPr>
        <w:t>обусловлено р</w:t>
      </w:r>
      <w:r w:rsidR="00C816C0" w:rsidRPr="006257ED">
        <w:rPr>
          <w:rFonts w:ascii="Arial" w:eastAsia="Calibri" w:hAnsi="Arial" w:cs="Arial"/>
          <w:bCs/>
        </w:rPr>
        <w:t>асходами, связанными с компенсационными и единовременн</w:t>
      </w:r>
      <w:r w:rsidR="008A45C8" w:rsidRPr="006257ED">
        <w:rPr>
          <w:rFonts w:ascii="Arial" w:eastAsia="Calibri" w:hAnsi="Arial" w:cs="Arial"/>
          <w:bCs/>
        </w:rPr>
        <w:t>ыми выплатами</w:t>
      </w:r>
      <w:r w:rsidR="00C816C0" w:rsidRPr="006257ED">
        <w:rPr>
          <w:rFonts w:ascii="Arial" w:eastAsia="Calibri" w:hAnsi="Arial" w:cs="Arial"/>
          <w:bCs/>
        </w:rPr>
        <w:t xml:space="preserve">, при предоставлении гарантий выборным лицам в связи с прекращением их полномочий. </w:t>
      </w:r>
    </w:p>
    <w:p w:rsidR="000271A6" w:rsidRPr="006257ED" w:rsidRDefault="003B5761" w:rsidP="00BA3390">
      <w:pPr>
        <w:spacing w:after="0" w:line="240" w:lineRule="auto"/>
        <w:jc w:val="both"/>
        <w:rPr>
          <w:rFonts w:ascii="Arial" w:eastAsia="Times New Roman" w:hAnsi="Arial" w:cs="Arial"/>
        </w:rPr>
      </w:pPr>
      <w:r w:rsidRPr="006257ED">
        <w:rPr>
          <w:rFonts w:ascii="Arial" w:eastAsia="Calibri" w:hAnsi="Arial" w:cs="Arial"/>
          <w:bCs/>
        </w:rPr>
        <w:tab/>
      </w:r>
      <w:r w:rsidR="00AF6C4A" w:rsidRPr="006257ED">
        <w:rPr>
          <w:rFonts w:ascii="Arial" w:eastAsia="Times New Roman" w:hAnsi="Arial" w:cs="Arial"/>
        </w:rPr>
        <w:t>4.</w:t>
      </w:r>
      <w:r w:rsidR="004A7E9C" w:rsidRPr="006257ED">
        <w:rPr>
          <w:rFonts w:ascii="Arial" w:eastAsia="Times New Roman" w:hAnsi="Arial" w:cs="Arial"/>
        </w:rPr>
        <w:t xml:space="preserve"> Оплата труда Председателя представительного органа</w:t>
      </w:r>
      <w:r w:rsidR="000271A6" w:rsidRPr="006257ED">
        <w:rPr>
          <w:rFonts w:ascii="Arial" w:eastAsia="Times New Roman" w:hAnsi="Arial" w:cs="Arial"/>
        </w:rPr>
        <w:t xml:space="preserve"> муниципального образования «Братский район» установлена Решением Думы Братского района от 25.02.2009 № 252 в размере 70% от оплаты труда мэра Братского района, что не превышает н</w:t>
      </w:r>
      <w:r w:rsidR="004A7E9C" w:rsidRPr="006257ED">
        <w:rPr>
          <w:rFonts w:ascii="Arial" w:eastAsia="Times New Roman" w:hAnsi="Arial" w:cs="Arial"/>
        </w:rPr>
        <w:t>орматив формирования</w:t>
      </w:r>
      <w:r w:rsidR="000271A6" w:rsidRPr="006257ED">
        <w:rPr>
          <w:rFonts w:ascii="Arial" w:eastAsia="Times New Roman" w:hAnsi="Arial" w:cs="Arial"/>
        </w:rPr>
        <w:t xml:space="preserve"> расходов согласно п.5 Постановления № 599-пп.</w:t>
      </w:r>
    </w:p>
    <w:p w:rsidR="008E19D7" w:rsidRPr="006257ED" w:rsidRDefault="004A7E9C" w:rsidP="00AF6C4A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6257ED">
        <w:rPr>
          <w:rFonts w:ascii="Arial" w:eastAsia="Times New Roman" w:hAnsi="Arial" w:cs="Arial"/>
        </w:rPr>
        <w:t xml:space="preserve"> </w:t>
      </w:r>
      <w:r w:rsidR="000271A6" w:rsidRPr="006257ED">
        <w:rPr>
          <w:rFonts w:ascii="Arial" w:eastAsia="Times New Roman" w:hAnsi="Arial" w:cs="Arial"/>
        </w:rPr>
        <w:tab/>
        <w:t>При анализе расходов на оплату труда председателя Думы Братского района</w:t>
      </w:r>
      <w:r w:rsidR="001E2BCE" w:rsidRPr="006257ED">
        <w:rPr>
          <w:rFonts w:ascii="Arial" w:eastAsia="Times New Roman" w:hAnsi="Arial" w:cs="Arial"/>
        </w:rPr>
        <w:t>, объем расходов,</w:t>
      </w:r>
      <w:r w:rsidR="000271A6" w:rsidRPr="006257ED">
        <w:rPr>
          <w:rFonts w:ascii="Arial" w:eastAsia="Times New Roman" w:hAnsi="Arial" w:cs="Arial"/>
        </w:rPr>
        <w:t xml:space="preserve"> на конец проверяемого периода, составил 61,5</w:t>
      </w:r>
      <w:r w:rsidR="001E2BCE" w:rsidRPr="006257ED">
        <w:rPr>
          <w:rFonts w:ascii="Arial" w:eastAsia="Times New Roman" w:hAnsi="Arial" w:cs="Arial"/>
        </w:rPr>
        <w:t xml:space="preserve"> процент</w:t>
      </w:r>
      <w:r w:rsidR="000271A6" w:rsidRPr="006257ED">
        <w:rPr>
          <w:rFonts w:ascii="Arial" w:eastAsia="Times New Roman" w:hAnsi="Arial" w:cs="Arial"/>
        </w:rPr>
        <w:t xml:space="preserve"> от фонда оплаты труда мэра без учета объема средств, предусмотренных на выплату процентной надбавки со сведениями, составляющими государственную тайну, что ниже установленного процента. </w:t>
      </w:r>
    </w:p>
    <w:p w:rsidR="00F12E4F" w:rsidRPr="006257ED" w:rsidRDefault="000E0D46" w:rsidP="002253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6257ED">
        <w:rPr>
          <w:rFonts w:ascii="Arial" w:eastAsia="Times New Roman" w:hAnsi="Arial" w:cs="Arial"/>
        </w:rPr>
        <w:t xml:space="preserve">Фактическое начисление заработной платы в проверяемые периоды не превышают норматив формирования расходов на оплату труда согласно постановлению №599-пп. </w:t>
      </w:r>
    </w:p>
    <w:p w:rsidR="0057688A" w:rsidRPr="006257ED" w:rsidRDefault="000A424F" w:rsidP="00D6020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6257ED">
        <w:rPr>
          <w:rFonts w:ascii="Arial" w:eastAsia="Times New Roman" w:hAnsi="Arial" w:cs="Arial"/>
        </w:rPr>
        <w:t>5.</w:t>
      </w:r>
      <w:r w:rsidR="00D6020A" w:rsidRPr="006257ED">
        <w:rPr>
          <w:rFonts w:ascii="Arial" w:eastAsia="Times New Roman" w:hAnsi="Arial" w:cs="Arial"/>
        </w:rPr>
        <w:t xml:space="preserve"> </w:t>
      </w:r>
      <w:proofErr w:type="gramStart"/>
      <w:r w:rsidR="00D6020A" w:rsidRPr="006257ED">
        <w:rPr>
          <w:rFonts w:ascii="Arial" w:eastAsia="Times New Roman" w:hAnsi="Arial" w:cs="Arial"/>
        </w:rPr>
        <w:t>При анализе расчета средств на выплату процентной надбавки к заработной плате выборным должностным лицам за работу со сведениями</w:t>
      </w:r>
      <w:proofErr w:type="gramEnd"/>
      <w:r w:rsidR="00D6020A" w:rsidRPr="006257ED">
        <w:rPr>
          <w:rFonts w:ascii="Arial" w:eastAsia="Times New Roman" w:hAnsi="Arial" w:cs="Arial"/>
        </w:rPr>
        <w:t xml:space="preserve">, составляющими </w:t>
      </w:r>
      <w:r w:rsidR="00D6020A" w:rsidRPr="006257ED">
        <w:rPr>
          <w:rFonts w:ascii="Arial" w:eastAsia="Times New Roman" w:hAnsi="Arial" w:cs="Arial"/>
        </w:rPr>
        <w:lastRenderedPageBreak/>
        <w:t xml:space="preserve">государственную тайну, нарушений не выявлено. </w:t>
      </w:r>
    </w:p>
    <w:p w:rsidR="00D6020A" w:rsidRPr="006257ED" w:rsidRDefault="00D6020A" w:rsidP="00D4547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6257ED">
        <w:rPr>
          <w:rFonts w:ascii="Arial" w:eastAsia="Times New Roman" w:hAnsi="Arial" w:cs="Arial"/>
        </w:rPr>
        <w:t>6. При анализе правовых актов, регулирующих вопросы установления надбавки, распорядительных документов, расчетных ведомостей на выплату процентной надбавки к заработной плате муниципальных служащих за работу со сведениями, составляющими государственную тайну, установлено:</w:t>
      </w:r>
    </w:p>
    <w:p w:rsidR="00D45479" w:rsidRPr="006257ED" w:rsidRDefault="00D45479" w:rsidP="00D454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6257ED">
        <w:rPr>
          <w:rFonts w:ascii="Arial" w:eastAsia="Times New Roman" w:hAnsi="Arial" w:cs="Arial"/>
        </w:rPr>
        <w:t>н</w:t>
      </w:r>
      <w:r w:rsidR="00D6020A" w:rsidRPr="006257ED">
        <w:rPr>
          <w:rFonts w:ascii="Arial" w:eastAsia="Times New Roman" w:hAnsi="Arial" w:cs="Arial"/>
        </w:rPr>
        <w:t xml:space="preserve">ачисление надбавки работникам муниципального образования </w:t>
      </w:r>
      <w:r w:rsidRPr="006257ED">
        <w:rPr>
          <w:rFonts w:ascii="Arial" w:hAnsi="Arial" w:cs="Arial"/>
        </w:rPr>
        <w:t>производится на основании распоряжений мэра Братского района о доплате за работу со сведениями, составляющими государственную тайну, в соответствии с постановлением Правительства Российской Федерации от 18.09.2006 № 573 «О предоставлении социальных гарантий гражданам, допущенных к государственной тайне на постоянной основе и сотрудникам подразделений по защите государственной тайны», приказом Министерства здравоохранения и социального развития РФ от 19.05.2011 № 408-н</w:t>
      </w:r>
      <w:proofErr w:type="gramEnd"/>
      <w:r w:rsidRPr="006257ED">
        <w:rPr>
          <w:rFonts w:ascii="Arial" w:hAnsi="Arial" w:cs="Arial"/>
        </w:rPr>
        <w:t xml:space="preserve"> «О порядке выплаты ежемесячных процентных надбавок гражданам, допущенным к государственной тайне на постоянной основе, и сотрудникам структурных подразделений по защите государственной тайны»;</w:t>
      </w:r>
    </w:p>
    <w:p w:rsidR="00D45479" w:rsidRPr="006257ED" w:rsidRDefault="00D45479" w:rsidP="00D454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6257ED">
        <w:rPr>
          <w:rFonts w:ascii="Arial" w:hAnsi="Arial" w:cs="Arial"/>
        </w:rPr>
        <w:t>размер ежемесячной процентной надбавки к должностному окладу установлен в соответствии с номенклатурой должностей работников, подлежащих оформлению на допуск за работу со сведениями, имеющими степень секретности (совершенно секретно, секретно)</w:t>
      </w:r>
      <w:r w:rsidR="006257ED" w:rsidRPr="006257ED">
        <w:rPr>
          <w:rFonts w:ascii="Arial" w:hAnsi="Arial" w:cs="Arial"/>
        </w:rPr>
        <w:t>.</w:t>
      </w:r>
    </w:p>
    <w:p w:rsidR="005C60B4" w:rsidRPr="006257ED" w:rsidRDefault="00916042" w:rsidP="005C60B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6257ED">
        <w:rPr>
          <w:rFonts w:ascii="Arial" w:eastAsia="Times New Roman" w:hAnsi="Arial" w:cs="Arial"/>
        </w:rPr>
        <w:t>7.</w:t>
      </w:r>
      <w:r w:rsidR="00596872" w:rsidRPr="006257ED">
        <w:rPr>
          <w:rFonts w:ascii="Arial" w:eastAsia="Times New Roman" w:hAnsi="Arial" w:cs="Arial"/>
        </w:rPr>
        <w:t xml:space="preserve"> </w:t>
      </w:r>
      <w:r w:rsidR="005C60B4" w:rsidRPr="006257ED">
        <w:rPr>
          <w:rFonts w:ascii="Arial" w:eastAsia="Times New Roman" w:hAnsi="Arial" w:cs="Arial"/>
        </w:rPr>
        <w:t xml:space="preserve">Штатная численность муниципальных служащих рассчитана согласно Методических рекомендаций утвержденных приказом Министерства труда и занятости Иркутской области от 14.10.2013 г. № 57-мпр «Об утверждении методических рекомендаций по определению </w:t>
      </w:r>
      <w:proofErr w:type="gramStart"/>
      <w:r w:rsidR="005C60B4" w:rsidRPr="006257ED">
        <w:rPr>
          <w:rFonts w:ascii="Arial" w:eastAsia="Times New Roman" w:hAnsi="Arial" w:cs="Arial"/>
        </w:rPr>
        <w:t>численности работников органов местного самоуправления муниципального образования Иркутской области</w:t>
      </w:r>
      <w:proofErr w:type="gramEnd"/>
      <w:r w:rsidR="005C60B4" w:rsidRPr="006257ED">
        <w:rPr>
          <w:rFonts w:ascii="Arial" w:eastAsia="Times New Roman" w:hAnsi="Arial" w:cs="Arial"/>
        </w:rPr>
        <w:t>».</w:t>
      </w:r>
    </w:p>
    <w:p w:rsidR="00A213FC" w:rsidRPr="006257ED" w:rsidRDefault="00596872" w:rsidP="005C60B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6257ED">
        <w:rPr>
          <w:rFonts w:ascii="Arial" w:eastAsia="Times New Roman" w:hAnsi="Arial" w:cs="Arial"/>
        </w:rPr>
        <w:t>Расчет норматива формирования расходов на оплату труда муниципальным служащим произведен в соответствии с пунктами 9,11 постановления Правительства Иркутской области от 27.11.2014 № 599-пп.</w:t>
      </w:r>
      <w:r w:rsidR="00D953F0" w:rsidRPr="006257ED">
        <w:rPr>
          <w:rFonts w:ascii="Arial" w:eastAsia="Times New Roman" w:hAnsi="Arial" w:cs="Arial"/>
        </w:rPr>
        <w:t xml:space="preserve"> Фактов нарушения нормативов при формировании расходов не установлено</w:t>
      </w:r>
      <w:r w:rsidRPr="006257ED">
        <w:rPr>
          <w:rFonts w:ascii="Arial" w:eastAsia="Times New Roman" w:hAnsi="Arial" w:cs="Arial"/>
        </w:rPr>
        <w:t>.</w:t>
      </w:r>
      <w:r w:rsidR="005C60B4" w:rsidRPr="006257ED">
        <w:rPr>
          <w:rFonts w:ascii="Arial" w:eastAsia="Times New Roman" w:hAnsi="Arial" w:cs="Arial"/>
        </w:rPr>
        <w:t xml:space="preserve"> Превышение норматива расходов на оплату труда муниципальным служащим</w:t>
      </w:r>
      <w:r w:rsidR="00A213FC" w:rsidRPr="006257ED">
        <w:rPr>
          <w:rFonts w:ascii="Arial" w:eastAsia="Times New Roman" w:hAnsi="Arial" w:cs="Arial"/>
        </w:rPr>
        <w:t xml:space="preserve"> в 2019 году обоснован</w:t>
      </w:r>
      <w:r w:rsidR="00F32B82" w:rsidRPr="006257ED">
        <w:rPr>
          <w:rFonts w:ascii="Arial" w:eastAsia="Times New Roman" w:hAnsi="Arial" w:cs="Arial"/>
        </w:rPr>
        <w:t>о</w:t>
      </w:r>
      <w:r w:rsidR="00A213FC" w:rsidRPr="006257ED">
        <w:rPr>
          <w:rFonts w:ascii="Arial" w:eastAsia="Times New Roman" w:hAnsi="Arial" w:cs="Arial"/>
        </w:rPr>
        <w:t xml:space="preserve"> </w:t>
      </w:r>
      <w:r w:rsidR="005C60B4" w:rsidRPr="006257ED">
        <w:rPr>
          <w:rFonts w:ascii="Arial" w:eastAsia="Times New Roman" w:hAnsi="Arial" w:cs="Arial"/>
        </w:rPr>
        <w:t xml:space="preserve">выплатой муниципальному служащему компенсации за неиспользованные дни ежегодного оплачиваемого отпуска </w:t>
      </w:r>
      <w:r w:rsidR="00A213FC" w:rsidRPr="006257ED">
        <w:rPr>
          <w:rFonts w:ascii="Arial" w:eastAsia="Times New Roman" w:hAnsi="Arial" w:cs="Arial"/>
        </w:rPr>
        <w:t>при увольнении.</w:t>
      </w:r>
    </w:p>
    <w:p w:rsidR="00596872" w:rsidRPr="006257ED" w:rsidRDefault="00482C42" w:rsidP="00596872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6257ED">
        <w:rPr>
          <w:rFonts w:ascii="Arial" w:eastAsia="Times New Roman" w:hAnsi="Arial" w:cs="Arial"/>
        </w:rPr>
        <w:t>Установлено:</w:t>
      </w:r>
    </w:p>
    <w:p w:rsidR="00E17A64" w:rsidRPr="006257ED" w:rsidRDefault="00482C42" w:rsidP="008B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</w:rPr>
      </w:pPr>
      <w:r w:rsidRPr="006257ED">
        <w:rPr>
          <w:rFonts w:ascii="Arial" w:eastAsia="Times New Roman" w:hAnsi="Arial" w:cs="Arial"/>
          <w:bCs/>
        </w:rPr>
        <w:t>в</w:t>
      </w:r>
      <w:r w:rsidR="00596872" w:rsidRPr="006257ED">
        <w:rPr>
          <w:rFonts w:ascii="Arial" w:eastAsia="Times New Roman" w:hAnsi="Arial" w:cs="Arial"/>
          <w:bCs/>
        </w:rPr>
        <w:t>едомости начислений не соответствуют утвержденным штатным расписаниям Финансового управления АМО «Братский район», Администрации МО «Братский район»</w:t>
      </w:r>
      <w:r w:rsidR="00E17A64" w:rsidRPr="006257ED">
        <w:rPr>
          <w:rFonts w:ascii="Arial" w:hAnsi="Arial" w:cs="Arial"/>
        </w:rPr>
        <w:t xml:space="preserve"> –</w:t>
      </w:r>
      <w:r w:rsidR="00596872" w:rsidRPr="006257ED">
        <w:rPr>
          <w:rFonts w:ascii="Arial" w:eastAsia="Times New Roman" w:hAnsi="Arial" w:cs="Arial"/>
          <w:bCs/>
        </w:rPr>
        <w:t xml:space="preserve"> в штатных расписаниях не указана надбавка за работу со сведениями, составляющими государственную тайну</w:t>
      </w:r>
      <w:r w:rsidR="008B17F2" w:rsidRPr="006257ED">
        <w:rPr>
          <w:rFonts w:ascii="Arial" w:eastAsia="Times New Roman" w:hAnsi="Arial" w:cs="Arial"/>
          <w:bCs/>
        </w:rPr>
        <w:t xml:space="preserve">. </w:t>
      </w:r>
      <w:r w:rsidR="008B17F2" w:rsidRPr="006257ED">
        <w:rPr>
          <w:rFonts w:ascii="Arial" w:hAnsi="Arial" w:cs="Arial"/>
        </w:rPr>
        <w:t>Данный факт свидетельствует о нарушении ст. 15 ТК РФ (работы по должности в соответствии со штатным расписанием)</w:t>
      </w:r>
      <w:r w:rsidR="00E17A64" w:rsidRPr="006257ED">
        <w:rPr>
          <w:rFonts w:ascii="Arial" w:eastAsia="Times New Roman" w:hAnsi="Arial" w:cs="Arial"/>
          <w:bCs/>
        </w:rPr>
        <w:t>;</w:t>
      </w:r>
    </w:p>
    <w:p w:rsidR="00596872" w:rsidRPr="006257ED" w:rsidRDefault="00E17A64" w:rsidP="00E17A6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6257ED">
        <w:rPr>
          <w:rFonts w:ascii="Arial" w:eastAsia="Times New Roman" w:hAnsi="Arial" w:cs="Arial"/>
          <w:bCs/>
        </w:rPr>
        <w:t xml:space="preserve">в июне месяце необоснованно </w:t>
      </w:r>
      <w:r w:rsidR="000776BC" w:rsidRPr="006257ED">
        <w:rPr>
          <w:rFonts w:ascii="Arial" w:eastAsia="Times New Roman" w:hAnsi="Arial" w:cs="Arial"/>
          <w:bCs/>
        </w:rPr>
        <w:t xml:space="preserve">применен </w:t>
      </w:r>
      <w:r w:rsidR="000776BC" w:rsidRPr="006257ED">
        <w:rPr>
          <w:rFonts w:ascii="Arial" w:eastAsia="Times New Roman" w:hAnsi="Arial" w:cs="Arial"/>
        </w:rPr>
        <w:t>размер ежемесячного денежного поощрения 4,375 должностного оклада начальнику управления образования, в связи с чем фонд оплаты труда за июнь 2020 года превышен на 5</w:t>
      </w:r>
      <w:r w:rsidR="00BA3390">
        <w:rPr>
          <w:rFonts w:ascii="Arial" w:eastAsia="Times New Roman" w:hAnsi="Arial" w:cs="Arial"/>
        </w:rPr>
        <w:t>,8 тыс.</w:t>
      </w:r>
      <w:r w:rsidR="000776BC" w:rsidRPr="006257ED">
        <w:rPr>
          <w:rFonts w:ascii="Arial" w:eastAsia="Times New Roman" w:hAnsi="Arial" w:cs="Arial"/>
        </w:rPr>
        <w:t>руб.</w:t>
      </w:r>
    </w:p>
    <w:p w:rsidR="00F32B82" w:rsidRPr="006257ED" w:rsidRDefault="00F32B82" w:rsidP="00F32B8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6257ED">
        <w:rPr>
          <w:rFonts w:ascii="Arial" w:eastAsia="Times New Roman" w:hAnsi="Arial" w:cs="Arial"/>
          <w:bCs/>
        </w:rPr>
        <w:t>8.</w:t>
      </w:r>
      <w:r w:rsidRPr="006257ED">
        <w:rPr>
          <w:rFonts w:ascii="Arial" w:eastAsia="Calibri" w:hAnsi="Arial" w:cs="Arial"/>
        </w:rPr>
        <w:t xml:space="preserve"> </w:t>
      </w:r>
      <w:proofErr w:type="gramStart"/>
      <w:r w:rsidRPr="006257ED">
        <w:rPr>
          <w:rFonts w:ascii="Arial" w:eastAsia="Calibri" w:hAnsi="Arial" w:cs="Arial"/>
        </w:rPr>
        <w:t>Согласно нормативу численности технического и вспомогательного персонала, установленного приказом министерства труда и занятости Иркутской области от 14.10.2013 № 57-мпр «Об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области», фактическая штатная численность технического и вспомогательного персонала превышает нормативную: в 2019 году на 8,92 шт. ед., в 2020 – на 8,39 шт. ед.</w:t>
      </w:r>
      <w:proofErr w:type="gramEnd"/>
    </w:p>
    <w:p w:rsidR="00F32B82" w:rsidRPr="006257ED" w:rsidRDefault="00F32B82" w:rsidP="00251D0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6257ED">
        <w:rPr>
          <w:rFonts w:ascii="Arial" w:eastAsia="Calibri" w:hAnsi="Arial" w:cs="Arial"/>
        </w:rPr>
        <w:t xml:space="preserve">С учетом норматива численности муниципальных служащих местной администрации муниципального района, общая численность местной администрации </w:t>
      </w:r>
      <w:r w:rsidR="00251D0C" w:rsidRPr="006257ED">
        <w:rPr>
          <w:rFonts w:ascii="Arial" w:eastAsia="Calibri" w:hAnsi="Arial" w:cs="Arial"/>
        </w:rPr>
        <w:t xml:space="preserve">муниципального образования «Братский район» </w:t>
      </w:r>
      <w:r w:rsidR="00C42BB4" w:rsidRPr="006257ED">
        <w:rPr>
          <w:rFonts w:ascii="Arial" w:eastAsia="Calibri" w:hAnsi="Arial" w:cs="Arial"/>
        </w:rPr>
        <w:t xml:space="preserve">в </w:t>
      </w:r>
      <w:r w:rsidRPr="006257ED">
        <w:rPr>
          <w:rFonts w:ascii="Arial" w:eastAsia="Calibri" w:hAnsi="Arial" w:cs="Arial"/>
        </w:rPr>
        <w:t xml:space="preserve">2019 </w:t>
      </w:r>
      <w:r w:rsidR="00251D0C" w:rsidRPr="006257ED">
        <w:rPr>
          <w:rFonts w:ascii="Arial" w:eastAsia="Calibri" w:hAnsi="Arial" w:cs="Arial"/>
        </w:rPr>
        <w:t xml:space="preserve">составляет 146,11 шт. ед., что </w:t>
      </w:r>
      <w:r w:rsidR="00C42BB4" w:rsidRPr="006257ED">
        <w:rPr>
          <w:rFonts w:ascii="Arial" w:eastAsia="Calibri" w:hAnsi="Arial" w:cs="Arial"/>
        </w:rPr>
        <w:t>в пределах норматива (</w:t>
      </w:r>
      <w:r w:rsidRPr="006257ED">
        <w:rPr>
          <w:rFonts w:ascii="Arial" w:eastAsia="Calibri" w:hAnsi="Arial" w:cs="Arial"/>
        </w:rPr>
        <w:t>148 шт.</w:t>
      </w:r>
      <w:r w:rsidR="00251D0C" w:rsidRPr="006257ED">
        <w:rPr>
          <w:rFonts w:ascii="Arial" w:eastAsia="Calibri" w:hAnsi="Arial" w:cs="Arial"/>
        </w:rPr>
        <w:t xml:space="preserve"> </w:t>
      </w:r>
      <w:r w:rsidRPr="006257ED">
        <w:rPr>
          <w:rFonts w:ascii="Arial" w:eastAsia="Calibri" w:hAnsi="Arial" w:cs="Arial"/>
        </w:rPr>
        <w:t>ед.</w:t>
      </w:r>
      <w:r w:rsidR="00251D0C" w:rsidRPr="006257ED">
        <w:rPr>
          <w:rFonts w:ascii="Arial" w:eastAsia="Calibri" w:hAnsi="Arial" w:cs="Arial"/>
        </w:rPr>
        <w:t>)</w:t>
      </w:r>
      <w:r w:rsidRPr="006257ED">
        <w:rPr>
          <w:rFonts w:ascii="Arial" w:eastAsia="Calibri" w:hAnsi="Arial" w:cs="Arial"/>
        </w:rPr>
        <w:t xml:space="preserve">, </w:t>
      </w:r>
      <w:r w:rsidR="00C42BB4" w:rsidRPr="006257ED">
        <w:rPr>
          <w:rFonts w:ascii="Arial" w:eastAsia="Calibri" w:hAnsi="Arial" w:cs="Arial"/>
        </w:rPr>
        <w:t xml:space="preserve">в </w:t>
      </w:r>
      <w:r w:rsidRPr="006257ED">
        <w:rPr>
          <w:rFonts w:ascii="Arial" w:eastAsia="Calibri" w:hAnsi="Arial" w:cs="Arial"/>
        </w:rPr>
        <w:t xml:space="preserve">2020 – </w:t>
      </w:r>
      <w:r w:rsidR="00251D0C" w:rsidRPr="006257ED">
        <w:rPr>
          <w:rFonts w:ascii="Arial" w:eastAsia="Calibri" w:hAnsi="Arial" w:cs="Arial"/>
        </w:rPr>
        <w:t xml:space="preserve">с превышением на 0,11 шт. ед.: норматив – </w:t>
      </w:r>
      <w:r w:rsidRPr="006257ED">
        <w:rPr>
          <w:rFonts w:ascii="Arial" w:eastAsia="Calibri" w:hAnsi="Arial" w:cs="Arial"/>
        </w:rPr>
        <w:t>146 шт.ед., фактическая численность</w:t>
      </w:r>
      <w:r w:rsidR="00C42BB4" w:rsidRPr="006257ED">
        <w:rPr>
          <w:rFonts w:ascii="Arial" w:eastAsia="Calibri" w:hAnsi="Arial" w:cs="Arial"/>
        </w:rPr>
        <w:t xml:space="preserve"> – 146,11</w:t>
      </w:r>
      <w:r w:rsidRPr="006257ED">
        <w:rPr>
          <w:rFonts w:ascii="Arial" w:eastAsia="Calibri" w:hAnsi="Arial" w:cs="Arial"/>
        </w:rPr>
        <w:t xml:space="preserve"> шт. ед</w:t>
      </w:r>
      <w:r w:rsidR="00251D0C" w:rsidRPr="006257ED">
        <w:rPr>
          <w:rFonts w:ascii="Arial" w:eastAsia="Calibri" w:hAnsi="Arial" w:cs="Arial"/>
        </w:rPr>
        <w:t>.</w:t>
      </w:r>
      <w:r w:rsidRPr="006257ED">
        <w:rPr>
          <w:rFonts w:ascii="Arial" w:eastAsia="Calibri" w:hAnsi="Arial" w:cs="Arial"/>
        </w:rPr>
        <w:t xml:space="preserve"> </w:t>
      </w:r>
    </w:p>
    <w:p w:rsidR="00FD13DF" w:rsidRPr="006257ED" w:rsidRDefault="00FD13DF" w:rsidP="00FD13DF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6257ED">
        <w:rPr>
          <w:rFonts w:ascii="Arial" w:eastAsia="Calibri" w:hAnsi="Arial" w:cs="Arial"/>
        </w:rPr>
        <w:t xml:space="preserve">При анализе расчета годового фонда оплаты труда  по состоянию на 01.01.2021 года годовой фонд оплаты труда сформирован по техническим работникам </w:t>
      </w:r>
      <w:r w:rsidR="00FF3C11" w:rsidRPr="006257ED">
        <w:rPr>
          <w:rFonts w:ascii="Arial" w:eastAsia="Calibri" w:hAnsi="Arial" w:cs="Arial"/>
        </w:rPr>
        <w:t xml:space="preserve">в размере </w:t>
      </w:r>
      <w:r w:rsidRPr="006257ED">
        <w:rPr>
          <w:rFonts w:ascii="Arial" w:eastAsia="Calibri" w:hAnsi="Arial" w:cs="Arial"/>
        </w:rPr>
        <w:t>45,5 должностных окладов, по вспомогательному персоналу из расчета 45 должностных окладов.</w:t>
      </w:r>
    </w:p>
    <w:p w:rsidR="00FD13DF" w:rsidRPr="006257ED" w:rsidRDefault="00FD13DF" w:rsidP="00FD13DF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6257ED">
        <w:rPr>
          <w:rFonts w:ascii="Arial" w:eastAsia="Calibri" w:hAnsi="Arial" w:cs="Arial"/>
        </w:rPr>
        <w:t>В ходе выборочной проверки правильности начисления заработной платы технического и вспомогательного персонала нарушений не выявлено.</w:t>
      </w:r>
    </w:p>
    <w:p w:rsidR="008203C5" w:rsidRPr="006257ED" w:rsidRDefault="00FD13DF" w:rsidP="008203C5">
      <w:pPr>
        <w:spacing w:after="0" w:line="240" w:lineRule="auto"/>
        <w:ind w:firstLine="708"/>
        <w:jc w:val="both"/>
        <w:rPr>
          <w:rFonts w:ascii="Arial" w:eastAsia="Calibri" w:hAnsi="Arial" w:cs="Arial"/>
          <w:bCs/>
        </w:rPr>
      </w:pPr>
      <w:r w:rsidRPr="006257ED">
        <w:rPr>
          <w:rFonts w:ascii="Arial" w:eastAsia="Times New Roman" w:hAnsi="Arial" w:cs="Arial"/>
          <w:bCs/>
        </w:rPr>
        <w:lastRenderedPageBreak/>
        <w:t xml:space="preserve">9. </w:t>
      </w:r>
      <w:r w:rsidR="008203C5" w:rsidRPr="006257ED">
        <w:rPr>
          <w:rStyle w:val="FontStyle17"/>
          <w:rFonts w:ascii="Arial" w:eastAsiaTheme="majorEastAsia" w:hAnsi="Arial" w:cs="Arial"/>
          <w:sz w:val="22"/>
          <w:szCs w:val="22"/>
        </w:rPr>
        <w:t xml:space="preserve">При анализе формирования расходов на выплату заработной платы с начислениями не нее работникам учреждений, находящихся в ведении органов местного самоуправления установлено, что получателями субсидии в 2019 году являлись 23 учреждения Братского района – </w:t>
      </w:r>
      <w:r w:rsidR="008203C5" w:rsidRPr="006257ED">
        <w:rPr>
          <w:rFonts w:ascii="Arial" w:eastAsia="Calibri" w:hAnsi="Arial" w:cs="Arial"/>
          <w:bCs/>
        </w:rPr>
        <w:t>объем субсидии составил 28 221,8 тыс. руб., в 2020 году  29 учреждений, объем субсидии – 52 393,7 тыс. руб.</w:t>
      </w:r>
    </w:p>
    <w:p w:rsidR="008203C5" w:rsidRPr="006257ED" w:rsidRDefault="008203C5" w:rsidP="008203C5">
      <w:pPr>
        <w:spacing w:after="0" w:line="240" w:lineRule="auto"/>
        <w:ind w:firstLine="708"/>
        <w:jc w:val="both"/>
        <w:rPr>
          <w:rStyle w:val="FontStyle17"/>
          <w:rFonts w:ascii="Arial" w:eastAsia="Calibri" w:hAnsi="Arial" w:cs="Arial"/>
          <w:bCs/>
          <w:color w:val="auto"/>
          <w:sz w:val="22"/>
          <w:szCs w:val="22"/>
        </w:rPr>
      </w:pPr>
      <w:r w:rsidRPr="006257ED">
        <w:rPr>
          <w:rFonts w:ascii="Arial" w:eastAsia="Calibri" w:hAnsi="Arial" w:cs="Arial"/>
          <w:bCs/>
        </w:rPr>
        <w:t xml:space="preserve">В ходе контрольного мероприятия выборочной проверкой были проанализированы нормативные правовые акты при формировании расходов на выплату заработной платы с начислениями на нее работникам </w:t>
      </w:r>
      <w:r w:rsidRPr="006257ED">
        <w:rPr>
          <w:rFonts w:ascii="Arial" w:eastAsia="Calibri" w:hAnsi="Arial" w:cs="Arial"/>
        </w:rPr>
        <w:t>муниципальных казенн</w:t>
      </w:r>
      <w:r w:rsidR="005A73D5" w:rsidRPr="006257ED">
        <w:rPr>
          <w:rFonts w:ascii="Arial" w:eastAsia="Calibri" w:hAnsi="Arial" w:cs="Arial"/>
        </w:rPr>
        <w:t>ых</w:t>
      </w:r>
      <w:r w:rsidRPr="006257ED">
        <w:rPr>
          <w:rFonts w:ascii="Arial" w:eastAsia="Calibri" w:hAnsi="Arial" w:cs="Arial"/>
        </w:rPr>
        <w:t xml:space="preserve"> учреждений Братского района.</w:t>
      </w:r>
    </w:p>
    <w:p w:rsidR="005A73D5" w:rsidRPr="006257ED" w:rsidRDefault="008203C5" w:rsidP="00820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6257ED">
        <w:rPr>
          <w:rStyle w:val="FontStyle17"/>
          <w:rFonts w:ascii="Arial" w:eastAsiaTheme="majorEastAsia" w:hAnsi="Arial" w:cs="Arial"/>
          <w:sz w:val="22"/>
          <w:szCs w:val="22"/>
        </w:rPr>
        <w:t xml:space="preserve"> </w:t>
      </w:r>
      <w:r w:rsidRPr="006257ED">
        <w:rPr>
          <w:rFonts w:ascii="Arial" w:eastAsia="Calibri" w:hAnsi="Arial" w:cs="Arial"/>
          <w:bCs/>
        </w:rPr>
        <w:t xml:space="preserve">Установлено, что расчетные ведомости за проверяемый период сформированы в соответствии с системой оплаты труда, утвержденной Положением об оплате труда, </w:t>
      </w:r>
      <w:r w:rsidR="005A73D5" w:rsidRPr="006257ED">
        <w:rPr>
          <w:rFonts w:ascii="Arial" w:eastAsia="Calibri" w:hAnsi="Arial" w:cs="Arial"/>
          <w:bCs/>
        </w:rPr>
        <w:t xml:space="preserve">но </w:t>
      </w:r>
      <w:r w:rsidRPr="006257ED">
        <w:rPr>
          <w:rFonts w:ascii="Arial" w:eastAsia="Calibri" w:hAnsi="Arial" w:cs="Arial"/>
          <w:bCs/>
        </w:rPr>
        <w:t>при этом не соответствуют утвержденным штатным расписаниям по графам.</w:t>
      </w:r>
      <w:r w:rsidR="005A73D5" w:rsidRPr="006257ED">
        <w:rPr>
          <w:rFonts w:ascii="Arial" w:eastAsia="Calibri" w:hAnsi="Arial" w:cs="Arial"/>
          <w:bCs/>
        </w:rPr>
        <w:t xml:space="preserve"> Да</w:t>
      </w:r>
      <w:r w:rsidRPr="006257ED">
        <w:rPr>
          <w:rFonts w:ascii="Arial" w:hAnsi="Arial" w:cs="Arial"/>
        </w:rPr>
        <w:t xml:space="preserve">нный факт свидетельствует о нарушении ст. 15 ТК РФ. </w:t>
      </w:r>
    </w:p>
    <w:p w:rsidR="008203C5" w:rsidRPr="006257ED" w:rsidRDefault="00542375" w:rsidP="005423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6257ED">
        <w:rPr>
          <w:rFonts w:ascii="Arial" w:eastAsia="Calibri" w:hAnsi="Arial" w:cs="Arial"/>
          <w:bCs/>
        </w:rPr>
        <w:tab/>
      </w:r>
      <w:r w:rsidR="002F33EE" w:rsidRPr="006257ED">
        <w:rPr>
          <w:rFonts w:ascii="Arial" w:eastAsia="Calibri" w:hAnsi="Arial" w:cs="Arial"/>
          <w:bCs/>
        </w:rPr>
        <w:t>Замечания, выявленные в ходе выборочной проверки соблюдения законодательных и иных нормативных правовых актов при формировании расходов на выплату заработной платы с начислениями на нее работникам учреждений, находящихся в ведении муниципального образования «Братский район», отмечены по тексту заключения.</w:t>
      </w:r>
    </w:p>
    <w:p w:rsidR="008E19D7" w:rsidRPr="006257ED" w:rsidRDefault="0039779D" w:rsidP="0039779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6257ED">
        <w:rPr>
          <w:rFonts w:ascii="Arial" w:eastAsia="Times New Roman" w:hAnsi="Arial" w:cs="Arial"/>
          <w:bCs/>
        </w:rPr>
        <w:t xml:space="preserve">10. </w:t>
      </w:r>
      <w:proofErr w:type="gramStart"/>
      <w:r w:rsidR="00122455" w:rsidRPr="006257ED">
        <w:rPr>
          <w:rFonts w:ascii="Arial" w:eastAsia="Times New Roman" w:hAnsi="Arial" w:cs="Arial"/>
          <w:bCs/>
        </w:rPr>
        <w:t xml:space="preserve">Анализ использования </w:t>
      </w:r>
      <w:r w:rsidR="007C0CEA" w:rsidRPr="006257ED">
        <w:rPr>
          <w:rFonts w:ascii="Arial" w:eastAsia="Calibri" w:hAnsi="Arial" w:cs="Arial"/>
          <w:bCs/>
        </w:rPr>
        <w:t xml:space="preserve">субсидии </w:t>
      </w:r>
      <w:r w:rsidR="007C0CEA" w:rsidRPr="006257ED">
        <w:rPr>
          <w:rStyle w:val="FontStyle17"/>
          <w:rFonts w:ascii="Arial" w:eastAsiaTheme="majorEastAsia" w:hAnsi="Arial" w:cs="Arial"/>
          <w:sz w:val="22"/>
          <w:szCs w:val="22"/>
        </w:rPr>
        <w:t>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(городских округов) Иркутской области, показал, что муниципальным образованием</w:t>
      </w:r>
      <w:proofErr w:type="gramEnd"/>
      <w:r w:rsidR="007C0CEA" w:rsidRPr="006257ED">
        <w:rPr>
          <w:rStyle w:val="FontStyle17"/>
          <w:rFonts w:ascii="Arial" w:eastAsiaTheme="majorEastAsia" w:hAnsi="Arial" w:cs="Arial"/>
          <w:sz w:val="22"/>
          <w:szCs w:val="22"/>
        </w:rPr>
        <w:t xml:space="preserve"> «Братский район» средства использованы на 100%.</w:t>
      </w:r>
    </w:p>
    <w:p w:rsidR="008E19D7" w:rsidRPr="006257ED" w:rsidRDefault="00FF3C11" w:rsidP="002253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6257ED">
        <w:rPr>
          <w:rFonts w:ascii="Arial" w:eastAsia="Times New Roman" w:hAnsi="Arial" w:cs="Arial"/>
        </w:rPr>
        <w:t xml:space="preserve">11. </w:t>
      </w:r>
      <w:r w:rsidR="002F33EE" w:rsidRPr="006257ED">
        <w:rPr>
          <w:rFonts w:ascii="Arial" w:eastAsia="Times New Roman" w:hAnsi="Arial" w:cs="Arial"/>
        </w:rPr>
        <w:t>Н</w:t>
      </w:r>
      <w:r w:rsidR="0039779D" w:rsidRPr="006257ED">
        <w:rPr>
          <w:rFonts w:ascii="Arial" w:eastAsia="Times New Roman" w:hAnsi="Arial" w:cs="Arial"/>
        </w:rPr>
        <w:t>еобходимо привести оплату труда в соответствие с нормативными правовыми актами, обратить внимание на достоверность отчетных данных, устранить замечания и нарушения, отмеченные в заключении</w:t>
      </w:r>
      <w:r w:rsidR="003B337D" w:rsidRPr="006257ED">
        <w:rPr>
          <w:rFonts w:ascii="Arial" w:eastAsia="Times New Roman" w:hAnsi="Arial" w:cs="Arial"/>
        </w:rPr>
        <w:t>.</w:t>
      </w:r>
    </w:p>
    <w:p w:rsidR="00D83949" w:rsidRPr="006257ED" w:rsidRDefault="00D83949" w:rsidP="00D839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BB2D1D" w:rsidRPr="006257ED" w:rsidRDefault="00BB2D1D" w:rsidP="00110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050F8C" w:rsidRPr="006257ED" w:rsidRDefault="00050F8C" w:rsidP="001A4049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050F8C" w:rsidRPr="006257ED" w:rsidSect="00AE6815">
      <w:footerReference w:type="default" r:id="rId9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BB" w:rsidRDefault="000A1ABB" w:rsidP="00E076CE">
      <w:pPr>
        <w:spacing w:after="0" w:line="240" w:lineRule="auto"/>
      </w:pPr>
      <w:r>
        <w:separator/>
      </w:r>
    </w:p>
  </w:endnote>
  <w:endnote w:type="continuationSeparator" w:id="0">
    <w:p w:rsidR="000A1ABB" w:rsidRDefault="000A1ABB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11233A" w:rsidRDefault="0011233A">
        <w:pPr>
          <w:pStyle w:val="a8"/>
          <w:jc w:val="right"/>
        </w:pPr>
        <w:fldSimple w:instr="PAGE   \* MERGEFORMAT">
          <w:r w:rsidR="00BA3390">
            <w:rPr>
              <w:noProof/>
            </w:rPr>
            <w:t>3</w:t>
          </w:r>
        </w:fldSimple>
      </w:p>
    </w:sdtContent>
  </w:sdt>
  <w:p w:rsidR="0011233A" w:rsidRDefault="001123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BB" w:rsidRDefault="000A1ABB" w:rsidP="00E076CE">
      <w:pPr>
        <w:spacing w:after="0" w:line="240" w:lineRule="auto"/>
      </w:pPr>
      <w:r>
        <w:separator/>
      </w:r>
    </w:p>
  </w:footnote>
  <w:footnote w:type="continuationSeparator" w:id="0">
    <w:p w:rsidR="000A1ABB" w:rsidRDefault="000A1ABB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66B"/>
    <w:multiLevelType w:val="hybridMultilevel"/>
    <w:tmpl w:val="C8201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E5679"/>
    <w:multiLevelType w:val="hybridMultilevel"/>
    <w:tmpl w:val="CE6CC54C"/>
    <w:lvl w:ilvl="0" w:tplc="ED880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162CA8"/>
    <w:multiLevelType w:val="hybridMultilevel"/>
    <w:tmpl w:val="BE0E9E8A"/>
    <w:lvl w:ilvl="0" w:tplc="0FBAA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D643AF"/>
    <w:multiLevelType w:val="hybridMultilevel"/>
    <w:tmpl w:val="A12CB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E164A"/>
    <w:multiLevelType w:val="hybridMultilevel"/>
    <w:tmpl w:val="B22A9464"/>
    <w:lvl w:ilvl="0" w:tplc="DAF465EE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2E2EB1"/>
    <w:multiLevelType w:val="hybridMultilevel"/>
    <w:tmpl w:val="BF6C4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72D73"/>
    <w:multiLevelType w:val="hybridMultilevel"/>
    <w:tmpl w:val="B4DCD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D7D2F"/>
    <w:multiLevelType w:val="hybridMultilevel"/>
    <w:tmpl w:val="C006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55057"/>
    <w:multiLevelType w:val="hybridMultilevel"/>
    <w:tmpl w:val="76F0472A"/>
    <w:lvl w:ilvl="0" w:tplc="67B63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8668DD"/>
    <w:multiLevelType w:val="hybridMultilevel"/>
    <w:tmpl w:val="8A3A7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83F74"/>
    <w:multiLevelType w:val="multilevel"/>
    <w:tmpl w:val="A68A9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B33ED2"/>
    <w:multiLevelType w:val="hybridMultilevel"/>
    <w:tmpl w:val="025A8E6A"/>
    <w:lvl w:ilvl="0" w:tplc="30B0417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2C54D7"/>
    <w:multiLevelType w:val="hybridMultilevel"/>
    <w:tmpl w:val="F006B4F8"/>
    <w:lvl w:ilvl="0" w:tplc="C7F0F33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7077AF"/>
    <w:multiLevelType w:val="hybridMultilevel"/>
    <w:tmpl w:val="3D54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4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5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4F1"/>
    <w:rsid w:val="00000A8B"/>
    <w:rsid w:val="00000D92"/>
    <w:rsid w:val="00000F3B"/>
    <w:rsid w:val="000019D4"/>
    <w:rsid w:val="00001C8A"/>
    <w:rsid w:val="000029C5"/>
    <w:rsid w:val="000033B0"/>
    <w:rsid w:val="00004049"/>
    <w:rsid w:val="00004416"/>
    <w:rsid w:val="000048AF"/>
    <w:rsid w:val="000049C6"/>
    <w:rsid w:val="00004DC8"/>
    <w:rsid w:val="00005AC0"/>
    <w:rsid w:val="00005E07"/>
    <w:rsid w:val="00006149"/>
    <w:rsid w:val="00006900"/>
    <w:rsid w:val="00006F62"/>
    <w:rsid w:val="00007178"/>
    <w:rsid w:val="000079A2"/>
    <w:rsid w:val="00007BE0"/>
    <w:rsid w:val="0001096D"/>
    <w:rsid w:val="0001113E"/>
    <w:rsid w:val="0001134A"/>
    <w:rsid w:val="0001190A"/>
    <w:rsid w:val="00011B30"/>
    <w:rsid w:val="0001306D"/>
    <w:rsid w:val="00013329"/>
    <w:rsid w:val="0001416A"/>
    <w:rsid w:val="00014A1C"/>
    <w:rsid w:val="00014E5D"/>
    <w:rsid w:val="000154E1"/>
    <w:rsid w:val="00015C81"/>
    <w:rsid w:val="00015DC0"/>
    <w:rsid w:val="000160A9"/>
    <w:rsid w:val="000174C4"/>
    <w:rsid w:val="00017806"/>
    <w:rsid w:val="000200E1"/>
    <w:rsid w:val="000204BE"/>
    <w:rsid w:val="000207DF"/>
    <w:rsid w:val="00020D3F"/>
    <w:rsid w:val="0002189B"/>
    <w:rsid w:val="00021B80"/>
    <w:rsid w:val="00021DAA"/>
    <w:rsid w:val="00022317"/>
    <w:rsid w:val="0002245D"/>
    <w:rsid w:val="000225F1"/>
    <w:rsid w:val="000228B3"/>
    <w:rsid w:val="00022EB0"/>
    <w:rsid w:val="00022EB3"/>
    <w:rsid w:val="0002318E"/>
    <w:rsid w:val="00023247"/>
    <w:rsid w:val="00023313"/>
    <w:rsid w:val="0002335E"/>
    <w:rsid w:val="00024D44"/>
    <w:rsid w:val="0002510A"/>
    <w:rsid w:val="000264D5"/>
    <w:rsid w:val="000266CF"/>
    <w:rsid w:val="000271A6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3ED"/>
    <w:rsid w:val="0003257D"/>
    <w:rsid w:val="00032910"/>
    <w:rsid w:val="00032923"/>
    <w:rsid w:val="000329CE"/>
    <w:rsid w:val="00032C5A"/>
    <w:rsid w:val="000332DA"/>
    <w:rsid w:val="000336A1"/>
    <w:rsid w:val="00034963"/>
    <w:rsid w:val="00035875"/>
    <w:rsid w:val="00035AAC"/>
    <w:rsid w:val="00035C92"/>
    <w:rsid w:val="0003627F"/>
    <w:rsid w:val="0003641F"/>
    <w:rsid w:val="000366D2"/>
    <w:rsid w:val="000369CC"/>
    <w:rsid w:val="0003756E"/>
    <w:rsid w:val="000375AA"/>
    <w:rsid w:val="00040260"/>
    <w:rsid w:val="000406D9"/>
    <w:rsid w:val="00040AC9"/>
    <w:rsid w:val="00040B09"/>
    <w:rsid w:val="00041110"/>
    <w:rsid w:val="00041351"/>
    <w:rsid w:val="0004146A"/>
    <w:rsid w:val="000417F7"/>
    <w:rsid w:val="000417F9"/>
    <w:rsid w:val="00041A4F"/>
    <w:rsid w:val="00041E2F"/>
    <w:rsid w:val="000422FF"/>
    <w:rsid w:val="00042598"/>
    <w:rsid w:val="00042E82"/>
    <w:rsid w:val="0004521B"/>
    <w:rsid w:val="00045686"/>
    <w:rsid w:val="00046478"/>
    <w:rsid w:val="0004669D"/>
    <w:rsid w:val="000473F6"/>
    <w:rsid w:val="000477E2"/>
    <w:rsid w:val="0005074B"/>
    <w:rsid w:val="00050810"/>
    <w:rsid w:val="000509F5"/>
    <w:rsid w:val="00050D67"/>
    <w:rsid w:val="00050F10"/>
    <w:rsid w:val="00050F8C"/>
    <w:rsid w:val="0005110B"/>
    <w:rsid w:val="0005126D"/>
    <w:rsid w:val="00051385"/>
    <w:rsid w:val="0005159F"/>
    <w:rsid w:val="00051DD9"/>
    <w:rsid w:val="00052DF1"/>
    <w:rsid w:val="0005434C"/>
    <w:rsid w:val="00054ACC"/>
    <w:rsid w:val="00054D50"/>
    <w:rsid w:val="00054DD2"/>
    <w:rsid w:val="00054E15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2A60"/>
    <w:rsid w:val="00063BA7"/>
    <w:rsid w:val="000640B8"/>
    <w:rsid w:val="000642BC"/>
    <w:rsid w:val="0006431A"/>
    <w:rsid w:val="000644E9"/>
    <w:rsid w:val="00065186"/>
    <w:rsid w:val="00065287"/>
    <w:rsid w:val="000653C4"/>
    <w:rsid w:val="000657E2"/>
    <w:rsid w:val="00066137"/>
    <w:rsid w:val="00066D58"/>
    <w:rsid w:val="00067379"/>
    <w:rsid w:val="000676E9"/>
    <w:rsid w:val="000714D6"/>
    <w:rsid w:val="00071678"/>
    <w:rsid w:val="00072566"/>
    <w:rsid w:val="0007269A"/>
    <w:rsid w:val="00072B2D"/>
    <w:rsid w:val="00072C5B"/>
    <w:rsid w:val="000732AD"/>
    <w:rsid w:val="000738C9"/>
    <w:rsid w:val="0007409F"/>
    <w:rsid w:val="00074B49"/>
    <w:rsid w:val="000750F1"/>
    <w:rsid w:val="00075380"/>
    <w:rsid w:val="00075494"/>
    <w:rsid w:val="00075509"/>
    <w:rsid w:val="00075658"/>
    <w:rsid w:val="00075A93"/>
    <w:rsid w:val="000767A7"/>
    <w:rsid w:val="000768E4"/>
    <w:rsid w:val="00076E33"/>
    <w:rsid w:val="000776BC"/>
    <w:rsid w:val="00080321"/>
    <w:rsid w:val="00080384"/>
    <w:rsid w:val="000805F2"/>
    <w:rsid w:val="00080834"/>
    <w:rsid w:val="0008138D"/>
    <w:rsid w:val="000818EA"/>
    <w:rsid w:val="000829F9"/>
    <w:rsid w:val="00082A6E"/>
    <w:rsid w:val="00082AE7"/>
    <w:rsid w:val="00082C83"/>
    <w:rsid w:val="00082E23"/>
    <w:rsid w:val="0008367A"/>
    <w:rsid w:val="0008393C"/>
    <w:rsid w:val="00084468"/>
    <w:rsid w:val="00084A3C"/>
    <w:rsid w:val="00084BB3"/>
    <w:rsid w:val="00084C43"/>
    <w:rsid w:val="00084F5E"/>
    <w:rsid w:val="00085DA2"/>
    <w:rsid w:val="00086201"/>
    <w:rsid w:val="00086401"/>
    <w:rsid w:val="0008650C"/>
    <w:rsid w:val="000866F9"/>
    <w:rsid w:val="000872FF"/>
    <w:rsid w:val="00087499"/>
    <w:rsid w:val="00087846"/>
    <w:rsid w:val="000906A0"/>
    <w:rsid w:val="00090B76"/>
    <w:rsid w:val="00090EAB"/>
    <w:rsid w:val="00090F44"/>
    <w:rsid w:val="0009130F"/>
    <w:rsid w:val="000917A1"/>
    <w:rsid w:val="00091BB5"/>
    <w:rsid w:val="000926BB"/>
    <w:rsid w:val="00094BD6"/>
    <w:rsid w:val="000954E9"/>
    <w:rsid w:val="00095A1E"/>
    <w:rsid w:val="0009637C"/>
    <w:rsid w:val="00096B77"/>
    <w:rsid w:val="000978C4"/>
    <w:rsid w:val="00097C91"/>
    <w:rsid w:val="00097EC4"/>
    <w:rsid w:val="00097F27"/>
    <w:rsid w:val="000A0391"/>
    <w:rsid w:val="000A0617"/>
    <w:rsid w:val="000A1748"/>
    <w:rsid w:val="000A1A18"/>
    <w:rsid w:val="000A1ABB"/>
    <w:rsid w:val="000A1E3F"/>
    <w:rsid w:val="000A2552"/>
    <w:rsid w:val="000A263F"/>
    <w:rsid w:val="000A2765"/>
    <w:rsid w:val="000A2A29"/>
    <w:rsid w:val="000A3D92"/>
    <w:rsid w:val="000A3E1A"/>
    <w:rsid w:val="000A3EBF"/>
    <w:rsid w:val="000A41D3"/>
    <w:rsid w:val="000A424F"/>
    <w:rsid w:val="000A4730"/>
    <w:rsid w:val="000A4A5E"/>
    <w:rsid w:val="000A50EC"/>
    <w:rsid w:val="000A579D"/>
    <w:rsid w:val="000A5C04"/>
    <w:rsid w:val="000A5E36"/>
    <w:rsid w:val="000A6C45"/>
    <w:rsid w:val="000A7505"/>
    <w:rsid w:val="000A7796"/>
    <w:rsid w:val="000A7B87"/>
    <w:rsid w:val="000B0718"/>
    <w:rsid w:val="000B0779"/>
    <w:rsid w:val="000B09E9"/>
    <w:rsid w:val="000B0FF4"/>
    <w:rsid w:val="000B161A"/>
    <w:rsid w:val="000B1A98"/>
    <w:rsid w:val="000B1C5F"/>
    <w:rsid w:val="000B1F56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291"/>
    <w:rsid w:val="000B59DE"/>
    <w:rsid w:val="000B5AE9"/>
    <w:rsid w:val="000B6037"/>
    <w:rsid w:val="000B63C4"/>
    <w:rsid w:val="000B689D"/>
    <w:rsid w:val="000B69D7"/>
    <w:rsid w:val="000B7705"/>
    <w:rsid w:val="000B7971"/>
    <w:rsid w:val="000C00CE"/>
    <w:rsid w:val="000C0395"/>
    <w:rsid w:val="000C0EBA"/>
    <w:rsid w:val="000C1846"/>
    <w:rsid w:val="000C231B"/>
    <w:rsid w:val="000C2940"/>
    <w:rsid w:val="000C3358"/>
    <w:rsid w:val="000C389B"/>
    <w:rsid w:val="000C3F9A"/>
    <w:rsid w:val="000C77A5"/>
    <w:rsid w:val="000C7878"/>
    <w:rsid w:val="000C7B01"/>
    <w:rsid w:val="000C7CD0"/>
    <w:rsid w:val="000D00B1"/>
    <w:rsid w:val="000D021B"/>
    <w:rsid w:val="000D0235"/>
    <w:rsid w:val="000D21EC"/>
    <w:rsid w:val="000D2351"/>
    <w:rsid w:val="000D280B"/>
    <w:rsid w:val="000D2AA6"/>
    <w:rsid w:val="000D2BC1"/>
    <w:rsid w:val="000D3847"/>
    <w:rsid w:val="000D3873"/>
    <w:rsid w:val="000D3A48"/>
    <w:rsid w:val="000D3F28"/>
    <w:rsid w:val="000D44E2"/>
    <w:rsid w:val="000D521E"/>
    <w:rsid w:val="000D543F"/>
    <w:rsid w:val="000D6F85"/>
    <w:rsid w:val="000D6FBF"/>
    <w:rsid w:val="000D7928"/>
    <w:rsid w:val="000D7CAC"/>
    <w:rsid w:val="000E0199"/>
    <w:rsid w:val="000E048A"/>
    <w:rsid w:val="000E0B3B"/>
    <w:rsid w:val="000E0BF1"/>
    <w:rsid w:val="000E0D46"/>
    <w:rsid w:val="000E0EF3"/>
    <w:rsid w:val="000E100E"/>
    <w:rsid w:val="000E14DB"/>
    <w:rsid w:val="000E2119"/>
    <w:rsid w:val="000E3806"/>
    <w:rsid w:val="000E3839"/>
    <w:rsid w:val="000E38CB"/>
    <w:rsid w:val="000E3AF9"/>
    <w:rsid w:val="000E4E87"/>
    <w:rsid w:val="000E58D2"/>
    <w:rsid w:val="000E6970"/>
    <w:rsid w:val="000E6EFC"/>
    <w:rsid w:val="000E7499"/>
    <w:rsid w:val="000E7C3F"/>
    <w:rsid w:val="000E7FB9"/>
    <w:rsid w:val="000F02E9"/>
    <w:rsid w:val="000F0786"/>
    <w:rsid w:val="000F0886"/>
    <w:rsid w:val="000F0E0B"/>
    <w:rsid w:val="000F1042"/>
    <w:rsid w:val="000F1819"/>
    <w:rsid w:val="000F1C42"/>
    <w:rsid w:val="000F1DDB"/>
    <w:rsid w:val="000F2564"/>
    <w:rsid w:val="000F3603"/>
    <w:rsid w:val="000F3E8B"/>
    <w:rsid w:val="000F42FE"/>
    <w:rsid w:val="000F464B"/>
    <w:rsid w:val="000F4DFD"/>
    <w:rsid w:val="000F5178"/>
    <w:rsid w:val="000F56AA"/>
    <w:rsid w:val="000F5FD0"/>
    <w:rsid w:val="000F605A"/>
    <w:rsid w:val="000F6070"/>
    <w:rsid w:val="000F627E"/>
    <w:rsid w:val="000F7501"/>
    <w:rsid w:val="000F7658"/>
    <w:rsid w:val="000F7BF9"/>
    <w:rsid w:val="00100135"/>
    <w:rsid w:val="00100499"/>
    <w:rsid w:val="00100C05"/>
    <w:rsid w:val="001012FF"/>
    <w:rsid w:val="00102167"/>
    <w:rsid w:val="0010281E"/>
    <w:rsid w:val="00102BB8"/>
    <w:rsid w:val="00102E63"/>
    <w:rsid w:val="001044D0"/>
    <w:rsid w:val="0010482B"/>
    <w:rsid w:val="00104E72"/>
    <w:rsid w:val="00105395"/>
    <w:rsid w:val="00105548"/>
    <w:rsid w:val="001061F1"/>
    <w:rsid w:val="00106229"/>
    <w:rsid w:val="00106336"/>
    <w:rsid w:val="001067AA"/>
    <w:rsid w:val="00106834"/>
    <w:rsid w:val="0010686C"/>
    <w:rsid w:val="00106C82"/>
    <w:rsid w:val="00107043"/>
    <w:rsid w:val="0010711C"/>
    <w:rsid w:val="00107336"/>
    <w:rsid w:val="0010752D"/>
    <w:rsid w:val="0011039B"/>
    <w:rsid w:val="00110853"/>
    <w:rsid w:val="00110891"/>
    <w:rsid w:val="00110C4C"/>
    <w:rsid w:val="00110F07"/>
    <w:rsid w:val="00111281"/>
    <w:rsid w:val="00111462"/>
    <w:rsid w:val="00111654"/>
    <w:rsid w:val="001116A6"/>
    <w:rsid w:val="0011183C"/>
    <w:rsid w:val="00111FA1"/>
    <w:rsid w:val="0011233A"/>
    <w:rsid w:val="00112EFE"/>
    <w:rsid w:val="00113269"/>
    <w:rsid w:val="00113497"/>
    <w:rsid w:val="00113B09"/>
    <w:rsid w:val="00113D2B"/>
    <w:rsid w:val="00114128"/>
    <w:rsid w:val="0011471A"/>
    <w:rsid w:val="00115314"/>
    <w:rsid w:val="0011575E"/>
    <w:rsid w:val="00115E13"/>
    <w:rsid w:val="00116279"/>
    <w:rsid w:val="001162DC"/>
    <w:rsid w:val="00116D35"/>
    <w:rsid w:val="00117954"/>
    <w:rsid w:val="00117E59"/>
    <w:rsid w:val="00117FE1"/>
    <w:rsid w:val="001203DA"/>
    <w:rsid w:val="00120C09"/>
    <w:rsid w:val="00121924"/>
    <w:rsid w:val="001219CF"/>
    <w:rsid w:val="00122455"/>
    <w:rsid w:val="001227DF"/>
    <w:rsid w:val="00122B6D"/>
    <w:rsid w:val="00122C9A"/>
    <w:rsid w:val="00122EEA"/>
    <w:rsid w:val="00123027"/>
    <w:rsid w:val="00123398"/>
    <w:rsid w:val="001234AA"/>
    <w:rsid w:val="00123A1F"/>
    <w:rsid w:val="00123D13"/>
    <w:rsid w:val="00124B18"/>
    <w:rsid w:val="00124FEC"/>
    <w:rsid w:val="0012529B"/>
    <w:rsid w:val="001256E9"/>
    <w:rsid w:val="00125A86"/>
    <w:rsid w:val="00126A6C"/>
    <w:rsid w:val="00126DA3"/>
    <w:rsid w:val="0012704E"/>
    <w:rsid w:val="001270B6"/>
    <w:rsid w:val="00127228"/>
    <w:rsid w:val="001272C3"/>
    <w:rsid w:val="00130189"/>
    <w:rsid w:val="00130558"/>
    <w:rsid w:val="0013110D"/>
    <w:rsid w:val="0013149E"/>
    <w:rsid w:val="00131653"/>
    <w:rsid w:val="00131BEC"/>
    <w:rsid w:val="00131C42"/>
    <w:rsid w:val="00131F76"/>
    <w:rsid w:val="0013237A"/>
    <w:rsid w:val="0013284A"/>
    <w:rsid w:val="001328BC"/>
    <w:rsid w:val="00132A78"/>
    <w:rsid w:val="00132AE5"/>
    <w:rsid w:val="00132FD6"/>
    <w:rsid w:val="0013366E"/>
    <w:rsid w:val="001339D2"/>
    <w:rsid w:val="00135004"/>
    <w:rsid w:val="00135493"/>
    <w:rsid w:val="00135657"/>
    <w:rsid w:val="00135B24"/>
    <w:rsid w:val="001363B4"/>
    <w:rsid w:val="00137502"/>
    <w:rsid w:val="001376FC"/>
    <w:rsid w:val="001377D9"/>
    <w:rsid w:val="001378B8"/>
    <w:rsid w:val="00137A37"/>
    <w:rsid w:val="00137A94"/>
    <w:rsid w:val="00137AA1"/>
    <w:rsid w:val="00137AD7"/>
    <w:rsid w:val="00140175"/>
    <w:rsid w:val="00140B09"/>
    <w:rsid w:val="00140CF4"/>
    <w:rsid w:val="0014128E"/>
    <w:rsid w:val="00143573"/>
    <w:rsid w:val="0014390E"/>
    <w:rsid w:val="0014418A"/>
    <w:rsid w:val="001442C6"/>
    <w:rsid w:val="001445DA"/>
    <w:rsid w:val="00144BD8"/>
    <w:rsid w:val="00146456"/>
    <w:rsid w:val="001464E7"/>
    <w:rsid w:val="00146DD8"/>
    <w:rsid w:val="00147022"/>
    <w:rsid w:val="0014762E"/>
    <w:rsid w:val="0014792F"/>
    <w:rsid w:val="001479EE"/>
    <w:rsid w:val="00147F34"/>
    <w:rsid w:val="00150408"/>
    <w:rsid w:val="001508F1"/>
    <w:rsid w:val="0015112E"/>
    <w:rsid w:val="001517B6"/>
    <w:rsid w:val="00151802"/>
    <w:rsid w:val="0015231F"/>
    <w:rsid w:val="00152B8D"/>
    <w:rsid w:val="001536C9"/>
    <w:rsid w:val="001539F4"/>
    <w:rsid w:val="0015404A"/>
    <w:rsid w:val="00154941"/>
    <w:rsid w:val="0015509B"/>
    <w:rsid w:val="001551B7"/>
    <w:rsid w:val="001558C2"/>
    <w:rsid w:val="00155A1C"/>
    <w:rsid w:val="00155C6E"/>
    <w:rsid w:val="00155C9F"/>
    <w:rsid w:val="00156EB5"/>
    <w:rsid w:val="001602EF"/>
    <w:rsid w:val="00160354"/>
    <w:rsid w:val="00160450"/>
    <w:rsid w:val="001613FC"/>
    <w:rsid w:val="00161A29"/>
    <w:rsid w:val="00162085"/>
    <w:rsid w:val="0016244E"/>
    <w:rsid w:val="00162892"/>
    <w:rsid w:val="00163544"/>
    <w:rsid w:val="00163895"/>
    <w:rsid w:val="00163D1D"/>
    <w:rsid w:val="001644A9"/>
    <w:rsid w:val="00164529"/>
    <w:rsid w:val="00164EB4"/>
    <w:rsid w:val="0016517F"/>
    <w:rsid w:val="00165C28"/>
    <w:rsid w:val="00166449"/>
    <w:rsid w:val="0016654E"/>
    <w:rsid w:val="0016697B"/>
    <w:rsid w:val="001669D6"/>
    <w:rsid w:val="00166B3C"/>
    <w:rsid w:val="00166C7C"/>
    <w:rsid w:val="0016722F"/>
    <w:rsid w:val="00167959"/>
    <w:rsid w:val="00167983"/>
    <w:rsid w:val="00170B80"/>
    <w:rsid w:val="00171233"/>
    <w:rsid w:val="00171DB7"/>
    <w:rsid w:val="00172825"/>
    <w:rsid w:val="00172BE7"/>
    <w:rsid w:val="00172DF1"/>
    <w:rsid w:val="00173BDA"/>
    <w:rsid w:val="00174386"/>
    <w:rsid w:val="00174559"/>
    <w:rsid w:val="00174D79"/>
    <w:rsid w:val="00174DC9"/>
    <w:rsid w:val="001758E0"/>
    <w:rsid w:val="00175A53"/>
    <w:rsid w:val="00175EA8"/>
    <w:rsid w:val="00175F46"/>
    <w:rsid w:val="00176015"/>
    <w:rsid w:val="00176081"/>
    <w:rsid w:val="00176106"/>
    <w:rsid w:val="001763B7"/>
    <w:rsid w:val="001763D4"/>
    <w:rsid w:val="001802DC"/>
    <w:rsid w:val="0018051C"/>
    <w:rsid w:val="00180734"/>
    <w:rsid w:val="00180976"/>
    <w:rsid w:val="00180F48"/>
    <w:rsid w:val="001812CC"/>
    <w:rsid w:val="00181745"/>
    <w:rsid w:val="00181812"/>
    <w:rsid w:val="00181BD2"/>
    <w:rsid w:val="00181D77"/>
    <w:rsid w:val="00181E65"/>
    <w:rsid w:val="00181F0B"/>
    <w:rsid w:val="0018307B"/>
    <w:rsid w:val="0018321E"/>
    <w:rsid w:val="00184782"/>
    <w:rsid w:val="00184C42"/>
    <w:rsid w:val="00184F7C"/>
    <w:rsid w:val="00185079"/>
    <w:rsid w:val="001851AF"/>
    <w:rsid w:val="001852E0"/>
    <w:rsid w:val="001857FF"/>
    <w:rsid w:val="00185950"/>
    <w:rsid w:val="0018603F"/>
    <w:rsid w:val="00186456"/>
    <w:rsid w:val="00186BCF"/>
    <w:rsid w:val="00186D65"/>
    <w:rsid w:val="00187B48"/>
    <w:rsid w:val="00190A21"/>
    <w:rsid w:val="00190BC4"/>
    <w:rsid w:val="00190F3E"/>
    <w:rsid w:val="00190F8D"/>
    <w:rsid w:val="00191DB9"/>
    <w:rsid w:val="00192264"/>
    <w:rsid w:val="00192433"/>
    <w:rsid w:val="00192CDA"/>
    <w:rsid w:val="00193ACE"/>
    <w:rsid w:val="00194139"/>
    <w:rsid w:val="00194DA5"/>
    <w:rsid w:val="0019511D"/>
    <w:rsid w:val="0019550B"/>
    <w:rsid w:val="001956A8"/>
    <w:rsid w:val="001957D3"/>
    <w:rsid w:val="00195A29"/>
    <w:rsid w:val="00195A73"/>
    <w:rsid w:val="00195DBA"/>
    <w:rsid w:val="00196211"/>
    <w:rsid w:val="001963FC"/>
    <w:rsid w:val="00196636"/>
    <w:rsid w:val="001A0774"/>
    <w:rsid w:val="001A0833"/>
    <w:rsid w:val="001A0AC5"/>
    <w:rsid w:val="001A195C"/>
    <w:rsid w:val="001A1A8B"/>
    <w:rsid w:val="001A1CA6"/>
    <w:rsid w:val="001A25EE"/>
    <w:rsid w:val="001A29E4"/>
    <w:rsid w:val="001A2B31"/>
    <w:rsid w:val="001A2D5C"/>
    <w:rsid w:val="001A3277"/>
    <w:rsid w:val="001A39AF"/>
    <w:rsid w:val="001A4049"/>
    <w:rsid w:val="001A4211"/>
    <w:rsid w:val="001A49AD"/>
    <w:rsid w:val="001A4B90"/>
    <w:rsid w:val="001A5304"/>
    <w:rsid w:val="001A5386"/>
    <w:rsid w:val="001A56A9"/>
    <w:rsid w:val="001A577D"/>
    <w:rsid w:val="001A579C"/>
    <w:rsid w:val="001A6027"/>
    <w:rsid w:val="001A651A"/>
    <w:rsid w:val="001A6E99"/>
    <w:rsid w:val="001A6FCF"/>
    <w:rsid w:val="001A714F"/>
    <w:rsid w:val="001A7901"/>
    <w:rsid w:val="001B019E"/>
    <w:rsid w:val="001B06CB"/>
    <w:rsid w:val="001B0B7D"/>
    <w:rsid w:val="001B1439"/>
    <w:rsid w:val="001B1A61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B7A09"/>
    <w:rsid w:val="001C0162"/>
    <w:rsid w:val="001C042D"/>
    <w:rsid w:val="001C1849"/>
    <w:rsid w:val="001C1B85"/>
    <w:rsid w:val="001C1BCE"/>
    <w:rsid w:val="001C2F96"/>
    <w:rsid w:val="001C30E4"/>
    <w:rsid w:val="001C3835"/>
    <w:rsid w:val="001C3DA4"/>
    <w:rsid w:val="001C413C"/>
    <w:rsid w:val="001C4539"/>
    <w:rsid w:val="001C4D69"/>
    <w:rsid w:val="001C5013"/>
    <w:rsid w:val="001C64ED"/>
    <w:rsid w:val="001C6707"/>
    <w:rsid w:val="001C6AF2"/>
    <w:rsid w:val="001C75FE"/>
    <w:rsid w:val="001C7801"/>
    <w:rsid w:val="001C78CE"/>
    <w:rsid w:val="001D002C"/>
    <w:rsid w:val="001D03C9"/>
    <w:rsid w:val="001D068B"/>
    <w:rsid w:val="001D0A58"/>
    <w:rsid w:val="001D0B17"/>
    <w:rsid w:val="001D0ED2"/>
    <w:rsid w:val="001D1976"/>
    <w:rsid w:val="001D198F"/>
    <w:rsid w:val="001D20F2"/>
    <w:rsid w:val="001D25BC"/>
    <w:rsid w:val="001D25E1"/>
    <w:rsid w:val="001D26E3"/>
    <w:rsid w:val="001D30D6"/>
    <w:rsid w:val="001D3289"/>
    <w:rsid w:val="001D37F0"/>
    <w:rsid w:val="001D3D04"/>
    <w:rsid w:val="001D3EFE"/>
    <w:rsid w:val="001D44B7"/>
    <w:rsid w:val="001D4CA3"/>
    <w:rsid w:val="001D5150"/>
    <w:rsid w:val="001D5281"/>
    <w:rsid w:val="001D5842"/>
    <w:rsid w:val="001D68FB"/>
    <w:rsid w:val="001D7519"/>
    <w:rsid w:val="001D7EA5"/>
    <w:rsid w:val="001E0FB6"/>
    <w:rsid w:val="001E1036"/>
    <w:rsid w:val="001E2331"/>
    <w:rsid w:val="001E246A"/>
    <w:rsid w:val="001E2BCE"/>
    <w:rsid w:val="001E343B"/>
    <w:rsid w:val="001E390A"/>
    <w:rsid w:val="001E4460"/>
    <w:rsid w:val="001E4B9A"/>
    <w:rsid w:val="001E51A9"/>
    <w:rsid w:val="001E5963"/>
    <w:rsid w:val="001E5E67"/>
    <w:rsid w:val="001E6EAE"/>
    <w:rsid w:val="001E7463"/>
    <w:rsid w:val="001E76B9"/>
    <w:rsid w:val="001F039E"/>
    <w:rsid w:val="001F041E"/>
    <w:rsid w:val="001F083D"/>
    <w:rsid w:val="001F0A4E"/>
    <w:rsid w:val="001F1294"/>
    <w:rsid w:val="001F2CC9"/>
    <w:rsid w:val="001F3B4D"/>
    <w:rsid w:val="001F3EA9"/>
    <w:rsid w:val="001F41BE"/>
    <w:rsid w:val="001F4664"/>
    <w:rsid w:val="001F4763"/>
    <w:rsid w:val="001F4CAB"/>
    <w:rsid w:val="001F5464"/>
    <w:rsid w:val="001F563B"/>
    <w:rsid w:val="001F68BA"/>
    <w:rsid w:val="001F6FF8"/>
    <w:rsid w:val="001F73E9"/>
    <w:rsid w:val="001F7AD1"/>
    <w:rsid w:val="001F7E22"/>
    <w:rsid w:val="001F7FF2"/>
    <w:rsid w:val="00202141"/>
    <w:rsid w:val="0020237D"/>
    <w:rsid w:val="0020245F"/>
    <w:rsid w:val="00202629"/>
    <w:rsid w:val="00203451"/>
    <w:rsid w:val="00203495"/>
    <w:rsid w:val="00203A32"/>
    <w:rsid w:val="00203B8B"/>
    <w:rsid w:val="00203EAE"/>
    <w:rsid w:val="002051A9"/>
    <w:rsid w:val="00205250"/>
    <w:rsid w:val="002054DC"/>
    <w:rsid w:val="002059BF"/>
    <w:rsid w:val="0020601D"/>
    <w:rsid w:val="002060C1"/>
    <w:rsid w:val="002062F2"/>
    <w:rsid w:val="00206704"/>
    <w:rsid w:val="002067B6"/>
    <w:rsid w:val="00206F83"/>
    <w:rsid w:val="0020725C"/>
    <w:rsid w:val="00207555"/>
    <w:rsid w:val="0021012F"/>
    <w:rsid w:val="002105FC"/>
    <w:rsid w:val="00211788"/>
    <w:rsid w:val="00211D2C"/>
    <w:rsid w:val="00212BC1"/>
    <w:rsid w:val="00213226"/>
    <w:rsid w:val="0021352B"/>
    <w:rsid w:val="00213CFB"/>
    <w:rsid w:val="002158B6"/>
    <w:rsid w:val="002166FF"/>
    <w:rsid w:val="00216F97"/>
    <w:rsid w:val="00217359"/>
    <w:rsid w:val="00217BA9"/>
    <w:rsid w:val="00217E64"/>
    <w:rsid w:val="0022078A"/>
    <w:rsid w:val="00220886"/>
    <w:rsid w:val="00220916"/>
    <w:rsid w:val="00220BF8"/>
    <w:rsid w:val="00220E19"/>
    <w:rsid w:val="0022117B"/>
    <w:rsid w:val="00221C2D"/>
    <w:rsid w:val="00222CCA"/>
    <w:rsid w:val="00223C91"/>
    <w:rsid w:val="00223E99"/>
    <w:rsid w:val="00223F88"/>
    <w:rsid w:val="002251B7"/>
    <w:rsid w:val="00225368"/>
    <w:rsid w:val="00225649"/>
    <w:rsid w:val="00225673"/>
    <w:rsid w:val="00225826"/>
    <w:rsid w:val="00225850"/>
    <w:rsid w:val="00225C6D"/>
    <w:rsid w:val="00225F92"/>
    <w:rsid w:val="002265D3"/>
    <w:rsid w:val="002266A9"/>
    <w:rsid w:val="0022730D"/>
    <w:rsid w:val="00230869"/>
    <w:rsid w:val="002309D3"/>
    <w:rsid w:val="00231229"/>
    <w:rsid w:val="002318E7"/>
    <w:rsid w:val="00232358"/>
    <w:rsid w:val="0023254F"/>
    <w:rsid w:val="00232B2A"/>
    <w:rsid w:val="00232D0E"/>
    <w:rsid w:val="00233174"/>
    <w:rsid w:val="0023343A"/>
    <w:rsid w:val="00233AA0"/>
    <w:rsid w:val="00233E00"/>
    <w:rsid w:val="00233F9B"/>
    <w:rsid w:val="00234D33"/>
    <w:rsid w:val="00234EB9"/>
    <w:rsid w:val="00234F81"/>
    <w:rsid w:val="00235056"/>
    <w:rsid w:val="00235296"/>
    <w:rsid w:val="00235C68"/>
    <w:rsid w:val="00235E8A"/>
    <w:rsid w:val="00236675"/>
    <w:rsid w:val="00236717"/>
    <w:rsid w:val="00236A5E"/>
    <w:rsid w:val="00236B17"/>
    <w:rsid w:val="00236D1D"/>
    <w:rsid w:val="00236D71"/>
    <w:rsid w:val="00237397"/>
    <w:rsid w:val="0023769A"/>
    <w:rsid w:val="00237B23"/>
    <w:rsid w:val="002400F8"/>
    <w:rsid w:val="00240273"/>
    <w:rsid w:val="0024030A"/>
    <w:rsid w:val="002405D2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2DC9"/>
    <w:rsid w:val="002438F5"/>
    <w:rsid w:val="0024466A"/>
    <w:rsid w:val="00244779"/>
    <w:rsid w:val="00244DB9"/>
    <w:rsid w:val="002456C7"/>
    <w:rsid w:val="0024590C"/>
    <w:rsid w:val="002468EF"/>
    <w:rsid w:val="002477B1"/>
    <w:rsid w:val="0025029C"/>
    <w:rsid w:val="002503F5"/>
    <w:rsid w:val="00250792"/>
    <w:rsid w:val="00250B50"/>
    <w:rsid w:val="00251404"/>
    <w:rsid w:val="0025149E"/>
    <w:rsid w:val="00251BAA"/>
    <w:rsid w:val="00251D0C"/>
    <w:rsid w:val="002528F7"/>
    <w:rsid w:val="00252A01"/>
    <w:rsid w:val="00254486"/>
    <w:rsid w:val="002553B8"/>
    <w:rsid w:val="002554AE"/>
    <w:rsid w:val="0025576E"/>
    <w:rsid w:val="0025580C"/>
    <w:rsid w:val="00255CBB"/>
    <w:rsid w:val="00255D3F"/>
    <w:rsid w:val="00255DEE"/>
    <w:rsid w:val="00256041"/>
    <w:rsid w:val="0025633F"/>
    <w:rsid w:val="002569DD"/>
    <w:rsid w:val="00256D70"/>
    <w:rsid w:val="00257551"/>
    <w:rsid w:val="00257917"/>
    <w:rsid w:val="00257BF5"/>
    <w:rsid w:val="002605B7"/>
    <w:rsid w:val="0026087E"/>
    <w:rsid w:val="00260D06"/>
    <w:rsid w:val="00261DD1"/>
    <w:rsid w:val="00261FD7"/>
    <w:rsid w:val="00262663"/>
    <w:rsid w:val="00262BD2"/>
    <w:rsid w:val="002633FF"/>
    <w:rsid w:val="00263A98"/>
    <w:rsid w:val="00264176"/>
    <w:rsid w:val="002644EC"/>
    <w:rsid w:val="002644FE"/>
    <w:rsid w:val="002650DE"/>
    <w:rsid w:val="0026537C"/>
    <w:rsid w:val="00265CD5"/>
    <w:rsid w:val="00265E0C"/>
    <w:rsid w:val="00265F64"/>
    <w:rsid w:val="002664D3"/>
    <w:rsid w:val="002667C0"/>
    <w:rsid w:val="002669F1"/>
    <w:rsid w:val="00266AD3"/>
    <w:rsid w:val="002670AD"/>
    <w:rsid w:val="00267E73"/>
    <w:rsid w:val="00270044"/>
    <w:rsid w:val="002706C9"/>
    <w:rsid w:val="00271189"/>
    <w:rsid w:val="00271A35"/>
    <w:rsid w:val="00272D27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0CAC"/>
    <w:rsid w:val="002811E2"/>
    <w:rsid w:val="00281E94"/>
    <w:rsid w:val="00281F5E"/>
    <w:rsid w:val="00282181"/>
    <w:rsid w:val="00282367"/>
    <w:rsid w:val="0028260B"/>
    <w:rsid w:val="00282C3C"/>
    <w:rsid w:val="00283AB1"/>
    <w:rsid w:val="00284F2B"/>
    <w:rsid w:val="0028552C"/>
    <w:rsid w:val="0028571E"/>
    <w:rsid w:val="00285A73"/>
    <w:rsid w:val="0028624B"/>
    <w:rsid w:val="00286CE1"/>
    <w:rsid w:val="00287072"/>
    <w:rsid w:val="00287132"/>
    <w:rsid w:val="00287590"/>
    <w:rsid w:val="00287D67"/>
    <w:rsid w:val="00287E03"/>
    <w:rsid w:val="002900DC"/>
    <w:rsid w:val="00290284"/>
    <w:rsid w:val="002906BE"/>
    <w:rsid w:val="002917B0"/>
    <w:rsid w:val="00291C0F"/>
    <w:rsid w:val="00291CF6"/>
    <w:rsid w:val="0029223D"/>
    <w:rsid w:val="0029271F"/>
    <w:rsid w:val="00293738"/>
    <w:rsid w:val="00293C00"/>
    <w:rsid w:val="0029461B"/>
    <w:rsid w:val="0029532E"/>
    <w:rsid w:val="00295667"/>
    <w:rsid w:val="00295AB0"/>
    <w:rsid w:val="00295FCA"/>
    <w:rsid w:val="00296DB1"/>
    <w:rsid w:val="00297265"/>
    <w:rsid w:val="002977B6"/>
    <w:rsid w:val="002A01F4"/>
    <w:rsid w:val="002A0718"/>
    <w:rsid w:val="002A0DC8"/>
    <w:rsid w:val="002A100B"/>
    <w:rsid w:val="002A1F0A"/>
    <w:rsid w:val="002A1F5E"/>
    <w:rsid w:val="002A20F3"/>
    <w:rsid w:val="002A2296"/>
    <w:rsid w:val="002A241B"/>
    <w:rsid w:val="002A255E"/>
    <w:rsid w:val="002A29EE"/>
    <w:rsid w:val="002A304B"/>
    <w:rsid w:val="002A3243"/>
    <w:rsid w:val="002A3680"/>
    <w:rsid w:val="002A3868"/>
    <w:rsid w:val="002A38CE"/>
    <w:rsid w:val="002A3AAB"/>
    <w:rsid w:val="002A3D89"/>
    <w:rsid w:val="002A4217"/>
    <w:rsid w:val="002A4327"/>
    <w:rsid w:val="002A4346"/>
    <w:rsid w:val="002A4551"/>
    <w:rsid w:val="002A4653"/>
    <w:rsid w:val="002A4802"/>
    <w:rsid w:val="002A4A50"/>
    <w:rsid w:val="002A4E21"/>
    <w:rsid w:val="002A4E67"/>
    <w:rsid w:val="002A52E5"/>
    <w:rsid w:val="002A5A2D"/>
    <w:rsid w:val="002A6153"/>
    <w:rsid w:val="002A6298"/>
    <w:rsid w:val="002A6CB8"/>
    <w:rsid w:val="002A6E80"/>
    <w:rsid w:val="002A6EA2"/>
    <w:rsid w:val="002A7208"/>
    <w:rsid w:val="002A7F86"/>
    <w:rsid w:val="002B0A25"/>
    <w:rsid w:val="002B1295"/>
    <w:rsid w:val="002B27FE"/>
    <w:rsid w:val="002B36DA"/>
    <w:rsid w:val="002B39A9"/>
    <w:rsid w:val="002B4D3A"/>
    <w:rsid w:val="002B50C8"/>
    <w:rsid w:val="002B6684"/>
    <w:rsid w:val="002B6760"/>
    <w:rsid w:val="002C00CC"/>
    <w:rsid w:val="002C0C1A"/>
    <w:rsid w:val="002C0DE6"/>
    <w:rsid w:val="002C0E08"/>
    <w:rsid w:val="002C0E7F"/>
    <w:rsid w:val="002C0F95"/>
    <w:rsid w:val="002C11DA"/>
    <w:rsid w:val="002C139D"/>
    <w:rsid w:val="002C15CC"/>
    <w:rsid w:val="002C2A02"/>
    <w:rsid w:val="002C2C65"/>
    <w:rsid w:val="002C34CD"/>
    <w:rsid w:val="002C37A0"/>
    <w:rsid w:val="002C3C7F"/>
    <w:rsid w:val="002C40D8"/>
    <w:rsid w:val="002C5343"/>
    <w:rsid w:val="002C58F8"/>
    <w:rsid w:val="002C624E"/>
    <w:rsid w:val="002C6846"/>
    <w:rsid w:val="002C69E2"/>
    <w:rsid w:val="002C6CA4"/>
    <w:rsid w:val="002C72FA"/>
    <w:rsid w:val="002C74C5"/>
    <w:rsid w:val="002C7667"/>
    <w:rsid w:val="002C7F4D"/>
    <w:rsid w:val="002D06C0"/>
    <w:rsid w:val="002D12A5"/>
    <w:rsid w:val="002D2F3B"/>
    <w:rsid w:val="002D3154"/>
    <w:rsid w:val="002D394E"/>
    <w:rsid w:val="002D40D2"/>
    <w:rsid w:val="002D412F"/>
    <w:rsid w:val="002D456D"/>
    <w:rsid w:val="002D4A5C"/>
    <w:rsid w:val="002D4E85"/>
    <w:rsid w:val="002D562C"/>
    <w:rsid w:val="002D66FF"/>
    <w:rsid w:val="002D6CE1"/>
    <w:rsid w:val="002D6DF0"/>
    <w:rsid w:val="002D7024"/>
    <w:rsid w:val="002D7A9D"/>
    <w:rsid w:val="002D7FAD"/>
    <w:rsid w:val="002E0636"/>
    <w:rsid w:val="002E1185"/>
    <w:rsid w:val="002E16D7"/>
    <w:rsid w:val="002E18AC"/>
    <w:rsid w:val="002E1D8C"/>
    <w:rsid w:val="002E2A57"/>
    <w:rsid w:val="002E2C9D"/>
    <w:rsid w:val="002E2D49"/>
    <w:rsid w:val="002E36EF"/>
    <w:rsid w:val="002E4116"/>
    <w:rsid w:val="002E41CC"/>
    <w:rsid w:val="002E48ED"/>
    <w:rsid w:val="002E4E45"/>
    <w:rsid w:val="002E4FF0"/>
    <w:rsid w:val="002E6068"/>
    <w:rsid w:val="002E6BB9"/>
    <w:rsid w:val="002E6C3C"/>
    <w:rsid w:val="002E6E59"/>
    <w:rsid w:val="002E71B1"/>
    <w:rsid w:val="002E724E"/>
    <w:rsid w:val="002E74BD"/>
    <w:rsid w:val="002E7720"/>
    <w:rsid w:val="002E7A38"/>
    <w:rsid w:val="002F0407"/>
    <w:rsid w:val="002F0AED"/>
    <w:rsid w:val="002F19C1"/>
    <w:rsid w:val="002F1A9F"/>
    <w:rsid w:val="002F1BA9"/>
    <w:rsid w:val="002F2752"/>
    <w:rsid w:val="002F2E72"/>
    <w:rsid w:val="002F33EE"/>
    <w:rsid w:val="002F3678"/>
    <w:rsid w:val="002F3E41"/>
    <w:rsid w:val="002F53FD"/>
    <w:rsid w:val="002F65B3"/>
    <w:rsid w:val="002F6BD3"/>
    <w:rsid w:val="002F6C77"/>
    <w:rsid w:val="002F6E0F"/>
    <w:rsid w:val="002F6ED2"/>
    <w:rsid w:val="002F71A8"/>
    <w:rsid w:val="002F76A4"/>
    <w:rsid w:val="002F7FC5"/>
    <w:rsid w:val="00300251"/>
    <w:rsid w:val="00300589"/>
    <w:rsid w:val="003009ED"/>
    <w:rsid w:val="00300B0B"/>
    <w:rsid w:val="00301262"/>
    <w:rsid w:val="00302768"/>
    <w:rsid w:val="00302ED7"/>
    <w:rsid w:val="0030365E"/>
    <w:rsid w:val="00303878"/>
    <w:rsid w:val="00303882"/>
    <w:rsid w:val="00303957"/>
    <w:rsid w:val="0030431B"/>
    <w:rsid w:val="0030497B"/>
    <w:rsid w:val="00304F18"/>
    <w:rsid w:val="00305A6F"/>
    <w:rsid w:val="00305D3E"/>
    <w:rsid w:val="0030618D"/>
    <w:rsid w:val="00306D4A"/>
    <w:rsid w:val="00306DA8"/>
    <w:rsid w:val="00306EDF"/>
    <w:rsid w:val="00307202"/>
    <w:rsid w:val="00310073"/>
    <w:rsid w:val="003109B5"/>
    <w:rsid w:val="00310E34"/>
    <w:rsid w:val="003110AD"/>
    <w:rsid w:val="003127F5"/>
    <w:rsid w:val="003131BD"/>
    <w:rsid w:val="003138F6"/>
    <w:rsid w:val="00313DEA"/>
    <w:rsid w:val="0031406D"/>
    <w:rsid w:val="00315314"/>
    <w:rsid w:val="003157D0"/>
    <w:rsid w:val="003158BD"/>
    <w:rsid w:val="003167A8"/>
    <w:rsid w:val="00316BFB"/>
    <w:rsid w:val="00316C6B"/>
    <w:rsid w:val="00317449"/>
    <w:rsid w:val="00317A94"/>
    <w:rsid w:val="00317BC8"/>
    <w:rsid w:val="00317C99"/>
    <w:rsid w:val="00317E49"/>
    <w:rsid w:val="0032050B"/>
    <w:rsid w:val="00321404"/>
    <w:rsid w:val="00321C96"/>
    <w:rsid w:val="00322094"/>
    <w:rsid w:val="00322296"/>
    <w:rsid w:val="00322473"/>
    <w:rsid w:val="00322A4C"/>
    <w:rsid w:val="00322BA1"/>
    <w:rsid w:val="00322EB7"/>
    <w:rsid w:val="00322F8E"/>
    <w:rsid w:val="00323595"/>
    <w:rsid w:val="00323810"/>
    <w:rsid w:val="0032392B"/>
    <w:rsid w:val="00323ABF"/>
    <w:rsid w:val="00324268"/>
    <w:rsid w:val="003242DA"/>
    <w:rsid w:val="00324FF8"/>
    <w:rsid w:val="0032521E"/>
    <w:rsid w:val="003259DB"/>
    <w:rsid w:val="00325C8E"/>
    <w:rsid w:val="00325E8C"/>
    <w:rsid w:val="0032608F"/>
    <w:rsid w:val="003273FD"/>
    <w:rsid w:val="003302AF"/>
    <w:rsid w:val="0033062C"/>
    <w:rsid w:val="00330643"/>
    <w:rsid w:val="003308F2"/>
    <w:rsid w:val="00330A75"/>
    <w:rsid w:val="00330C6C"/>
    <w:rsid w:val="0033107A"/>
    <w:rsid w:val="00331266"/>
    <w:rsid w:val="00331532"/>
    <w:rsid w:val="0033252D"/>
    <w:rsid w:val="00332911"/>
    <w:rsid w:val="0033313E"/>
    <w:rsid w:val="0033384D"/>
    <w:rsid w:val="0033495A"/>
    <w:rsid w:val="00335218"/>
    <w:rsid w:val="003352D6"/>
    <w:rsid w:val="0033621E"/>
    <w:rsid w:val="0033652B"/>
    <w:rsid w:val="00336A59"/>
    <w:rsid w:val="003370F8"/>
    <w:rsid w:val="00337451"/>
    <w:rsid w:val="00337B48"/>
    <w:rsid w:val="003403AE"/>
    <w:rsid w:val="0034078A"/>
    <w:rsid w:val="00342358"/>
    <w:rsid w:val="003429BB"/>
    <w:rsid w:val="00343B17"/>
    <w:rsid w:val="00343B8E"/>
    <w:rsid w:val="00343EE8"/>
    <w:rsid w:val="003456FD"/>
    <w:rsid w:val="00345720"/>
    <w:rsid w:val="00345C21"/>
    <w:rsid w:val="00346EEF"/>
    <w:rsid w:val="00347060"/>
    <w:rsid w:val="003472A5"/>
    <w:rsid w:val="00347783"/>
    <w:rsid w:val="00347A67"/>
    <w:rsid w:val="00350425"/>
    <w:rsid w:val="00350F32"/>
    <w:rsid w:val="00351194"/>
    <w:rsid w:val="00351B2F"/>
    <w:rsid w:val="00351C63"/>
    <w:rsid w:val="00351D0F"/>
    <w:rsid w:val="00352071"/>
    <w:rsid w:val="00352275"/>
    <w:rsid w:val="003523DE"/>
    <w:rsid w:val="0035286C"/>
    <w:rsid w:val="00353770"/>
    <w:rsid w:val="00353E87"/>
    <w:rsid w:val="00353EB4"/>
    <w:rsid w:val="00354302"/>
    <w:rsid w:val="00354BA2"/>
    <w:rsid w:val="00354F3F"/>
    <w:rsid w:val="003551CE"/>
    <w:rsid w:val="00356AE0"/>
    <w:rsid w:val="00356BE5"/>
    <w:rsid w:val="003578FE"/>
    <w:rsid w:val="0035797E"/>
    <w:rsid w:val="003600F6"/>
    <w:rsid w:val="003603E8"/>
    <w:rsid w:val="003606A2"/>
    <w:rsid w:val="003607EB"/>
    <w:rsid w:val="0036088E"/>
    <w:rsid w:val="00360D30"/>
    <w:rsid w:val="0036188F"/>
    <w:rsid w:val="003620CC"/>
    <w:rsid w:val="00362FC2"/>
    <w:rsid w:val="00364050"/>
    <w:rsid w:val="003647E9"/>
    <w:rsid w:val="003648EF"/>
    <w:rsid w:val="00364B7B"/>
    <w:rsid w:val="00364D09"/>
    <w:rsid w:val="00365887"/>
    <w:rsid w:val="00366BB9"/>
    <w:rsid w:val="0036724B"/>
    <w:rsid w:val="0036733C"/>
    <w:rsid w:val="00367B9B"/>
    <w:rsid w:val="00367FCF"/>
    <w:rsid w:val="00370202"/>
    <w:rsid w:val="003702B4"/>
    <w:rsid w:val="0037031C"/>
    <w:rsid w:val="00370322"/>
    <w:rsid w:val="00370673"/>
    <w:rsid w:val="003707BF"/>
    <w:rsid w:val="0037096B"/>
    <w:rsid w:val="00370CDB"/>
    <w:rsid w:val="00370DA0"/>
    <w:rsid w:val="00370FDD"/>
    <w:rsid w:val="00371B8F"/>
    <w:rsid w:val="0037334F"/>
    <w:rsid w:val="003734E6"/>
    <w:rsid w:val="0037371E"/>
    <w:rsid w:val="00374C81"/>
    <w:rsid w:val="00374F36"/>
    <w:rsid w:val="00375168"/>
    <w:rsid w:val="00375C34"/>
    <w:rsid w:val="00375CDB"/>
    <w:rsid w:val="00376756"/>
    <w:rsid w:val="00377914"/>
    <w:rsid w:val="00377E01"/>
    <w:rsid w:val="00377EC6"/>
    <w:rsid w:val="003801BE"/>
    <w:rsid w:val="0038021C"/>
    <w:rsid w:val="003815D7"/>
    <w:rsid w:val="0038190E"/>
    <w:rsid w:val="00381F39"/>
    <w:rsid w:val="003829FA"/>
    <w:rsid w:val="00382D16"/>
    <w:rsid w:val="00382E0C"/>
    <w:rsid w:val="00382FD9"/>
    <w:rsid w:val="0038301C"/>
    <w:rsid w:val="003844AB"/>
    <w:rsid w:val="00384C7C"/>
    <w:rsid w:val="0038560E"/>
    <w:rsid w:val="00385818"/>
    <w:rsid w:val="00385DD1"/>
    <w:rsid w:val="0038610F"/>
    <w:rsid w:val="00386370"/>
    <w:rsid w:val="003875D8"/>
    <w:rsid w:val="003877DD"/>
    <w:rsid w:val="003879CD"/>
    <w:rsid w:val="0039097D"/>
    <w:rsid w:val="0039151C"/>
    <w:rsid w:val="00391C24"/>
    <w:rsid w:val="003920CE"/>
    <w:rsid w:val="00392711"/>
    <w:rsid w:val="003927BF"/>
    <w:rsid w:val="00392884"/>
    <w:rsid w:val="0039404D"/>
    <w:rsid w:val="003941CB"/>
    <w:rsid w:val="00394310"/>
    <w:rsid w:val="00394637"/>
    <w:rsid w:val="003946A5"/>
    <w:rsid w:val="00394B7C"/>
    <w:rsid w:val="00394F2C"/>
    <w:rsid w:val="00395175"/>
    <w:rsid w:val="0039576B"/>
    <w:rsid w:val="0039630C"/>
    <w:rsid w:val="003964CA"/>
    <w:rsid w:val="0039656F"/>
    <w:rsid w:val="00396715"/>
    <w:rsid w:val="00397101"/>
    <w:rsid w:val="003972F7"/>
    <w:rsid w:val="0039779D"/>
    <w:rsid w:val="00397F65"/>
    <w:rsid w:val="003A0289"/>
    <w:rsid w:val="003A0810"/>
    <w:rsid w:val="003A17EF"/>
    <w:rsid w:val="003A1B78"/>
    <w:rsid w:val="003A1C64"/>
    <w:rsid w:val="003A2A2B"/>
    <w:rsid w:val="003A2AF2"/>
    <w:rsid w:val="003A2E0E"/>
    <w:rsid w:val="003A2FC0"/>
    <w:rsid w:val="003A31D1"/>
    <w:rsid w:val="003A3385"/>
    <w:rsid w:val="003A343E"/>
    <w:rsid w:val="003A36CC"/>
    <w:rsid w:val="003A3E85"/>
    <w:rsid w:val="003A3FCB"/>
    <w:rsid w:val="003A418C"/>
    <w:rsid w:val="003A468E"/>
    <w:rsid w:val="003A4CF4"/>
    <w:rsid w:val="003A52F9"/>
    <w:rsid w:val="003A53E5"/>
    <w:rsid w:val="003A57AB"/>
    <w:rsid w:val="003A5AB6"/>
    <w:rsid w:val="003A64ED"/>
    <w:rsid w:val="003A6EE6"/>
    <w:rsid w:val="003A724F"/>
    <w:rsid w:val="003A72FA"/>
    <w:rsid w:val="003A7974"/>
    <w:rsid w:val="003B065D"/>
    <w:rsid w:val="003B07FB"/>
    <w:rsid w:val="003B0882"/>
    <w:rsid w:val="003B10CF"/>
    <w:rsid w:val="003B18E8"/>
    <w:rsid w:val="003B1E50"/>
    <w:rsid w:val="003B24B7"/>
    <w:rsid w:val="003B252F"/>
    <w:rsid w:val="003B31C2"/>
    <w:rsid w:val="003B337D"/>
    <w:rsid w:val="003B36F8"/>
    <w:rsid w:val="003B3B38"/>
    <w:rsid w:val="003B3C15"/>
    <w:rsid w:val="003B454A"/>
    <w:rsid w:val="003B45A8"/>
    <w:rsid w:val="003B4C73"/>
    <w:rsid w:val="003B50AA"/>
    <w:rsid w:val="003B5761"/>
    <w:rsid w:val="003B6070"/>
    <w:rsid w:val="003B670F"/>
    <w:rsid w:val="003B6822"/>
    <w:rsid w:val="003B6895"/>
    <w:rsid w:val="003B6ADF"/>
    <w:rsid w:val="003B6BCA"/>
    <w:rsid w:val="003B732C"/>
    <w:rsid w:val="003B75B6"/>
    <w:rsid w:val="003B77DB"/>
    <w:rsid w:val="003B7B25"/>
    <w:rsid w:val="003C093A"/>
    <w:rsid w:val="003C0D62"/>
    <w:rsid w:val="003C1D20"/>
    <w:rsid w:val="003C278A"/>
    <w:rsid w:val="003C40DE"/>
    <w:rsid w:val="003C4333"/>
    <w:rsid w:val="003C4717"/>
    <w:rsid w:val="003C4E29"/>
    <w:rsid w:val="003C5FB8"/>
    <w:rsid w:val="003C6D01"/>
    <w:rsid w:val="003C735D"/>
    <w:rsid w:val="003C788E"/>
    <w:rsid w:val="003D0F22"/>
    <w:rsid w:val="003D134E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BB3"/>
    <w:rsid w:val="003D4CB0"/>
    <w:rsid w:val="003D4F66"/>
    <w:rsid w:val="003D63EE"/>
    <w:rsid w:val="003D68EC"/>
    <w:rsid w:val="003D6A4E"/>
    <w:rsid w:val="003D6B41"/>
    <w:rsid w:val="003D6EDB"/>
    <w:rsid w:val="003D798D"/>
    <w:rsid w:val="003E0B64"/>
    <w:rsid w:val="003E0E4F"/>
    <w:rsid w:val="003E14E7"/>
    <w:rsid w:val="003E28ED"/>
    <w:rsid w:val="003E34CF"/>
    <w:rsid w:val="003E3592"/>
    <w:rsid w:val="003E362D"/>
    <w:rsid w:val="003E3C03"/>
    <w:rsid w:val="003E3C67"/>
    <w:rsid w:val="003E3DF3"/>
    <w:rsid w:val="003E3E9A"/>
    <w:rsid w:val="003E40B4"/>
    <w:rsid w:val="003E40BE"/>
    <w:rsid w:val="003E4BB3"/>
    <w:rsid w:val="003E4D65"/>
    <w:rsid w:val="003E50A2"/>
    <w:rsid w:val="003E592C"/>
    <w:rsid w:val="003E601B"/>
    <w:rsid w:val="003E64A0"/>
    <w:rsid w:val="003E6841"/>
    <w:rsid w:val="003E6D98"/>
    <w:rsid w:val="003F0D7A"/>
    <w:rsid w:val="003F0DF3"/>
    <w:rsid w:val="003F140B"/>
    <w:rsid w:val="003F17A7"/>
    <w:rsid w:val="003F19A5"/>
    <w:rsid w:val="003F1E04"/>
    <w:rsid w:val="003F1FA0"/>
    <w:rsid w:val="003F22C7"/>
    <w:rsid w:val="003F22E4"/>
    <w:rsid w:val="003F271A"/>
    <w:rsid w:val="003F2746"/>
    <w:rsid w:val="003F30F0"/>
    <w:rsid w:val="003F31A1"/>
    <w:rsid w:val="003F3292"/>
    <w:rsid w:val="003F3595"/>
    <w:rsid w:val="003F3A04"/>
    <w:rsid w:val="003F3B46"/>
    <w:rsid w:val="003F4711"/>
    <w:rsid w:val="003F4760"/>
    <w:rsid w:val="003F4C22"/>
    <w:rsid w:val="003F5724"/>
    <w:rsid w:val="003F58B8"/>
    <w:rsid w:val="003F5B75"/>
    <w:rsid w:val="003F60F6"/>
    <w:rsid w:val="003F6C61"/>
    <w:rsid w:val="003F6C7E"/>
    <w:rsid w:val="003F6EE5"/>
    <w:rsid w:val="003F71AD"/>
    <w:rsid w:val="003F7332"/>
    <w:rsid w:val="00400066"/>
    <w:rsid w:val="00401C2F"/>
    <w:rsid w:val="00401F6B"/>
    <w:rsid w:val="004025A3"/>
    <w:rsid w:val="004027A9"/>
    <w:rsid w:val="00402A42"/>
    <w:rsid w:val="00402D42"/>
    <w:rsid w:val="00402DEC"/>
    <w:rsid w:val="00403243"/>
    <w:rsid w:val="00404278"/>
    <w:rsid w:val="00405056"/>
    <w:rsid w:val="00405CD9"/>
    <w:rsid w:val="00405D4A"/>
    <w:rsid w:val="0040698E"/>
    <w:rsid w:val="00406DCD"/>
    <w:rsid w:val="004071AA"/>
    <w:rsid w:val="004073F8"/>
    <w:rsid w:val="004076B9"/>
    <w:rsid w:val="00407F6A"/>
    <w:rsid w:val="004106A5"/>
    <w:rsid w:val="00410B14"/>
    <w:rsid w:val="00410D8A"/>
    <w:rsid w:val="00410EA7"/>
    <w:rsid w:val="00411445"/>
    <w:rsid w:val="004114E6"/>
    <w:rsid w:val="004114FC"/>
    <w:rsid w:val="004116A1"/>
    <w:rsid w:val="00411744"/>
    <w:rsid w:val="0041198D"/>
    <w:rsid w:val="00411BAD"/>
    <w:rsid w:val="0041281E"/>
    <w:rsid w:val="00412821"/>
    <w:rsid w:val="0041284E"/>
    <w:rsid w:val="00413960"/>
    <w:rsid w:val="00414021"/>
    <w:rsid w:val="00414199"/>
    <w:rsid w:val="004142A3"/>
    <w:rsid w:val="00414704"/>
    <w:rsid w:val="004147F1"/>
    <w:rsid w:val="00414C02"/>
    <w:rsid w:val="00414F13"/>
    <w:rsid w:val="00415326"/>
    <w:rsid w:val="004155F4"/>
    <w:rsid w:val="004158E6"/>
    <w:rsid w:val="00416310"/>
    <w:rsid w:val="0041652C"/>
    <w:rsid w:val="00416861"/>
    <w:rsid w:val="004175C4"/>
    <w:rsid w:val="00417750"/>
    <w:rsid w:val="00421166"/>
    <w:rsid w:val="00421772"/>
    <w:rsid w:val="0042227F"/>
    <w:rsid w:val="00422A9F"/>
    <w:rsid w:val="00423653"/>
    <w:rsid w:val="00423723"/>
    <w:rsid w:val="004241D0"/>
    <w:rsid w:val="00424D51"/>
    <w:rsid w:val="00424D99"/>
    <w:rsid w:val="0042527E"/>
    <w:rsid w:val="004252FE"/>
    <w:rsid w:val="0042554A"/>
    <w:rsid w:val="00426240"/>
    <w:rsid w:val="0042652B"/>
    <w:rsid w:val="0042664A"/>
    <w:rsid w:val="004266EC"/>
    <w:rsid w:val="004268E8"/>
    <w:rsid w:val="004269DC"/>
    <w:rsid w:val="00426ECA"/>
    <w:rsid w:val="00426FEB"/>
    <w:rsid w:val="00427A22"/>
    <w:rsid w:val="00430518"/>
    <w:rsid w:val="00430B2C"/>
    <w:rsid w:val="00431E00"/>
    <w:rsid w:val="00431FA8"/>
    <w:rsid w:val="004327B8"/>
    <w:rsid w:val="00432A81"/>
    <w:rsid w:val="00432B07"/>
    <w:rsid w:val="00432E35"/>
    <w:rsid w:val="00433347"/>
    <w:rsid w:val="0043392E"/>
    <w:rsid w:val="00433FD4"/>
    <w:rsid w:val="0043438C"/>
    <w:rsid w:val="00434F96"/>
    <w:rsid w:val="004351C2"/>
    <w:rsid w:val="004353E4"/>
    <w:rsid w:val="0043559B"/>
    <w:rsid w:val="004358A5"/>
    <w:rsid w:val="00435AF2"/>
    <w:rsid w:val="00436171"/>
    <w:rsid w:val="004366D2"/>
    <w:rsid w:val="004368C9"/>
    <w:rsid w:val="00436912"/>
    <w:rsid w:val="00436F23"/>
    <w:rsid w:val="00437249"/>
    <w:rsid w:val="00437639"/>
    <w:rsid w:val="0043767D"/>
    <w:rsid w:val="00437F08"/>
    <w:rsid w:val="00440135"/>
    <w:rsid w:val="00440173"/>
    <w:rsid w:val="004405A1"/>
    <w:rsid w:val="004408A5"/>
    <w:rsid w:val="004409D9"/>
    <w:rsid w:val="00442688"/>
    <w:rsid w:val="00442CE4"/>
    <w:rsid w:val="0044320B"/>
    <w:rsid w:val="0044321A"/>
    <w:rsid w:val="004438F7"/>
    <w:rsid w:val="00443F10"/>
    <w:rsid w:val="00443F82"/>
    <w:rsid w:val="00444845"/>
    <w:rsid w:val="00444DC8"/>
    <w:rsid w:val="00444E3F"/>
    <w:rsid w:val="00444F30"/>
    <w:rsid w:val="004450FC"/>
    <w:rsid w:val="004451DE"/>
    <w:rsid w:val="0044596B"/>
    <w:rsid w:val="00445ACC"/>
    <w:rsid w:val="00445F53"/>
    <w:rsid w:val="004464EA"/>
    <w:rsid w:val="004479C9"/>
    <w:rsid w:val="004501D6"/>
    <w:rsid w:val="0045025C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69B"/>
    <w:rsid w:val="00453D1F"/>
    <w:rsid w:val="004540CE"/>
    <w:rsid w:val="00454111"/>
    <w:rsid w:val="0045531D"/>
    <w:rsid w:val="00455A2D"/>
    <w:rsid w:val="004564C1"/>
    <w:rsid w:val="00456619"/>
    <w:rsid w:val="00456776"/>
    <w:rsid w:val="00456894"/>
    <w:rsid w:val="0045722B"/>
    <w:rsid w:val="00457BEE"/>
    <w:rsid w:val="004607CE"/>
    <w:rsid w:val="00460B0A"/>
    <w:rsid w:val="00460FD4"/>
    <w:rsid w:val="00461130"/>
    <w:rsid w:val="004613EF"/>
    <w:rsid w:val="0046154E"/>
    <w:rsid w:val="004615BF"/>
    <w:rsid w:val="0046163D"/>
    <w:rsid w:val="00461B06"/>
    <w:rsid w:val="0046216D"/>
    <w:rsid w:val="00462723"/>
    <w:rsid w:val="00463170"/>
    <w:rsid w:val="00463388"/>
    <w:rsid w:val="004634D7"/>
    <w:rsid w:val="004635BE"/>
    <w:rsid w:val="00463DE5"/>
    <w:rsid w:val="00463EE4"/>
    <w:rsid w:val="00463F8D"/>
    <w:rsid w:val="00464CF8"/>
    <w:rsid w:val="004651BD"/>
    <w:rsid w:val="004651CA"/>
    <w:rsid w:val="00465C54"/>
    <w:rsid w:val="00466E3D"/>
    <w:rsid w:val="00466EDC"/>
    <w:rsid w:val="004670F6"/>
    <w:rsid w:val="0046793C"/>
    <w:rsid w:val="0047061C"/>
    <w:rsid w:val="00470A6D"/>
    <w:rsid w:val="00470C11"/>
    <w:rsid w:val="00470D13"/>
    <w:rsid w:val="004714CA"/>
    <w:rsid w:val="0047188D"/>
    <w:rsid w:val="004718D3"/>
    <w:rsid w:val="004720A7"/>
    <w:rsid w:val="00472308"/>
    <w:rsid w:val="00472FDA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5F40"/>
    <w:rsid w:val="0047657A"/>
    <w:rsid w:val="00477152"/>
    <w:rsid w:val="004772C3"/>
    <w:rsid w:val="00477337"/>
    <w:rsid w:val="00477510"/>
    <w:rsid w:val="0047791B"/>
    <w:rsid w:val="00477F88"/>
    <w:rsid w:val="004800F5"/>
    <w:rsid w:val="00480F5C"/>
    <w:rsid w:val="00480F69"/>
    <w:rsid w:val="00481582"/>
    <w:rsid w:val="00482320"/>
    <w:rsid w:val="00482C42"/>
    <w:rsid w:val="00482C9C"/>
    <w:rsid w:val="00482D00"/>
    <w:rsid w:val="00482DDF"/>
    <w:rsid w:val="0048306E"/>
    <w:rsid w:val="004831D5"/>
    <w:rsid w:val="004833DD"/>
    <w:rsid w:val="00483774"/>
    <w:rsid w:val="00483D4D"/>
    <w:rsid w:val="00484C5E"/>
    <w:rsid w:val="00486561"/>
    <w:rsid w:val="00486CEC"/>
    <w:rsid w:val="00486E19"/>
    <w:rsid w:val="00486FEE"/>
    <w:rsid w:val="00487B57"/>
    <w:rsid w:val="00487E82"/>
    <w:rsid w:val="0049073F"/>
    <w:rsid w:val="00490D38"/>
    <w:rsid w:val="0049135F"/>
    <w:rsid w:val="004913B9"/>
    <w:rsid w:val="004920D7"/>
    <w:rsid w:val="00492EB5"/>
    <w:rsid w:val="0049317C"/>
    <w:rsid w:val="00493681"/>
    <w:rsid w:val="00493807"/>
    <w:rsid w:val="00493E98"/>
    <w:rsid w:val="0049410D"/>
    <w:rsid w:val="0049482D"/>
    <w:rsid w:val="004959F8"/>
    <w:rsid w:val="0049659E"/>
    <w:rsid w:val="00496602"/>
    <w:rsid w:val="004970EE"/>
    <w:rsid w:val="004976CC"/>
    <w:rsid w:val="00497A21"/>
    <w:rsid w:val="00497BD7"/>
    <w:rsid w:val="004A01B3"/>
    <w:rsid w:val="004A09A6"/>
    <w:rsid w:val="004A1285"/>
    <w:rsid w:val="004A13C1"/>
    <w:rsid w:val="004A151D"/>
    <w:rsid w:val="004A1B9B"/>
    <w:rsid w:val="004A2B47"/>
    <w:rsid w:val="004A301A"/>
    <w:rsid w:val="004A30AB"/>
    <w:rsid w:val="004A345F"/>
    <w:rsid w:val="004A37C2"/>
    <w:rsid w:val="004A3E2B"/>
    <w:rsid w:val="004A3ED9"/>
    <w:rsid w:val="004A418D"/>
    <w:rsid w:val="004A4772"/>
    <w:rsid w:val="004A47F0"/>
    <w:rsid w:val="004A4C37"/>
    <w:rsid w:val="004A562C"/>
    <w:rsid w:val="004A574C"/>
    <w:rsid w:val="004A5D95"/>
    <w:rsid w:val="004A7922"/>
    <w:rsid w:val="004A7E9C"/>
    <w:rsid w:val="004B0677"/>
    <w:rsid w:val="004B0884"/>
    <w:rsid w:val="004B0CA9"/>
    <w:rsid w:val="004B1217"/>
    <w:rsid w:val="004B145C"/>
    <w:rsid w:val="004B16B3"/>
    <w:rsid w:val="004B182B"/>
    <w:rsid w:val="004B18B0"/>
    <w:rsid w:val="004B1B35"/>
    <w:rsid w:val="004B1BC3"/>
    <w:rsid w:val="004B20EF"/>
    <w:rsid w:val="004B2E05"/>
    <w:rsid w:val="004B3DE4"/>
    <w:rsid w:val="004B3E50"/>
    <w:rsid w:val="004B44DC"/>
    <w:rsid w:val="004B4CDC"/>
    <w:rsid w:val="004B551A"/>
    <w:rsid w:val="004B5F87"/>
    <w:rsid w:val="004B62DD"/>
    <w:rsid w:val="004B6554"/>
    <w:rsid w:val="004B7E78"/>
    <w:rsid w:val="004B7F69"/>
    <w:rsid w:val="004C0043"/>
    <w:rsid w:val="004C0434"/>
    <w:rsid w:val="004C08D3"/>
    <w:rsid w:val="004C18FC"/>
    <w:rsid w:val="004C1908"/>
    <w:rsid w:val="004C23DF"/>
    <w:rsid w:val="004C2532"/>
    <w:rsid w:val="004C2646"/>
    <w:rsid w:val="004C31F7"/>
    <w:rsid w:val="004C3701"/>
    <w:rsid w:val="004C3FA2"/>
    <w:rsid w:val="004C5138"/>
    <w:rsid w:val="004C58C0"/>
    <w:rsid w:val="004C6B70"/>
    <w:rsid w:val="004C72B9"/>
    <w:rsid w:val="004C779B"/>
    <w:rsid w:val="004D070E"/>
    <w:rsid w:val="004D0922"/>
    <w:rsid w:val="004D12B2"/>
    <w:rsid w:val="004D1A8A"/>
    <w:rsid w:val="004D2632"/>
    <w:rsid w:val="004D2D67"/>
    <w:rsid w:val="004D3429"/>
    <w:rsid w:val="004D3491"/>
    <w:rsid w:val="004D34F4"/>
    <w:rsid w:val="004D3650"/>
    <w:rsid w:val="004D3FC3"/>
    <w:rsid w:val="004D4AEC"/>
    <w:rsid w:val="004D4C23"/>
    <w:rsid w:val="004D5851"/>
    <w:rsid w:val="004D59DE"/>
    <w:rsid w:val="004D5C26"/>
    <w:rsid w:val="004D729A"/>
    <w:rsid w:val="004D73DB"/>
    <w:rsid w:val="004D7B7E"/>
    <w:rsid w:val="004D7EE0"/>
    <w:rsid w:val="004E0D54"/>
    <w:rsid w:val="004E1419"/>
    <w:rsid w:val="004E2F71"/>
    <w:rsid w:val="004E31EA"/>
    <w:rsid w:val="004E3B04"/>
    <w:rsid w:val="004E3EDA"/>
    <w:rsid w:val="004E446B"/>
    <w:rsid w:val="004E4AEB"/>
    <w:rsid w:val="004E4AED"/>
    <w:rsid w:val="004E4E80"/>
    <w:rsid w:val="004E50CE"/>
    <w:rsid w:val="004E5C28"/>
    <w:rsid w:val="004E6AC4"/>
    <w:rsid w:val="004E6BB0"/>
    <w:rsid w:val="004E6D50"/>
    <w:rsid w:val="004E7072"/>
    <w:rsid w:val="004E72C1"/>
    <w:rsid w:val="004E79E7"/>
    <w:rsid w:val="004F0B45"/>
    <w:rsid w:val="004F0C4B"/>
    <w:rsid w:val="004F1294"/>
    <w:rsid w:val="004F2054"/>
    <w:rsid w:val="004F264B"/>
    <w:rsid w:val="004F28A7"/>
    <w:rsid w:val="004F292E"/>
    <w:rsid w:val="004F2E25"/>
    <w:rsid w:val="004F31B2"/>
    <w:rsid w:val="004F5230"/>
    <w:rsid w:val="004F523D"/>
    <w:rsid w:val="004F543F"/>
    <w:rsid w:val="004F56CD"/>
    <w:rsid w:val="004F57BC"/>
    <w:rsid w:val="004F57CB"/>
    <w:rsid w:val="004F5F3E"/>
    <w:rsid w:val="004F6976"/>
    <w:rsid w:val="004F6A27"/>
    <w:rsid w:val="004F724D"/>
    <w:rsid w:val="004F7324"/>
    <w:rsid w:val="004F75A3"/>
    <w:rsid w:val="004F7CA1"/>
    <w:rsid w:val="005001A7"/>
    <w:rsid w:val="0050113C"/>
    <w:rsid w:val="00501C4C"/>
    <w:rsid w:val="00501DCB"/>
    <w:rsid w:val="00501E34"/>
    <w:rsid w:val="005028F5"/>
    <w:rsid w:val="00503E91"/>
    <w:rsid w:val="00503FE4"/>
    <w:rsid w:val="00504050"/>
    <w:rsid w:val="00504172"/>
    <w:rsid w:val="00504DCE"/>
    <w:rsid w:val="00505145"/>
    <w:rsid w:val="00506629"/>
    <w:rsid w:val="005067BA"/>
    <w:rsid w:val="00506C98"/>
    <w:rsid w:val="00506F76"/>
    <w:rsid w:val="00507576"/>
    <w:rsid w:val="00510652"/>
    <w:rsid w:val="00510A44"/>
    <w:rsid w:val="00510ABE"/>
    <w:rsid w:val="00510E25"/>
    <w:rsid w:val="005112C6"/>
    <w:rsid w:val="00511544"/>
    <w:rsid w:val="00511E90"/>
    <w:rsid w:val="005120DE"/>
    <w:rsid w:val="0051292D"/>
    <w:rsid w:val="005129D5"/>
    <w:rsid w:val="00512E9F"/>
    <w:rsid w:val="005130DA"/>
    <w:rsid w:val="0051326C"/>
    <w:rsid w:val="0051389D"/>
    <w:rsid w:val="00513DE9"/>
    <w:rsid w:val="005144B3"/>
    <w:rsid w:val="00515919"/>
    <w:rsid w:val="005160EA"/>
    <w:rsid w:val="00517279"/>
    <w:rsid w:val="005176EA"/>
    <w:rsid w:val="00517C94"/>
    <w:rsid w:val="00521275"/>
    <w:rsid w:val="0052196A"/>
    <w:rsid w:val="00522698"/>
    <w:rsid w:val="0052287A"/>
    <w:rsid w:val="00522F73"/>
    <w:rsid w:val="00523453"/>
    <w:rsid w:val="00523EA6"/>
    <w:rsid w:val="00523EAE"/>
    <w:rsid w:val="00523FD3"/>
    <w:rsid w:val="00524497"/>
    <w:rsid w:val="005244B6"/>
    <w:rsid w:val="00524849"/>
    <w:rsid w:val="00524974"/>
    <w:rsid w:val="0052518F"/>
    <w:rsid w:val="00525672"/>
    <w:rsid w:val="00525D2D"/>
    <w:rsid w:val="00526539"/>
    <w:rsid w:val="00526998"/>
    <w:rsid w:val="0052749B"/>
    <w:rsid w:val="005277C5"/>
    <w:rsid w:val="005277DD"/>
    <w:rsid w:val="00527A41"/>
    <w:rsid w:val="00527E71"/>
    <w:rsid w:val="005309F4"/>
    <w:rsid w:val="00530C85"/>
    <w:rsid w:val="00531778"/>
    <w:rsid w:val="00531949"/>
    <w:rsid w:val="00531EF8"/>
    <w:rsid w:val="00531FBB"/>
    <w:rsid w:val="00531FF7"/>
    <w:rsid w:val="00532578"/>
    <w:rsid w:val="00532B7F"/>
    <w:rsid w:val="00532CB2"/>
    <w:rsid w:val="00532F42"/>
    <w:rsid w:val="00532FE4"/>
    <w:rsid w:val="005332F5"/>
    <w:rsid w:val="00533916"/>
    <w:rsid w:val="00533C03"/>
    <w:rsid w:val="00533C32"/>
    <w:rsid w:val="00534202"/>
    <w:rsid w:val="00534419"/>
    <w:rsid w:val="00534534"/>
    <w:rsid w:val="00534EF4"/>
    <w:rsid w:val="00535EA2"/>
    <w:rsid w:val="005360AC"/>
    <w:rsid w:val="00536488"/>
    <w:rsid w:val="00536561"/>
    <w:rsid w:val="005368D3"/>
    <w:rsid w:val="005376CF"/>
    <w:rsid w:val="00537A6D"/>
    <w:rsid w:val="00540476"/>
    <w:rsid w:val="00541199"/>
    <w:rsid w:val="00541A38"/>
    <w:rsid w:val="00541B63"/>
    <w:rsid w:val="0054202F"/>
    <w:rsid w:val="00542375"/>
    <w:rsid w:val="0054242D"/>
    <w:rsid w:val="0054246E"/>
    <w:rsid w:val="005425C5"/>
    <w:rsid w:val="0054260A"/>
    <w:rsid w:val="0054274E"/>
    <w:rsid w:val="00543E3D"/>
    <w:rsid w:val="00544487"/>
    <w:rsid w:val="00545745"/>
    <w:rsid w:val="005459D9"/>
    <w:rsid w:val="00545C95"/>
    <w:rsid w:val="00546246"/>
    <w:rsid w:val="00546369"/>
    <w:rsid w:val="005473C2"/>
    <w:rsid w:val="00547665"/>
    <w:rsid w:val="005476A2"/>
    <w:rsid w:val="00547888"/>
    <w:rsid w:val="005478FD"/>
    <w:rsid w:val="005479C6"/>
    <w:rsid w:val="00547ED1"/>
    <w:rsid w:val="005503DF"/>
    <w:rsid w:val="005505D3"/>
    <w:rsid w:val="00550A55"/>
    <w:rsid w:val="00550DBF"/>
    <w:rsid w:val="00551475"/>
    <w:rsid w:val="00551B6C"/>
    <w:rsid w:val="00551CF3"/>
    <w:rsid w:val="00551D1C"/>
    <w:rsid w:val="005522F3"/>
    <w:rsid w:val="0055253B"/>
    <w:rsid w:val="0055258D"/>
    <w:rsid w:val="00552784"/>
    <w:rsid w:val="00552EBA"/>
    <w:rsid w:val="005530A9"/>
    <w:rsid w:val="0055474D"/>
    <w:rsid w:val="00554AF0"/>
    <w:rsid w:val="00555A5C"/>
    <w:rsid w:val="005563E8"/>
    <w:rsid w:val="005568AE"/>
    <w:rsid w:val="00556CE7"/>
    <w:rsid w:val="00557512"/>
    <w:rsid w:val="00557520"/>
    <w:rsid w:val="00557DD1"/>
    <w:rsid w:val="00557EFE"/>
    <w:rsid w:val="005603AE"/>
    <w:rsid w:val="005604EF"/>
    <w:rsid w:val="00561246"/>
    <w:rsid w:val="00562249"/>
    <w:rsid w:val="00562852"/>
    <w:rsid w:val="00562FF6"/>
    <w:rsid w:val="005639B2"/>
    <w:rsid w:val="00564017"/>
    <w:rsid w:val="00566119"/>
    <w:rsid w:val="005663A3"/>
    <w:rsid w:val="0056670D"/>
    <w:rsid w:val="005668AC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3EC2"/>
    <w:rsid w:val="0057418E"/>
    <w:rsid w:val="005742FC"/>
    <w:rsid w:val="00574567"/>
    <w:rsid w:val="00574763"/>
    <w:rsid w:val="00574B9A"/>
    <w:rsid w:val="00574F96"/>
    <w:rsid w:val="0057507F"/>
    <w:rsid w:val="00575150"/>
    <w:rsid w:val="00575871"/>
    <w:rsid w:val="00576552"/>
    <w:rsid w:val="0057688A"/>
    <w:rsid w:val="0057755A"/>
    <w:rsid w:val="005776E5"/>
    <w:rsid w:val="00580509"/>
    <w:rsid w:val="005817F5"/>
    <w:rsid w:val="00581EFE"/>
    <w:rsid w:val="00581F88"/>
    <w:rsid w:val="0058209F"/>
    <w:rsid w:val="00582C63"/>
    <w:rsid w:val="00584D71"/>
    <w:rsid w:val="00584F0C"/>
    <w:rsid w:val="0058525D"/>
    <w:rsid w:val="0058622D"/>
    <w:rsid w:val="00586384"/>
    <w:rsid w:val="005879BC"/>
    <w:rsid w:val="00590A5C"/>
    <w:rsid w:val="00590F88"/>
    <w:rsid w:val="0059140E"/>
    <w:rsid w:val="00591530"/>
    <w:rsid w:val="00591956"/>
    <w:rsid w:val="0059213D"/>
    <w:rsid w:val="00592F92"/>
    <w:rsid w:val="00593D90"/>
    <w:rsid w:val="00593E83"/>
    <w:rsid w:val="005943FF"/>
    <w:rsid w:val="00594609"/>
    <w:rsid w:val="00594996"/>
    <w:rsid w:val="005949C4"/>
    <w:rsid w:val="00594ACB"/>
    <w:rsid w:val="00594E1A"/>
    <w:rsid w:val="00596290"/>
    <w:rsid w:val="00596420"/>
    <w:rsid w:val="00596872"/>
    <w:rsid w:val="005979C8"/>
    <w:rsid w:val="00597A0C"/>
    <w:rsid w:val="00597A1A"/>
    <w:rsid w:val="00597D0F"/>
    <w:rsid w:val="00597D66"/>
    <w:rsid w:val="00597D80"/>
    <w:rsid w:val="005A00A1"/>
    <w:rsid w:val="005A02B8"/>
    <w:rsid w:val="005A0603"/>
    <w:rsid w:val="005A0818"/>
    <w:rsid w:val="005A0923"/>
    <w:rsid w:val="005A0E84"/>
    <w:rsid w:val="005A114C"/>
    <w:rsid w:val="005A11A1"/>
    <w:rsid w:val="005A1696"/>
    <w:rsid w:val="005A2101"/>
    <w:rsid w:val="005A21EE"/>
    <w:rsid w:val="005A220B"/>
    <w:rsid w:val="005A2271"/>
    <w:rsid w:val="005A29EC"/>
    <w:rsid w:val="005A2CAD"/>
    <w:rsid w:val="005A3091"/>
    <w:rsid w:val="005A32E8"/>
    <w:rsid w:val="005A352D"/>
    <w:rsid w:val="005A4243"/>
    <w:rsid w:val="005A4271"/>
    <w:rsid w:val="005A466B"/>
    <w:rsid w:val="005A4D06"/>
    <w:rsid w:val="005A4EE0"/>
    <w:rsid w:val="005A6115"/>
    <w:rsid w:val="005A66E3"/>
    <w:rsid w:val="005A6776"/>
    <w:rsid w:val="005A6955"/>
    <w:rsid w:val="005A73D5"/>
    <w:rsid w:val="005A74A7"/>
    <w:rsid w:val="005A7E04"/>
    <w:rsid w:val="005A7E22"/>
    <w:rsid w:val="005B009B"/>
    <w:rsid w:val="005B02F6"/>
    <w:rsid w:val="005B0400"/>
    <w:rsid w:val="005B08BB"/>
    <w:rsid w:val="005B0905"/>
    <w:rsid w:val="005B18CE"/>
    <w:rsid w:val="005B19B3"/>
    <w:rsid w:val="005B2316"/>
    <w:rsid w:val="005B23F0"/>
    <w:rsid w:val="005B259A"/>
    <w:rsid w:val="005B367A"/>
    <w:rsid w:val="005B41B2"/>
    <w:rsid w:val="005B50C8"/>
    <w:rsid w:val="005B5529"/>
    <w:rsid w:val="005B564F"/>
    <w:rsid w:val="005B5B97"/>
    <w:rsid w:val="005B6058"/>
    <w:rsid w:val="005B63EA"/>
    <w:rsid w:val="005B66E2"/>
    <w:rsid w:val="005B6920"/>
    <w:rsid w:val="005B6E3A"/>
    <w:rsid w:val="005B73AC"/>
    <w:rsid w:val="005B7BD4"/>
    <w:rsid w:val="005B7FF8"/>
    <w:rsid w:val="005C054F"/>
    <w:rsid w:val="005C172E"/>
    <w:rsid w:val="005C1B81"/>
    <w:rsid w:val="005C2808"/>
    <w:rsid w:val="005C29AA"/>
    <w:rsid w:val="005C3098"/>
    <w:rsid w:val="005C342B"/>
    <w:rsid w:val="005C384A"/>
    <w:rsid w:val="005C3976"/>
    <w:rsid w:val="005C3B01"/>
    <w:rsid w:val="005C470B"/>
    <w:rsid w:val="005C4F0A"/>
    <w:rsid w:val="005C5A2A"/>
    <w:rsid w:val="005C5C43"/>
    <w:rsid w:val="005C60B4"/>
    <w:rsid w:val="005C6C6E"/>
    <w:rsid w:val="005D0363"/>
    <w:rsid w:val="005D07A5"/>
    <w:rsid w:val="005D0C35"/>
    <w:rsid w:val="005D13B4"/>
    <w:rsid w:val="005D1C22"/>
    <w:rsid w:val="005D1D79"/>
    <w:rsid w:val="005D20BA"/>
    <w:rsid w:val="005D2242"/>
    <w:rsid w:val="005D22D0"/>
    <w:rsid w:val="005D3135"/>
    <w:rsid w:val="005D314B"/>
    <w:rsid w:val="005D319F"/>
    <w:rsid w:val="005D34B3"/>
    <w:rsid w:val="005D410F"/>
    <w:rsid w:val="005D4130"/>
    <w:rsid w:val="005D432C"/>
    <w:rsid w:val="005D4B3F"/>
    <w:rsid w:val="005D5275"/>
    <w:rsid w:val="005D5B9E"/>
    <w:rsid w:val="005D5CD0"/>
    <w:rsid w:val="005D62FF"/>
    <w:rsid w:val="005D6311"/>
    <w:rsid w:val="005D6553"/>
    <w:rsid w:val="005D6AEB"/>
    <w:rsid w:val="005D6C7F"/>
    <w:rsid w:val="005D7210"/>
    <w:rsid w:val="005D7332"/>
    <w:rsid w:val="005D73F4"/>
    <w:rsid w:val="005D79DD"/>
    <w:rsid w:val="005E028F"/>
    <w:rsid w:val="005E06A5"/>
    <w:rsid w:val="005E091D"/>
    <w:rsid w:val="005E0C62"/>
    <w:rsid w:val="005E0E13"/>
    <w:rsid w:val="005E113F"/>
    <w:rsid w:val="005E1C9F"/>
    <w:rsid w:val="005E1DDA"/>
    <w:rsid w:val="005E1E4E"/>
    <w:rsid w:val="005E2A59"/>
    <w:rsid w:val="005E2EF0"/>
    <w:rsid w:val="005E3B1A"/>
    <w:rsid w:val="005E3F5A"/>
    <w:rsid w:val="005E4285"/>
    <w:rsid w:val="005E447E"/>
    <w:rsid w:val="005E46FF"/>
    <w:rsid w:val="005E47B8"/>
    <w:rsid w:val="005E59FB"/>
    <w:rsid w:val="005E5C3A"/>
    <w:rsid w:val="005E5DAA"/>
    <w:rsid w:val="005E5FC8"/>
    <w:rsid w:val="005E6029"/>
    <w:rsid w:val="005E6244"/>
    <w:rsid w:val="005E65CC"/>
    <w:rsid w:val="005E66E0"/>
    <w:rsid w:val="005E672E"/>
    <w:rsid w:val="005E6CC5"/>
    <w:rsid w:val="005E6DB7"/>
    <w:rsid w:val="005E7A19"/>
    <w:rsid w:val="005F0591"/>
    <w:rsid w:val="005F1382"/>
    <w:rsid w:val="005F16B0"/>
    <w:rsid w:val="005F1E48"/>
    <w:rsid w:val="005F2039"/>
    <w:rsid w:val="005F2CC3"/>
    <w:rsid w:val="005F2DFA"/>
    <w:rsid w:val="005F3A1C"/>
    <w:rsid w:val="005F40CE"/>
    <w:rsid w:val="005F4361"/>
    <w:rsid w:val="005F4561"/>
    <w:rsid w:val="005F597B"/>
    <w:rsid w:val="005F5A8A"/>
    <w:rsid w:val="005F60E1"/>
    <w:rsid w:val="005F6369"/>
    <w:rsid w:val="005F72F1"/>
    <w:rsid w:val="005F7702"/>
    <w:rsid w:val="005F78A2"/>
    <w:rsid w:val="00600051"/>
    <w:rsid w:val="0060010D"/>
    <w:rsid w:val="006004B4"/>
    <w:rsid w:val="006023BB"/>
    <w:rsid w:val="00602740"/>
    <w:rsid w:val="0060288D"/>
    <w:rsid w:val="00602D7B"/>
    <w:rsid w:val="00603164"/>
    <w:rsid w:val="00603242"/>
    <w:rsid w:val="0060334B"/>
    <w:rsid w:val="006035DB"/>
    <w:rsid w:val="006037FE"/>
    <w:rsid w:val="00604015"/>
    <w:rsid w:val="00604E2C"/>
    <w:rsid w:val="00606409"/>
    <w:rsid w:val="0060756C"/>
    <w:rsid w:val="00607C9F"/>
    <w:rsid w:val="00611BE5"/>
    <w:rsid w:val="006123CF"/>
    <w:rsid w:val="00612AC7"/>
    <w:rsid w:val="00612DF8"/>
    <w:rsid w:val="00612EE8"/>
    <w:rsid w:val="006130F9"/>
    <w:rsid w:val="00613B8A"/>
    <w:rsid w:val="006147FF"/>
    <w:rsid w:val="0061482B"/>
    <w:rsid w:val="0061487E"/>
    <w:rsid w:val="00615810"/>
    <w:rsid w:val="006160D4"/>
    <w:rsid w:val="006164DA"/>
    <w:rsid w:val="00616E6B"/>
    <w:rsid w:val="00617AE4"/>
    <w:rsid w:val="00620CAC"/>
    <w:rsid w:val="0062110C"/>
    <w:rsid w:val="00621529"/>
    <w:rsid w:val="00621578"/>
    <w:rsid w:val="00622378"/>
    <w:rsid w:val="00622A20"/>
    <w:rsid w:val="0062384A"/>
    <w:rsid w:val="006238BA"/>
    <w:rsid w:val="00624185"/>
    <w:rsid w:val="00624373"/>
    <w:rsid w:val="00624575"/>
    <w:rsid w:val="006251E6"/>
    <w:rsid w:val="00625232"/>
    <w:rsid w:val="006254A7"/>
    <w:rsid w:val="006257ED"/>
    <w:rsid w:val="00625ABF"/>
    <w:rsid w:val="00625B4E"/>
    <w:rsid w:val="006263FA"/>
    <w:rsid w:val="00626558"/>
    <w:rsid w:val="00627173"/>
    <w:rsid w:val="00627290"/>
    <w:rsid w:val="006273F2"/>
    <w:rsid w:val="006279C7"/>
    <w:rsid w:val="00630CB8"/>
    <w:rsid w:val="0063145B"/>
    <w:rsid w:val="00632280"/>
    <w:rsid w:val="006325CB"/>
    <w:rsid w:val="006330C8"/>
    <w:rsid w:val="00633460"/>
    <w:rsid w:val="00633A3A"/>
    <w:rsid w:val="00633A7E"/>
    <w:rsid w:val="0063444B"/>
    <w:rsid w:val="0063455C"/>
    <w:rsid w:val="00634C19"/>
    <w:rsid w:val="00634D2D"/>
    <w:rsid w:val="00634DE4"/>
    <w:rsid w:val="00635C6D"/>
    <w:rsid w:val="0063681E"/>
    <w:rsid w:val="00636C1F"/>
    <w:rsid w:val="00636CB5"/>
    <w:rsid w:val="00637300"/>
    <w:rsid w:val="00640035"/>
    <w:rsid w:val="00641577"/>
    <w:rsid w:val="00641880"/>
    <w:rsid w:val="00642E1E"/>
    <w:rsid w:val="00644206"/>
    <w:rsid w:val="00644394"/>
    <w:rsid w:val="00644483"/>
    <w:rsid w:val="0064496D"/>
    <w:rsid w:val="00646B6B"/>
    <w:rsid w:val="00647F1E"/>
    <w:rsid w:val="00650046"/>
    <w:rsid w:val="006509C6"/>
    <w:rsid w:val="006512A7"/>
    <w:rsid w:val="006516D3"/>
    <w:rsid w:val="0065184F"/>
    <w:rsid w:val="00651D42"/>
    <w:rsid w:val="00652358"/>
    <w:rsid w:val="00652D60"/>
    <w:rsid w:val="00653D17"/>
    <w:rsid w:val="00654FAB"/>
    <w:rsid w:val="0065513A"/>
    <w:rsid w:val="00655309"/>
    <w:rsid w:val="00655414"/>
    <w:rsid w:val="006558A8"/>
    <w:rsid w:val="006560E0"/>
    <w:rsid w:val="006566CB"/>
    <w:rsid w:val="006571B5"/>
    <w:rsid w:val="00657BD8"/>
    <w:rsid w:val="0066057B"/>
    <w:rsid w:val="00660C0C"/>
    <w:rsid w:val="00661727"/>
    <w:rsid w:val="0066181B"/>
    <w:rsid w:val="00662043"/>
    <w:rsid w:val="00662354"/>
    <w:rsid w:val="0066311D"/>
    <w:rsid w:val="006632A3"/>
    <w:rsid w:val="006634DA"/>
    <w:rsid w:val="00663AE6"/>
    <w:rsid w:val="00663D1C"/>
    <w:rsid w:val="00664847"/>
    <w:rsid w:val="00664A3F"/>
    <w:rsid w:val="00664CDE"/>
    <w:rsid w:val="00664ED3"/>
    <w:rsid w:val="00664ED9"/>
    <w:rsid w:val="00665748"/>
    <w:rsid w:val="0066597F"/>
    <w:rsid w:val="0066608F"/>
    <w:rsid w:val="00667430"/>
    <w:rsid w:val="0066766F"/>
    <w:rsid w:val="0066769A"/>
    <w:rsid w:val="006700E3"/>
    <w:rsid w:val="00670398"/>
    <w:rsid w:val="006705F2"/>
    <w:rsid w:val="00670F87"/>
    <w:rsid w:val="006714F7"/>
    <w:rsid w:val="00671AD8"/>
    <w:rsid w:val="00672147"/>
    <w:rsid w:val="00672316"/>
    <w:rsid w:val="00672349"/>
    <w:rsid w:val="0067240A"/>
    <w:rsid w:val="006725B4"/>
    <w:rsid w:val="00672E80"/>
    <w:rsid w:val="00673D41"/>
    <w:rsid w:val="0067432F"/>
    <w:rsid w:val="006748F4"/>
    <w:rsid w:val="00674F24"/>
    <w:rsid w:val="00676E79"/>
    <w:rsid w:val="0067707B"/>
    <w:rsid w:val="00677426"/>
    <w:rsid w:val="00677680"/>
    <w:rsid w:val="00677878"/>
    <w:rsid w:val="00677E8E"/>
    <w:rsid w:val="0068000A"/>
    <w:rsid w:val="0068043C"/>
    <w:rsid w:val="00680781"/>
    <w:rsid w:val="00680B7A"/>
    <w:rsid w:val="0068160B"/>
    <w:rsid w:val="00682597"/>
    <w:rsid w:val="00682FF0"/>
    <w:rsid w:val="00683401"/>
    <w:rsid w:val="00683D33"/>
    <w:rsid w:val="0068481B"/>
    <w:rsid w:val="00684824"/>
    <w:rsid w:val="00684CE1"/>
    <w:rsid w:val="00685539"/>
    <w:rsid w:val="00685B33"/>
    <w:rsid w:val="006861D3"/>
    <w:rsid w:val="0068637C"/>
    <w:rsid w:val="006863A9"/>
    <w:rsid w:val="0068724B"/>
    <w:rsid w:val="006878DB"/>
    <w:rsid w:val="006879A9"/>
    <w:rsid w:val="00687B05"/>
    <w:rsid w:val="006900F9"/>
    <w:rsid w:val="006905EF"/>
    <w:rsid w:val="00691730"/>
    <w:rsid w:val="00692045"/>
    <w:rsid w:val="006926C8"/>
    <w:rsid w:val="0069439C"/>
    <w:rsid w:val="00694514"/>
    <w:rsid w:val="00695411"/>
    <w:rsid w:val="0069675E"/>
    <w:rsid w:val="0069685B"/>
    <w:rsid w:val="00697200"/>
    <w:rsid w:val="006A10F5"/>
    <w:rsid w:val="006A1275"/>
    <w:rsid w:val="006A1B8E"/>
    <w:rsid w:val="006A2C66"/>
    <w:rsid w:val="006A2EF6"/>
    <w:rsid w:val="006A2F60"/>
    <w:rsid w:val="006A40BE"/>
    <w:rsid w:val="006A4334"/>
    <w:rsid w:val="006A46C4"/>
    <w:rsid w:val="006A46F8"/>
    <w:rsid w:val="006A4CB1"/>
    <w:rsid w:val="006A5253"/>
    <w:rsid w:val="006A5D05"/>
    <w:rsid w:val="006A6AB2"/>
    <w:rsid w:val="006A6DD9"/>
    <w:rsid w:val="006A7011"/>
    <w:rsid w:val="006A7096"/>
    <w:rsid w:val="006A7F05"/>
    <w:rsid w:val="006B00B2"/>
    <w:rsid w:val="006B019A"/>
    <w:rsid w:val="006B03AD"/>
    <w:rsid w:val="006B060A"/>
    <w:rsid w:val="006B0998"/>
    <w:rsid w:val="006B0C78"/>
    <w:rsid w:val="006B0CF1"/>
    <w:rsid w:val="006B0E8E"/>
    <w:rsid w:val="006B157D"/>
    <w:rsid w:val="006B214C"/>
    <w:rsid w:val="006B2273"/>
    <w:rsid w:val="006B2B4B"/>
    <w:rsid w:val="006B2F8F"/>
    <w:rsid w:val="006B347A"/>
    <w:rsid w:val="006B358D"/>
    <w:rsid w:val="006B4156"/>
    <w:rsid w:val="006B4C6A"/>
    <w:rsid w:val="006B5621"/>
    <w:rsid w:val="006B57AF"/>
    <w:rsid w:val="006B6162"/>
    <w:rsid w:val="006B6163"/>
    <w:rsid w:val="006B71B8"/>
    <w:rsid w:val="006B7336"/>
    <w:rsid w:val="006B73C8"/>
    <w:rsid w:val="006B7B6A"/>
    <w:rsid w:val="006C06DD"/>
    <w:rsid w:val="006C1A45"/>
    <w:rsid w:val="006C1AD1"/>
    <w:rsid w:val="006C2A71"/>
    <w:rsid w:val="006C32C3"/>
    <w:rsid w:val="006C335A"/>
    <w:rsid w:val="006C385A"/>
    <w:rsid w:val="006C70F3"/>
    <w:rsid w:val="006C72D6"/>
    <w:rsid w:val="006C769D"/>
    <w:rsid w:val="006D0950"/>
    <w:rsid w:val="006D09A5"/>
    <w:rsid w:val="006D0BBF"/>
    <w:rsid w:val="006D0C0E"/>
    <w:rsid w:val="006D1717"/>
    <w:rsid w:val="006D1C48"/>
    <w:rsid w:val="006D20FC"/>
    <w:rsid w:val="006D2139"/>
    <w:rsid w:val="006D21AF"/>
    <w:rsid w:val="006D2437"/>
    <w:rsid w:val="006D3061"/>
    <w:rsid w:val="006D3199"/>
    <w:rsid w:val="006D33A1"/>
    <w:rsid w:val="006D34DF"/>
    <w:rsid w:val="006D3C77"/>
    <w:rsid w:val="006D4686"/>
    <w:rsid w:val="006D55ED"/>
    <w:rsid w:val="006D5730"/>
    <w:rsid w:val="006D5B28"/>
    <w:rsid w:val="006D5EB2"/>
    <w:rsid w:val="006D67FC"/>
    <w:rsid w:val="006D6828"/>
    <w:rsid w:val="006D6DD7"/>
    <w:rsid w:val="006D713C"/>
    <w:rsid w:val="006D78F0"/>
    <w:rsid w:val="006D7D24"/>
    <w:rsid w:val="006D7DC9"/>
    <w:rsid w:val="006E0C99"/>
    <w:rsid w:val="006E0E42"/>
    <w:rsid w:val="006E1A2D"/>
    <w:rsid w:val="006E1D54"/>
    <w:rsid w:val="006E21BB"/>
    <w:rsid w:val="006E3B50"/>
    <w:rsid w:val="006E3B70"/>
    <w:rsid w:val="006E493F"/>
    <w:rsid w:val="006E4E0B"/>
    <w:rsid w:val="006E5508"/>
    <w:rsid w:val="006E55C1"/>
    <w:rsid w:val="006E5776"/>
    <w:rsid w:val="006E582A"/>
    <w:rsid w:val="006E618D"/>
    <w:rsid w:val="006E649F"/>
    <w:rsid w:val="006E6515"/>
    <w:rsid w:val="006E65CD"/>
    <w:rsid w:val="006E6804"/>
    <w:rsid w:val="006E69EA"/>
    <w:rsid w:val="006E7064"/>
    <w:rsid w:val="006E714A"/>
    <w:rsid w:val="006E722F"/>
    <w:rsid w:val="006E74BE"/>
    <w:rsid w:val="006E778F"/>
    <w:rsid w:val="006E7834"/>
    <w:rsid w:val="006F04C2"/>
    <w:rsid w:val="006F05B7"/>
    <w:rsid w:val="006F0C1A"/>
    <w:rsid w:val="006F1203"/>
    <w:rsid w:val="006F1507"/>
    <w:rsid w:val="006F1B3D"/>
    <w:rsid w:val="006F1CD0"/>
    <w:rsid w:val="006F220F"/>
    <w:rsid w:val="006F2503"/>
    <w:rsid w:val="006F2A23"/>
    <w:rsid w:val="006F2AA1"/>
    <w:rsid w:val="006F309E"/>
    <w:rsid w:val="006F3172"/>
    <w:rsid w:val="006F3489"/>
    <w:rsid w:val="006F352A"/>
    <w:rsid w:val="006F38B9"/>
    <w:rsid w:val="006F3B0D"/>
    <w:rsid w:val="006F3F05"/>
    <w:rsid w:val="006F591A"/>
    <w:rsid w:val="006F5CA6"/>
    <w:rsid w:val="006F5D4F"/>
    <w:rsid w:val="006F6B66"/>
    <w:rsid w:val="006F7ED0"/>
    <w:rsid w:val="0070016B"/>
    <w:rsid w:val="007004C2"/>
    <w:rsid w:val="00700E25"/>
    <w:rsid w:val="00701D89"/>
    <w:rsid w:val="0070260D"/>
    <w:rsid w:val="00702AB9"/>
    <w:rsid w:val="00702F5D"/>
    <w:rsid w:val="00702FB6"/>
    <w:rsid w:val="0070313F"/>
    <w:rsid w:val="00703414"/>
    <w:rsid w:val="007036FD"/>
    <w:rsid w:val="007039C6"/>
    <w:rsid w:val="00703E22"/>
    <w:rsid w:val="00704229"/>
    <w:rsid w:val="00704946"/>
    <w:rsid w:val="00704AD4"/>
    <w:rsid w:val="00704D7E"/>
    <w:rsid w:val="007052B1"/>
    <w:rsid w:val="00705481"/>
    <w:rsid w:val="007057E7"/>
    <w:rsid w:val="007060EA"/>
    <w:rsid w:val="00706191"/>
    <w:rsid w:val="00706730"/>
    <w:rsid w:val="00706A80"/>
    <w:rsid w:val="00707868"/>
    <w:rsid w:val="00707B6F"/>
    <w:rsid w:val="00707EDE"/>
    <w:rsid w:val="00710527"/>
    <w:rsid w:val="00710885"/>
    <w:rsid w:val="00710B8A"/>
    <w:rsid w:val="00710F68"/>
    <w:rsid w:val="007112FA"/>
    <w:rsid w:val="007115A8"/>
    <w:rsid w:val="00711A0D"/>
    <w:rsid w:val="00711BF2"/>
    <w:rsid w:val="00711C0D"/>
    <w:rsid w:val="00712372"/>
    <w:rsid w:val="00712D28"/>
    <w:rsid w:val="007131BC"/>
    <w:rsid w:val="00713DD0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7AC"/>
    <w:rsid w:val="00717928"/>
    <w:rsid w:val="00717BED"/>
    <w:rsid w:val="00720A0C"/>
    <w:rsid w:val="00721762"/>
    <w:rsid w:val="00721E7C"/>
    <w:rsid w:val="00721FF1"/>
    <w:rsid w:val="007221EE"/>
    <w:rsid w:val="0072247E"/>
    <w:rsid w:val="00722DF8"/>
    <w:rsid w:val="0072318C"/>
    <w:rsid w:val="007235E4"/>
    <w:rsid w:val="007237F9"/>
    <w:rsid w:val="00723CCD"/>
    <w:rsid w:val="00723E3D"/>
    <w:rsid w:val="00723F10"/>
    <w:rsid w:val="00724CD4"/>
    <w:rsid w:val="00725D01"/>
    <w:rsid w:val="00726F05"/>
    <w:rsid w:val="0072740A"/>
    <w:rsid w:val="00727C8E"/>
    <w:rsid w:val="00727D0D"/>
    <w:rsid w:val="00730038"/>
    <w:rsid w:val="00730326"/>
    <w:rsid w:val="007305C3"/>
    <w:rsid w:val="007305D2"/>
    <w:rsid w:val="00730B79"/>
    <w:rsid w:val="00730DD7"/>
    <w:rsid w:val="007311FC"/>
    <w:rsid w:val="007314ED"/>
    <w:rsid w:val="00731DF1"/>
    <w:rsid w:val="00731DF2"/>
    <w:rsid w:val="00731E83"/>
    <w:rsid w:val="00733A44"/>
    <w:rsid w:val="00735A7E"/>
    <w:rsid w:val="007362B8"/>
    <w:rsid w:val="00736673"/>
    <w:rsid w:val="00736F49"/>
    <w:rsid w:val="0073749E"/>
    <w:rsid w:val="00737A54"/>
    <w:rsid w:val="00737D94"/>
    <w:rsid w:val="00740FDE"/>
    <w:rsid w:val="0074150C"/>
    <w:rsid w:val="00741695"/>
    <w:rsid w:val="007425DA"/>
    <w:rsid w:val="00742E89"/>
    <w:rsid w:val="0074308C"/>
    <w:rsid w:val="007438A5"/>
    <w:rsid w:val="00744BF2"/>
    <w:rsid w:val="0074519D"/>
    <w:rsid w:val="0074554D"/>
    <w:rsid w:val="007457E7"/>
    <w:rsid w:val="00745C10"/>
    <w:rsid w:val="00745D06"/>
    <w:rsid w:val="00745F3D"/>
    <w:rsid w:val="007475A7"/>
    <w:rsid w:val="00747B9F"/>
    <w:rsid w:val="00750891"/>
    <w:rsid w:val="0075104C"/>
    <w:rsid w:val="0075120C"/>
    <w:rsid w:val="007523EA"/>
    <w:rsid w:val="00752913"/>
    <w:rsid w:val="00752E72"/>
    <w:rsid w:val="007535DA"/>
    <w:rsid w:val="007537EB"/>
    <w:rsid w:val="00754318"/>
    <w:rsid w:val="00755927"/>
    <w:rsid w:val="00755E23"/>
    <w:rsid w:val="007566F9"/>
    <w:rsid w:val="00756AD8"/>
    <w:rsid w:val="00756B21"/>
    <w:rsid w:val="00756BBC"/>
    <w:rsid w:val="0076006A"/>
    <w:rsid w:val="00760092"/>
    <w:rsid w:val="00760669"/>
    <w:rsid w:val="00760A08"/>
    <w:rsid w:val="00760D5E"/>
    <w:rsid w:val="0076123F"/>
    <w:rsid w:val="007612F2"/>
    <w:rsid w:val="00761D76"/>
    <w:rsid w:val="0076257E"/>
    <w:rsid w:val="00762636"/>
    <w:rsid w:val="00762CB6"/>
    <w:rsid w:val="00763031"/>
    <w:rsid w:val="007632DA"/>
    <w:rsid w:val="00763BC2"/>
    <w:rsid w:val="0076417E"/>
    <w:rsid w:val="00764181"/>
    <w:rsid w:val="00764403"/>
    <w:rsid w:val="007644D8"/>
    <w:rsid w:val="00764749"/>
    <w:rsid w:val="0076485F"/>
    <w:rsid w:val="00764AFD"/>
    <w:rsid w:val="00765028"/>
    <w:rsid w:val="0076550F"/>
    <w:rsid w:val="0076688E"/>
    <w:rsid w:val="00766D1F"/>
    <w:rsid w:val="00767088"/>
    <w:rsid w:val="00767129"/>
    <w:rsid w:val="007674EB"/>
    <w:rsid w:val="00767FC4"/>
    <w:rsid w:val="0077022B"/>
    <w:rsid w:val="00770489"/>
    <w:rsid w:val="007704D5"/>
    <w:rsid w:val="007707E3"/>
    <w:rsid w:val="00770814"/>
    <w:rsid w:val="00770E77"/>
    <w:rsid w:val="00770EB1"/>
    <w:rsid w:val="00771307"/>
    <w:rsid w:val="00771321"/>
    <w:rsid w:val="007713A5"/>
    <w:rsid w:val="00771573"/>
    <w:rsid w:val="00771CD7"/>
    <w:rsid w:val="00772699"/>
    <w:rsid w:val="00772950"/>
    <w:rsid w:val="00772B6D"/>
    <w:rsid w:val="007733E1"/>
    <w:rsid w:val="0077448E"/>
    <w:rsid w:val="007746A2"/>
    <w:rsid w:val="0077517E"/>
    <w:rsid w:val="00775818"/>
    <w:rsid w:val="00775CF2"/>
    <w:rsid w:val="00775E10"/>
    <w:rsid w:val="00776419"/>
    <w:rsid w:val="00776FEE"/>
    <w:rsid w:val="00777B41"/>
    <w:rsid w:val="00777C21"/>
    <w:rsid w:val="00780188"/>
    <w:rsid w:val="00780653"/>
    <w:rsid w:val="00780C98"/>
    <w:rsid w:val="00780E4E"/>
    <w:rsid w:val="00780FA0"/>
    <w:rsid w:val="0078230A"/>
    <w:rsid w:val="0078281C"/>
    <w:rsid w:val="00782BBE"/>
    <w:rsid w:val="00783C6C"/>
    <w:rsid w:val="00784FBC"/>
    <w:rsid w:val="007852FF"/>
    <w:rsid w:val="00785A15"/>
    <w:rsid w:val="00785C96"/>
    <w:rsid w:val="00786450"/>
    <w:rsid w:val="0078665C"/>
    <w:rsid w:val="007867B3"/>
    <w:rsid w:val="00786896"/>
    <w:rsid w:val="007900E1"/>
    <w:rsid w:val="00791793"/>
    <w:rsid w:val="00791B3C"/>
    <w:rsid w:val="00791D19"/>
    <w:rsid w:val="00791D60"/>
    <w:rsid w:val="007921DC"/>
    <w:rsid w:val="0079337E"/>
    <w:rsid w:val="00793E94"/>
    <w:rsid w:val="007942E7"/>
    <w:rsid w:val="00794845"/>
    <w:rsid w:val="00794938"/>
    <w:rsid w:val="00794B54"/>
    <w:rsid w:val="00794F7E"/>
    <w:rsid w:val="00795189"/>
    <w:rsid w:val="00795653"/>
    <w:rsid w:val="00795B55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1D2F"/>
    <w:rsid w:val="007A2550"/>
    <w:rsid w:val="007A27DB"/>
    <w:rsid w:val="007A2A27"/>
    <w:rsid w:val="007A2B89"/>
    <w:rsid w:val="007A2CEB"/>
    <w:rsid w:val="007A30D1"/>
    <w:rsid w:val="007A3357"/>
    <w:rsid w:val="007A376E"/>
    <w:rsid w:val="007A3850"/>
    <w:rsid w:val="007A3F9D"/>
    <w:rsid w:val="007A41A1"/>
    <w:rsid w:val="007A5206"/>
    <w:rsid w:val="007A53BC"/>
    <w:rsid w:val="007A631B"/>
    <w:rsid w:val="007A71C6"/>
    <w:rsid w:val="007A71E7"/>
    <w:rsid w:val="007A720A"/>
    <w:rsid w:val="007A747D"/>
    <w:rsid w:val="007B02AB"/>
    <w:rsid w:val="007B11DA"/>
    <w:rsid w:val="007B29E9"/>
    <w:rsid w:val="007B337B"/>
    <w:rsid w:val="007B357E"/>
    <w:rsid w:val="007B41D8"/>
    <w:rsid w:val="007B4AB2"/>
    <w:rsid w:val="007B4DFE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0CEA"/>
    <w:rsid w:val="007C1EAC"/>
    <w:rsid w:val="007C2439"/>
    <w:rsid w:val="007C33A8"/>
    <w:rsid w:val="007C351D"/>
    <w:rsid w:val="007C3813"/>
    <w:rsid w:val="007C39E3"/>
    <w:rsid w:val="007C3B26"/>
    <w:rsid w:val="007C4025"/>
    <w:rsid w:val="007C41E4"/>
    <w:rsid w:val="007C4A1A"/>
    <w:rsid w:val="007C57DD"/>
    <w:rsid w:val="007C584F"/>
    <w:rsid w:val="007C5B65"/>
    <w:rsid w:val="007C5DAD"/>
    <w:rsid w:val="007C6229"/>
    <w:rsid w:val="007C63D3"/>
    <w:rsid w:val="007C7960"/>
    <w:rsid w:val="007D0248"/>
    <w:rsid w:val="007D0747"/>
    <w:rsid w:val="007D0AF7"/>
    <w:rsid w:val="007D1D0C"/>
    <w:rsid w:val="007D270B"/>
    <w:rsid w:val="007D2951"/>
    <w:rsid w:val="007D3559"/>
    <w:rsid w:val="007D362F"/>
    <w:rsid w:val="007D42D1"/>
    <w:rsid w:val="007D486C"/>
    <w:rsid w:val="007D493D"/>
    <w:rsid w:val="007D512F"/>
    <w:rsid w:val="007D57FB"/>
    <w:rsid w:val="007D58A7"/>
    <w:rsid w:val="007D5C37"/>
    <w:rsid w:val="007D5C88"/>
    <w:rsid w:val="007D5FFB"/>
    <w:rsid w:val="007D6215"/>
    <w:rsid w:val="007D6320"/>
    <w:rsid w:val="007D6989"/>
    <w:rsid w:val="007D6DAD"/>
    <w:rsid w:val="007D6FCA"/>
    <w:rsid w:val="007D723F"/>
    <w:rsid w:val="007D72D5"/>
    <w:rsid w:val="007D7904"/>
    <w:rsid w:val="007E0141"/>
    <w:rsid w:val="007E02B2"/>
    <w:rsid w:val="007E1399"/>
    <w:rsid w:val="007E16BF"/>
    <w:rsid w:val="007E1718"/>
    <w:rsid w:val="007E17D6"/>
    <w:rsid w:val="007E1C4F"/>
    <w:rsid w:val="007E280B"/>
    <w:rsid w:val="007E3B31"/>
    <w:rsid w:val="007E3FE1"/>
    <w:rsid w:val="007E45D1"/>
    <w:rsid w:val="007E4670"/>
    <w:rsid w:val="007E4A60"/>
    <w:rsid w:val="007E4BA2"/>
    <w:rsid w:val="007E5027"/>
    <w:rsid w:val="007E581B"/>
    <w:rsid w:val="007E61D3"/>
    <w:rsid w:val="007E6682"/>
    <w:rsid w:val="007E683E"/>
    <w:rsid w:val="007E68EA"/>
    <w:rsid w:val="007E6948"/>
    <w:rsid w:val="007E6C3B"/>
    <w:rsid w:val="007E720A"/>
    <w:rsid w:val="007E754E"/>
    <w:rsid w:val="007E7847"/>
    <w:rsid w:val="007F00B6"/>
    <w:rsid w:val="007F0401"/>
    <w:rsid w:val="007F0637"/>
    <w:rsid w:val="007F0DC2"/>
    <w:rsid w:val="007F1441"/>
    <w:rsid w:val="007F1B1F"/>
    <w:rsid w:val="007F2229"/>
    <w:rsid w:val="007F29CB"/>
    <w:rsid w:val="007F2CA6"/>
    <w:rsid w:val="007F2CC8"/>
    <w:rsid w:val="007F2E83"/>
    <w:rsid w:val="007F2FAA"/>
    <w:rsid w:val="007F3508"/>
    <w:rsid w:val="007F3CCB"/>
    <w:rsid w:val="007F3D0E"/>
    <w:rsid w:val="007F3DD3"/>
    <w:rsid w:val="007F4203"/>
    <w:rsid w:val="007F4A31"/>
    <w:rsid w:val="007F4B49"/>
    <w:rsid w:val="007F5ACA"/>
    <w:rsid w:val="007F5D3F"/>
    <w:rsid w:val="007F5EB3"/>
    <w:rsid w:val="007F621E"/>
    <w:rsid w:val="007F6758"/>
    <w:rsid w:val="007F702D"/>
    <w:rsid w:val="007F70E3"/>
    <w:rsid w:val="007F747F"/>
    <w:rsid w:val="007F782A"/>
    <w:rsid w:val="00800164"/>
    <w:rsid w:val="00800173"/>
    <w:rsid w:val="00800B8E"/>
    <w:rsid w:val="00800EC3"/>
    <w:rsid w:val="00801079"/>
    <w:rsid w:val="008013DD"/>
    <w:rsid w:val="00801890"/>
    <w:rsid w:val="00801FB3"/>
    <w:rsid w:val="008022B7"/>
    <w:rsid w:val="0080258A"/>
    <w:rsid w:val="00802C30"/>
    <w:rsid w:val="00802DC7"/>
    <w:rsid w:val="00803238"/>
    <w:rsid w:val="008032A2"/>
    <w:rsid w:val="00804C4B"/>
    <w:rsid w:val="00805ECB"/>
    <w:rsid w:val="00807031"/>
    <w:rsid w:val="00807244"/>
    <w:rsid w:val="00807796"/>
    <w:rsid w:val="008078D2"/>
    <w:rsid w:val="008103A8"/>
    <w:rsid w:val="00810DDE"/>
    <w:rsid w:val="008116EF"/>
    <w:rsid w:val="00811DAD"/>
    <w:rsid w:val="00811F08"/>
    <w:rsid w:val="00812F77"/>
    <w:rsid w:val="0081337B"/>
    <w:rsid w:val="008138E3"/>
    <w:rsid w:val="008141C1"/>
    <w:rsid w:val="0081486C"/>
    <w:rsid w:val="00814CE4"/>
    <w:rsid w:val="00815A11"/>
    <w:rsid w:val="00815A48"/>
    <w:rsid w:val="00815F85"/>
    <w:rsid w:val="0081622F"/>
    <w:rsid w:val="008172D6"/>
    <w:rsid w:val="0081788B"/>
    <w:rsid w:val="00817AE7"/>
    <w:rsid w:val="00817CC3"/>
    <w:rsid w:val="00820069"/>
    <w:rsid w:val="00820176"/>
    <w:rsid w:val="008203C5"/>
    <w:rsid w:val="00820B24"/>
    <w:rsid w:val="00820BDC"/>
    <w:rsid w:val="00821E57"/>
    <w:rsid w:val="008225BE"/>
    <w:rsid w:val="00822652"/>
    <w:rsid w:val="008227B4"/>
    <w:rsid w:val="00823041"/>
    <w:rsid w:val="00823435"/>
    <w:rsid w:val="008237C8"/>
    <w:rsid w:val="0082411F"/>
    <w:rsid w:val="00824D6E"/>
    <w:rsid w:val="00827370"/>
    <w:rsid w:val="00827845"/>
    <w:rsid w:val="008278B3"/>
    <w:rsid w:val="008300DB"/>
    <w:rsid w:val="00830264"/>
    <w:rsid w:val="00830687"/>
    <w:rsid w:val="008306FD"/>
    <w:rsid w:val="00830F65"/>
    <w:rsid w:val="00831204"/>
    <w:rsid w:val="0083175D"/>
    <w:rsid w:val="00831EC2"/>
    <w:rsid w:val="008320EC"/>
    <w:rsid w:val="008320F6"/>
    <w:rsid w:val="00832615"/>
    <w:rsid w:val="00832A4D"/>
    <w:rsid w:val="00832C63"/>
    <w:rsid w:val="008330DA"/>
    <w:rsid w:val="008342DE"/>
    <w:rsid w:val="00834511"/>
    <w:rsid w:val="00834A8E"/>
    <w:rsid w:val="00834ADD"/>
    <w:rsid w:val="00834ADE"/>
    <w:rsid w:val="00834BD4"/>
    <w:rsid w:val="00834E21"/>
    <w:rsid w:val="008352FF"/>
    <w:rsid w:val="008355F3"/>
    <w:rsid w:val="0083689E"/>
    <w:rsid w:val="00836B72"/>
    <w:rsid w:val="00836D71"/>
    <w:rsid w:val="00836EAD"/>
    <w:rsid w:val="00836F79"/>
    <w:rsid w:val="00840CDF"/>
    <w:rsid w:val="008413E4"/>
    <w:rsid w:val="008413E9"/>
    <w:rsid w:val="00841B77"/>
    <w:rsid w:val="008428F8"/>
    <w:rsid w:val="0084290D"/>
    <w:rsid w:val="00842B38"/>
    <w:rsid w:val="00843AB3"/>
    <w:rsid w:val="00843BBD"/>
    <w:rsid w:val="00843D9B"/>
    <w:rsid w:val="00844063"/>
    <w:rsid w:val="008440C5"/>
    <w:rsid w:val="008441D0"/>
    <w:rsid w:val="00844678"/>
    <w:rsid w:val="00844830"/>
    <w:rsid w:val="00845184"/>
    <w:rsid w:val="0084543F"/>
    <w:rsid w:val="008454DF"/>
    <w:rsid w:val="008459CF"/>
    <w:rsid w:val="008465E4"/>
    <w:rsid w:val="008468E8"/>
    <w:rsid w:val="00846F73"/>
    <w:rsid w:val="0084740C"/>
    <w:rsid w:val="00847996"/>
    <w:rsid w:val="00847AA7"/>
    <w:rsid w:val="00847FCF"/>
    <w:rsid w:val="0085089A"/>
    <w:rsid w:val="008509C3"/>
    <w:rsid w:val="00850D8F"/>
    <w:rsid w:val="00851318"/>
    <w:rsid w:val="0085131D"/>
    <w:rsid w:val="00851D86"/>
    <w:rsid w:val="0085222D"/>
    <w:rsid w:val="00852812"/>
    <w:rsid w:val="00852C0C"/>
    <w:rsid w:val="008530A7"/>
    <w:rsid w:val="00853423"/>
    <w:rsid w:val="0085366C"/>
    <w:rsid w:val="0085371E"/>
    <w:rsid w:val="00853B9D"/>
    <w:rsid w:val="00853C2F"/>
    <w:rsid w:val="00853C6C"/>
    <w:rsid w:val="00853CA4"/>
    <w:rsid w:val="00854039"/>
    <w:rsid w:val="008540DF"/>
    <w:rsid w:val="00854143"/>
    <w:rsid w:val="00854D8E"/>
    <w:rsid w:val="00854E9B"/>
    <w:rsid w:val="00856749"/>
    <w:rsid w:val="00857241"/>
    <w:rsid w:val="0085763E"/>
    <w:rsid w:val="008579E6"/>
    <w:rsid w:val="00857A3F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BF"/>
    <w:rsid w:val="00863C9F"/>
    <w:rsid w:val="00863CC0"/>
    <w:rsid w:val="00863D37"/>
    <w:rsid w:val="00863FB0"/>
    <w:rsid w:val="00864A9D"/>
    <w:rsid w:val="00864E48"/>
    <w:rsid w:val="00865C65"/>
    <w:rsid w:val="0086663A"/>
    <w:rsid w:val="00866BB2"/>
    <w:rsid w:val="00867AF8"/>
    <w:rsid w:val="00867E9A"/>
    <w:rsid w:val="008700E1"/>
    <w:rsid w:val="0087025F"/>
    <w:rsid w:val="008707E2"/>
    <w:rsid w:val="008709C1"/>
    <w:rsid w:val="00870B1A"/>
    <w:rsid w:val="008718FD"/>
    <w:rsid w:val="00871A0A"/>
    <w:rsid w:val="0087259B"/>
    <w:rsid w:val="00872BFA"/>
    <w:rsid w:val="00873013"/>
    <w:rsid w:val="00873391"/>
    <w:rsid w:val="008737EB"/>
    <w:rsid w:val="0087382D"/>
    <w:rsid w:val="00873947"/>
    <w:rsid w:val="00874385"/>
    <w:rsid w:val="00874680"/>
    <w:rsid w:val="0087474C"/>
    <w:rsid w:val="0087479E"/>
    <w:rsid w:val="00874C77"/>
    <w:rsid w:val="008761E9"/>
    <w:rsid w:val="00876568"/>
    <w:rsid w:val="00876A1B"/>
    <w:rsid w:val="00877B4A"/>
    <w:rsid w:val="00877EBC"/>
    <w:rsid w:val="0088004D"/>
    <w:rsid w:val="0088070A"/>
    <w:rsid w:val="008808D7"/>
    <w:rsid w:val="00880C50"/>
    <w:rsid w:val="00880D8D"/>
    <w:rsid w:val="008814FE"/>
    <w:rsid w:val="0088159C"/>
    <w:rsid w:val="00882219"/>
    <w:rsid w:val="00882914"/>
    <w:rsid w:val="00882AF1"/>
    <w:rsid w:val="0088483E"/>
    <w:rsid w:val="00884AF0"/>
    <w:rsid w:val="00884C62"/>
    <w:rsid w:val="00885616"/>
    <w:rsid w:val="008857D1"/>
    <w:rsid w:val="008866E6"/>
    <w:rsid w:val="00886CE6"/>
    <w:rsid w:val="0088735D"/>
    <w:rsid w:val="00887627"/>
    <w:rsid w:val="00887E96"/>
    <w:rsid w:val="00890180"/>
    <w:rsid w:val="00890F15"/>
    <w:rsid w:val="00891930"/>
    <w:rsid w:val="00891CC3"/>
    <w:rsid w:val="0089277A"/>
    <w:rsid w:val="008927C7"/>
    <w:rsid w:val="00892A74"/>
    <w:rsid w:val="00892B09"/>
    <w:rsid w:val="00894123"/>
    <w:rsid w:val="008947C6"/>
    <w:rsid w:val="00894830"/>
    <w:rsid w:val="00894FBA"/>
    <w:rsid w:val="00895F4E"/>
    <w:rsid w:val="008960B6"/>
    <w:rsid w:val="00896243"/>
    <w:rsid w:val="008962BF"/>
    <w:rsid w:val="0089634E"/>
    <w:rsid w:val="0089695A"/>
    <w:rsid w:val="00896C93"/>
    <w:rsid w:val="00896E9D"/>
    <w:rsid w:val="00897229"/>
    <w:rsid w:val="008975C5"/>
    <w:rsid w:val="008978DF"/>
    <w:rsid w:val="008979FA"/>
    <w:rsid w:val="008A00DD"/>
    <w:rsid w:val="008A060B"/>
    <w:rsid w:val="008A0BD2"/>
    <w:rsid w:val="008A19DD"/>
    <w:rsid w:val="008A26C9"/>
    <w:rsid w:val="008A2A9E"/>
    <w:rsid w:val="008A3084"/>
    <w:rsid w:val="008A33F8"/>
    <w:rsid w:val="008A3DEA"/>
    <w:rsid w:val="008A4144"/>
    <w:rsid w:val="008A45C8"/>
    <w:rsid w:val="008A4B2F"/>
    <w:rsid w:val="008A4DA4"/>
    <w:rsid w:val="008A51FE"/>
    <w:rsid w:val="008A53F2"/>
    <w:rsid w:val="008A5822"/>
    <w:rsid w:val="008A586A"/>
    <w:rsid w:val="008A6128"/>
    <w:rsid w:val="008A61C3"/>
    <w:rsid w:val="008A6ACE"/>
    <w:rsid w:val="008A7408"/>
    <w:rsid w:val="008B0265"/>
    <w:rsid w:val="008B0A2F"/>
    <w:rsid w:val="008B17AE"/>
    <w:rsid w:val="008B17F2"/>
    <w:rsid w:val="008B2407"/>
    <w:rsid w:val="008B267A"/>
    <w:rsid w:val="008B2A6E"/>
    <w:rsid w:val="008B3FD6"/>
    <w:rsid w:val="008B43B4"/>
    <w:rsid w:val="008B461E"/>
    <w:rsid w:val="008B489F"/>
    <w:rsid w:val="008B48DB"/>
    <w:rsid w:val="008B53AF"/>
    <w:rsid w:val="008B586A"/>
    <w:rsid w:val="008B66AC"/>
    <w:rsid w:val="008B6860"/>
    <w:rsid w:val="008B69B1"/>
    <w:rsid w:val="008B6CF2"/>
    <w:rsid w:val="008B6D10"/>
    <w:rsid w:val="008B6DD5"/>
    <w:rsid w:val="008B70CB"/>
    <w:rsid w:val="008B7536"/>
    <w:rsid w:val="008B7568"/>
    <w:rsid w:val="008B76DF"/>
    <w:rsid w:val="008B79DC"/>
    <w:rsid w:val="008B7A70"/>
    <w:rsid w:val="008B7E99"/>
    <w:rsid w:val="008C05CE"/>
    <w:rsid w:val="008C0B6A"/>
    <w:rsid w:val="008C12DD"/>
    <w:rsid w:val="008C1591"/>
    <w:rsid w:val="008C23B5"/>
    <w:rsid w:val="008C24D0"/>
    <w:rsid w:val="008C3356"/>
    <w:rsid w:val="008C3417"/>
    <w:rsid w:val="008C35F0"/>
    <w:rsid w:val="008C3C35"/>
    <w:rsid w:val="008C3E2D"/>
    <w:rsid w:val="008C4047"/>
    <w:rsid w:val="008C495D"/>
    <w:rsid w:val="008C4BAA"/>
    <w:rsid w:val="008C4D3C"/>
    <w:rsid w:val="008C4E60"/>
    <w:rsid w:val="008C5894"/>
    <w:rsid w:val="008C59BC"/>
    <w:rsid w:val="008C5F18"/>
    <w:rsid w:val="008C6019"/>
    <w:rsid w:val="008C60A5"/>
    <w:rsid w:val="008C68F9"/>
    <w:rsid w:val="008C7553"/>
    <w:rsid w:val="008C7EC7"/>
    <w:rsid w:val="008D00D6"/>
    <w:rsid w:val="008D057B"/>
    <w:rsid w:val="008D0A05"/>
    <w:rsid w:val="008D0A3F"/>
    <w:rsid w:val="008D10A6"/>
    <w:rsid w:val="008D1551"/>
    <w:rsid w:val="008D167D"/>
    <w:rsid w:val="008D17A0"/>
    <w:rsid w:val="008D1F9B"/>
    <w:rsid w:val="008D2003"/>
    <w:rsid w:val="008D2D23"/>
    <w:rsid w:val="008D320F"/>
    <w:rsid w:val="008D3369"/>
    <w:rsid w:val="008D3E63"/>
    <w:rsid w:val="008D408E"/>
    <w:rsid w:val="008D470D"/>
    <w:rsid w:val="008D4711"/>
    <w:rsid w:val="008D4C13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09E"/>
    <w:rsid w:val="008E04B7"/>
    <w:rsid w:val="008E0A96"/>
    <w:rsid w:val="008E0B8D"/>
    <w:rsid w:val="008E0D20"/>
    <w:rsid w:val="008E0E50"/>
    <w:rsid w:val="008E19D7"/>
    <w:rsid w:val="008E1A5F"/>
    <w:rsid w:val="008E2062"/>
    <w:rsid w:val="008E3F39"/>
    <w:rsid w:val="008E44E6"/>
    <w:rsid w:val="008E47F5"/>
    <w:rsid w:val="008E4B05"/>
    <w:rsid w:val="008E4CC1"/>
    <w:rsid w:val="008E5BFC"/>
    <w:rsid w:val="008E64A4"/>
    <w:rsid w:val="008E67CD"/>
    <w:rsid w:val="008E6A59"/>
    <w:rsid w:val="008E71E2"/>
    <w:rsid w:val="008E7AEE"/>
    <w:rsid w:val="008F06A5"/>
    <w:rsid w:val="008F06D7"/>
    <w:rsid w:val="008F0EFA"/>
    <w:rsid w:val="008F1DB6"/>
    <w:rsid w:val="008F1F75"/>
    <w:rsid w:val="008F25DE"/>
    <w:rsid w:val="008F25FF"/>
    <w:rsid w:val="008F3236"/>
    <w:rsid w:val="008F3336"/>
    <w:rsid w:val="008F3600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8F7B51"/>
    <w:rsid w:val="008F7ECB"/>
    <w:rsid w:val="009006B9"/>
    <w:rsid w:val="0090148D"/>
    <w:rsid w:val="009014E2"/>
    <w:rsid w:val="009018D2"/>
    <w:rsid w:val="00901BCD"/>
    <w:rsid w:val="00902013"/>
    <w:rsid w:val="009028C2"/>
    <w:rsid w:val="009034A3"/>
    <w:rsid w:val="009034EE"/>
    <w:rsid w:val="0090380B"/>
    <w:rsid w:val="00903C03"/>
    <w:rsid w:val="00903CBD"/>
    <w:rsid w:val="00903D9F"/>
    <w:rsid w:val="009045BA"/>
    <w:rsid w:val="00904934"/>
    <w:rsid w:val="00904A96"/>
    <w:rsid w:val="00906290"/>
    <w:rsid w:val="00906307"/>
    <w:rsid w:val="009065F8"/>
    <w:rsid w:val="0090665C"/>
    <w:rsid w:val="00906A20"/>
    <w:rsid w:val="00906AB8"/>
    <w:rsid w:val="00906D34"/>
    <w:rsid w:val="00907083"/>
    <w:rsid w:val="00907478"/>
    <w:rsid w:val="0090757E"/>
    <w:rsid w:val="009101FA"/>
    <w:rsid w:val="00910B30"/>
    <w:rsid w:val="00911ECC"/>
    <w:rsid w:val="00912081"/>
    <w:rsid w:val="00912D96"/>
    <w:rsid w:val="0091302D"/>
    <w:rsid w:val="009132C4"/>
    <w:rsid w:val="009154AC"/>
    <w:rsid w:val="00916042"/>
    <w:rsid w:val="00917069"/>
    <w:rsid w:val="00917AD5"/>
    <w:rsid w:val="00917ADE"/>
    <w:rsid w:val="00917DD1"/>
    <w:rsid w:val="00920066"/>
    <w:rsid w:val="00920422"/>
    <w:rsid w:val="00920A39"/>
    <w:rsid w:val="0092116E"/>
    <w:rsid w:val="0092141D"/>
    <w:rsid w:val="00921B21"/>
    <w:rsid w:val="00921C13"/>
    <w:rsid w:val="00922B22"/>
    <w:rsid w:val="00922DCA"/>
    <w:rsid w:val="00922E51"/>
    <w:rsid w:val="00922FB3"/>
    <w:rsid w:val="009232D5"/>
    <w:rsid w:val="009235C3"/>
    <w:rsid w:val="009236AA"/>
    <w:rsid w:val="00923F7C"/>
    <w:rsid w:val="0092405E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27719"/>
    <w:rsid w:val="009300EF"/>
    <w:rsid w:val="00930422"/>
    <w:rsid w:val="0093121F"/>
    <w:rsid w:val="00931CEE"/>
    <w:rsid w:val="0093203B"/>
    <w:rsid w:val="009327D8"/>
    <w:rsid w:val="00932F22"/>
    <w:rsid w:val="0093302E"/>
    <w:rsid w:val="0093308C"/>
    <w:rsid w:val="0093365A"/>
    <w:rsid w:val="00933B4E"/>
    <w:rsid w:val="00934633"/>
    <w:rsid w:val="009360B8"/>
    <w:rsid w:val="00936105"/>
    <w:rsid w:val="00936CDB"/>
    <w:rsid w:val="00937870"/>
    <w:rsid w:val="00940282"/>
    <w:rsid w:val="00940366"/>
    <w:rsid w:val="00940466"/>
    <w:rsid w:val="0094134D"/>
    <w:rsid w:val="00942719"/>
    <w:rsid w:val="00942C57"/>
    <w:rsid w:val="00942CBE"/>
    <w:rsid w:val="00942F32"/>
    <w:rsid w:val="0094359A"/>
    <w:rsid w:val="00943DDB"/>
    <w:rsid w:val="0094428A"/>
    <w:rsid w:val="009443A7"/>
    <w:rsid w:val="009444BC"/>
    <w:rsid w:val="00945A16"/>
    <w:rsid w:val="00945E72"/>
    <w:rsid w:val="00946AE5"/>
    <w:rsid w:val="009474B6"/>
    <w:rsid w:val="00947B09"/>
    <w:rsid w:val="009506A8"/>
    <w:rsid w:val="009506C4"/>
    <w:rsid w:val="00950818"/>
    <w:rsid w:val="00950CBE"/>
    <w:rsid w:val="0095116E"/>
    <w:rsid w:val="00951607"/>
    <w:rsid w:val="0095275A"/>
    <w:rsid w:val="00952E06"/>
    <w:rsid w:val="009535A2"/>
    <w:rsid w:val="0095411B"/>
    <w:rsid w:val="0095435C"/>
    <w:rsid w:val="00954B92"/>
    <w:rsid w:val="00954C00"/>
    <w:rsid w:val="00954C25"/>
    <w:rsid w:val="0095565B"/>
    <w:rsid w:val="0095624C"/>
    <w:rsid w:val="00956592"/>
    <w:rsid w:val="00956831"/>
    <w:rsid w:val="00956973"/>
    <w:rsid w:val="00960484"/>
    <w:rsid w:val="00960A8E"/>
    <w:rsid w:val="00960AA4"/>
    <w:rsid w:val="00960E48"/>
    <w:rsid w:val="00961231"/>
    <w:rsid w:val="0096165D"/>
    <w:rsid w:val="00962972"/>
    <w:rsid w:val="0096344D"/>
    <w:rsid w:val="00963920"/>
    <w:rsid w:val="00964C47"/>
    <w:rsid w:val="009659EA"/>
    <w:rsid w:val="00965D70"/>
    <w:rsid w:val="00965EB9"/>
    <w:rsid w:val="00965EEC"/>
    <w:rsid w:val="0096602C"/>
    <w:rsid w:val="0096619E"/>
    <w:rsid w:val="009678B6"/>
    <w:rsid w:val="00967CD7"/>
    <w:rsid w:val="00970771"/>
    <w:rsid w:val="009708C4"/>
    <w:rsid w:val="00970D7D"/>
    <w:rsid w:val="00971075"/>
    <w:rsid w:val="00971BCE"/>
    <w:rsid w:val="00971E9D"/>
    <w:rsid w:val="00971ECD"/>
    <w:rsid w:val="00972953"/>
    <w:rsid w:val="0097342B"/>
    <w:rsid w:val="009734C7"/>
    <w:rsid w:val="009735AD"/>
    <w:rsid w:val="00973B5B"/>
    <w:rsid w:val="00973E24"/>
    <w:rsid w:val="0097405E"/>
    <w:rsid w:val="0097612F"/>
    <w:rsid w:val="009762D2"/>
    <w:rsid w:val="0097656E"/>
    <w:rsid w:val="00976949"/>
    <w:rsid w:val="00976956"/>
    <w:rsid w:val="00976CF2"/>
    <w:rsid w:val="009779D1"/>
    <w:rsid w:val="00977BAA"/>
    <w:rsid w:val="00980B04"/>
    <w:rsid w:val="00980E3B"/>
    <w:rsid w:val="00981010"/>
    <w:rsid w:val="009815EC"/>
    <w:rsid w:val="009817FD"/>
    <w:rsid w:val="009818F6"/>
    <w:rsid w:val="00981F8C"/>
    <w:rsid w:val="00981FFD"/>
    <w:rsid w:val="0098214A"/>
    <w:rsid w:val="009833AB"/>
    <w:rsid w:val="0098373E"/>
    <w:rsid w:val="00983A4F"/>
    <w:rsid w:val="00983C54"/>
    <w:rsid w:val="00984BAC"/>
    <w:rsid w:val="00984DC4"/>
    <w:rsid w:val="00986093"/>
    <w:rsid w:val="009863B3"/>
    <w:rsid w:val="00986462"/>
    <w:rsid w:val="009868E4"/>
    <w:rsid w:val="00986DDB"/>
    <w:rsid w:val="00986F0B"/>
    <w:rsid w:val="009872DF"/>
    <w:rsid w:val="009879C9"/>
    <w:rsid w:val="0099000B"/>
    <w:rsid w:val="00990735"/>
    <w:rsid w:val="00991173"/>
    <w:rsid w:val="00991968"/>
    <w:rsid w:val="009920E8"/>
    <w:rsid w:val="00992F25"/>
    <w:rsid w:val="009930F4"/>
    <w:rsid w:val="009932F3"/>
    <w:rsid w:val="00993628"/>
    <w:rsid w:val="00993E6F"/>
    <w:rsid w:val="0099582C"/>
    <w:rsid w:val="00995B26"/>
    <w:rsid w:val="00995F4C"/>
    <w:rsid w:val="009964A8"/>
    <w:rsid w:val="00996A5D"/>
    <w:rsid w:val="009971A9"/>
    <w:rsid w:val="009A0080"/>
    <w:rsid w:val="009A0582"/>
    <w:rsid w:val="009A1A26"/>
    <w:rsid w:val="009A202D"/>
    <w:rsid w:val="009A2194"/>
    <w:rsid w:val="009A31B3"/>
    <w:rsid w:val="009A34FB"/>
    <w:rsid w:val="009A3AAA"/>
    <w:rsid w:val="009A3BA0"/>
    <w:rsid w:val="009A503B"/>
    <w:rsid w:val="009A5223"/>
    <w:rsid w:val="009A5968"/>
    <w:rsid w:val="009A5B90"/>
    <w:rsid w:val="009A5FB5"/>
    <w:rsid w:val="009A6B90"/>
    <w:rsid w:val="009A72A6"/>
    <w:rsid w:val="009A7516"/>
    <w:rsid w:val="009A76CC"/>
    <w:rsid w:val="009B0F47"/>
    <w:rsid w:val="009B13AB"/>
    <w:rsid w:val="009B1D7E"/>
    <w:rsid w:val="009B1E83"/>
    <w:rsid w:val="009B2894"/>
    <w:rsid w:val="009B2C97"/>
    <w:rsid w:val="009B4140"/>
    <w:rsid w:val="009B45CE"/>
    <w:rsid w:val="009B6CB7"/>
    <w:rsid w:val="009B7090"/>
    <w:rsid w:val="009B75FC"/>
    <w:rsid w:val="009B7F85"/>
    <w:rsid w:val="009C085E"/>
    <w:rsid w:val="009C0886"/>
    <w:rsid w:val="009C0BBB"/>
    <w:rsid w:val="009C1007"/>
    <w:rsid w:val="009C18FF"/>
    <w:rsid w:val="009C248D"/>
    <w:rsid w:val="009C2C71"/>
    <w:rsid w:val="009C2D47"/>
    <w:rsid w:val="009C31A5"/>
    <w:rsid w:val="009C32F0"/>
    <w:rsid w:val="009C37D6"/>
    <w:rsid w:val="009C3A4F"/>
    <w:rsid w:val="009C3EF9"/>
    <w:rsid w:val="009C4122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95C"/>
    <w:rsid w:val="009C7FC5"/>
    <w:rsid w:val="009D0018"/>
    <w:rsid w:val="009D0290"/>
    <w:rsid w:val="009D0715"/>
    <w:rsid w:val="009D0A28"/>
    <w:rsid w:val="009D10EC"/>
    <w:rsid w:val="009D1AA6"/>
    <w:rsid w:val="009D1D45"/>
    <w:rsid w:val="009D251C"/>
    <w:rsid w:val="009D25C7"/>
    <w:rsid w:val="009D2D9E"/>
    <w:rsid w:val="009D3475"/>
    <w:rsid w:val="009D35DF"/>
    <w:rsid w:val="009D41A3"/>
    <w:rsid w:val="009D425D"/>
    <w:rsid w:val="009D464C"/>
    <w:rsid w:val="009D4C83"/>
    <w:rsid w:val="009D518B"/>
    <w:rsid w:val="009D5849"/>
    <w:rsid w:val="009D5A31"/>
    <w:rsid w:val="009D6849"/>
    <w:rsid w:val="009D7265"/>
    <w:rsid w:val="009D7706"/>
    <w:rsid w:val="009D7E7F"/>
    <w:rsid w:val="009E0233"/>
    <w:rsid w:val="009E0B9F"/>
    <w:rsid w:val="009E145D"/>
    <w:rsid w:val="009E25D4"/>
    <w:rsid w:val="009E40C4"/>
    <w:rsid w:val="009E443F"/>
    <w:rsid w:val="009E59BB"/>
    <w:rsid w:val="009E626D"/>
    <w:rsid w:val="009E63B0"/>
    <w:rsid w:val="009E6661"/>
    <w:rsid w:val="009E6A6B"/>
    <w:rsid w:val="009E6B0D"/>
    <w:rsid w:val="009F0678"/>
    <w:rsid w:val="009F0D53"/>
    <w:rsid w:val="009F0E90"/>
    <w:rsid w:val="009F11D1"/>
    <w:rsid w:val="009F1D1B"/>
    <w:rsid w:val="009F1FAC"/>
    <w:rsid w:val="009F2883"/>
    <w:rsid w:val="009F3004"/>
    <w:rsid w:val="009F3014"/>
    <w:rsid w:val="009F30F9"/>
    <w:rsid w:val="009F350C"/>
    <w:rsid w:val="009F3557"/>
    <w:rsid w:val="009F4179"/>
    <w:rsid w:val="009F4421"/>
    <w:rsid w:val="009F4C6C"/>
    <w:rsid w:val="009F4D79"/>
    <w:rsid w:val="009F54C3"/>
    <w:rsid w:val="009F752F"/>
    <w:rsid w:val="009F7D8A"/>
    <w:rsid w:val="009F7F8C"/>
    <w:rsid w:val="00A0018D"/>
    <w:rsid w:val="00A00A5F"/>
    <w:rsid w:val="00A00FA3"/>
    <w:rsid w:val="00A01124"/>
    <w:rsid w:val="00A013EE"/>
    <w:rsid w:val="00A01FA6"/>
    <w:rsid w:val="00A0210A"/>
    <w:rsid w:val="00A02540"/>
    <w:rsid w:val="00A025AE"/>
    <w:rsid w:val="00A034E1"/>
    <w:rsid w:val="00A039F2"/>
    <w:rsid w:val="00A041AD"/>
    <w:rsid w:val="00A04337"/>
    <w:rsid w:val="00A04D4B"/>
    <w:rsid w:val="00A04DC4"/>
    <w:rsid w:val="00A04DE6"/>
    <w:rsid w:val="00A05635"/>
    <w:rsid w:val="00A05BB0"/>
    <w:rsid w:val="00A05D03"/>
    <w:rsid w:val="00A069F8"/>
    <w:rsid w:val="00A06FD8"/>
    <w:rsid w:val="00A07C72"/>
    <w:rsid w:val="00A106E9"/>
    <w:rsid w:val="00A10CEC"/>
    <w:rsid w:val="00A112C7"/>
    <w:rsid w:val="00A118BA"/>
    <w:rsid w:val="00A11F1D"/>
    <w:rsid w:val="00A123F3"/>
    <w:rsid w:val="00A124FF"/>
    <w:rsid w:val="00A1346A"/>
    <w:rsid w:val="00A13739"/>
    <w:rsid w:val="00A13C31"/>
    <w:rsid w:val="00A13F9E"/>
    <w:rsid w:val="00A149C2"/>
    <w:rsid w:val="00A15361"/>
    <w:rsid w:val="00A153BD"/>
    <w:rsid w:val="00A163F0"/>
    <w:rsid w:val="00A17022"/>
    <w:rsid w:val="00A171C4"/>
    <w:rsid w:val="00A17947"/>
    <w:rsid w:val="00A17DE4"/>
    <w:rsid w:val="00A20891"/>
    <w:rsid w:val="00A2120D"/>
    <w:rsid w:val="00A212A0"/>
    <w:rsid w:val="00A213FC"/>
    <w:rsid w:val="00A21A31"/>
    <w:rsid w:val="00A21AB2"/>
    <w:rsid w:val="00A21C91"/>
    <w:rsid w:val="00A21D72"/>
    <w:rsid w:val="00A223F8"/>
    <w:rsid w:val="00A22B71"/>
    <w:rsid w:val="00A23001"/>
    <w:rsid w:val="00A233F7"/>
    <w:rsid w:val="00A23C72"/>
    <w:rsid w:val="00A23CC0"/>
    <w:rsid w:val="00A23F46"/>
    <w:rsid w:val="00A241AD"/>
    <w:rsid w:val="00A24407"/>
    <w:rsid w:val="00A2463A"/>
    <w:rsid w:val="00A2566E"/>
    <w:rsid w:val="00A25B4F"/>
    <w:rsid w:val="00A25C7A"/>
    <w:rsid w:val="00A25E57"/>
    <w:rsid w:val="00A26DFA"/>
    <w:rsid w:val="00A2719B"/>
    <w:rsid w:val="00A309B9"/>
    <w:rsid w:val="00A30AEF"/>
    <w:rsid w:val="00A31179"/>
    <w:rsid w:val="00A31576"/>
    <w:rsid w:val="00A32501"/>
    <w:rsid w:val="00A32736"/>
    <w:rsid w:val="00A32C2C"/>
    <w:rsid w:val="00A32D7F"/>
    <w:rsid w:val="00A32E52"/>
    <w:rsid w:val="00A32E9C"/>
    <w:rsid w:val="00A337FE"/>
    <w:rsid w:val="00A33833"/>
    <w:rsid w:val="00A33EC9"/>
    <w:rsid w:val="00A344AA"/>
    <w:rsid w:val="00A34FE1"/>
    <w:rsid w:val="00A357D6"/>
    <w:rsid w:val="00A35D36"/>
    <w:rsid w:val="00A36790"/>
    <w:rsid w:val="00A3700F"/>
    <w:rsid w:val="00A37169"/>
    <w:rsid w:val="00A40094"/>
    <w:rsid w:val="00A40C98"/>
    <w:rsid w:val="00A41348"/>
    <w:rsid w:val="00A426BF"/>
    <w:rsid w:val="00A42A89"/>
    <w:rsid w:val="00A43C64"/>
    <w:rsid w:val="00A44431"/>
    <w:rsid w:val="00A4462E"/>
    <w:rsid w:val="00A44828"/>
    <w:rsid w:val="00A44DF2"/>
    <w:rsid w:val="00A453D5"/>
    <w:rsid w:val="00A46528"/>
    <w:rsid w:val="00A47021"/>
    <w:rsid w:val="00A51321"/>
    <w:rsid w:val="00A5148B"/>
    <w:rsid w:val="00A518BE"/>
    <w:rsid w:val="00A519BA"/>
    <w:rsid w:val="00A52945"/>
    <w:rsid w:val="00A52D08"/>
    <w:rsid w:val="00A53DF0"/>
    <w:rsid w:val="00A5408D"/>
    <w:rsid w:val="00A5460D"/>
    <w:rsid w:val="00A54D8E"/>
    <w:rsid w:val="00A54E23"/>
    <w:rsid w:val="00A55C2A"/>
    <w:rsid w:val="00A5699C"/>
    <w:rsid w:val="00A56D66"/>
    <w:rsid w:val="00A570B6"/>
    <w:rsid w:val="00A57617"/>
    <w:rsid w:val="00A57801"/>
    <w:rsid w:val="00A579F4"/>
    <w:rsid w:val="00A57B59"/>
    <w:rsid w:val="00A57CCA"/>
    <w:rsid w:val="00A604B6"/>
    <w:rsid w:val="00A605A5"/>
    <w:rsid w:val="00A60600"/>
    <w:rsid w:val="00A61265"/>
    <w:rsid w:val="00A6157F"/>
    <w:rsid w:val="00A615A8"/>
    <w:rsid w:val="00A61AAC"/>
    <w:rsid w:val="00A61B78"/>
    <w:rsid w:val="00A61C83"/>
    <w:rsid w:val="00A61F0A"/>
    <w:rsid w:val="00A628DC"/>
    <w:rsid w:val="00A628FB"/>
    <w:rsid w:val="00A62BD9"/>
    <w:rsid w:val="00A63119"/>
    <w:rsid w:val="00A63278"/>
    <w:rsid w:val="00A64481"/>
    <w:rsid w:val="00A6464F"/>
    <w:rsid w:val="00A64C20"/>
    <w:rsid w:val="00A65343"/>
    <w:rsid w:val="00A654ED"/>
    <w:rsid w:val="00A655FC"/>
    <w:rsid w:val="00A656DD"/>
    <w:rsid w:val="00A6595F"/>
    <w:rsid w:val="00A66C46"/>
    <w:rsid w:val="00A67A26"/>
    <w:rsid w:val="00A67E8D"/>
    <w:rsid w:val="00A709FD"/>
    <w:rsid w:val="00A71360"/>
    <w:rsid w:val="00A716C7"/>
    <w:rsid w:val="00A719CB"/>
    <w:rsid w:val="00A719DA"/>
    <w:rsid w:val="00A71CE2"/>
    <w:rsid w:val="00A71CE9"/>
    <w:rsid w:val="00A71DA7"/>
    <w:rsid w:val="00A72B67"/>
    <w:rsid w:val="00A735B0"/>
    <w:rsid w:val="00A73712"/>
    <w:rsid w:val="00A73FB2"/>
    <w:rsid w:val="00A74006"/>
    <w:rsid w:val="00A74187"/>
    <w:rsid w:val="00A746DA"/>
    <w:rsid w:val="00A74A97"/>
    <w:rsid w:val="00A758CB"/>
    <w:rsid w:val="00A75A32"/>
    <w:rsid w:val="00A75F6F"/>
    <w:rsid w:val="00A760EB"/>
    <w:rsid w:val="00A76160"/>
    <w:rsid w:val="00A769B7"/>
    <w:rsid w:val="00A7714C"/>
    <w:rsid w:val="00A773EE"/>
    <w:rsid w:val="00A7781D"/>
    <w:rsid w:val="00A802CF"/>
    <w:rsid w:val="00A80B06"/>
    <w:rsid w:val="00A80F11"/>
    <w:rsid w:val="00A8101B"/>
    <w:rsid w:val="00A82511"/>
    <w:rsid w:val="00A8261F"/>
    <w:rsid w:val="00A826F6"/>
    <w:rsid w:val="00A833B7"/>
    <w:rsid w:val="00A834F4"/>
    <w:rsid w:val="00A83810"/>
    <w:rsid w:val="00A8383F"/>
    <w:rsid w:val="00A83948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431"/>
    <w:rsid w:val="00A86825"/>
    <w:rsid w:val="00A8686F"/>
    <w:rsid w:val="00A8746C"/>
    <w:rsid w:val="00A87750"/>
    <w:rsid w:val="00A87B23"/>
    <w:rsid w:val="00A87C02"/>
    <w:rsid w:val="00A913B2"/>
    <w:rsid w:val="00A91613"/>
    <w:rsid w:val="00A92582"/>
    <w:rsid w:val="00A92A03"/>
    <w:rsid w:val="00A92ABE"/>
    <w:rsid w:val="00A930CE"/>
    <w:rsid w:val="00A93536"/>
    <w:rsid w:val="00A93825"/>
    <w:rsid w:val="00A940C1"/>
    <w:rsid w:val="00A94DC2"/>
    <w:rsid w:val="00A94E51"/>
    <w:rsid w:val="00A95198"/>
    <w:rsid w:val="00A9528F"/>
    <w:rsid w:val="00A95B55"/>
    <w:rsid w:val="00A961EB"/>
    <w:rsid w:val="00A966D1"/>
    <w:rsid w:val="00A96919"/>
    <w:rsid w:val="00A9727D"/>
    <w:rsid w:val="00A97724"/>
    <w:rsid w:val="00A97CFF"/>
    <w:rsid w:val="00A97E72"/>
    <w:rsid w:val="00AA08D6"/>
    <w:rsid w:val="00AA0C69"/>
    <w:rsid w:val="00AA0E69"/>
    <w:rsid w:val="00AA13DF"/>
    <w:rsid w:val="00AA2587"/>
    <w:rsid w:val="00AA271C"/>
    <w:rsid w:val="00AA29AA"/>
    <w:rsid w:val="00AA2A92"/>
    <w:rsid w:val="00AA32C6"/>
    <w:rsid w:val="00AA4FAA"/>
    <w:rsid w:val="00AA5F14"/>
    <w:rsid w:val="00AA64E9"/>
    <w:rsid w:val="00AA6554"/>
    <w:rsid w:val="00AA6B61"/>
    <w:rsid w:val="00AA7C05"/>
    <w:rsid w:val="00AA7E66"/>
    <w:rsid w:val="00AB0B59"/>
    <w:rsid w:val="00AB0C56"/>
    <w:rsid w:val="00AB0C7E"/>
    <w:rsid w:val="00AB10FE"/>
    <w:rsid w:val="00AB1776"/>
    <w:rsid w:val="00AB1893"/>
    <w:rsid w:val="00AB1BAD"/>
    <w:rsid w:val="00AB1D3F"/>
    <w:rsid w:val="00AB2A67"/>
    <w:rsid w:val="00AB2D93"/>
    <w:rsid w:val="00AB3375"/>
    <w:rsid w:val="00AB342F"/>
    <w:rsid w:val="00AB35DB"/>
    <w:rsid w:val="00AB3FBC"/>
    <w:rsid w:val="00AB438B"/>
    <w:rsid w:val="00AB43C6"/>
    <w:rsid w:val="00AB495F"/>
    <w:rsid w:val="00AB4F2F"/>
    <w:rsid w:val="00AB54E1"/>
    <w:rsid w:val="00AB5ED5"/>
    <w:rsid w:val="00AB68C2"/>
    <w:rsid w:val="00AB6D91"/>
    <w:rsid w:val="00AB7033"/>
    <w:rsid w:val="00AB7068"/>
    <w:rsid w:val="00AB7A3D"/>
    <w:rsid w:val="00AC0BD5"/>
    <w:rsid w:val="00AC0D7C"/>
    <w:rsid w:val="00AC14CB"/>
    <w:rsid w:val="00AC17F4"/>
    <w:rsid w:val="00AC187E"/>
    <w:rsid w:val="00AC1884"/>
    <w:rsid w:val="00AC3131"/>
    <w:rsid w:val="00AC3F40"/>
    <w:rsid w:val="00AC54C0"/>
    <w:rsid w:val="00AC578B"/>
    <w:rsid w:val="00AC64DB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00"/>
    <w:rsid w:val="00AD25A2"/>
    <w:rsid w:val="00AD2F1D"/>
    <w:rsid w:val="00AD4138"/>
    <w:rsid w:val="00AD5106"/>
    <w:rsid w:val="00AD5968"/>
    <w:rsid w:val="00AD5D1E"/>
    <w:rsid w:val="00AD5DB0"/>
    <w:rsid w:val="00AD67B9"/>
    <w:rsid w:val="00AD69EE"/>
    <w:rsid w:val="00AD6AD4"/>
    <w:rsid w:val="00AD6EF6"/>
    <w:rsid w:val="00AD6F0B"/>
    <w:rsid w:val="00AD715E"/>
    <w:rsid w:val="00AD726B"/>
    <w:rsid w:val="00AD745C"/>
    <w:rsid w:val="00AD7463"/>
    <w:rsid w:val="00AD7488"/>
    <w:rsid w:val="00AD7C8C"/>
    <w:rsid w:val="00AD7F75"/>
    <w:rsid w:val="00AE0AF8"/>
    <w:rsid w:val="00AE1695"/>
    <w:rsid w:val="00AE17A5"/>
    <w:rsid w:val="00AE17B8"/>
    <w:rsid w:val="00AE17C2"/>
    <w:rsid w:val="00AE1865"/>
    <w:rsid w:val="00AE1A2E"/>
    <w:rsid w:val="00AE1CD9"/>
    <w:rsid w:val="00AE210E"/>
    <w:rsid w:val="00AE2609"/>
    <w:rsid w:val="00AE2C26"/>
    <w:rsid w:val="00AE3070"/>
    <w:rsid w:val="00AE320D"/>
    <w:rsid w:val="00AE36F5"/>
    <w:rsid w:val="00AE3A3B"/>
    <w:rsid w:val="00AE3ABB"/>
    <w:rsid w:val="00AE42BA"/>
    <w:rsid w:val="00AE4925"/>
    <w:rsid w:val="00AE5262"/>
    <w:rsid w:val="00AE5712"/>
    <w:rsid w:val="00AE5A44"/>
    <w:rsid w:val="00AE65B9"/>
    <w:rsid w:val="00AE6815"/>
    <w:rsid w:val="00AE6A4F"/>
    <w:rsid w:val="00AE75F8"/>
    <w:rsid w:val="00AE7E86"/>
    <w:rsid w:val="00AF06A5"/>
    <w:rsid w:val="00AF0E29"/>
    <w:rsid w:val="00AF11BB"/>
    <w:rsid w:val="00AF143C"/>
    <w:rsid w:val="00AF14F1"/>
    <w:rsid w:val="00AF2396"/>
    <w:rsid w:val="00AF26B2"/>
    <w:rsid w:val="00AF3959"/>
    <w:rsid w:val="00AF39D1"/>
    <w:rsid w:val="00AF3EA7"/>
    <w:rsid w:val="00AF423D"/>
    <w:rsid w:val="00AF5BE5"/>
    <w:rsid w:val="00AF6269"/>
    <w:rsid w:val="00AF6C4A"/>
    <w:rsid w:val="00AF6EF2"/>
    <w:rsid w:val="00AF7219"/>
    <w:rsid w:val="00AF77D4"/>
    <w:rsid w:val="00B00027"/>
    <w:rsid w:val="00B01FED"/>
    <w:rsid w:val="00B0219D"/>
    <w:rsid w:val="00B02701"/>
    <w:rsid w:val="00B03313"/>
    <w:rsid w:val="00B033C1"/>
    <w:rsid w:val="00B037C5"/>
    <w:rsid w:val="00B03807"/>
    <w:rsid w:val="00B03AD6"/>
    <w:rsid w:val="00B03EC0"/>
    <w:rsid w:val="00B04069"/>
    <w:rsid w:val="00B040FC"/>
    <w:rsid w:val="00B04F06"/>
    <w:rsid w:val="00B05490"/>
    <w:rsid w:val="00B059FB"/>
    <w:rsid w:val="00B06AFB"/>
    <w:rsid w:val="00B07103"/>
    <w:rsid w:val="00B07247"/>
    <w:rsid w:val="00B072AC"/>
    <w:rsid w:val="00B07922"/>
    <w:rsid w:val="00B07B1E"/>
    <w:rsid w:val="00B07B42"/>
    <w:rsid w:val="00B100AE"/>
    <w:rsid w:val="00B106A3"/>
    <w:rsid w:val="00B106D7"/>
    <w:rsid w:val="00B10E94"/>
    <w:rsid w:val="00B118E8"/>
    <w:rsid w:val="00B123B8"/>
    <w:rsid w:val="00B12619"/>
    <w:rsid w:val="00B12943"/>
    <w:rsid w:val="00B12EED"/>
    <w:rsid w:val="00B13935"/>
    <w:rsid w:val="00B13B81"/>
    <w:rsid w:val="00B1404C"/>
    <w:rsid w:val="00B14436"/>
    <w:rsid w:val="00B146E7"/>
    <w:rsid w:val="00B1481D"/>
    <w:rsid w:val="00B14849"/>
    <w:rsid w:val="00B14A10"/>
    <w:rsid w:val="00B14BDA"/>
    <w:rsid w:val="00B14FA5"/>
    <w:rsid w:val="00B15963"/>
    <w:rsid w:val="00B15F80"/>
    <w:rsid w:val="00B16120"/>
    <w:rsid w:val="00B16E3C"/>
    <w:rsid w:val="00B176C5"/>
    <w:rsid w:val="00B1785C"/>
    <w:rsid w:val="00B21352"/>
    <w:rsid w:val="00B2151E"/>
    <w:rsid w:val="00B22570"/>
    <w:rsid w:val="00B2261A"/>
    <w:rsid w:val="00B229C2"/>
    <w:rsid w:val="00B22B7F"/>
    <w:rsid w:val="00B24802"/>
    <w:rsid w:val="00B25206"/>
    <w:rsid w:val="00B25735"/>
    <w:rsid w:val="00B2602F"/>
    <w:rsid w:val="00B26444"/>
    <w:rsid w:val="00B26591"/>
    <w:rsid w:val="00B26715"/>
    <w:rsid w:val="00B26B7E"/>
    <w:rsid w:val="00B27452"/>
    <w:rsid w:val="00B278DF"/>
    <w:rsid w:val="00B314CE"/>
    <w:rsid w:val="00B31FBE"/>
    <w:rsid w:val="00B32001"/>
    <w:rsid w:val="00B32576"/>
    <w:rsid w:val="00B33570"/>
    <w:rsid w:val="00B33729"/>
    <w:rsid w:val="00B33918"/>
    <w:rsid w:val="00B33A68"/>
    <w:rsid w:val="00B33F68"/>
    <w:rsid w:val="00B356F9"/>
    <w:rsid w:val="00B358A1"/>
    <w:rsid w:val="00B35B62"/>
    <w:rsid w:val="00B36473"/>
    <w:rsid w:val="00B365AA"/>
    <w:rsid w:val="00B36DD3"/>
    <w:rsid w:val="00B375DA"/>
    <w:rsid w:val="00B376D1"/>
    <w:rsid w:val="00B37778"/>
    <w:rsid w:val="00B37D31"/>
    <w:rsid w:val="00B37F23"/>
    <w:rsid w:val="00B37FF0"/>
    <w:rsid w:val="00B402C6"/>
    <w:rsid w:val="00B40A2E"/>
    <w:rsid w:val="00B40DB7"/>
    <w:rsid w:val="00B40E29"/>
    <w:rsid w:val="00B41997"/>
    <w:rsid w:val="00B41CF6"/>
    <w:rsid w:val="00B41D5F"/>
    <w:rsid w:val="00B4247B"/>
    <w:rsid w:val="00B42A7F"/>
    <w:rsid w:val="00B42D9A"/>
    <w:rsid w:val="00B42E5D"/>
    <w:rsid w:val="00B433D0"/>
    <w:rsid w:val="00B44D3A"/>
    <w:rsid w:val="00B450AE"/>
    <w:rsid w:val="00B45375"/>
    <w:rsid w:val="00B4626D"/>
    <w:rsid w:val="00B46313"/>
    <w:rsid w:val="00B464F5"/>
    <w:rsid w:val="00B46E40"/>
    <w:rsid w:val="00B46EE1"/>
    <w:rsid w:val="00B47116"/>
    <w:rsid w:val="00B47BAD"/>
    <w:rsid w:val="00B47FEF"/>
    <w:rsid w:val="00B50A47"/>
    <w:rsid w:val="00B50BB3"/>
    <w:rsid w:val="00B51325"/>
    <w:rsid w:val="00B51CC5"/>
    <w:rsid w:val="00B51CEF"/>
    <w:rsid w:val="00B52AD0"/>
    <w:rsid w:val="00B52FC7"/>
    <w:rsid w:val="00B53173"/>
    <w:rsid w:val="00B54473"/>
    <w:rsid w:val="00B54C8E"/>
    <w:rsid w:val="00B54D11"/>
    <w:rsid w:val="00B553A5"/>
    <w:rsid w:val="00B55C3B"/>
    <w:rsid w:val="00B563D8"/>
    <w:rsid w:val="00B5654F"/>
    <w:rsid w:val="00B56CE4"/>
    <w:rsid w:val="00B573A1"/>
    <w:rsid w:val="00B574B2"/>
    <w:rsid w:val="00B57A28"/>
    <w:rsid w:val="00B57EE7"/>
    <w:rsid w:val="00B608E2"/>
    <w:rsid w:val="00B60ADE"/>
    <w:rsid w:val="00B6213B"/>
    <w:rsid w:val="00B626F5"/>
    <w:rsid w:val="00B630E9"/>
    <w:rsid w:val="00B63B34"/>
    <w:rsid w:val="00B63BA9"/>
    <w:rsid w:val="00B6619C"/>
    <w:rsid w:val="00B66375"/>
    <w:rsid w:val="00B6678C"/>
    <w:rsid w:val="00B66B73"/>
    <w:rsid w:val="00B67149"/>
    <w:rsid w:val="00B67458"/>
    <w:rsid w:val="00B678D8"/>
    <w:rsid w:val="00B67D8B"/>
    <w:rsid w:val="00B67E41"/>
    <w:rsid w:val="00B67EA4"/>
    <w:rsid w:val="00B67F70"/>
    <w:rsid w:val="00B7062B"/>
    <w:rsid w:val="00B707DD"/>
    <w:rsid w:val="00B70853"/>
    <w:rsid w:val="00B70CE6"/>
    <w:rsid w:val="00B716BD"/>
    <w:rsid w:val="00B7185B"/>
    <w:rsid w:val="00B725B9"/>
    <w:rsid w:val="00B728D4"/>
    <w:rsid w:val="00B72A1D"/>
    <w:rsid w:val="00B738DE"/>
    <w:rsid w:val="00B73E0C"/>
    <w:rsid w:val="00B749CC"/>
    <w:rsid w:val="00B75BED"/>
    <w:rsid w:val="00B769FB"/>
    <w:rsid w:val="00B76B29"/>
    <w:rsid w:val="00B76FB9"/>
    <w:rsid w:val="00B76FFA"/>
    <w:rsid w:val="00B7738C"/>
    <w:rsid w:val="00B778D0"/>
    <w:rsid w:val="00B8004D"/>
    <w:rsid w:val="00B801CA"/>
    <w:rsid w:val="00B80301"/>
    <w:rsid w:val="00B80411"/>
    <w:rsid w:val="00B80482"/>
    <w:rsid w:val="00B80CC3"/>
    <w:rsid w:val="00B81B4A"/>
    <w:rsid w:val="00B8267D"/>
    <w:rsid w:val="00B82CC2"/>
    <w:rsid w:val="00B8320E"/>
    <w:rsid w:val="00B83577"/>
    <w:rsid w:val="00B853C4"/>
    <w:rsid w:val="00B85407"/>
    <w:rsid w:val="00B86788"/>
    <w:rsid w:val="00B86A9C"/>
    <w:rsid w:val="00B86D0F"/>
    <w:rsid w:val="00B875C9"/>
    <w:rsid w:val="00B90108"/>
    <w:rsid w:val="00B904D9"/>
    <w:rsid w:val="00B9091B"/>
    <w:rsid w:val="00B9107A"/>
    <w:rsid w:val="00B911C9"/>
    <w:rsid w:val="00B91591"/>
    <w:rsid w:val="00B91664"/>
    <w:rsid w:val="00B9229A"/>
    <w:rsid w:val="00B9288D"/>
    <w:rsid w:val="00B92D81"/>
    <w:rsid w:val="00B92D88"/>
    <w:rsid w:val="00B9385E"/>
    <w:rsid w:val="00B94142"/>
    <w:rsid w:val="00B943F3"/>
    <w:rsid w:val="00B94892"/>
    <w:rsid w:val="00B95608"/>
    <w:rsid w:val="00B9668E"/>
    <w:rsid w:val="00B96AE2"/>
    <w:rsid w:val="00B96D56"/>
    <w:rsid w:val="00B96DF9"/>
    <w:rsid w:val="00B97372"/>
    <w:rsid w:val="00B97914"/>
    <w:rsid w:val="00B97B4B"/>
    <w:rsid w:val="00B97D64"/>
    <w:rsid w:val="00B97EE5"/>
    <w:rsid w:val="00B97EE9"/>
    <w:rsid w:val="00BA06FD"/>
    <w:rsid w:val="00BA0CB7"/>
    <w:rsid w:val="00BA107F"/>
    <w:rsid w:val="00BA15C7"/>
    <w:rsid w:val="00BA1A7B"/>
    <w:rsid w:val="00BA1D5D"/>
    <w:rsid w:val="00BA2767"/>
    <w:rsid w:val="00BA28E4"/>
    <w:rsid w:val="00BA3221"/>
    <w:rsid w:val="00BA3390"/>
    <w:rsid w:val="00BA3554"/>
    <w:rsid w:val="00BA428D"/>
    <w:rsid w:val="00BA436A"/>
    <w:rsid w:val="00BA4B5E"/>
    <w:rsid w:val="00BA4F09"/>
    <w:rsid w:val="00BA4F55"/>
    <w:rsid w:val="00BA52AD"/>
    <w:rsid w:val="00BA5771"/>
    <w:rsid w:val="00BA62FC"/>
    <w:rsid w:val="00BB042C"/>
    <w:rsid w:val="00BB074E"/>
    <w:rsid w:val="00BB0E9C"/>
    <w:rsid w:val="00BB0F1B"/>
    <w:rsid w:val="00BB1064"/>
    <w:rsid w:val="00BB2090"/>
    <w:rsid w:val="00BB2326"/>
    <w:rsid w:val="00BB233F"/>
    <w:rsid w:val="00BB28F4"/>
    <w:rsid w:val="00BB29EB"/>
    <w:rsid w:val="00BB2D1D"/>
    <w:rsid w:val="00BB30AD"/>
    <w:rsid w:val="00BB34FE"/>
    <w:rsid w:val="00BB37DE"/>
    <w:rsid w:val="00BB37E6"/>
    <w:rsid w:val="00BB3E40"/>
    <w:rsid w:val="00BB474B"/>
    <w:rsid w:val="00BB561C"/>
    <w:rsid w:val="00BB5E4D"/>
    <w:rsid w:val="00BB60E0"/>
    <w:rsid w:val="00BB6D86"/>
    <w:rsid w:val="00BB71D1"/>
    <w:rsid w:val="00BB7608"/>
    <w:rsid w:val="00BB7C69"/>
    <w:rsid w:val="00BC0428"/>
    <w:rsid w:val="00BC0E9D"/>
    <w:rsid w:val="00BC138A"/>
    <w:rsid w:val="00BC13F6"/>
    <w:rsid w:val="00BC2505"/>
    <w:rsid w:val="00BC2CC5"/>
    <w:rsid w:val="00BC32D9"/>
    <w:rsid w:val="00BC3BFE"/>
    <w:rsid w:val="00BC3F55"/>
    <w:rsid w:val="00BC4039"/>
    <w:rsid w:val="00BC4AEF"/>
    <w:rsid w:val="00BC562C"/>
    <w:rsid w:val="00BC5A9C"/>
    <w:rsid w:val="00BC5E8A"/>
    <w:rsid w:val="00BC779E"/>
    <w:rsid w:val="00BC7B9A"/>
    <w:rsid w:val="00BD05A5"/>
    <w:rsid w:val="00BD0BEB"/>
    <w:rsid w:val="00BD1058"/>
    <w:rsid w:val="00BD153E"/>
    <w:rsid w:val="00BD1AEE"/>
    <w:rsid w:val="00BD2355"/>
    <w:rsid w:val="00BD23E7"/>
    <w:rsid w:val="00BD331D"/>
    <w:rsid w:val="00BD38C5"/>
    <w:rsid w:val="00BD3CDC"/>
    <w:rsid w:val="00BD4869"/>
    <w:rsid w:val="00BD49EF"/>
    <w:rsid w:val="00BD4E88"/>
    <w:rsid w:val="00BD5345"/>
    <w:rsid w:val="00BD5728"/>
    <w:rsid w:val="00BD603B"/>
    <w:rsid w:val="00BD6BD2"/>
    <w:rsid w:val="00BD6CAA"/>
    <w:rsid w:val="00BD6D0A"/>
    <w:rsid w:val="00BD7126"/>
    <w:rsid w:val="00BD7436"/>
    <w:rsid w:val="00BD7F44"/>
    <w:rsid w:val="00BE01AD"/>
    <w:rsid w:val="00BE0356"/>
    <w:rsid w:val="00BE0369"/>
    <w:rsid w:val="00BE04CD"/>
    <w:rsid w:val="00BE11E7"/>
    <w:rsid w:val="00BE122A"/>
    <w:rsid w:val="00BE18EC"/>
    <w:rsid w:val="00BE18F1"/>
    <w:rsid w:val="00BE2189"/>
    <w:rsid w:val="00BE25E3"/>
    <w:rsid w:val="00BE2816"/>
    <w:rsid w:val="00BE2894"/>
    <w:rsid w:val="00BE2E94"/>
    <w:rsid w:val="00BE362D"/>
    <w:rsid w:val="00BE363B"/>
    <w:rsid w:val="00BE38FA"/>
    <w:rsid w:val="00BE3953"/>
    <w:rsid w:val="00BE3D7B"/>
    <w:rsid w:val="00BE3EE0"/>
    <w:rsid w:val="00BE4394"/>
    <w:rsid w:val="00BE58B6"/>
    <w:rsid w:val="00BE614C"/>
    <w:rsid w:val="00BF0171"/>
    <w:rsid w:val="00BF01D7"/>
    <w:rsid w:val="00BF0840"/>
    <w:rsid w:val="00BF08E8"/>
    <w:rsid w:val="00BF09DC"/>
    <w:rsid w:val="00BF0CD8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5D3B"/>
    <w:rsid w:val="00BF647C"/>
    <w:rsid w:val="00BF6878"/>
    <w:rsid w:val="00BF72AF"/>
    <w:rsid w:val="00C0037E"/>
    <w:rsid w:val="00C006FF"/>
    <w:rsid w:val="00C00B78"/>
    <w:rsid w:val="00C0120C"/>
    <w:rsid w:val="00C013D4"/>
    <w:rsid w:val="00C03894"/>
    <w:rsid w:val="00C03A27"/>
    <w:rsid w:val="00C03BE2"/>
    <w:rsid w:val="00C03EE8"/>
    <w:rsid w:val="00C0499A"/>
    <w:rsid w:val="00C04B8C"/>
    <w:rsid w:val="00C04C6F"/>
    <w:rsid w:val="00C05525"/>
    <w:rsid w:val="00C055BE"/>
    <w:rsid w:val="00C056D9"/>
    <w:rsid w:val="00C05798"/>
    <w:rsid w:val="00C067F2"/>
    <w:rsid w:val="00C06974"/>
    <w:rsid w:val="00C06D8B"/>
    <w:rsid w:val="00C06E4B"/>
    <w:rsid w:val="00C07F5E"/>
    <w:rsid w:val="00C1006E"/>
    <w:rsid w:val="00C10130"/>
    <w:rsid w:val="00C105B2"/>
    <w:rsid w:val="00C10781"/>
    <w:rsid w:val="00C10C86"/>
    <w:rsid w:val="00C10E28"/>
    <w:rsid w:val="00C117F6"/>
    <w:rsid w:val="00C11E8B"/>
    <w:rsid w:val="00C12053"/>
    <w:rsid w:val="00C123BB"/>
    <w:rsid w:val="00C12768"/>
    <w:rsid w:val="00C133F6"/>
    <w:rsid w:val="00C135EC"/>
    <w:rsid w:val="00C13C72"/>
    <w:rsid w:val="00C15256"/>
    <w:rsid w:val="00C16FE5"/>
    <w:rsid w:val="00C17038"/>
    <w:rsid w:val="00C17BE0"/>
    <w:rsid w:val="00C17DD4"/>
    <w:rsid w:val="00C17F2D"/>
    <w:rsid w:val="00C2009D"/>
    <w:rsid w:val="00C20523"/>
    <w:rsid w:val="00C20587"/>
    <w:rsid w:val="00C205A8"/>
    <w:rsid w:val="00C2099C"/>
    <w:rsid w:val="00C21195"/>
    <w:rsid w:val="00C21DB7"/>
    <w:rsid w:val="00C22021"/>
    <w:rsid w:val="00C229F3"/>
    <w:rsid w:val="00C22BA1"/>
    <w:rsid w:val="00C22C5B"/>
    <w:rsid w:val="00C23186"/>
    <w:rsid w:val="00C231C2"/>
    <w:rsid w:val="00C23345"/>
    <w:rsid w:val="00C234D9"/>
    <w:rsid w:val="00C2356A"/>
    <w:rsid w:val="00C2372A"/>
    <w:rsid w:val="00C23A67"/>
    <w:rsid w:val="00C23B7B"/>
    <w:rsid w:val="00C23BBB"/>
    <w:rsid w:val="00C23FA6"/>
    <w:rsid w:val="00C240BE"/>
    <w:rsid w:val="00C249B3"/>
    <w:rsid w:val="00C24B19"/>
    <w:rsid w:val="00C24F67"/>
    <w:rsid w:val="00C25419"/>
    <w:rsid w:val="00C25566"/>
    <w:rsid w:val="00C25A29"/>
    <w:rsid w:val="00C26212"/>
    <w:rsid w:val="00C262D9"/>
    <w:rsid w:val="00C265F5"/>
    <w:rsid w:val="00C2678A"/>
    <w:rsid w:val="00C26BDA"/>
    <w:rsid w:val="00C26BE2"/>
    <w:rsid w:val="00C27790"/>
    <w:rsid w:val="00C304CE"/>
    <w:rsid w:val="00C306F1"/>
    <w:rsid w:val="00C31712"/>
    <w:rsid w:val="00C31961"/>
    <w:rsid w:val="00C32204"/>
    <w:rsid w:val="00C32B1D"/>
    <w:rsid w:val="00C32C59"/>
    <w:rsid w:val="00C32CB7"/>
    <w:rsid w:val="00C32D74"/>
    <w:rsid w:val="00C336A8"/>
    <w:rsid w:val="00C336BE"/>
    <w:rsid w:val="00C336F9"/>
    <w:rsid w:val="00C33C6E"/>
    <w:rsid w:val="00C34BB4"/>
    <w:rsid w:val="00C354E1"/>
    <w:rsid w:val="00C35F6A"/>
    <w:rsid w:val="00C36745"/>
    <w:rsid w:val="00C3682F"/>
    <w:rsid w:val="00C36985"/>
    <w:rsid w:val="00C36D0D"/>
    <w:rsid w:val="00C3764D"/>
    <w:rsid w:val="00C376CB"/>
    <w:rsid w:val="00C37D10"/>
    <w:rsid w:val="00C37E95"/>
    <w:rsid w:val="00C408FE"/>
    <w:rsid w:val="00C40957"/>
    <w:rsid w:val="00C41054"/>
    <w:rsid w:val="00C4121E"/>
    <w:rsid w:val="00C42A02"/>
    <w:rsid w:val="00C42A09"/>
    <w:rsid w:val="00C42BB4"/>
    <w:rsid w:val="00C43526"/>
    <w:rsid w:val="00C43613"/>
    <w:rsid w:val="00C43C3A"/>
    <w:rsid w:val="00C443BE"/>
    <w:rsid w:val="00C44562"/>
    <w:rsid w:val="00C44B85"/>
    <w:rsid w:val="00C44E46"/>
    <w:rsid w:val="00C44E60"/>
    <w:rsid w:val="00C451DB"/>
    <w:rsid w:val="00C45E76"/>
    <w:rsid w:val="00C4775E"/>
    <w:rsid w:val="00C47BFA"/>
    <w:rsid w:val="00C5021F"/>
    <w:rsid w:val="00C502E0"/>
    <w:rsid w:val="00C50620"/>
    <w:rsid w:val="00C50855"/>
    <w:rsid w:val="00C50D10"/>
    <w:rsid w:val="00C51AEA"/>
    <w:rsid w:val="00C520E0"/>
    <w:rsid w:val="00C52202"/>
    <w:rsid w:val="00C52795"/>
    <w:rsid w:val="00C52998"/>
    <w:rsid w:val="00C52D6A"/>
    <w:rsid w:val="00C52F93"/>
    <w:rsid w:val="00C532B4"/>
    <w:rsid w:val="00C54235"/>
    <w:rsid w:val="00C544C6"/>
    <w:rsid w:val="00C54A00"/>
    <w:rsid w:val="00C54DED"/>
    <w:rsid w:val="00C55374"/>
    <w:rsid w:val="00C55D93"/>
    <w:rsid w:val="00C55EF5"/>
    <w:rsid w:val="00C56238"/>
    <w:rsid w:val="00C56E00"/>
    <w:rsid w:val="00C56F72"/>
    <w:rsid w:val="00C5736E"/>
    <w:rsid w:val="00C57523"/>
    <w:rsid w:val="00C575B9"/>
    <w:rsid w:val="00C57B7F"/>
    <w:rsid w:val="00C603A0"/>
    <w:rsid w:val="00C6068A"/>
    <w:rsid w:val="00C60A50"/>
    <w:rsid w:val="00C60E0A"/>
    <w:rsid w:val="00C611CD"/>
    <w:rsid w:val="00C61F32"/>
    <w:rsid w:val="00C62499"/>
    <w:rsid w:val="00C624A1"/>
    <w:rsid w:val="00C627C8"/>
    <w:rsid w:val="00C62B72"/>
    <w:rsid w:val="00C632E1"/>
    <w:rsid w:val="00C63397"/>
    <w:rsid w:val="00C63C62"/>
    <w:rsid w:val="00C641F0"/>
    <w:rsid w:val="00C6456E"/>
    <w:rsid w:val="00C64E5D"/>
    <w:rsid w:val="00C652F8"/>
    <w:rsid w:val="00C657E1"/>
    <w:rsid w:val="00C65AE7"/>
    <w:rsid w:val="00C65EF2"/>
    <w:rsid w:val="00C660CA"/>
    <w:rsid w:val="00C676E6"/>
    <w:rsid w:val="00C70020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39B"/>
    <w:rsid w:val="00C72F1B"/>
    <w:rsid w:val="00C72F9E"/>
    <w:rsid w:val="00C72FEE"/>
    <w:rsid w:val="00C73A00"/>
    <w:rsid w:val="00C74659"/>
    <w:rsid w:val="00C74777"/>
    <w:rsid w:val="00C74AE0"/>
    <w:rsid w:val="00C74AED"/>
    <w:rsid w:val="00C74EDA"/>
    <w:rsid w:val="00C75731"/>
    <w:rsid w:val="00C75E05"/>
    <w:rsid w:val="00C764D2"/>
    <w:rsid w:val="00C766B3"/>
    <w:rsid w:val="00C768FA"/>
    <w:rsid w:val="00C76E50"/>
    <w:rsid w:val="00C771D3"/>
    <w:rsid w:val="00C772C1"/>
    <w:rsid w:val="00C77A52"/>
    <w:rsid w:val="00C80441"/>
    <w:rsid w:val="00C80D5E"/>
    <w:rsid w:val="00C815E6"/>
    <w:rsid w:val="00C816C0"/>
    <w:rsid w:val="00C817C9"/>
    <w:rsid w:val="00C8196C"/>
    <w:rsid w:val="00C81AE8"/>
    <w:rsid w:val="00C81D02"/>
    <w:rsid w:val="00C82767"/>
    <w:rsid w:val="00C82F60"/>
    <w:rsid w:val="00C83714"/>
    <w:rsid w:val="00C83C4D"/>
    <w:rsid w:val="00C8414E"/>
    <w:rsid w:val="00C8479C"/>
    <w:rsid w:val="00C8481A"/>
    <w:rsid w:val="00C849FF"/>
    <w:rsid w:val="00C86C57"/>
    <w:rsid w:val="00C877F9"/>
    <w:rsid w:val="00C87923"/>
    <w:rsid w:val="00C87F2E"/>
    <w:rsid w:val="00C9096F"/>
    <w:rsid w:val="00C90C04"/>
    <w:rsid w:val="00C90F75"/>
    <w:rsid w:val="00C916F1"/>
    <w:rsid w:val="00C9187E"/>
    <w:rsid w:val="00C91A7F"/>
    <w:rsid w:val="00C928A5"/>
    <w:rsid w:val="00C92B35"/>
    <w:rsid w:val="00C93439"/>
    <w:rsid w:val="00C93E23"/>
    <w:rsid w:val="00C95200"/>
    <w:rsid w:val="00C9541F"/>
    <w:rsid w:val="00C95433"/>
    <w:rsid w:val="00C959AB"/>
    <w:rsid w:val="00C96B7D"/>
    <w:rsid w:val="00C96F93"/>
    <w:rsid w:val="00C972BB"/>
    <w:rsid w:val="00C97312"/>
    <w:rsid w:val="00C97349"/>
    <w:rsid w:val="00C9774D"/>
    <w:rsid w:val="00C9791D"/>
    <w:rsid w:val="00C9798E"/>
    <w:rsid w:val="00C97DE8"/>
    <w:rsid w:val="00C97E09"/>
    <w:rsid w:val="00CA1209"/>
    <w:rsid w:val="00CA1461"/>
    <w:rsid w:val="00CA16FC"/>
    <w:rsid w:val="00CA1795"/>
    <w:rsid w:val="00CA1C31"/>
    <w:rsid w:val="00CA1C97"/>
    <w:rsid w:val="00CA22F6"/>
    <w:rsid w:val="00CA2502"/>
    <w:rsid w:val="00CA38ED"/>
    <w:rsid w:val="00CA4721"/>
    <w:rsid w:val="00CA4781"/>
    <w:rsid w:val="00CA5356"/>
    <w:rsid w:val="00CA569D"/>
    <w:rsid w:val="00CA6090"/>
    <w:rsid w:val="00CA62DF"/>
    <w:rsid w:val="00CA7073"/>
    <w:rsid w:val="00CA70BC"/>
    <w:rsid w:val="00CA71C2"/>
    <w:rsid w:val="00CB0DA8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4B1"/>
    <w:rsid w:val="00CB467D"/>
    <w:rsid w:val="00CB4B37"/>
    <w:rsid w:val="00CB4E82"/>
    <w:rsid w:val="00CB5C71"/>
    <w:rsid w:val="00CB5DDB"/>
    <w:rsid w:val="00CB680A"/>
    <w:rsid w:val="00CB6BE8"/>
    <w:rsid w:val="00CB6D90"/>
    <w:rsid w:val="00CB6F2A"/>
    <w:rsid w:val="00CB74EE"/>
    <w:rsid w:val="00CB799D"/>
    <w:rsid w:val="00CB7C93"/>
    <w:rsid w:val="00CB7DFE"/>
    <w:rsid w:val="00CC08B6"/>
    <w:rsid w:val="00CC0F53"/>
    <w:rsid w:val="00CC12A9"/>
    <w:rsid w:val="00CC173D"/>
    <w:rsid w:val="00CC1787"/>
    <w:rsid w:val="00CC1F95"/>
    <w:rsid w:val="00CC1FCA"/>
    <w:rsid w:val="00CC28E0"/>
    <w:rsid w:val="00CC2A8A"/>
    <w:rsid w:val="00CC2B56"/>
    <w:rsid w:val="00CC3AFD"/>
    <w:rsid w:val="00CC4059"/>
    <w:rsid w:val="00CC51DB"/>
    <w:rsid w:val="00CC60AE"/>
    <w:rsid w:val="00CC6570"/>
    <w:rsid w:val="00CC6890"/>
    <w:rsid w:val="00CC6C7F"/>
    <w:rsid w:val="00CC6E57"/>
    <w:rsid w:val="00CC71FB"/>
    <w:rsid w:val="00CC77C0"/>
    <w:rsid w:val="00CC7BCD"/>
    <w:rsid w:val="00CD02FF"/>
    <w:rsid w:val="00CD054B"/>
    <w:rsid w:val="00CD09F6"/>
    <w:rsid w:val="00CD18D9"/>
    <w:rsid w:val="00CD1E52"/>
    <w:rsid w:val="00CD2351"/>
    <w:rsid w:val="00CD2925"/>
    <w:rsid w:val="00CD2BC2"/>
    <w:rsid w:val="00CD333C"/>
    <w:rsid w:val="00CD33BE"/>
    <w:rsid w:val="00CD3522"/>
    <w:rsid w:val="00CD3787"/>
    <w:rsid w:val="00CD4376"/>
    <w:rsid w:val="00CD461B"/>
    <w:rsid w:val="00CD46CA"/>
    <w:rsid w:val="00CD4DAC"/>
    <w:rsid w:val="00CD5930"/>
    <w:rsid w:val="00CD5A9B"/>
    <w:rsid w:val="00CD5DAB"/>
    <w:rsid w:val="00CD63AB"/>
    <w:rsid w:val="00CD658E"/>
    <w:rsid w:val="00CD71B2"/>
    <w:rsid w:val="00CE0597"/>
    <w:rsid w:val="00CE0C31"/>
    <w:rsid w:val="00CE0F4E"/>
    <w:rsid w:val="00CE1422"/>
    <w:rsid w:val="00CE148D"/>
    <w:rsid w:val="00CE14B0"/>
    <w:rsid w:val="00CE1639"/>
    <w:rsid w:val="00CE18E8"/>
    <w:rsid w:val="00CE205D"/>
    <w:rsid w:val="00CE2E5D"/>
    <w:rsid w:val="00CE2F3F"/>
    <w:rsid w:val="00CE2FBA"/>
    <w:rsid w:val="00CE2FC1"/>
    <w:rsid w:val="00CE32AF"/>
    <w:rsid w:val="00CE32E3"/>
    <w:rsid w:val="00CE47E1"/>
    <w:rsid w:val="00CE5444"/>
    <w:rsid w:val="00CE5912"/>
    <w:rsid w:val="00CE5E59"/>
    <w:rsid w:val="00CE6288"/>
    <w:rsid w:val="00CE64D1"/>
    <w:rsid w:val="00CE66CF"/>
    <w:rsid w:val="00CE69B5"/>
    <w:rsid w:val="00CE7957"/>
    <w:rsid w:val="00CE7B9F"/>
    <w:rsid w:val="00CF043F"/>
    <w:rsid w:val="00CF04F3"/>
    <w:rsid w:val="00CF06E3"/>
    <w:rsid w:val="00CF09D6"/>
    <w:rsid w:val="00CF2175"/>
    <w:rsid w:val="00CF286E"/>
    <w:rsid w:val="00CF289E"/>
    <w:rsid w:val="00CF29C2"/>
    <w:rsid w:val="00CF2A0E"/>
    <w:rsid w:val="00CF2A2C"/>
    <w:rsid w:val="00CF3326"/>
    <w:rsid w:val="00CF36E1"/>
    <w:rsid w:val="00CF434C"/>
    <w:rsid w:val="00CF438B"/>
    <w:rsid w:val="00CF43F9"/>
    <w:rsid w:val="00CF4587"/>
    <w:rsid w:val="00CF4C30"/>
    <w:rsid w:val="00CF5254"/>
    <w:rsid w:val="00CF5BA2"/>
    <w:rsid w:val="00CF5CA5"/>
    <w:rsid w:val="00CF6408"/>
    <w:rsid w:val="00CF6546"/>
    <w:rsid w:val="00CF6740"/>
    <w:rsid w:val="00CF6EAC"/>
    <w:rsid w:val="00CF6F2D"/>
    <w:rsid w:val="00CF7089"/>
    <w:rsid w:val="00CF72B9"/>
    <w:rsid w:val="00CF72BF"/>
    <w:rsid w:val="00CF73B7"/>
    <w:rsid w:val="00CF78C9"/>
    <w:rsid w:val="00D00B44"/>
    <w:rsid w:val="00D014CB"/>
    <w:rsid w:val="00D0160A"/>
    <w:rsid w:val="00D01A7A"/>
    <w:rsid w:val="00D01A8B"/>
    <w:rsid w:val="00D0211A"/>
    <w:rsid w:val="00D0215E"/>
    <w:rsid w:val="00D02C7C"/>
    <w:rsid w:val="00D02D40"/>
    <w:rsid w:val="00D02F4D"/>
    <w:rsid w:val="00D034F0"/>
    <w:rsid w:val="00D0417D"/>
    <w:rsid w:val="00D04916"/>
    <w:rsid w:val="00D04FB4"/>
    <w:rsid w:val="00D0687D"/>
    <w:rsid w:val="00D10992"/>
    <w:rsid w:val="00D110AD"/>
    <w:rsid w:val="00D11324"/>
    <w:rsid w:val="00D115D9"/>
    <w:rsid w:val="00D11944"/>
    <w:rsid w:val="00D137AE"/>
    <w:rsid w:val="00D141FF"/>
    <w:rsid w:val="00D1533E"/>
    <w:rsid w:val="00D158D6"/>
    <w:rsid w:val="00D159E5"/>
    <w:rsid w:val="00D162CB"/>
    <w:rsid w:val="00D167E4"/>
    <w:rsid w:val="00D20336"/>
    <w:rsid w:val="00D208E4"/>
    <w:rsid w:val="00D20C83"/>
    <w:rsid w:val="00D214A5"/>
    <w:rsid w:val="00D2155C"/>
    <w:rsid w:val="00D216E9"/>
    <w:rsid w:val="00D21AB8"/>
    <w:rsid w:val="00D21E83"/>
    <w:rsid w:val="00D224B0"/>
    <w:rsid w:val="00D22D68"/>
    <w:rsid w:val="00D23738"/>
    <w:rsid w:val="00D239A8"/>
    <w:rsid w:val="00D24871"/>
    <w:rsid w:val="00D251DC"/>
    <w:rsid w:val="00D257EC"/>
    <w:rsid w:val="00D259DB"/>
    <w:rsid w:val="00D25F9B"/>
    <w:rsid w:val="00D26100"/>
    <w:rsid w:val="00D2665B"/>
    <w:rsid w:val="00D26E4C"/>
    <w:rsid w:val="00D26E5B"/>
    <w:rsid w:val="00D26FB0"/>
    <w:rsid w:val="00D2749B"/>
    <w:rsid w:val="00D27691"/>
    <w:rsid w:val="00D27984"/>
    <w:rsid w:val="00D27A67"/>
    <w:rsid w:val="00D27B18"/>
    <w:rsid w:val="00D27E85"/>
    <w:rsid w:val="00D27F7F"/>
    <w:rsid w:val="00D27F80"/>
    <w:rsid w:val="00D309A0"/>
    <w:rsid w:val="00D30B98"/>
    <w:rsid w:val="00D30E88"/>
    <w:rsid w:val="00D318C1"/>
    <w:rsid w:val="00D32008"/>
    <w:rsid w:val="00D329AC"/>
    <w:rsid w:val="00D32C4C"/>
    <w:rsid w:val="00D337AF"/>
    <w:rsid w:val="00D33885"/>
    <w:rsid w:val="00D33989"/>
    <w:rsid w:val="00D339B1"/>
    <w:rsid w:val="00D33CF5"/>
    <w:rsid w:val="00D34FD5"/>
    <w:rsid w:val="00D357EE"/>
    <w:rsid w:val="00D3585C"/>
    <w:rsid w:val="00D35B4D"/>
    <w:rsid w:val="00D35CB3"/>
    <w:rsid w:val="00D3619F"/>
    <w:rsid w:val="00D361CC"/>
    <w:rsid w:val="00D368EF"/>
    <w:rsid w:val="00D3728A"/>
    <w:rsid w:val="00D378C5"/>
    <w:rsid w:val="00D40611"/>
    <w:rsid w:val="00D40940"/>
    <w:rsid w:val="00D40B0A"/>
    <w:rsid w:val="00D40D08"/>
    <w:rsid w:val="00D41030"/>
    <w:rsid w:val="00D41036"/>
    <w:rsid w:val="00D41491"/>
    <w:rsid w:val="00D417B1"/>
    <w:rsid w:val="00D42326"/>
    <w:rsid w:val="00D434D0"/>
    <w:rsid w:val="00D43DC7"/>
    <w:rsid w:val="00D43F3B"/>
    <w:rsid w:val="00D44158"/>
    <w:rsid w:val="00D44218"/>
    <w:rsid w:val="00D44B10"/>
    <w:rsid w:val="00D4502E"/>
    <w:rsid w:val="00D45479"/>
    <w:rsid w:val="00D4581F"/>
    <w:rsid w:val="00D4678F"/>
    <w:rsid w:val="00D46BAF"/>
    <w:rsid w:val="00D46FB7"/>
    <w:rsid w:val="00D50A55"/>
    <w:rsid w:val="00D50BF4"/>
    <w:rsid w:val="00D50FAE"/>
    <w:rsid w:val="00D5139B"/>
    <w:rsid w:val="00D51426"/>
    <w:rsid w:val="00D51A5B"/>
    <w:rsid w:val="00D51CB3"/>
    <w:rsid w:val="00D52082"/>
    <w:rsid w:val="00D5210F"/>
    <w:rsid w:val="00D52224"/>
    <w:rsid w:val="00D52473"/>
    <w:rsid w:val="00D52500"/>
    <w:rsid w:val="00D52B99"/>
    <w:rsid w:val="00D53102"/>
    <w:rsid w:val="00D53BC1"/>
    <w:rsid w:val="00D53E6B"/>
    <w:rsid w:val="00D542DF"/>
    <w:rsid w:val="00D544CC"/>
    <w:rsid w:val="00D553B0"/>
    <w:rsid w:val="00D5542A"/>
    <w:rsid w:val="00D55770"/>
    <w:rsid w:val="00D55CEA"/>
    <w:rsid w:val="00D5620E"/>
    <w:rsid w:val="00D5662B"/>
    <w:rsid w:val="00D56E33"/>
    <w:rsid w:val="00D56F12"/>
    <w:rsid w:val="00D576DA"/>
    <w:rsid w:val="00D5785F"/>
    <w:rsid w:val="00D60061"/>
    <w:rsid w:val="00D6020A"/>
    <w:rsid w:val="00D60541"/>
    <w:rsid w:val="00D60E25"/>
    <w:rsid w:val="00D61199"/>
    <w:rsid w:val="00D619EE"/>
    <w:rsid w:val="00D61B3D"/>
    <w:rsid w:val="00D61C6B"/>
    <w:rsid w:val="00D62780"/>
    <w:rsid w:val="00D62AFE"/>
    <w:rsid w:val="00D62D11"/>
    <w:rsid w:val="00D62DF3"/>
    <w:rsid w:val="00D62F0D"/>
    <w:rsid w:val="00D632AE"/>
    <w:rsid w:val="00D63FE0"/>
    <w:rsid w:val="00D66184"/>
    <w:rsid w:val="00D665F5"/>
    <w:rsid w:val="00D66F96"/>
    <w:rsid w:val="00D67E73"/>
    <w:rsid w:val="00D67FC0"/>
    <w:rsid w:val="00D70693"/>
    <w:rsid w:val="00D70796"/>
    <w:rsid w:val="00D7083F"/>
    <w:rsid w:val="00D70A7B"/>
    <w:rsid w:val="00D71767"/>
    <w:rsid w:val="00D721B3"/>
    <w:rsid w:val="00D72227"/>
    <w:rsid w:val="00D72318"/>
    <w:rsid w:val="00D72330"/>
    <w:rsid w:val="00D729C5"/>
    <w:rsid w:val="00D731E2"/>
    <w:rsid w:val="00D737EE"/>
    <w:rsid w:val="00D738B3"/>
    <w:rsid w:val="00D73FA7"/>
    <w:rsid w:val="00D7444B"/>
    <w:rsid w:val="00D74B52"/>
    <w:rsid w:val="00D74F0A"/>
    <w:rsid w:val="00D755B1"/>
    <w:rsid w:val="00D764D4"/>
    <w:rsid w:val="00D76D6C"/>
    <w:rsid w:val="00D771A8"/>
    <w:rsid w:val="00D7746C"/>
    <w:rsid w:val="00D77B99"/>
    <w:rsid w:val="00D80053"/>
    <w:rsid w:val="00D800D8"/>
    <w:rsid w:val="00D80BF2"/>
    <w:rsid w:val="00D80C80"/>
    <w:rsid w:val="00D80DCE"/>
    <w:rsid w:val="00D815C8"/>
    <w:rsid w:val="00D81733"/>
    <w:rsid w:val="00D81FF2"/>
    <w:rsid w:val="00D82072"/>
    <w:rsid w:val="00D82264"/>
    <w:rsid w:val="00D82EC1"/>
    <w:rsid w:val="00D8356A"/>
    <w:rsid w:val="00D8356D"/>
    <w:rsid w:val="00D83949"/>
    <w:rsid w:val="00D8426B"/>
    <w:rsid w:val="00D858B8"/>
    <w:rsid w:val="00D85A4E"/>
    <w:rsid w:val="00D85B60"/>
    <w:rsid w:val="00D85DF1"/>
    <w:rsid w:val="00D85FE5"/>
    <w:rsid w:val="00D863E3"/>
    <w:rsid w:val="00D86CA6"/>
    <w:rsid w:val="00D87536"/>
    <w:rsid w:val="00D8789C"/>
    <w:rsid w:val="00D87CA8"/>
    <w:rsid w:val="00D87EFA"/>
    <w:rsid w:val="00D900E8"/>
    <w:rsid w:val="00D90B19"/>
    <w:rsid w:val="00D90C6A"/>
    <w:rsid w:val="00D90DB0"/>
    <w:rsid w:val="00D90F41"/>
    <w:rsid w:val="00D91434"/>
    <w:rsid w:val="00D91454"/>
    <w:rsid w:val="00D91C0C"/>
    <w:rsid w:val="00D91D62"/>
    <w:rsid w:val="00D91DB8"/>
    <w:rsid w:val="00D92109"/>
    <w:rsid w:val="00D92140"/>
    <w:rsid w:val="00D9225D"/>
    <w:rsid w:val="00D92F62"/>
    <w:rsid w:val="00D930D6"/>
    <w:rsid w:val="00D93187"/>
    <w:rsid w:val="00D93766"/>
    <w:rsid w:val="00D9420A"/>
    <w:rsid w:val="00D943E0"/>
    <w:rsid w:val="00D947B5"/>
    <w:rsid w:val="00D9505E"/>
    <w:rsid w:val="00D952A7"/>
    <w:rsid w:val="00D95393"/>
    <w:rsid w:val="00D953F0"/>
    <w:rsid w:val="00D96647"/>
    <w:rsid w:val="00D96B3B"/>
    <w:rsid w:val="00D96E08"/>
    <w:rsid w:val="00D96F56"/>
    <w:rsid w:val="00D97689"/>
    <w:rsid w:val="00D97E68"/>
    <w:rsid w:val="00DA0393"/>
    <w:rsid w:val="00DA03ED"/>
    <w:rsid w:val="00DA04F9"/>
    <w:rsid w:val="00DA08F5"/>
    <w:rsid w:val="00DA0A9E"/>
    <w:rsid w:val="00DA1BBD"/>
    <w:rsid w:val="00DA1EA0"/>
    <w:rsid w:val="00DA2368"/>
    <w:rsid w:val="00DA2D15"/>
    <w:rsid w:val="00DA3713"/>
    <w:rsid w:val="00DA3AC3"/>
    <w:rsid w:val="00DA4AFF"/>
    <w:rsid w:val="00DA4F21"/>
    <w:rsid w:val="00DA521C"/>
    <w:rsid w:val="00DA5510"/>
    <w:rsid w:val="00DA58F0"/>
    <w:rsid w:val="00DA5CB8"/>
    <w:rsid w:val="00DA60A7"/>
    <w:rsid w:val="00DA60BF"/>
    <w:rsid w:val="00DA6F97"/>
    <w:rsid w:val="00DA7126"/>
    <w:rsid w:val="00DA71E0"/>
    <w:rsid w:val="00DA7361"/>
    <w:rsid w:val="00DA76B9"/>
    <w:rsid w:val="00DB0F21"/>
    <w:rsid w:val="00DB11DA"/>
    <w:rsid w:val="00DB1273"/>
    <w:rsid w:val="00DB16DA"/>
    <w:rsid w:val="00DB173A"/>
    <w:rsid w:val="00DB1982"/>
    <w:rsid w:val="00DB1E54"/>
    <w:rsid w:val="00DB2584"/>
    <w:rsid w:val="00DB27B9"/>
    <w:rsid w:val="00DB34D2"/>
    <w:rsid w:val="00DB44DE"/>
    <w:rsid w:val="00DB484D"/>
    <w:rsid w:val="00DB5151"/>
    <w:rsid w:val="00DB5D01"/>
    <w:rsid w:val="00DB62AE"/>
    <w:rsid w:val="00DB6E41"/>
    <w:rsid w:val="00DB6F5B"/>
    <w:rsid w:val="00DB70A8"/>
    <w:rsid w:val="00DB7C66"/>
    <w:rsid w:val="00DB7C79"/>
    <w:rsid w:val="00DC0A1B"/>
    <w:rsid w:val="00DC1440"/>
    <w:rsid w:val="00DC16E2"/>
    <w:rsid w:val="00DC18E5"/>
    <w:rsid w:val="00DC2130"/>
    <w:rsid w:val="00DC213B"/>
    <w:rsid w:val="00DC2983"/>
    <w:rsid w:val="00DC2AF1"/>
    <w:rsid w:val="00DC2F1B"/>
    <w:rsid w:val="00DC3728"/>
    <w:rsid w:val="00DC38FC"/>
    <w:rsid w:val="00DC3CA8"/>
    <w:rsid w:val="00DC3FDC"/>
    <w:rsid w:val="00DC40CC"/>
    <w:rsid w:val="00DC4462"/>
    <w:rsid w:val="00DC472B"/>
    <w:rsid w:val="00DC4A07"/>
    <w:rsid w:val="00DC4CEE"/>
    <w:rsid w:val="00DC4D18"/>
    <w:rsid w:val="00DC50AC"/>
    <w:rsid w:val="00DC5378"/>
    <w:rsid w:val="00DC590A"/>
    <w:rsid w:val="00DC5EA6"/>
    <w:rsid w:val="00DC6146"/>
    <w:rsid w:val="00DC6203"/>
    <w:rsid w:val="00DC64A9"/>
    <w:rsid w:val="00DC6C4B"/>
    <w:rsid w:val="00DC7379"/>
    <w:rsid w:val="00DC7C5C"/>
    <w:rsid w:val="00DD01CF"/>
    <w:rsid w:val="00DD057D"/>
    <w:rsid w:val="00DD082F"/>
    <w:rsid w:val="00DD11FA"/>
    <w:rsid w:val="00DD12BD"/>
    <w:rsid w:val="00DD29FD"/>
    <w:rsid w:val="00DD38DC"/>
    <w:rsid w:val="00DD3AE1"/>
    <w:rsid w:val="00DD3FF4"/>
    <w:rsid w:val="00DD513C"/>
    <w:rsid w:val="00DD5493"/>
    <w:rsid w:val="00DD5A83"/>
    <w:rsid w:val="00DD644C"/>
    <w:rsid w:val="00DD7A12"/>
    <w:rsid w:val="00DD7F1F"/>
    <w:rsid w:val="00DE0A22"/>
    <w:rsid w:val="00DE106E"/>
    <w:rsid w:val="00DE2022"/>
    <w:rsid w:val="00DE225B"/>
    <w:rsid w:val="00DE2AB7"/>
    <w:rsid w:val="00DE32FF"/>
    <w:rsid w:val="00DE3EAD"/>
    <w:rsid w:val="00DE480A"/>
    <w:rsid w:val="00DE5340"/>
    <w:rsid w:val="00DE55D2"/>
    <w:rsid w:val="00DE5669"/>
    <w:rsid w:val="00DE5B9C"/>
    <w:rsid w:val="00DE5D78"/>
    <w:rsid w:val="00DE63BD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1F26"/>
    <w:rsid w:val="00DF2527"/>
    <w:rsid w:val="00DF28B1"/>
    <w:rsid w:val="00DF2FFB"/>
    <w:rsid w:val="00DF34B6"/>
    <w:rsid w:val="00DF440A"/>
    <w:rsid w:val="00DF4B63"/>
    <w:rsid w:val="00DF5D26"/>
    <w:rsid w:val="00DF68C0"/>
    <w:rsid w:val="00DF701B"/>
    <w:rsid w:val="00DF7C27"/>
    <w:rsid w:val="00E00C14"/>
    <w:rsid w:val="00E01E09"/>
    <w:rsid w:val="00E025AD"/>
    <w:rsid w:val="00E02B59"/>
    <w:rsid w:val="00E034A6"/>
    <w:rsid w:val="00E037D1"/>
    <w:rsid w:val="00E03CE5"/>
    <w:rsid w:val="00E03D50"/>
    <w:rsid w:val="00E03D65"/>
    <w:rsid w:val="00E04714"/>
    <w:rsid w:val="00E04831"/>
    <w:rsid w:val="00E04BF8"/>
    <w:rsid w:val="00E060F4"/>
    <w:rsid w:val="00E0686B"/>
    <w:rsid w:val="00E06927"/>
    <w:rsid w:val="00E06E7F"/>
    <w:rsid w:val="00E073C1"/>
    <w:rsid w:val="00E07423"/>
    <w:rsid w:val="00E076CE"/>
    <w:rsid w:val="00E0778A"/>
    <w:rsid w:val="00E101BF"/>
    <w:rsid w:val="00E10B0E"/>
    <w:rsid w:val="00E12E18"/>
    <w:rsid w:val="00E13486"/>
    <w:rsid w:val="00E13544"/>
    <w:rsid w:val="00E13A26"/>
    <w:rsid w:val="00E13B35"/>
    <w:rsid w:val="00E13F54"/>
    <w:rsid w:val="00E140A8"/>
    <w:rsid w:val="00E145D3"/>
    <w:rsid w:val="00E14CF8"/>
    <w:rsid w:val="00E1524F"/>
    <w:rsid w:val="00E155F3"/>
    <w:rsid w:val="00E15A4A"/>
    <w:rsid w:val="00E16AF1"/>
    <w:rsid w:val="00E17A64"/>
    <w:rsid w:val="00E17B8C"/>
    <w:rsid w:val="00E201D4"/>
    <w:rsid w:val="00E20904"/>
    <w:rsid w:val="00E20FF2"/>
    <w:rsid w:val="00E21076"/>
    <w:rsid w:val="00E21196"/>
    <w:rsid w:val="00E21573"/>
    <w:rsid w:val="00E229F9"/>
    <w:rsid w:val="00E22B58"/>
    <w:rsid w:val="00E2398F"/>
    <w:rsid w:val="00E23C81"/>
    <w:rsid w:val="00E2461F"/>
    <w:rsid w:val="00E249C9"/>
    <w:rsid w:val="00E24B00"/>
    <w:rsid w:val="00E24E26"/>
    <w:rsid w:val="00E251E0"/>
    <w:rsid w:val="00E25715"/>
    <w:rsid w:val="00E25CE7"/>
    <w:rsid w:val="00E26428"/>
    <w:rsid w:val="00E26700"/>
    <w:rsid w:val="00E26E2A"/>
    <w:rsid w:val="00E2706B"/>
    <w:rsid w:val="00E27837"/>
    <w:rsid w:val="00E31826"/>
    <w:rsid w:val="00E3186D"/>
    <w:rsid w:val="00E3191A"/>
    <w:rsid w:val="00E32754"/>
    <w:rsid w:val="00E32D36"/>
    <w:rsid w:val="00E33130"/>
    <w:rsid w:val="00E33541"/>
    <w:rsid w:val="00E3386C"/>
    <w:rsid w:val="00E33EDA"/>
    <w:rsid w:val="00E344ED"/>
    <w:rsid w:val="00E35A10"/>
    <w:rsid w:val="00E35A1A"/>
    <w:rsid w:val="00E36389"/>
    <w:rsid w:val="00E36AF5"/>
    <w:rsid w:val="00E36E9A"/>
    <w:rsid w:val="00E37249"/>
    <w:rsid w:val="00E372CE"/>
    <w:rsid w:val="00E372DD"/>
    <w:rsid w:val="00E37401"/>
    <w:rsid w:val="00E374A6"/>
    <w:rsid w:val="00E37AE9"/>
    <w:rsid w:val="00E37EA5"/>
    <w:rsid w:val="00E37ECE"/>
    <w:rsid w:val="00E40232"/>
    <w:rsid w:val="00E40CB2"/>
    <w:rsid w:val="00E41272"/>
    <w:rsid w:val="00E4150C"/>
    <w:rsid w:val="00E417A2"/>
    <w:rsid w:val="00E41D34"/>
    <w:rsid w:val="00E41D61"/>
    <w:rsid w:val="00E41E88"/>
    <w:rsid w:val="00E41FF9"/>
    <w:rsid w:val="00E42820"/>
    <w:rsid w:val="00E42A65"/>
    <w:rsid w:val="00E42A6D"/>
    <w:rsid w:val="00E42D97"/>
    <w:rsid w:val="00E433B2"/>
    <w:rsid w:val="00E43524"/>
    <w:rsid w:val="00E43918"/>
    <w:rsid w:val="00E43ADA"/>
    <w:rsid w:val="00E45551"/>
    <w:rsid w:val="00E465D9"/>
    <w:rsid w:val="00E46CA8"/>
    <w:rsid w:val="00E47A89"/>
    <w:rsid w:val="00E47E03"/>
    <w:rsid w:val="00E50FEA"/>
    <w:rsid w:val="00E516F3"/>
    <w:rsid w:val="00E517AC"/>
    <w:rsid w:val="00E519D4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695"/>
    <w:rsid w:val="00E5594B"/>
    <w:rsid w:val="00E55E8D"/>
    <w:rsid w:val="00E5630C"/>
    <w:rsid w:val="00E56428"/>
    <w:rsid w:val="00E564E7"/>
    <w:rsid w:val="00E56A55"/>
    <w:rsid w:val="00E56FEE"/>
    <w:rsid w:val="00E5729B"/>
    <w:rsid w:val="00E603C4"/>
    <w:rsid w:val="00E60B17"/>
    <w:rsid w:val="00E60CCF"/>
    <w:rsid w:val="00E619E7"/>
    <w:rsid w:val="00E61CCC"/>
    <w:rsid w:val="00E62F78"/>
    <w:rsid w:val="00E63166"/>
    <w:rsid w:val="00E634D3"/>
    <w:rsid w:val="00E63BB3"/>
    <w:rsid w:val="00E63C59"/>
    <w:rsid w:val="00E63C7D"/>
    <w:rsid w:val="00E63EE3"/>
    <w:rsid w:val="00E63FD2"/>
    <w:rsid w:val="00E63FE4"/>
    <w:rsid w:val="00E64334"/>
    <w:rsid w:val="00E64485"/>
    <w:rsid w:val="00E6460A"/>
    <w:rsid w:val="00E65AE1"/>
    <w:rsid w:val="00E6619E"/>
    <w:rsid w:val="00E66964"/>
    <w:rsid w:val="00E670C0"/>
    <w:rsid w:val="00E67962"/>
    <w:rsid w:val="00E67B9A"/>
    <w:rsid w:val="00E67ED3"/>
    <w:rsid w:val="00E70397"/>
    <w:rsid w:val="00E706AD"/>
    <w:rsid w:val="00E71461"/>
    <w:rsid w:val="00E71B51"/>
    <w:rsid w:val="00E71E4B"/>
    <w:rsid w:val="00E725EE"/>
    <w:rsid w:val="00E7286D"/>
    <w:rsid w:val="00E728F4"/>
    <w:rsid w:val="00E747D2"/>
    <w:rsid w:val="00E76AC8"/>
    <w:rsid w:val="00E76CEA"/>
    <w:rsid w:val="00E76DE2"/>
    <w:rsid w:val="00E77180"/>
    <w:rsid w:val="00E77835"/>
    <w:rsid w:val="00E77B00"/>
    <w:rsid w:val="00E77B4E"/>
    <w:rsid w:val="00E77F64"/>
    <w:rsid w:val="00E8063A"/>
    <w:rsid w:val="00E80D9C"/>
    <w:rsid w:val="00E80F94"/>
    <w:rsid w:val="00E80FD5"/>
    <w:rsid w:val="00E81455"/>
    <w:rsid w:val="00E81874"/>
    <w:rsid w:val="00E819AF"/>
    <w:rsid w:val="00E828B7"/>
    <w:rsid w:val="00E82A67"/>
    <w:rsid w:val="00E830AB"/>
    <w:rsid w:val="00E836F2"/>
    <w:rsid w:val="00E8429C"/>
    <w:rsid w:val="00E84322"/>
    <w:rsid w:val="00E84458"/>
    <w:rsid w:val="00E84676"/>
    <w:rsid w:val="00E846F6"/>
    <w:rsid w:val="00E84AC5"/>
    <w:rsid w:val="00E850F4"/>
    <w:rsid w:val="00E8550E"/>
    <w:rsid w:val="00E85601"/>
    <w:rsid w:val="00E859B2"/>
    <w:rsid w:val="00E85CB6"/>
    <w:rsid w:val="00E85F82"/>
    <w:rsid w:val="00E86377"/>
    <w:rsid w:val="00E86547"/>
    <w:rsid w:val="00E86F67"/>
    <w:rsid w:val="00E877EB"/>
    <w:rsid w:val="00E87B2F"/>
    <w:rsid w:val="00E87BC7"/>
    <w:rsid w:val="00E87CCC"/>
    <w:rsid w:val="00E87DB5"/>
    <w:rsid w:val="00E90350"/>
    <w:rsid w:val="00E90409"/>
    <w:rsid w:val="00E90487"/>
    <w:rsid w:val="00E90BCB"/>
    <w:rsid w:val="00E912C2"/>
    <w:rsid w:val="00E91450"/>
    <w:rsid w:val="00E91467"/>
    <w:rsid w:val="00E9171F"/>
    <w:rsid w:val="00E91AAD"/>
    <w:rsid w:val="00E91E37"/>
    <w:rsid w:val="00E925A1"/>
    <w:rsid w:val="00E92E17"/>
    <w:rsid w:val="00E92F6B"/>
    <w:rsid w:val="00E932BC"/>
    <w:rsid w:val="00E94381"/>
    <w:rsid w:val="00E9553D"/>
    <w:rsid w:val="00E957A9"/>
    <w:rsid w:val="00E9580F"/>
    <w:rsid w:val="00E95947"/>
    <w:rsid w:val="00E95E53"/>
    <w:rsid w:val="00E96AAD"/>
    <w:rsid w:val="00E974C2"/>
    <w:rsid w:val="00E975BD"/>
    <w:rsid w:val="00E97844"/>
    <w:rsid w:val="00E97B6B"/>
    <w:rsid w:val="00EA0125"/>
    <w:rsid w:val="00EA0153"/>
    <w:rsid w:val="00EA028B"/>
    <w:rsid w:val="00EA0654"/>
    <w:rsid w:val="00EA0ECF"/>
    <w:rsid w:val="00EA150E"/>
    <w:rsid w:val="00EA154D"/>
    <w:rsid w:val="00EA16F3"/>
    <w:rsid w:val="00EA1AEA"/>
    <w:rsid w:val="00EA1DCF"/>
    <w:rsid w:val="00EA1F77"/>
    <w:rsid w:val="00EA1F8E"/>
    <w:rsid w:val="00EA24E9"/>
    <w:rsid w:val="00EA2FDD"/>
    <w:rsid w:val="00EA3739"/>
    <w:rsid w:val="00EA3927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A6A9A"/>
    <w:rsid w:val="00EB032A"/>
    <w:rsid w:val="00EB07AE"/>
    <w:rsid w:val="00EB1124"/>
    <w:rsid w:val="00EB16A1"/>
    <w:rsid w:val="00EB274D"/>
    <w:rsid w:val="00EB3500"/>
    <w:rsid w:val="00EB3878"/>
    <w:rsid w:val="00EB38E9"/>
    <w:rsid w:val="00EB3A7F"/>
    <w:rsid w:val="00EB48FF"/>
    <w:rsid w:val="00EB4F5B"/>
    <w:rsid w:val="00EB5054"/>
    <w:rsid w:val="00EB51AB"/>
    <w:rsid w:val="00EB5268"/>
    <w:rsid w:val="00EB53C7"/>
    <w:rsid w:val="00EB54DC"/>
    <w:rsid w:val="00EB5835"/>
    <w:rsid w:val="00EB5CFE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33F"/>
    <w:rsid w:val="00EC1426"/>
    <w:rsid w:val="00EC145A"/>
    <w:rsid w:val="00EC1780"/>
    <w:rsid w:val="00EC2156"/>
    <w:rsid w:val="00EC23C2"/>
    <w:rsid w:val="00EC24FF"/>
    <w:rsid w:val="00EC26D7"/>
    <w:rsid w:val="00EC2ABE"/>
    <w:rsid w:val="00EC342C"/>
    <w:rsid w:val="00EC3779"/>
    <w:rsid w:val="00EC4C64"/>
    <w:rsid w:val="00EC5065"/>
    <w:rsid w:val="00EC51FD"/>
    <w:rsid w:val="00EC54F5"/>
    <w:rsid w:val="00EC5558"/>
    <w:rsid w:val="00EC586F"/>
    <w:rsid w:val="00EC5A9F"/>
    <w:rsid w:val="00EC614B"/>
    <w:rsid w:val="00EC62BE"/>
    <w:rsid w:val="00EC638A"/>
    <w:rsid w:val="00EC63DA"/>
    <w:rsid w:val="00EC63E5"/>
    <w:rsid w:val="00EC74E2"/>
    <w:rsid w:val="00EC7FEB"/>
    <w:rsid w:val="00ED0798"/>
    <w:rsid w:val="00ED07F8"/>
    <w:rsid w:val="00ED19C2"/>
    <w:rsid w:val="00ED1CEC"/>
    <w:rsid w:val="00ED20B2"/>
    <w:rsid w:val="00ED35E6"/>
    <w:rsid w:val="00ED376C"/>
    <w:rsid w:val="00ED403F"/>
    <w:rsid w:val="00ED4597"/>
    <w:rsid w:val="00ED4796"/>
    <w:rsid w:val="00ED47BB"/>
    <w:rsid w:val="00ED4B88"/>
    <w:rsid w:val="00ED5413"/>
    <w:rsid w:val="00ED5D9B"/>
    <w:rsid w:val="00ED6387"/>
    <w:rsid w:val="00ED67D8"/>
    <w:rsid w:val="00ED730D"/>
    <w:rsid w:val="00ED77C5"/>
    <w:rsid w:val="00ED79B9"/>
    <w:rsid w:val="00EE03EE"/>
    <w:rsid w:val="00EE1416"/>
    <w:rsid w:val="00EE162F"/>
    <w:rsid w:val="00EE1810"/>
    <w:rsid w:val="00EE1E3E"/>
    <w:rsid w:val="00EE2337"/>
    <w:rsid w:val="00EE29A9"/>
    <w:rsid w:val="00EE2E25"/>
    <w:rsid w:val="00EE33AD"/>
    <w:rsid w:val="00EE38BE"/>
    <w:rsid w:val="00EE3981"/>
    <w:rsid w:val="00EE3B9B"/>
    <w:rsid w:val="00EE3CAF"/>
    <w:rsid w:val="00EE4077"/>
    <w:rsid w:val="00EE4B9D"/>
    <w:rsid w:val="00EE55CC"/>
    <w:rsid w:val="00EE5976"/>
    <w:rsid w:val="00EE5DD0"/>
    <w:rsid w:val="00EE60B5"/>
    <w:rsid w:val="00EE709E"/>
    <w:rsid w:val="00EE7AB3"/>
    <w:rsid w:val="00EF0661"/>
    <w:rsid w:val="00EF06F6"/>
    <w:rsid w:val="00EF2693"/>
    <w:rsid w:val="00EF308C"/>
    <w:rsid w:val="00EF3389"/>
    <w:rsid w:val="00EF4368"/>
    <w:rsid w:val="00EF4783"/>
    <w:rsid w:val="00EF4DDE"/>
    <w:rsid w:val="00EF5356"/>
    <w:rsid w:val="00EF538C"/>
    <w:rsid w:val="00EF5DAF"/>
    <w:rsid w:val="00EF6165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AB3"/>
    <w:rsid w:val="00F01C95"/>
    <w:rsid w:val="00F0277E"/>
    <w:rsid w:val="00F0298F"/>
    <w:rsid w:val="00F029B0"/>
    <w:rsid w:val="00F034A4"/>
    <w:rsid w:val="00F0351B"/>
    <w:rsid w:val="00F03D0D"/>
    <w:rsid w:val="00F0416C"/>
    <w:rsid w:val="00F04C11"/>
    <w:rsid w:val="00F04E08"/>
    <w:rsid w:val="00F04FC9"/>
    <w:rsid w:val="00F05679"/>
    <w:rsid w:val="00F05ED9"/>
    <w:rsid w:val="00F06D09"/>
    <w:rsid w:val="00F07100"/>
    <w:rsid w:val="00F0720D"/>
    <w:rsid w:val="00F10723"/>
    <w:rsid w:val="00F107D3"/>
    <w:rsid w:val="00F108A1"/>
    <w:rsid w:val="00F10BD5"/>
    <w:rsid w:val="00F10D5F"/>
    <w:rsid w:val="00F10F8B"/>
    <w:rsid w:val="00F114F6"/>
    <w:rsid w:val="00F1268E"/>
    <w:rsid w:val="00F1271C"/>
    <w:rsid w:val="00F12D3C"/>
    <w:rsid w:val="00F12DB4"/>
    <w:rsid w:val="00F12E4F"/>
    <w:rsid w:val="00F130EA"/>
    <w:rsid w:val="00F13384"/>
    <w:rsid w:val="00F136BF"/>
    <w:rsid w:val="00F13B12"/>
    <w:rsid w:val="00F13E38"/>
    <w:rsid w:val="00F143A9"/>
    <w:rsid w:val="00F14514"/>
    <w:rsid w:val="00F14580"/>
    <w:rsid w:val="00F145FD"/>
    <w:rsid w:val="00F14669"/>
    <w:rsid w:val="00F14E4D"/>
    <w:rsid w:val="00F15046"/>
    <w:rsid w:val="00F150D6"/>
    <w:rsid w:val="00F1524D"/>
    <w:rsid w:val="00F15307"/>
    <w:rsid w:val="00F1556D"/>
    <w:rsid w:val="00F16070"/>
    <w:rsid w:val="00F16A09"/>
    <w:rsid w:val="00F170D7"/>
    <w:rsid w:val="00F17179"/>
    <w:rsid w:val="00F203EB"/>
    <w:rsid w:val="00F228C5"/>
    <w:rsid w:val="00F23307"/>
    <w:rsid w:val="00F23500"/>
    <w:rsid w:val="00F23D35"/>
    <w:rsid w:val="00F250FE"/>
    <w:rsid w:val="00F25D7A"/>
    <w:rsid w:val="00F25F6D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6B7"/>
    <w:rsid w:val="00F30ED6"/>
    <w:rsid w:val="00F31896"/>
    <w:rsid w:val="00F32343"/>
    <w:rsid w:val="00F32B82"/>
    <w:rsid w:val="00F32CAB"/>
    <w:rsid w:val="00F32D78"/>
    <w:rsid w:val="00F33736"/>
    <w:rsid w:val="00F34854"/>
    <w:rsid w:val="00F34ACB"/>
    <w:rsid w:val="00F35272"/>
    <w:rsid w:val="00F3598C"/>
    <w:rsid w:val="00F35BE4"/>
    <w:rsid w:val="00F36424"/>
    <w:rsid w:val="00F376C3"/>
    <w:rsid w:val="00F37CA5"/>
    <w:rsid w:val="00F40629"/>
    <w:rsid w:val="00F41D54"/>
    <w:rsid w:val="00F41FCF"/>
    <w:rsid w:val="00F4217D"/>
    <w:rsid w:val="00F4275E"/>
    <w:rsid w:val="00F42E92"/>
    <w:rsid w:val="00F43D0E"/>
    <w:rsid w:val="00F43F2C"/>
    <w:rsid w:val="00F444C3"/>
    <w:rsid w:val="00F446C5"/>
    <w:rsid w:val="00F45595"/>
    <w:rsid w:val="00F45828"/>
    <w:rsid w:val="00F46706"/>
    <w:rsid w:val="00F47FE1"/>
    <w:rsid w:val="00F501AA"/>
    <w:rsid w:val="00F50FA7"/>
    <w:rsid w:val="00F518E1"/>
    <w:rsid w:val="00F5266B"/>
    <w:rsid w:val="00F527D8"/>
    <w:rsid w:val="00F5310A"/>
    <w:rsid w:val="00F533AB"/>
    <w:rsid w:val="00F53936"/>
    <w:rsid w:val="00F53F61"/>
    <w:rsid w:val="00F543A0"/>
    <w:rsid w:val="00F547F4"/>
    <w:rsid w:val="00F54B80"/>
    <w:rsid w:val="00F54D5E"/>
    <w:rsid w:val="00F556B9"/>
    <w:rsid w:val="00F557BE"/>
    <w:rsid w:val="00F558C0"/>
    <w:rsid w:val="00F56081"/>
    <w:rsid w:val="00F56F76"/>
    <w:rsid w:val="00F56FC5"/>
    <w:rsid w:val="00F572BF"/>
    <w:rsid w:val="00F577DB"/>
    <w:rsid w:val="00F578FB"/>
    <w:rsid w:val="00F57E98"/>
    <w:rsid w:val="00F60836"/>
    <w:rsid w:val="00F61903"/>
    <w:rsid w:val="00F626AF"/>
    <w:rsid w:val="00F62BCD"/>
    <w:rsid w:val="00F62FA6"/>
    <w:rsid w:val="00F64314"/>
    <w:rsid w:val="00F645B1"/>
    <w:rsid w:val="00F659B3"/>
    <w:rsid w:val="00F65C8E"/>
    <w:rsid w:val="00F65FF2"/>
    <w:rsid w:val="00F66451"/>
    <w:rsid w:val="00F66BA5"/>
    <w:rsid w:val="00F676AB"/>
    <w:rsid w:val="00F67AFB"/>
    <w:rsid w:val="00F70045"/>
    <w:rsid w:val="00F71266"/>
    <w:rsid w:val="00F7180B"/>
    <w:rsid w:val="00F71DB0"/>
    <w:rsid w:val="00F7227B"/>
    <w:rsid w:val="00F724EF"/>
    <w:rsid w:val="00F737DB"/>
    <w:rsid w:val="00F73CE3"/>
    <w:rsid w:val="00F73E2C"/>
    <w:rsid w:val="00F7437B"/>
    <w:rsid w:val="00F7443D"/>
    <w:rsid w:val="00F745CB"/>
    <w:rsid w:val="00F74AC1"/>
    <w:rsid w:val="00F75443"/>
    <w:rsid w:val="00F7560A"/>
    <w:rsid w:val="00F75B8B"/>
    <w:rsid w:val="00F7682C"/>
    <w:rsid w:val="00F7722B"/>
    <w:rsid w:val="00F77B84"/>
    <w:rsid w:val="00F77EA6"/>
    <w:rsid w:val="00F804EC"/>
    <w:rsid w:val="00F807E3"/>
    <w:rsid w:val="00F808F8"/>
    <w:rsid w:val="00F80B93"/>
    <w:rsid w:val="00F80D9B"/>
    <w:rsid w:val="00F813D4"/>
    <w:rsid w:val="00F81864"/>
    <w:rsid w:val="00F81E1D"/>
    <w:rsid w:val="00F824A6"/>
    <w:rsid w:val="00F82928"/>
    <w:rsid w:val="00F82C79"/>
    <w:rsid w:val="00F8309F"/>
    <w:rsid w:val="00F834DC"/>
    <w:rsid w:val="00F839C5"/>
    <w:rsid w:val="00F83C3F"/>
    <w:rsid w:val="00F84229"/>
    <w:rsid w:val="00F84236"/>
    <w:rsid w:val="00F848D8"/>
    <w:rsid w:val="00F84A0A"/>
    <w:rsid w:val="00F84C0D"/>
    <w:rsid w:val="00F84DD8"/>
    <w:rsid w:val="00F84E5D"/>
    <w:rsid w:val="00F85155"/>
    <w:rsid w:val="00F8517F"/>
    <w:rsid w:val="00F855D1"/>
    <w:rsid w:val="00F86A7F"/>
    <w:rsid w:val="00F873ED"/>
    <w:rsid w:val="00F875DB"/>
    <w:rsid w:val="00F87A24"/>
    <w:rsid w:val="00F90036"/>
    <w:rsid w:val="00F90567"/>
    <w:rsid w:val="00F90D4A"/>
    <w:rsid w:val="00F90E89"/>
    <w:rsid w:val="00F912E2"/>
    <w:rsid w:val="00F9164B"/>
    <w:rsid w:val="00F91704"/>
    <w:rsid w:val="00F91DD5"/>
    <w:rsid w:val="00F91FA0"/>
    <w:rsid w:val="00F92859"/>
    <w:rsid w:val="00F931D3"/>
    <w:rsid w:val="00F93414"/>
    <w:rsid w:val="00F93834"/>
    <w:rsid w:val="00F93BAE"/>
    <w:rsid w:val="00F943A0"/>
    <w:rsid w:val="00F94407"/>
    <w:rsid w:val="00F9498F"/>
    <w:rsid w:val="00F95FED"/>
    <w:rsid w:val="00F962C0"/>
    <w:rsid w:val="00F967AB"/>
    <w:rsid w:val="00F96E3D"/>
    <w:rsid w:val="00F9722D"/>
    <w:rsid w:val="00F973B2"/>
    <w:rsid w:val="00F97727"/>
    <w:rsid w:val="00F97BE2"/>
    <w:rsid w:val="00F97E0A"/>
    <w:rsid w:val="00FA07AD"/>
    <w:rsid w:val="00FA0878"/>
    <w:rsid w:val="00FA129C"/>
    <w:rsid w:val="00FA1359"/>
    <w:rsid w:val="00FA13C0"/>
    <w:rsid w:val="00FA1465"/>
    <w:rsid w:val="00FA1515"/>
    <w:rsid w:val="00FA1A3F"/>
    <w:rsid w:val="00FA1C31"/>
    <w:rsid w:val="00FA1DD0"/>
    <w:rsid w:val="00FA2293"/>
    <w:rsid w:val="00FA3BBC"/>
    <w:rsid w:val="00FA3D68"/>
    <w:rsid w:val="00FA43AC"/>
    <w:rsid w:val="00FA45A4"/>
    <w:rsid w:val="00FA461C"/>
    <w:rsid w:val="00FA47A9"/>
    <w:rsid w:val="00FA48CA"/>
    <w:rsid w:val="00FA4AB6"/>
    <w:rsid w:val="00FA4B02"/>
    <w:rsid w:val="00FA4C64"/>
    <w:rsid w:val="00FA4E1B"/>
    <w:rsid w:val="00FA5909"/>
    <w:rsid w:val="00FA5D79"/>
    <w:rsid w:val="00FA5E58"/>
    <w:rsid w:val="00FA5FF4"/>
    <w:rsid w:val="00FA61F2"/>
    <w:rsid w:val="00FA6D05"/>
    <w:rsid w:val="00FA7143"/>
    <w:rsid w:val="00FA7305"/>
    <w:rsid w:val="00FA79C9"/>
    <w:rsid w:val="00FA7A5E"/>
    <w:rsid w:val="00FB00F3"/>
    <w:rsid w:val="00FB0694"/>
    <w:rsid w:val="00FB08BF"/>
    <w:rsid w:val="00FB12C4"/>
    <w:rsid w:val="00FB173B"/>
    <w:rsid w:val="00FB191B"/>
    <w:rsid w:val="00FB1AB7"/>
    <w:rsid w:val="00FB1BBB"/>
    <w:rsid w:val="00FB1C2E"/>
    <w:rsid w:val="00FB2986"/>
    <w:rsid w:val="00FB2BB2"/>
    <w:rsid w:val="00FB3214"/>
    <w:rsid w:val="00FB35D5"/>
    <w:rsid w:val="00FB43D0"/>
    <w:rsid w:val="00FB4842"/>
    <w:rsid w:val="00FB5088"/>
    <w:rsid w:val="00FB52DB"/>
    <w:rsid w:val="00FB562B"/>
    <w:rsid w:val="00FB5642"/>
    <w:rsid w:val="00FB5D05"/>
    <w:rsid w:val="00FB5E08"/>
    <w:rsid w:val="00FB5EFC"/>
    <w:rsid w:val="00FB686D"/>
    <w:rsid w:val="00FB74CB"/>
    <w:rsid w:val="00FC00B4"/>
    <w:rsid w:val="00FC01B8"/>
    <w:rsid w:val="00FC0D76"/>
    <w:rsid w:val="00FC11EA"/>
    <w:rsid w:val="00FC15C9"/>
    <w:rsid w:val="00FC240C"/>
    <w:rsid w:val="00FC24C2"/>
    <w:rsid w:val="00FC2635"/>
    <w:rsid w:val="00FC2816"/>
    <w:rsid w:val="00FC2E3A"/>
    <w:rsid w:val="00FC2EB8"/>
    <w:rsid w:val="00FC34C8"/>
    <w:rsid w:val="00FC34F3"/>
    <w:rsid w:val="00FC35BF"/>
    <w:rsid w:val="00FC3733"/>
    <w:rsid w:val="00FC399E"/>
    <w:rsid w:val="00FC44BA"/>
    <w:rsid w:val="00FC4F44"/>
    <w:rsid w:val="00FC511A"/>
    <w:rsid w:val="00FC5CF3"/>
    <w:rsid w:val="00FC6AFB"/>
    <w:rsid w:val="00FC6BF4"/>
    <w:rsid w:val="00FC7410"/>
    <w:rsid w:val="00FC7D24"/>
    <w:rsid w:val="00FD02A1"/>
    <w:rsid w:val="00FD075B"/>
    <w:rsid w:val="00FD0F8E"/>
    <w:rsid w:val="00FD0FBB"/>
    <w:rsid w:val="00FD13CE"/>
    <w:rsid w:val="00FD13DF"/>
    <w:rsid w:val="00FD143C"/>
    <w:rsid w:val="00FD180B"/>
    <w:rsid w:val="00FD1B3C"/>
    <w:rsid w:val="00FD2806"/>
    <w:rsid w:val="00FD2E5A"/>
    <w:rsid w:val="00FD2EBC"/>
    <w:rsid w:val="00FD3272"/>
    <w:rsid w:val="00FD332C"/>
    <w:rsid w:val="00FD335C"/>
    <w:rsid w:val="00FD3386"/>
    <w:rsid w:val="00FD3958"/>
    <w:rsid w:val="00FD3A52"/>
    <w:rsid w:val="00FD46A8"/>
    <w:rsid w:val="00FD5016"/>
    <w:rsid w:val="00FD51C4"/>
    <w:rsid w:val="00FD57E0"/>
    <w:rsid w:val="00FD58DF"/>
    <w:rsid w:val="00FD5D87"/>
    <w:rsid w:val="00FD7469"/>
    <w:rsid w:val="00FD74F3"/>
    <w:rsid w:val="00FD750C"/>
    <w:rsid w:val="00FD7F2D"/>
    <w:rsid w:val="00FE08CC"/>
    <w:rsid w:val="00FE122D"/>
    <w:rsid w:val="00FE189A"/>
    <w:rsid w:val="00FE2AA6"/>
    <w:rsid w:val="00FE36DC"/>
    <w:rsid w:val="00FE3B9B"/>
    <w:rsid w:val="00FE3BF0"/>
    <w:rsid w:val="00FE486D"/>
    <w:rsid w:val="00FE59F5"/>
    <w:rsid w:val="00FE5C0B"/>
    <w:rsid w:val="00FE5EC5"/>
    <w:rsid w:val="00FE6160"/>
    <w:rsid w:val="00FE639F"/>
    <w:rsid w:val="00FE6477"/>
    <w:rsid w:val="00FE6AB1"/>
    <w:rsid w:val="00FE6D7C"/>
    <w:rsid w:val="00FE73F0"/>
    <w:rsid w:val="00FE785F"/>
    <w:rsid w:val="00FE7DA8"/>
    <w:rsid w:val="00FF0B38"/>
    <w:rsid w:val="00FF0DC8"/>
    <w:rsid w:val="00FF142E"/>
    <w:rsid w:val="00FF148C"/>
    <w:rsid w:val="00FF18E3"/>
    <w:rsid w:val="00FF2802"/>
    <w:rsid w:val="00FF2B8F"/>
    <w:rsid w:val="00FF3132"/>
    <w:rsid w:val="00FF3379"/>
    <w:rsid w:val="00FF34A9"/>
    <w:rsid w:val="00FF3C11"/>
    <w:rsid w:val="00FF42AE"/>
    <w:rsid w:val="00FF4349"/>
    <w:rsid w:val="00FF45EC"/>
    <w:rsid w:val="00FF45F3"/>
    <w:rsid w:val="00FF4A94"/>
    <w:rsid w:val="00FF4AB3"/>
    <w:rsid w:val="00FF5CFA"/>
    <w:rsid w:val="00FF5F54"/>
    <w:rsid w:val="00FF5F78"/>
    <w:rsid w:val="00FF6F0B"/>
    <w:rsid w:val="00FF6F5F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character" w:customStyle="1" w:styleId="b">
    <w:name w:val="b"/>
    <w:basedOn w:val="a0"/>
    <w:rsid w:val="00877EBC"/>
  </w:style>
  <w:style w:type="character" w:customStyle="1" w:styleId="12">
    <w:name w:val="Заголовок №1_"/>
    <w:basedOn w:val="a0"/>
    <w:link w:val="13"/>
    <w:rsid w:val="005D20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5D20B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urbo-paragraph">
    <w:name w:val="turbo-paragraph"/>
    <w:basedOn w:val="a"/>
    <w:rsid w:val="00C8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9048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904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F083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F083D"/>
    <w:rPr>
      <w:rFonts w:ascii="Times New Roman" w:hAnsi="Times New Roman" w:cs="Times New Roman"/>
      <w:color w:val="000000"/>
      <w:sz w:val="26"/>
      <w:szCs w:val="26"/>
    </w:rPr>
  </w:style>
  <w:style w:type="character" w:styleId="af3">
    <w:name w:val="annotation reference"/>
    <w:basedOn w:val="a0"/>
    <w:uiPriority w:val="99"/>
    <w:semiHidden/>
    <w:unhideWhenUsed/>
    <w:rsid w:val="006B73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B73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B73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B73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B73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</w:divsChild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09F4-0B02-4D69-8D4C-A2A8A0F2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50657</TotalTime>
  <Pages>4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 Аудитор</dc:creator>
  <cp:lastModifiedBy>Аудитор</cp:lastModifiedBy>
  <cp:revision>330</cp:revision>
  <cp:lastPrinted>2021-11-19T04:07:00Z</cp:lastPrinted>
  <dcterms:created xsi:type="dcterms:W3CDTF">2017-06-08T07:02:00Z</dcterms:created>
  <dcterms:modified xsi:type="dcterms:W3CDTF">2021-11-19T04:20:00Z</dcterms:modified>
</cp:coreProperties>
</file>