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E1" w:rsidRPr="003924E1" w:rsidRDefault="003924E1" w:rsidP="00392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4E1"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683873D5" wp14:editId="58C09CC7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E1" w:rsidRPr="003924E1" w:rsidRDefault="00F868B9" w:rsidP="003924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8"/>
          <w:szCs w:val="28"/>
        </w:rPr>
        <w:t>31.03.</w:t>
      </w:r>
      <w:r w:rsidR="003924E1" w:rsidRPr="003924E1">
        <w:rPr>
          <w:rFonts w:ascii="Arial" w:eastAsia="Times New Roman" w:hAnsi="Arial" w:cs="Arial"/>
          <w:b/>
          <w:sz w:val="28"/>
          <w:szCs w:val="28"/>
        </w:rPr>
        <w:t xml:space="preserve">2021 года № </w:t>
      </w:r>
      <w:r>
        <w:rPr>
          <w:rFonts w:ascii="Arial" w:eastAsia="Times New Roman" w:hAnsi="Arial" w:cs="Arial"/>
          <w:b/>
          <w:sz w:val="28"/>
          <w:szCs w:val="28"/>
        </w:rPr>
        <w:t>170</w:t>
      </w:r>
    </w:p>
    <w:p w:rsidR="003924E1" w:rsidRPr="003924E1" w:rsidRDefault="003924E1" w:rsidP="003924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924E1">
        <w:rPr>
          <w:rFonts w:ascii="Arial" w:eastAsia="Times New Roman" w:hAnsi="Arial" w:cs="Arial"/>
          <w:b/>
          <w:sz w:val="28"/>
          <w:szCs w:val="28"/>
        </w:rPr>
        <w:t>РОССИЙСКАЯ  ФЕДЕРАЦИЯ</w:t>
      </w:r>
    </w:p>
    <w:p w:rsidR="003924E1" w:rsidRPr="003924E1" w:rsidRDefault="003924E1" w:rsidP="003924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924E1">
        <w:rPr>
          <w:rFonts w:ascii="Arial" w:eastAsia="Times New Roman" w:hAnsi="Arial" w:cs="Arial"/>
          <w:b/>
          <w:sz w:val="28"/>
          <w:szCs w:val="28"/>
        </w:rPr>
        <w:t>ИРКУТСКАЯ ОБЛАСТЬ</w:t>
      </w:r>
    </w:p>
    <w:p w:rsidR="003924E1" w:rsidRPr="003924E1" w:rsidRDefault="003924E1" w:rsidP="003924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924E1">
        <w:rPr>
          <w:rFonts w:ascii="Arial" w:eastAsia="Times New Roman" w:hAnsi="Arial" w:cs="Arial"/>
          <w:b/>
          <w:sz w:val="28"/>
          <w:szCs w:val="28"/>
        </w:rPr>
        <w:t>ДУМА БРАТСКОГО РАЙОНА</w:t>
      </w:r>
    </w:p>
    <w:p w:rsidR="003924E1" w:rsidRPr="003924E1" w:rsidRDefault="003924E1" w:rsidP="003924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924E1">
        <w:rPr>
          <w:rFonts w:ascii="Arial" w:eastAsia="Times New Roman" w:hAnsi="Arial" w:cs="Arial"/>
          <w:b/>
          <w:sz w:val="28"/>
          <w:szCs w:val="28"/>
        </w:rPr>
        <w:t>РЕШЕНИЕ</w:t>
      </w:r>
    </w:p>
    <w:p w:rsidR="003924E1" w:rsidRPr="003924E1" w:rsidRDefault="003924E1" w:rsidP="003924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924E1" w:rsidRP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924E1">
        <w:rPr>
          <w:rFonts w:ascii="Arial" w:eastAsia="Times New Roman" w:hAnsi="Arial" w:cs="Arial"/>
          <w:b/>
          <w:sz w:val="24"/>
          <w:szCs w:val="24"/>
        </w:rPr>
        <w:t xml:space="preserve">О </w:t>
      </w:r>
      <w:r>
        <w:rPr>
          <w:rFonts w:ascii="Arial" w:eastAsia="Times New Roman" w:hAnsi="Arial" w:cs="Arial"/>
          <w:b/>
          <w:sz w:val="24"/>
          <w:szCs w:val="24"/>
        </w:rPr>
        <w:t>готовности паромных переправ к работе в навигацию 2021 года</w:t>
      </w:r>
    </w:p>
    <w:p w:rsidR="003924E1" w:rsidRPr="003924E1" w:rsidRDefault="003924E1" w:rsidP="003924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924E1" w:rsidRP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924E1">
        <w:rPr>
          <w:rFonts w:ascii="Arial" w:eastAsia="Times New Roman" w:hAnsi="Arial" w:cs="Arial"/>
          <w:sz w:val="24"/>
          <w:szCs w:val="24"/>
        </w:rPr>
        <w:t>Заслушав информацию начальника отдела по транспорту и связи администрации муниципального образования «Братский район» Алексан</w:t>
      </w:r>
      <w:r>
        <w:rPr>
          <w:rFonts w:ascii="Arial" w:eastAsia="Times New Roman" w:hAnsi="Arial" w:cs="Arial"/>
          <w:sz w:val="24"/>
          <w:szCs w:val="24"/>
        </w:rPr>
        <w:t xml:space="preserve">дра Александровича </w:t>
      </w:r>
      <w:proofErr w:type="spellStart"/>
      <w:r>
        <w:rPr>
          <w:rFonts w:ascii="Arial" w:eastAsia="Times New Roman" w:hAnsi="Arial" w:cs="Arial"/>
          <w:sz w:val="24"/>
          <w:szCs w:val="24"/>
        </w:rPr>
        <w:t>Замаратского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директора муниципального унитарного предприятия «Вектор» Евгения Владимировича Юферова </w:t>
      </w:r>
      <w:r w:rsidRPr="003924E1">
        <w:rPr>
          <w:rFonts w:ascii="Arial" w:eastAsia="Times New Roman" w:hAnsi="Arial" w:cs="Arial"/>
          <w:sz w:val="24"/>
          <w:szCs w:val="24"/>
        </w:rPr>
        <w:t xml:space="preserve">о </w:t>
      </w:r>
      <w:r>
        <w:rPr>
          <w:rFonts w:ascii="Arial" w:eastAsia="Times New Roman" w:hAnsi="Arial" w:cs="Arial"/>
          <w:sz w:val="24"/>
          <w:szCs w:val="24"/>
        </w:rPr>
        <w:t>готовности паромных переправ к работе в навигацию 2021 года</w:t>
      </w:r>
      <w:r w:rsidRPr="003924E1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Pr="003924E1">
        <w:rPr>
          <w:rFonts w:ascii="Arial" w:eastAsia="Calibri" w:hAnsi="Arial" w:cs="Arial"/>
          <w:sz w:val="24"/>
          <w:szCs w:val="24"/>
          <w:lang w:eastAsia="en-US"/>
        </w:rPr>
        <w:t>руководствуясь  статьями  30, 46 Устава муниципального образования  «Братский район», Дума Братского района</w:t>
      </w:r>
    </w:p>
    <w:p w:rsidR="003924E1" w:rsidRPr="003924E1" w:rsidRDefault="003924E1" w:rsidP="00392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924E1" w:rsidRPr="003924E1" w:rsidRDefault="003924E1" w:rsidP="003924E1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</w:rPr>
      </w:pPr>
      <w:r w:rsidRPr="003924E1">
        <w:rPr>
          <w:rFonts w:ascii="Arial" w:eastAsia="Times New Roman" w:hAnsi="Arial" w:cs="Arial"/>
          <w:b/>
          <w:spacing w:val="20"/>
          <w:sz w:val="24"/>
          <w:szCs w:val="24"/>
        </w:rPr>
        <w:t>РЕШИЛА:</w:t>
      </w:r>
    </w:p>
    <w:p w:rsidR="003924E1" w:rsidRPr="003924E1" w:rsidRDefault="003924E1" w:rsidP="003924E1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</w:rPr>
      </w:pPr>
    </w:p>
    <w:p w:rsidR="003924E1" w:rsidRDefault="003924E1" w:rsidP="003924E1">
      <w:pPr>
        <w:keepNext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4"/>
          <w:szCs w:val="24"/>
          <w:lang w:eastAsia="en-US"/>
        </w:rPr>
      </w:pPr>
      <w:r w:rsidRPr="003924E1">
        <w:rPr>
          <w:rFonts w:ascii="Arial" w:eastAsia="Calibri" w:hAnsi="Arial" w:cs="Arial"/>
          <w:sz w:val="24"/>
          <w:szCs w:val="24"/>
          <w:lang w:eastAsia="en-US"/>
        </w:rPr>
        <w:t xml:space="preserve">1. Информацию </w:t>
      </w:r>
      <w:r w:rsidRPr="003924E1">
        <w:rPr>
          <w:rFonts w:ascii="Arial" w:eastAsia="Times New Roman" w:hAnsi="Arial" w:cs="Arial"/>
          <w:sz w:val="24"/>
          <w:szCs w:val="24"/>
        </w:rPr>
        <w:t xml:space="preserve">начальника отдела по транспорту и связи администрации муниципального образования «Братский район» Александра Александровича </w:t>
      </w:r>
      <w:proofErr w:type="spellStart"/>
      <w:r w:rsidRPr="003924E1">
        <w:rPr>
          <w:rFonts w:ascii="Arial" w:eastAsia="Times New Roman" w:hAnsi="Arial" w:cs="Arial"/>
          <w:sz w:val="24"/>
          <w:szCs w:val="24"/>
        </w:rPr>
        <w:t>Замаратского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Pr="003924E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директора муниципального унитарного предприятия «Вектор» Евгения Владимировича Юферова</w:t>
      </w:r>
      <w:r w:rsidRPr="003924E1">
        <w:rPr>
          <w:rFonts w:ascii="Arial" w:eastAsia="Times New Roman" w:hAnsi="Arial" w:cs="Arial"/>
          <w:sz w:val="24"/>
          <w:szCs w:val="24"/>
        </w:rPr>
        <w:t xml:space="preserve"> о </w:t>
      </w:r>
      <w:r>
        <w:rPr>
          <w:rFonts w:ascii="Arial" w:eastAsia="Times New Roman" w:hAnsi="Arial" w:cs="Arial"/>
          <w:sz w:val="24"/>
          <w:szCs w:val="24"/>
        </w:rPr>
        <w:t>готовности паромных переправ к работе в навигацию 2021 года</w:t>
      </w:r>
      <w:r w:rsidRPr="003924E1">
        <w:rPr>
          <w:rFonts w:ascii="Arial" w:eastAsia="Times New Roman" w:hAnsi="Arial" w:cs="Arial"/>
          <w:sz w:val="24"/>
          <w:szCs w:val="24"/>
        </w:rPr>
        <w:t xml:space="preserve"> </w:t>
      </w:r>
      <w:r w:rsidRPr="003924E1">
        <w:rPr>
          <w:rFonts w:ascii="Arial" w:eastAsia="Times New Roman" w:hAnsi="Arial" w:cs="Arial"/>
          <w:sz w:val="24"/>
          <w:szCs w:val="24"/>
          <w:lang w:eastAsia="en-US"/>
        </w:rPr>
        <w:t>принять к сведению (прилагается).</w:t>
      </w:r>
    </w:p>
    <w:p w:rsidR="003924E1" w:rsidRPr="003924E1" w:rsidRDefault="002F1EDD" w:rsidP="00AA078C">
      <w:pPr>
        <w:keepNext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2. </w:t>
      </w:r>
      <w:r w:rsidR="003924E1" w:rsidRPr="003924E1">
        <w:rPr>
          <w:rFonts w:ascii="Arial" w:eastAsia="Times New Roman" w:hAnsi="Arial" w:cs="Arial"/>
          <w:sz w:val="24"/>
          <w:szCs w:val="24"/>
          <w:lang w:eastAsia="en-US"/>
        </w:rPr>
        <w:t xml:space="preserve">Настоящее решение </w:t>
      </w:r>
      <w:r w:rsidR="003924E1" w:rsidRPr="003924E1">
        <w:rPr>
          <w:rFonts w:ascii="Arial" w:eastAsia="Times New Roman" w:hAnsi="Arial" w:cs="Arial"/>
          <w:sz w:val="24"/>
          <w:szCs w:val="24"/>
        </w:rPr>
        <w:t>разместить на официальном сайте</w:t>
      </w:r>
      <w:r w:rsidR="00AA078C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="003924E1" w:rsidRPr="003924E1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«Братский район» в разделе «Дума» - </w:t>
      </w:r>
      <w:r w:rsidR="003924E1" w:rsidRPr="003924E1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="003924E1" w:rsidRPr="003924E1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3924E1" w:rsidRPr="003924E1">
        <w:rPr>
          <w:rFonts w:ascii="Arial" w:eastAsia="Times New Roman" w:hAnsi="Arial" w:cs="Arial"/>
          <w:sz w:val="24"/>
          <w:szCs w:val="24"/>
          <w:lang w:val="en-US"/>
        </w:rPr>
        <w:t>bratsk</w:t>
      </w:r>
      <w:proofErr w:type="spellEnd"/>
      <w:r w:rsidR="003924E1" w:rsidRPr="003924E1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3924E1" w:rsidRPr="003924E1">
        <w:rPr>
          <w:rFonts w:ascii="Arial" w:eastAsia="Times New Roman" w:hAnsi="Arial" w:cs="Arial"/>
          <w:sz w:val="24"/>
          <w:szCs w:val="24"/>
          <w:lang w:val="en-US"/>
        </w:rPr>
        <w:t>raion</w:t>
      </w:r>
      <w:proofErr w:type="spellEnd"/>
      <w:r w:rsidR="003924E1" w:rsidRPr="003924E1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3924E1" w:rsidRPr="003924E1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3924E1" w:rsidRPr="003924E1">
        <w:rPr>
          <w:rFonts w:ascii="Arial" w:eastAsia="Times New Roman" w:hAnsi="Arial" w:cs="Arial"/>
          <w:sz w:val="24"/>
          <w:szCs w:val="24"/>
        </w:rPr>
        <w:t>.</w:t>
      </w: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924E1">
        <w:rPr>
          <w:rFonts w:ascii="Arial" w:eastAsia="Times New Roman" w:hAnsi="Arial" w:cs="Arial"/>
          <w:b/>
          <w:sz w:val="24"/>
          <w:szCs w:val="24"/>
        </w:rPr>
        <w:t>Председатель Думы</w:t>
      </w: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924E1">
        <w:rPr>
          <w:rFonts w:ascii="Arial" w:eastAsia="Times New Roman" w:hAnsi="Arial" w:cs="Arial"/>
          <w:b/>
          <w:sz w:val="24"/>
          <w:szCs w:val="24"/>
        </w:rPr>
        <w:t xml:space="preserve">Братского района                                                                                С. В. Коротченко </w:t>
      </w: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77A96" w:rsidRDefault="00F77A96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77A96" w:rsidRDefault="00F77A96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77A96" w:rsidRPr="003924E1" w:rsidRDefault="00F77A96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A078C" w:rsidRDefault="00AA078C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A078C" w:rsidRDefault="00AA078C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A078C" w:rsidRDefault="00AA078C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A078C" w:rsidRDefault="00AA078C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868B9" w:rsidRPr="003924E1" w:rsidRDefault="00F868B9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24E1" w:rsidRPr="003924E1" w:rsidRDefault="003924E1" w:rsidP="003924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924E1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3924E1" w:rsidRPr="003924E1" w:rsidRDefault="003924E1" w:rsidP="003924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924E1">
        <w:rPr>
          <w:rFonts w:ascii="Arial" w:eastAsia="Times New Roman" w:hAnsi="Arial" w:cs="Arial"/>
          <w:sz w:val="24"/>
          <w:szCs w:val="24"/>
        </w:rPr>
        <w:t>к решению Думы Братского района</w:t>
      </w:r>
    </w:p>
    <w:p w:rsidR="003924E1" w:rsidRPr="003924E1" w:rsidRDefault="003924E1" w:rsidP="003924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924E1">
        <w:rPr>
          <w:rFonts w:ascii="Arial" w:eastAsia="Times New Roman" w:hAnsi="Arial" w:cs="Arial"/>
          <w:sz w:val="24"/>
          <w:szCs w:val="24"/>
        </w:rPr>
        <w:t xml:space="preserve"> от </w:t>
      </w:r>
      <w:r w:rsidR="00F868B9">
        <w:rPr>
          <w:rFonts w:ascii="Arial" w:eastAsia="Times New Roman" w:hAnsi="Arial" w:cs="Arial"/>
          <w:sz w:val="24"/>
          <w:szCs w:val="24"/>
        </w:rPr>
        <w:t>31.03.</w:t>
      </w:r>
      <w:r w:rsidRPr="003924E1">
        <w:rPr>
          <w:rFonts w:ascii="Arial" w:eastAsia="Times New Roman" w:hAnsi="Arial" w:cs="Arial"/>
          <w:sz w:val="24"/>
          <w:szCs w:val="24"/>
        </w:rPr>
        <w:t>2021 года №</w:t>
      </w:r>
      <w:r w:rsidR="00F868B9">
        <w:rPr>
          <w:rFonts w:ascii="Arial" w:eastAsia="Times New Roman" w:hAnsi="Arial" w:cs="Arial"/>
          <w:sz w:val="24"/>
          <w:szCs w:val="24"/>
        </w:rPr>
        <w:t xml:space="preserve"> 170</w:t>
      </w:r>
    </w:p>
    <w:p w:rsidR="003924E1" w:rsidRPr="003924E1" w:rsidRDefault="003924E1" w:rsidP="003924E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924E1" w:rsidRPr="003924E1" w:rsidRDefault="003924E1" w:rsidP="003924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924E1" w:rsidRPr="003924E1" w:rsidRDefault="003924E1" w:rsidP="003924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924E1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Информация </w:t>
      </w:r>
    </w:p>
    <w:p w:rsidR="00457EB6" w:rsidRPr="003924E1" w:rsidRDefault="00B53286" w:rsidP="003924E1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3924E1">
        <w:rPr>
          <w:rFonts w:ascii="Arial" w:hAnsi="Arial" w:cs="Arial"/>
          <w:b/>
          <w:sz w:val="24"/>
          <w:szCs w:val="24"/>
        </w:rPr>
        <w:t xml:space="preserve">о </w:t>
      </w:r>
      <w:r w:rsidR="000858DC" w:rsidRPr="003924E1">
        <w:rPr>
          <w:rFonts w:ascii="Arial" w:hAnsi="Arial" w:cs="Arial"/>
          <w:b/>
          <w:sz w:val="24"/>
          <w:szCs w:val="24"/>
        </w:rPr>
        <w:t>готовности паромных переправ</w:t>
      </w:r>
      <w:r w:rsidRPr="003924E1">
        <w:rPr>
          <w:rFonts w:ascii="Arial" w:hAnsi="Arial" w:cs="Arial"/>
          <w:b/>
          <w:sz w:val="24"/>
          <w:szCs w:val="24"/>
        </w:rPr>
        <w:t xml:space="preserve"> к работе в навигацию 2021 года</w:t>
      </w:r>
    </w:p>
    <w:p w:rsidR="00457EB6" w:rsidRPr="003924E1" w:rsidRDefault="00457EB6" w:rsidP="003924E1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640D8E" w:rsidRPr="003924E1" w:rsidRDefault="004A1539" w:rsidP="003924E1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3924E1">
        <w:rPr>
          <w:rFonts w:ascii="Arial" w:hAnsi="Arial" w:cs="Arial"/>
          <w:sz w:val="24"/>
          <w:szCs w:val="24"/>
        </w:rPr>
        <w:t>В 20</w:t>
      </w:r>
      <w:r w:rsidR="000858DC" w:rsidRPr="003924E1">
        <w:rPr>
          <w:rFonts w:ascii="Arial" w:hAnsi="Arial" w:cs="Arial"/>
          <w:sz w:val="24"/>
          <w:szCs w:val="24"/>
        </w:rPr>
        <w:t>20</w:t>
      </w:r>
      <w:r w:rsidRPr="003924E1">
        <w:rPr>
          <w:rFonts w:ascii="Arial" w:hAnsi="Arial" w:cs="Arial"/>
          <w:sz w:val="24"/>
          <w:szCs w:val="24"/>
        </w:rPr>
        <w:t xml:space="preserve"> году </w:t>
      </w:r>
      <w:r w:rsidR="000858DC" w:rsidRPr="003924E1">
        <w:rPr>
          <w:rFonts w:ascii="Arial" w:hAnsi="Arial" w:cs="Arial"/>
          <w:sz w:val="24"/>
          <w:szCs w:val="24"/>
        </w:rPr>
        <w:t>отделом по транспорту и связи а</w:t>
      </w:r>
      <w:r w:rsidRPr="003924E1">
        <w:rPr>
          <w:rFonts w:ascii="Arial" w:hAnsi="Arial" w:cs="Arial"/>
          <w:sz w:val="24"/>
          <w:szCs w:val="24"/>
        </w:rPr>
        <w:t>дминистраци</w:t>
      </w:r>
      <w:r w:rsidR="000858DC" w:rsidRPr="003924E1">
        <w:rPr>
          <w:rFonts w:ascii="Arial" w:hAnsi="Arial" w:cs="Arial"/>
          <w:sz w:val="24"/>
          <w:szCs w:val="24"/>
        </w:rPr>
        <w:t>и</w:t>
      </w:r>
      <w:r w:rsidRPr="003924E1">
        <w:rPr>
          <w:rFonts w:ascii="Arial" w:hAnsi="Arial" w:cs="Arial"/>
          <w:sz w:val="24"/>
          <w:szCs w:val="24"/>
        </w:rPr>
        <w:t xml:space="preserve"> МО «Братский район» </w:t>
      </w:r>
      <w:r w:rsidR="00640D8E" w:rsidRPr="003924E1">
        <w:rPr>
          <w:rFonts w:ascii="Arial" w:hAnsi="Arial" w:cs="Arial"/>
          <w:sz w:val="24"/>
          <w:szCs w:val="24"/>
        </w:rPr>
        <w:t>подготовлены документ</w:t>
      </w:r>
      <w:r w:rsidR="000858DC" w:rsidRPr="003924E1">
        <w:rPr>
          <w:rFonts w:ascii="Arial" w:hAnsi="Arial" w:cs="Arial"/>
          <w:sz w:val="24"/>
          <w:szCs w:val="24"/>
        </w:rPr>
        <w:t>ы</w:t>
      </w:r>
      <w:r w:rsidR="00640D8E" w:rsidRPr="003924E1">
        <w:rPr>
          <w:rFonts w:ascii="Arial" w:hAnsi="Arial" w:cs="Arial"/>
          <w:sz w:val="24"/>
          <w:szCs w:val="24"/>
        </w:rPr>
        <w:t xml:space="preserve"> для финансирования паромных переправ в </w:t>
      </w:r>
      <w:r w:rsidR="000858DC" w:rsidRPr="003924E1">
        <w:rPr>
          <w:rFonts w:ascii="Arial" w:hAnsi="Arial" w:cs="Arial"/>
          <w:sz w:val="24"/>
          <w:szCs w:val="24"/>
        </w:rPr>
        <w:t xml:space="preserve">Братском районе в </w:t>
      </w:r>
      <w:r w:rsidR="00640D8E" w:rsidRPr="003924E1">
        <w:rPr>
          <w:rFonts w:ascii="Arial" w:hAnsi="Arial" w:cs="Arial"/>
          <w:sz w:val="24"/>
          <w:szCs w:val="24"/>
        </w:rPr>
        <w:t>20</w:t>
      </w:r>
      <w:r w:rsidR="000858DC" w:rsidRPr="003924E1">
        <w:rPr>
          <w:rFonts w:ascii="Arial" w:hAnsi="Arial" w:cs="Arial"/>
          <w:sz w:val="24"/>
          <w:szCs w:val="24"/>
        </w:rPr>
        <w:t>21</w:t>
      </w:r>
      <w:r w:rsidR="00640D8E" w:rsidRPr="003924E1">
        <w:rPr>
          <w:rFonts w:ascii="Arial" w:hAnsi="Arial" w:cs="Arial"/>
          <w:sz w:val="24"/>
          <w:szCs w:val="24"/>
        </w:rPr>
        <w:t xml:space="preserve"> году. Сделан расчет начальной цены по каждой переправе. </w:t>
      </w:r>
    </w:p>
    <w:p w:rsidR="00640D8E" w:rsidRPr="003924E1" w:rsidRDefault="00640D8E" w:rsidP="003924E1">
      <w:pPr>
        <w:tabs>
          <w:tab w:val="num" w:pos="426"/>
          <w:tab w:val="left" w:pos="1134"/>
        </w:tabs>
        <w:spacing w:after="0"/>
        <w:ind w:firstLine="710"/>
        <w:jc w:val="both"/>
        <w:rPr>
          <w:rFonts w:ascii="Arial" w:hAnsi="Arial" w:cs="Arial"/>
          <w:sz w:val="24"/>
          <w:szCs w:val="24"/>
        </w:rPr>
      </w:pPr>
      <w:r w:rsidRPr="003924E1">
        <w:rPr>
          <w:rFonts w:ascii="Arial" w:hAnsi="Arial" w:cs="Arial"/>
          <w:b/>
          <w:sz w:val="24"/>
          <w:szCs w:val="24"/>
        </w:rPr>
        <w:t>В навигационный период</w:t>
      </w:r>
      <w:r w:rsidRPr="003924E1">
        <w:rPr>
          <w:rFonts w:ascii="Arial" w:hAnsi="Arial" w:cs="Arial"/>
          <w:sz w:val="24"/>
          <w:szCs w:val="24"/>
        </w:rPr>
        <w:t xml:space="preserve"> с 0</w:t>
      </w:r>
      <w:r w:rsidR="000858DC" w:rsidRPr="003924E1">
        <w:rPr>
          <w:rFonts w:ascii="Arial" w:hAnsi="Arial" w:cs="Arial"/>
          <w:sz w:val="24"/>
          <w:szCs w:val="24"/>
        </w:rPr>
        <w:t>1</w:t>
      </w:r>
      <w:r w:rsidRPr="003924E1">
        <w:rPr>
          <w:rFonts w:ascii="Arial" w:hAnsi="Arial" w:cs="Arial"/>
          <w:sz w:val="24"/>
          <w:szCs w:val="24"/>
        </w:rPr>
        <w:t>.05.20</w:t>
      </w:r>
      <w:r w:rsidR="000858DC" w:rsidRPr="003924E1">
        <w:rPr>
          <w:rFonts w:ascii="Arial" w:hAnsi="Arial" w:cs="Arial"/>
          <w:sz w:val="24"/>
          <w:szCs w:val="24"/>
        </w:rPr>
        <w:t>21 г.</w:t>
      </w:r>
      <w:r w:rsidRPr="003924E1">
        <w:rPr>
          <w:rFonts w:ascii="Arial" w:hAnsi="Arial" w:cs="Arial"/>
          <w:sz w:val="24"/>
          <w:szCs w:val="24"/>
        </w:rPr>
        <w:t xml:space="preserve"> по 30.11.20</w:t>
      </w:r>
      <w:r w:rsidR="000858DC" w:rsidRPr="003924E1">
        <w:rPr>
          <w:rFonts w:ascii="Arial" w:hAnsi="Arial" w:cs="Arial"/>
          <w:sz w:val="24"/>
          <w:szCs w:val="24"/>
        </w:rPr>
        <w:t>21</w:t>
      </w:r>
      <w:r w:rsidRPr="003924E1">
        <w:rPr>
          <w:rFonts w:ascii="Arial" w:hAnsi="Arial" w:cs="Arial"/>
          <w:sz w:val="24"/>
          <w:szCs w:val="24"/>
        </w:rPr>
        <w:t xml:space="preserve"> г. и в зимний период с 01.01.20</w:t>
      </w:r>
      <w:r w:rsidR="000858DC" w:rsidRPr="003924E1">
        <w:rPr>
          <w:rFonts w:ascii="Arial" w:hAnsi="Arial" w:cs="Arial"/>
          <w:sz w:val="24"/>
          <w:szCs w:val="24"/>
        </w:rPr>
        <w:t xml:space="preserve">21 </w:t>
      </w:r>
      <w:r w:rsidRPr="003924E1">
        <w:rPr>
          <w:rFonts w:ascii="Arial" w:hAnsi="Arial" w:cs="Arial"/>
          <w:sz w:val="24"/>
          <w:szCs w:val="24"/>
        </w:rPr>
        <w:t xml:space="preserve"> до 31.12.20</w:t>
      </w:r>
      <w:r w:rsidR="000858DC" w:rsidRPr="003924E1">
        <w:rPr>
          <w:rFonts w:ascii="Arial" w:hAnsi="Arial" w:cs="Arial"/>
          <w:sz w:val="24"/>
          <w:szCs w:val="24"/>
        </w:rPr>
        <w:t xml:space="preserve">21 </w:t>
      </w:r>
      <w:r w:rsidR="007538CA" w:rsidRPr="003924E1">
        <w:rPr>
          <w:rFonts w:ascii="Arial" w:hAnsi="Arial" w:cs="Arial"/>
          <w:sz w:val="24"/>
          <w:szCs w:val="24"/>
        </w:rPr>
        <w:t>г. будут работать переправы:</w:t>
      </w:r>
    </w:p>
    <w:p w:rsidR="00640D8E" w:rsidRPr="003924E1" w:rsidRDefault="00640D8E" w:rsidP="003924E1">
      <w:pPr>
        <w:tabs>
          <w:tab w:val="num" w:pos="426"/>
          <w:tab w:val="left" w:pos="1134"/>
        </w:tabs>
        <w:spacing w:after="0"/>
        <w:ind w:firstLine="710"/>
        <w:jc w:val="both"/>
        <w:rPr>
          <w:rFonts w:ascii="Arial" w:hAnsi="Arial" w:cs="Arial"/>
          <w:sz w:val="24"/>
          <w:szCs w:val="24"/>
        </w:rPr>
      </w:pPr>
      <w:r w:rsidRPr="003924E1">
        <w:rPr>
          <w:rFonts w:ascii="Arial" w:hAnsi="Arial" w:cs="Arial"/>
          <w:sz w:val="24"/>
          <w:szCs w:val="24"/>
        </w:rPr>
        <w:t>- «</w:t>
      </w:r>
      <w:proofErr w:type="spellStart"/>
      <w:r w:rsidRPr="003924E1">
        <w:rPr>
          <w:rFonts w:ascii="Arial" w:hAnsi="Arial" w:cs="Arial"/>
          <w:sz w:val="24"/>
          <w:szCs w:val="24"/>
        </w:rPr>
        <w:t>Добчурская</w:t>
      </w:r>
      <w:proofErr w:type="spellEnd"/>
      <w:r w:rsidRPr="003924E1">
        <w:rPr>
          <w:rFonts w:ascii="Arial" w:hAnsi="Arial" w:cs="Arial"/>
          <w:sz w:val="24"/>
          <w:szCs w:val="24"/>
        </w:rPr>
        <w:t>» (протяженностью 1200 м.)</w:t>
      </w:r>
      <w:r w:rsidR="007538CA" w:rsidRPr="003924E1">
        <w:rPr>
          <w:rFonts w:ascii="Arial" w:hAnsi="Arial" w:cs="Arial"/>
          <w:sz w:val="24"/>
          <w:szCs w:val="24"/>
        </w:rPr>
        <w:t xml:space="preserve">, </w:t>
      </w:r>
      <w:r w:rsidRPr="003924E1">
        <w:rPr>
          <w:rFonts w:ascii="Arial" w:hAnsi="Arial" w:cs="Arial"/>
          <w:sz w:val="24"/>
          <w:szCs w:val="24"/>
        </w:rPr>
        <w:t xml:space="preserve"> связывающая населенн</w:t>
      </w:r>
      <w:r w:rsidR="007538CA" w:rsidRPr="003924E1">
        <w:rPr>
          <w:rFonts w:ascii="Arial" w:hAnsi="Arial" w:cs="Arial"/>
          <w:sz w:val="24"/>
          <w:szCs w:val="24"/>
        </w:rPr>
        <w:t xml:space="preserve">ые пункты </w:t>
      </w:r>
      <w:proofErr w:type="spellStart"/>
      <w:r w:rsidR="007538CA" w:rsidRPr="003924E1">
        <w:rPr>
          <w:rFonts w:ascii="Arial" w:hAnsi="Arial" w:cs="Arial"/>
          <w:sz w:val="24"/>
          <w:szCs w:val="24"/>
        </w:rPr>
        <w:t>п</w:t>
      </w:r>
      <w:proofErr w:type="gramStart"/>
      <w:r w:rsidR="007538CA" w:rsidRPr="003924E1">
        <w:rPr>
          <w:rFonts w:ascii="Arial" w:hAnsi="Arial" w:cs="Arial"/>
          <w:sz w:val="24"/>
          <w:szCs w:val="24"/>
        </w:rPr>
        <w:t>.Т</w:t>
      </w:r>
      <w:proofErr w:type="gramEnd"/>
      <w:r w:rsidR="007538CA" w:rsidRPr="003924E1">
        <w:rPr>
          <w:rFonts w:ascii="Arial" w:hAnsi="Arial" w:cs="Arial"/>
          <w:sz w:val="24"/>
          <w:szCs w:val="24"/>
        </w:rPr>
        <w:t>ангуй</w:t>
      </w:r>
      <w:proofErr w:type="spellEnd"/>
      <w:r w:rsidR="007538CA" w:rsidRPr="003924E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7538CA" w:rsidRPr="003924E1">
        <w:rPr>
          <w:rFonts w:ascii="Arial" w:hAnsi="Arial" w:cs="Arial"/>
          <w:sz w:val="24"/>
          <w:szCs w:val="24"/>
        </w:rPr>
        <w:t>п.Добчур</w:t>
      </w:r>
      <w:proofErr w:type="spellEnd"/>
      <w:r w:rsidR="007538CA" w:rsidRPr="003924E1">
        <w:rPr>
          <w:rFonts w:ascii="Arial" w:hAnsi="Arial" w:cs="Arial"/>
          <w:sz w:val="24"/>
          <w:szCs w:val="24"/>
        </w:rPr>
        <w:t xml:space="preserve"> (</w:t>
      </w:r>
      <w:r w:rsidR="00860B4D" w:rsidRPr="003924E1">
        <w:rPr>
          <w:rFonts w:ascii="Arial" w:hAnsi="Arial" w:cs="Arial"/>
          <w:sz w:val="24"/>
          <w:szCs w:val="24"/>
        </w:rPr>
        <w:t>с</w:t>
      </w:r>
      <w:r w:rsidRPr="003924E1">
        <w:rPr>
          <w:rFonts w:ascii="Arial" w:hAnsi="Arial" w:cs="Arial"/>
          <w:sz w:val="24"/>
          <w:szCs w:val="24"/>
        </w:rPr>
        <w:t>метная стоимость</w:t>
      </w:r>
      <w:r w:rsidR="00D421D7" w:rsidRPr="003924E1">
        <w:rPr>
          <w:rFonts w:ascii="Arial" w:hAnsi="Arial" w:cs="Arial"/>
          <w:sz w:val="24"/>
          <w:szCs w:val="24"/>
        </w:rPr>
        <w:t xml:space="preserve"> </w:t>
      </w:r>
      <w:r w:rsidR="000858DC" w:rsidRPr="003924E1">
        <w:rPr>
          <w:rFonts w:ascii="Arial" w:hAnsi="Arial" w:cs="Arial"/>
          <w:b/>
          <w:sz w:val="24"/>
          <w:szCs w:val="24"/>
        </w:rPr>
        <w:t>9 484 892,64</w:t>
      </w:r>
      <w:r w:rsidRPr="003924E1">
        <w:rPr>
          <w:rFonts w:ascii="Arial" w:hAnsi="Arial" w:cs="Arial"/>
          <w:sz w:val="24"/>
          <w:szCs w:val="24"/>
        </w:rPr>
        <w:t xml:space="preserve"> руб.)</w:t>
      </w:r>
      <w:r w:rsidR="00860B4D" w:rsidRPr="003924E1">
        <w:rPr>
          <w:rFonts w:ascii="Arial" w:hAnsi="Arial" w:cs="Arial"/>
          <w:sz w:val="24"/>
          <w:szCs w:val="24"/>
        </w:rPr>
        <w:t>;</w:t>
      </w:r>
    </w:p>
    <w:p w:rsidR="00640D8E" w:rsidRPr="003924E1" w:rsidRDefault="00640D8E" w:rsidP="003924E1">
      <w:pPr>
        <w:tabs>
          <w:tab w:val="num" w:pos="426"/>
          <w:tab w:val="left" w:pos="1134"/>
        </w:tabs>
        <w:spacing w:after="0"/>
        <w:ind w:firstLine="710"/>
        <w:jc w:val="both"/>
        <w:rPr>
          <w:rFonts w:ascii="Arial" w:hAnsi="Arial" w:cs="Arial"/>
          <w:sz w:val="24"/>
          <w:szCs w:val="24"/>
        </w:rPr>
      </w:pPr>
      <w:r w:rsidRPr="003924E1">
        <w:rPr>
          <w:rFonts w:ascii="Arial" w:hAnsi="Arial" w:cs="Arial"/>
          <w:sz w:val="24"/>
          <w:szCs w:val="24"/>
        </w:rPr>
        <w:t>-  «</w:t>
      </w:r>
      <w:proofErr w:type="spellStart"/>
      <w:r w:rsidRPr="003924E1">
        <w:rPr>
          <w:rFonts w:ascii="Arial" w:hAnsi="Arial" w:cs="Arial"/>
          <w:sz w:val="24"/>
          <w:szCs w:val="24"/>
        </w:rPr>
        <w:t>Кантинская</w:t>
      </w:r>
      <w:proofErr w:type="spellEnd"/>
      <w:r w:rsidRPr="003924E1">
        <w:rPr>
          <w:rFonts w:ascii="Arial" w:hAnsi="Arial" w:cs="Arial"/>
          <w:sz w:val="24"/>
          <w:szCs w:val="24"/>
        </w:rPr>
        <w:t>» (протяженность 320 м.)</w:t>
      </w:r>
      <w:r w:rsidR="007538CA" w:rsidRPr="003924E1">
        <w:rPr>
          <w:rFonts w:ascii="Arial" w:hAnsi="Arial" w:cs="Arial"/>
          <w:sz w:val="24"/>
          <w:szCs w:val="24"/>
        </w:rPr>
        <w:t>,</w:t>
      </w:r>
      <w:r w:rsidRPr="003924E1">
        <w:rPr>
          <w:rFonts w:ascii="Arial" w:hAnsi="Arial" w:cs="Arial"/>
          <w:sz w:val="24"/>
          <w:szCs w:val="24"/>
        </w:rPr>
        <w:t xml:space="preserve"> связывающая населенные пункты п. Ха</w:t>
      </w:r>
      <w:r w:rsidR="00860B4D" w:rsidRPr="003924E1">
        <w:rPr>
          <w:rFonts w:ascii="Arial" w:hAnsi="Arial" w:cs="Arial"/>
          <w:sz w:val="24"/>
          <w:szCs w:val="24"/>
        </w:rPr>
        <w:t>ранжино и п. Ключи-</w:t>
      </w:r>
      <w:proofErr w:type="spellStart"/>
      <w:r w:rsidR="00860B4D" w:rsidRPr="003924E1">
        <w:rPr>
          <w:rFonts w:ascii="Arial" w:hAnsi="Arial" w:cs="Arial"/>
          <w:sz w:val="24"/>
          <w:szCs w:val="24"/>
        </w:rPr>
        <w:t>Булак</w:t>
      </w:r>
      <w:proofErr w:type="spellEnd"/>
      <w:r w:rsidR="00860B4D" w:rsidRPr="003924E1">
        <w:rPr>
          <w:rFonts w:ascii="Arial" w:hAnsi="Arial" w:cs="Arial"/>
          <w:sz w:val="24"/>
          <w:szCs w:val="24"/>
        </w:rPr>
        <w:t>. (с</w:t>
      </w:r>
      <w:r w:rsidRPr="003924E1">
        <w:rPr>
          <w:rFonts w:ascii="Arial" w:hAnsi="Arial" w:cs="Arial"/>
          <w:sz w:val="24"/>
          <w:szCs w:val="24"/>
        </w:rPr>
        <w:t xml:space="preserve">метная стоимость </w:t>
      </w:r>
      <w:r w:rsidR="000858DC" w:rsidRPr="003924E1">
        <w:rPr>
          <w:rFonts w:ascii="Arial" w:hAnsi="Arial" w:cs="Arial"/>
          <w:b/>
          <w:sz w:val="24"/>
          <w:szCs w:val="24"/>
        </w:rPr>
        <w:t xml:space="preserve">8 453 250,18 </w:t>
      </w:r>
      <w:r w:rsidRPr="003924E1">
        <w:rPr>
          <w:rFonts w:ascii="Arial" w:hAnsi="Arial" w:cs="Arial"/>
          <w:sz w:val="24"/>
          <w:szCs w:val="24"/>
        </w:rPr>
        <w:t xml:space="preserve"> руб.)</w:t>
      </w:r>
      <w:r w:rsidR="00860B4D" w:rsidRPr="003924E1">
        <w:rPr>
          <w:rFonts w:ascii="Arial" w:hAnsi="Arial" w:cs="Arial"/>
          <w:sz w:val="24"/>
          <w:szCs w:val="24"/>
        </w:rPr>
        <w:t>.</w:t>
      </w:r>
    </w:p>
    <w:p w:rsidR="00640D8E" w:rsidRPr="003924E1" w:rsidRDefault="00640D8E" w:rsidP="003924E1">
      <w:pPr>
        <w:tabs>
          <w:tab w:val="num" w:pos="426"/>
          <w:tab w:val="left" w:pos="1134"/>
        </w:tabs>
        <w:spacing w:after="0"/>
        <w:ind w:firstLine="710"/>
        <w:jc w:val="both"/>
        <w:rPr>
          <w:rFonts w:ascii="Arial" w:hAnsi="Arial" w:cs="Arial"/>
          <w:sz w:val="24"/>
          <w:szCs w:val="24"/>
        </w:rPr>
      </w:pPr>
      <w:r w:rsidRPr="003924E1">
        <w:rPr>
          <w:rFonts w:ascii="Arial" w:hAnsi="Arial" w:cs="Arial"/>
          <w:sz w:val="24"/>
          <w:szCs w:val="24"/>
        </w:rPr>
        <w:t xml:space="preserve">Начальная максимальная цена контракта на период эксплуатации (с </w:t>
      </w:r>
      <w:r w:rsidR="000858DC" w:rsidRPr="003924E1">
        <w:rPr>
          <w:rFonts w:ascii="Arial" w:hAnsi="Arial" w:cs="Arial"/>
          <w:sz w:val="24"/>
          <w:szCs w:val="24"/>
        </w:rPr>
        <w:t xml:space="preserve">момента подписания контракта </w:t>
      </w:r>
      <w:r w:rsidRPr="003924E1">
        <w:rPr>
          <w:rFonts w:ascii="Arial" w:hAnsi="Arial" w:cs="Arial"/>
          <w:sz w:val="24"/>
          <w:szCs w:val="24"/>
        </w:rPr>
        <w:t xml:space="preserve"> по 31.12.20</w:t>
      </w:r>
      <w:r w:rsidR="000858DC" w:rsidRPr="003924E1">
        <w:rPr>
          <w:rFonts w:ascii="Arial" w:hAnsi="Arial" w:cs="Arial"/>
          <w:sz w:val="24"/>
          <w:szCs w:val="24"/>
        </w:rPr>
        <w:t>21</w:t>
      </w:r>
      <w:r w:rsidRPr="003924E1">
        <w:rPr>
          <w:rFonts w:ascii="Arial" w:hAnsi="Arial" w:cs="Arial"/>
          <w:sz w:val="24"/>
          <w:szCs w:val="24"/>
        </w:rPr>
        <w:t xml:space="preserve"> г.) </w:t>
      </w:r>
      <w:r w:rsidR="007538CA" w:rsidRPr="003924E1">
        <w:rPr>
          <w:rFonts w:ascii="Arial" w:hAnsi="Arial" w:cs="Arial"/>
          <w:sz w:val="24"/>
          <w:szCs w:val="24"/>
        </w:rPr>
        <w:t>соста</w:t>
      </w:r>
      <w:r w:rsidR="00860B4D" w:rsidRPr="003924E1">
        <w:rPr>
          <w:rFonts w:ascii="Arial" w:hAnsi="Arial" w:cs="Arial"/>
          <w:sz w:val="24"/>
          <w:szCs w:val="24"/>
        </w:rPr>
        <w:t>в</w:t>
      </w:r>
      <w:r w:rsidR="007538CA" w:rsidRPr="003924E1">
        <w:rPr>
          <w:rFonts w:ascii="Arial" w:hAnsi="Arial" w:cs="Arial"/>
          <w:sz w:val="24"/>
          <w:szCs w:val="24"/>
        </w:rPr>
        <w:t>ляет</w:t>
      </w:r>
      <w:r w:rsidR="008F55FD" w:rsidRPr="003924E1">
        <w:rPr>
          <w:rFonts w:ascii="Arial" w:hAnsi="Arial" w:cs="Arial"/>
          <w:sz w:val="24"/>
          <w:szCs w:val="24"/>
        </w:rPr>
        <w:t xml:space="preserve"> </w:t>
      </w:r>
      <w:r w:rsidRPr="003924E1">
        <w:rPr>
          <w:rFonts w:ascii="Arial" w:hAnsi="Arial" w:cs="Arial"/>
          <w:b/>
          <w:sz w:val="24"/>
          <w:szCs w:val="24"/>
        </w:rPr>
        <w:t>1</w:t>
      </w:r>
      <w:r w:rsidR="000858DC" w:rsidRPr="003924E1">
        <w:rPr>
          <w:rFonts w:ascii="Arial" w:hAnsi="Arial" w:cs="Arial"/>
          <w:b/>
          <w:sz w:val="24"/>
          <w:szCs w:val="24"/>
        </w:rPr>
        <w:t>7 938 142,82</w:t>
      </w:r>
      <w:r w:rsidR="007D762C" w:rsidRPr="003924E1">
        <w:rPr>
          <w:rFonts w:ascii="Arial" w:hAnsi="Arial" w:cs="Arial"/>
          <w:sz w:val="24"/>
          <w:szCs w:val="24"/>
        </w:rPr>
        <w:t xml:space="preserve"> (семнадцать</w:t>
      </w:r>
      <w:r w:rsidRPr="003924E1">
        <w:rPr>
          <w:rFonts w:ascii="Arial" w:hAnsi="Arial" w:cs="Arial"/>
          <w:sz w:val="24"/>
          <w:szCs w:val="24"/>
        </w:rPr>
        <w:t xml:space="preserve">  миллионов </w:t>
      </w:r>
      <w:r w:rsidR="000858DC" w:rsidRPr="003924E1">
        <w:rPr>
          <w:rFonts w:ascii="Arial" w:hAnsi="Arial" w:cs="Arial"/>
          <w:sz w:val="24"/>
          <w:szCs w:val="24"/>
        </w:rPr>
        <w:t xml:space="preserve">девятьсот тридцать восемь </w:t>
      </w:r>
      <w:r w:rsidRPr="003924E1">
        <w:rPr>
          <w:rFonts w:ascii="Arial" w:hAnsi="Arial" w:cs="Arial"/>
          <w:sz w:val="24"/>
          <w:szCs w:val="24"/>
        </w:rPr>
        <w:t xml:space="preserve">тысяч </w:t>
      </w:r>
      <w:r w:rsidR="000858DC" w:rsidRPr="003924E1">
        <w:rPr>
          <w:rFonts w:ascii="Arial" w:hAnsi="Arial" w:cs="Arial"/>
          <w:sz w:val="24"/>
          <w:szCs w:val="24"/>
        </w:rPr>
        <w:t>сто сорок два</w:t>
      </w:r>
      <w:r w:rsidRPr="003924E1">
        <w:rPr>
          <w:rFonts w:ascii="Arial" w:hAnsi="Arial" w:cs="Arial"/>
          <w:sz w:val="24"/>
          <w:szCs w:val="24"/>
        </w:rPr>
        <w:t xml:space="preserve"> рубл</w:t>
      </w:r>
      <w:r w:rsidR="000858DC" w:rsidRPr="003924E1">
        <w:rPr>
          <w:rFonts w:ascii="Arial" w:hAnsi="Arial" w:cs="Arial"/>
          <w:sz w:val="24"/>
          <w:szCs w:val="24"/>
        </w:rPr>
        <w:t>я 82 коп.)</w:t>
      </w:r>
      <w:r w:rsidRPr="003924E1">
        <w:rPr>
          <w:rFonts w:ascii="Arial" w:hAnsi="Arial" w:cs="Arial"/>
          <w:sz w:val="24"/>
          <w:szCs w:val="24"/>
        </w:rPr>
        <w:t xml:space="preserve">. </w:t>
      </w:r>
    </w:p>
    <w:p w:rsidR="00640D8E" w:rsidRPr="003924E1" w:rsidRDefault="00640D8E" w:rsidP="003924E1">
      <w:pPr>
        <w:tabs>
          <w:tab w:val="num" w:pos="426"/>
          <w:tab w:val="left" w:pos="1134"/>
        </w:tabs>
        <w:spacing w:after="0"/>
        <w:ind w:firstLine="710"/>
        <w:jc w:val="both"/>
        <w:rPr>
          <w:rFonts w:ascii="Arial" w:hAnsi="Arial" w:cs="Arial"/>
          <w:sz w:val="24"/>
          <w:szCs w:val="24"/>
        </w:rPr>
      </w:pPr>
      <w:r w:rsidRPr="003924E1">
        <w:rPr>
          <w:rFonts w:ascii="Arial" w:hAnsi="Arial" w:cs="Arial"/>
          <w:sz w:val="24"/>
          <w:szCs w:val="24"/>
        </w:rPr>
        <w:t>Подготовлено и подписано соглашение с Министерством строительства, дорожного хозяйства</w:t>
      </w:r>
      <w:r w:rsidR="00B45436" w:rsidRPr="003924E1">
        <w:rPr>
          <w:rFonts w:ascii="Arial" w:hAnsi="Arial" w:cs="Arial"/>
          <w:sz w:val="24"/>
          <w:szCs w:val="24"/>
        </w:rPr>
        <w:t xml:space="preserve"> Иркутской области</w:t>
      </w:r>
      <w:r w:rsidR="00E03A70" w:rsidRPr="003924E1">
        <w:rPr>
          <w:rFonts w:ascii="Arial" w:hAnsi="Arial" w:cs="Arial"/>
          <w:sz w:val="24"/>
          <w:szCs w:val="24"/>
        </w:rPr>
        <w:t xml:space="preserve"> № </w:t>
      </w:r>
      <w:r w:rsidR="007D762C" w:rsidRPr="003924E1">
        <w:rPr>
          <w:rFonts w:ascii="Arial" w:hAnsi="Arial" w:cs="Arial"/>
          <w:sz w:val="24"/>
          <w:szCs w:val="24"/>
        </w:rPr>
        <w:t>05-59-68/21-59 о</w:t>
      </w:r>
      <w:r w:rsidR="00E03A70" w:rsidRPr="003924E1">
        <w:rPr>
          <w:rFonts w:ascii="Arial" w:hAnsi="Arial" w:cs="Arial"/>
          <w:sz w:val="24"/>
          <w:szCs w:val="24"/>
        </w:rPr>
        <w:t>т</w:t>
      </w:r>
      <w:r w:rsidR="007D762C" w:rsidRPr="003924E1">
        <w:rPr>
          <w:rFonts w:ascii="Arial" w:hAnsi="Arial" w:cs="Arial"/>
          <w:sz w:val="24"/>
          <w:szCs w:val="24"/>
        </w:rPr>
        <w:t xml:space="preserve"> 19 февраля 2021 года.</w:t>
      </w:r>
      <w:r w:rsidR="008F55FD" w:rsidRPr="003924E1">
        <w:rPr>
          <w:rFonts w:ascii="Arial" w:hAnsi="Arial" w:cs="Arial"/>
          <w:sz w:val="24"/>
          <w:szCs w:val="24"/>
        </w:rPr>
        <w:t xml:space="preserve"> </w:t>
      </w:r>
      <w:r w:rsidR="00B45436" w:rsidRPr="003924E1">
        <w:rPr>
          <w:rFonts w:ascii="Arial" w:hAnsi="Arial" w:cs="Arial"/>
          <w:sz w:val="24"/>
          <w:szCs w:val="24"/>
        </w:rPr>
        <w:t>Подготовлено ходатайство о проведении</w:t>
      </w:r>
      <w:r w:rsidR="00C535CE" w:rsidRPr="003924E1">
        <w:rPr>
          <w:rFonts w:ascii="Arial" w:hAnsi="Arial" w:cs="Arial"/>
          <w:sz w:val="24"/>
          <w:szCs w:val="24"/>
        </w:rPr>
        <w:t xml:space="preserve"> торгов на электронной площадке. </w:t>
      </w:r>
    </w:p>
    <w:p w:rsidR="00E03A70" w:rsidRPr="003924E1" w:rsidRDefault="00E03A70" w:rsidP="003924E1">
      <w:pPr>
        <w:tabs>
          <w:tab w:val="num" w:pos="426"/>
          <w:tab w:val="left" w:pos="1134"/>
        </w:tabs>
        <w:spacing w:after="0"/>
        <w:ind w:firstLine="710"/>
        <w:jc w:val="both"/>
        <w:rPr>
          <w:rFonts w:ascii="Arial" w:hAnsi="Arial" w:cs="Arial"/>
          <w:sz w:val="24"/>
          <w:szCs w:val="24"/>
        </w:rPr>
      </w:pPr>
      <w:r w:rsidRPr="003924E1">
        <w:rPr>
          <w:rFonts w:ascii="Arial" w:hAnsi="Arial" w:cs="Arial"/>
          <w:sz w:val="24"/>
          <w:szCs w:val="24"/>
        </w:rPr>
        <w:t>17 марта</w:t>
      </w:r>
      <w:r w:rsidR="008F55FD" w:rsidRPr="003924E1">
        <w:rPr>
          <w:rFonts w:ascii="Arial" w:hAnsi="Arial" w:cs="Arial"/>
          <w:sz w:val="24"/>
          <w:szCs w:val="24"/>
        </w:rPr>
        <w:t xml:space="preserve"> </w:t>
      </w:r>
      <w:r w:rsidR="00860B4D" w:rsidRPr="003924E1">
        <w:rPr>
          <w:rFonts w:ascii="Arial" w:hAnsi="Arial" w:cs="Arial"/>
          <w:sz w:val="24"/>
          <w:szCs w:val="24"/>
        </w:rPr>
        <w:t>с.г.</w:t>
      </w:r>
      <w:r w:rsidRPr="003924E1">
        <w:rPr>
          <w:rFonts w:ascii="Arial" w:hAnsi="Arial" w:cs="Arial"/>
          <w:sz w:val="24"/>
          <w:szCs w:val="24"/>
        </w:rPr>
        <w:t xml:space="preserve"> состоялись торги </w:t>
      </w:r>
      <w:r w:rsidR="00860B4D" w:rsidRPr="003924E1">
        <w:rPr>
          <w:rFonts w:ascii="Arial" w:hAnsi="Arial" w:cs="Arial"/>
          <w:sz w:val="24"/>
          <w:szCs w:val="24"/>
        </w:rPr>
        <w:t xml:space="preserve">по выбору организации, обслуживающей переправы. Победителем торгов объявлен МУП «Вектор» (получил уведомление). </w:t>
      </w:r>
      <w:r w:rsidRPr="003924E1">
        <w:rPr>
          <w:rFonts w:ascii="Arial" w:hAnsi="Arial" w:cs="Arial"/>
          <w:sz w:val="24"/>
          <w:szCs w:val="24"/>
        </w:rPr>
        <w:t>До 27 марта 2021 г. будет заключен Контракт на электронной площадке с МУП «Вектор» на обслуживание паромных переправ в Братском район</w:t>
      </w:r>
      <w:r w:rsidR="007D762C" w:rsidRPr="003924E1">
        <w:rPr>
          <w:rFonts w:ascii="Arial" w:hAnsi="Arial" w:cs="Arial"/>
          <w:sz w:val="24"/>
          <w:szCs w:val="24"/>
        </w:rPr>
        <w:t>е</w:t>
      </w:r>
      <w:r w:rsidRPr="003924E1">
        <w:rPr>
          <w:rFonts w:ascii="Arial" w:hAnsi="Arial" w:cs="Arial"/>
          <w:sz w:val="24"/>
          <w:szCs w:val="24"/>
        </w:rPr>
        <w:t xml:space="preserve">. </w:t>
      </w:r>
    </w:p>
    <w:p w:rsidR="001C4E23" w:rsidRPr="003924E1" w:rsidRDefault="00860B4D" w:rsidP="003924E1">
      <w:pPr>
        <w:tabs>
          <w:tab w:val="num" w:pos="426"/>
          <w:tab w:val="left" w:pos="1134"/>
        </w:tabs>
        <w:spacing w:after="0"/>
        <w:ind w:firstLine="710"/>
        <w:jc w:val="both"/>
        <w:rPr>
          <w:rFonts w:ascii="Arial" w:hAnsi="Arial" w:cs="Arial"/>
          <w:sz w:val="24"/>
          <w:szCs w:val="24"/>
        </w:rPr>
      </w:pPr>
      <w:r w:rsidRPr="003924E1">
        <w:rPr>
          <w:rFonts w:ascii="Arial" w:hAnsi="Arial" w:cs="Arial"/>
          <w:sz w:val="24"/>
          <w:szCs w:val="24"/>
        </w:rPr>
        <w:t>В указанный период ежедневно будут совершаться шесть рейсов на каждой переправе</w:t>
      </w:r>
      <w:r w:rsidR="001C4E23" w:rsidRPr="003924E1">
        <w:rPr>
          <w:rFonts w:ascii="Arial" w:hAnsi="Arial" w:cs="Arial"/>
          <w:sz w:val="24"/>
          <w:szCs w:val="24"/>
        </w:rPr>
        <w:t>.</w:t>
      </w:r>
      <w:r w:rsidRPr="003924E1">
        <w:rPr>
          <w:rFonts w:ascii="Arial" w:hAnsi="Arial" w:cs="Arial"/>
          <w:sz w:val="24"/>
          <w:szCs w:val="24"/>
        </w:rPr>
        <w:t xml:space="preserve"> </w:t>
      </w:r>
    </w:p>
    <w:p w:rsidR="00E03A70" w:rsidRPr="003924E1" w:rsidRDefault="00860B4D" w:rsidP="003924E1">
      <w:pPr>
        <w:tabs>
          <w:tab w:val="num" w:pos="426"/>
          <w:tab w:val="left" w:pos="1134"/>
        </w:tabs>
        <w:spacing w:after="0"/>
        <w:ind w:firstLine="710"/>
        <w:jc w:val="both"/>
        <w:rPr>
          <w:rFonts w:ascii="Arial" w:hAnsi="Arial" w:cs="Arial"/>
          <w:sz w:val="24"/>
          <w:szCs w:val="24"/>
        </w:rPr>
      </w:pPr>
      <w:r w:rsidRPr="003924E1">
        <w:rPr>
          <w:rFonts w:ascii="Arial" w:hAnsi="Arial" w:cs="Arial"/>
          <w:sz w:val="24"/>
          <w:szCs w:val="24"/>
        </w:rPr>
        <w:t>Предлагаю по вопросу «</w:t>
      </w:r>
      <w:r w:rsidR="00E03A70" w:rsidRPr="003924E1">
        <w:rPr>
          <w:rFonts w:ascii="Arial" w:hAnsi="Arial" w:cs="Arial"/>
          <w:sz w:val="24"/>
          <w:szCs w:val="24"/>
        </w:rPr>
        <w:t>О готовности работы паромных переправ в 2021 году</w:t>
      </w:r>
      <w:r w:rsidRPr="003924E1">
        <w:rPr>
          <w:rFonts w:ascii="Arial" w:hAnsi="Arial" w:cs="Arial"/>
          <w:sz w:val="24"/>
          <w:szCs w:val="24"/>
        </w:rPr>
        <w:t xml:space="preserve">» заслушать </w:t>
      </w:r>
      <w:r w:rsidR="00E03A70" w:rsidRPr="003924E1">
        <w:rPr>
          <w:rFonts w:ascii="Arial" w:hAnsi="Arial" w:cs="Arial"/>
          <w:sz w:val="24"/>
          <w:szCs w:val="24"/>
        </w:rPr>
        <w:t xml:space="preserve"> Юферова Е.В. </w:t>
      </w:r>
      <w:r w:rsidRPr="003924E1">
        <w:rPr>
          <w:rFonts w:ascii="Arial" w:hAnsi="Arial" w:cs="Arial"/>
          <w:sz w:val="24"/>
          <w:szCs w:val="24"/>
        </w:rPr>
        <w:t xml:space="preserve"> – директора МУП «Вектор».</w:t>
      </w:r>
    </w:p>
    <w:p w:rsidR="00640D8E" w:rsidRPr="003924E1" w:rsidRDefault="00640D8E" w:rsidP="003924E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sectPr w:rsidR="00640D8E" w:rsidRPr="003924E1" w:rsidSect="003924E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8F3"/>
    <w:multiLevelType w:val="hybridMultilevel"/>
    <w:tmpl w:val="5A5E4F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E4B4CFC"/>
    <w:multiLevelType w:val="hybridMultilevel"/>
    <w:tmpl w:val="291EC3CA"/>
    <w:lvl w:ilvl="0" w:tplc="FE60673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2589"/>
    <w:multiLevelType w:val="hybridMultilevel"/>
    <w:tmpl w:val="09AE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C5A30"/>
    <w:multiLevelType w:val="hybridMultilevel"/>
    <w:tmpl w:val="6A3E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F3E35"/>
    <w:multiLevelType w:val="hybridMultilevel"/>
    <w:tmpl w:val="6CBA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95C14"/>
    <w:multiLevelType w:val="hybridMultilevel"/>
    <w:tmpl w:val="643C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66E92"/>
    <w:multiLevelType w:val="hybridMultilevel"/>
    <w:tmpl w:val="2BA494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85B48E0"/>
    <w:multiLevelType w:val="hybridMultilevel"/>
    <w:tmpl w:val="B0BE0392"/>
    <w:lvl w:ilvl="0" w:tplc="58040E58">
      <w:start w:val="1"/>
      <w:numFmt w:val="decimal"/>
      <w:lvlText w:val="%1."/>
      <w:lvlJc w:val="left"/>
      <w:pPr>
        <w:ind w:left="720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EB6"/>
    <w:rsid w:val="00084149"/>
    <w:rsid w:val="000858DC"/>
    <w:rsid w:val="000A4F5F"/>
    <w:rsid w:val="000B07ED"/>
    <w:rsid w:val="000B25B2"/>
    <w:rsid w:val="001211E7"/>
    <w:rsid w:val="00125999"/>
    <w:rsid w:val="00153F97"/>
    <w:rsid w:val="001C4E23"/>
    <w:rsid w:val="0020756A"/>
    <w:rsid w:val="00225D52"/>
    <w:rsid w:val="00245EE2"/>
    <w:rsid w:val="0024618D"/>
    <w:rsid w:val="002B26C7"/>
    <w:rsid w:val="002B4DC4"/>
    <w:rsid w:val="002E449C"/>
    <w:rsid w:val="002F1EDD"/>
    <w:rsid w:val="00317799"/>
    <w:rsid w:val="00356267"/>
    <w:rsid w:val="003924E1"/>
    <w:rsid w:val="003B0D51"/>
    <w:rsid w:val="003D2AB7"/>
    <w:rsid w:val="003E7A8A"/>
    <w:rsid w:val="00411685"/>
    <w:rsid w:val="00445C7F"/>
    <w:rsid w:val="00457EB6"/>
    <w:rsid w:val="004666A3"/>
    <w:rsid w:val="0047691E"/>
    <w:rsid w:val="004A1539"/>
    <w:rsid w:val="004B6C45"/>
    <w:rsid w:val="004D1220"/>
    <w:rsid w:val="004E3757"/>
    <w:rsid w:val="004E42F5"/>
    <w:rsid w:val="004F4CC7"/>
    <w:rsid w:val="00512D41"/>
    <w:rsid w:val="0056789A"/>
    <w:rsid w:val="0061056B"/>
    <w:rsid w:val="00640D8E"/>
    <w:rsid w:val="00657832"/>
    <w:rsid w:val="00672DA0"/>
    <w:rsid w:val="007128E5"/>
    <w:rsid w:val="007458C1"/>
    <w:rsid w:val="007529E0"/>
    <w:rsid w:val="007538CA"/>
    <w:rsid w:val="007545A9"/>
    <w:rsid w:val="00756A07"/>
    <w:rsid w:val="00756F15"/>
    <w:rsid w:val="00777EBA"/>
    <w:rsid w:val="0078377C"/>
    <w:rsid w:val="007C481C"/>
    <w:rsid w:val="007D2685"/>
    <w:rsid w:val="007D762C"/>
    <w:rsid w:val="007F0AEF"/>
    <w:rsid w:val="007F1548"/>
    <w:rsid w:val="00810756"/>
    <w:rsid w:val="00820366"/>
    <w:rsid w:val="00842B45"/>
    <w:rsid w:val="00860B4D"/>
    <w:rsid w:val="00863B14"/>
    <w:rsid w:val="0087328E"/>
    <w:rsid w:val="00877A99"/>
    <w:rsid w:val="008F55FD"/>
    <w:rsid w:val="00923933"/>
    <w:rsid w:val="00947DEE"/>
    <w:rsid w:val="00955A0B"/>
    <w:rsid w:val="00971686"/>
    <w:rsid w:val="009A42C5"/>
    <w:rsid w:val="009C3910"/>
    <w:rsid w:val="00A13438"/>
    <w:rsid w:val="00AA078C"/>
    <w:rsid w:val="00AE012A"/>
    <w:rsid w:val="00AF4CF0"/>
    <w:rsid w:val="00B45436"/>
    <w:rsid w:val="00B53286"/>
    <w:rsid w:val="00B747BC"/>
    <w:rsid w:val="00C4384E"/>
    <w:rsid w:val="00C535CE"/>
    <w:rsid w:val="00C55DBF"/>
    <w:rsid w:val="00CA2924"/>
    <w:rsid w:val="00CF16B2"/>
    <w:rsid w:val="00D26A1B"/>
    <w:rsid w:val="00D421D7"/>
    <w:rsid w:val="00D50053"/>
    <w:rsid w:val="00D812CA"/>
    <w:rsid w:val="00DA0AAA"/>
    <w:rsid w:val="00DB318B"/>
    <w:rsid w:val="00E00DF2"/>
    <w:rsid w:val="00E03A70"/>
    <w:rsid w:val="00E457D7"/>
    <w:rsid w:val="00E76A37"/>
    <w:rsid w:val="00E76A9E"/>
    <w:rsid w:val="00EE28C6"/>
    <w:rsid w:val="00F332BB"/>
    <w:rsid w:val="00F611C6"/>
    <w:rsid w:val="00F77A96"/>
    <w:rsid w:val="00F8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5"/>
    <w:pPr>
      <w:ind w:left="720"/>
      <w:contextualSpacing/>
    </w:pPr>
  </w:style>
  <w:style w:type="table" w:styleId="a4">
    <w:name w:val="Table Grid"/>
    <w:basedOn w:val="a1"/>
    <w:uiPriority w:val="59"/>
    <w:rsid w:val="004A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Vysotsky</dc:creator>
  <cp:lastModifiedBy>Белялова Анжела</cp:lastModifiedBy>
  <cp:revision>7</cp:revision>
  <cp:lastPrinted>2021-04-01T07:22:00Z</cp:lastPrinted>
  <dcterms:created xsi:type="dcterms:W3CDTF">2021-03-18T03:34:00Z</dcterms:created>
  <dcterms:modified xsi:type="dcterms:W3CDTF">2021-04-01T07:22:00Z</dcterms:modified>
</cp:coreProperties>
</file>