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3B" w:rsidRPr="005F45C2" w:rsidRDefault="00516018" w:rsidP="00DD192B">
      <w:pPr>
        <w:ind w:left="7080" w:firstLine="708"/>
        <w:rPr>
          <w:rFonts w:ascii="Times New Roman" w:hAnsi="Times New Roman"/>
        </w:rPr>
      </w:pPr>
      <w:r w:rsidRPr="005F45C2">
        <w:rPr>
          <w:rFonts w:ascii="Times New Roman" w:hAnsi="Times New Roman"/>
        </w:rPr>
        <w:t>Приложение</w:t>
      </w:r>
    </w:p>
    <w:tbl>
      <w:tblPr>
        <w:tblW w:w="0" w:type="auto"/>
        <w:tblLook w:val="00A0"/>
      </w:tblPr>
      <w:tblGrid>
        <w:gridCol w:w="3510"/>
        <w:gridCol w:w="5954"/>
      </w:tblGrid>
      <w:tr w:rsidR="00976BC9" w:rsidRPr="005F45C2" w:rsidTr="00EE0372">
        <w:tc>
          <w:tcPr>
            <w:tcW w:w="3510" w:type="dxa"/>
          </w:tcPr>
          <w:p w:rsidR="00976BC9" w:rsidRPr="005F45C2" w:rsidRDefault="00976BC9" w:rsidP="008A3A26">
            <w:pPr>
              <w:ind w:firstLine="0"/>
              <w:jc w:val="right"/>
              <w:rPr>
                <w:rFonts w:ascii="Times New Roman" w:hAnsi="Times New Roman"/>
                <w:szCs w:val="28"/>
              </w:rPr>
            </w:pPr>
          </w:p>
        </w:tc>
        <w:tc>
          <w:tcPr>
            <w:tcW w:w="5954" w:type="dxa"/>
          </w:tcPr>
          <w:p w:rsidR="00EF3D46" w:rsidRPr="005F45C2" w:rsidRDefault="00EF3D46" w:rsidP="003A4DE0">
            <w:pPr>
              <w:ind w:firstLine="0"/>
              <w:rPr>
                <w:rFonts w:ascii="Times New Roman" w:hAnsi="Times New Roman"/>
                <w:szCs w:val="28"/>
              </w:rPr>
            </w:pPr>
          </w:p>
          <w:p w:rsidR="00976BC9" w:rsidRPr="005F45C2" w:rsidRDefault="00516018" w:rsidP="00EE0372">
            <w:pPr>
              <w:ind w:firstLine="0"/>
              <w:jc w:val="right"/>
              <w:rPr>
                <w:rFonts w:ascii="Times New Roman" w:hAnsi="Times New Roman"/>
                <w:szCs w:val="28"/>
              </w:rPr>
            </w:pPr>
            <w:r w:rsidRPr="005F45C2">
              <w:rPr>
                <w:rFonts w:ascii="Times New Roman" w:hAnsi="Times New Roman"/>
                <w:szCs w:val="28"/>
              </w:rPr>
              <w:t>Утвержден постановлением</w:t>
            </w:r>
          </w:p>
          <w:p w:rsidR="00976BC9" w:rsidRPr="005F45C2" w:rsidRDefault="00976BC9" w:rsidP="00EE0372">
            <w:pPr>
              <w:ind w:firstLine="0"/>
              <w:jc w:val="right"/>
              <w:rPr>
                <w:rFonts w:ascii="Times New Roman" w:hAnsi="Times New Roman"/>
                <w:szCs w:val="28"/>
              </w:rPr>
            </w:pPr>
            <w:r w:rsidRPr="005F45C2">
              <w:rPr>
                <w:rFonts w:ascii="Times New Roman" w:hAnsi="Times New Roman"/>
                <w:szCs w:val="28"/>
              </w:rPr>
              <w:t>мэра Братского района</w:t>
            </w:r>
          </w:p>
          <w:p w:rsidR="00976BC9" w:rsidRPr="005F45C2" w:rsidRDefault="00EE0372" w:rsidP="00EE0372">
            <w:pPr>
              <w:ind w:firstLine="0"/>
              <w:jc w:val="right"/>
              <w:rPr>
                <w:rFonts w:ascii="Times New Roman" w:hAnsi="Times New Roman"/>
                <w:szCs w:val="28"/>
              </w:rPr>
            </w:pPr>
            <w:r>
              <w:rPr>
                <w:rFonts w:ascii="Times New Roman" w:hAnsi="Times New Roman"/>
                <w:szCs w:val="28"/>
              </w:rPr>
              <w:t>№ _____</w:t>
            </w:r>
            <w:r w:rsidR="00976BC9" w:rsidRPr="005F45C2">
              <w:rPr>
                <w:rFonts w:ascii="Times New Roman" w:hAnsi="Times New Roman"/>
                <w:szCs w:val="28"/>
              </w:rPr>
              <w:t>от «___» _____________ 20__года</w:t>
            </w:r>
          </w:p>
        </w:tc>
      </w:tr>
    </w:tbl>
    <w:p w:rsidR="00976BC9" w:rsidRPr="005F45C2" w:rsidRDefault="00976BC9" w:rsidP="00CA416D">
      <w:pPr>
        <w:ind w:firstLine="0"/>
        <w:rPr>
          <w:rFonts w:ascii="Times New Roman" w:hAnsi="Times New Roman"/>
          <w:b/>
          <w:szCs w:val="28"/>
        </w:rPr>
      </w:pPr>
    </w:p>
    <w:p w:rsidR="00976BC9" w:rsidRPr="00CA416D" w:rsidRDefault="00976BC9" w:rsidP="00CA416D">
      <w:pPr>
        <w:spacing w:after="240"/>
        <w:ind w:firstLine="0"/>
        <w:jc w:val="center"/>
        <w:rPr>
          <w:rFonts w:ascii="Times New Roman" w:hAnsi="Times New Roman"/>
          <w:b/>
          <w:szCs w:val="28"/>
        </w:rPr>
      </w:pPr>
      <w:r w:rsidRPr="005F45C2">
        <w:rPr>
          <w:rFonts w:ascii="Times New Roman" w:hAnsi="Times New Roman"/>
          <w:b/>
          <w:szCs w:val="28"/>
        </w:rPr>
        <w:t>АДМИНИСТРАТИВНЫЙ РЕГЛАМЕНТ ПРЕДОСТАВЛЕНИЯ МУНИЦИПАЛЬНОЙ УСЛУГИ «</w:t>
      </w:r>
      <w:r w:rsidR="00EE0372" w:rsidRPr="00D37255">
        <w:rPr>
          <w:rFonts w:ascii="Times New Roman" w:hAnsi="Times New Roman"/>
          <w:b/>
          <w:szCs w:val="28"/>
        </w:rPr>
        <w:t>ВЫДАЧА ГРАДОСТРОИТЕЛЬН</w:t>
      </w:r>
      <w:r w:rsidR="00EE0372">
        <w:rPr>
          <w:rFonts w:ascii="Times New Roman" w:hAnsi="Times New Roman"/>
          <w:b/>
          <w:szCs w:val="28"/>
        </w:rPr>
        <w:t>ОГО</w:t>
      </w:r>
      <w:r w:rsidR="00EE0372" w:rsidRPr="00D37255">
        <w:rPr>
          <w:rFonts w:ascii="Times New Roman" w:hAnsi="Times New Roman"/>
          <w:b/>
          <w:szCs w:val="28"/>
        </w:rPr>
        <w:t xml:space="preserve"> ПЛАН</w:t>
      </w:r>
      <w:r w:rsidR="00EE0372">
        <w:rPr>
          <w:rFonts w:ascii="Times New Roman" w:hAnsi="Times New Roman"/>
          <w:b/>
          <w:szCs w:val="28"/>
        </w:rPr>
        <w:t>А</w:t>
      </w:r>
      <w:r w:rsidR="00EE0372" w:rsidRPr="00D37255">
        <w:rPr>
          <w:rFonts w:ascii="Times New Roman" w:hAnsi="Times New Roman"/>
          <w:b/>
          <w:szCs w:val="28"/>
        </w:rPr>
        <w:t xml:space="preserve"> ЗЕМЕЛЬН</w:t>
      </w:r>
      <w:r w:rsidR="00EE0372">
        <w:rPr>
          <w:rFonts w:ascii="Times New Roman" w:hAnsi="Times New Roman"/>
          <w:b/>
          <w:szCs w:val="28"/>
        </w:rPr>
        <w:t>ОГО</w:t>
      </w:r>
      <w:r w:rsidR="00EE0372" w:rsidRPr="00D37255">
        <w:rPr>
          <w:rFonts w:ascii="Times New Roman" w:hAnsi="Times New Roman"/>
          <w:b/>
          <w:szCs w:val="28"/>
        </w:rPr>
        <w:t xml:space="preserve"> УЧАСТК</w:t>
      </w:r>
      <w:r w:rsidR="00EE0372">
        <w:rPr>
          <w:rFonts w:ascii="Times New Roman" w:hAnsi="Times New Roman"/>
          <w:b/>
          <w:szCs w:val="28"/>
        </w:rPr>
        <w:t xml:space="preserve">А </w:t>
      </w:r>
      <w:r w:rsidRPr="005F45C2">
        <w:rPr>
          <w:rFonts w:ascii="Times New Roman" w:hAnsi="Times New Roman"/>
          <w:b/>
          <w:szCs w:val="28"/>
        </w:rPr>
        <w:t>МУНИЦИПАЛЬНОГО ОБРАЗОВАНИЯ «БРАТСКИЙ РАЙОН»»</w:t>
      </w:r>
    </w:p>
    <w:p w:rsidR="00976BC9" w:rsidRPr="006A0F78" w:rsidRDefault="00976BC9" w:rsidP="00CA416D">
      <w:pPr>
        <w:widowControl w:val="0"/>
        <w:autoSpaceDE w:val="0"/>
        <w:autoSpaceDN w:val="0"/>
        <w:adjustRightInd w:val="0"/>
        <w:spacing w:after="240"/>
        <w:jc w:val="center"/>
        <w:outlineLvl w:val="1"/>
        <w:rPr>
          <w:rFonts w:ascii="Times New Roman" w:hAnsi="Times New Roman"/>
          <w:b/>
          <w:szCs w:val="28"/>
        </w:rPr>
      </w:pPr>
      <w:r w:rsidRPr="006A0F78">
        <w:rPr>
          <w:rFonts w:ascii="Times New Roman" w:hAnsi="Times New Roman"/>
          <w:b/>
          <w:szCs w:val="28"/>
        </w:rPr>
        <w:t>Раздел I. О</w:t>
      </w:r>
      <w:r w:rsidR="006A0F78" w:rsidRPr="006A0F78">
        <w:rPr>
          <w:rFonts w:ascii="Times New Roman" w:hAnsi="Times New Roman"/>
          <w:b/>
          <w:szCs w:val="28"/>
        </w:rPr>
        <w:t>бщие положения</w:t>
      </w:r>
    </w:p>
    <w:p w:rsidR="00976BC9" w:rsidRPr="0067599A" w:rsidRDefault="00976BC9" w:rsidP="00CA416D">
      <w:pPr>
        <w:widowControl w:val="0"/>
        <w:autoSpaceDE w:val="0"/>
        <w:autoSpaceDN w:val="0"/>
        <w:adjustRightInd w:val="0"/>
        <w:spacing w:after="240"/>
        <w:jc w:val="center"/>
        <w:outlineLvl w:val="2"/>
        <w:rPr>
          <w:rFonts w:ascii="Times New Roman" w:hAnsi="Times New Roman"/>
          <w:i/>
          <w:szCs w:val="28"/>
        </w:rPr>
      </w:pPr>
      <w:bookmarkStart w:id="0" w:name="Par43"/>
      <w:bookmarkEnd w:id="0"/>
      <w:r w:rsidRPr="0067599A">
        <w:rPr>
          <w:rFonts w:ascii="Times New Roman" w:hAnsi="Times New Roman"/>
          <w:i/>
          <w:szCs w:val="28"/>
        </w:rPr>
        <w:t>1. П</w:t>
      </w:r>
      <w:r w:rsidR="006A0F78" w:rsidRPr="0067599A">
        <w:rPr>
          <w:rFonts w:ascii="Times New Roman" w:hAnsi="Times New Roman"/>
          <w:i/>
          <w:szCs w:val="28"/>
        </w:rPr>
        <w:t>редмет регулирования административного регламента</w:t>
      </w:r>
    </w:p>
    <w:p w:rsidR="00071181" w:rsidRDefault="00976BC9" w:rsidP="00071181">
      <w:pPr>
        <w:widowControl w:val="0"/>
        <w:autoSpaceDE w:val="0"/>
        <w:autoSpaceDN w:val="0"/>
        <w:adjustRightInd w:val="0"/>
        <w:ind w:firstLine="709"/>
        <w:rPr>
          <w:rFonts w:ascii="Times New Roman" w:hAnsi="Times New Roman"/>
          <w:color w:val="C00000"/>
          <w:szCs w:val="28"/>
        </w:rPr>
      </w:pPr>
      <w:r w:rsidRPr="005F45C2">
        <w:rPr>
          <w:rFonts w:ascii="Times New Roman" w:hAnsi="Times New Roman"/>
          <w:szCs w:val="28"/>
        </w:rPr>
        <w:t>1.</w:t>
      </w:r>
      <w:r w:rsidR="006A0F78">
        <w:rPr>
          <w:rFonts w:ascii="Times New Roman" w:hAnsi="Times New Roman"/>
          <w:szCs w:val="28"/>
        </w:rPr>
        <w:t>1.</w:t>
      </w:r>
      <w:r w:rsidRPr="005F45C2">
        <w:rPr>
          <w:rFonts w:ascii="Times New Roman" w:hAnsi="Times New Roman"/>
          <w:szCs w:val="28"/>
        </w:rPr>
        <w:t> Административный регламент предоставления муниципальной услуги «</w:t>
      </w:r>
      <w:r w:rsidR="003A0B16">
        <w:rPr>
          <w:rFonts w:ascii="Times New Roman" w:hAnsi="Times New Roman"/>
          <w:szCs w:val="28"/>
        </w:rPr>
        <w:t>Выдача градостроительного плана земельного участка</w:t>
      </w:r>
      <w:r w:rsidRPr="005F45C2">
        <w:rPr>
          <w:rFonts w:ascii="Times New Roman" w:hAnsi="Times New Roman"/>
          <w:szCs w:val="28"/>
        </w:rPr>
        <w:t xml:space="preserve"> муниципального образования «Братский район»</w:t>
      </w:r>
      <w:r w:rsidR="007C551C">
        <w:rPr>
          <w:rFonts w:ascii="Times New Roman" w:hAnsi="Times New Roman"/>
          <w:szCs w:val="28"/>
        </w:rPr>
        <w:t>»</w:t>
      </w:r>
      <w:r w:rsidRPr="005F45C2">
        <w:rPr>
          <w:rFonts w:ascii="Times New Roman" w:hAnsi="Times New Roman"/>
          <w:szCs w:val="28"/>
        </w:rPr>
        <w:t xml:space="preserve">, (далее – административный регламент) разработан в целях </w:t>
      </w:r>
      <w:r w:rsidR="003A0B16" w:rsidRPr="00D37255">
        <w:rPr>
          <w:rFonts w:ascii="Times New Roman" w:hAnsi="Times New Roman"/>
          <w:szCs w:val="28"/>
        </w:rPr>
        <w:t>определения процедур принятия решения о выдаче градостроительного плана земельного участк</w:t>
      </w:r>
      <w:r w:rsidR="003A0B16">
        <w:rPr>
          <w:rFonts w:ascii="Times New Roman" w:hAnsi="Times New Roman"/>
          <w:szCs w:val="28"/>
        </w:rPr>
        <w:t>а, расположенного</w:t>
      </w:r>
      <w:r w:rsidRPr="005F45C2">
        <w:rPr>
          <w:rFonts w:ascii="Times New Roman" w:hAnsi="Times New Roman"/>
          <w:szCs w:val="28"/>
        </w:rPr>
        <w:t xml:space="preserve"> на территории муниципального образования «Братский район»</w:t>
      </w:r>
      <w:r w:rsidRPr="005F45C2">
        <w:rPr>
          <w:rFonts w:ascii="Times New Roman" w:hAnsi="Times New Roman"/>
          <w:i/>
          <w:szCs w:val="28"/>
        </w:rPr>
        <w:t>.</w:t>
      </w:r>
    </w:p>
    <w:p w:rsidR="00976BC9" w:rsidRPr="005F45C2" w:rsidRDefault="006A0F78" w:rsidP="0007118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w:t>
      </w:r>
      <w:r w:rsidR="00976BC9" w:rsidRPr="005F45C2">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«Братский район» при осуществлении полномочий. </w:t>
      </w:r>
    </w:p>
    <w:p w:rsidR="00976BC9" w:rsidRPr="0067599A" w:rsidRDefault="00976BC9" w:rsidP="00CA416D">
      <w:pPr>
        <w:widowControl w:val="0"/>
        <w:autoSpaceDE w:val="0"/>
        <w:autoSpaceDN w:val="0"/>
        <w:adjustRightInd w:val="0"/>
        <w:spacing w:after="240"/>
        <w:jc w:val="center"/>
        <w:outlineLvl w:val="2"/>
        <w:rPr>
          <w:rFonts w:ascii="Times New Roman" w:hAnsi="Times New Roman"/>
          <w:i/>
          <w:szCs w:val="28"/>
        </w:rPr>
      </w:pPr>
      <w:bookmarkStart w:id="1" w:name="Par49"/>
      <w:bookmarkEnd w:id="1"/>
      <w:r w:rsidRPr="0067599A">
        <w:rPr>
          <w:rFonts w:ascii="Times New Roman" w:hAnsi="Times New Roman"/>
          <w:i/>
          <w:szCs w:val="28"/>
        </w:rPr>
        <w:t>2. К</w:t>
      </w:r>
      <w:r w:rsidR="006A0F78" w:rsidRPr="0067599A">
        <w:rPr>
          <w:rFonts w:ascii="Times New Roman" w:hAnsi="Times New Roman"/>
          <w:i/>
          <w:szCs w:val="28"/>
        </w:rPr>
        <w:t>руг заявителей</w:t>
      </w:r>
    </w:p>
    <w:p w:rsidR="00976BC9" w:rsidRDefault="006A0F78" w:rsidP="004D30FA">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rPr>
        <w:t>2</w:t>
      </w:r>
      <w:r w:rsidR="00976BC9" w:rsidRPr="005F45C2">
        <w:rPr>
          <w:rFonts w:ascii="Times New Roman" w:hAnsi="Times New Roman"/>
          <w:szCs w:val="28"/>
        </w:rPr>
        <w:t>.</w:t>
      </w:r>
      <w:r>
        <w:rPr>
          <w:rFonts w:ascii="Times New Roman" w:hAnsi="Times New Roman"/>
          <w:szCs w:val="28"/>
        </w:rPr>
        <w:t>1.</w:t>
      </w:r>
      <w:r w:rsidR="00976BC9" w:rsidRPr="005F45C2">
        <w:rPr>
          <w:rFonts w:ascii="Times New Roman" w:hAnsi="Times New Roman"/>
          <w:szCs w:val="28"/>
        </w:rPr>
        <w:t> </w:t>
      </w:r>
      <w:r w:rsidR="00976BC9" w:rsidRPr="005F45C2">
        <w:rPr>
          <w:rFonts w:ascii="Times New Roman" w:hAnsi="Times New Roman"/>
          <w:szCs w:val="28"/>
          <w:lang w:eastAsia="en-US"/>
        </w:rPr>
        <w:t xml:space="preserve">Муниципальная услуга </w:t>
      </w:r>
      <w:r w:rsidR="007C551C">
        <w:rPr>
          <w:rFonts w:ascii="Times New Roman" w:hAnsi="Times New Roman"/>
          <w:szCs w:val="28"/>
          <w:lang w:eastAsia="en-US"/>
        </w:rPr>
        <w:t>«</w:t>
      </w:r>
      <w:r w:rsidR="007C551C" w:rsidRPr="007C551C">
        <w:rPr>
          <w:rFonts w:ascii="Times New Roman" w:hAnsi="Times New Roman"/>
          <w:szCs w:val="28"/>
          <w:lang w:eastAsia="en-US"/>
        </w:rPr>
        <w:t>Выдача градостроительного плана земельного</w:t>
      </w:r>
      <w:r w:rsidR="007C551C">
        <w:rPr>
          <w:rFonts w:ascii="Times New Roman" w:hAnsi="Times New Roman"/>
          <w:szCs w:val="28"/>
          <w:lang w:eastAsia="en-US"/>
        </w:rPr>
        <w:t xml:space="preserve"> участка МО «Братский район»»</w:t>
      </w:r>
      <w:r w:rsidR="007C551C" w:rsidRPr="007C551C">
        <w:rPr>
          <w:rFonts w:ascii="Times New Roman" w:hAnsi="Times New Roman"/>
          <w:szCs w:val="28"/>
          <w:lang w:eastAsia="en-US"/>
        </w:rPr>
        <w:t xml:space="preserve"> предоставляется физическим и юридическим лицам (далее -</w:t>
      </w:r>
      <w:r w:rsidR="007C551C">
        <w:rPr>
          <w:rFonts w:ascii="Times New Roman" w:hAnsi="Times New Roman"/>
          <w:szCs w:val="28"/>
          <w:lang w:eastAsia="en-US"/>
        </w:rPr>
        <w:t xml:space="preserve"> заявитель).</w:t>
      </w:r>
    </w:p>
    <w:p w:rsidR="007C551C" w:rsidRDefault="007C551C" w:rsidP="004D30FA">
      <w:pPr>
        <w:autoSpaceDE w:val="0"/>
        <w:autoSpaceDN w:val="0"/>
        <w:adjustRightInd w:val="0"/>
        <w:ind w:firstLine="709"/>
        <w:rPr>
          <w:rFonts w:ascii="Times New Roman" w:hAnsi="Times New Roman"/>
          <w:szCs w:val="28"/>
          <w:lang w:eastAsia="en-US"/>
        </w:rPr>
      </w:pPr>
      <w:r w:rsidRPr="007C551C">
        <w:rPr>
          <w:rFonts w:ascii="Times New Roman" w:hAnsi="Times New Roman"/>
          <w:szCs w:val="28"/>
          <w:lang w:eastAsia="en-US"/>
        </w:rPr>
        <w:t>От имени юридического лица может выступать лицо, уполномоченное в силу</w:t>
      </w:r>
      <w:r>
        <w:rPr>
          <w:rFonts w:ascii="Times New Roman" w:hAnsi="Times New Roman"/>
          <w:szCs w:val="28"/>
          <w:lang w:eastAsia="en-US"/>
        </w:rPr>
        <w:t xml:space="preserve"> </w:t>
      </w:r>
      <w:r w:rsidRPr="007C551C">
        <w:rPr>
          <w:rFonts w:ascii="Times New Roman" w:hAnsi="Times New Roman"/>
          <w:szCs w:val="28"/>
          <w:lang w:eastAsia="en-US"/>
        </w:rPr>
        <w:t>закона, иного правового акта или учредительного документа, либо лицо на</w:t>
      </w:r>
      <w:r>
        <w:rPr>
          <w:rFonts w:ascii="Times New Roman" w:hAnsi="Times New Roman"/>
          <w:szCs w:val="28"/>
          <w:lang w:eastAsia="en-US"/>
        </w:rPr>
        <w:t xml:space="preserve"> </w:t>
      </w:r>
      <w:r w:rsidRPr="007C551C">
        <w:rPr>
          <w:rFonts w:ascii="Times New Roman" w:hAnsi="Times New Roman"/>
          <w:szCs w:val="28"/>
          <w:lang w:eastAsia="en-US"/>
        </w:rPr>
        <w:t>основании доверенности, оформленной в порядке, установленном ст. 185,</w:t>
      </w:r>
      <w:r>
        <w:rPr>
          <w:rFonts w:ascii="Times New Roman" w:hAnsi="Times New Roman"/>
          <w:szCs w:val="28"/>
          <w:lang w:eastAsia="en-US"/>
        </w:rPr>
        <w:t xml:space="preserve"> </w:t>
      </w:r>
      <w:r w:rsidRPr="007C551C">
        <w:rPr>
          <w:rFonts w:ascii="Times New Roman" w:hAnsi="Times New Roman"/>
          <w:szCs w:val="28"/>
          <w:lang w:eastAsia="en-US"/>
        </w:rPr>
        <w:t>185.1 Гражданского кодекса Российской Федерации.</w:t>
      </w:r>
    </w:p>
    <w:p w:rsidR="007C551C" w:rsidRPr="005F45C2" w:rsidRDefault="007C551C" w:rsidP="007C551C">
      <w:pPr>
        <w:autoSpaceDE w:val="0"/>
        <w:autoSpaceDN w:val="0"/>
        <w:adjustRightInd w:val="0"/>
        <w:ind w:firstLine="709"/>
        <w:rPr>
          <w:rFonts w:ascii="Times New Roman" w:hAnsi="Times New Roman"/>
          <w:szCs w:val="28"/>
          <w:lang w:eastAsia="en-US"/>
        </w:rPr>
      </w:pPr>
      <w:r w:rsidRPr="007C551C">
        <w:rPr>
          <w:rFonts w:ascii="Times New Roman" w:hAnsi="Times New Roman"/>
          <w:szCs w:val="28"/>
          <w:lang w:eastAsia="en-US"/>
        </w:rPr>
        <w:t>От имени физического лица может выступать законный представитель</w:t>
      </w:r>
      <w:r>
        <w:rPr>
          <w:rFonts w:ascii="Times New Roman" w:hAnsi="Times New Roman"/>
          <w:szCs w:val="28"/>
          <w:lang w:eastAsia="en-US"/>
        </w:rPr>
        <w:t xml:space="preserve"> </w:t>
      </w:r>
      <w:r w:rsidRPr="007C551C">
        <w:rPr>
          <w:rFonts w:ascii="Times New Roman" w:hAnsi="Times New Roman"/>
          <w:szCs w:val="28"/>
          <w:lang w:eastAsia="en-US"/>
        </w:rPr>
        <w:t>(родитель), опекун (попечитель), уполномоченное лицо на основании</w:t>
      </w:r>
      <w:r>
        <w:rPr>
          <w:rFonts w:ascii="Times New Roman" w:hAnsi="Times New Roman"/>
          <w:szCs w:val="28"/>
          <w:lang w:eastAsia="en-US"/>
        </w:rPr>
        <w:t xml:space="preserve"> </w:t>
      </w:r>
      <w:r w:rsidRPr="007C551C">
        <w:rPr>
          <w:rFonts w:ascii="Times New Roman" w:hAnsi="Times New Roman"/>
          <w:szCs w:val="28"/>
          <w:lang w:eastAsia="en-US"/>
        </w:rPr>
        <w:t>доверенности, оформленной в порядке, установленном ст. 185, 185.1</w:t>
      </w:r>
      <w:r>
        <w:rPr>
          <w:rFonts w:ascii="Times New Roman" w:hAnsi="Times New Roman"/>
          <w:szCs w:val="28"/>
          <w:lang w:eastAsia="en-US"/>
        </w:rPr>
        <w:t xml:space="preserve"> </w:t>
      </w:r>
      <w:r w:rsidRPr="007C551C">
        <w:rPr>
          <w:rFonts w:ascii="Times New Roman" w:hAnsi="Times New Roman"/>
          <w:szCs w:val="28"/>
          <w:lang w:eastAsia="en-US"/>
        </w:rPr>
        <w:t>Гражданского кодекса Российской Федерации.</w:t>
      </w:r>
    </w:p>
    <w:p w:rsidR="00976BC9" w:rsidRPr="00071181" w:rsidRDefault="006A0F78" w:rsidP="00071181">
      <w:pPr>
        <w:widowControl w:val="0"/>
        <w:autoSpaceDE w:val="0"/>
        <w:autoSpaceDN w:val="0"/>
        <w:adjustRightInd w:val="0"/>
        <w:spacing w:after="240"/>
        <w:ind w:firstLine="567"/>
        <w:rPr>
          <w:rFonts w:ascii="Times New Roman" w:hAnsi="Times New Roman"/>
          <w:szCs w:val="28"/>
        </w:rPr>
      </w:pPr>
      <w:r>
        <w:rPr>
          <w:rFonts w:ascii="Times New Roman" w:hAnsi="Times New Roman"/>
          <w:szCs w:val="28"/>
          <w:lang w:eastAsia="en-US"/>
        </w:rPr>
        <w:t>2.2</w:t>
      </w:r>
      <w:r w:rsidR="00976BC9" w:rsidRPr="00071181">
        <w:rPr>
          <w:rFonts w:ascii="Times New Roman" w:hAnsi="Times New Roman"/>
          <w:szCs w:val="28"/>
          <w:lang w:eastAsia="en-US"/>
        </w:rPr>
        <w:t>.</w:t>
      </w:r>
      <w:r w:rsidR="00976BC9" w:rsidRPr="00071181">
        <w:rPr>
          <w:rFonts w:ascii="Times New Roman" w:hAnsi="Times New Roman"/>
          <w:spacing w:val="2"/>
          <w:szCs w:val="28"/>
        </w:rPr>
        <w:t xml:space="preserve"> В случае обращения заявителя или его представителя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w:t>
      </w:r>
      <w:r w:rsidR="00976BC9" w:rsidRPr="00071181">
        <w:rPr>
          <w:rFonts w:ascii="Times New Roman" w:hAnsi="Times New Roman"/>
          <w:spacing w:val="2"/>
          <w:szCs w:val="28"/>
        </w:rPr>
        <w:lastRenderedPageBreak/>
        <w:t>постановлением мэра Братского района, для обеспечения получения заявителем или его представителем муниципальных услуг, указанных в комплексном запросе, многофункциональный центр предоставления государственных и муниципальных услуг действует в интересах заявителя или его представителя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многофункционального центра предоставления государственных и муниципальных услуг,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предоставления государственных и муниципальных услуг копии комплексного запроса, без составления и подписания таких заявлений заявителем или его представителем.</w:t>
      </w:r>
    </w:p>
    <w:p w:rsidR="00976BC9" w:rsidRPr="0067599A" w:rsidRDefault="00976BC9" w:rsidP="006A0F78">
      <w:pPr>
        <w:widowControl w:val="0"/>
        <w:autoSpaceDE w:val="0"/>
        <w:autoSpaceDN w:val="0"/>
        <w:adjustRightInd w:val="0"/>
        <w:spacing w:after="240"/>
        <w:jc w:val="center"/>
        <w:outlineLvl w:val="2"/>
        <w:rPr>
          <w:rFonts w:ascii="Times New Roman" w:hAnsi="Times New Roman"/>
          <w:i/>
          <w:szCs w:val="28"/>
        </w:rPr>
      </w:pPr>
      <w:bookmarkStart w:id="3" w:name="Par61"/>
      <w:bookmarkEnd w:id="3"/>
      <w:r w:rsidRPr="0067599A">
        <w:rPr>
          <w:rFonts w:ascii="Times New Roman" w:hAnsi="Times New Roman"/>
          <w:i/>
          <w:szCs w:val="28"/>
        </w:rPr>
        <w:t>3. Т</w:t>
      </w:r>
      <w:r w:rsidR="006A0F78" w:rsidRPr="0067599A">
        <w:rPr>
          <w:rFonts w:ascii="Times New Roman" w:hAnsi="Times New Roman"/>
          <w:i/>
          <w:szCs w:val="28"/>
        </w:rPr>
        <w:t>ребования к порядку информирования о предоставлении муниципальной услуги</w:t>
      </w:r>
    </w:p>
    <w:p w:rsidR="00976BC9" w:rsidRPr="005F45C2" w:rsidRDefault="006A0F78" w:rsidP="009A71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76BC9" w:rsidRPr="005F45C2">
        <w:rPr>
          <w:rFonts w:ascii="Times New Roman" w:hAnsi="Times New Roman" w:cs="Times New Roman"/>
          <w:sz w:val="28"/>
          <w:szCs w:val="28"/>
        </w:rPr>
        <w:t>.</w:t>
      </w:r>
      <w:r>
        <w:rPr>
          <w:rFonts w:ascii="Times New Roman" w:hAnsi="Times New Roman" w:cs="Times New Roman"/>
          <w:sz w:val="28"/>
          <w:szCs w:val="28"/>
        </w:rPr>
        <w:t>1.</w:t>
      </w:r>
      <w:r w:rsidR="00976BC9" w:rsidRPr="005F45C2">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w:t>
      </w:r>
      <w:r w:rsidR="00071181">
        <w:rPr>
          <w:rFonts w:ascii="Times New Roman" w:hAnsi="Times New Roman" w:cs="Times New Roman"/>
          <w:sz w:val="28"/>
          <w:szCs w:val="28"/>
        </w:rPr>
        <w:t>архитектуры и градостроительства</w:t>
      </w:r>
      <w:r w:rsidR="00976BC9" w:rsidRPr="005F45C2">
        <w:rPr>
          <w:rFonts w:ascii="Times New Roman" w:hAnsi="Times New Roman" w:cs="Times New Roman"/>
          <w:sz w:val="28"/>
          <w:szCs w:val="28"/>
        </w:rPr>
        <w:t xml:space="preserve"> (далее – уполномоченный орган).</w:t>
      </w:r>
    </w:p>
    <w:p w:rsidR="00976BC9" w:rsidRPr="005F45C2" w:rsidRDefault="006A0F78" w:rsidP="009A714E">
      <w:pPr>
        <w:autoSpaceDE w:val="0"/>
        <w:autoSpaceDN w:val="0"/>
        <w:adjustRightInd w:val="0"/>
        <w:ind w:firstLine="709"/>
        <w:rPr>
          <w:rFonts w:ascii="Times New Roman" w:hAnsi="Times New Roman"/>
          <w:szCs w:val="28"/>
          <w:lang w:eastAsia="en-US"/>
        </w:rPr>
      </w:pPr>
      <w:r>
        <w:rPr>
          <w:rFonts w:ascii="Times New Roman" w:hAnsi="Times New Roman"/>
          <w:szCs w:val="28"/>
        </w:rPr>
        <w:t>3.2</w:t>
      </w:r>
      <w:r w:rsidR="00976BC9" w:rsidRPr="005F45C2">
        <w:rPr>
          <w:rFonts w:ascii="Times New Roman" w:hAnsi="Times New Roman"/>
          <w:szCs w:val="28"/>
        </w:rPr>
        <w:t xml:space="preserve">. </w:t>
      </w:r>
      <w:r w:rsidR="00976BC9" w:rsidRPr="005F45C2">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76BC9" w:rsidRPr="005F45C2" w:rsidRDefault="00976BC9" w:rsidP="009A714E">
      <w:pPr>
        <w:autoSpaceDE w:val="0"/>
        <w:autoSpaceDN w:val="0"/>
        <w:adjustRightInd w:val="0"/>
        <w:ind w:firstLine="709"/>
        <w:rPr>
          <w:rFonts w:ascii="Times New Roman" w:hAnsi="Times New Roman"/>
          <w:szCs w:val="28"/>
          <w:lang w:eastAsia="en-US"/>
        </w:rPr>
      </w:pPr>
      <w:r w:rsidRPr="005F45C2">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976BC9" w:rsidRPr="005F45C2" w:rsidRDefault="006A0F78" w:rsidP="009A71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976BC9" w:rsidRPr="005F45C2">
        <w:rPr>
          <w:rFonts w:ascii="Times New Roman" w:hAnsi="Times New Roman" w:cs="Times New Roman"/>
          <w:sz w:val="28"/>
          <w:szCs w:val="28"/>
        </w:rPr>
        <w:t> Информация предоставляется:</w:t>
      </w:r>
    </w:p>
    <w:p w:rsidR="00976BC9" w:rsidRPr="005F45C2" w:rsidRDefault="00976BC9" w:rsidP="009A714E">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а) при личном контакте с заявителями;</w:t>
      </w:r>
    </w:p>
    <w:p w:rsidR="00976BC9" w:rsidRPr="005F45C2" w:rsidRDefault="00976BC9" w:rsidP="009A714E">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hyperlink r:id="rId8" w:history="1">
        <w:r w:rsidRPr="005F45C2">
          <w:rPr>
            <w:rStyle w:val="a4"/>
            <w:rFonts w:ascii="Times New Roman" w:hAnsi="Times New Roman"/>
            <w:sz w:val="28"/>
            <w:szCs w:val="28"/>
          </w:rPr>
          <w:t>http://bratsk-raion.ru/</w:t>
        </w:r>
      </w:hyperlink>
      <w:r w:rsidRPr="005F45C2">
        <w:rPr>
          <w:rFonts w:ascii="Times New Roman" w:hAnsi="Times New Roman" w:cs="Times New Roman"/>
          <w:sz w:val="28"/>
          <w:szCs w:val="28"/>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5F45C2">
          <w:rPr>
            <w:rStyle w:val="a4"/>
            <w:rFonts w:ascii="Times New Roman" w:hAnsi="Times New Roman"/>
            <w:sz w:val="28"/>
            <w:szCs w:val="28"/>
          </w:rPr>
          <w:t>http://38.gosuslugi.ru</w:t>
        </w:r>
      </w:hyperlink>
      <w:r w:rsidRPr="005F45C2">
        <w:rPr>
          <w:rFonts w:ascii="Times New Roman" w:hAnsi="Times New Roman" w:cs="Times New Roman"/>
          <w:sz w:val="28"/>
          <w:szCs w:val="28"/>
        </w:rPr>
        <w:t xml:space="preserve"> (далее – Портал);</w:t>
      </w:r>
    </w:p>
    <w:p w:rsidR="00976BC9" w:rsidRPr="005F45C2" w:rsidRDefault="00976BC9" w:rsidP="009A714E">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в) письменно, в случае письменного обращения заявителя.</w:t>
      </w:r>
    </w:p>
    <w:p w:rsidR="00976BC9" w:rsidRPr="005F45C2" w:rsidRDefault="006A0F78" w:rsidP="009A71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976BC9" w:rsidRPr="005F45C2">
        <w:rPr>
          <w:rFonts w:ascii="Times New Roman" w:hAnsi="Times New Roman" w:cs="Times New Roman"/>
          <w:sz w:val="28"/>
          <w:szCs w:val="28"/>
        </w:rPr>
        <w:t>.</w:t>
      </w:r>
      <w:r>
        <w:rPr>
          <w:rFonts w:ascii="Times New Roman" w:hAnsi="Times New Roman" w:cs="Times New Roman"/>
          <w:sz w:val="28"/>
          <w:szCs w:val="28"/>
        </w:rPr>
        <w:t xml:space="preserve"> </w:t>
      </w:r>
      <w:r w:rsidR="00976BC9" w:rsidRPr="005F45C2">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76BC9" w:rsidRPr="005F45C2" w:rsidRDefault="006A0F7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976BC9" w:rsidRPr="005F45C2">
        <w:rPr>
          <w:rFonts w:ascii="Times New Roman" w:hAnsi="Times New Roman" w:cs="Times New Roman"/>
          <w:sz w:val="28"/>
          <w:szCs w:val="28"/>
        </w:rPr>
        <w:t xml:space="preserve">. Должностные лица уполномоченного органа, предоставляют </w:t>
      </w:r>
      <w:r w:rsidR="00976BC9" w:rsidRPr="005F45C2">
        <w:rPr>
          <w:rFonts w:ascii="Times New Roman" w:hAnsi="Times New Roman" w:cs="Times New Roman"/>
          <w:sz w:val="28"/>
          <w:szCs w:val="28"/>
        </w:rPr>
        <w:lastRenderedPageBreak/>
        <w:t>информацию по следующим вопросам:</w:t>
      </w:r>
    </w:p>
    <w:p w:rsidR="00976BC9" w:rsidRPr="005F45C2" w:rsidRDefault="00976BC9" w:rsidP="0081612A">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76BC9" w:rsidRPr="005F45C2" w:rsidRDefault="00976BC9" w:rsidP="0081612A">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976BC9" w:rsidRPr="005F45C2" w:rsidRDefault="00976BC9" w:rsidP="0081612A">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в) о перечне документов, необходимых для предоставления муниципальной услуги;</w:t>
      </w:r>
    </w:p>
    <w:p w:rsidR="00976BC9" w:rsidRPr="005F45C2" w:rsidRDefault="00976BC9" w:rsidP="0081612A">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976BC9" w:rsidRPr="005F45C2" w:rsidRDefault="00976BC9" w:rsidP="0081612A">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д) о сроке предоставления муниципальной услуги;</w:t>
      </w:r>
    </w:p>
    <w:p w:rsidR="00976BC9" w:rsidRPr="005F45C2" w:rsidRDefault="00976BC9" w:rsidP="0081612A">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976BC9" w:rsidRPr="005F45C2" w:rsidRDefault="00976BC9" w:rsidP="0081612A">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ж) об основаниях отказа в предоставлении муниципальной услуги;</w:t>
      </w:r>
    </w:p>
    <w:p w:rsidR="00976BC9" w:rsidRPr="005F45C2" w:rsidRDefault="00976BC9" w:rsidP="0081612A">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76BC9" w:rsidRPr="005F45C2" w:rsidRDefault="006A0F7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976BC9" w:rsidRPr="005F45C2">
        <w:rPr>
          <w:rFonts w:ascii="Times New Roman" w:hAnsi="Times New Roman" w:cs="Times New Roman"/>
          <w:sz w:val="28"/>
          <w:szCs w:val="28"/>
        </w:rPr>
        <w:t>. Основными требованиями при предоставлении информации являются:</w:t>
      </w:r>
    </w:p>
    <w:p w:rsidR="00976BC9" w:rsidRPr="005F45C2" w:rsidRDefault="00976BC9" w:rsidP="0081612A">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а) актуальность;</w:t>
      </w:r>
    </w:p>
    <w:p w:rsidR="00976BC9" w:rsidRPr="005F45C2" w:rsidRDefault="00976BC9" w:rsidP="0081612A">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б) своевременность;</w:t>
      </w:r>
    </w:p>
    <w:p w:rsidR="00976BC9" w:rsidRPr="005F45C2" w:rsidRDefault="00976BC9" w:rsidP="0081612A">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в) четкость и доступность в изложении информации;</w:t>
      </w:r>
    </w:p>
    <w:p w:rsidR="00976BC9" w:rsidRPr="005F45C2" w:rsidRDefault="00976BC9" w:rsidP="0081612A">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г) полнота информации;</w:t>
      </w:r>
    </w:p>
    <w:p w:rsidR="00976BC9" w:rsidRPr="005F45C2" w:rsidRDefault="00976BC9" w:rsidP="0081612A">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д) соответствие информации требованиям законодательства.</w:t>
      </w:r>
    </w:p>
    <w:p w:rsidR="00976BC9" w:rsidRPr="005F45C2" w:rsidRDefault="006A0F7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976BC9" w:rsidRPr="005F45C2">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976BC9" w:rsidRPr="005F45C2">
        <w:rPr>
          <w:rFonts w:ascii="Times New Roman" w:hAnsi="Times New Roman" w:cs="Times New Roman"/>
          <w:sz w:val="28"/>
          <w:szCs w:val="28"/>
          <w:lang w:eastAsia="ko-KR"/>
        </w:rPr>
        <w:t>уполномоченного органа</w:t>
      </w:r>
      <w:r w:rsidR="00976BC9" w:rsidRPr="005F45C2">
        <w:rPr>
          <w:rFonts w:ascii="Times New Roman" w:hAnsi="Times New Roman" w:cs="Times New Roman"/>
          <w:sz w:val="28"/>
          <w:szCs w:val="28"/>
        </w:rPr>
        <w:t>.</w:t>
      </w:r>
    </w:p>
    <w:p w:rsidR="00976BC9" w:rsidRPr="005F45C2" w:rsidRDefault="006A0F78"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976BC9" w:rsidRPr="005F45C2">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76BC9" w:rsidRPr="005F45C2" w:rsidRDefault="00976BC9" w:rsidP="00EB64BC">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76BC9" w:rsidRPr="005F45C2" w:rsidRDefault="006A0F78" w:rsidP="00432C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976BC9" w:rsidRPr="005F45C2">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мэру муниципального образования  «Братский район» в соответствии с графиком приема заявителей, указанным в пункте </w:t>
      </w:r>
      <w:r w:rsidR="00357351">
        <w:rPr>
          <w:rFonts w:ascii="Times New Roman" w:hAnsi="Times New Roman" w:cs="Times New Roman"/>
          <w:sz w:val="28"/>
          <w:szCs w:val="28"/>
        </w:rPr>
        <w:t>3.14</w:t>
      </w:r>
      <w:r w:rsidR="00976BC9" w:rsidRPr="005F45C2">
        <w:rPr>
          <w:rFonts w:ascii="Times New Roman" w:hAnsi="Times New Roman" w:cs="Times New Roman"/>
          <w:sz w:val="28"/>
          <w:szCs w:val="28"/>
        </w:rPr>
        <w:t>.1 административного регламента.</w:t>
      </w:r>
    </w:p>
    <w:p w:rsidR="00976BC9" w:rsidRPr="005F45C2" w:rsidRDefault="00976BC9" w:rsidP="00432C70">
      <w:pPr>
        <w:autoSpaceDE w:val="0"/>
        <w:autoSpaceDN w:val="0"/>
        <w:adjustRightInd w:val="0"/>
        <w:ind w:firstLine="709"/>
        <w:rPr>
          <w:rFonts w:ascii="Times New Roman" w:hAnsi="Times New Roman"/>
          <w:szCs w:val="28"/>
        </w:rPr>
      </w:pPr>
      <w:r w:rsidRPr="005F45C2">
        <w:rPr>
          <w:rFonts w:ascii="Times New Roman" w:hAnsi="Times New Roman"/>
          <w:szCs w:val="28"/>
          <w:lang w:eastAsia="en-US"/>
        </w:rPr>
        <w:lastRenderedPageBreak/>
        <w:t>Прием заявителей мэром муниципального образования «Братский район» (в случае его отсутствия – заместителями мэра муниципального образования «Братский район») проводится по предварительной записи, которая осуществляется по телефону 8(3953)41-21-70.</w:t>
      </w:r>
    </w:p>
    <w:p w:rsidR="00976BC9" w:rsidRPr="005F45C2" w:rsidRDefault="006A0F78" w:rsidP="00432C7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00976BC9" w:rsidRPr="005F45C2">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 </w:t>
      </w:r>
    </w:p>
    <w:p w:rsidR="00976BC9" w:rsidRPr="005F45C2" w:rsidRDefault="00A4503B" w:rsidP="0081612A">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Обращение регистрируется</w:t>
      </w:r>
      <w:r w:rsidR="00976BC9" w:rsidRPr="005F45C2">
        <w:rPr>
          <w:rFonts w:ascii="Times New Roman" w:hAnsi="Times New Roman" w:cs="Times New Roman"/>
          <w:color w:val="FF0000"/>
          <w:sz w:val="28"/>
          <w:szCs w:val="28"/>
        </w:rPr>
        <w:t xml:space="preserve"> </w:t>
      </w:r>
      <w:r w:rsidR="00976BC9" w:rsidRPr="005F45C2">
        <w:rPr>
          <w:rFonts w:ascii="Times New Roman" w:hAnsi="Times New Roman" w:cs="Times New Roman"/>
          <w:sz w:val="28"/>
          <w:szCs w:val="28"/>
        </w:rPr>
        <w:t xml:space="preserve">в течение 3 дней с момента </w:t>
      </w:r>
      <w:r w:rsidRPr="005F45C2">
        <w:rPr>
          <w:rFonts w:ascii="Times New Roman" w:hAnsi="Times New Roman" w:cs="Times New Roman"/>
          <w:sz w:val="28"/>
          <w:szCs w:val="28"/>
        </w:rPr>
        <w:t xml:space="preserve">его </w:t>
      </w:r>
      <w:r w:rsidR="00976BC9" w:rsidRPr="005F45C2">
        <w:rPr>
          <w:rFonts w:ascii="Times New Roman" w:hAnsi="Times New Roman" w:cs="Times New Roman"/>
          <w:sz w:val="28"/>
          <w:szCs w:val="28"/>
        </w:rPr>
        <w:t>поступления</w:t>
      </w:r>
      <w:r w:rsidR="00976BC9" w:rsidRPr="005F45C2">
        <w:rPr>
          <w:rFonts w:ascii="Times New Roman" w:hAnsi="Times New Roman" w:cs="Times New Roman"/>
          <w:color w:val="FF0000"/>
          <w:sz w:val="28"/>
          <w:szCs w:val="28"/>
        </w:rPr>
        <w:t xml:space="preserve"> </w:t>
      </w:r>
      <w:r w:rsidR="00976BC9" w:rsidRPr="005F45C2">
        <w:rPr>
          <w:rFonts w:ascii="Times New Roman" w:hAnsi="Times New Roman" w:cs="Times New Roman"/>
          <w:sz w:val="28"/>
          <w:szCs w:val="28"/>
        </w:rPr>
        <w:t>в уполномоченный орган.</w:t>
      </w:r>
    </w:p>
    <w:p w:rsidR="00976BC9" w:rsidRPr="005F45C2" w:rsidRDefault="00976BC9" w:rsidP="0081612A">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76BC9" w:rsidRPr="005F45C2" w:rsidRDefault="00976BC9" w:rsidP="0081612A">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76BC9" w:rsidRPr="005F45C2" w:rsidRDefault="006A0F7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976BC9" w:rsidRPr="005F45C2">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76BC9" w:rsidRPr="005F45C2" w:rsidRDefault="001D4A8E"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76BC9" w:rsidRPr="005F45C2">
        <w:rPr>
          <w:rFonts w:ascii="Times New Roman" w:hAnsi="Times New Roman" w:cs="Times New Roman"/>
          <w:sz w:val="28"/>
          <w:szCs w:val="28"/>
        </w:rPr>
        <w:t>на стендах, расположенных в помещениях, занимаемых уполномоченным органом;</w:t>
      </w:r>
    </w:p>
    <w:p w:rsidR="001D4A8E" w:rsidRDefault="001D4A8E" w:rsidP="001D4A8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976BC9" w:rsidRPr="005F45C2">
        <w:rPr>
          <w:rFonts w:ascii="Times New Roman" w:hAnsi="Times New Roman"/>
          <w:szCs w:val="28"/>
        </w:rPr>
        <w:t xml:space="preserve">на официальном сайте уполномоченного органа в информационно-телекоммуникационной сети «Интернет» – </w:t>
      </w:r>
      <w:hyperlink r:id="rId10" w:history="1">
        <w:r w:rsidR="00976BC9" w:rsidRPr="005F45C2">
          <w:rPr>
            <w:rStyle w:val="a4"/>
            <w:rFonts w:ascii="Times New Roman" w:hAnsi="Times New Roman"/>
            <w:szCs w:val="28"/>
          </w:rPr>
          <w:t>http://bratsk-raion.ru/</w:t>
        </w:r>
      </w:hyperlink>
      <w:r w:rsidR="00976BC9" w:rsidRPr="005F45C2">
        <w:rPr>
          <w:rFonts w:ascii="Times New Roman" w:hAnsi="Times New Roman"/>
        </w:rPr>
        <w:t xml:space="preserve">, </w:t>
      </w:r>
      <w:r w:rsidR="00976BC9" w:rsidRPr="005F45C2">
        <w:rPr>
          <w:rFonts w:ascii="Times New Roman" w:hAnsi="Times New Roman"/>
          <w:szCs w:val="28"/>
        </w:rPr>
        <w:t>официальном сайте МФЦ</w:t>
      </w:r>
      <w:r>
        <w:rPr>
          <w:rFonts w:ascii="Times New Roman" w:hAnsi="Times New Roman"/>
          <w:szCs w:val="28"/>
        </w:rPr>
        <w:t>;</w:t>
      </w:r>
    </w:p>
    <w:p w:rsidR="00976BC9" w:rsidRPr="001D4A8E" w:rsidRDefault="00976BC9" w:rsidP="001D4A8E">
      <w:pPr>
        <w:widowControl w:val="0"/>
        <w:autoSpaceDE w:val="0"/>
        <w:autoSpaceDN w:val="0"/>
        <w:adjustRightInd w:val="0"/>
        <w:ind w:firstLine="709"/>
        <w:rPr>
          <w:rFonts w:ascii="Times New Roman" w:hAnsi="Times New Roman"/>
          <w:color w:val="FF0000"/>
          <w:szCs w:val="28"/>
        </w:rPr>
      </w:pPr>
      <w:r w:rsidRPr="005F45C2">
        <w:rPr>
          <w:rFonts w:ascii="Times New Roman" w:hAnsi="Times New Roman"/>
          <w:szCs w:val="28"/>
        </w:rPr>
        <w:t>в)</w:t>
      </w:r>
      <w:r w:rsidR="001D4A8E">
        <w:rPr>
          <w:rFonts w:ascii="Times New Roman" w:hAnsi="Times New Roman"/>
          <w:szCs w:val="28"/>
        </w:rPr>
        <w:t xml:space="preserve"> </w:t>
      </w:r>
      <w:r w:rsidRPr="005F45C2">
        <w:rPr>
          <w:rFonts w:ascii="Times New Roman" w:hAnsi="Times New Roman"/>
          <w:szCs w:val="28"/>
        </w:rPr>
        <w:t>посредством публикации в средствах массовой информации.</w:t>
      </w:r>
    </w:p>
    <w:p w:rsidR="00976BC9" w:rsidRPr="005F45C2" w:rsidRDefault="006A0F78"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976BC9" w:rsidRPr="005F45C2">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976BC9" w:rsidRPr="005F45C2" w:rsidRDefault="00976BC9" w:rsidP="00D66E74">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1) список документов для получения муниципальной услуги;</w:t>
      </w:r>
    </w:p>
    <w:p w:rsidR="00976BC9" w:rsidRPr="005F45C2" w:rsidRDefault="00976BC9" w:rsidP="00D66E74">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2) о сроках предоставления муниципальной услуги;</w:t>
      </w:r>
    </w:p>
    <w:p w:rsidR="00976BC9" w:rsidRPr="005F45C2" w:rsidRDefault="00976BC9" w:rsidP="00D66E74">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3) извлечения из административного регламента:</w:t>
      </w:r>
    </w:p>
    <w:p w:rsidR="00976BC9" w:rsidRPr="005F45C2" w:rsidRDefault="00976BC9" w:rsidP="001D4A8E">
      <w:pPr>
        <w:pStyle w:val="ConsPlusNormal"/>
        <w:ind w:left="707" w:firstLine="709"/>
        <w:jc w:val="both"/>
        <w:rPr>
          <w:rFonts w:ascii="Times New Roman" w:hAnsi="Times New Roman" w:cs="Times New Roman"/>
          <w:sz w:val="28"/>
          <w:szCs w:val="28"/>
        </w:rPr>
      </w:pPr>
      <w:r w:rsidRPr="005F45C2">
        <w:rPr>
          <w:rFonts w:ascii="Times New Roman" w:hAnsi="Times New Roman" w:cs="Times New Roman"/>
          <w:sz w:val="28"/>
          <w:szCs w:val="28"/>
        </w:rPr>
        <w:t>а) об основаниях отказа в предоставлении муниципальной услуги;</w:t>
      </w:r>
    </w:p>
    <w:p w:rsidR="00976BC9" w:rsidRPr="005F45C2" w:rsidRDefault="00976BC9" w:rsidP="001D4A8E">
      <w:pPr>
        <w:pStyle w:val="ConsPlusNormal"/>
        <w:ind w:left="707" w:firstLine="709"/>
        <w:jc w:val="both"/>
        <w:rPr>
          <w:rFonts w:ascii="Times New Roman" w:hAnsi="Times New Roman" w:cs="Times New Roman"/>
          <w:sz w:val="28"/>
          <w:szCs w:val="28"/>
        </w:rPr>
      </w:pPr>
      <w:r w:rsidRPr="005F45C2">
        <w:rPr>
          <w:rFonts w:ascii="Times New Roman" w:hAnsi="Times New Roman" w:cs="Times New Roman"/>
          <w:sz w:val="28"/>
          <w:szCs w:val="28"/>
        </w:rPr>
        <w:t>б) об описании конечного результата предоставления муниципальной услуги;</w:t>
      </w:r>
    </w:p>
    <w:p w:rsidR="00976BC9" w:rsidRPr="005F45C2" w:rsidRDefault="00976BC9" w:rsidP="001D4A8E">
      <w:pPr>
        <w:pStyle w:val="ConsPlusNormal"/>
        <w:ind w:left="707" w:firstLine="709"/>
        <w:jc w:val="both"/>
        <w:rPr>
          <w:rFonts w:ascii="Times New Roman" w:hAnsi="Times New Roman" w:cs="Times New Roman"/>
          <w:sz w:val="28"/>
          <w:szCs w:val="28"/>
        </w:rPr>
      </w:pPr>
      <w:r w:rsidRPr="005F45C2">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76BC9" w:rsidRPr="005F45C2" w:rsidRDefault="00976BC9" w:rsidP="00D66E74">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976BC9" w:rsidRPr="005F45C2" w:rsidRDefault="00976BC9" w:rsidP="00CC7865">
      <w:pPr>
        <w:pStyle w:val="ConsPlusNormal"/>
        <w:ind w:firstLine="709"/>
        <w:jc w:val="both"/>
        <w:rPr>
          <w:rFonts w:ascii="Times New Roman" w:hAnsi="Times New Roman" w:cs="Times New Roman"/>
          <w:sz w:val="28"/>
          <w:szCs w:val="28"/>
        </w:rPr>
      </w:pPr>
      <w:r w:rsidRPr="005F45C2">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976BC9" w:rsidRPr="005F45C2" w:rsidRDefault="00D358C1"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3.13</w:t>
      </w:r>
      <w:r w:rsidR="00976BC9" w:rsidRPr="005F45C2">
        <w:rPr>
          <w:rFonts w:ascii="Times New Roman" w:hAnsi="Times New Roman"/>
          <w:szCs w:val="28"/>
        </w:rPr>
        <w:t>. Информация об уполномоченном органе:</w:t>
      </w:r>
    </w:p>
    <w:p w:rsidR="00976BC9" w:rsidRPr="005F45C2" w:rsidRDefault="00976BC9" w:rsidP="00CC7865">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 xml:space="preserve">а) место нахождения: 665717, Иркутская область, г. Братск, ул. </w:t>
      </w:r>
      <w:r w:rsidRPr="005F45C2">
        <w:rPr>
          <w:rFonts w:ascii="Times New Roman" w:hAnsi="Times New Roman"/>
          <w:szCs w:val="28"/>
        </w:rPr>
        <w:lastRenderedPageBreak/>
        <w:t xml:space="preserve">Комсомольская, </w:t>
      </w:r>
      <w:r w:rsidR="006A0F78">
        <w:rPr>
          <w:rFonts w:ascii="Times New Roman" w:hAnsi="Times New Roman"/>
          <w:szCs w:val="28"/>
        </w:rPr>
        <w:t>29</w:t>
      </w:r>
      <w:r w:rsidRPr="005F45C2">
        <w:rPr>
          <w:rFonts w:ascii="Times New Roman" w:hAnsi="Times New Roman"/>
          <w:szCs w:val="28"/>
        </w:rPr>
        <w:t>;</w:t>
      </w:r>
    </w:p>
    <w:p w:rsidR="00976BC9" w:rsidRPr="005F45C2" w:rsidRDefault="00976BC9" w:rsidP="00CC7865">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б) телефон: 8(3953)41-</w:t>
      </w:r>
      <w:r w:rsidR="006A0F78">
        <w:rPr>
          <w:rFonts w:ascii="Times New Roman" w:hAnsi="Times New Roman"/>
          <w:szCs w:val="28"/>
        </w:rPr>
        <w:t>10-36</w:t>
      </w:r>
      <w:r w:rsidRPr="005F45C2">
        <w:rPr>
          <w:rFonts w:ascii="Times New Roman" w:hAnsi="Times New Roman"/>
          <w:szCs w:val="28"/>
        </w:rPr>
        <w:t xml:space="preserve">; </w:t>
      </w:r>
    </w:p>
    <w:p w:rsidR="00976BC9" w:rsidRPr="005F45C2" w:rsidRDefault="00976BC9" w:rsidP="00CC7865">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 xml:space="preserve">в) почтовый адрес для направления документов и обращений: 665717, Иркутская область, г. Братск, ул. Комсомольская, </w:t>
      </w:r>
      <w:r w:rsidR="006A0F78">
        <w:rPr>
          <w:rFonts w:ascii="Times New Roman" w:hAnsi="Times New Roman"/>
          <w:szCs w:val="28"/>
        </w:rPr>
        <w:t>29</w:t>
      </w:r>
      <w:r w:rsidRPr="005F45C2">
        <w:rPr>
          <w:rFonts w:ascii="Times New Roman" w:hAnsi="Times New Roman"/>
          <w:szCs w:val="28"/>
        </w:rPr>
        <w:t>;</w:t>
      </w:r>
    </w:p>
    <w:p w:rsidR="00976BC9" w:rsidRPr="005F45C2" w:rsidRDefault="00976BC9" w:rsidP="00CC7865">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 xml:space="preserve">г) официальный сайт в информационно-телекоммуникационной сети «Интернет» - </w:t>
      </w:r>
      <w:hyperlink r:id="rId11" w:history="1">
        <w:r w:rsidRPr="005F45C2">
          <w:rPr>
            <w:rStyle w:val="a4"/>
            <w:rFonts w:ascii="Times New Roman" w:hAnsi="Times New Roman"/>
            <w:szCs w:val="28"/>
          </w:rPr>
          <w:t>http://bratsk-raion.ru/</w:t>
        </w:r>
      </w:hyperlink>
      <w:r w:rsidRPr="005F45C2">
        <w:rPr>
          <w:rFonts w:ascii="Times New Roman" w:hAnsi="Times New Roman"/>
          <w:szCs w:val="28"/>
        </w:rPr>
        <w:t>;</w:t>
      </w:r>
    </w:p>
    <w:p w:rsidR="00976BC9" w:rsidRPr="005F45C2" w:rsidRDefault="00976BC9" w:rsidP="00CC7865">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 xml:space="preserve">д) адрес электронной почты: </w:t>
      </w:r>
      <w:r w:rsidRPr="00DE2417">
        <w:rPr>
          <w:rFonts w:ascii="Times New Roman" w:hAnsi="Times New Roman"/>
          <w:szCs w:val="28"/>
          <w:lang w:val="en-US"/>
        </w:rPr>
        <w:t>adm</w:t>
      </w:r>
      <w:r w:rsidRPr="00DE2417">
        <w:rPr>
          <w:rFonts w:ascii="Times New Roman" w:hAnsi="Times New Roman"/>
          <w:szCs w:val="28"/>
        </w:rPr>
        <w:t>_</w:t>
      </w:r>
      <w:r w:rsidRPr="00DE2417">
        <w:rPr>
          <w:rFonts w:ascii="Times New Roman" w:hAnsi="Times New Roman"/>
          <w:szCs w:val="28"/>
          <w:lang w:val="en-US"/>
        </w:rPr>
        <w:t>br</w:t>
      </w:r>
      <w:r w:rsidRPr="00DE2417">
        <w:rPr>
          <w:rFonts w:ascii="Times New Roman" w:hAnsi="Times New Roman"/>
          <w:szCs w:val="28"/>
        </w:rPr>
        <w:t>@</w:t>
      </w:r>
      <w:r w:rsidRPr="00DE2417">
        <w:rPr>
          <w:rFonts w:ascii="Times New Roman" w:hAnsi="Times New Roman"/>
          <w:szCs w:val="28"/>
          <w:lang w:val="en-US"/>
        </w:rPr>
        <w:t>mail</w:t>
      </w:r>
      <w:r w:rsidRPr="00DE2417">
        <w:rPr>
          <w:rFonts w:ascii="Times New Roman" w:hAnsi="Times New Roman"/>
          <w:szCs w:val="28"/>
        </w:rPr>
        <w:t>.</w:t>
      </w:r>
      <w:r w:rsidRPr="00DE2417">
        <w:rPr>
          <w:rFonts w:ascii="Times New Roman" w:hAnsi="Times New Roman"/>
          <w:szCs w:val="28"/>
          <w:lang w:val="en-US"/>
        </w:rPr>
        <w:t>ru</w:t>
      </w:r>
    </w:p>
    <w:p w:rsidR="00976BC9" w:rsidRPr="005F45C2" w:rsidRDefault="00D358C1" w:rsidP="006A0F78">
      <w:pPr>
        <w:widowControl w:val="0"/>
        <w:autoSpaceDE w:val="0"/>
        <w:autoSpaceDN w:val="0"/>
        <w:adjustRightInd w:val="0"/>
        <w:spacing w:after="240"/>
        <w:ind w:firstLine="709"/>
        <w:rPr>
          <w:rFonts w:ascii="Times New Roman" w:hAnsi="Times New Roman"/>
          <w:szCs w:val="28"/>
        </w:rPr>
      </w:pPr>
      <w:r>
        <w:rPr>
          <w:rFonts w:ascii="Times New Roman" w:hAnsi="Times New Roman"/>
          <w:szCs w:val="28"/>
        </w:rPr>
        <w:t>3.14</w:t>
      </w:r>
      <w:r w:rsidR="00976BC9" w:rsidRPr="005F45C2">
        <w:rPr>
          <w:rFonts w:ascii="Times New Roman" w:hAnsi="Times New Roman"/>
          <w:szCs w:val="28"/>
        </w:rPr>
        <w:t>. График приема заявителей в уполномоченном органе</w:t>
      </w:r>
      <w:r w:rsidR="00976BC9" w:rsidRPr="005F45C2">
        <w:rPr>
          <w:rFonts w:ascii="Times New Roman" w:hAnsi="Times New Roman"/>
          <w:i/>
          <w:szCs w:val="28"/>
        </w:rPr>
        <w:t>:</w:t>
      </w:r>
    </w:p>
    <w:tbl>
      <w:tblPr>
        <w:tblW w:w="0" w:type="auto"/>
        <w:tblLook w:val="00A0"/>
      </w:tblPr>
      <w:tblGrid>
        <w:gridCol w:w="3115"/>
        <w:gridCol w:w="2555"/>
        <w:gridCol w:w="3675"/>
      </w:tblGrid>
      <w:tr w:rsidR="00976BC9" w:rsidRPr="005F45C2" w:rsidTr="00741EFF">
        <w:tc>
          <w:tcPr>
            <w:tcW w:w="3115" w:type="dxa"/>
          </w:tcPr>
          <w:p w:rsidR="00976BC9" w:rsidRPr="005F45C2" w:rsidRDefault="00976BC9" w:rsidP="00741EFF">
            <w:pPr>
              <w:widowControl w:val="0"/>
              <w:autoSpaceDE w:val="0"/>
              <w:autoSpaceDN w:val="0"/>
              <w:adjustRightInd w:val="0"/>
              <w:ind w:firstLine="601"/>
              <w:rPr>
                <w:rFonts w:ascii="Times New Roman" w:hAnsi="Times New Roman"/>
                <w:szCs w:val="28"/>
              </w:rPr>
            </w:pPr>
            <w:r w:rsidRPr="005F45C2">
              <w:rPr>
                <w:rFonts w:ascii="Times New Roman" w:hAnsi="Times New Roman"/>
                <w:szCs w:val="28"/>
              </w:rPr>
              <w:t>Понедельник</w:t>
            </w:r>
          </w:p>
        </w:tc>
        <w:tc>
          <w:tcPr>
            <w:tcW w:w="2555" w:type="dxa"/>
          </w:tcPr>
          <w:p w:rsidR="00976BC9" w:rsidRPr="005F45C2" w:rsidRDefault="00976BC9" w:rsidP="00741EFF">
            <w:pPr>
              <w:widowControl w:val="0"/>
              <w:autoSpaceDE w:val="0"/>
              <w:autoSpaceDN w:val="0"/>
              <w:adjustRightInd w:val="0"/>
              <w:ind w:firstLine="0"/>
              <w:jc w:val="center"/>
              <w:rPr>
                <w:rFonts w:ascii="Times New Roman" w:hAnsi="Times New Roman"/>
                <w:szCs w:val="28"/>
              </w:rPr>
            </w:pPr>
            <w:r w:rsidRPr="005F45C2">
              <w:rPr>
                <w:rFonts w:ascii="Times New Roman" w:hAnsi="Times New Roman"/>
                <w:szCs w:val="28"/>
              </w:rPr>
              <w:t>9.00 – 17.</w:t>
            </w:r>
            <w:r w:rsidR="00A2041E" w:rsidRPr="005F45C2">
              <w:rPr>
                <w:rFonts w:ascii="Times New Roman" w:hAnsi="Times New Roman"/>
                <w:szCs w:val="28"/>
              </w:rPr>
              <w:t>00</w:t>
            </w:r>
          </w:p>
        </w:tc>
        <w:tc>
          <w:tcPr>
            <w:tcW w:w="3675" w:type="dxa"/>
          </w:tcPr>
          <w:p w:rsidR="00976BC9" w:rsidRPr="005F45C2" w:rsidRDefault="00976BC9" w:rsidP="00741EFF">
            <w:pPr>
              <w:widowControl w:val="0"/>
              <w:autoSpaceDE w:val="0"/>
              <w:autoSpaceDN w:val="0"/>
              <w:adjustRightInd w:val="0"/>
              <w:ind w:firstLine="0"/>
              <w:jc w:val="left"/>
              <w:rPr>
                <w:rFonts w:ascii="Times New Roman" w:hAnsi="Times New Roman"/>
                <w:szCs w:val="28"/>
              </w:rPr>
            </w:pPr>
            <w:r w:rsidRPr="005F45C2">
              <w:rPr>
                <w:rFonts w:ascii="Times New Roman" w:hAnsi="Times New Roman"/>
                <w:szCs w:val="28"/>
              </w:rPr>
              <w:t>(перерыв 13.00 – 14.00)</w:t>
            </w:r>
          </w:p>
        </w:tc>
      </w:tr>
      <w:tr w:rsidR="00976BC9" w:rsidRPr="005F45C2" w:rsidTr="00741EFF">
        <w:trPr>
          <w:trHeight w:val="160"/>
        </w:trPr>
        <w:tc>
          <w:tcPr>
            <w:tcW w:w="3115" w:type="dxa"/>
          </w:tcPr>
          <w:p w:rsidR="00976BC9" w:rsidRPr="005F45C2" w:rsidRDefault="00976BC9" w:rsidP="00741EFF">
            <w:pPr>
              <w:widowControl w:val="0"/>
              <w:autoSpaceDE w:val="0"/>
              <w:autoSpaceDN w:val="0"/>
              <w:adjustRightInd w:val="0"/>
              <w:ind w:firstLine="601"/>
              <w:rPr>
                <w:rFonts w:ascii="Times New Roman" w:hAnsi="Times New Roman"/>
                <w:szCs w:val="28"/>
              </w:rPr>
            </w:pPr>
            <w:r w:rsidRPr="005F45C2">
              <w:rPr>
                <w:rFonts w:ascii="Times New Roman" w:hAnsi="Times New Roman"/>
                <w:szCs w:val="28"/>
              </w:rPr>
              <w:t>Вторник</w:t>
            </w:r>
          </w:p>
        </w:tc>
        <w:tc>
          <w:tcPr>
            <w:tcW w:w="2555" w:type="dxa"/>
          </w:tcPr>
          <w:p w:rsidR="00976BC9" w:rsidRPr="005F45C2" w:rsidRDefault="00976BC9" w:rsidP="00741EFF">
            <w:pPr>
              <w:widowControl w:val="0"/>
              <w:autoSpaceDE w:val="0"/>
              <w:autoSpaceDN w:val="0"/>
              <w:adjustRightInd w:val="0"/>
              <w:ind w:firstLine="0"/>
              <w:jc w:val="center"/>
              <w:rPr>
                <w:rFonts w:ascii="Times New Roman" w:hAnsi="Times New Roman"/>
                <w:szCs w:val="28"/>
              </w:rPr>
            </w:pPr>
            <w:r w:rsidRPr="005F45C2">
              <w:rPr>
                <w:rFonts w:ascii="Times New Roman" w:hAnsi="Times New Roman"/>
                <w:szCs w:val="28"/>
              </w:rPr>
              <w:t>9.00 – 17.</w:t>
            </w:r>
            <w:r w:rsidR="00A2041E" w:rsidRPr="005F45C2">
              <w:rPr>
                <w:rFonts w:ascii="Times New Roman" w:hAnsi="Times New Roman"/>
                <w:szCs w:val="28"/>
              </w:rPr>
              <w:t>00</w:t>
            </w:r>
          </w:p>
        </w:tc>
        <w:tc>
          <w:tcPr>
            <w:tcW w:w="3675" w:type="dxa"/>
          </w:tcPr>
          <w:p w:rsidR="00976BC9" w:rsidRPr="005F45C2" w:rsidRDefault="00976BC9" w:rsidP="00741EFF">
            <w:pPr>
              <w:ind w:firstLine="0"/>
              <w:jc w:val="left"/>
              <w:rPr>
                <w:rFonts w:ascii="Times New Roman" w:hAnsi="Times New Roman"/>
                <w:szCs w:val="28"/>
              </w:rPr>
            </w:pPr>
            <w:r w:rsidRPr="005F45C2">
              <w:rPr>
                <w:rFonts w:ascii="Times New Roman" w:hAnsi="Times New Roman"/>
                <w:szCs w:val="28"/>
              </w:rPr>
              <w:t>(перерыв 13.00 – 14.00)</w:t>
            </w:r>
          </w:p>
        </w:tc>
      </w:tr>
      <w:tr w:rsidR="00976BC9" w:rsidRPr="005F45C2" w:rsidTr="00741EFF">
        <w:tc>
          <w:tcPr>
            <w:tcW w:w="3115" w:type="dxa"/>
          </w:tcPr>
          <w:p w:rsidR="00976BC9" w:rsidRPr="005F45C2" w:rsidRDefault="00976BC9" w:rsidP="00741EFF">
            <w:pPr>
              <w:widowControl w:val="0"/>
              <w:autoSpaceDE w:val="0"/>
              <w:autoSpaceDN w:val="0"/>
              <w:adjustRightInd w:val="0"/>
              <w:ind w:firstLine="601"/>
              <w:rPr>
                <w:rFonts w:ascii="Times New Roman" w:hAnsi="Times New Roman"/>
                <w:szCs w:val="28"/>
              </w:rPr>
            </w:pPr>
            <w:r w:rsidRPr="005F45C2">
              <w:rPr>
                <w:rFonts w:ascii="Times New Roman" w:hAnsi="Times New Roman"/>
                <w:szCs w:val="28"/>
              </w:rPr>
              <w:t>Среда</w:t>
            </w:r>
          </w:p>
        </w:tc>
        <w:tc>
          <w:tcPr>
            <w:tcW w:w="2555" w:type="dxa"/>
          </w:tcPr>
          <w:p w:rsidR="00976BC9" w:rsidRPr="005F45C2" w:rsidRDefault="00976BC9" w:rsidP="00741EFF">
            <w:pPr>
              <w:widowControl w:val="0"/>
              <w:autoSpaceDE w:val="0"/>
              <w:autoSpaceDN w:val="0"/>
              <w:adjustRightInd w:val="0"/>
              <w:ind w:firstLine="0"/>
              <w:jc w:val="center"/>
              <w:rPr>
                <w:rFonts w:ascii="Times New Roman" w:hAnsi="Times New Roman"/>
                <w:szCs w:val="28"/>
              </w:rPr>
            </w:pPr>
            <w:r w:rsidRPr="005F45C2">
              <w:rPr>
                <w:rFonts w:ascii="Times New Roman" w:hAnsi="Times New Roman"/>
                <w:szCs w:val="28"/>
              </w:rPr>
              <w:t>9.00 – 17.</w:t>
            </w:r>
            <w:r w:rsidR="00A2041E" w:rsidRPr="005F45C2">
              <w:rPr>
                <w:rFonts w:ascii="Times New Roman" w:hAnsi="Times New Roman"/>
                <w:szCs w:val="28"/>
              </w:rPr>
              <w:t>00</w:t>
            </w:r>
          </w:p>
        </w:tc>
        <w:tc>
          <w:tcPr>
            <w:tcW w:w="3675" w:type="dxa"/>
          </w:tcPr>
          <w:p w:rsidR="00976BC9" w:rsidRPr="005F45C2" w:rsidRDefault="00976BC9" w:rsidP="00741EFF">
            <w:pPr>
              <w:ind w:firstLine="0"/>
              <w:jc w:val="left"/>
              <w:rPr>
                <w:rFonts w:ascii="Times New Roman" w:hAnsi="Times New Roman"/>
                <w:szCs w:val="28"/>
              </w:rPr>
            </w:pPr>
            <w:r w:rsidRPr="005F45C2">
              <w:rPr>
                <w:rFonts w:ascii="Times New Roman" w:hAnsi="Times New Roman"/>
                <w:szCs w:val="28"/>
              </w:rPr>
              <w:t>(перерыв 13.00 – 14.00)</w:t>
            </w:r>
          </w:p>
        </w:tc>
      </w:tr>
      <w:tr w:rsidR="00976BC9" w:rsidRPr="005F45C2" w:rsidTr="00741EFF">
        <w:tc>
          <w:tcPr>
            <w:tcW w:w="3115" w:type="dxa"/>
          </w:tcPr>
          <w:p w:rsidR="00976BC9" w:rsidRPr="005F45C2" w:rsidRDefault="00976BC9" w:rsidP="00741EFF">
            <w:pPr>
              <w:widowControl w:val="0"/>
              <w:autoSpaceDE w:val="0"/>
              <w:autoSpaceDN w:val="0"/>
              <w:adjustRightInd w:val="0"/>
              <w:ind w:firstLine="601"/>
              <w:rPr>
                <w:rFonts w:ascii="Times New Roman" w:hAnsi="Times New Roman"/>
                <w:szCs w:val="28"/>
              </w:rPr>
            </w:pPr>
            <w:r w:rsidRPr="005F45C2">
              <w:rPr>
                <w:rFonts w:ascii="Times New Roman" w:hAnsi="Times New Roman"/>
                <w:szCs w:val="28"/>
              </w:rPr>
              <w:t>Четверг</w:t>
            </w:r>
          </w:p>
        </w:tc>
        <w:tc>
          <w:tcPr>
            <w:tcW w:w="2555" w:type="dxa"/>
          </w:tcPr>
          <w:p w:rsidR="00976BC9" w:rsidRPr="005F45C2" w:rsidRDefault="00976BC9" w:rsidP="00741EFF">
            <w:pPr>
              <w:widowControl w:val="0"/>
              <w:autoSpaceDE w:val="0"/>
              <w:autoSpaceDN w:val="0"/>
              <w:adjustRightInd w:val="0"/>
              <w:ind w:firstLine="0"/>
              <w:jc w:val="center"/>
              <w:rPr>
                <w:rFonts w:ascii="Times New Roman" w:hAnsi="Times New Roman"/>
                <w:szCs w:val="28"/>
              </w:rPr>
            </w:pPr>
            <w:r w:rsidRPr="005F45C2">
              <w:rPr>
                <w:rFonts w:ascii="Times New Roman" w:hAnsi="Times New Roman"/>
                <w:szCs w:val="28"/>
              </w:rPr>
              <w:t>9.00 – 17.</w:t>
            </w:r>
            <w:r w:rsidR="00A2041E" w:rsidRPr="005F45C2">
              <w:rPr>
                <w:rFonts w:ascii="Times New Roman" w:hAnsi="Times New Roman"/>
                <w:szCs w:val="28"/>
              </w:rPr>
              <w:t>00</w:t>
            </w:r>
          </w:p>
        </w:tc>
        <w:tc>
          <w:tcPr>
            <w:tcW w:w="3675" w:type="dxa"/>
          </w:tcPr>
          <w:p w:rsidR="00976BC9" w:rsidRPr="005F45C2" w:rsidRDefault="00976BC9" w:rsidP="00741EFF">
            <w:pPr>
              <w:ind w:firstLine="0"/>
              <w:jc w:val="left"/>
              <w:rPr>
                <w:rFonts w:ascii="Times New Roman" w:hAnsi="Times New Roman"/>
                <w:szCs w:val="28"/>
              </w:rPr>
            </w:pPr>
            <w:r w:rsidRPr="005F45C2">
              <w:rPr>
                <w:rFonts w:ascii="Times New Roman" w:hAnsi="Times New Roman"/>
                <w:szCs w:val="28"/>
              </w:rPr>
              <w:t>(перерыв 13.00 – 14.00)</w:t>
            </w:r>
          </w:p>
        </w:tc>
      </w:tr>
      <w:tr w:rsidR="00976BC9" w:rsidRPr="005F45C2" w:rsidTr="00741EFF">
        <w:tc>
          <w:tcPr>
            <w:tcW w:w="3115" w:type="dxa"/>
          </w:tcPr>
          <w:p w:rsidR="00976BC9" w:rsidRPr="005F45C2" w:rsidRDefault="00976BC9" w:rsidP="00741EFF">
            <w:pPr>
              <w:widowControl w:val="0"/>
              <w:autoSpaceDE w:val="0"/>
              <w:autoSpaceDN w:val="0"/>
              <w:adjustRightInd w:val="0"/>
              <w:ind w:firstLine="601"/>
              <w:rPr>
                <w:rFonts w:ascii="Times New Roman" w:hAnsi="Times New Roman"/>
                <w:szCs w:val="28"/>
              </w:rPr>
            </w:pPr>
            <w:r w:rsidRPr="005F45C2">
              <w:rPr>
                <w:rFonts w:ascii="Times New Roman" w:hAnsi="Times New Roman"/>
                <w:szCs w:val="28"/>
              </w:rPr>
              <w:t>Пятница</w:t>
            </w:r>
          </w:p>
        </w:tc>
        <w:tc>
          <w:tcPr>
            <w:tcW w:w="2555" w:type="dxa"/>
          </w:tcPr>
          <w:p w:rsidR="00976BC9" w:rsidRPr="005F45C2" w:rsidRDefault="00976BC9" w:rsidP="00741EFF">
            <w:pPr>
              <w:widowControl w:val="0"/>
              <w:autoSpaceDE w:val="0"/>
              <w:autoSpaceDN w:val="0"/>
              <w:adjustRightInd w:val="0"/>
              <w:ind w:firstLine="0"/>
              <w:jc w:val="center"/>
              <w:rPr>
                <w:rFonts w:ascii="Times New Roman" w:hAnsi="Times New Roman"/>
                <w:szCs w:val="28"/>
              </w:rPr>
            </w:pPr>
            <w:r w:rsidRPr="005F45C2">
              <w:rPr>
                <w:rFonts w:ascii="Times New Roman" w:hAnsi="Times New Roman"/>
                <w:szCs w:val="28"/>
              </w:rPr>
              <w:t>9.00 – 17.</w:t>
            </w:r>
            <w:r w:rsidR="00A2041E" w:rsidRPr="005F45C2">
              <w:rPr>
                <w:rFonts w:ascii="Times New Roman" w:hAnsi="Times New Roman"/>
                <w:szCs w:val="28"/>
              </w:rPr>
              <w:t>00</w:t>
            </w:r>
          </w:p>
        </w:tc>
        <w:tc>
          <w:tcPr>
            <w:tcW w:w="3675" w:type="dxa"/>
          </w:tcPr>
          <w:p w:rsidR="00976BC9" w:rsidRPr="005F45C2" w:rsidRDefault="00976BC9" w:rsidP="00741EFF">
            <w:pPr>
              <w:ind w:firstLine="0"/>
              <w:jc w:val="left"/>
              <w:rPr>
                <w:rFonts w:ascii="Times New Roman" w:hAnsi="Times New Roman"/>
                <w:szCs w:val="28"/>
              </w:rPr>
            </w:pPr>
            <w:r w:rsidRPr="005F45C2">
              <w:rPr>
                <w:rFonts w:ascii="Times New Roman" w:hAnsi="Times New Roman"/>
                <w:szCs w:val="28"/>
              </w:rPr>
              <w:t>(перерыв 13.00 – 14.00)</w:t>
            </w:r>
          </w:p>
        </w:tc>
      </w:tr>
      <w:tr w:rsidR="00976BC9" w:rsidRPr="005F45C2" w:rsidTr="00741EFF">
        <w:tc>
          <w:tcPr>
            <w:tcW w:w="9345" w:type="dxa"/>
            <w:gridSpan w:val="3"/>
          </w:tcPr>
          <w:p w:rsidR="00976BC9" w:rsidRPr="005F45C2" w:rsidRDefault="00976BC9" w:rsidP="00CD5D33">
            <w:pPr>
              <w:widowControl w:val="0"/>
              <w:autoSpaceDE w:val="0"/>
              <w:autoSpaceDN w:val="0"/>
              <w:adjustRightInd w:val="0"/>
              <w:ind w:firstLine="601"/>
              <w:rPr>
                <w:rFonts w:ascii="Times New Roman" w:hAnsi="Times New Roman"/>
                <w:szCs w:val="28"/>
              </w:rPr>
            </w:pPr>
            <w:r w:rsidRPr="005F45C2">
              <w:rPr>
                <w:rFonts w:ascii="Times New Roman" w:hAnsi="Times New Roman"/>
                <w:szCs w:val="28"/>
              </w:rPr>
              <w:t xml:space="preserve">Суббота, воскресенье – выходные дни </w:t>
            </w:r>
          </w:p>
        </w:tc>
      </w:tr>
    </w:tbl>
    <w:p w:rsidR="00CD5D33" w:rsidRPr="005F45C2" w:rsidRDefault="00D358C1" w:rsidP="00CD5D33">
      <w:pPr>
        <w:widowControl w:val="0"/>
        <w:autoSpaceDE w:val="0"/>
        <w:autoSpaceDN w:val="0"/>
        <w:adjustRightInd w:val="0"/>
        <w:ind w:firstLine="709"/>
        <w:rPr>
          <w:rFonts w:ascii="Times New Roman" w:hAnsi="Times New Roman"/>
          <w:szCs w:val="28"/>
        </w:rPr>
      </w:pPr>
      <w:bookmarkStart w:id="4" w:name="Par144"/>
      <w:bookmarkEnd w:id="4"/>
      <w:r>
        <w:rPr>
          <w:rFonts w:ascii="Times New Roman" w:hAnsi="Times New Roman"/>
          <w:szCs w:val="28"/>
        </w:rPr>
        <w:t>3.14</w:t>
      </w:r>
      <w:r w:rsidR="00CD5D33" w:rsidRPr="005F45C2">
        <w:rPr>
          <w:rFonts w:ascii="Times New Roman" w:hAnsi="Times New Roman"/>
          <w:szCs w:val="28"/>
        </w:rPr>
        <w:t>.1. График приема заявителей руководителем уполномоченного органа:</w:t>
      </w:r>
    </w:p>
    <w:p w:rsidR="00CD5D33" w:rsidRPr="005F45C2" w:rsidRDefault="00CD5D33" w:rsidP="00CD5D33">
      <w:pPr>
        <w:widowControl w:val="0"/>
        <w:autoSpaceDE w:val="0"/>
        <w:autoSpaceDN w:val="0"/>
        <w:adjustRightInd w:val="0"/>
        <w:ind w:firstLine="709"/>
        <w:rPr>
          <w:rFonts w:ascii="Times New Roman" w:hAnsi="Times New Roman"/>
        </w:rPr>
      </w:pPr>
      <w:r w:rsidRPr="005F45C2">
        <w:rPr>
          <w:rFonts w:ascii="Times New Roman" w:hAnsi="Times New Roman"/>
        </w:rPr>
        <w:t>2-ая и 4-ая пятница месяца, предварительная запись по телефону 8(3953)41-21-70.</w:t>
      </w:r>
    </w:p>
    <w:p w:rsidR="00CD5D33" w:rsidRPr="005F45C2" w:rsidRDefault="00D358C1" w:rsidP="00CD5D33">
      <w:pPr>
        <w:widowControl w:val="0"/>
        <w:autoSpaceDE w:val="0"/>
        <w:autoSpaceDN w:val="0"/>
        <w:adjustRightInd w:val="0"/>
        <w:ind w:firstLine="709"/>
        <w:rPr>
          <w:rFonts w:ascii="Times New Roman" w:hAnsi="Times New Roman"/>
          <w:szCs w:val="28"/>
        </w:rPr>
      </w:pPr>
      <w:r>
        <w:rPr>
          <w:rFonts w:ascii="Times New Roman" w:hAnsi="Times New Roman"/>
          <w:szCs w:val="28"/>
        </w:rPr>
        <w:t>3.15</w:t>
      </w:r>
      <w:r w:rsidR="00CD5D33" w:rsidRPr="005F45C2">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D5D33" w:rsidRPr="005F45C2" w:rsidRDefault="00CD5D33" w:rsidP="00CD5D33">
      <w:pPr>
        <w:widowControl w:val="0"/>
        <w:autoSpaceDE w:val="0"/>
        <w:autoSpaceDN w:val="0"/>
        <w:adjustRightInd w:val="0"/>
        <w:spacing w:after="240"/>
        <w:ind w:firstLine="709"/>
        <w:rPr>
          <w:rFonts w:ascii="Times New Roman" w:hAnsi="Times New Roman"/>
          <w:szCs w:val="28"/>
        </w:rPr>
      </w:pPr>
      <w:r w:rsidRPr="005F45C2">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5F45C2">
          <w:rPr>
            <w:rStyle w:val="a4"/>
            <w:rFonts w:ascii="Times New Roman" w:hAnsi="Times New Roman"/>
            <w:szCs w:val="28"/>
            <w:lang w:val="en-US"/>
          </w:rPr>
          <w:t>www</w:t>
        </w:r>
        <w:r w:rsidRPr="005F45C2">
          <w:rPr>
            <w:rStyle w:val="a4"/>
            <w:rFonts w:ascii="Times New Roman" w:hAnsi="Times New Roman"/>
            <w:szCs w:val="28"/>
          </w:rPr>
          <w:t>.</w:t>
        </w:r>
        <w:r w:rsidRPr="005F45C2">
          <w:rPr>
            <w:rStyle w:val="a4"/>
            <w:rFonts w:ascii="Times New Roman" w:hAnsi="Times New Roman"/>
            <w:szCs w:val="28"/>
            <w:lang w:val="en-US"/>
          </w:rPr>
          <w:t>mfc</w:t>
        </w:r>
        <w:r w:rsidRPr="005F45C2">
          <w:rPr>
            <w:rStyle w:val="a4"/>
            <w:rFonts w:ascii="Times New Roman" w:hAnsi="Times New Roman"/>
            <w:szCs w:val="28"/>
          </w:rPr>
          <w:t>38.</w:t>
        </w:r>
        <w:r w:rsidRPr="005F45C2">
          <w:rPr>
            <w:rStyle w:val="a4"/>
            <w:rFonts w:ascii="Times New Roman" w:hAnsi="Times New Roman"/>
            <w:szCs w:val="28"/>
            <w:lang w:val="en-US"/>
          </w:rPr>
          <w:t>ru</w:t>
        </w:r>
      </w:hyperlink>
      <w:r w:rsidRPr="005F45C2">
        <w:rPr>
          <w:rFonts w:ascii="Times New Roman" w:hAnsi="Times New Roman"/>
          <w:szCs w:val="28"/>
        </w:rPr>
        <w:t xml:space="preserve">. </w:t>
      </w:r>
    </w:p>
    <w:p w:rsidR="00976BC9" w:rsidRPr="00CD5D33" w:rsidRDefault="00976BC9" w:rsidP="00CD5D33">
      <w:pPr>
        <w:widowControl w:val="0"/>
        <w:autoSpaceDE w:val="0"/>
        <w:autoSpaceDN w:val="0"/>
        <w:adjustRightInd w:val="0"/>
        <w:spacing w:after="240"/>
        <w:ind w:firstLine="0"/>
        <w:jc w:val="center"/>
        <w:outlineLvl w:val="1"/>
        <w:rPr>
          <w:rFonts w:ascii="Times New Roman" w:hAnsi="Times New Roman"/>
          <w:b/>
          <w:szCs w:val="28"/>
        </w:rPr>
      </w:pPr>
      <w:r w:rsidRPr="00CD5D33">
        <w:rPr>
          <w:rFonts w:ascii="Times New Roman" w:hAnsi="Times New Roman"/>
          <w:b/>
          <w:szCs w:val="28"/>
        </w:rPr>
        <w:t>Раздел II. С</w:t>
      </w:r>
      <w:r w:rsidR="00CD5D33" w:rsidRPr="00CD5D33">
        <w:rPr>
          <w:rFonts w:ascii="Times New Roman" w:hAnsi="Times New Roman"/>
          <w:b/>
          <w:szCs w:val="28"/>
        </w:rPr>
        <w:t>тандарт предоставления муниципальной услуги</w:t>
      </w:r>
    </w:p>
    <w:p w:rsidR="00976BC9" w:rsidRPr="0067599A" w:rsidRDefault="00976BC9" w:rsidP="00CD5D33">
      <w:pPr>
        <w:widowControl w:val="0"/>
        <w:autoSpaceDE w:val="0"/>
        <w:autoSpaceDN w:val="0"/>
        <w:adjustRightInd w:val="0"/>
        <w:spacing w:after="240"/>
        <w:jc w:val="center"/>
        <w:outlineLvl w:val="2"/>
        <w:rPr>
          <w:rFonts w:ascii="Times New Roman" w:hAnsi="Times New Roman"/>
          <w:i/>
          <w:szCs w:val="28"/>
        </w:rPr>
      </w:pPr>
      <w:bookmarkStart w:id="5" w:name="Par146"/>
      <w:bookmarkEnd w:id="5"/>
      <w:r w:rsidRPr="0067599A">
        <w:rPr>
          <w:rFonts w:ascii="Times New Roman" w:hAnsi="Times New Roman"/>
          <w:i/>
          <w:szCs w:val="28"/>
        </w:rPr>
        <w:t>4. Н</w:t>
      </w:r>
      <w:r w:rsidR="00CD5D33" w:rsidRPr="0067599A">
        <w:rPr>
          <w:rFonts w:ascii="Times New Roman" w:hAnsi="Times New Roman"/>
          <w:i/>
          <w:szCs w:val="28"/>
        </w:rPr>
        <w:t>аименование муниципальной услуги</w:t>
      </w:r>
    </w:p>
    <w:p w:rsidR="00976BC9" w:rsidRPr="005F45C2" w:rsidRDefault="00DE241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4.1</w:t>
      </w:r>
      <w:r w:rsidR="001E4385">
        <w:rPr>
          <w:rFonts w:ascii="Times New Roman" w:hAnsi="Times New Roman"/>
          <w:szCs w:val="28"/>
        </w:rPr>
        <w:t xml:space="preserve">. </w:t>
      </w:r>
      <w:r w:rsidR="00976BC9" w:rsidRPr="005F45C2">
        <w:rPr>
          <w:rFonts w:ascii="Times New Roman" w:hAnsi="Times New Roman"/>
          <w:szCs w:val="28"/>
        </w:rPr>
        <w:t xml:space="preserve">Под муниципальной услугой в настоящем административном регламенте понимается </w:t>
      </w:r>
      <w:r w:rsidR="001E4385">
        <w:rPr>
          <w:rFonts w:ascii="Times New Roman" w:hAnsi="Times New Roman"/>
          <w:szCs w:val="28"/>
        </w:rPr>
        <w:t xml:space="preserve">выдача градостроительных планов земельных участков, расположенных на </w:t>
      </w:r>
      <w:r w:rsidR="001D58F5">
        <w:rPr>
          <w:rFonts w:ascii="Times New Roman" w:hAnsi="Times New Roman"/>
          <w:szCs w:val="28"/>
        </w:rPr>
        <w:t>территории</w:t>
      </w:r>
      <w:r w:rsidR="00976BC9" w:rsidRPr="005F45C2">
        <w:rPr>
          <w:rFonts w:ascii="Times New Roman" w:hAnsi="Times New Roman"/>
          <w:szCs w:val="28"/>
        </w:rPr>
        <w:t xml:space="preserve"> муниципального образования «Братский район».</w:t>
      </w:r>
    </w:p>
    <w:p w:rsidR="00515B06" w:rsidRDefault="00DE2417" w:rsidP="00515B06">
      <w:pPr>
        <w:autoSpaceDE w:val="0"/>
        <w:autoSpaceDN w:val="0"/>
        <w:adjustRightInd w:val="0"/>
        <w:ind w:firstLine="709"/>
        <w:rPr>
          <w:rFonts w:ascii="Times New Roman" w:hAnsi="Times New Roman"/>
          <w:szCs w:val="28"/>
        </w:rPr>
      </w:pPr>
      <w:r>
        <w:rPr>
          <w:rFonts w:ascii="Times New Roman" w:hAnsi="Times New Roman"/>
          <w:szCs w:val="28"/>
        </w:rPr>
        <w:t>4.2</w:t>
      </w:r>
      <w:r w:rsidR="00976BC9" w:rsidRPr="005F45C2">
        <w:rPr>
          <w:rFonts w:ascii="Times New Roman" w:hAnsi="Times New Roman"/>
          <w:szCs w:val="28"/>
        </w:rPr>
        <w:t xml:space="preserve">. </w:t>
      </w:r>
      <w:r w:rsidR="00515B06" w:rsidRPr="009865A4">
        <w:rPr>
          <w:rFonts w:ascii="Times New Roman" w:hAnsi="Times New Roman"/>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15B06" w:rsidRPr="009865A4" w:rsidRDefault="00515B06" w:rsidP="00515B06">
      <w:pPr>
        <w:autoSpaceDE w:val="0"/>
        <w:autoSpaceDN w:val="0"/>
        <w:adjustRightInd w:val="0"/>
        <w:ind w:firstLine="709"/>
        <w:rPr>
          <w:rFonts w:ascii="Times New Roman" w:hAnsi="Times New Roman"/>
          <w:szCs w:val="28"/>
        </w:rPr>
      </w:pPr>
      <w:r w:rsidRPr="009865A4">
        <w:rPr>
          <w:rFonts w:ascii="Times New Roman" w:hAnsi="Times New Roman"/>
          <w:szCs w:val="28"/>
        </w:rPr>
        <w:t xml:space="preserve">Источниками информации для подготовки градостроительного плана земельного участка являются документы территориального планирования и </w:t>
      </w:r>
      <w:r w:rsidRPr="009865A4">
        <w:rPr>
          <w:rFonts w:ascii="Times New Roman" w:hAnsi="Times New Roman"/>
          <w:szCs w:val="28"/>
        </w:rPr>
        <w:lastRenderedPageBreak/>
        <w:t>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76BC9" w:rsidRPr="005F45C2" w:rsidRDefault="00DE2417" w:rsidP="00515B06">
      <w:pPr>
        <w:widowControl w:val="0"/>
        <w:autoSpaceDE w:val="0"/>
        <w:autoSpaceDN w:val="0"/>
        <w:adjustRightInd w:val="0"/>
        <w:spacing w:after="240"/>
        <w:ind w:firstLine="709"/>
        <w:rPr>
          <w:rFonts w:ascii="Times New Roman" w:hAnsi="Times New Roman"/>
          <w:szCs w:val="28"/>
        </w:rPr>
      </w:pPr>
      <w:r>
        <w:rPr>
          <w:rFonts w:ascii="Times New Roman" w:hAnsi="Times New Roman"/>
          <w:szCs w:val="28"/>
        </w:rPr>
        <w:t>4.3</w:t>
      </w:r>
      <w:r w:rsidR="00976BC9" w:rsidRPr="005F45C2">
        <w:rPr>
          <w:rFonts w:ascii="Times New Roman" w:hAnsi="Times New Roman"/>
          <w:szCs w:val="28"/>
        </w:rPr>
        <w:t xml:space="preserve">. </w:t>
      </w:r>
      <w:r w:rsidR="00515B06" w:rsidRPr="00D37255">
        <w:rPr>
          <w:rFonts w:ascii="Times New Roman" w:hAnsi="Times New Roman"/>
          <w:szCs w:val="28"/>
        </w:rPr>
        <w:t>Выдача градостроительных планов земельных участков, расположенных на территории муниципального образования «Братский район» осуществляется в соответствии с законодательством.</w:t>
      </w:r>
    </w:p>
    <w:p w:rsidR="00976BC9" w:rsidRPr="0067599A" w:rsidRDefault="00976BC9" w:rsidP="00515B06">
      <w:pPr>
        <w:widowControl w:val="0"/>
        <w:autoSpaceDE w:val="0"/>
        <w:autoSpaceDN w:val="0"/>
        <w:adjustRightInd w:val="0"/>
        <w:spacing w:after="240"/>
        <w:jc w:val="center"/>
        <w:outlineLvl w:val="2"/>
        <w:rPr>
          <w:rFonts w:ascii="Times New Roman" w:hAnsi="Times New Roman"/>
          <w:i/>
          <w:szCs w:val="28"/>
        </w:rPr>
      </w:pPr>
      <w:bookmarkStart w:id="6" w:name="Par151"/>
      <w:bookmarkEnd w:id="6"/>
      <w:r w:rsidRPr="0067599A">
        <w:rPr>
          <w:rFonts w:ascii="Times New Roman" w:hAnsi="Times New Roman"/>
          <w:i/>
          <w:szCs w:val="28"/>
        </w:rPr>
        <w:t>5. Н</w:t>
      </w:r>
      <w:r w:rsidR="00DE2417" w:rsidRPr="0067599A">
        <w:rPr>
          <w:rFonts w:ascii="Times New Roman" w:hAnsi="Times New Roman"/>
          <w:i/>
          <w:szCs w:val="28"/>
        </w:rPr>
        <w:t>аименование органа местного самоуправления,</w:t>
      </w:r>
      <w:r w:rsidR="001E4385" w:rsidRPr="0067599A">
        <w:rPr>
          <w:rFonts w:ascii="Times New Roman" w:hAnsi="Times New Roman"/>
          <w:i/>
          <w:szCs w:val="28"/>
        </w:rPr>
        <w:t xml:space="preserve"> </w:t>
      </w:r>
      <w:r w:rsidR="00DE2417" w:rsidRPr="0067599A">
        <w:rPr>
          <w:rFonts w:ascii="Times New Roman" w:hAnsi="Times New Roman"/>
          <w:i/>
          <w:szCs w:val="28"/>
        </w:rPr>
        <w:t>предоставляющего муниципальную услугу</w:t>
      </w:r>
    </w:p>
    <w:p w:rsidR="00976BC9" w:rsidRPr="005F45C2" w:rsidRDefault="00515B0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76BC9" w:rsidRPr="005F45C2">
        <w:rPr>
          <w:rFonts w:ascii="Times New Roman" w:hAnsi="Times New Roman"/>
          <w:szCs w:val="28"/>
        </w:rPr>
        <w:t xml:space="preserve">1. Органом местного самоуправления муниципального образования Иркутской области, предоставляющим муниципальную услугу, является </w:t>
      </w:r>
      <w:r>
        <w:rPr>
          <w:rFonts w:ascii="Times New Roman" w:hAnsi="Times New Roman"/>
          <w:szCs w:val="28"/>
        </w:rPr>
        <w:t>отдел архитектуры и градостроительства администрации МО «Братский район»</w:t>
      </w:r>
      <w:r w:rsidR="00976BC9" w:rsidRPr="005F45C2">
        <w:rPr>
          <w:rFonts w:ascii="Times New Roman" w:hAnsi="Times New Roman"/>
          <w:szCs w:val="28"/>
        </w:rPr>
        <w:t>.</w:t>
      </w:r>
    </w:p>
    <w:p w:rsidR="00976BC9" w:rsidRPr="005F45C2" w:rsidRDefault="00515B0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76BC9" w:rsidRPr="005F45C2">
        <w:rPr>
          <w:rFonts w:ascii="Times New Roman" w:hAnsi="Times New Roman"/>
          <w:szCs w:val="28"/>
        </w:rPr>
        <w:t>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Братского района</w:t>
      </w:r>
      <w:r w:rsidR="00976BC9" w:rsidRPr="005F45C2">
        <w:rPr>
          <w:rFonts w:ascii="Times New Roman" w:hAnsi="Times New Roman"/>
          <w:i/>
          <w:szCs w:val="28"/>
        </w:rPr>
        <w:t>.</w:t>
      </w:r>
    </w:p>
    <w:p w:rsidR="00976BC9" w:rsidRPr="005F45C2" w:rsidRDefault="00515B06"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976BC9" w:rsidRPr="005F45C2">
        <w:rPr>
          <w:rFonts w:ascii="Times New Roman" w:hAnsi="Times New Roman"/>
          <w:szCs w:val="28"/>
        </w:rPr>
        <w:t>3. В предоставлении муниципальной услуги участвуют:</w:t>
      </w:r>
    </w:p>
    <w:p w:rsidR="00976BC9" w:rsidRDefault="00976BC9" w:rsidP="005C7B62">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Федеральная служба государственной регистрации, кадастра и картографии;</w:t>
      </w:r>
    </w:p>
    <w:p w:rsidR="007F6139" w:rsidRDefault="007F6139" w:rsidP="007F6139">
      <w:pPr>
        <w:widowControl w:val="0"/>
        <w:autoSpaceDE w:val="0"/>
        <w:autoSpaceDN w:val="0"/>
        <w:adjustRightInd w:val="0"/>
        <w:ind w:firstLine="709"/>
        <w:rPr>
          <w:rFonts w:ascii="Times New Roman" w:hAnsi="Times New Roman"/>
          <w:szCs w:val="28"/>
        </w:rPr>
      </w:pPr>
      <w:r w:rsidRPr="009865A4">
        <w:rPr>
          <w:rFonts w:ascii="Times New Roman" w:hAnsi="Times New Roman"/>
          <w:szCs w:val="28"/>
        </w:rPr>
        <w:t>Федеральная служба по экологическому, технологическому и атомному надзору;</w:t>
      </w:r>
    </w:p>
    <w:p w:rsidR="007F6139" w:rsidRPr="009865A4" w:rsidRDefault="007F6139" w:rsidP="007F6139">
      <w:pPr>
        <w:widowControl w:val="0"/>
        <w:autoSpaceDE w:val="0"/>
        <w:autoSpaceDN w:val="0"/>
        <w:adjustRightInd w:val="0"/>
        <w:ind w:firstLine="709"/>
        <w:rPr>
          <w:rFonts w:ascii="Times New Roman" w:hAnsi="Times New Roman"/>
          <w:szCs w:val="28"/>
        </w:rPr>
      </w:pPr>
      <w:r w:rsidRPr="009865A4">
        <w:rPr>
          <w:rFonts w:ascii="Times New Roman" w:hAnsi="Times New Roman"/>
          <w:szCs w:val="28"/>
        </w:rPr>
        <w:t>Министерство имущественных отношений Иркутской области;</w:t>
      </w:r>
    </w:p>
    <w:p w:rsidR="007F6139" w:rsidRPr="005F45C2" w:rsidRDefault="007F6139" w:rsidP="007F6139">
      <w:pPr>
        <w:widowControl w:val="0"/>
        <w:autoSpaceDE w:val="0"/>
        <w:autoSpaceDN w:val="0"/>
        <w:adjustRightInd w:val="0"/>
        <w:ind w:firstLine="709"/>
        <w:rPr>
          <w:rFonts w:ascii="Times New Roman" w:hAnsi="Times New Roman"/>
          <w:szCs w:val="28"/>
        </w:rPr>
      </w:pPr>
      <w:r w:rsidRPr="009865A4">
        <w:rPr>
          <w:rFonts w:ascii="Times New Roman" w:hAnsi="Times New Roman"/>
          <w:szCs w:val="28"/>
        </w:rPr>
        <w:t>Министерство природных ресурсов и экологии Иркутской области;</w:t>
      </w:r>
    </w:p>
    <w:p w:rsidR="00976BC9" w:rsidRPr="005F45C2" w:rsidRDefault="007F6139"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С</w:t>
      </w:r>
      <w:r w:rsidR="00976BC9" w:rsidRPr="005F45C2">
        <w:rPr>
          <w:rFonts w:ascii="Times New Roman" w:hAnsi="Times New Roman"/>
          <w:szCs w:val="28"/>
        </w:rPr>
        <w:t>лужба по охране объектов культурного наследия Иркутской области;</w:t>
      </w:r>
    </w:p>
    <w:p w:rsidR="007F6139" w:rsidRDefault="007F6139" w:rsidP="007F6139">
      <w:pPr>
        <w:widowControl w:val="0"/>
        <w:autoSpaceDE w:val="0"/>
        <w:autoSpaceDN w:val="0"/>
        <w:adjustRightInd w:val="0"/>
        <w:ind w:firstLine="709"/>
        <w:rPr>
          <w:rFonts w:ascii="Times New Roman" w:hAnsi="Times New Roman"/>
          <w:szCs w:val="28"/>
        </w:rPr>
      </w:pPr>
      <w:r w:rsidRPr="009865A4">
        <w:rPr>
          <w:rFonts w:ascii="Times New Roman" w:hAnsi="Times New Roman"/>
          <w:szCs w:val="28"/>
        </w:rPr>
        <w:t>Служба государственного жилищного надзора Иркутской области;</w:t>
      </w:r>
    </w:p>
    <w:p w:rsidR="007F6139" w:rsidRPr="009865A4" w:rsidRDefault="007F6139" w:rsidP="007F6139">
      <w:pPr>
        <w:widowControl w:val="0"/>
        <w:autoSpaceDE w:val="0"/>
        <w:autoSpaceDN w:val="0"/>
        <w:adjustRightInd w:val="0"/>
        <w:ind w:firstLine="709"/>
        <w:rPr>
          <w:rFonts w:ascii="Times New Roman" w:hAnsi="Times New Roman"/>
          <w:szCs w:val="28"/>
        </w:rPr>
      </w:pPr>
      <w:r w:rsidRPr="005B258B">
        <w:rPr>
          <w:rFonts w:ascii="Times New Roman" w:hAnsi="Times New Roman" w:hint="eastAsia"/>
          <w:szCs w:val="28"/>
        </w:rPr>
        <w:t>Служба</w:t>
      </w:r>
      <w:r w:rsidRPr="005B258B">
        <w:rPr>
          <w:rFonts w:ascii="Times New Roman" w:hAnsi="Times New Roman"/>
          <w:szCs w:val="28"/>
        </w:rPr>
        <w:t xml:space="preserve"> </w:t>
      </w:r>
      <w:r w:rsidRPr="005B258B">
        <w:rPr>
          <w:rFonts w:ascii="Times New Roman" w:hAnsi="Times New Roman" w:hint="eastAsia"/>
          <w:szCs w:val="28"/>
        </w:rPr>
        <w:t>государственного</w:t>
      </w:r>
      <w:r w:rsidRPr="005B258B">
        <w:rPr>
          <w:rFonts w:ascii="Times New Roman" w:hAnsi="Times New Roman"/>
          <w:szCs w:val="28"/>
        </w:rPr>
        <w:t xml:space="preserve"> </w:t>
      </w:r>
      <w:r>
        <w:rPr>
          <w:rFonts w:ascii="Times New Roman" w:hAnsi="Times New Roman" w:hint="eastAsia"/>
          <w:szCs w:val="28"/>
        </w:rPr>
        <w:t>строительного</w:t>
      </w:r>
      <w:r w:rsidRPr="005B258B">
        <w:rPr>
          <w:rFonts w:ascii="Times New Roman" w:hAnsi="Times New Roman"/>
          <w:szCs w:val="28"/>
        </w:rPr>
        <w:t xml:space="preserve"> </w:t>
      </w:r>
      <w:r w:rsidRPr="005B258B">
        <w:rPr>
          <w:rFonts w:ascii="Times New Roman" w:hAnsi="Times New Roman" w:hint="eastAsia"/>
          <w:szCs w:val="28"/>
        </w:rPr>
        <w:t>надзора</w:t>
      </w:r>
      <w:r w:rsidRPr="005B258B">
        <w:rPr>
          <w:rFonts w:ascii="Times New Roman" w:hAnsi="Times New Roman"/>
          <w:szCs w:val="28"/>
        </w:rPr>
        <w:t xml:space="preserve"> </w:t>
      </w:r>
      <w:r w:rsidRPr="005B258B">
        <w:rPr>
          <w:rFonts w:ascii="Times New Roman" w:hAnsi="Times New Roman" w:hint="eastAsia"/>
          <w:szCs w:val="28"/>
        </w:rPr>
        <w:t>Иркутской</w:t>
      </w:r>
      <w:r w:rsidRPr="005B258B">
        <w:rPr>
          <w:rFonts w:ascii="Times New Roman" w:hAnsi="Times New Roman"/>
          <w:szCs w:val="28"/>
        </w:rPr>
        <w:t xml:space="preserve"> </w:t>
      </w:r>
      <w:r w:rsidRPr="005B258B">
        <w:rPr>
          <w:rFonts w:ascii="Times New Roman" w:hAnsi="Times New Roman" w:hint="eastAsia"/>
          <w:szCs w:val="28"/>
        </w:rPr>
        <w:t>области</w:t>
      </w:r>
      <w:r w:rsidRPr="005B258B">
        <w:rPr>
          <w:rFonts w:ascii="Times New Roman" w:hAnsi="Times New Roman"/>
          <w:szCs w:val="28"/>
        </w:rPr>
        <w:t>;</w:t>
      </w:r>
    </w:p>
    <w:p w:rsidR="007F6139" w:rsidRPr="007F6139" w:rsidRDefault="007F6139" w:rsidP="007F6139">
      <w:pPr>
        <w:widowControl w:val="0"/>
        <w:autoSpaceDE w:val="0"/>
        <w:autoSpaceDN w:val="0"/>
        <w:adjustRightInd w:val="0"/>
        <w:ind w:firstLine="709"/>
        <w:rPr>
          <w:rFonts w:ascii="Times New Roman" w:hAnsi="Times New Roman"/>
          <w:szCs w:val="28"/>
        </w:rPr>
      </w:pPr>
      <w:r w:rsidRPr="009865A4">
        <w:rPr>
          <w:rFonts w:ascii="Times New Roman" w:hAnsi="Times New Roman"/>
          <w:szCs w:val="28"/>
        </w:rPr>
        <w:t xml:space="preserve">структурные подразделения администрации </w:t>
      </w:r>
      <w:r w:rsidRPr="007F6139">
        <w:rPr>
          <w:rFonts w:ascii="Times New Roman" w:hAnsi="Times New Roman"/>
          <w:szCs w:val="28"/>
        </w:rPr>
        <w:t>муниципального образования «Братский район»;</w:t>
      </w:r>
    </w:p>
    <w:p w:rsidR="007F6139" w:rsidRPr="009865A4" w:rsidRDefault="007F6139" w:rsidP="007F6139">
      <w:pPr>
        <w:widowControl w:val="0"/>
        <w:autoSpaceDE w:val="0"/>
        <w:autoSpaceDN w:val="0"/>
        <w:adjustRightInd w:val="0"/>
        <w:ind w:firstLine="709"/>
        <w:rPr>
          <w:rFonts w:ascii="Times New Roman" w:hAnsi="Times New Roman"/>
          <w:szCs w:val="28"/>
        </w:rPr>
      </w:pPr>
      <w:r w:rsidRPr="009865A4">
        <w:rPr>
          <w:rFonts w:ascii="Times New Roman" w:hAnsi="Times New Roman"/>
          <w:szCs w:val="28"/>
        </w:rPr>
        <w:t>организации, осуществляющие эксплуатацию сетей инженерно-технического обеспечения;</w:t>
      </w:r>
    </w:p>
    <w:p w:rsidR="00976BC9" w:rsidRPr="005F45C2" w:rsidRDefault="007F6139" w:rsidP="007F6139">
      <w:pPr>
        <w:widowControl w:val="0"/>
        <w:autoSpaceDE w:val="0"/>
        <w:autoSpaceDN w:val="0"/>
        <w:adjustRightInd w:val="0"/>
        <w:spacing w:after="240"/>
        <w:ind w:firstLine="709"/>
        <w:rPr>
          <w:rFonts w:ascii="Times New Roman" w:hAnsi="Times New Roman"/>
          <w:szCs w:val="28"/>
        </w:rPr>
      </w:pPr>
      <w:r w:rsidRPr="009865A4">
        <w:rPr>
          <w:rFonts w:ascii="Times New Roman" w:hAnsi="Times New Roman"/>
          <w:szCs w:val="28"/>
        </w:rPr>
        <w:t>нотариус</w:t>
      </w:r>
      <w:r>
        <w:rPr>
          <w:rFonts w:ascii="Times New Roman" w:hAnsi="Times New Roman"/>
          <w:szCs w:val="28"/>
        </w:rPr>
        <w:t>.</w:t>
      </w:r>
    </w:p>
    <w:p w:rsidR="00976BC9" w:rsidRPr="0067599A" w:rsidRDefault="00976BC9" w:rsidP="007F6139">
      <w:pPr>
        <w:widowControl w:val="0"/>
        <w:autoSpaceDE w:val="0"/>
        <w:autoSpaceDN w:val="0"/>
        <w:adjustRightInd w:val="0"/>
        <w:spacing w:after="240"/>
        <w:ind w:firstLine="709"/>
        <w:jc w:val="center"/>
        <w:rPr>
          <w:rFonts w:ascii="Times New Roman" w:hAnsi="Times New Roman"/>
          <w:i/>
          <w:szCs w:val="28"/>
        </w:rPr>
      </w:pPr>
      <w:bookmarkStart w:id="7" w:name="Par159"/>
      <w:bookmarkEnd w:id="7"/>
      <w:r w:rsidRPr="0067599A">
        <w:rPr>
          <w:rFonts w:ascii="Times New Roman" w:hAnsi="Times New Roman"/>
          <w:i/>
          <w:szCs w:val="28"/>
        </w:rPr>
        <w:t>6. О</w:t>
      </w:r>
      <w:r w:rsidR="007F6139" w:rsidRPr="0067599A">
        <w:rPr>
          <w:rFonts w:ascii="Times New Roman" w:hAnsi="Times New Roman"/>
          <w:i/>
          <w:szCs w:val="28"/>
        </w:rPr>
        <w:t>писание результата предоставления муниципальной услуги</w:t>
      </w:r>
    </w:p>
    <w:p w:rsidR="00976BC9" w:rsidRDefault="007F6139" w:rsidP="007A12B9">
      <w:pPr>
        <w:widowControl w:val="0"/>
        <w:autoSpaceDE w:val="0"/>
        <w:autoSpaceDN w:val="0"/>
        <w:adjustRightInd w:val="0"/>
        <w:ind w:firstLine="709"/>
        <w:rPr>
          <w:rFonts w:ascii="Times New Roman" w:hAnsi="Times New Roman"/>
          <w:szCs w:val="28"/>
          <w:lang w:eastAsia="en-US"/>
        </w:rPr>
      </w:pPr>
      <w:r w:rsidRPr="007A12B9">
        <w:rPr>
          <w:rFonts w:ascii="Times New Roman" w:hAnsi="Times New Roman"/>
          <w:szCs w:val="28"/>
        </w:rPr>
        <w:t>6.1</w:t>
      </w:r>
      <w:r w:rsidR="00976BC9" w:rsidRPr="007A12B9">
        <w:rPr>
          <w:rFonts w:ascii="Times New Roman" w:hAnsi="Times New Roman"/>
          <w:szCs w:val="28"/>
        </w:rPr>
        <w:t xml:space="preserve">. Конечным результатом предоставления муниципальной услуги </w:t>
      </w:r>
      <w:r w:rsidR="00976BC9" w:rsidRPr="007A12B9">
        <w:rPr>
          <w:rFonts w:ascii="Times New Roman" w:hAnsi="Times New Roman"/>
          <w:szCs w:val="28"/>
        </w:rPr>
        <w:lastRenderedPageBreak/>
        <w:t>является</w:t>
      </w:r>
      <w:r w:rsidR="007A12B9" w:rsidRPr="007A12B9">
        <w:rPr>
          <w:rFonts w:ascii="Times New Roman" w:hAnsi="Times New Roman"/>
          <w:szCs w:val="28"/>
        </w:rPr>
        <w:t xml:space="preserve"> </w:t>
      </w:r>
      <w:r w:rsidR="007A12B9" w:rsidRPr="00486B37">
        <w:rPr>
          <w:rFonts w:ascii="Times New Roman" w:hAnsi="Times New Roman"/>
          <w:szCs w:val="28"/>
        </w:rPr>
        <w:t>выдача градостроительного плана земельного участка</w:t>
      </w:r>
      <w:r w:rsidR="007A12B9" w:rsidRPr="007A12B9">
        <w:rPr>
          <w:rFonts w:ascii="ArialMT" w:hAnsi="ArialMT"/>
          <w:color w:val="000000"/>
          <w:sz w:val="4"/>
          <w:szCs w:val="4"/>
        </w:rPr>
        <w:t xml:space="preserve"> </w:t>
      </w:r>
      <w:r w:rsidR="007A12B9" w:rsidRPr="007A12B9">
        <w:rPr>
          <w:rFonts w:ascii="Times New Roman" w:hAnsi="Times New Roman"/>
          <w:szCs w:val="28"/>
          <w:lang w:eastAsia="en-US"/>
        </w:rPr>
        <w:t>в виде отдельного документа</w:t>
      </w:r>
      <w:r w:rsidR="007A12B9">
        <w:rPr>
          <w:rFonts w:ascii="Times New Roman" w:hAnsi="Times New Roman"/>
          <w:szCs w:val="28"/>
          <w:lang w:eastAsia="en-US"/>
        </w:rPr>
        <w:t xml:space="preserve"> </w:t>
      </w:r>
      <w:r w:rsidR="007A12B9" w:rsidRPr="007A12B9">
        <w:rPr>
          <w:rFonts w:ascii="Times New Roman" w:hAnsi="Times New Roman"/>
          <w:szCs w:val="28"/>
          <w:lang w:eastAsia="en-US"/>
        </w:rPr>
        <w:t>(далее - гр</w:t>
      </w:r>
      <w:r w:rsidR="007A12B9">
        <w:rPr>
          <w:rFonts w:ascii="Times New Roman" w:hAnsi="Times New Roman"/>
          <w:szCs w:val="28"/>
          <w:lang w:eastAsia="en-US"/>
        </w:rPr>
        <w:t xml:space="preserve">адостроительный план) по форме, </w:t>
      </w:r>
      <w:r w:rsidR="007A12B9" w:rsidRPr="007A12B9">
        <w:rPr>
          <w:rFonts w:ascii="Times New Roman" w:hAnsi="Times New Roman"/>
          <w:szCs w:val="28"/>
          <w:lang w:eastAsia="en-US"/>
        </w:rPr>
        <w:t>утвержденной Приказом</w:t>
      </w:r>
      <w:r w:rsidR="007A12B9">
        <w:rPr>
          <w:rFonts w:ascii="Times New Roman" w:hAnsi="Times New Roman"/>
          <w:szCs w:val="28"/>
          <w:lang w:eastAsia="en-US"/>
        </w:rPr>
        <w:t xml:space="preserve"> </w:t>
      </w:r>
      <w:r w:rsidR="007A12B9" w:rsidRPr="007A12B9">
        <w:rPr>
          <w:rFonts w:ascii="Times New Roman" w:hAnsi="Times New Roman"/>
          <w:szCs w:val="28"/>
          <w:lang w:eastAsia="en-US"/>
        </w:rPr>
        <w:t>Министерства строительства и жилищно-коммунального хозяйства Российской</w:t>
      </w:r>
      <w:r w:rsidR="007A12B9">
        <w:rPr>
          <w:rFonts w:ascii="Times New Roman" w:hAnsi="Times New Roman"/>
          <w:szCs w:val="28"/>
          <w:lang w:eastAsia="en-US"/>
        </w:rPr>
        <w:t xml:space="preserve"> </w:t>
      </w:r>
      <w:r w:rsidR="007A12B9" w:rsidRPr="007A12B9">
        <w:rPr>
          <w:rFonts w:ascii="Times New Roman" w:hAnsi="Times New Roman"/>
          <w:szCs w:val="28"/>
          <w:lang w:eastAsia="en-US"/>
        </w:rPr>
        <w:t>Федер</w:t>
      </w:r>
      <w:r w:rsidR="007A12B9">
        <w:rPr>
          <w:rFonts w:ascii="Times New Roman" w:hAnsi="Times New Roman"/>
          <w:szCs w:val="28"/>
          <w:lang w:eastAsia="en-US"/>
        </w:rPr>
        <w:t xml:space="preserve">ации от 25.04.2017 N 741/пр "Об </w:t>
      </w:r>
      <w:r w:rsidR="007A12B9" w:rsidRPr="007A12B9">
        <w:rPr>
          <w:rFonts w:ascii="Times New Roman" w:hAnsi="Times New Roman"/>
          <w:szCs w:val="28"/>
          <w:lang w:eastAsia="en-US"/>
        </w:rPr>
        <w:t>утверждении формы</w:t>
      </w:r>
      <w:r w:rsidR="007A12B9">
        <w:rPr>
          <w:rFonts w:ascii="Times New Roman" w:hAnsi="Times New Roman"/>
          <w:szCs w:val="28"/>
          <w:lang w:eastAsia="en-US"/>
        </w:rPr>
        <w:t xml:space="preserve"> </w:t>
      </w:r>
      <w:r w:rsidR="007A12B9" w:rsidRPr="007A12B9">
        <w:rPr>
          <w:rFonts w:ascii="Times New Roman" w:hAnsi="Times New Roman"/>
          <w:szCs w:val="28"/>
          <w:lang w:eastAsia="en-US"/>
        </w:rPr>
        <w:t>градостроительного плана земельного участка и порядка ее заполнения"</w:t>
      </w:r>
      <w:r w:rsidR="007A12B9">
        <w:rPr>
          <w:rFonts w:ascii="Times New Roman" w:hAnsi="Times New Roman"/>
          <w:szCs w:val="28"/>
          <w:lang w:eastAsia="en-US"/>
        </w:rPr>
        <w:t xml:space="preserve"> </w:t>
      </w:r>
      <w:r w:rsidR="007A12B9" w:rsidRPr="00A54A19">
        <w:rPr>
          <w:rFonts w:ascii="Times New Roman" w:hAnsi="Times New Roman"/>
          <w:szCs w:val="28"/>
          <w:lang w:eastAsia="en-US"/>
        </w:rPr>
        <w:t>(приложение N 2 к настоящему административному регламенту).</w:t>
      </w:r>
    </w:p>
    <w:p w:rsidR="00976BC9" w:rsidRPr="00FF654B" w:rsidRDefault="00976BC9" w:rsidP="00BF0944">
      <w:pPr>
        <w:widowControl w:val="0"/>
        <w:autoSpaceDE w:val="0"/>
        <w:autoSpaceDN w:val="0"/>
        <w:adjustRightInd w:val="0"/>
        <w:spacing w:before="240" w:after="240"/>
        <w:ind w:firstLine="726"/>
        <w:jc w:val="center"/>
        <w:outlineLvl w:val="2"/>
        <w:rPr>
          <w:rFonts w:ascii="Times New Roman" w:hAnsi="Times New Roman"/>
          <w:i/>
          <w:szCs w:val="28"/>
        </w:rPr>
      </w:pPr>
      <w:r w:rsidRPr="00FF654B">
        <w:rPr>
          <w:rFonts w:ascii="Times New Roman" w:hAnsi="Times New Roman"/>
          <w:i/>
          <w:szCs w:val="28"/>
        </w:rPr>
        <w:t>7. С</w:t>
      </w:r>
      <w:r w:rsidR="00BF0944" w:rsidRPr="00FF654B">
        <w:rPr>
          <w:rFonts w:ascii="Times New Roman" w:hAnsi="Times New Roman"/>
          <w:i/>
          <w:szCs w:val="28"/>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76BC9" w:rsidRDefault="00976BC9" w:rsidP="009D71E3">
      <w:pPr>
        <w:autoSpaceDE w:val="0"/>
        <w:autoSpaceDN w:val="0"/>
        <w:adjustRightInd w:val="0"/>
        <w:ind w:firstLine="709"/>
        <w:rPr>
          <w:rFonts w:ascii="Times New Roman" w:hAnsi="Times New Roman"/>
          <w:szCs w:val="28"/>
          <w:lang w:eastAsia="en-US"/>
        </w:rPr>
      </w:pPr>
      <w:bookmarkStart w:id="8" w:name="Par174"/>
      <w:bookmarkEnd w:id="8"/>
      <w:r w:rsidRPr="005F45C2">
        <w:rPr>
          <w:rFonts w:ascii="Times New Roman" w:hAnsi="Times New Roman"/>
          <w:szCs w:val="28"/>
        </w:rPr>
        <w:t>7</w:t>
      </w:r>
      <w:r w:rsidR="00C81383">
        <w:rPr>
          <w:rFonts w:ascii="Times New Roman" w:hAnsi="Times New Roman"/>
          <w:szCs w:val="28"/>
        </w:rPr>
        <w:t>.1</w:t>
      </w:r>
      <w:r w:rsidRPr="005F45C2">
        <w:rPr>
          <w:rFonts w:ascii="Times New Roman" w:hAnsi="Times New Roman"/>
          <w:szCs w:val="28"/>
        </w:rPr>
        <w:t>. </w:t>
      </w:r>
      <w:r w:rsidR="00436203" w:rsidRPr="00436203">
        <w:rPr>
          <w:rFonts w:ascii="Times New Roman" w:hAnsi="Times New Roman"/>
          <w:szCs w:val="28"/>
          <w:lang w:eastAsia="en-US"/>
        </w:rPr>
        <w:t>Предоставление муниципальной услуги осуществляется в течение 14</w:t>
      </w:r>
      <w:r w:rsidR="00436203">
        <w:rPr>
          <w:rFonts w:ascii="Times New Roman" w:hAnsi="Times New Roman"/>
          <w:szCs w:val="28"/>
          <w:lang w:eastAsia="en-US"/>
        </w:rPr>
        <w:t xml:space="preserve"> </w:t>
      </w:r>
      <w:r w:rsidR="00436203" w:rsidRPr="00436203">
        <w:rPr>
          <w:rFonts w:ascii="Times New Roman" w:hAnsi="Times New Roman"/>
          <w:szCs w:val="28"/>
          <w:lang w:eastAsia="en-US"/>
        </w:rPr>
        <w:t>рабочих дней с момента регистрации заявления.</w:t>
      </w:r>
    </w:p>
    <w:p w:rsidR="00BF5A98" w:rsidRDefault="00BF5A98" w:rsidP="00BF5A98">
      <w:pPr>
        <w:widowControl w:val="0"/>
        <w:autoSpaceDE w:val="0"/>
        <w:autoSpaceDN w:val="0"/>
        <w:adjustRightInd w:val="0"/>
        <w:ind w:firstLine="709"/>
        <w:rPr>
          <w:rFonts w:ascii="Times New Roman" w:hAnsi="Times New Roman"/>
          <w:szCs w:val="28"/>
        </w:rPr>
      </w:pPr>
      <w:r w:rsidRPr="00D37255">
        <w:rPr>
          <w:rFonts w:ascii="Times New Roman" w:hAnsi="Times New Roman"/>
          <w:szCs w:val="28"/>
        </w:rPr>
        <w:t>7.2</w:t>
      </w:r>
      <w:r>
        <w:rPr>
          <w:rFonts w:ascii="Times New Roman" w:hAnsi="Times New Roman"/>
          <w:szCs w:val="28"/>
        </w:rPr>
        <w:t>.</w:t>
      </w:r>
      <w:r w:rsidRPr="00D37255">
        <w:rPr>
          <w:rFonts w:ascii="Times New Roman" w:hAnsi="Times New Roman"/>
          <w:szCs w:val="28"/>
        </w:rPr>
        <w:t> </w:t>
      </w:r>
      <w:r w:rsidRPr="009865A4">
        <w:rPr>
          <w:rFonts w:ascii="Times New Roman" w:hAnsi="Times New Roman"/>
          <w:szCs w:val="28"/>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BF5A98" w:rsidRPr="00486B37" w:rsidRDefault="00BF5A98" w:rsidP="00BF5A9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7.3. </w:t>
      </w:r>
      <w:r w:rsidRPr="00486B37">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BF5A98" w:rsidRDefault="00BF5A98" w:rsidP="00BF5A9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7.4. </w:t>
      </w:r>
      <w:r w:rsidRPr="00486B37">
        <w:rPr>
          <w:rFonts w:ascii="Times New Roman" w:hAnsi="Times New Roman"/>
          <w:szCs w:val="28"/>
        </w:rPr>
        <w:t>Срок приостановления предоставления муниципальной услуги законодательством Российской Федерации и Иркутской области не предусмотрен.</w:t>
      </w:r>
    </w:p>
    <w:p w:rsidR="00BF5A98" w:rsidRPr="00486B37" w:rsidRDefault="00BF5A98" w:rsidP="00BF5A9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7.5. </w:t>
      </w:r>
      <w:r w:rsidRPr="00486B37">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BF5A98" w:rsidRPr="005F45C2" w:rsidRDefault="00BF5A98" w:rsidP="00BF5A98">
      <w:pPr>
        <w:widowControl w:val="0"/>
        <w:autoSpaceDE w:val="0"/>
        <w:autoSpaceDN w:val="0"/>
        <w:adjustRightInd w:val="0"/>
        <w:ind w:firstLine="709"/>
        <w:rPr>
          <w:rFonts w:ascii="Times New Roman" w:hAnsi="Times New Roman"/>
          <w:szCs w:val="28"/>
        </w:rPr>
      </w:pPr>
      <w:r w:rsidRPr="00486B37">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76BC9" w:rsidRPr="00FF654B" w:rsidRDefault="00976BC9" w:rsidP="00BF0944">
      <w:pPr>
        <w:widowControl w:val="0"/>
        <w:autoSpaceDE w:val="0"/>
        <w:autoSpaceDN w:val="0"/>
        <w:adjustRightInd w:val="0"/>
        <w:spacing w:before="240" w:after="240"/>
        <w:ind w:firstLine="709"/>
        <w:jc w:val="center"/>
        <w:rPr>
          <w:rFonts w:ascii="Times New Roman" w:hAnsi="Times New Roman"/>
          <w:i/>
          <w:szCs w:val="28"/>
        </w:rPr>
      </w:pPr>
      <w:bookmarkStart w:id="9" w:name="Par179"/>
      <w:bookmarkEnd w:id="9"/>
      <w:r w:rsidRPr="00FF654B">
        <w:rPr>
          <w:rFonts w:ascii="Times New Roman" w:hAnsi="Times New Roman"/>
          <w:i/>
          <w:szCs w:val="28"/>
        </w:rPr>
        <w:t>8. П</w:t>
      </w:r>
      <w:r w:rsidR="00BF0944" w:rsidRPr="00FF654B">
        <w:rPr>
          <w:rFonts w:ascii="Times New Roman" w:hAnsi="Times New Roman"/>
          <w:i/>
          <w:szCs w:val="28"/>
        </w:rPr>
        <w:t>еречень нормативных правовых</w:t>
      </w:r>
      <w:r w:rsidR="00FF654B" w:rsidRPr="00FF654B">
        <w:rPr>
          <w:rFonts w:ascii="Times New Roman" w:hAnsi="Times New Roman"/>
          <w:i/>
          <w:szCs w:val="28"/>
        </w:rPr>
        <w:t xml:space="preserve"> актов, регулирующих отношения, </w:t>
      </w:r>
      <w:r w:rsidR="00BF0944" w:rsidRPr="00FF654B">
        <w:rPr>
          <w:rFonts w:ascii="Times New Roman" w:hAnsi="Times New Roman"/>
          <w:i/>
          <w:szCs w:val="28"/>
        </w:rPr>
        <w:t>возникающие в связи с предоставлением муниципальной услуги</w:t>
      </w:r>
    </w:p>
    <w:p w:rsidR="00976BC9" w:rsidRPr="005F45C2" w:rsidRDefault="00BF5A98"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976BC9" w:rsidRPr="005F45C2">
        <w:rPr>
          <w:rFonts w:ascii="Times New Roman" w:hAnsi="Times New Roman"/>
          <w:szCs w:val="28"/>
        </w:rPr>
        <w:t>1. Предоставление муниципальной услуги осуществляется в соответствии с законодательством Российской Федерации.</w:t>
      </w:r>
    </w:p>
    <w:p w:rsidR="00976BC9" w:rsidRPr="005F45C2" w:rsidRDefault="00BF5A98"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976BC9" w:rsidRPr="005F45C2">
        <w:rPr>
          <w:rFonts w:ascii="Times New Roman" w:hAnsi="Times New Roman"/>
          <w:szCs w:val="28"/>
        </w:rPr>
        <w:t>2. Правовой основой предоставления муниципальной услуги являются следующие нормативные правовые акты:</w:t>
      </w:r>
    </w:p>
    <w:p w:rsidR="00976BC9" w:rsidRPr="005F45C2" w:rsidRDefault="00976BC9" w:rsidP="00FC1713">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lastRenderedPageBreak/>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976BC9" w:rsidRPr="005F45C2" w:rsidRDefault="00976BC9" w:rsidP="00440732">
      <w:pPr>
        <w:autoSpaceDE w:val="0"/>
        <w:autoSpaceDN w:val="0"/>
        <w:adjustRightInd w:val="0"/>
        <w:ind w:firstLine="709"/>
        <w:rPr>
          <w:rFonts w:ascii="Times New Roman" w:hAnsi="Times New Roman"/>
          <w:szCs w:val="28"/>
        </w:rPr>
      </w:pPr>
      <w:r w:rsidRPr="005F45C2">
        <w:rPr>
          <w:rFonts w:ascii="Times New Roman" w:hAnsi="Times New Roman"/>
          <w:szCs w:val="28"/>
        </w:rPr>
        <w:t>б) </w:t>
      </w:r>
      <w:r w:rsidR="00BF5A98" w:rsidRPr="00D37255">
        <w:rPr>
          <w:rFonts w:ascii="Times New Roman" w:hAnsi="Times New Roman"/>
          <w:szCs w:val="28"/>
        </w:rPr>
        <w:t xml:space="preserve">Градостроительный </w:t>
      </w:r>
      <w:hyperlink r:id="rId13" w:history="1">
        <w:r w:rsidR="00BF5A98" w:rsidRPr="00D37255">
          <w:rPr>
            <w:rFonts w:ascii="Times New Roman" w:hAnsi="Times New Roman"/>
          </w:rPr>
          <w:t>кодекс</w:t>
        </w:r>
      </w:hyperlink>
      <w:r w:rsidR="00BF5A98" w:rsidRPr="00D37255">
        <w:rPr>
          <w:rFonts w:ascii="Times New Roman" w:hAnsi="Times New Roman"/>
          <w:szCs w:val="28"/>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976BC9" w:rsidRPr="005F45C2" w:rsidRDefault="00976BC9" w:rsidP="00EA3240">
      <w:pPr>
        <w:autoSpaceDE w:val="0"/>
        <w:autoSpaceDN w:val="0"/>
        <w:adjustRightInd w:val="0"/>
        <w:ind w:firstLine="709"/>
        <w:rPr>
          <w:rFonts w:ascii="Times New Roman" w:hAnsi="Times New Roman"/>
          <w:szCs w:val="28"/>
          <w:lang w:eastAsia="en-US"/>
        </w:rPr>
      </w:pPr>
      <w:r w:rsidRPr="005F45C2">
        <w:rPr>
          <w:rFonts w:ascii="Times New Roman" w:hAnsi="Times New Roman"/>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76BC9" w:rsidRPr="005F45C2" w:rsidRDefault="00976BC9" w:rsidP="00EA3240">
      <w:pPr>
        <w:autoSpaceDE w:val="0"/>
        <w:autoSpaceDN w:val="0"/>
        <w:adjustRightInd w:val="0"/>
        <w:ind w:firstLine="709"/>
        <w:rPr>
          <w:rFonts w:ascii="Times New Roman" w:hAnsi="Times New Roman"/>
          <w:szCs w:val="28"/>
          <w:lang w:eastAsia="en-US"/>
        </w:rPr>
      </w:pPr>
      <w:r w:rsidRPr="005F45C2">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76BC9" w:rsidRPr="005F45C2" w:rsidRDefault="00976BC9" w:rsidP="00EA3240">
      <w:pPr>
        <w:autoSpaceDE w:val="0"/>
        <w:autoSpaceDN w:val="0"/>
        <w:adjustRightInd w:val="0"/>
        <w:ind w:firstLine="709"/>
        <w:rPr>
          <w:rFonts w:ascii="Times New Roman" w:hAnsi="Times New Roman"/>
          <w:color w:val="000000" w:themeColor="text1"/>
          <w:szCs w:val="28"/>
          <w:lang w:eastAsia="en-US"/>
        </w:rPr>
      </w:pPr>
      <w:r w:rsidRPr="005F45C2">
        <w:rPr>
          <w:rFonts w:ascii="Times New Roman" w:hAnsi="Times New Roman"/>
          <w:color w:val="000000" w:themeColor="text1"/>
          <w:szCs w:val="28"/>
          <w:lang w:eastAsia="en-US"/>
        </w:rPr>
        <w:t xml:space="preserve">д) </w:t>
      </w:r>
      <w:hyperlink r:id="rId14" w:history="1">
        <w:r w:rsidRPr="005F45C2">
          <w:rPr>
            <w:rStyle w:val="a4"/>
            <w:rFonts w:ascii="Times New Roman" w:hAnsi="Times New Roman"/>
            <w:color w:val="000000" w:themeColor="text1"/>
            <w:spacing w:val="2"/>
            <w:szCs w:val="28"/>
            <w:u w:val="none"/>
            <w:shd w:val="clear" w:color="auto" w:fill="FFFFFF"/>
          </w:rPr>
          <w:t>Федеральный закон от 06 апреля 2011 г. N 63-ФЗ «Об электронной подписи»</w:t>
        </w:r>
      </w:hyperlink>
      <w:r w:rsidRPr="005F45C2">
        <w:rPr>
          <w:rFonts w:ascii="Times New Roman" w:hAnsi="Times New Roman"/>
          <w:color w:val="000000" w:themeColor="text1"/>
          <w:spacing w:val="2"/>
          <w:szCs w:val="28"/>
          <w:shd w:val="clear" w:color="auto" w:fill="FFFFFF"/>
        </w:rPr>
        <w:t xml:space="preserve"> («Парламентская газета» от 08 - 14 апреля 2011 г. N 17; «Российская газета» от 08 апреля 2011 г. N 75; Собрание законодательства Российской Федерации от 11 апреля 2011 г. N 15, статья 2036); </w:t>
      </w:r>
    </w:p>
    <w:p w:rsidR="00976BC9" w:rsidRPr="005F45C2" w:rsidRDefault="00976BC9" w:rsidP="00EA3240">
      <w:pPr>
        <w:autoSpaceDE w:val="0"/>
        <w:autoSpaceDN w:val="0"/>
        <w:adjustRightInd w:val="0"/>
        <w:ind w:firstLine="709"/>
        <w:rPr>
          <w:rFonts w:ascii="Times New Roman" w:hAnsi="Times New Roman"/>
          <w:szCs w:val="28"/>
          <w:lang w:eastAsia="en-US"/>
        </w:rPr>
      </w:pPr>
      <w:r w:rsidRPr="005F45C2">
        <w:rPr>
          <w:rFonts w:ascii="Times New Roman" w:hAnsi="Times New Roman"/>
          <w:szCs w:val="28"/>
          <w:lang w:eastAsia="en-US"/>
        </w:rPr>
        <w:t xml:space="preserve">е) </w:t>
      </w:r>
      <w:r w:rsidR="00AB7746" w:rsidRPr="00C84CCC">
        <w:rPr>
          <w:rFonts w:ascii="Times New Roman" w:hAnsi="Times New Roman" w:hint="eastAsia"/>
          <w:szCs w:val="28"/>
          <w:lang w:eastAsia="en-US"/>
        </w:rPr>
        <w:t>Приказ</w:t>
      </w:r>
      <w:r w:rsidR="00AB7746" w:rsidRPr="00C84CCC">
        <w:rPr>
          <w:rFonts w:ascii="Times New Roman" w:hAnsi="Times New Roman"/>
          <w:szCs w:val="28"/>
          <w:lang w:eastAsia="en-US"/>
        </w:rPr>
        <w:t xml:space="preserve"> </w:t>
      </w:r>
      <w:r w:rsidR="00AB7746" w:rsidRPr="00C84CCC">
        <w:rPr>
          <w:rFonts w:ascii="Times New Roman" w:hAnsi="Times New Roman" w:hint="eastAsia"/>
          <w:szCs w:val="28"/>
          <w:lang w:eastAsia="en-US"/>
        </w:rPr>
        <w:t>Минстроя</w:t>
      </w:r>
      <w:r w:rsidR="00AB7746" w:rsidRPr="00C84CCC">
        <w:rPr>
          <w:rFonts w:ascii="Times New Roman" w:hAnsi="Times New Roman"/>
          <w:szCs w:val="28"/>
          <w:lang w:eastAsia="en-US"/>
        </w:rPr>
        <w:t xml:space="preserve"> </w:t>
      </w:r>
      <w:r w:rsidR="00AB7746" w:rsidRPr="00C84CCC">
        <w:rPr>
          <w:rFonts w:ascii="Times New Roman" w:hAnsi="Times New Roman" w:hint="eastAsia"/>
          <w:szCs w:val="28"/>
          <w:lang w:eastAsia="en-US"/>
        </w:rPr>
        <w:t>России</w:t>
      </w:r>
      <w:r w:rsidR="00AB7746" w:rsidRPr="00C84CCC">
        <w:rPr>
          <w:rFonts w:ascii="Times New Roman" w:hAnsi="Times New Roman"/>
          <w:szCs w:val="28"/>
          <w:lang w:eastAsia="en-US"/>
        </w:rPr>
        <w:t xml:space="preserve"> </w:t>
      </w:r>
      <w:r w:rsidR="00AB7746" w:rsidRPr="00C84CCC">
        <w:rPr>
          <w:rFonts w:ascii="Times New Roman" w:hAnsi="Times New Roman" w:hint="eastAsia"/>
          <w:szCs w:val="28"/>
          <w:lang w:eastAsia="en-US"/>
        </w:rPr>
        <w:t>от</w:t>
      </w:r>
      <w:r w:rsidR="00AB7746">
        <w:rPr>
          <w:rFonts w:ascii="Times New Roman" w:hAnsi="Times New Roman"/>
          <w:szCs w:val="28"/>
          <w:lang w:eastAsia="en-US"/>
        </w:rPr>
        <w:t xml:space="preserve"> 25.04.2017 №</w:t>
      </w:r>
      <w:r w:rsidR="00AB7746" w:rsidRPr="00C84CCC">
        <w:rPr>
          <w:rFonts w:ascii="Times New Roman" w:hAnsi="Times New Roman"/>
          <w:szCs w:val="28"/>
          <w:lang w:eastAsia="en-US"/>
        </w:rPr>
        <w:t xml:space="preserve"> 741/</w:t>
      </w:r>
      <w:r w:rsidR="00AB7746" w:rsidRPr="00C84CCC">
        <w:rPr>
          <w:rFonts w:ascii="Times New Roman" w:hAnsi="Times New Roman" w:hint="eastAsia"/>
          <w:szCs w:val="28"/>
          <w:lang w:eastAsia="en-US"/>
        </w:rPr>
        <w:t>пр</w:t>
      </w:r>
      <w:r w:rsidR="00AB7746">
        <w:rPr>
          <w:rFonts w:ascii="Times New Roman" w:hAnsi="Times New Roman"/>
          <w:szCs w:val="28"/>
          <w:lang w:eastAsia="en-US"/>
        </w:rPr>
        <w:t xml:space="preserve"> «</w:t>
      </w:r>
      <w:r w:rsidR="00AB7746" w:rsidRPr="00C84CCC">
        <w:rPr>
          <w:rFonts w:ascii="Times New Roman" w:hAnsi="Times New Roman" w:hint="eastAsia"/>
          <w:szCs w:val="28"/>
          <w:lang w:eastAsia="en-US"/>
        </w:rPr>
        <w:t>Об</w:t>
      </w:r>
      <w:r w:rsidR="00AB7746" w:rsidRPr="00C84CCC">
        <w:rPr>
          <w:rFonts w:ascii="Times New Roman" w:hAnsi="Times New Roman"/>
          <w:szCs w:val="28"/>
          <w:lang w:eastAsia="en-US"/>
        </w:rPr>
        <w:t xml:space="preserve"> </w:t>
      </w:r>
      <w:r w:rsidR="00AB7746" w:rsidRPr="00C84CCC">
        <w:rPr>
          <w:rFonts w:ascii="Times New Roman" w:hAnsi="Times New Roman" w:hint="eastAsia"/>
          <w:szCs w:val="28"/>
          <w:lang w:eastAsia="en-US"/>
        </w:rPr>
        <w:t>утверждении</w:t>
      </w:r>
      <w:r w:rsidR="00AB7746" w:rsidRPr="00C84CCC">
        <w:rPr>
          <w:rFonts w:ascii="Times New Roman" w:hAnsi="Times New Roman"/>
          <w:szCs w:val="28"/>
          <w:lang w:eastAsia="en-US"/>
        </w:rPr>
        <w:t xml:space="preserve"> </w:t>
      </w:r>
      <w:r w:rsidR="00AB7746" w:rsidRPr="00C84CCC">
        <w:rPr>
          <w:rFonts w:ascii="Times New Roman" w:hAnsi="Times New Roman" w:hint="eastAsia"/>
          <w:szCs w:val="28"/>
          <w:lang w:eastAsia="en-US"/>
        </w:rPr>
        <w:t>формы</w:t>
      </w:r>
      <w:r w:rsidR="00AB7746" w:rsidRPr="00C84CCC">
        <w:rPr>
          <w:rFonts w:ascii="Times New Roman" w:hAnsi="Times New Roman"/>
          <w:szCs w:val="28"/>
          <w:lang w:eastAsia="en-US"/>
        </w:rPr>
        <w:t xml:space="preserve"> </w:t>
      </w:r>
      <w:r w:rsidR="00AB7746" w:rsidRPr="00C84CCC">
        <w:rPr>
          <w:rFonts w:ascii="Times New Roman" w:hAnsi="Times New Roman" w:hint="eastAsia"/>
          <w:szCs w:val="28"/>
          <w:lang w:eastAsia="en-US"/>
        </w:rPr>
        <w:t>градостроительного</w:t>
      </w:r>
      <w:r w:rsidR="00AB7746" w:rsidRPr="00C84CCC">
        <w:rPr>
          <w:rFonts w:ascii="Times New Roman" w:hAnsi="Times New Roman"/>
          <w:szCs w:val="28"/>
          <w:lang w:eastAsia="en-US"/>
        </w:rPr>
        <w:t xml:space="preserve"> </w:t>
      </w:r>
      <w:r w:rsidR="00AB7746" w:rsidRPr="00C84CCC">
        <w:rPr>
          <w:rFonts w:ascii="Times New Roman" w:hAnsi="Times New Roman" w:hint="eastAsia"/>
          <w:szCs w:val="28"/>
          <w:lang w:eastAsia="en-US"/>
        </w:rPr>
        <w:t>плана</w:t>
      </w:r>
      <w:r w:rsidR="00AB7746" w:rsidRPr="00C84CCC">
        <w:rPr>
          <w:rFonts w:ascii="Times New Roman" w:hAnsi="Times New Roman"/>
          <w:szCs w:val="28"/>
          <w:lang w:eastAsia="en-US"/>
        </w:rPr>
        <w:t xml:space="preserve"> </w:t>
      </w:r>
      <w:r w:rsidR="00AB7746" w:rsidRPr="00C84CCC">
        <w:rPr>
          <w:rFonts w:ascii="Times New Roman" w:hAnsi="Times New Roman" w:hint="eastAsia"/>
          <w:szCs w:val="28"/>
          <w:lang w:eastAsia="en-US"/>
        </w:rPr>
        <w:t>земельного</w:t>
      </w:r>
      <w:r w:rsidR="00AB7746" w:rsidRPr="00C84CCC">
        <w:rPr>
          <w:rFonts w:ascii="Times New Roman" w:hAnsi="Times New Roman"/>
          <w:szCs w:val="28"/>
          <w:lang w:eastAsia="en-US"/>
        </w:rPr>
        <w:t xml:space="preserve"> </w:t>
      </w:r>
      <w:r w:rsidR="00AB7746" w:rsidRPr="00C84CCC">
        <w:rPr>
          <w:rFonts w:ascii="Times New Roman" w:hAnsi="Times New Roman" w:hint="eastAsia"/>
          <w:szCs w:val="28"/>
          <w:lang w:eastAsia="en-US"/>
        </w:rPr>
        <w:t>участка</w:t>
      </w:r>
      <w:r w:rsidR="00AB7746" w:rsidRPr="00C84CCC">
        <w:rPr>
          <w:rFonts w:ascii="Times New Roman" w:hAnsi="Times New Roman"/>
          <w:szCs w:val="28"/>
          <w:lang w:eastAsia="en-US"/>
        </w:rPr>
        <w:t xml:space="preserve"> </w:t>
      </w:r>
      <w:r w:rsidR="00AB7746" w:rsidRPr="00C84CCC">
        <w:rPr>
          <w:rFonts w:ascii="Times New Roman" w:hAnsi="Times New Roman" w:hint="eastAsia"/>
          <w:szCs w:val="28"/>
          <w:lang w:eastAsia="en-US"/>
        </w:rPr>
        <w:t>и</w:t>
      </w:r>
      <w:r w:rsidR="00AB7746" w:rsidRPr="00C84CCC">
        <w:rPr>
          <w:rFonts w:ascii="Times New Roman" w:hAnsi="Times New Roman"/>
          <w:szCs w:val="28"/>
          <w:lang w:eastAsia="en-US"/>
        </w:rPr>
        <w:t xml:space="preserve"> </w:t>
      </w:r>
      <w:r w:rsidR="00AB7746" w:rsidRPr="00C84CCC">
        <w:rPr>
          <w:rFonts w:ascii="Times New Roman" w:hAnsi="Times New Roman" w:hint="eastAsia"/>
          <w:szCs w:val="28"/>
          <w:lang w:eastAsia="en-US"/>
        </w:rPr>
        <w:t>порядка</w:t>
      </w:r>
      <w:r w:rsidR="00AB7746" w:rsidRPr="00C84CCC">
        <w:rPr>
          <w:rFonts w:ascii="Times New Roman" w:hAnsi="Times New Roman"/>
          <w:szCs w:val="28"/>
          <w:lang w:eastAsia="en-US"/>
        </w:rPr>
        <w:t xml:space="preserve"> </w:t>
      </w:r>
      <w:r w:rsidR="00AB7746" w:rsidRPr="00C84CCC">
        <w:rPr>
          <w:rFonts w:ascii="Times New Roman" w:hAnsi="Times New Roman" w:hint="eastAsia"/>
          <w:szCs w:val="28"/>
          <w:lang w:eastAsia="en-US"/>
        </w:rPr>
        <w:t>ее</w:t>
      </w:r>
      <w:r w:rsidR="00AB7746" w:rsidRPr="00C84CCC">
        <w:rPr>
          <w:rFonts w:ascii="Times New Roman" w:hAnsi="Times New Roman"/>
          <w:szCs w:val="28"/>
          <w:lang w:eastAsia="en-US"/>
        </w:rPr>
        <w:t xml:space="preserve"> </w:t>
      </w:r>
      <w:r w:rsidR="00AB7746" w:rsidRPr="00C84CCC">
        <w:rPr>
          <w:rFonts w:ascii="Times New Roman" w:hAnsi="Times New Roman" w:hint="eastAsia"/>
          <w:szCs w:val="28"/>
          <w:lang w:eastAsia="en-US"/>
        </w:rPr>
        <w:t>заполнения</w:t>
      </w:r>
      <w:r w:rsidR="00AB7746">
        <w:rPr>
          <w:rFonts w:ascii="Times New Roman" w:hAnsi="Times New Roman"/>
          <w:szCs w:val="28"/>
          <w:lang w:eastAsia="en-US"/>
        </w:rPr>
        <w:t>»;</w:t>
      </w:r>
    </w:p>
    <w:p w:rsidR="00AB7746" w:rsidRDefault="00976BC9" w:rsidP="00440732">
      <w:pPr>
        <w:autoSpaceDE w:val="0"/>
        <w:autoSpaceDN w:val="0"/>
        <w:adjustRightInd w:val="0"/>
        <w:ind w:firstLine="709"/>
        <w:rPr>
          <w:rFonts w:ascii="Times New Roman" w:hAnsi="Times New Roman"/>
          <w:szCs w:val="28"/>
          <w:lang w:eastAsia="en-US"/>
        </w:rPr>
      </w:pPr>
      <w:r w:rsidRPr="005F45C2">
        <w:rPr>
          <w:rFonts w:ascii="Times New Roman" w:hAnsi="Times New Roman"/>
          <w:szCs w:val="28"/>
          <w:lang w:eastAsia="en-US"/>
        </w:rPr>
        <w:t xml:space="preserve">ж) </w:t>
      </w:r>
      <w:r w:rsidR="00AB7746" w:rsidRPr="009865A4">
        <w:rPr>
          <w:rFonts w:ascii="Times New Roman" w:hAnsi="Times New Roman"/>
          <w:szCs w:val="28"/>
          <w:lang w:eastAsia="en-US"/>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AB7746" w:rsidRPr="009865A4" w:rsidRDefault="00AB7746" w:rsidP="00AB77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Pr="009865A4">
        <w:rPr>
          <w:rFonts w:ascii="Times New Roman" w:hAnsi="Times New Roman"/>
          <w:szCs w:val="28"/>
          <w:lang w:eastAsia="en-US"/>
        </w:rPr>
        <w:t>)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AB7746" w:rsidRDefault="00AB7746" w:rsidP="00AB77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и</w:t>
      </w:r>
      <w:r w:rsidRPr="009865A4">
        <w:rPr>
          <w:rFonts w:ascii="Times New Roman" w:hAnsi="Times New Roman"/>
          <w:szCs w:val="28"/>
          <w:lang w:eastAsia="en-US"/>
        </w:rPr>
        <w:t>)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AB7746" w:rsidRPr="009865A4" w:rsidRDefault="00AB7746" w:rsidP="00AB77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к</w:t>
      </w:r>
      <w:r w:rsidRPr="009865A4">
        <w:rPr>
          <w:rFonts w:ascii="Times New Roman" w:hAnsi="Times New Roman"/>
          <w:szCs w:val="28"/>
          <w:lang w:eastAsia="en-US"/>
        </w:rPr>
        <w:t>)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AB7746" w:rsidRDefault="00AB7746" w:rsidP="00AB77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л</w:t>
      </w:r>
      <w:r w:rsidRPr="009865A4">
        <w:rPr>
          <w:rFonts w:ascii="Times New Roman" w:hAnsi="Times New Roman"/>
          <w:szCs w:val="28"/>
          <w:lang w:eastAsia="en-US"/>
        </w:rPr>
        <w:t>)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976BC9" w:rsidRPr="005F45C2" w:rsidRDefault="00AB7746" w:rsidP="00440732">
      <w:pPr>
        <w:autoSpaceDE w:val="0"/>
        <w:autoSpaceDN w:val="0"/>
        <w:adjustRightInd w:val="0"/>
        <w:ind w:firstLine="709"/>
        <w:rPr>
          <w:rFonts w:ascii="Times New Roman" w:hAnsi="Times New Roman"/>
          <w:color w:val="FF6600"/>
          <w:szCs w:val="28"/>
          <w:lang w:eastAsia="en-US"/>
        </w:rPr>
      </w:pPr>
      <w:r>
        <w:rPr>
          <w:rFonts w:ascii="Times New Roman" w:hAnsi="Times New Roman"/>
          <w:szCs w:val="28"/>
          <w:lang w:eastAsia="en-US"/>
        </w:rPr>
        <w:t>м</w:t>
      </w:r>
      <w:r w:rsidR="00976BC9" w:rsidRPr="005F45C2">
        <w:rPr>
          <w:rFonts w:ascii="Times New Roman" w:hAnsi="Times New Roman"/>
          <w:szCs w:val="28"/>
          <w:lang w:eastAsia="en-US"/>
        </w:rPr>
        <w:t xml:space="preserve">) </w:t>
      </w:r>
      <w:r w:rsidR="00976BC9" w:rsidRPr="005F45C2">
        <w:rPr>
          <w:rFonts w:ascii="Times New Roman" w:hAnsi="Times New Roman"/>
          <w:color w:val="000000" w:themeColor="text1"/>
          <w:szCs w:val="28"/>
          <w:lang w:eastAsia="en-US"/>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sidR="00976BC9" w:rsidRPr="005F45C2">
        <w:rPr>
          <w:rFonts w:ascii="Times New Roman" w:hAnsi="Times New Roman"/>
          <w:color w:val="FF6600"/>
          <w:szCs w:val="28"/>
          <w:lang w:eastAsia="en-US"/>
        </w:rPr>
        <w:t xml:space="preserve"> </w:t>
      </w:r>
    </w:p>
    <w:p w:rsidR="00976BC9" w:rsidRPr="005F45C2" w:rsidRDefault="00AB7746"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н</w:t>
      </w:r>
      <w:r w:rsidR="00976BC9" w:rsidRPr="005F45C2">
        <w:rPr>
          <w:rFonts w:ascii="Times New Roman" w:hAnsi="Times New Roman"/>
          <w:szCs w:val="28"/>
        </w:rPr>
        <w:t xml:space="preserve">) </w:t>
      </w:r>
      <w:hyperlink r:id="rId15" w:history="1">
        <w:r>
          <w:rPr>
            <w:rStyle w:val="a4"/>
            <w:rFonts w:ascii="Times New Roman" w:hAnsi="Times New Roman"/>
            <w:color w:val="auto"/>
            <w:spacing w:val="2"/>
            <w:szCs w:val="28"/>
            <w:u w:val="none"/>
            <w:shd w:val="clear" w:color="auto" w:fill="FFFFFF"/>
          </w:rPr>
          <w:t>П</w:t>
        </w:r>
        <w:r w:rsidR="00976BC9" w:rsidRPr="005F45C2">
          <w:rPr>
            <w:rStyle w:val="a4"/>
            <w:rFonts w:ascii="Times New Roman" w:hAnsi="Times New Roman"/>
            <w:color w:val="auto"/>
            <w:spacing w:val="2"/>
            <w:szCs w:val="28"/>
            <w:u w:val="none"/>
            <w:shd w:val="clear" w:color="auto" w:fill="FFFFFF"/>
          </w:rPr>
          <w:t>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w:t>
        </w:r>
      </w:hyperlink>
      <w:r w:rsidR="00976BC9" w:rsidRPr="005F45C2">
        <w:rPr>
          <w:rFonts w:ascii="Times New Roman" w:hAnsi="Times New Roman"/>
          <w:spacing w:val="2"/>
          <w:szCs w:val="28"/>
          <w:shd w:val="clear" w:color="auto" w:fill="FFFFFF"/>
        </w:rPr>
        <w:t>(официальный интернет-портал правовой информации http://www.pravo.gov.ru, 05 апреля 2016 г.; "Российская газета" от 08 апреля 2016 г. N 75; Собрание законодательства Российской Федерации от 11 апреля 2016 г. N 15, статья 2084);</w:t>
      </w:r>
    </w:p>
    <w:p w:rsidR="00976BC9" w:rsidRPr="005F45C2" w:rsidRDefault="00AB7746" w:rsidP="0061286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w:t>
      </w:r>
      <w:r w:rsidR="00976BC9" w:rsidRPr="005F45C2">
        <w:rPr>
          <w:rFonts w:ascii="Times New Roman" w:hAnsi="Times New Roman"/>
          <w:szCs w:val="28"/>
          <w:lang w:eastAsia="en-US"/>
        </w:rPr>
        <w:t>) Реш</w:t>
      </w:r>
      <w:r w:rsidR="00612860" w:rsidRPr="005F45C2">
        <w:rPr>
          <w:rFonts w:ascii="Times New Roman" w:hAnsi="Times New Roman"/>
          <w:szCs w:val="28"/>
          <w:lang w:eastAsia="en-US"/>
        </w:rPr>
        <w:t>ение Думы Братского района №276 от 29.11.2017</w:t>
      </w:r>
      <w:r w:rsidR="00976BC9" w:rsidRPr="005F45C2">
        <w:rPr>
          <w:rFonts w:ascii="Times New Roman" w:hAnsi="Times New Roman"/>
          <w:szCs w:val="28"/>
          <w:lang w:eastAsia="en-US"/>
        </w:rPr>
        <w:t xml:space="preserve"> года </w:t>
      </w:r>
      <w:r w:rsidR="00612860" w:rsidRPr="005F45C2">
        <w:rPr>
          <w:rFonts w:ascii="Times New Roman" w:hAnsi="Times New Roman"/>
          <w:szCs w:val="28"/>
          <w:lang w:eastAsia="en-US"/>
        </w:rPr>
        <w:t>«О внесении изменений в решение Думы Братского района от 28.12.2016 года №178 года</w:t>
      </w:r>
      <w:r w:rsidR="00612860" w:rsidRPr="005F45C2">
        <w:rPr>
          <w:rFonts w:ascii="Times New Roman" w:hAnsi="Times New Roman"/>
          <w:b/>
          <w:szCs w:val="28"/>
          <w:lang w:eastAsia="en-US"/>
        </w:rPr>
        <w:t xml:space="preserve"> </w:t>
      </w:r>
      <w:r w:rsidR="00976BC9" w:rsidRPr="005F45C2">
        <w:rPr>
          <w:rFonts w:ascii="Times New Roman" w:hAnsi="Times New Roman"/>
          <w:szCs w:val="28"/>
          <w:lang w:eastAsia="en-US"/>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МО «Братский район» и Порядка определения размера платы за их оказание»;</w:t>
      </w:r>
    </w:p>
    <w:p w:rsidR="00976BC9" w:rsidRPr="005F45C2" w:rsidRDefault="00AB7746" w:rsidP="00BF0944">
      <w:pPr>
        <w:autoSpaceDE w:val="0"/>
        <w:autoSpaceDN w:val="0"/>
        <w:adjustRightInd w:val="0"/>
        <w:ind w:firstLine="709"/>
        <w:rPr>
          <w:rFonts w:ascii="Times New Roman" w:hAnsi="Times New Roman"/>
          <w:szCs w:val="28"/>
          <w:lang w:eastAsia="en-US"/>
        </w:rPr>
      </w:pPr>
      <w:r>
        <w:rPr>
          <w:rFonts w:ascii="Times New Roman" w:hAnsi="Times New Roman"/>
          <w:szCs w:val="28"/>
        </w:rPr>
        <w:t>п</w:t>
      </w:r>
      <w:r w:rsidR="00976BC9" w:rsidRPr="005F45C2">
        <w:rPr>
          <w:rFonts w:ascii="Times New Roman" w:hAnsi="Times New Roman"/>
          <w:szCs w:val="28"/>
        </w:rPr>
        <w:t>) Устав муниципального образования «Братский район».</w:t>
      </w:r>
    </w:p>
    <w:p w:rsidR="00976BC9" w:rsidRPr="00FF654B" w:rsidRDefault="00976BC9" w:rsidP="00BF0944">
      <w:pPr>
        <w:autoSpaceDE w:val="0"/>
        <w:autoSpaceDN w:val="0"/>
        <w:adjustRightInd w:val="0"/>
        <w:spacing w:before="240" w:after="240"/>
        <w:ind w:firstLine="0"/>
        <w:jc w:val="center"/>
        <w:rPr>
          <w:rFonts w:ascii="Times New Roman" w:hAnsi="Times New Roman"/>
          <w:i/>
          <w:szCs w:val="28"/>
          <w:lang w:eastAsia="en-US"/>
        </w:rPr>
      </w:pPr>
      <w:bookmarkStart w:id="10" w:name="Par199"/>
      <w:bookmarkEnd w:id="10"/>
      <w:r w:rsidRPr="00FF654B">
        <w:rPr>
          <w:rFonts w:ascii="Times New Roman" w:hAnsi="Times New Roman"/>
          <w:i/>
          <w:szCs w:val="28"/>
          <w:lang w:eastAsia="en-US"/>
        </w:rPr>
        <w:t>9. И</w:t>
      </w:r>
      <w:r w:rsidR="00BF0944" w:rsidRPr="00FF654B">
        <w:rPr>
          <w:rFonts w:ascii="Times New Roman" w:hAnsi="Times New Roman"/>
          <w:i/>
          <w:szCs w:val="28"/>
          <w:lang w:eastAsia="en-US"/>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76BC9" w:rsidRPr="005F45C2" w:rsidRDefault="00FE1C9B" w:rsidP="00FB6E05">
      <w:pPr>
        <w:widowControl w:val="0"/>
        <w:autoSpaceDE w:val="0"/>
        <w:autoSpaceDN w:val="0"/>
        <w:adjustRightInd w:val="0"/>
        <w:ind w:firstLine="709"/>
        <w:rPr>
          <w:rFonts w:ascii="Times New Roman" w:hAnsi="Times New Roman"/>
          <w:szCs w:val="28"/>
        </w:rPr>
      </w:pPr>
      <w:bookmarkStart w:id="11" w:name="Par202"/>
      <w:bookmarkEnd w:id="11"/>
      <w:r>
        <w:rPr>
          <w:rFonts w:ascii="Times New Roman" w:hAnsi="Times New Roman"/>
          <w:szCs w:val="28"/>
        </w:rPr>
        <w:t>9.1</w:t>
      </w:r>
      <w:r w:rsidR="00AD085D">
        <w:rPr>
          <w:rFonts w:ascii="Times New Roman" w:hAnsi="Times New Roman"/>
          <w:szCs w:val="28"/>
        </w:rPr>
        <w:t xml:space="preserve">. </w:t>
      </w:r>
      <w:r w:rsidR="00621742" w:rsidRPr="00486B37">
        <w:rPr>
          <w:rFonts w:ascii="Times New Roman" w:eastAsia="Calibri" w:hAnsi="Times New Roman"/>
          <w:szCs w:val="28"/>
        </w:rPr>
        <w:t xml:space="preserve">Для получения муниципальной услуги заявитель оформляет </w:t>
      </w:r>
      <w:hyperlink w:anchor="Par381" w:history="1">
        <w:r w:rsidR="00621742" w:rsidRPr="00486B37">
          <w:rPr>
            <w:rFonts w:ascii="Times New Roman" w:eastAsia="Calibri" w:hAnsi="Times New Roman"/>
            <w:szCs w:val="28"/>
          </w:rPr>
          <w:t>заявление</w:t>
        </w:r>
      </w:hyperlink>
      <w:r w:rsidR="00621742" w:rsidRPr="00486B37">
        <w:rPr>
          <w:rFonts w:ascii="Times New Roman" w:eastAsia="Calibri" w:hAnsi="Times New Roman"/>
          <w:szCs w:val="28"/>
        </w:rPr>
        <w:t xml:space="preserve"> на предоставление муниципальной услуги по форме, представленной </w:t>
      </w:r>
      <w:r w:rsidR="007950D0">
        <w:rPr>
          <w:rFonts w:ascii="Times New Roman" w:eastAsia="Calibri" w:hAnsi="Times New Roman"/>
          <w:szCs w:val="28"/>
        </w:rPr>
        <w:t xml:space="preserve"> </w:t>
      </w:r>
      <w:r w:rsidR="00621742" w:rsidRPr="00A54A19">
        <w:rPr>
          <w:rFonts w:ascii="Times New Roman" w:eastAsia="Calibri" w:hAnsi="Times New Roman"/>
          <w:szCs w:val="28"/>
        </w:rPr>
        <w:t>в Приложении № 1</w:t>
      </w:r>
      <w:r w:rsidR="00621742" w:rsidRPr="00486B37">
        <w:rPr>
          <w:rFonts w:ascii="Times New Roman" w:eastAsia="Calibri" w:hAnsi="Times New Roman"/>
          <w:szCs w:val="28"/>
        </w:rPr>
        <w:t xml:space="preserve"> к настоящему административному </w:t>
      </w:r>
      <w:r w:rsidR="00621742" w:rsidRPr="00486B37">
        <w:rPr>
          <w:rFonts w:ascii="Times New Roman" w:eastAsia="Calibri" w:hAnsi="Times New Roman"/>
          <w:szCs w:val="28"/>
        </w:rPr>
        <w:lastRenderedPageBreak/>
        <w:t>регламенту (далее – заявление)</w:t>
      </w:r>
      <w:r w:rsidR="00621742" w:rsidRPr="00486B37">
        <w:rPr>
          <w:rFonts w:ascii="Times New Roman" w:hAnsi="Times New Roman"/>
          <w:szCs w:val="28"/>
        </w:rPr>
        <w:t>.</w:t>
      </w:r>
    </w:p>
    <w:p w:rsidR="00976BC9" w:rsidRPr="005F45C2" w:rsidRDefault="00FE1C9B"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976BC9" w:rsidRPr="005F45C2">
        <w:rPr>
          <w:rFonts w:ascii="Times New Roman" w:hAnsi="Times New Roman"/>
          <w:szCs w:val="28"/>
        </w:rPr>
        <w:t>. К заявлению прилагаются следующие документы:</w:t>
      </w:r>
    </w:p>
    <w:p w:rsidR="00976BC9" w:rsidRPr="005F45C2" w:rsidRDefault="001D4A8E" w:rsidP="00EA3240">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976BC9" w:rsidRPr="005F45C2">
        <w:rPr>
          <w:rFonts w:ascii="Times New Roman" w:hAnsi="Times New Roman"/>
          <w:szCs w:val="28"/>
        </w:rPr>
        <w:t xml:space="preserve">) </w:t>
      </w:r>
      <w:r w:rsidR="0067532D" w:rsidRPr="0067532D">
        <w:rPr>
          <w:rFonts w:ascii="Times New Roman" w:hAnsi="Times New Roman"/>
          <w:szCs w:val="28"/>
        </w:rPr>
        <w:t>копия документа, удостоверяющего личность заявителя;</w:t>
      </w:r>
    </w:p>
    <w:p w:rsidR="00976BC9" w:rsidRDefault="001D4A8E"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976BC9" w:rsidRPr="005F45C2">
        <w:rPr>
          <w:rFonts w:ascii="Times New Roman" w:hAnsi="Times New Roman"/>
          <w:szCs w:val="28"/>
        </w:rPr>
        <w:t xml:space="preserve">) </w:t>
      </w:r>
      <w:r w:rsidR="0067532D">
        <w:rPr>
          <w:rFonts w:ascii="Times New Roman" w:hAnsi="Times New Roman"/>
          <w:szCs w:val="28"/>
        </w:rPr>
        <w:t xml:space="preserve">копия </w:t>
      </w:r>
      <w:r w:rsidR="0067532D" w:rsidRPr="0067532D">
        <w:rPr>
          <w:rFonts w:ascii="Times New Roman" w:hAnsi="Times New Roman"/>
          <w:szCs w:val="28"/>
        </w:rPr>
        <w:t>документ</w:t>
      </w:r>
      <w:r w:rsidR="0067532D">
        <w:rPr>
          <w:rFonts w:ascii="Times New Roman" w:hAnsi="Times New Roman"/>
          <w:szCs w:val="28"/>
        </w:rPr>
        <w:t>а</w:t>
      </w:r>
      <w:r w:rsidR="0067532D" w:rsidRPr="0067532D">
        <w:rPr>
          <w:rFonts w:ascii="Times New Roman" w:hAnsi="Times New Roman"/>
          <w:szCs w:val="28"/>
        </w:rPr>
        <w:t>, подтверждающ</w:t>
      </w:r>
      <w:r w:rsidR="0067532D">
        <w:rPr>
          <w:rFonts w:ascii="Times New Roman" w:hAnsi="Times New Roman"/>
          <w:szCs w:val="28"/>
        </w:rPr>
        <w:t>его</w:t>
      </w:r>
      <w:r w:rsidR="0067532D" w:rsidRPr="0067532D">
        <w:rPr>
          <w:rFonts w:ascii="Times New Roman" w:hAnsi="Times New Roman"/>
          <w:szCs w:val="28"/>
        </w:rPr>
        <w:t xml:space="preserve"> полномочия представителя заявителя, в</w:t>
      </w:r>
      <w:r w:rsidR="0067532D">
        <w:rPr>
          <w:rFonts w:ascii="Times New Roman" w:hAnsi="Times New Roman"/>
          <w:szCs w:val="28"/>
        </w:rPr>
        <w:t xml:space="preserve"> </w:t>
      </w:r>
      <w:r w:rsidR="0067532D" w:rsidRPr="0067532D">
        <w:rPr>
          <w:rFonts w:ascii="Times New Roman" w:hAnsi="Times New Roman"/>
          <w:szCs w:val="28"/>
        </w:rPr>
        <w:t>случае, если с заявлением о предоставлении муниципальной услуги</w:t>
      </w:r>
      <w:r w:rsidR="0067532D">
        <w:rPr>
          <w:rFonts w:ascii="Times New Roman" w:hAnsi="Times New Roman"/>
          <w:szCs w:val="28"/>
        </w:rPr>
        <w:t xml:space="preserve"> </w:t>
      </w:r>
      <w:r w:rsidR="0067532D" w:rsidRPr="0067532D">
        <w:rPr>
          <w:rFonts w:ascii="Times New Roman" w:hAnsi="Times New Roman"/>
          <w:szCs w:val="28"/>
        </w:rPr>
        <w:t>обращается представитель заявителя;</w:t>
      </w:r>
    </w:p>
    <w:p w:rsidR="0067532D" w:rsidRDefault="001D4A8E"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7532D">
        <w:rPr>
          <w:rFonts w:ascii="Times New Roman" w:hAnsi="Times New Roman"/>
          <w:szCs w:val="28"/>
        </w:rPr>
        <w:t xml:space="preserve">) </w:t>
      </w:r>
      <w:r w:rsidR="0067532D" w:rsidRPr="0067532D">
        <w:rPr>
          <w:rFonts w:ascii="Times New Roman" w:hAnsi="Times New Roman"/>
          <w:szCs w:val="28"/>
        </w:rPr>
        <w:t>правоустанавливающие документы на земельный участок, сведения о</w:t>
      </w:r>
      <w:r w:rsidR="0067532D">
        <w:rPr>
          <w:rFonts w:ascii="Times New Roman" w:hAnsi="Times New Roman"/>
          <w:szCs w:val="28"/>
        </w:rPr>
        <w:t xml:space="preserve"> </w:t>
      </w:r>
      <w:r w:rsidR="0067532D" w:rsidRPr="0067532D">
        <w:rPr>
          <w:rFonts w:ascii="Times New Roman" w:hAnsi="Times New Roman"/>
          <w:szCs w:val="28"/>
        </w:rPr>
        <w:t>которых не содержатся в Едином государственном реестре недвижимости об</w:t>
      </w:r>
      <w:r w:rsidR="0067532D">
        <w:rPr>
          <w:rFonts w:ascii="Times New Roman" w:hAnsi="Times New Roman"/>
          <w:szCs w:val="28"/>
        </w:rPr>
        <w:t xml:space="preserve"> </w:t>
      </w:r>
      <w:r w:rsidR="0067532D" w:rsidRPr="0067532D">
        <w:rPr>
          <w:rFonts w:ascii="Times New Roman" w:hAnsi="Times New Roman"/>
          <w:szCs w:val="28"/>
        </w:rPr>
        <w:t xml:space="preserve">объекте </w:t>
      </w:r>
      <w:r w:rsidR="0067532D" w:rsidRPr="00946B14">
        <w:rPr>
          <w:rFonts w:ascii="Times New Roman" w:hAnsi="Times New Roman"/>
          <w:szCs w:val="28"/>
        </w:rPr>
        <w:t>недвижимости.</w:t>
      </w:r>
    </w:p>
    <w:p w:rsidR="00946B14" w:rsidRPr="00946B14" w:rsidRDefault="00946B14" w:rsidP="00946B14">
      <w:pPr>
        <w:autoSpaceDE w:val="0"/>
        <w:autoSpaceDN w:val="0"/>
        <w:adjustRightInd w:val="0"/>
        <w:ind w:firstLine="709"/>
        <w:rPr>
          <w:rFonts w:ascii="Times New Roman" w:hAnsi="Times New Roman"/>
          <w:szCs w:val="28"/>
        </w:rPr>
      </w:pPr>
      <w:r w:rsidRPr="00946B14">
        <w:rPr>
          <w:rFonts w:ascii="Times New Roman" w:hAnsi="Times New Roman"/>
          <w:szCs w:val="28"/>
        </w:rPr>
        <w:t>9.3</w:t>
      </w:r>
      <w:r>
        <w:rPr>
          <w:rFonts w:ascii="Times New Roman" w:hAnsi="Times New Roman"/>
          <w:szCs w:val="28"/>
        </w:rPr>
        <w:t>.</w:t>
      </w:r>
      <w:r w:rsidRPr="00946B14">
        <w:rPr>
          <w:rFonts w:ascii="Times New Roman" w:hAnsi="Times New Roman"/>
          <w:szCs w:val="28"/>
        </w:rPr>
        <w:t xml:space="preserve"> Заявитель по собственной инициативе может представить:</w:t>
      </w:r>
    </w:p>
    <w:p w:rsidR="00946B14" w:rsidRPr="00946B14" w:rsidRDefault="00946B14" w:rsidP="00946B14">
      <w:pPr>
        <w:autoSpaceDE w:val="0"/>
        <w:autoSpaceDN w:val="0"/>
        <w:adjustRightInd w:val="0"/>
        <w:ind w:firstLine="709"/>
        <w:rPr>
          <w:rFonts w:ascii="Times New Roman" w:hAnsi="Times New Roman"/>
          <w:szCs w:val="28"/>
        </w:rPr>
      </w:pPr>
      <w:r w:rsidRPr="00946B14">
        <w:rPr>
          <w:rFonts w:ascii="Times New Roman" w:hAnsi="Times New Roman"/>
          <w:szCs w:val="28"/>
        </w:rPr>
        <w:t>1) выполненную не позднее, чем за один год до подачи заявления топографическую съемку земельного участка, в отношении которого предполагается подготовка градостроительного плана земельного участка, а также прилегающей к данному земельному участку территории;</w:t>
      </w:r>
    </w:p>
    <w:p w:rsidR="00946B14" w:rsidRPr="00946B14" w:rsidRDefault="00946B14" w:rsidP="00946B14">
      <w:pPr>
        <w:autoSpaceDE w:val="0"/>
        <w:autoSpaceDN w:val="0"/>
        <w:adjustRightInd w:val="0"/>
        <w:ind w:firstLine="709"/>
        <w:rPr>
          <w:rFonts w:ascii="Times New Roman" w:hAnsi="Times New Roman"/>
          <w:szCs w:val="28"/>
        </w:rPr>
      </w:pPr>
      <w:r w:rsidRPr="00946B14">
        <w:rPr>
          <w:rFonts w:ascii="Times New Roman" w:hAnsi="Times New Roman"/>
          <w:szCs w:val="28"/>
        </w:rPr>
        <w:t>2) информацию о 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w:t>
      </w:r>
    </w:p>
    <w:p w:rsidR="00946B14" w:rsidRPr="005F45C2" w:rsidRDefault="00946B14" w:rsidP="00946B14">
      <w:pPr>
        <w:autoSpaceDE w:val="0"/>
        <w:autoSpaceDN w:val="0"/>
        <w:adjustRightInd w:val="0"/>
        <w:ind w:firstLine="709"/>
        <w:rPr>
          <w:rFonts w:ascii="Times New Roman" w:hAnsi="Times New Roman"/>
          <w:szCs w:val="28"/>
        </w:rPr>
      </w:pPr>
      <w:r w:rsidRPr="00946B14">
        <w:rPr>
          <w:rFonts w:ascii="Times New Roman" w:hAnsi="Times New Roman"/>
          <w:szCs w:val="28"/>
        </w:rPr>
        <w:t>3) иные документы.</w:t>
      </w:r>
    </w:p>
    <w:p w:rsidR="00976BC9" w:rsidRPr="005F45C2" w:rsidRDefault="00946B14" w:rsidP="003F02C0">
      <w:pPr>
        <w:autoSpaceDE w:val="0"/>
        <w:autoSpaceDN w:val="0"/>
        <w:adjustRightInd w:val="0"/>
        <w:ind w:firstLine="709"/>
        <w:rPr>
          <w:rFonts w:ascii="Times New Roman" w:hAnsi="Times New Roman"/>
          <w:szCs w:val="28"/>
        </w:rPr>
      </w:pPr>
      <w:bookmarkStart w:id="12" w:name="Par215"/>
      <w:bookmarkEnd w:id="12"/>
      <w:r>
        <w:rPr>
          <w:rFonts w:ascii="Times New Roman" w:hAnsi="Times New Roman"/>
          <w:szCs w:val="28"/>
        </w:rPr>
        <w:t>9.4</w:t>
      </w:r>
      <w:r w:rsidR="00AD085D">
        <w:rPr>
          <w:rFonts w:ascii="Times New Roman" w:hAnsi="Times New Roman"/>
          <w:szCs w:val="28"/>
        </w:rPr>
        <w:t xml:space="preserve">. </w:t>
      </w:r>
      <w:r w:rsidR="00976BC9" w:rsidRPr="005F45C2">
        <w:rPr>
          <w:rFonts w:ascii="Times New Roman" w:hAnsi="Times New Roman"/>
          <w:szCs w:val="28"/>
        </w:rPr>
        <w:t>Требования к документам, представляемым заявителем:</w:t>
      </w:r>
    </w:p>
    <w:p w:rsidR="00976BC9" w:rsidRPr="005F45C2" w:rsidRDefault="001D4A8E" w:rsidP="003F02C0">
      <w:pPr>
        <w:autoSpaceDE w:val="0"/>
        <w:autoSpaceDN w:val="0"/>
        <w:adjustRightInd w:val="0"/>
        <w:ind w:firstLine="709"/>
        <w:rPr>
          <w:rFonts w:ascii="Times New Roman" w:hAnsi="Times New Roman"/>
          <w:szCs w:val="28"/>
        </w:rPr>
      </w:pPr>
      <w:r>
        <w:rPr>
          <w:rFonts w:ascii="Times New Roman" w:hAnsi="Times New Roman"/>
          <w:szCs w:val="28"/>
        </w:rPr>
        <w:t>1</w:t>
      </w:r>
      <w:r w:rsidR="00AD085D">
        <w:rPr>
          <w:rFonts w:ascii="Times New Roman" w:hAnsi="Times New Roman"/>
          <w:szCs w:val="28"/>
        </w:rPr>
        <w:t xml:space="preserve">) </w:t>
      </w:r>
      <w:r w:rsidR="00976BC9" w:rsidRPr="005F45C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76BC9" w:rsidRPr="005F45C2" w:rsidRDefault="001D4A8E" w:rsidP="003F02C0">
      <w:pPr>
        <w:autoSpaceDE w:val="0"/>
        <w:autoSpaceDN w:val="0"/>
        <w:adjustRightInd w:val="0"/>
        <w:ind w:firstLine="709"/>
        <w:rPr>
          <w:rFonts w:ascii="Times New Roman" w:hAnsi="Times New Roman"/>
          <w:szCs w:val="28"/>
        </w:rPr>
      </w:pPr>
      <w:r>
        <w:rPr>
          <w:rFonts w:ascii="Times New Roman" w:hAnsi="Times New Roman"/>
          <w:szCs w:val="28"/>
        </w:rPr>
        <w:t>2</w:t>
      </w:r>
      <w:r w:rsidR="00AD085D">
        <w:rPr>
          <w:rFonts w:ascii="Times New Roman" w:hAnsi="Times New Roman"/>
          <w:szCs w:val="28"/>
        </w:rPr>
        <w:t xml:space="preserve">) </w:t>
      </w:r>
      <w:r w:rsidR="00976BC9" w:rsidRPr="005F45C2">
        <w:rPr>
          <w:rFonts w:ascii="Times New Roman" w:hAnsi="Times New Roman"/>
          <w:szCs w:val="28"/>
        </w:rPr>
        <w:t>тексты документов должны быть написаны разборчиво;</w:t>
      </w:r>
    </w:p>
    <w:p w:rsidR="00976BC9" w:rsidRPr="005F45C2" w:rsidRDefault="001D4A8E" w:rsidP="003F02C0">
      <w:pPr>
        <w:autoSpaceDE w:val="0"/>
        <w:autoSpaceDN w:val="0"/>
        <w:adjustRightInd w:val="0"/>
        <w:ind w:firstLine="709"/>
        <w:rPr>
          <w:rFonts w:ascii="Times New Roman" w:hAnsi="Times New Roman"/>
          <w:szCs w:val="28"/>
        </w:rPr>
      </w:pPr>
      <w:r>
        <w:rPr>
          <w:rFonts w:ascii="Times New Roman" w:hAnsi="Times New Roman"/>
          <w:szCs w:val="28"/>
        </w:rPr>
        <w:t>3</w:t>
      </w:r>
      <w:r w:rsidR="00AD085D">
        <w:rPr>
          <w:rFonts w:ascii="Times New Roman" w:hAnsi="Times New Roman"/>
          <w:szCs w:val="28"/>
        </w:rPr>
        <w:t xml:space="preserve">) </w:t>
      </w:r>
      <w:r w:rsidR="00976BC9" w:rsidRPr="005F45C2">
        <w:rPr>
          <w:rFonts w:ascii="Times New Roman" w:hAnsi="Times New Roman"/>
          <w:szCs w:val="28"/>
        </w:rPr>
        <w:t>документы не должны иметь подчисток, приписок, зачеркнутых слов и не оговоренных в них исправлений;</w:t>
      </w:r>
    </w:p>
    <w:p w:rsidR="00976BC9" w:rsidRPr="005F45C2" w:rsidRDefault="001D4A8E" w:rsidP="003F02C0">
      <w:pPr>
        <w:autoSpaceDE w:val="0"/>
        <w:autoSpaceDN w:val="0"/>
        <w:adjustRightInd w:val="0"/>
        <w:ind w:firstLine="709"/>
        <w:rPr>
          <w:rFonts w:ascii="Times New Roman" w:hAnsi="Times New Roman"/>
          <w:szCs w:val="28"/>
        </w:rPr>
      </w:pPr>
      <w:r>
        <w:rPr>
          <w:rFonts w:ascii="Times New Roman" w:hAnsi="Times New Roman"/>
          <w:szCs w:val="28"/>
        </w:rPr>
        <w:t>4</w:t>
      </w:r>
      <w:r w:rsidR="00AD085D">
        <w:rPr>
          <w:rFonts w:ascii="Times New Roman" w:hAnsi="Times New Roman"/>
          <w:szCs w:val="28"/>
        </w:rPr>
        <w:t xml:space="preserve">) </w:t>
      </w:r>
      <w:r w:rsidR="00976BC9" w:rsidRPr="005F45C2">
        <w:rPr>
          <w:rFonts w:ascii="Times New Roman" w:hAnsi="Times New Roman"/>
          <w:szCs w:val="28"/>
        </w:rPr>
        <w:t>документы не должны быть исполнены карандашом;</w:t>
      </w:r>
    </w:p>
    <w:p w:rsidR="00976BC9" w:rsidRDefault="001D4A8E" w:rsidP="003F02C0">
      <w:pPr>
        <w:autoSpaceDE w:val="0"/>
        <w:autoSpaceDN w:val="0"/>
        <w:adjustRightInd w:val="0"/>
        <w:ind w:firstLine="709"/>
        <w:rPr>
          <w:rFonts w:ascii="Times New Roman" w:hAnsi="Times New Roman"/>
          <w:szCs w:val="28"/>
        </w:rPr>
      </w:pPr>
      <w:r>
        <w:rPr>
          <w:rFonts w:ascii="Times New Roman" w:hAnsi="Times New Roman"/>
          <w:szCs w:val="28"/>
        </w:rPr>
        <w:t>5</w:t>
      </w:r>
      <w:r w:rsidR="00AD085D">
        <w:rPr>
          <w:rFonts w:ascii="Times New Roman" w:hAnsi="Times New Roman"/>
          <w:szCs w:val="28"/>
        </w:rPr>
        <w:t xml:space="preserve">) </w:t>
      </w:r>
      <w:r w:rsidR="00976BC9" w:rsidRPr="005F45C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p>
    <w:p w:rsidR="007370E5" w:rsidRPr="005F45C2" w:rsidRDefault="007370E5" w:rsidP="003F02C0">
      <w:pPr>
        <w:autoSpaceDE w:val="0"/>
        <w:autoSpaceDN w:val="0"/>
        <w:adjustRightInd w:val="0"/>
        <w:ind w:firstLine="709"/>
        <w:rPr>
          <w:rFonts w:ascii="Times New Roman" w:hAnsi="Times New Roman"/>
          <w:szCs w:val="28"/>
        </w:rPr>
      </w:pPr>
      <w:r w:rsidRPr="007370E5">
        <w:rPr>
          <w:rFonts w:ascii="Times New Roman" w:hAnsi="Times New Roman"/>
          <w:szCs w:val="28"/>
        </w:rPr>
        <w:t>Все копии документов должны предоставляться с подлинниками, которые</w:t>
      </w:r>
      <w:r>
        <w:rPr>
          <w:rFonts w:ascii="Times New Roman" w:hAnsi="Times New Roman"/>
          <w:szCs w:val="28"/>
        </w:rPr>
        <w:t xml:space="preserve"> </w:t>
      </w:r>
      <w:r w:rsidRPr="007370E5">
        <w:rPr>
          <w:rFonts w:ascii="Times New Roman" w:hAnsi="Times New Roman"/>
          <w:szCs w:val="28"/>
        </w:rPr>
        <w:t>после сверки с копиями предоставляемых документов возвращаются</w:t>
      </w:r>
      <w:r>
        <w:rPr>
          <w:rFonts w:ascii="Times New Roman" w:hAnsi="Times New Roman"/>
          <w:szCs w:val="28"/>
        </w:rPr>
        <w:t xml:space="preserve"> </w:t>
      </w:r>
      <w:r w:rsidRPr="007370E5">
        <w:rPr>
          <w:rFonts w:ascii="Times New Roman" w:hAnsi="Times New Roman"/>
          <w:szCs w:val="28"/>
        </w:rPr>
        <w:t>заявителю.</w:t>
      </w:r>
    </w:p>
    <w:p w:rsidR="00976BC9" w:rsidRPr="00AD085D" w:rsidRDefault="00946B14" w:rsidP="00BF0944">
      <w:pPr>
        <w:autoSpaceDE w:val="0"/>
        <w:autoSpaceDN w:val="0"/>
        <w:adjustRightInd w:val="0"/>
        <w:ind w:firstLine="709"/>
        <w:rPr>
          <w:rFonts w:ascii="Times New Roman" w:hAnsi="Times New Roman"/>
          <w:szCs w:val="28"/>
        </w:rPr>
      </w:pPr>
      <w:r>
        <w:rPr>
          <w:rFonts w:ascii="Times New Roman" w:hAnsi="Times New Roman"/>
          <w:szCs w:val="28"/>
        </w:rPr>
        <w:t>9.5</w:t>
      </w:r>
      <w:r w:rsidR="00E26EB4" w:rsidRPr="00AD085D">
        <w:rPr>
          <w:rFonts w:ascii="Times New Roman" w:hAnsi="Times New Roman"/>
          <w:szCs w:val="28"/>
        </w:rPr>
        <w:t xml:space="preserve">. </w:t>
      </w:r>
      <w:r w:rsidR="00E26EB4" w:rsidRPr="00AD085D">
        <w:rPr>
          <w:rFonts w:ascii="Times New Roman" w:hAnsi="Times New Roman"/>
          <w:spacing w:val="2"/>
          <w:szCs w:val="28"/>
        </w:rPr>
        <w:t xml:space="preserve">В случае обращения в многофункциональный центр предоставления государственных и муниципальных услуг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N 210-ФЗ, а также сведений, </w:t>
      </w:r>
      <w:r w:rsidR="00E26EB4" w:rsidRPr="00AD085D">
        <w:rPr>
          <w:rFonts w:ascii="Times New Roman" w:hAnsi="Times New Roman"/>
          <w:spacing w:val="2"/>
          <w:szCs w:val="28"/>
        </w:rPr>
        <w:lastRenderedPageBreak/>
        <w:t>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N 210-ФЗ, в результате оказания услуг, которые являются необходимыми и обязательными для предоставления муниципальных услуг, заявитель или его представитель подает в многофункциональный центр предоставления государственных и муниципальных услуг одновременно с комплексным запросом самостоятельно.</w:t>
      </w:r>
    </w:p>
    <w:p w:rsidR="00976BC9" w:rsidRPr="00FF654B" w:rsidRDefault="00976BC9" w:rsidP="00BF0944">
      <w:pPr>
        <w:widowControl w:val="0"/>
        <w:autoSpaceDE w:val="0"/>
        <w:autoSpaceDN w:val="0"/>
        <w:adjustRightInd w:val="0"/>
        <w:spacing w:before="240" w:after="240"/>
        <w:jc w:val="center"/>
        <w:outlineLvl w:val="2"/>
        <w:rPr>
          <w:rFonts w:ascii="Times New Roman" w:hAnsi="Times New Roman"/>
          <w:i/>
          <w:szCs w:val="28"/>
        </w:rPr>
      </w:pPr>
      <w:bookmarkStart w:id="13" w:name="Par224"/>
      <w:bookmarkEnd w:id="13"/>
      <w:r w:rsidRPr="00FF654B">
        <w:rPr>
          <w:rFonts w:ascii="Times New Roman" w:hAnsi="Times New Roman"/>
          <w:i/>
          <w:szCs w:val="28"/>
        </w:rPr>
        <w:t>10. П</w:t>
      </w:r>
      <w:r w:rsidR="00BF0944" w:rsidRPr="00FF654B">
        <w:rPr>
          <w:rFonts w:ascii="Times New Roman" w:hAnsi="Times New Roman"/>
          <w:i/>
          <w:szCs w:val="28"/>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sidR="00371F73" w:rsidRPr="00FF654B">
        <w:rPr>
          <w:rFonts w:ascii="Times New Roman" w:hAnsi="Times New Roman"/>
          <w:i/>
          <w:szCs w:val="28"/>
        </w:rPr>
        <w:t>ения муниципальных образований И</w:t>
      </w:r>
      <w:r w:rsidR="00BF0944" w:rsidRPr="00FF654B">
        <w:rPr>
          <w:rFonts w:ascii="Times New Roman" w:hAnsi="Times New Roman"/>
          <w:i/>
          <w:szCs w:val="28"/>
        </w:rPr>
        <w:t>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76BC9" w:rsidRPr="005F45C2" w:rsidRDefault="00344B5D" w:rsidP="000C021B">
      <w:pPr>
        <w:widowControl w:val="0"/>
        <w:autoSpaceDE w:val="0"/>
        <w:autoSpaceDN w:val="0"/>
        <w:adjustRightInd w:val="0"/>
        <w:ind w:firstLine="709"/>
        <w:rPr>
          <w:rFonts w:ascii="Times New Roman" w:hAnsi="Times New Roman"/>
          <w:szCs w:val="28"/>
        </w:rPr>
      </w:pPr>
      <w:bookmarkStart w:id="14" w:name="Par232"/>
      <w:bookmarkEnd w:id="14"/>
      <w:r>
        <w:rPr>
          <w:rFonts w:ascii="Times New Roman" w:hAnsi="Times New Roman"/>
          <w:szCs w:val="28"/>
        </w:rPr>
        <w:t>10</w:t>
      </w:r>
      <w:r w:rsidR="00976BC9" w:rsidRPr="005F45C2">
        <w:rPr>
          <w:rFonts w:ascii="Times New Roman" w:hAnsi="Times New Roman"/>
          <w:szCs w:val="28"/>
        </w:rPr>
        <w:t>.</w:t>
      </w:r>
      <w:r>
        <w:rPr>
          <w:rFonts w:ascii="Times New Roman" w:hAnsi="Times New Roman"/>
          <w:szCs w:val="28"/>
        </w:rPr>
        <w:t>1.</w:t>
      </w:r>
      <w:r w:rsidR="00976BC9" w:rsidRPr="005F45C2">
        <w:rPr>
          <w:rFonts w:ascii="Times New Roman" w:hAnsi="Times New Roman"/>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D5DA0" w:rsidRPr="00564287" w:rsidRDefault="00FD5DA0" w:rsidP="00FD5DA0">
      <w:pPr>
        <w:autoSpaceDE w:val="0"/>
        <w:autoSpaceDN w:val="0"/>
        <w:adjustRightInd w:val="0"/>
        <w:ind w:firstLine="709"/>
        <w:rPr>
          <w:rFonts w:ascii="Times New Roman" w:hAnsi="Times New Roman"/>
          <w:szCs w:val="28"/>
        </w:rPr>
      </w:pPr>
      <w:r>
        <w:rPr>
          <w:rFonts w:ascii="Times New Roman" w:hAnsi="Times New Roman"/>
          <w:szCs w:val="28"/>
        </w:rPr>
        <w:t>1)</w:t>
      </w:r>
      <w:r w:rsidRPr="00564287">
        <w:rPr>
          <w:rFonts w:ascii="Times New Roman" w:hAnsi="Times New Roman"/>
          <w:szCs w:val="28"/>
        </w:rPr>
        <w:t xml:space="preserve"> Выписка из Единого государственного реестра юридических лиц в случае, если заявителем является юридическое лицо.</w:t>
      </w:r>
    </w:p>
    <w:p w:rsidR="00FD5DA0" w:rsidRPr="00564287" w:rsidRDefault="00FD5DA0" w:rsidP="00FD5DA0">
      <w:pPr>
        <w:autoSpaceDE w:val="0"/>
        <w:autoSpaceDN w:val="0"/>
        <w:adjustRightInd w:val="0"/>
        <w:ind w:firstLine="709"/>
        <w:rPr>
          <w:rFonts w:ascii="Times New Roman" w:hAnsi="Times New Roman"/>
          <w:szCs w:val="28"/>
        </w:rPr>
      </w:pPr>
      <w:r>
        <w:rPr>
          <w:rFonts w:ascii="Times New Roman" w:hAnsi="Times New Roman"/>
          <w:szCs w:val="28"/>
        </w:rPr>
        <w:t>2)</w:t>
      </w:r>
      <w:r w:rsidRPr="00564287">
        <w:rPr>
          <w:rFonts w:ascii="Times New Roman" w:hAnsi="Times New Roman"/>
          <w:szCs w:val="28"/>
        </w:rPr>
        <w:t xml:space="preserve"> Выписка из Единого государственного реестра индивидуальных предпринимателей в случае, если заявителем является физическое лицо - индивидуальный предприниматель.</w:t>
      </w:r>
    </w:p>
    <w:p w:rsidR="00FD5DA0" w:rsidRPr="00564287" w:rsidRDefault="00FD5DA0" w:rsidP="00FD5DA0">
      <w:pPr>
        <w:autoSpaceDE w:val="0"/>
        <w:autoSpaceDN w:val="0"/>
        <w:adjustRightInd w:val="0"/>
        <w:ind w:firstLine="709"/>
        <w:rPr>
          <w:rFonts w:ascii="Times New Roman" w:hAnsi="Times New Roman"/>
          <w:szCs w:val="28"/>
        </w:rPr>
      </w:pPr>
      <w:r>
        <w:rPr>
          <w:rFonts w:ascii="Times New Roman" w:hAnsi="Times New Roman"/>
          <w:szCs w:val="28"/>
        </w:rPr>
        <w:t>3)</w:t>
      </w:r>
      <w:r w:rsidRPr="00564287">
        <w:rPr>
          <w:rFonts w:ascii="Times New Roman" w:hAnsi="Times New Roman"/>
          <w:szCs w:val="28"/>
        </w:rPr>
        <w:t xml:space="preserve">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FD5DA0" w:rsidRPr="00564287" w:rsidRDefault="00FD5DA0" w:rsidP="00FD5DA0">
      <w:pPr>
        <w:autoSpaceDE w:val="0"/>
        <w:autoSpaceDN w:val="0"/>
        <w:adjustRightInd w:val="0"/>
        <w:ind w:firstLine="709"/>
        <w:rPr>
          <w:rFonts w:ascii="Times New Roman" w:hAnsi="Times New Roman"/>
          <w:szCs w:val="28"/>
        </w:rPr>
      </w:pPr>
      <w:r>
        <w:rPr>
          <w:rFonts w:ascii="Times New Roman" w:hAnsi="Times New Roman"/>
          <w:szCs w:val="28"/>
        </w:rPr>
        <w:t>4)</w:t>
      </w:r>
      <w:r w:rsidRPr="00564287">
        <w:rPr>
          <w:rFonts w:ascii="Times New Roman" w:hAnsi="Times New Roman"/>
          <w:szCs w:val="28"/>
        </w:rPr>
        <w:t xml:space="preserve">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FD5DA0" w:rsidRDefault="00FD5DA0" w:rsidP="00FD5DA0">
      <w:pPr>
        <w:autoSpaceDE w:val="0"/>
        <w:autoSpaceDN w:val="0"/>
        <w:adjustRightInd w:val="0"/>
        <w:ind w:firstLine="709"/>
        <w:rPr>
          <w:rFonts w:ascii="Times New Roman" w:hAnsi="Times New Roman"/>
          <w:szCs w:val="28"/>
        </w:rPr>
      </w:pPr>
      <w:r w:rsidRPr="00564287">
        <w:rPr>
          <w:rFonts w:ascii="Times New Roman" w:hAnsi="Times New Roman"/>
          <w:szCs w:val="28"/>
        </w:rPr>
        <w:t>5</w:t>
      </w:r>
      <w:r>
        <w:rPr>
          <w:rFonts w:ascii="Times New Roman" w:hAnsi="Times New Roman"/>
          <w:szCs w:val="28"/>
        </w:rPr>
        <w:t>)</w:t>
      </w:r>
      <w:r w:rsidRPr="00564287">
        <w:rPr>
          <w:rFonts w:ascii="Times New Roman" w:hAnsi="Times New Roman"/>
          <w:szCs w:val="28"/>
        </w:rPr>
        <w:t xml:space="preserve"> Кадастровые паспорта расположенных в границах земельного участка объектов капитального строительства, подготовленные органом, осуществляющим кадастровый учет и ведение государственного кадастра </w:t>
      </w:r>
      <w:r w:rsidRPr="00564287">
        <w:rPr>
          <w:rFonts w:ascii="Times New Roman" w:hAnsi="Times New Roman"/>
          <w:szCs w:val="28"/>
        </w:rPr>
        <w:lastRenderedPageBreak/>
        <w:t>недвижимости, в случае если в отношении указанных объектов капитального строительства осуществлен г</w:t>
      </w:r>
      <w:r w:rsidR="00785595">
        <w:rPr>
          <w:rFonts w:ascii="Times New Roman" w:hAnsi="Times New Roman"/>
          <w:szCs w:val="28"/>
        </w:rPr>
        <w:t>осударственный кадастровый учет.</w:t>
      </w:r>
    </w:p>
    <w:p w:rsidR="00DB1D15" w:rsidRPr="00564287" w:rsidRDefault="00946B14" w:rsidP="00DB1D15">
      <w:pPr>
        <w:autoSpaceDE w:val="0"/>
        <w:autoSpaceDN w:val="0"/>
        <w:adjustRightInd w:val="0"/>
        <w:ind w:firstLine="709"/>
        <w:rPr>
          <w:rFonts w:ascii="Times New Roman" w:hAnsi="Times New Roman"/>
          <w:szCs w:val="28"/>
        </w:rPr>
      </w:pPr>
      <w:r>
        <w:rPr>
          <w:rFonts w:ascii="Times New Roman" w:hAnsi="Times New Roman"/>
          <w:szCs w:val="28"/>
        </w:rPr>
        <w:t>10.2</w:t>
      </w:r>
      <w:r w:rsidR="00432228" w:rsidRPr="00046D0C">
        <w:rPr>
          <w:rFonts w:ascii="Times New Roman" w:hAnsi="Times New Roman"/>
          <w:szCs w:val="28"/>
        </w:rPr>
        <w:t>.</w:t>
      </w:r>
      <w:r w:rsidR="00DB1D15" w:rsidRPr="00046D0C">
        <w:rPr>
          <w:rFonts w:ascii="Times New Roman" w:hAnsi="Times New Roman"/>
          <w:szCs w:val="28"/>
        </w:rPr>
        <w:t xml:space="preserve"> В случае расположения земельного участка в границах зон охраны объектов культурного наследия, при наличии в границах земельного участка одного или нескольких объектов, отнесенных к объектам культурного наследия, включенным в единый государственный реестр объектов</w:t>
      </w:r>
      <w:r w:rsidR="00DB1D15" w:rsidRPr="00564287">
        <w:rPr>
          <w:rFonts w:ascii="Times New Roman" w:hAnsi="Times New Roman"/>
          <w:szCs w:val="28"/>
        </w:rPr>
        <w:t xml:space="preserve"> культурного наследия (памятников истории и культуры) народов Российской Федерации (далее - реестр), в соответствии со </w:t>
      </w:r>
      <w:hyperlink r:id="rId16" w:history="1">
        <w:r w:rsidR="00DB1D15" w:rsidRPr="00564287">
          <w:rPr>
            <w:rFonts w:ascii="Times New Roman" w:hAnsi="Times New Roman"/>
            <w:szCs w:val="28"/>
          </w:rPr>
          <w:t>ст. 64</w:t>
        </w:r>
      </w:hyperlink>
      <w:r w:rsidR="00DB1D15" w:rsidRPr="00564287">
        <w:rPr>
          <w:rFonts w:ascii="Times New Roman" w:hAnsi="Times New Roman"/>
          <w:szCs w:val="28"/>
        </w:rPr>
        <w:t xml:space="preserve"> Федерального закона «Об объектах культурного наследия (памятниках истории и культуры) народов Российской Федерации» или когда-либо обладавших статусом выявленных объектов культурного наследия:</w:t>
      </w:r>
    </w:p>
    <w:p w:rsidR="00DB1D15" w:rsidRPr="00564287" w:rsidRDefault="00DB1D15" w:rsidP="00DB1D15">
      <w:pPr>
        <w:autoSpaceDE w:val="0"/>
        <w:autoSpaceDN w:val="0"/>
        <w:adjustRightInd w:val="0"/>
        <w:ind w:firstLine="709"/>
        <w:rPr>
          <w:rFonts w:ascii="Times New Roman" w:hAnsi="Times New Roman"/>
          <w:szCs w:val="28"/>
        </w:rPr>
      </w:pPr>
      <w:r w:rsidRPr="00564287">
        <w:rPr>
          <w:rFonts w:ascii="Times New Roman" w:hAnsi="Times New Roman"/>
          <w:szCs w:val="28"/>
        </w:rPr>
        <w:t>1</w:t>
      </w:r>
      <w:r>
        <w:rPr>
          <w:rFonts w:ascii="Times New Roman" w:hAnsi="Times New Roman"/>
          <w:szCs w:val="28"/>
        </w:rPr>
        <w:t>)</w:t>
      </w:r>
      <w:r w:rsidRPr="00564287">
        <w:rPr>
          <w:rFonts w:ascii="Times New Roman" w:hAnsi="Times New Roman"/>
          <w:szCs w:val="28"/>
        </w:rPr>
        <w:t xml:space="preserve"> В случае, если перечисленные объекты на момент подачи заявления о выдаче градостроительного плана земельного участка занесены в реестр, в отношении каждого из таких объектов у соответствующего органа охраны объектов культурного наследия запрашивается информация из реестра о наименовании органа государственной власти, принявшего решение о включении выявленного объекта культурного наследия в реестр, дате и номере принятия указанного решения, регистрационном номере и дате постановки на учет в реестр.</w:t>
      </w:r>
    </w:p>
    <w:p w:rsidR="00DB1D15" w:rsidRPr="00564287" w:rsidRDefault="00DB1D15" w:rsidP="00DB1D15">
      <w:pPr>
        <w:autoSpaceDE w:val="0"/>
        <w:autoSpaceDN w:val="0"/>
        <w:adjustRightInd w:val="0"/>
        <w:ind w:firstLine="709"/>
        <w:rPr>
          <w:rFonts w:ascii="Times New Roman" w:hAnsi="Times New Roman"/>
          <w:szCs w:val="28"/>
        </w:rPr>
      </w:pPr>
      <w:r>
        <w:rPr>
          <w:rFonts w:ascii="Times New Roman" w:hAnsi="Times New Roman"/>
          <w:szCs w:val="28"/>
        </w:rPr>
        <w:t>2)</w:t>
      </w:r>
      <w:r w:rsidRPr="00564287">
        <w:rPr>
          <w:rFonts w:ascii="Times New Roman" w:hAnsi="Times New Roman"/>
          <w:szCs w:val="28"/>
        </w:rPr>
        <w:t xml:space="preserve"> В случае, если перечисленные объекты на момент подачи заявления о выдаче градостроительного плана земельного участка не включены в реестр, у соответствующего органа охраны объектов культурного наследия запрашивается информация, подтверждающая отсутствие в границах земельного участка объектов, включенных в реестр.</w:t>
      </w:r>
    </w:p>
    <w:p w:rsidR="00DB1D15" w:rsidRPr="00564287" w:rsidRDefault="00DB1D15" w:rsidP="00DB1D15">
      <w:pPr>
        <w:autoSpaceDE w:val="0"/>
        <w:autoSpaceDN w:val="0"/>
        <w:adjustRightInd w:val="0"/>
        <w:ind w:firstLine="709"/>
        <w:rPr>
          <w:rFonts w:ascii="Times New Roman" w:hAnsi="Times New Roman"/>
          <w:szCs w:val="28"/>
        </w:rPr>
      </w:pPr>
      <w:r w:rsidRPr="00564287">
        <w:rPr>
          <w:rFonts w:ascii="Times New Roman" w:hAnsi="Times New Roman"/>
          <w:szCs w:val="28"/>
        </w:rPr>
        <w:t>3</w:t>
      </w:r>
      <w:r>
        <w:rPr>
          <w:rFonts w:ascii="Times New Roman" w:hAnsi="Times New Roman"/>
          <w:szCs w:val="28"/>
        </w:rPr>
        <w:t>)</w:t>
      </w:r>
      <w:r w:rsidRPr="00564287">
        <w:rPr>
          <w:rFonts w:ascii="Times New Roman" w:hAnsi="Times New Roman"/>
          <w:szCs w:val="28"/>
        </w:rPr>
        <w:t xml:space="preserve"> Разрешение на строительство, в случае если на земельном участке расположен объект незавершенного строительства.</w:t>
      </w:r>
    </w:p>
    <w:p w:rsidR="00DB1D15" w:rsidRPr="00564287" w:rsidRDefault="00DB1D15" w:rsidP="00DB1D15">
      <w:pPr>
        <w:autoSpaceDE w:val="0"/>
        <w:autoSpaceDN w:val="0"/>
        <w:adjustRightInd w:val="0"/>
        <w:ind w:firstLine="709"/>
        <w:rPr>
          <w:rFonts w:ascii="Times New Roman" w:hAnsi="Times New Roman"/>
          <w:szCs w:val="28"/>
        </w:rPr>
      </w:pPr>
      <w:r w:rsidRPr="00564287">
        <w:rPr>
          <w:rFonts w:ascii="Times New Roman" w:hAnsi="Times New Roman"/>
          <w:szCs w:val="28"/>
        </w:rPr>
        <w:t>4</w:t>
      </w:r>
      <w:r>
        <w:rPr>
          <w:rFonts w:ascii="Times New Roman" w:hAnsi="Times New Roman"/>
          <w:szCs w:val="28"/>
        </w:rPr>
        <w:t xml:space="preserve">) </w:t>
      </w:r>
      <w:r w:rsidRPr="00564287">
        <w:rPr>
          <w:rFonts w:ascii="Times New Roman" w:hAnsi="Times New Roman"/>
          <w:szCs w:val="28"/>
        </w:rPr>
        <w:t>Технические условия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976BC9" w:rsidRPr="005F45C2" w:rsidRDefault="00946B14"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C07814">
        <w:rPr>
          <w:rFonts w:ascii="Times New Roman" w:hAnsi="Times New Roman"/>
          <w:szCs w:val="28"/>
        </w:rPr>
        <w:t xml:space="preserve">  д</w:t>
      </w:r>
      <w:r w:rsidR="001D4A8E">
        <w:rPr>
          <w:rFonts w:ascii="Times New Roman" w:hAnsi="Times New Roman"/>
          <w:szCs w:val="28"/>
        </w:rPr>
        <w:t xml:space="preserve">. </w:t>
      </w:r>
      <w:r w:rsidR="00976BC9" w:rsidRPr="005F45C2">
        <w:rPr>
          <w:rFonts w:ascii="Times New Roman" w:hAnsi="Times New Roman"/>
          <w:szCs w:val="28"/>
        </w:rPr>
        <w:t>Уполномоченный орган при предоставлении муниципальной услуги не вправе требовать от заявителей:</w:t>
      </w:r>
    </w:p>
    <w:p w:rsidR="00976BC9" w:rsidRPr="005F45C2" w:rsidRDefault="001D4A8E"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00976BC9" w:rsidRPr="005F45C2">
        <w:rPr>
          <w:rFonts w:ascii="Times New Roman" w:hAnsi="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6BC9" w:rsidRPr="005F45C2" w:rsidRDefault="001D4A8E" w:rsidP="00BF094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00976BC9" w:rsidRPr="005F45C2">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w:t>
      </w:r>
      <w:r w:rsidR="00976BC9" w:rsidRPr="005F45C2">
        <w:rPr>
          <w:rFonts w:ascii="Times New Roman" w:hAnsi="Times New Roman"/>
          <w:szCs w:val="28"/>
        </w:rPr>
        <w:lastRenderedPageBreak/>
        <w:t>муниципальных услуг, за исключением документов, указанных в части 6 статьи 7 Федерального закона № 210-ФЗ.</w:t>
      </w:r>
    </w:p>
    <w:p w:rsidR="00976BC9" w:rsidRPr="00FF654B" w:rsidRDefault="00976BC9" w:rsidP="00BF0944">
      <w:pPr>
        <w:spacing w:before="240" w:after="240"/>
        <w:ind w:firstLine="0"/>
        <w:jc w:val="center"/>
        <w:rPr>
          <w:rFonts w:ascii="Times New Roman" w:hAnsi="Times New Roman"/>
          <w:i/>
        </w:rPr>
      </w:pPr>
      <w:bookmarkStart w:id="15" w:name="Par239"/>
      <w:bookmarkEnd w:id="15"/>
      <w:r w:rsidRPr="00A67E00">
        <w:rPr>
          <w:rFonts w:ascii="Times New Roman" w:hAnsi="Times New Roman"/>
          <w:i/>
        </w:rPr>
        <w:t>11. П</w:t>
      </w:r>
      <w:r w:rsidR="00BF0944" w:rsidRPr="00A67E00">
        <w:rPr>
          <w:rFonts w:ascii="Times New Roman" w:hAnsi="Times New Roman"/>
          <w:i/>
        </w:rPr>
        <w:t>еречень оснований для отказа в приеме документов, необходимых для предоставления муниципальной услуги</w:t>
      </w:r>
    </w:p>
    <w:p w:rsidR="00976BC9" w:rsidRPr="005F45C2" w:rsidRDefault="007E51FC" w:rsidP="00157485">
      <w:pPr>
        <w:rPr>
          <w:rFonts w:ascii="Times New Roman" w:hAnsi="Times New Roman"/>
          <w:color w:val="000000"/>
        </w:rPr>
      </w:pPr>
      <w:r>
        <w:rPr>
          <w:rFonts w:ascii="Times New Roman" w:hAnsi="Times New Roman"/>
          <w:color w:val="000000"/>
        </w:rPr>
        <w:t>11.1</w:t>
      </w:r>
      <w:r w:rsidR="001D4A8E">
        <w:rPr>
          <w:rFonts w:ascii="Times New Roman" w:hAnsi="Times New Roman"/>
          <w:color w:val="000000"/>
        </w:rPr>
        <w:t xml:space="preserve">. </w:t>
      </w:r>
      <w:r w:rsidR="00976BC9" w:rsidRPr="005F45C2">
        <w:rPr>
          <w:rFonts w:ascii="Times New Roman" w:hAnsi="Times New Roman"/>
          <w:color w:val="000000"/>
        </w:rPr>
        <w:t>Основанием для отказа в приеме к рассмотрению документов являются:</w:t>
      </w:r>
    </w:p>
    <w:p w:rsidR="00976BC9" w:rsidRDefault="00A67E00" w:rsidP="00157485">
      <w:pPr>
        <w:rPr>
          <w:rFonts w:ascii="Times New Roman" w:hAnsi="Times New Roman"/>
          <w:color w:val="000000"/>
        </w:rPr>
      </w:pPr>
      <w:r>
        <w:rPr>
          <w:rFonts w:ascii="Times New Roman" w:hAnsi="Times New Roman"/>
          <w:color w:val="000000"/>
        </w:rPr>
        <w:t>1)</w:t>
      </w:r>
      <w:r w:rsidR="007E51FC">
        <w:rPr>
          <w:rFonts w:ascii="Times New Roman" w:hAnsi="Times New Roman"/>
          <w:color w:val="000000"/>
        </w:rPr>
        <w:t xml:space="preserve"> </w:t>
      </w:r>
      <w:r w:rsidR="00976BC9" w:rsidRPr="005F45C2">
        <w:rPr>
          <w:rFonts w:ascii="Times New Roman" w:hAnsi="Times New Roman"/>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E51FC" w:rsidRDefault="00A67E00" w:rsidP="007E51FC">
      <w:pPr>
        <w:rPr>
          <w:rFonts w:ascii="Times New Roman" w:hAnsi="Times New Roman"/>
        </w:rPr>
      </w:pPr>
      <w:r>
        <w:rPr>
          <w:rFonts w:ascii="Times New Roman" w:hAnsi="Times New Roman"/>
          <w:color w:val="000000"/>
        </w:rPr>
        <w:t>2</w:t>
      </w:r>
      <w:r w:rsidR="00D32184">
        <w:rPr>
          <w:rFonts w:ascii="Times New Roman" w:hAnsi="Times New Roman"/>
          <w:color w:val="000000"/>
        </w:rPr>
        <w:t>)</w:t>
      </w:r>
      <w:r w:rsidR="007E51FC">
        <w:rPr>
          <w:rFonts w:ascii="Times New Roman" w:hAnsi="Times New Roman"/>
          <w:color w:val="000000"/>
        </w:rPr>
        <w:t xml:space="preserve"> </w:t>
      </w:r>
      <w:r w:rsidR="007E51FC" w:rsidRPr="007E51FC">
        <w:rPr>
          <w:rFonts w:ascii="Times New Roman" w:hAnsi="Times New Roman"/>
        </w:rPr>
        <w:t>не представлено заявление либо в заявлении не указаны фамилия, имя, отчество, почтовый адрес, адрес электронной почты, телефон</w:t>
      </w:r>
      <w:r w:rsidR="007E51FC">
        <w:rPr>
          <w:rFonts w:ascii="Times New Roman" w:hAnsi="Times New Roman"/>
        </w:rPr>
        <w:t xml:space="preserve"> (</w:t>
      </w:r>
      <w:r w:rsidR="007E51FC" w:rsidRPr="007E51FC">
        <w:rPr>
          <w:rFonts w:ascii="Times New Roman" w:hAnsi="Times New Roman"/>
        </w:rPr>
        <w:t>заявителя</w:t>
      </w:r>
      <w:r w:rsidR="007E51FC">
        <w:rPr>
          <w:rFonts w:ascii="LiberationSerif" w:hAnsi="LiberationSerif"/>
          <w:color w:val="000000"/>
          <w:sz w:val="20"/>
        </w:rPr>
        <w:t xml:space="preserve"> </w:t>
      </w:r>
      <w:r w:rsidR="007E51FC" w:rsidRPr="007E51FC">
        <w:rPr>
          <w:rFonts w:ascii="Times New Roman" w:hAnsi="Times New Roman"/>
        </w:rPr>
        <w:t>сведения,</w:t>
      </w:r>
      <w:r w:rsidR="007E51FC">
        <w:rPr>
          <w:rFonts w:ascii="Times New Roman" w:hAnsi="Times New Roman"/>
        </w:rPr>
        <w:t xml:space="preserve"> </w:t>
      </w:r>
      <w:r w:rsidR="007E51FC" w:rsidRPr="007E51FC">
        <w:rPr>
          <w:rFonts w:ascii="Times New Roman" w:hAnsi="Times New Roman"/>
        </w:rPr>
        <w:t>необходимые для</w:t>
      </w:r>
      <w:r w:rsidR="007E51FC">
        <w:rPr>
          <w:rFonts w:ascii="Times New Roman" w:hAnsi="Times New Roman"/>
        </w:rPr>
        <w:t xml:space="preserve"> </w:t>
      </w:r>
      <w:r w:rsidR="007E51FC" w:rsidRPr="007E51FC">
        <w:rPr>
          <w:rFonts w:ascii="Times New Roman" w:hAnsi="Times New Roman"/>
        </w:rPr>
        <w:t>обратной</w:t>
      </w:r>
      <w:r w:rsidR="007E51FC">
        <w:rPr>
          <w:rFonts w:ascii="Times New Roman" w:hAnsi="Times New Roman"/>
        </w:rPr>
        <w:t xml:space="preserve"> </w:t>
      </w:r>
      <w:r w:rsidR="007E51FC" w:rsidRPr="007E51FC">
        <w:rPr>
          <w:rFonts w:ascii="Times New Roman" w:hAnsi="Times New Roman"/>
        </w:rPr>
        <w:t>связи с</w:t>
      </w:r>
      <w:r w:rsidR="007E51FC">
        <w:rPr>
          <w:rFonts w:ascii="Times New Roman" w:hAnsi="Times New Roman"/>
        </w:rPr>
        <w:t xml:space="preserve"> </w:t>
      </w:r>
      <w:r w:rsidR="007E51FC" w:rsidRPr="007E51FC">
        <w:rPr>
          <w:rFonts w:ascii="Times New Roman" w:hAnsi="Times New Roman"/>
        </w:rPr>
        <w:t>заявителем);</w:t>
      </w:r>
    </w:p>
    <w:p w:rsidR="004C2645" w:rsidRDefault="00A67E00" w:rsidP="004C2645">
      <w:pPr>
        <w:rPr>
          <w:rFonts w:ascii="Times New Roman" w:hAnsi="Times New Roman"/>
          <w:sz w:val="24"/>
          <w:szCs w:val="24"/>
        </w:rPr>
      </w:pPr>
      <w:r>
        <w:rPr>
          <w:rFonts w:ascii="Times New Roman" w:hAnsi="Times New Roman"/>
        </w:rPr>
        <w:t>3</w:t>
      </w:r>
      <w:r w:rsidR="00D32184">
        <w:rPr>
          <w:rFonts w:ascii="Times New Roman" w:hAnsi="Times New Roman"/>
        </w:rPr>
        <w:t xml:space="preserve">) </w:t>
      </w:r>
      <w:r w:rsidR="004C2645" w:rsidRPr="004C2645">
        <w:rPr>
          <w:rFonts w:ascii="Times New Roman" w:hAnsi="Times New Roman"/>
        </w:rPr>
        <w:t>заявителем</w:t>
      </w:r>
      <w:r w:rsidR="004C2645">
        <w:rPr>
          <w:rFonts w:ascii="Times New Roman" w:hAnsi="Times New Roman"/>
        </w:rPr>
        <w:t xml:space="preserve"> </w:t>
      </w:r>
      <w:r w:rsidR="004C2645" w:rsidRPr="004C2645">
        <w:rPr>
          <w:rFonts w:ascii="Times New Roman" w:hAnsi="Times New Roman"/>
        </w:rPr>
        <w:t>представлены</w:t>
      </w:r>
      <w:r w:rsidR="004C2645">
        <w:rPr>
          <w:rFonts w:ascii="Times New Roman" w:hAnsi="Times New Roman"/>
        </w:rPr>
        <w:t xml:space="preserve"> </w:t>
      </w:r>
      <w:r w:rsidR="004C2645" w:rsidRPr="004C2645">
        <w:rPr>
          <w:rFonts w:ascii="Times New Roman" w:hAnsi="Times New Roman"/>
        </w:rPr>
        <w:t>нечитаемые</w:t>
      </w:r>
      <w:r w:rsidR="004C2645">
        <w:rPr>
          <w:rFonts w:ascii="Times New Roman" w:hAnsi="Times New Roman"/>
        </w:rPr>
        <w:t xml:space="preserve"> </w:t>
      </w:r>
      <w:r w:rsidR="004C2645" w:rsidRPr="004C2645">
        <w:rPr>
          <w:rFonts w:ascii="Times New Roman" w:hAnsi="Times New Roman"/>
        </w:rPr>
        <w:t>документы,</w:t>
      </w:r>
      <w:r w:rsidR="004C2645">
        <w:rPr>
          <w:rFonts w:ascii="Times New Roman" w:hAnsi="Times New Roman"/>
        </w:rPr>
        <w:t xml:space="preserve"> </w:t>
      </w:r>
      <w:r w:rsidR="004C2645" w:rsidRPr="004C2645">
        <w:rPr>
          <w:rFonts w:ascii="Times New Roman" w:hAnsi="Times New Roman"/>
        </w:rPr>
        <w:t>документы</w:t>
      </w:r>
      <w:r w:rsidR="004C2645">
        <w:rPr>
          <w:rFonts w:ascii="Times New Roman" w:hAnsi="Times New Roman"/>
        </w:rPr>
        <w:t xml:space="preserve"> </w:t>
      </w:r>
      <w:r w:rsidR="004C2645" w:rsidRPr="004C2645">
        <w:rPr>
          <w:rFonts w:ascii="Times New Roman" w:hAnsi="Times New Roman"/>
        </w:rPr>
        <w:t>с приписками,</w:t>
      </w:r>
      <w:r w:rsidR="004C2645">
        <w:rPr>
          <w:rFonts w:ascii="Times New Roman" w:hAnsi="Times New Roman"/>
        </w:rPr>
        <w:t xml:space="preserve"> </w:t>
      </w:r>
      <w:r w:rsidR="004C2645" w:rsidRPr="004C2645">
        <w:rPr>
          <w:rFonts w:ascii="Times New Roman" w:hAnsi="Times New Roman"/>
        </w:rPr>
        <w:t>подчистками,</w:t>
      </w:r>
      <w:r w:rsidR="004C2645">
        <w:rPr>
          <w:rFonts w:ascii="Times New Roman" w:hAnsi="Times New Roman"/>
        </w:rPr>
        <w:t xml:space="preserve"> </w:t>
      </w:r>
      <w:r w:rsidR="004C2645" w:rsidRPr="004C2645">
        <w:rPr>
          <w:rFonts w:ascii="Times New Roman" w:hAnsi="Times New Roman"/>
        </w:rPr>
        <w:t>помарками;</w:t>
      </w:r>
    </w:p>
    <w:p w:rsidR="004C2645" w:rsidRDefault="00A67E00" w:rsidP="004C2645">
      <w:pPr>
        <w:rPr>
          <w:rFonts w:ascii="Times New Roman" w:hAnsi="Times New Roman"/>
        </w:rPr>
      </w:pPr>
      <w:r>
        <w:rPr>
          <w:rFonts w:ascii="Times New Roman" w:hAnsi="Times New Roman"/>
        </w:rPr>
        <w:t>4</w:t>
      </w:r>
      <w:r w:rsidR="00D32184">
        <w:rPr>
          <w:rFonts w:ascii="Times New Roman" w:hAnsi="Times New Roman"/>
        </w:rPr>
        <w:t xml:space="preserve">) </w:t>
      </w:r>
      <w:r w:rsidR="004C2645" w:rsidRPr="004C2645">
        <w:rPr>
          <w:rFonts w:ascii="Times New Roman" w:hAnsi="Times New Roman"/>
        </w:rPr>
        <w:t>представлены</w:t>
      </w:r>
      <w:r w:rsidR="004C2645">
        <w:rPr>
          <w:rFonts w:ascii="Times New Roman" w:hAnsi="Times New Roman"/>
        </w:rPr>
        <w:t xml:space="preserve"> </w:t>
      </w:r>
      <w:r w:rsidR="004C2645" w:rsidRPr="004C2645">
        <w:rPr>
          <w:rFonts w:ascii="Times New Roman" w:hAnsi="Times New Roman"/>
        </w:rPr>
        <w:t>документы с</w:t>
      </w:r>
      <w:r w:rsidR="004C2645">
        <w:rPr>
          <w:rFonts w:ascii="Times New Roman" w:hAnsi="Times New Roman"/>
        </w:rPr>
        <w:t xml:space="preserve"> </w:t>
      </w:r>
      <w:r w:rsidR="004C2645" w:rsidRPr="004C2645">
        <w:rPr>
          <w:rFonts w:ascii="Times New Roman" w:hAnsi="Times New Roman"/>
        </w:rPr>
        <w:t>повреждениями,</w:t>
      </w:r>
      <w:r w:rsidR="004C2645">
        <w:rPr>
          <w:rFonts w:ascii="Times New Roman" w:hAnsi="Times New Roman"/>
        </w:rPr>
        <w:t xml:space="preserve"> </w:t>
      </w:r>
      <w:r w:rsidR="004C2645" w:rsidRPr="004C2645">
        <w:rPr>
          <w:rFonts w:ascii="Times New Roman" w:hAnsi="Times New Roman"/>
        </w:rPr>
        <w:t>которые</w:t>
      </w:r>
      <w:r w:rsidR="004C2645">
        <w:rPr>
          <w:rFonts w:ascii="Times New Roman" w:hAnsi="Times New Roman"/>
        </w:rPr>
        <w:t xml:space="preserve"> </w:t>
      </w:r>
      <w:r w:rsidR="004C2645" w:rsidRPr="004C2645">
        <w:rPr>
          <w:rFonts w:ascii="Times New Roman" w:hAnsi="Times New Roman"/>
        </w:rPr>
        <w:t>не позволяют</w:t>
      </w:r>
      <w:r w:rsidR="004C2645">
        <w:rPr>
          <w:rFonts w:ascii="Times New Roman" w:hAnsi="Times New Roman"/>
        </w:rPr>
        <w:t xml:space="preserve"> </w:t>
      </w:r>
      <w:r w:rsidR="004C2645" w:rsidRPr="004C2645">
        <w:rPr>
          <w:rFonts w:ascii="Times New Roman" w:hAnsi="Times New Roman"/>
        </w:rPr>
        <w:t>однозначно</w:t>
      </w:r>
      <w:r w:rsidR="004C2645">
        <w:rPr>
          <w:rFonts w:ascii="Times New Roman" w:hAnsi="Times New Roman"/>
        </w:rPr>
        <w:t xml:space="preserve"> </w:t>
      </w:r>
      <w:r w:rsidR="004C2645" w:rsidRPr="004C2645">
        <w:rPr>
          <w:rFonts w:ascii="Times New Roman" w:hAnsi="Times New Roman"/>
        </w:rPr>
        <w:t>истолковать их</w:t>
      </w:r>
      <w:r w:rsidR="004C2645">
        <w:rPr>
          <w:rFonts w:ascii="Times New Roman" w:hAnsi="Times New Roman"/>
        </w:rPr>
        <w:t xml:space="preserve"> </w:t>
      </w:r>
      <w:r w:rsidR="004C2645" w:rsidRPr="004C2645">
        <w:rPr>
          <w:rFonts w:ascii="Times New Roman" w:hAnsi="Times New Roman"/>
        </w:rPr>
        <w:t>содержание</w:t>
      </w:r>
      <w:r w:rsidR="004C2645">
        <w:rPr>
          <w:rFonts w:ascii="Times New Roman" w:hAnsi="Times New Roman"/>
        </w:rPr>
        <w:t>;</w:t>
      </w:r>
    </w:p>
    <w:p w:rsidR="004C2645" w:rsidRPr="004C2645" w:rsidRDefault="00A67E00" w:rsidP="004C2645">
      <w:pPr>
        <w:rPr>
          <w:rFonts w:ascii="Times New Roman" w:hAnsi="Times New Roman"/>
          <w:sz w:val="24"/>
          <w:szCs w:val="24"/>
        </w:rPr>
      </w:pPr>
      <w:r>
        <w:rPr>
          <w:rFonts w:ascii="Times New Roman" w:hAnsi="Times New Roman"/>
        </w:rPr>
        <w:t>5</w:t>
      </w:r>
      <w:r w:rsidR="00D32184">
        <w:rPr>
          <w:rFonts w:ascii="Times New Roman" w:hAnsi="Times New Roman"/>
        </w:rPr>
        <w:t xml:space="preserve">) </w:t>
      </w:r>
      <w:r w:rsidR="004C2645" w:rsidRPr="004C2645">
        <w:rPr>
          <w:rFonts w:ascii="Times New Roman" w:hAnsi="Times New Roman"/>
        </w:rPr>
        <w:t>документы представлены лицом, не уполномоченным в установленном порядке на подачу документов;</w:t>
      </w:r>
    </w:p>
    <w:p w:rsidR="00976BC9" w:rsidRDefault="00A67E00" w:rsidP="0009029D">
      <w:pPr>
        <w:rPr>
          <w:rFonts w:ascii="Times New Roman" w:hAnsi="Times New Roman"/>
          <w:color w:val="000000"/>
        </w:rPr>
      </w:pPr>
      <w:r>
        <w:rPr>
          <w:rFonts w:ascii="Times New Roman" w:hAnsi="Times New Roman"/>
        </w:rPr>
        <w:t>6</w:t>
      </w:r>
      <w:r w:rsidR="00D32184">
        <w:rPr>
          <w:rFonts w:ascii="Times New Roman" w:hAnsi="Times New Roman"/>
        </w:rPr>
        <w:t xml:space="preserve">) </w:t>
      </w:r>
      <w:r w:rsidR="00976BC9" w:rsidRPr="005F45C2">
        <w:rPr>
          <w:rFonts w:ascii="Times New Roman" w:hAnsi="Times New Roman"/>
        </w:rPr>
        <w:t>наличие в документах нецензурных либо оскорбительных</w:t>
      </w:r>
      <w:r w:rsidR="00976BC9" w:rsidRPr="005F45C2">
        <w:rPr>
          <w:rFonts w:ascii="Times New Roman" w:hAnsi="Times New Roman"/>
          <w:color w:val="000000"/>
        </w:rPr>
        <w:t xml:space="preserve"> выражений, угроз жизни, здоровью и имуществу должностных лиц уполномоченного </w:t>
      </w:r>
      <w:r w:rsidR="007E51FC">
        <w:rPr>
          <w:rFonts w:ascii="Times New Roman" w:hAnsi="Times New Roman"/>
          <w:color w:val="000000"/>
        </w:rPr>
        <w:t>органа, а также членов их семей;</w:t>
      </w:r>
    </w:p>
    <w:p w:rsidR="007E51FC" w:rsidRDefault="00A67E00" w:rsidP="0009029D">
      <w:pPr>
        <w:rPr>
          <w:rFonts w:ascii="Times New Roman" w:hAnsi="Times New Roman"/>
          <w:color w:val="000000"/>
        </w:rPr>
      </w:pPr>
      <w:r>
        <w:rPr>
          <w:rFonts w:ascii="Times New Roman" w:hAnsi="Times New Roman"/>
          <w:color w:val="000000"/>
        </w:rPr>
        <w:t>7</w:t>
      </w:r>
      <w:r w:rsidR="00D32184">
        <w:rPr>
          <w:rFonts w:ascii="Times New Roman" w:hAnsi="Times New Roman"/>
          <w:color w:val="000000"/>
        </w:rPr>
        <w:t xml:space="preserve">) </w:t>
      </w:r>
      <w:r w:rsidR="007E51FC" w:rsidRPr="007E51FC">
        <w:rPr>
          <w:rFonts w:ascii="Times New Roman" w:hAnsi="Times New Roman"/>
          <w:color w:val="000000"/>
        </w:rPr>
        <w:t>граница земельного участка не установлена в соответствии с</w:t>
      </w:r>
      <w:r w:rsidR="007E51FC">
        <w:rPr>
          <w:rFonts w:ascii="Times New Roman" w:hAnsi="Times New Roman"/>
          <w:color w:val="000000"/>
        </w:rPr>
        <w:t xml:space="preserve"> </w:t>
      </w:r>
      <w:r w:rsidR="007E51FC" w:rsidRPr="007E51FC">
        <w:rPr>
          <w:rFonts w:ascii="Times New Roman" w:hAnsi="Times New Roman"/>
          <w:color w:val="000000"/>
        </w:rPr>
        <w:t>требовани</w:t>
      </w:r>
      <w:r w:rsidR="00A916F2">
        <w:rPr>
          <w:rFonts w:ascii="Times New Roman" w:hAnsi="Times New Roman"/>
          <w:color w:val="000000"/>
        </w:rPr>
        <w:t>ями земельного законодательства;</w:t>
      </w:r>
    </w:p>
    <w:p w:rsidR="00A916F2" w:rsidRPr="00A916F2" w:rsidRDefault="00A67E00" w:rsidP="00A916F2">
      <w:pPr>
        <w:rPr>
          <w:rFonts w:ascii="Times New Roman" w:hAnsi="Times New Roman"/>
        </w:rPr>
      </w:pPr>
      <w:r>
        <w:rPr>
          <w:rFonts w:ascii="Times New Roman" w:hAnsi="Times New Roman"/>
          <w:color w:val="000000"/>
        </w:rPr>
        <w:t>8</w:t>
      </w:r>
      <w:r w:rsidR="00D32184">
        <w:rPr>
          <w:rFonts w:ascii="Times New Roman" w:hAnsi="Times New Roman"/>
          <w:color w:val="000000"/>
        </w:rPr>
        <w:t xml:space="preserve">) </w:t>
      </w:r>
      <w:r w:rsidR="00A916F2" w:rsidRPr="00562455">
        <w:rPr>
          <w:rFonts w:ascii="Times New Roman" w:hAnsi="Times New Roman"/>
          <w:color w:val="000000"/>
        </w:rPr>
        <w:t xml:space="preserve">несоответствие документов требованиям, указанным </w:t>
      </w:r>
      <w:r w:rsidR="00A916F2" w:rsidRPr="00562455">
        <w:rPr>
          <w:rFonts w:ascii="Times New Roman" w:hAnsi="Times New Roman"/>
        </w:rPr>
        <w:t xml:space="preserve">в пункте </w:t>
      </w:r>
      <w:r w:rsidR="00946B14">
        <w:rPr>
          <w:rFonts w:ascii="Times New Roman" w:hAnsi="Times New Roman"/>
        </w:rPr>
        <w:t>9.4</w:t>
      </w:r>
      <w:r w:rsidR="00A916F2" w:rsidRPr="00562455">
        <w:rPr>
          <w:rFonts w:ascii="Times New Roman" w:hAnsi="Times New Roman"/>
        </w:rPr>
        <w:t xml:space="preserve"> настоящего административного регламента.</w:t>
      </w:r>
    </w:p>
    <w:p w:rsidR="00976BC9" w:rsidRPr="005F45C2" w:rsidRDefault="00A916F2" w:rsidP="0009029D">
      <w:pPr>
        <w:rPr>
          <w:rFonts w:ascii="Times New Roman" w:hAnsi="Times New Roman"/>
          <w:color w:val="000000"/>
        </w:rPr>
      </w:pPr>
      <w:r>
        <w:rPr>
          <w:rFonts w:ascii="Times New Roman" w:hAnsi="Times New Roman"/>
          <w:color w:val="000000"/>
        </w:rPr>
        <w:t xml:space="preserve">11.2. </w:t>
      </w:r>
      <w:r w:rsidR="00976BC9" w:rsidRPr="005F45C2">
        <w:rPr>
          <w:rFonts w:ascii="Times New Roman" w:hAnsi="Times New Roman"/>
          <w:color w:val="000000"/>
        </w:rPr>
        <w:t>В случае отказа в приеме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76BC9" w:rsidRPr="005F45C2" w:rsidRDefault="00976BC9" w:rsidP="0009029D">
      <w:pPr>
        <w:rPr>
          <w:rFonts w:ascii="Times New Roman" w:hAnsi="Times New Roman"/>
          <w:color w:val="000000"/>
        </w:rPr>
      </w:pPr>
      <w:r w:rsidRPr="005F45C2">
        <w:rPr>
          <w:rFonts w:ascii="Times New Roman" w:hAnsi="Times New Roman"/>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5 рабочих дней со дня обращения заявителя или его представителя.</w:t>
      </w:r>
    </w:p>
    <w:p w:rsidR="00976BC9" w:rsidRPr="005F45C2" w:rsidRDefault="00976BC9" w:rsidP="0009029D">
      <w:pPr>
        <w:rPr>
          <w:rFonts w:ascii="Times New Roman" w:hAnsi="Times New Roman"/>
          <w:color w:val="000000"/>
        </w:rPr>
      </w:pPr>
      <w:r w:rsidRPr="005F45C2">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976BC9" w:rsidRPr="005F45C2" w:rsidRDefault="00976BC9" w:rsidP="004125E1">
      <w:pPr>
        <w:rPr>
          <w:rFonts w:ascii="Times New Roman" w:hAnsi="Times New Roman"/>
          <w:color w:val="000000"/>
        </w:rPr>
      </w:pPr>
      <w:r w:rsidRPr="005F45C2">
        <w:rPr>
          <w:rFonts w:ascii="Times New Roman" w:hAnsi="Times New Roman"/>
          <w:color w:val="000000"/>
        </w:rPr>
        <w:lastRenderedPageBreak/>
        <w:t>В случае отказа в приеме документов, поданных через МФЦ, уполномоченный орган не позднее 5 рабочих дней со дня регистрации заявления направляет (выдает) в МФЦ уведомление об отказе в приеме документов.</w:t>
      </w:r>
    </w:p>
    <w:p w:rsidR="00976BC9" w:rsidRPr="005F45C2" w:rsidRDefault="00976BC9" w:rsidP="004125E1">
      <w:pPr>
        <w:rPr>
          <w:rFonts w:ascii="Times New Roman" w:hAnsi="Times New Roman"/>
          <w:color w:val="000000"/>
        </w:rPr>
      </w:pPr>
      <w:r w:rsidRPr="005F45C2">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976BC9" w:rsidRPr="00A916F2" w:rsidRDefault="00A916F2" w:rsidP="00A916F2">
      <w:pPr>
        <w:spacing w:after="240"/>
        <w:rPr>
          <w:rFonts w:ascii="Times New Roman" w:hAnsi="Times New Roman"/>
        </w:rPr>
      </w:pPr>
      <w:r>
        <w:rPr>
          <w:rFonts w:ascii="Times New Roman" w:hAnsi="Times New Roman"/>
          <w:color w:val="000000"/>
        </w:rPr>
        <w:t>1</w:t>
      </w:r>
      <w:r w:rsidR="00976BC9" w:rsidRPr="005F45C2">
        <w:rPr>
          <w:rFonts w:ascii="Times New Roman" w:hAnsi="Times New Roman"/>
          <w:color w:val="000000"/>
        </w:rPr>
        <w:t>1.</w:t>
      </w:r>
      <w:r>
        <w:rPr>
          <w:rFonts w:ascii="Times New Roman" w:hAnsi="Times New Roman"/>
          <w:color w:val="000000"/>
        </w:rPr>
        <w:t>3.</w:t>
      </w:r>
      <w:r w:rsidR="00976BC9" w:rsidRPr="005F45C2">
        <w:rPr>
          <w:rFonts w:ascii="Times New Roman" w:hAnsi="Times New Roman"/>
          <w:color w:val="000000"/>
        </w:rPr>
        <w:t xml:space="preserve"> Отказ в приеме документов не препятствует повторному обращению гражданина или его представителя в порядке, установленном </w:t>
      </w:r>
      <w:hyperlink r:id="rId17" w:history="1">
        <w:r w:rsidR="00976BC9" w:rsidRPr="00947A62">
          <w:rPr>
            <w:rFonts w:ascii="Times New Roman" w:hAnsi="Times New Roman"/>
          </w:rPr>
          <w:t xml:space="preserve">пунктом </w:t>
        </w:r>
        <w:r w:rsidR="00947A62">
          <w:rPr>
            <w:rFonts w:ascii="Times New Roman" w:hAnsi="Times New Roman"/>
          </w:rPr>
          <w:t>22.1</w:t>
        </w:r>
      </w:hyperlink>
      <w:r w:rsidR="00976BC9" w:rsidRPr="003143C5">
        <w:rPr>
          <w:rFonts w:ascii="Times New Roman" w:hAnsi="Times New Roman"/>
        </w:rPr>
        <w:t xml:space="preserve"> </w:t>
      </w:r>
      <w:r w:rsidR="00976BC9" w:rsidRPr="00947A62">
        <w:rPr>
          <w:rFonts w:ascii="Times New Roman" w:hAnsi="Times New Roman"/>
        </w:rPr>
        <w:t>настоящего административного регламента.</w:t>
      </w:r>
    </w:p>
    <w:p w:rsidR="00976BC9" w:rsidRPr="00FF654B" w:rsidRDefault="00976BC9" w:rsidP="001D4A8E">
      <w:pPr>
        <w:widowControl w:val="0"/>
        <w:autoSpaceDE w:val="0"/>
        <w:autoSpaceDN w:val="0"/>
        <w:adjustRightInd w:val="0"/>
        <w:spacing w:after="240"/>
        <w:jc w:val="center"/>
        <w:outlineLvl w:val="2"/>
        <w:rPr>
          <w:rFonts w:ascii="Times New Roman" w:hAnsi="Times New Roman"/>
          <w:i/>
          <w:szCs w:val="28"/>
        </w:rPr>
      </w:pPr>
      <w:bookmarkStart w:id="16" w:name="Par251"/>
      <w:bookmarkEnd w:id="16"/>
      <w:r w:rsidRPr="00FF654B">
        <w:rPr>
          <w:rFonts w:ascii="Times New Roman" w:hAnsi="Times New Roman"/>
          <w:i/>
          <w:szCs w:val="28"/>
        </w:rPr>
        <w:t xml:space="preserve">12. </w:t>
      </w:r>
      <w:r w:rsidR="00371F73" w:rsidRPr="00FF654B">
        <w:rPr>
          <w:rFonts w:ascii="Times New Roman" w:hAnsi="Times New Roman"/>
          <w:i/>
          <w:szCs w:val="28"/>
        </w:rPr>
        <w:t>Перечень оснований для приостановления</w:t>
      </w:r>
      <w:r w:rsidR="001D4A8E" w:rsidRPr="00FF654B">
        <w:rPr>
          <w:rFonts w:ascii="Times New Roman" w:hAnsi="Times New Roman"/>
          <w:i/>
          <w:szCs w:val="28"/>
        </w:rPr>
        <w:t xml:space="preserve"> </w:t>
      </w:r>
      <w:r w:rsidR="00371F73" w:rsidRPr="00FF654B">
        <w:rPr>
          <w:rFonts w:ascii="Times New Roman" w:hAnsi="Times New Roman"/>
          <w:i/>
          <w:szCs w:val="28"/>
        </w:rPr>
        <w:t xml:space="preserve">или отказа в предоставлении </w:t>
      </w:r>
      <w:r w:rsidR="00A916F2" w:rsidRPr="00FF654B">
        <w:rPr>
          <w:rFonts w:ascii="Times New Roman" w:hAnsi="Times New Roman"/>
          <w:i/>
          <w:szCs w:val="28"/>
        </w:rPr>
        <w:t>муниципальной услуги</w:t>
      </w:r>
    </w:p>
    <w:p w:rsidR="00976BC9" w:rsidRPr="005F45C2" w:rsidRDefault="00D32184"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976BC9" w:rsidRPr="005F45C2">
        <w:rPr>
          <w:rFonts w:ascii="Times New Roman" w:hAnsi="Times New Roman"/>
          <w:szCs w:val="28"/>
        </w:rPr>
        <w:t>2.</w:t>
      </w:r>
      <w:r>
        <w:rPr>
          <w:rFonts w:ascii="Times New Roman" w:hAnsi="Times New Roman"/>
          <w:szCs w:val="28"/>
        </w:rPr>
        <w:t>1.</w:t>
      </w:r>
      <w:r w:rsidR="00853F3F">
        <w:rPr>
          <w:rFonts w:ascii="Times New Roman" w:hAnsi="Times New Roman"/>
          <w:szCs w:val="28"/>
        </w:rPr>
        <w:t xml:space="preserve"> </w:t>
      </w:r>
      <w:r w:rsidR="00976BC9" w:rsidRPr="005F45C2">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76BC9" w:rsidRDefault="00D32184" w:rsidP="00514C7F">
      <w:pPr>
        <w:autoSpaceDE w:val="0"/>
        <w:autoSpaceDN w:val="0"/>
        <w:adjustRightInd w:val="0"/>
        <w:ind w:firstLine="709"/>
        <w:rPr>
          <w:rFonts w:ascii="Times New Roman" w:hAnsi="Times New Roman"/>
          <w:szCs w:val="28"/>
        </w:rPr>
      </w:pPr>
      <w:r>
        <w:rPr>
          <w:rFonts w:ascii="Times New Roman" w:hAnsi="Times New Roman"/>
          <w:szCs w:val="28"/>
        </w:rPr>
        <w:t>12</w:t>
      </w:r>
      <w:r w:rsidR="00976BC9" w:rsidRPr="005F45C2">
        <w:rPr>
          <w:rFonts w:ascii="Times New Roman" w:hAnsi="Times New Roman"/>
          <w:szCs w:val="28"/>
        </w:rPr>
        <w:t>.</w:t>
      </w:r>
      <w:r>
        <w:rPr>
          <w:rFonts w:ascii="Times New Roman" w:hAnsi="Times New Roman"/>
          <w:szCs w:val="28"/>
        </w:rPr>
        <w:t>2.</w:t>
      </w:r>
      <w:r w:rsidR="00976BC9" w:rsidRPr="005F45C2">
        <w:rPr>
          <w:rFonts w:ascii="Times New Roman" w:hAnsi="Times New Roman"/>
          <w:szCs w:val="28"/>
        </w:rPr>
        <w:t xml:space="preserve"> Основаниями для отказа в предоставлении муниципальной услуги являются:</w:t>
      </w:r>
    </w:p>
    <w:p w:rsidR="003C3BB5" w:rsidRPr="003C3BB5" w:rsidRDefault="003C3BB5" w:rsidP="003C3BB5">
      <w:pPr>
        <w:rPr>
          <w:rFonts w:ascii="Times New Roman" w:hAnsi="Times New Roman"/>
          <w:szCs w:val="28"/>
        </w:rPr>
      </w:pPr>
      <w:r w:rsidRPr="003C3BB5">
        <w:rPr>
          <w:rFonts w:ascii="Times New Roman" w:hAnsi="Times New Roman"/>
          <w:szCs w:val="28"/>
        </w:rPr>
        <w:t>1) заявитель не является правообладателем земельного участка;</w:t>
      </w:r>
    </w:p>
    <w:p w:rsidR="003C3BB5" w:rsidRPr="003C3BB5" w:rsidRDefault="003C3BB5" w:rsidP="003C3BB5">
      <w:pPr>
        <w:rPr>
          <w:rFonts w:ascii="Times New Roman" w:hAnsi="Times New Roman"/>
          <w:szCs w:val="28"/>
        </w:rPr>
      </w:pPr>
      <w:r w:rsidRPr="003C3BB5">
        <w:rPr>
          <w:rFonts w:ascii="Times New Roman" w:hAnsi="Times New Roman"/>
          <w:szCs w:val="28"/>
        </w:rPr>
        <w:t>2) с заявлением обратилось лицо, не уполномоченное в соответствии с законодательством Российской Федерации представлять интересы заявителя;</w:t>
      </w:r>
    </w:p>
    <w:p w:rsidR="00CE5E1D" w:rsidRPr="003C3BB5" w:rsidRDefault="003C3BB5" w:rsidP="003C3BB5">
      <w:pPr>
        <w:rPr>
          <w:rFonts w:ascii="Times New Roman" w:hAnsi="Times New Roman"/>
          <w:szCs w:val="28"/>
        </w:rPr>
      </w:pPr>
      <w:r w:rsidRPr="003C3BB5">
        <w:rPr>
          <w:rFonts w:ascii="Times New Roman" w:hAnsi="Times New Roman"/>
          <w:szCs w:val="28"/>
        </w:rPr>
        <w:t>3) отсутствуют документы, необходимые для предоставления муниципальной услуги;</w:t>
      </w:r>
    </w:p>
    <w:p w:rsidR="00976BC9" w:rsidRPr="005F45C2" w:rsidRDefault="00793E10" w:rsidP="00514C7F">
      <w:pPr>
        <w:autoSpaceDE w:val="0"/>
        <w:autoSpaceDN w:val="0"/>
        <w:adjustRightInd w:val="0"/>
        <w:ind w:firstLine="709"/>
        <w:rPr>
          <w:rFonts w:ascii="Times New Roman" w:hAnsi="Times New Roman"/>
          <w:szCs w:val="28"/>
        </w:rPr>
      </w:pPr>
      <w:r>
        <w:rPr>
          <w:rFonts w:ascii="Times New Roman" w:hAnsi="Times New Roman"/>
          <w:szCs w:val="28"/>
        </w:rPr>
        <w:t>4</w:t>
      </w:r>
      <w:r w:rsidR="00976BC9" w:rsidRPr="005F45C2">
        <w:rPr>
          <w:rFonts w:ascii="Times New Roman" w:hAnsi="Times New Roman"/>
          <w:szCs w:val="28"/>
        </w:rPr>
        <w:t>)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76BC9" w:rsidRPr="005F45C2" w:rsidRDefault="00793E10" w:rsidP="00514C7F">
      <w:pPr>
        <w:autoSpaceDE w:val="0"/>
        <w:autoSpaceDN w:val="0"/>
        <w:adjustRightInd w:val="0"/>
        <w:ind w:firstLine="709"/>
        <w:rPr>
          <w:rFonts w:ascii="Times New Roman" w:hAnsi="Times New Roman"/>
          <w:szCs w:val="28"/>
          <w:lang w:eastAsia="en-US"/>
        </w:rPr>
      </w:pPr>
      <w:r>
        <w:rPr>
          <w:rFonts w:ascii="Times New Roman" w:hAnsi="Times New Roman"/>
          <w:szCs w:val="28"/>
        </w:rPr>
        <w:t>5</w:t>
      </w:r>
      <w:r w:rsidR="00976BC9" w:rsidRPr="005F45C2">
        <w:rPr>
          <w:rFonts w:ascii="Times New Roman" w:hAnsi="Times New Roman"/>
          <w:szCs w:val="28"/>
        </w:rPr>
        <w:t xml:space="preserve">) поступление в уполномоченный орган </w:t>
      </w:r>
      <w:r w:rsidR="00976BC9" w:rsidRPr="005F45C2">
        <w:rPr>
          <w:rFonts w:ascii="Times New Roman" w:hAnsi="Times New Roman"/>
          <w:szCs w:val="28"/>
          <w:lang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w:t>
      </w:r>
      <w:r>
        <w:rPr>
          <w:rFonts w:ascii="Times New Roman" w:hAnsi="Times New Roman"/>
          <w:szCs w:val="28"/>
          <w:lang w:eastAsia="en-US"/>
        </w:rPr>
        <w:t xml:space="preserve"> а также не представлены заявителем по собственной инициативе;</w:t>
      </w:r>
    </w:p>
    <w:p w:rsidR="00976BC9" w:rsidRPr="005F45C2" w:rsidRDefault="00793E10" w:rsidP="000372DD">
      <w:pPr>
        <w:autoSpaceDE w:val="0"/>
        <w:autoSpaceDN w:val="0"/>
        <w:adjustRightInd w:val="0"/>
        <w:ind w:firstLine="709"/>
        <w:rPr>
          <w:rFonts w:ascii="Times New Roman" w:hAnsi="Times New Roman"/>
          <w:szCs w:val="28"/>
        </w:rPr>
      </w:pPr>
      <w:r>
        <w:rPr>
          <w:rFonts w:ascii="Times New Roman" w:hAnsi="Times New Roman"/>
          <w:szCs w:val="28"/>
        </w:rPr>
        <w:t>6</w:t>
      </w:r>
      <w:r w:rsidR="00976BC9" w:rsidRPr="005F45C2">
        <w:rPr>
          <w:rFonts w:ascii="Times New Roman" w:hAnsi="Times New Roman"/>
          <w:szCs w:val="28"/>
        </w:rPr>
        <w:t>) представление документов в ненадлежащий орган;</w:t>
      </w:r>
    </w:p>
    <w:p w:rsidR="00976BC9" w:rsidRPr="00793E10" w:rsidRDefault="00793E10" w:rsidP="00793E10">
      <w:pPr>
        <w:rPr>
          <w:rFonts w:ascii="Times New Roman" w:hAnsi="Times New Roman"/>
          <w:sz w:val="24"/>
          <w:szCs w:val="24"/>
        </w:rPr>
      </w:pPr>
      <w:r>
        <w:rPr>
          <w:rFonts w:ascii="Times New Roman" w:hAnsi="Times New Roman"/>
          <w:szCs w:val="28"/>
        </w:rPr>
        <w:t>7</w:t>
      </w:r>
      <w:r w:rsidR="00976BC9" w:rsidRPr="005F45C2">
        <w:rPr>
          <w:rFonts w:ascii="Times New Roman" w:hAnsi="Times New Roman"/>
          <w:szCs w:val="28"/>
        </w:rPr>
        <w:t xml:space="preserve">) </w:t>
      </w:r>
      <w:r w:rsidRPr="00793E10">
        <w:rPr>
          <w:rFonts w:ascii="Times New Roman" w:hAnsi="Times New Roman"/>
          <w:szCs w:val="28"/>
          <w:lang w:eastAsia="en-US"/>
        </w:rPr>
        <w:t>не утверждена документация по планировке территории (отказ по данному основанию возможен в случае, если согласно требованиям Градостроительного кодекса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 строительного проектирования допускается только после утверждения документации по планировке территории)</w:t>
      </w:r>
      <w:r>
        <w:rPr>
          <w:rFonts w:ascii="Times New Roman" w:hAnsi="Times New Roman"/>
          <w:szCs w:val="28"/>
          <w:lang w:eastAsia="en-US"/>
        </w:rPr>
        <w:t>.</w:t>
      </w:r>
    </w:p>
    <w:p w:rsidR="00976BC9" w:rsidRPr="005F45C2" w:rsidRDefault="00976BC9" w:rsidP="00A916F2">
      <w:pPr>
        <w:autoSpaceDE w:val="0"/>
        <w:autoSpaceDN w:val="0"/>
        <w:adjustRightInd w:val="0"/>
        <w:spacing w:after="240"/>
        <w:ind w:firstLine="709"/>
        <w:rPr>
          <w:rFonts w:ascii="Times New Roman" w:hAnsi="Times New Roman"/>
          <w:szCs w:val="28"/>
        </w:rPr>
      </w:pPr>
      <w:r w:rsidRPr="005F45C2">
        <w:rPr>
          <w:rFonts w:ascii="Times New Roman" w:hAnsi="Times New Roman"/>
          <w:szCs w:val="28"/>
        </w:rPr>
        <w:lastRenderedPageBreak/>
        <w:t>Отказ в предоставлении муниципальной услуги может быть обжалован заявителем в порядке, установленном законодательством.</w:t>
      </w:r>
    </w:p>
    <w:p w:rsidR="00976BC9" w:rsidRPr="00FF654B" w:rsidRDefault="00976BC9" w:rsidP="00A916F2">
      <w:pPr>
        <w:widowControl w:val="0"/>
        <w:autoSpaceDE w:val="0"/>
        <w:autoSpaceDN w:val="0"/>
        <w:adjustRightInd w:val="0"/>
        <w:spacing w:after="240"/>
        <w:jc w:val="center"/>
        <w:outlineLvl w:val="2"/>
        <w:rPr>
          <w:rFonts w:ascii="Times New Roman" w:hAnsi="Times New Roman"/>
          <w:i/>
          <w:szCs w:val="28"/>
        </w:rPr>
      </w:pPr>
      <w:bookmarkStart w:id="17" w:name="Par261"/>
      <w:bookmarkEnd w:id="17"/>
      <w:r w:rsidRPr="00FF654B">
        <w:rPr>
          <w:rFonts w:ascii="Times New Roman" w:hAnsi="Times New Roman"/>
          <w:i/>
          <w:szCs w:val="28"/>
        </w:rPr>
        <w:t>13. П</w:t>
      </w:r>
      <w:r w:rsidR="00A916F2" w:rsidRPr="00FF654B">
        <w:rPr>
          <w:rFonts w:ascii="Times New Roman" w:hAnsi="Times New Roman"/>
          <w:i/>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195A" w:rsidRDefault="0006195A" w:rsidP="0006195A">
      <w:pPr>
        <w:widowControl w:val="0"/>
        <w:autoSpaceDE w:val="0"/>
        <w:autoSpaceDN w:val="0"/>
        <w:adjustRightInd w:val="0"/>
        <w:spacing w:after="240"/>
        <w:ind w:firstLine="709"/>
        <w:rPr>
          <w:rFonts w:ascii="Times New Roman" w:hAnsi="Times New Roman"/>
          <w:bCs/>
          <w:szCs w:val="28"/>
        </w:rPr>
      </w:pPr>
      <w:r>
        <w:rPr>
          <w:rFonts w:ascii="Times New Roman" w:hAnsi="Times New Roman"/>
          <w:szCs w:val="28"/>
        </w:rPr>
        <w:t>13.1</w:t>
      </w:r>
      <w:r w:rsidR="00976BC9" w:rsidRPr="005F45C2">
        <w:rPr>
          <w:rFonts w:ascii="Times New Roman" w:hAnsi="Times New Roman"/>
          <w:szCs w:val="28"/>
        </w:rPr>
        <w:t>. </w:t>
      </w:r>
      <w:bookmarkStart w:id="18" w:name="Par270"/>
      <w:bookmarkEnd w:id="18"/>
      <w:r w:rsidRPr="00BE657C">
        <w:rPr>
          <w:rFonts w:ascii="Times New Roman" w:hAnsi="Times New Roman"/>
          <w:bCs/>
          <w:szCs w:val="28"/>
        </w:rPr>
        <w:t>Услуги, которые являются необходимыми и об</w:t>
      </w:r>
      <w:r>
        <w:rPr>
          <w:rFonts w:ascii="Times New Roman" w:hAnsi="Times New Roman"/>
          <w:bCs/>
          <w:szCs w:val="28"/>
        </w:rPr>
        <w:t>язательными для предоставления муниципальной</w:t>
      </w:r>
      <w:r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bCs/>
          <w:szCs w:val="28"/>
        </w:rPr>
        <w:t>муниципальной</w:t>
      </w:r>
      <w:r w:rsidRPr="00BE657C">
        <w:rPr>
          <w:rFonts w:ascii="Times New Roman" w:hAnsi="Times New Roman"/>
          <w:bCs/>
          <w:szCs w:val="28"/>
        </w:rPr>
        <w:t xml:space="preserve"> услуги, отсутствуют.</w:t>
      </w:r>
    </w:p>
    <w:p w:rsidR="00976BC9" w:rsidRPr="00FF654B" w:rsidRDefault="00976BC9" w:rsidP="0006195A">
      <w:pPr>
        <w:widowControl w:val="0"/>
        <w:autoSpaceDE w:val="0"/>
        <w:autoSpaceDN w:val="0"/>
        <w:adjustRightInd w:val="0"/>
        <w:spacing w:after="240"/>
        <w:ind w:firstLine="709"/>
        <w:jc w:val="center"/>
        <w:rPr>
          <w:rFonts w:ascii="Times New Roman" w:hAnsi="Times New Roman"/>
          <w:i/>
          <w:szCs w:val="28"/>
        </w:rPr>
      </w:pPr>
      <w:r w:rsidRPr="00FF654B">
        <w:rPr>
          <w:rFonts w:ascii="Times New Roman" w:hAnsi="Times New Roman"/>
          <w:i/>
          <w:szCs w:val="28"/>
        </w:rPr>
        <w:t>14. П</w:t>
      </w:r>
      <w:r w:rsidR="00A916F2" w:rsidRPr="00FF654B">
        <w:rPr>
          <w:rFonts w:ascii="Times New Roman" w:hAnsi="Times New Roman"/>
          <w:i/>
          <w:szCs w:val="28"/>
        </w:rPr>
        <w:t>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bookmarkStart w:id="19" w:name="Par277"/>
      <w:bookmarkEnd w:id="19"/>
    </w:p>
    <w:p w:rsidR="00976BC9" w:rsidRPr="005F45C2" w:rsidRDefault="00146167"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14.1</w:t>
      </w:r>
      <w:r w:rsidR="00976BC9" w:rsidRPr="005F45C2">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76BC9" w:rsidRPr="005F45C2" w:rsidRDefault="00146167" w:rsidP="00123E4B">
      <w:pPr>
        <w:widowControl w:val="0"/>
        <w:autoSpaceDE w:val="0"/>
        <w:autoSpaceDN w:val="0"/>
        <w:adjustRightInd w:val="0"/>
        <w:spacing w:after="240"/>
        <w:ind w:firstLine="709"/>
        <w:rPr>
          <w:rFonts w:ascii="Times New Roman" w:hAnsi="Times New Roman"/>
          <w:szCs w:val="28"/>
        </w:rPr>
      </w:pPr>
      <w:r>
        <w:rPr>
          <w:rFonts w:ascii="Times New Roman" w:hAnsi="Times New Roman"/>
          <w:szCs w:val="28"/>
        </w:rPr>
        <w:t>14.2</w:t>
      </w:r>
      <w:r w:rsidR="00976BC9" w:rsidRPr="005F45C2">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76BC9" w:rsidRPr="00FF654B" w:rsidRDefault="00976BC9" w:rsidP="00123E4B">
      <w:pPr>
        <w:spacing w:after="240"/>
        <w:ind w:firstLine="0"/>
        <w:jc w:val="center"/>
        <w:rPr>
          <w:rFonts w:ascii="Times New Roman" w:hAnsi="Times New Roman"/>
          <w:i/>
        </w:rPr>
      </w:pPr>
      <w:r w:rsidRPr="00FF654B">
        <w:rPr>
          <w:rFonts w:ascii="Times New Roman" w:hAnsi="Times New Roman"/>
          <w:i/>
        </w:rPr>
        <w:t>15. П</w:t>
      </w:r>
      <w:r w:rsidR="00146167" w:rsidRPr="00FF654B">
        <w:rPr>
          <w:rFonts w:ascii="Times New Roman" w:hAnsi="Times New Roman"/>
          <w:i/>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1EA1" w:rsidRPr="00D37255" w:rsidRDefault="00C41EA1" w:rsidP="009737D3">
      <w:pPr>
        <w:spacing w:after="240"/>
        <w:rPr>
          <w:rFonts w:ascii="Times New Roman" w:hAnsi="Times New Roman"/>
        </w:rPr>
      </w:pPr>
      <w:r w:rsidRPr="00D37255">
        <w:rPr>
          <w:rFonts w:ascii="Times New Roman" w:hAnsi="Times New Roman"/>
          <w:szCs w:val="28"/>
        </w:rPr>
        <w:t>15.1</w:t>
      </w:r>
      <w:r w:rsidR="009737D3">
        <w:rPr>
          <w:rFonts w:ascii="Times New Roman" w:hAnsi="Times New Roman"/>
          <w:szCs w:val="28"/>
        </w:rPr>
        <w:t>.</w:t>
      </w:r>
      <w:r w:rsidRPr="00D37255">
        <w:rPr>
          <w:rFonts w:ascii="Times New Roman" w:hAnsi="Times New Roman"/>
          <w:szCs w:val="28"/>
        </w:rPr>
        <w:t> </w:t>
      </w:r>
      <w:r w:rsidRPr="00BE657C">
        <w:rPr>
          <w:rFonts w:ascii="Times New Roman" w:hAnsi="Times New Roman"/>
          <w:szCs w:val="28"/>
        </w:rPr>
        <w:t xml:space="preserve">Плата за </w:t>
      </w:r>
      <w:r w:rsidRPr="00BE657C">
        <w:rPr>
          <w:rFonts w:ascii="Times New Roman" w:hAnsi="Times New Roman"/>
          <w:szCs w:val="28"/>
          <w:lang w:eastAsia="en-US"/>
        </w:rPr>
        <w:t xml:space="preserve">услуги, которые являются необходимыми и обязательными для предоставления </w:t>
      </w:r>
      <w:r>
        <w:rPr>
          <w:rFonts w:ascii="Times New Roman" w:hAnsi="Times New Roman"/>
          <w:szCs w:val="28"/>
          <w:lang w:eastAsia="en-US"/>
        </w:rPr>
        <w:t>муниципальной</w:t>
      </w:r>
      <w:r w:rsidRPr="00BE657C">
        <w:rPr>
          <w:rFonts w:ascii="Times New Roman" w:hAnsi="Times New Roman"/>
          <w:szCs w:val="28"/>
          <w:lang w:eastAsia="en-US"/>
        </w:rPr>
        <w:t xml:space="preserve"> услуги, отсутствует</w:t>
      </w:r>
      <w:r w:rsidRPr="00486B37">
        <w:t>.</w:t>
      </w:r>
    </w:p>
    <w:p w:rsidR="00976BC9" w:rsidRPr="005F45C2" w:rsidRDefault="00976BC9" w:rsidP="005D45ED">
      <w:pPr>
        <w:rPr>
          <w:rFonts w:ascii="Times New Roman" w:hAnsi="Times New Roman"/>
        </w:rPr>
      </w:pPr>
    </w:p>
    <w:p w:rsidR="00976BC9" w:rsidRPr="00FF654B" w:rsidRDefault="00976BC9" w:rsidP="009737D3">
      <w:pPr>
        <w:spacing w:after="240"/>
        <w:ind w:firstLine="0"/>
        <w:jc w:val="center"/>
        <w:rPr>
          <w:rFonts w:ascii="Times New Roman" w:hAnsi="Times New Roman"/>
          <w:i/>
        </w:rPr>
      </w:pPr>
      <w:bookmarkStart w:id="20" w:name="Par285"/>
      <w:bookmarkEnd w:id="20"/>
      <w:r w:rsidRPr="00FF654B">
        <w:rPr>
          <w:rFonts w:ascii="Times New Roman" w:hAnsi="Times New Roman"/>
          <w:i/>
        </w:rPr>
        <w:t>16. М</w:t>
      </w:r>
      <w:r w:rsidR="009737D3" w:rsidRPr="00FF654B">
        <w:rPr>
          <w:rFonts w:ascii="Times New Roman" w:hAnsi="Times New Roman"/>
          <w:i/>
        </w:rPr>
        <w:t>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76BC9" w:rsidRPr="005F45C2" w:rsidRDefault="009737D3" w:rsidP="00EF35C2">
      <w:pPr>
        <w:rPr>
          <w:rFonts w:ascii="Times New Roman" w:hAnsi="Times New Roman"/>
        </w:rPr>
      </w:pPr>
      <w:bookmarkStart w:id="21" w:name="Par289"/>
      <w:bookmarkEnd w:id="21"/>
      <w:r>
        <w:rPr>
          <w:rFonts w:ascii="Times New Roman" w:hAnsi="Times New Roman"/>
        </w:rPr>
        <w:t>16.1</w:t>
      </w:r>
      <w:r w:rsidR="00976BC9" w:rsidRPr="005F45C2">
        <w:rPr>
          <w:rFonts w:ascii="Times New Roman" w:hAnsi="Times New Roman"/>
        </w:rPr>
        <w:t>. Максимальное время ожидания в очереди при подаче заявления и документов не должно превышать 15 минут.</w:t>
      </w:r>
    </w:p>
    <w:p w:rsidR="00976BC9" w:rsidRPr="005F45C2" w:rsidRDefault="009737D3" w:rsidP="009737D3">
      <w:pPr>
        <w:spacing w:after="240"/>
        <w:rPr>
          <w:rFonts w:ascii="Times New Roman" w:hAnsi="Times New Roman"/>
        </w:rPr>
      </w:pPr>
      <w:r>
        <w:rPr>
          <w:rFonts w:ascii="Times New Roman" w:hAnsi="Times New Roman"/>
        </w:rPr>
        <w:t>16.2</w:t>
      </w:r>
      <w:r w:rsidR="00976BC9" w:rsidRPr="005F45C2">
        <w:rPr>
          <w:rFonts w:ascii="Times New Roman" w:hAnsi="Times New Roman"/>
        </w:rPr>
        <w:t>. Максимальное время ожидания в очереди при получении результата муниципальной услуги не должно превышать 15 минут.</w:t>
      </w:r>
    </w:p>
    <w:p w:rsidR="00976BC9" w:rsidRPr="00FF654B" w:rsidRDefault="00976BC9" w:rsidP="009251CB">
      <w:pPr>
        <w:ind w:firstLine="0"/>
        <w:jc w:val="center"/>
        <w:rPr>
          <w:rFonts w:ascii="Times New Roman" w:hAnsi="Times New Roman"/>
          <w:i/>
        </w:rPr>
      </w:pPr>
      <w:bookmarkStart w:id="22" w:name="Par293"/>
      <w:bookmarkEnd w:id="22"/>
      <w:r w:rsidRPr="00FF654B">
        <w:rPr>
          <w:rFonts w:ascii="Times New Roman" w:hAnsi="Times New Roman"/>
          <w:i/>
        </w:rPr>
        <w:t>17. С</w:t>
      </w:r>
      <w:r w:rsidR="009737D3" w:rsidRPr="00FF654B">
        <w:rPr>
          <w:rFonts w:ascii="Times New Roman" w:hAnsi="Times New Roman"/>
          <w:i/>
        </w:rPr>
        <w:t>рок и порядок регистрации заявления</w:t>
      </w:r>
    </w:p>
    <w:p w:rsidR="00976BC9" w:rsidRPr="00FF654B" w:rsidRDefault="009737D3" w:rsidP="009737D3">
      <w:pPr>
        <w:spacing w:after="240"/>
        <w:ind w:firstLine="0"/>
        <w:jc w:val="center"/>
        <w:rPr>
          <w:rFonts w:ascii="Times New Roman" w:hAnsi="Times New Roman"/>
          <w:i/>
        </w:rPr>
      </w:pPr>
      <w:r w:rsidRPr="00FF654B">
        <w:rPr>
          <w:rFonts w:ascii="Times New Roman" w:hAnsi="Times New Roman"/>
          <w:i/>
        </w:rPr>
        <w:t>заявителя о предоставлении муниципальной услуги, в том числе в электронной форме</w:t>
      </w:r>
    </w:p>
    <w:p w:rsidR="00976BC9" w:rsidRPr="005F45C2" w:rsidRDefault="00D33C31" w:rsidP="009251CB">
      <w:pPr>
        <w:rPr>
          <w:rFonts w:ascii="Times New Roman" w:hAnsi="Times New Roman"/>
        </w:rPr>
      </w:pPr>
      <w:r>
        <w:rPr>
          <w:rFonts w:ascii="Times New Roman" w:hAnsi="Times New Roman"/>
        </w:rPr>
        <w:lastRenderedPageBreak/>
        <w:t>17.1</w:t>
      </w:r>
      <w:r w:rsidR="00976BC9" w:rsidRPr="005F45C2">
        <w:rPr>
          <w:rFonts w:ascii="Times New Roman" w:hAnsi="Times New Roman"/>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76BC9" w:rsidRPr="005F45C2" w:rsidRDefault="00D33C31" w:rsidP="00D33C31">
      <w:pPr>
        <w:spacing w:after="240"/>
        <w:rPr>
          <w:rFonts w:ascii="Times New Roman" w:hAnsi="Times New Roman"/>
        </w:rPr>
      </w:pPr>
      <w:r>
        <w:rPr>
          <w:rFonts w:ascii="Times New Roman" w:hAnsi="Times New Roman"/>
        </w:rPr>
        <w:t>17.2</w:t>
      </w:r>
      <w:r w:rsidR="00976BC9" w:rsidRPr="005F45C2">
        <w:rPr>
          <w:rFonts w:ascii="Times New Roman" w:hAnsi="Times New Roman"/>
        </w:rPr>
        <w:t>. Максимальное время регистрации заявления о предоставлении муниципальной услуги составляет 10 минут.</w:t>
      </w:r>
    </w:p>
    <w:p w:rsidR="00976BC9" w:rsidRPr="00FF654B" w:rsidRDefault="00976BC9" w:rsidP="00D33C31">
      <w:pPr>
        <w:widowControl w:val="0"/>
        <w:autoSpaceDE w:val="0"/>
        <w:autoSpaceDN w:val="0"/>
        <w:adjustRightInd w:val="0"/>
        <w:spacing w:after="240"/>
        <w:jc w:val="center"/>
        <w:outlineLvl w:val="2"/>
        <w:rPr>
          <w:rFonts w:ascii="Times New Roman" w:hAnsi="Times New Roman"/>
          <w:i/>
          <w:szCs w:val="28"/>
        </w:rPr>
      </w:pPr>
      <w:bookmarkStart w:id="23" w:name="Par300"/>
      <w:bookmarkEnd w:id="23"/>
      <w:r w:rsidRPr="00FF654B">
        <w:rPr>
          <w:rFonts w:ascii="Times New Roman" w:hAnsi="Times New Roman"/>
          <w:i/>
          <w:szCs w:val="28"/>
        </w:rPr>
        <w:t>18. Т</w:t>
      </w:r>
      <w:r w:rsidR="00D33C31" w:rsidRPr="00FF654B">
        <w:rPr>
          <w:rFonts w:ascii="Times New Roman" w:hAnsi="Times New Roman"/>
          <w:i/>
          <w:szCs w:val="28"/>
        </w:rPr>
        <w:t>ребования к помещениям, в которых предоставляется муниципальная услуга</w:t>
      </w:r>
    </w:p>
    <w:p w:rsidR="00976BC9" w:rsidRPr="005F45C2" w:rsidRDefault="00D33C31" w:rsidP="00694D77">
      <w:pPr>
        <w:widowControl w:val="0"/>
        <w:autoSpaceDE w:val="0"/>
        <w:autoSpaceDN w:val="0"/>
        <w:adjustRightInd w:val="0"/>
        <w:ind w:firstLine="709"/>
        <w:rPr>
          <w:rFonts w:ascii="Times New Roman" w:hAnsi="Times New Roman"/>
          <w:szCs w:val="28"/>
        </w:rPr>
      </w:pPr>
      <w:r>
        <w:rPr>
          <w:rFonts w:ascii="Times New Roman" w:hAnsi="Times New Roman"/>
          <w:szCs w:val="28"/>
        </w:rPr>
        <w:t>18.1</w:t>
      </w:r>
      <w:r w:rsidR="00976BC9" w:rsidRPr="005F45C2">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76BC9" w:rsidRPr="005F45C2" w:rsidRDefault="00976BC9" w:rsidP="00694D77">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76BC9" w:rsidRPr="005F45C2" w:rsidRDefault="00D33C31" w:rsidP="00694D77">
      <w:pPr>
        <w:widowControl w:val="0"/>
        <w:autoSpaceDE w:val="0"/>
        <w:autoSpaceDN w:val="0"/>
        <w:adjustRightInd w:val="0"/>
        <w:ind w:firstLine="709"/>
        <w:rPr>
          <w:rFonts w:ascii="Times New Roman" w:hAnsi="Times New Roman"/>
          <w:szCs w:val="28"/>
        </w:rPr>
      </w:pPr>
      <w:r>
        <w:rPr>
          <w:rFonts w:ascii="Times New Roman" w:hAnsi="Times New Roman"/>
          <w:szCs w:val="28"/>
        </w:rPr>
        <w:t>18.2</w:t>
      </w:r>
      <w:r w:rsidR="00976BC9" w:rsidRPr="005F45C2">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76BC9" w:rsidRPr="005F45C2" w:rsidRDefault="00D33C31" w:rsidP="00694D77">
      <w:pPr>
        <w:autoSpaceDE w:val="0"/>
        <w:autoSpaceDN w:val="0"/>
        <w:adjustRightInd w:val="0"/>
        <w:ind w:firstLine="709"/>
        <w:rPr>
          <w:rFonts w:ascii="Times New Roman" w:hAnsi="Times New Roman"/>
          <w:szCs w:val="28"/>
        </w:rPr>
      </w:pPr>
      <w:r>
        <w:rPr>
          <w:rFonts w:ascii="Times New Roman" w:hAnsi="Times New Roman"/>
          <w:szCs w:val="28"/>
        </w:rPr>
        <w:t>18.3</w:t>
      </w:r>
      <w:r w:rsidR="00976BC9" w:rsidRPr="005F45C2">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p>
    <w:p w:rsidR="00976BC9" w:rsidRPr="005F45C2" w:rsidRDefault="00D33C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18.4</w:t>
      </w:r>
      <w:r w:rsidR="00976BC9" w:rsidRPr="005F45C2">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976BC9" w:rsidRPr="005F45C2" w:rsidRDefault="00D33C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18.5</w:t>
      </w:r>
      <w:r w:rsidR="00976BC9" w:rsidRPr="005F45C2">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76BC9" w:rsidRPr="005F45C2" w:rsidRDefault="00D33C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18.6</w:t>
      </w:r>
      <w:r w:rsidR="00976BC9" w:rsidRPr="005F45C2">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76BC9" w:rsidRPr="005F45C2" w:rsidRDefault="00D33C31"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18.7</w:t>
      </w:r>
      <w:r w:rsidR="00976BC9" w:rsidRPr="005F45C2">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76BC9" w:rsidRPr="005F45C2" w:rsidRDefault="00976BC9" w:rsidP="008054EB">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76BC9" w:rsidRPr="005F45C2" w:rsidRDefault="00D33C31" w:rsidP="008054EB">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18.8</w:t>
      </w:r>
      <w:r w:rsidR="00776C00">
        <w:rPr>
          <w:rFonts w:ascii="Times New Roman" w:hAnsi="Times New Roman"/>
          <w:szCs w:val="28"/>
        </w:rPr>
        <w:t>.</w:t>
      </w:r>
      <w:r w:rsidR="00976BC9" w:rsidRPr="005F45C2">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976BC9" w:rsidRPr="005F45C2" w:rsidRDefault="00D33C31" w:rsidP="00077AC7">
      <w:pPr>
        <w:widowControl w:val="0"/>
        <w:autoSpaceDE w:val="0"/>
        <w:autoSpaceDN w:val="0"/>
        <w:adjustRightInd w:val="0"/>
        <w:spacing w:after="240"/>
        <w:ind w:firstLine="709"/>
        <w:rPr>
          <w:rFonts w:ascii="Times New Roman" w:hAnsi="Times New Roman"/>
          <w:szCs w:val="28"/>
        </w:rPr>
      </w:pPr>
      <w:r>
        <w:rPr>
          <w:rFonts w:ascii="Times New Roman" w:hAnsi="Times New Roman"/>
          <w:szCs w:val="28"/>
        </w:rPr>
        <w:t>18.9</w:t>
      </w:r>
      <w:r w:rsidR="00976BC9" w:rsidRPr="005F45C2">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76BC9" w:rsidRPr="00FF654B" w:rsidRDefault="00976BC9" w:rsidP="00077AC7">
      <w:pPr>
        <w:widowControl w:val="0"/>
        <w:autoSpaceDE w:val="0"/>
        <w:autoSpaceDN w:val="0"/>
        <w:adjustRightInd w:val="0"/>
        <w:spacing w:after="240"/>
        <w:jc w:val="center"/>
        <w:outlineLvl w:val="2"/>
        <w:rPr>
          <w:rFonts w:ascii="Times New Roman" w:hAnsi="Times New Roman"/>
          <w:i/>
          <w:szCs w:val="28"/>
        </w:rPr>
      </w:pPr>
      <w:bookmarkStart w:id="24" w:name="Par313"/>
      <w:bookmarkEnd w:id="24"/>
      <w:r w:rsidRPr="00FF654B">
        <w:rPr>
          <w:rFonts w:ascii="Times New Roman" w:hAnsi="Times New Roman"/>
          <w:i/>
          <w:szCs w:val="28"/>
        </w:rPr>
        <w:t xml:space="preserve">19. </w:t>
      </w:r>
      <w:r w:rsidR="001A322E" w:rsidRPr="00FF654B">
        <w:rPr>
          <w:rFonts w:ascii="Times New Roman" w:hAnsi="Times New Roman"/>
          <w:i/>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w:t>
      </w:r>
      <w:r w:rsidR="00631DBE" w:rsidRPr="00FF654B">
        <w:rPr>
          <w:rFonts w:ascii="Times New Roman" w:hAnsi="Times New Roman"/>
          <w:i/>
          <w:szCs w:val="28"/>
        </w:rPr>
        <w:t>коммуникационных технологий</w:t>
      </w:r>
    </w:p>
    <w:p w:rsidR="00976BC9" w:rsidRPr="005F45C2" w:rsidRDefault="007078B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19.1</w:t>
      </w:r>
      <w:r w:rsidR="005F695A">
        <w:rPr>
          <w:rFonts w:ascii="Times New Roman" w:hAnsi="Times New Roman"/>
          <w:szCs w:val="28"/>
        </w:rPr>
        <w:t xml:space="preserve">. </w:t>
      </w:r>
      <w:r w:rsidR="00976BC9" w:rsidRPr="005F45C2">
        <w:rPr>
          <w:rFonts w:ascii="Times New Roman" w:hAnsi="Times New Roman"/>
          <w:szCs w:val="28"/>
        </w:rPr>
        <w:t>Основными показателями доступности и качества муниципальной услуги являются:</w:t>
      </w:r>
    </w:p>
    <w:p w:rsidR="00976BC9" w:rsidRPr="005F45C2" w:rsidRDefault="00976BC9" w:rsidP="003777E1">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соблюдение требований к местам предоставления муниципальной услуги, их транспортной доступности;</w:t>
      </w:r>
    </w:p>
    <w:p w:rsidR="00976BC9" w:rsidRPr="005F45C2" w:rsidRDefault="00976BC9" w:rsidP="003777E1">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среднее время ожидания в очереди при подаче документов;</w:t>
      </w:r>
    </w:p>
    <w:p w:rsidR="00976BC9" w:rsidRPr="005F45C2" w:rsidRDefault="00976BC9" w:rsidP="003777E1">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76BC9" w:rsidRPr="005F45C2" w:rsidRDefault="00976BC9" w:rsidP="003777E1">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количество взаимодействий заявителя с должностными лицами уполномоченного органа.</w:t>
      </w:r>
    </w:p>
    <w:p w:rsidR="00976BC9" w:rsidRPr="005F45C2" w:rsidRDefault="007078B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19.2</w:t>
      </w:r>
      <w:r w:rsidR="005F695A">
        <w:rPr>
          <w:rFonts w:ascii="Times New Roman" w:hAnsi="Times New Roman"/>
          <w:szCs w:val="28"/>
        </w:rPr>
        <w:t>.</w:t>
      </w:r>
      <w:r w:rsidR="00976BC9" w:rsidRPr="005F45C2">
        <w:rPr>
          <w:rFonts w:ascii="Times New Roman" w:hAnsi="Times New Roman"/>
          <w:szCs w:val="28"/>
        </w:rPr>
        <w:t xml:space="preserve"> Основными требованиями к качеству рассмотрения обращений заявителей являются:</w:t>
      </w:r>
    </w:p>
    <w:p w:rsidR="00976BC9" w:rsidRPr="005F45C2" w:rsidRDefault="00976BC9" w:rsidP="003777E1">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достоверность предоставляемой заявителям информации о ходе рассмотрения обращения;</w:t>
      </w:r>
    </w:p>
    <w:p w:rsidR="00976BC9" w:rsidRPr="005F45C2" w:rsidRDefault="00976BC9" w:rsidP="003777E1">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полнота информирования заявителей о ходе рассмотрения обращения;</w:t>
      </w:r>
    </w:p>
    <w:p w:rsidR="00976BC9" w:rsidRPr="005F45C2" w:rsidRDefault="00976BC9" w:rsidP="003777E1">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наглядность форм предоставляемой информации об административных процедурах;</w:t>
      </w:r>
    </w:p>
    <w:p w:rsidR="00976BC9" w:rsidRPr="005F45C2" w:rsidRDefault="00976BC9" w:rsidP="003777E1">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976BC9" w:rsidRPr="005F45C2" w:rsidRDefault="00976BC9" w:rsidP="003777E1">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оперативность вынесения решения в отношении рассматриваемого обращения.</w:t>
      </w:r>
    </w:p>
    <w:p w:rsidR="00976BC9" w:rsidRPr="005F45C2" w:rsidRDefault="007078B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19.3</w:t>
      </w:r>
      <w:r w:rsidR="005F695A">
        <w:rPr>
          <w:rFonts w:ascii="Times New Roman" w:hAnsi="Times New Roman"/>
          <w:szCs w:val="28"/>
        </w:rPr>
        <w:t xml:space="preserve">. </w:t>
      </w:r>
      <w:r w:rsidR="00976BC9" w:rsidRPr="005F45C2">
        <w:rPr>
          <w:rFonts w:ascii="Times New Roman" w:hAnsi="Times New Roman"/>
          <w:szCs w:val="28"/>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76BC9" w:rsidRPr="005F45C2" w:rsidRDefault="007078B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19.4</w:t>
      </w:r>
      <w:r w:rsidR="005F695A">
        <w:rPr>
          <w:rFonts w:ascii="Times New Roman" w:hAnsi="Times New Roman"/>
          <w:szCs w:val="28"/>
        </w:rPr>
        <w:t xml:space="preserve">. </w:t>
      </w:r>
      <w:r w:rsidR="00976BC9" w:rsidRPr="005F45C2">
        <w:rPr>
          <w:rFonts w:ascii="Times New Roman" w:hAnsi="Times New Roman"/>
          <w:szCs w:val="28"/>
        </w:rPr>
        <w:t>Взаимодействие заявителя с должностными лицами уполномоченного органа осуществляется при личном обращении заявителя:</w:t>
      </w:r>
    </w:p>
    <w:p w:rsidR="00976BC9" w:rsidRPr="005F45C2" w:rsidRDefault="00976BC9" w:rsidP="003777E1">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для подачи документов, необходимых для предоставления муниципальной услуги;</w:t>
      </w:r>
    </w:p>
    <w:p w:rsidR="00976BC9" w:rsidRPr="005F45C2" w:rsidRDefault="00976BC9" w:rsidP="003777E1">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lastRenderedPageBreak/>
        <w:t>за получением результата предоставления муниципальной услуги.</w:t>
      </w:r>
    </w:p>
    <w:p w:rsidR="00976BC9" w:rsidRPr="005F45C2" w:rsidRDefault="007078B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19.5</w:t>
      </w:r>
      <w:r w:rsidR="00976BC9" w:rsidRPr="005F45C2">
        <w:rPr>
          <w:rFonts w:ascii="Times New Roman" w:hAnsi="Times New Roman"/>
          <w:szCs w:val="28"/>
        </w:rPr>
        <w:t>. Продолжительность взаимодействия заявителя с должностными лицами уполномоченного органа при предост</w:t>
      </w:r>
      <w:r w:rsidR="005F695A">
        <w:rPr>
          <w:rFonts w:ascii="Times New Roman" w:hAnsi="Times New Roman"/>
          <w:szCs w:val="28"/>
        </w:rPr>
        <w:t xml:space="preserve">авлении муниципальной </w:t>
      </w:r>
      <w:r w:rsidR="00976BC9" w:rsidRPr="005F45C2">
        <w:rPr>
          <w:rFonts w:ascii="Times New Roman" w:hAnsi="Times New Roman"/>
          <w:szCs w:val="28"/>
        </w:rPr>
        <w:t>услуги не должна превышать 20 минут по каждому из указанных видов взаимодействия.</w:t>
      </w:r>
    </w:p>
    <w:p w:rsidR="00976BC9" w:rsidRPr="005F45C2" w:rsidRDefault="007078B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19.6</w:t>
      </w:r>
      <w:r w:rsidR="00976BC9" w:rsidRPr="005F45C2">
        <w:rPr>
          <w:rFonts w:ascii="Times New Roman" w:hAnsi="Times New Roman"/>
          <w:szCs w:val="28"/>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76BC9" w:rsidRPr="005F45C2" w:rsidRDefault="007078B8"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19.7</w:t>
      </w:r>
      <w:r w:rsidR="00602929">
        <w:rPr>
          <w:rFonts w:ascii="Times New Roman" w:hAnsi="Times New Roman"/>
          <w:szCs w:val="28"/>
        </w:rPr>
        <w:t xml:space="preserve">. </w:t>
      </w:r>
      <w:r w:rsidR="00976BC9" w:rsidRPr="005F45C2">
        <w:rPr>
          <w:rFonts w:ascii="Times New Roman" w:hAnsi="Times New Roman"/>
          <w:szCs w:val="28"/>
        </w:rPr>
        <w:t xml:space="preserve">Заявителю обеспечивается возможность получения муниципальной услуги </w:t>
      </w:r>
      <w:r w:rsidR="00976BC9" w:rsidRPr="005F45C2">
        <w:rPr>
          <w:rFonts w:ascii="Times New Roman" w:hAnsi="Times New Roman"/>
          <w:color w:val="000000" w:themeColor="text1"/>
          <w:szCs w:val="28"/>
        </w:rPr>
        <w:t>посредством Портала,</w:t>
      </w:r>
      <w:r w:rsidR="00976BC9" w:rsidRPr="005F45C2">
        <w:rPr>
          <w:rFonts w:ascii="Times New Roman" w:hAnsi="Times New Roman"/>
          <w:szCs w:val="28"/>
        </w:rPr>
        <w:t xml:space="preserve"> МФЦ.</w:t>
      </w:r>
    </w:p>
    <w:p w:rsidR="00976BC9" w:rsidRPr="005F45C2" w:rsidRDefault="00976BC9" w:rsidP="007078B8">
      <w:pPr>
        <w:widowControl w:val="0"/>
        <w:autoSpaceDE w:val="0"/>
        <w:autoSpaceDN w:val="0"/>
        <w:adjustRightInd w:val="0"/>
        <w:spacing w:after="240"/>
        <w:ind w:firstLine="709"/>
        <w:rPr>
          <w:rFonts w:ascii="Times New Roman" w:hAnsi="Times New Roman"/>
          <w:szCs w:val="28"/>
        </w:rPr>
      </w:pPr>
      <w:r w:rsidRPr="005F45C2">
        <w:rPr>
          <w:rFonts w:ascii="Times New Roman" w:hAnsi="Times New Roman"/>
          <w:szCs w:val="28"/>
        </w:rPr>
        <w:t>Заявителю посредством Портала, МФЦ, обеспечивается возможность получения сведений о ходе предоставления муниципальной услуги.</w:t>
      </w:r>
    </w:p>
    <w:p w:rsidR="00976BC9" w:rsidRPr="00FF654B" w:rsidRDefault="00976BC9" w:rsidP="007078B8">
      <w:pPr>
        <w:widowControl w:val="0"/>
        <w:autoSpaceDE w:val="0"/>
        <w:autoSpaceDN w:val="0"/>
        <w:adjustRightInd w:val="0"/>
        <w:spacing w:after="240"/>
        <w:jc w:val="center"/>
        <w:rPr>
          <w:rFonts w:ascii="Times New Roman" w:hAnsi="Times New Roman"/>
          <w:i/>
          <w:szCs w:val="28"/>
        </w:rPr>
      </w:pPr>
      <w:bookmarkStart w:id="25" w:name="Par328"/>
      <w:bookmarkEnd w:id="25"/>
      <w:r w:rsidRPr="00FF654B">
        <w:rPr>
          <w:rFonts w:ascii="Times New Roman" w:hAnsi="Times New Roman"/>
          <w:i/>
          <w:szCs w:val="28"/>
        </w:rPr>
        <w:t>20. И</w:t>
      </w:r>
      <w:r w:rsidR="007078B8" w:rsidRPr="00FF654B">
        <w:rPr>
          <w:rFonts w:ascii="Times New Roman" w:hAnsi="Times New Roman"/>
          <w:i/>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76BC9" w:rsidRPr="005F45C2" w:rsidRDefault="007078B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20.1</w:t>
      </w:r>
      <w:r w:rsidR="00976BC9" w:rsidRPr="005F45C2">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r w:rsidR="003B162F" w:rsidRPr="005F45C2">
        <w:rPr>
          <w:rFonts w:ascii="Times New Roman" w:hAnsi="Times New Roman"/>
          <w:color w:val="2D2D2D"/>
          <w:spacing w:val="2"/>
          <w:szCs w:val="28"/>
        </w:rPr>
        <w:t xml:space="preserve">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N 210-ФЗ</w:t>
      </w:r>
      <w:r w:rsidR="00976BC9" w:rsidRPr="005F45C2">
        <w:rPr>
          <w:rFonts w:ascii="Times New Roman" w:hAnsi="Times New Roman"/>
          <w:szCs w:val="28"/>
        </w:rPr>
        <w:t>:</w:t>
      </w:r>
    </w:p>
    <w:p w:rsidR="00976BC9" w:rsidRPr="005F45C2" w:rsidRDefault="00976BC9" w:rsidP="00211085">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r w:rsidR="003B162F" w:rsidRPr="005F45C2">
        <w:rPr>
          <w:rFonts w:ascii="Times New Roman" w:hAnsi="Times New Roman"/>
          <w:szCs w:val="28"/>
        </w:rPr>
        <w:t xml:space="preserve"> </w:t>
      </w:r>
      <w:r w:rsidR="003B162F" w:rsidRPr="005F45C2">
        <w:rPr>
          <w:rFonts w:ascii="Times New Roman" w:hAnsi="Times New Roman"/>
          <w:color w:val="2D2D2D"/>
          <w:spacing w:val="2"/>
          <w:szCs w:val="28"/>
        </w:rPr>
        <w:t>или его представителем, в том числе комплексного запроса</w:t>
      </w:r>
      <w:r w:rsidRPr="005F45C2">
        <w:rPr>
          <w:rFonts w:ascii="Times New Roman" w:hAnsi="Times New Roman"/>
          <w:szCs w:val="28"/>
        </w:rPr>
        <w:t>;</w:t>
      </w:r>
    </w:p>
    <w:p w:rsidR="00976BC9" w:rsidRPr="005F45C2" w:rsidRDefault="00976BC9" w:rsidP="00211085">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2) обработка заявления и представленных документов</w:t>
      </w:r>
      <w:r w:rsidR="003B162F" w:rsidRPr="005F45C2">
        <w:rPr>
          <w:rFonts w:ascii="Times New Roman" w:hAnsi="Times New Roman"/>
          <w:szCs w:val="28"/>
        </w:rPr>
        <w:t>,</w:t>
      </w:r>
      <w:r w:rsidR="003B162F" w:rsidRPr="005F45C2">
        <w:rPr>
          <w:rFonts w:ascii="Times New Roman" w:hAnsi="Times New Roman"/>
          <w:color w:val="2D2D2D"/>
          <w:spacing w:val="2"/>
          <w:szCs w:val="28"/>
        </w:rPr>
        <w:t xml:space="preserve"> в том числе комплексного запроса</w:t>
      </w:r>
      <w:r w:rsidRPr="005F45C2">
        <w:rPr>
          <w:rFonts w:ascii="Times New Roman" w:hAnsi="Times New Roman"/>
          <w:szCs w:val="28"/>
        </w:rPr>
        <w:t>;</w:t>
      </w:r>
    </w:p>
    <w:p w:rsidR="00976BC9" w:rsidRPr="005F45C2" w:rsidRDefault="00976BC9" w:rsidP="00211085">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r w:rsidR="003B162F" w:rsidRPr="005F45C2">
        <w:rPr>
          <w:rFonts w:ascii="Times New Roman" w:hAnsi="Times New Roman"/>
          <w:szCs w:val="28"/>
        </w:rPr>
        <w:t>,</w:t>
      </w:r>
      <w:r w:rsidR="003B162F" w:rsidRPr="005F45C2">
        <w:rPr>
          <w:rFonts w:ascii="Times New Roman" w:hAnsi="Times New Roman"/>
          <w:color w:val="2D2D2D"/>
          <w:spacing w:val="2"/>
          <w:szCs w:val="28"/>
        </w:rPr>
        <w:t xml:space="preserve"> в том числе муниципальных услуг, указанных в комплексном запросе</w:t>
      </w:r>
      <w:r w:rsidRPr="005F45C2">
        <w:rPr>
          <w:rFonts w:ascii="Times New Roman" w:hAnsi="Times New Roman"/>
          <w:szCs w:val="28"/>
        </w:rPr>
        <w:t>;</w:t>
      </w:r>
    </w:p>
    <w:p w:rsidR="00976BC9" w:rsidRPr="005F45C2" w:rsidRDefault="00976BC9" w:rsidP="00211085">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 xml:space="preserve">4) выдача результата оказания муниципальной услуги </w:t>
      </w:r>
      <w:r w:rsidR="003B162F" w:rsidRPr="005F45C2">
        <w:rPr>
          <w:rFonts w:ascii="Times New Roman" w:hAnsi="Times New Roman"/>
          <w:color w:val="2D2D2D"/>
          <w:spacing w:val="2"/>
          <w:szCs w:val="28"/>
        </w:rPr>
        <w:t xml:space="preserve">(в том числе документов, полученных по результатам предоставления всех муниципальных услуг, указанных в комплексном запросе) </w:t>
      </w:r>
      <w:r w:rsidRPr="005F45C2">
        <w:rPr>
          <w:rFonts w:ascii="Times New Roman" w:hAnsi="Times New Roman"/>
          <w:szCs w:val="28"/>
        </w:rPr>
        <w:t>или решения об отказе в предоставлении муниципальной услуги.</w:t>
      </w:r>
    </w:p>
    <w:p w:rsidR="00976BC9" w:rsidRPr="005F45C2" w:rsidRDefault="007078B8" w:rsidP="0030067D">
      <w:pPr>
        <w:widowControl w:val="0"/>
        <w:tabs>
          <w:tab w:val="left" w:pos="-142"/>
          <w:tab w:val="left" w:pos="0"/>
        </w:tabs>
        <w:autoSpaceDE w:val="0"/>
        <w:autoSpaceDN w:val="0"/>
        <w:adjustRightInd w:val="0"/>
        <w:ind w:firstLine="709"/>
        <w:rPr>
          <w:rFonts w:ascii="Times New Roman" w:hAnsi="Times New Roman"/>
          <w:i/>
          <w:color w:val="000000" w:themeColor="text1"/>
          <w:szCs w:val="28"/>
        </w:rPr>
      </w:pPr>
      <w:r>
        <w:rPr>
          <w:rFonts w:ascii="Times New Roman" w:hAnsi="Times New Roman"/>
          <w:color w:val="000000" w:themeColor="text1"/>
          <w:szCs w:val="28"/>
        </w:rPr>
        <w:t>20.</w:t>
      </w:r>
      <w:r w:rsidR="00976BC9" w:rsidRPr="005F45C2">
        <w:rPr>
          <w:rFonts w:ascii="Times New Roman" w:hAnsi="Times New Roman"/>
          <w:color w:val="000000" w:themeColor="text1"/>
          <w:szCs w:val="28"/>
        </w:rPr>
        <w:t>2.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w:t>
      </w:r>
      <w:r w:rsidR="00291906" w:rsidRPr="005F45C2">
        <w:rPr>
          <w:rFonts w:ascii="Times New Roman" w:hAnsi="Times New Roman"/>
          <w:color w:val="000000" w:themeColor="text1"/>
          <w:szCs w:val="28"/>
        </w:rPr>
        <w:t>т</w:t>
      </w:r>
      <w:r w:rsidR="00976BC9" w:rsidRPr="005F45C2">
        <w:rPr>
          <w:rFonts w:ascii="Times New Roman" w:hAnsi="Times New Roman"/>
          <w:i/>
          <w:color w:val="000000" w:themeColor="text1"/>
          <w:szCs w:val="28"/>
        </w:rPr>
        <w:t>:</w:t>
      </w:r>
    </w:p>
    <w:p w:rsidR="00976BC9" w:rsidRPr="005F45C2" w:rsidRDefault="00976BC9" w:rsidP="0030067D">
      <w:pPr>
        <w:tabs>
          <w:tab w:val="left" w:pos="-142"/>
          <w:tab w:val="left" w:pos="0"/>
        </w:tabs>
        <w:autoSpaceDE w:val="0"/>
        <w:autoSpaceDN w:val="0"/>
        <w:adjustRightInd w:val="0"/>
        <w:ind w:firstLine="709"/>
        <w:rPr>
          <w:rFonts w:ascii="Times New Roman" w:hAnsi="Times New Roman"/>
          <w:color w:val="000000" w:themeColor="text1"/>
          <w:szCs w:val="28"/>
        </w:rPr>
      </w:pPr>
      <w:r w:rsidRPr="005F45C2">
        <w:rPr>
          <w:rFonts w:ascii="Times New Roman" w:hAnsi="Times New Roman"/>
          <w:color w:val="000000" w:themeColor="text1"/>
          <w:szCs w:val="28"/>
        </w:rPr>
        <w:lastRenderedPageBreak/>
        <w:t>I этап – возможность получения информации о муниципальной услуге посредством Портала;</w:t>
      </w:r>
    </w:p>
    <w:p w:rsidR="00976BC9" w:rsidRPr="005F45C2" w:rsidRDefault="00976BC9" w:rsidP="0030067D">
      <w:pPr>
        <w:tabs>
          <w:tab w:val="left" w:pos="-142"/>
          <w:tab w:val="left" w:pos="0"/>
        </w:tabs>
        <w:autoSpaceDE w:val="0"/>
        <w:autoSpaceDN w:val="0"/>
        <w:adjustRightInd w:val="0"/>
        <w:ind w:firstLine="709"/>
        <w:rPr>
          <w:rFonts w:ascii="Times New Roman" w:hAnsi="Times New Roman"/>
          <w:color w:val="000000" w:themeColor="text1"/>
          <w:szCs w:val="28"/>
        </w:rPr>
      </w:pPr>
      <w:r w:rsidRPr="005F45C2">
        <w:rPr>
          <w:rFonts w:ascii="Times New Roman" w:hAnsi="Times New Roman"/>
          <w:color w:val="000000" w:themeColor="text1"/>
          <w:szCs w:val="28"/>
        </w:rPr>
        <w:t>II этап – возможность копирования и заполнения в электронном виде форм заявлений и иных документов, необходимых для получения муниципальной</w:t>
      </w:r>
      <w:r w:rsidR="00291906" w:rsidRPr="005F45C2">
        <w:rPr>
          <w:rFonts w:ascii="Times New Roman" w:hAnsi="Times New Roman"/>
          <w:color w:val="000000" w:themeColor="text1"/>
          <w:szCs w:val="28"/>
        </w:rPr>
        <w:t xml:space="preserve"> услуги, размещенных на Портале.</w:t>
      </w:r>
    </w:p>
    <w:p w:rsidR="00976BC9" w:rsidRPr="005F45C2" w:rsidRDefault="007078B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D6473">
        <w:rPr>
          <w:rFonts w:ascii="Times New Roman" w:hAnsi="Times New Roman"/>
          <w:szCs w:val="28"/>
        </w:rPr>
        <w:t>3</w:t>
      </w:r>
      <w:r w:rsidR="00976BC9" w:rsidRPr="005F45C2">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76BC9" w:rsidRPr="005F45C2" w:rsidRDefault="007078B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D6473">
        <w:rPr>
          <w:rFonts w:ascii="Times New Roman" w:hAnsi="Times New Roman"/>
          <w:szCs w:val="28"/>
        </w:rPr>
        <w:t>4</w:t>
      </w:r>
      <w:r w:rsidR="00976BC9" w:rsidRPr="005F45C2">
        <w:rPr>
          <w:rFonts w:ascii="Times New Roman" w:hAnsi="Times New Roman"/>
          <w:szCs w:val="28"/>
        </w:rPr>
        <w:t xml:space="preserve">. В течение 5 календарных дней с даты направления запроса о предоставлении муниципальной услуги в электронной форме заявитель </w:t>
      </w:r>
      <w:r w:rsidR="00976BC9" w:rsidRPr="005F695A">
        <w:rPr>
          <w:rFonts w:ascii="Times New Roman" w:hAnsi="Times New Roman"/>
          <w:szCs w:val="28"/>
        </w:rPr>
        <w:t xml:space="preserve">предоставляет в уполномоченный орган документы, представленные в пункте </w:t>
      </w:r>
      <w:r w:rsidR="005F695A" w:rsidRPr="005F695A">
        <w:rPr>
          <w:rFonts w:ascii="Times New Roman" w:hAnsi="Times New Roman"/>
          <w:szCs w:val="28"/>
        </w:rPr>
        <w:t>9.2</w:t>
      </w:r>
      <w:r w:rsidR="00976BC9" w:rsidRPr="005F695A">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5F695A" w:rsidRPr="005F695A">
        <w:rPr>
          <w:rFonts w:ascii="Times New Roman" w:hAnsi="Times New Roman"/>
          <w:szCs w:val="28"/>
        </w:rPr>
        <w:t>10.1</w:t>
      </w:r>
      <w:r w:rsidR="00976BC9" w:rsidRPr="005F695A">
        <w:rPr>
          <w:rFonts w:ascii="Times New Roman" w:hAnsi="Times New Roman"/>
          <w:szCs w:val="28"/>
        </w:rPr>
        <w:t xml:space="preserve"> административного регламента.</w:t>
      </w:r>
    </w:p>
    <w:p w:rsidR="00976BC9" w:rsidRPr="005F45C2" w:rsidRDefault="007078B8" w:rsidP="00A94B4F">
      <w:pPr>
        <w:widowControl w:val="0"/>
        <w:autoSpaceDE w:val="0"/>
        <w:autoSpaceDN w:val="0"/>
        <w:adjustRightInd w:val="0"/>
        <w:spacing w:after="240"/>
        <w:ind w:firstLine="709"/>
        <w:rPr>
          <w:rFonts w:ascii="Times New Roman" w:hAnsi="Times New Roman"/>
          <w:szCs w:val="28"/>
        </w:rPr>
      </w:pPr>
      <w:r>
        <w:rPr>
          <w:rFonts w:ascii="Times New Roman" w:hAnsi="Times New Roman"/>
          <w:szCs w:val="28"/>
        </w:rPr>
        <w:t>20.</w:t>
      </w:r>
      <w:r w:rsidR="00ED6473">
        <w:rPr>
          <w:rFonts w:ascii="Times New Roman" w:hAnsi="Times New Roman"/>
          <w:szCs w:val="28"/>
        </w:rPr>
        <w:t>5</w:t>
      </w:r>
      <w:r w:rsidR="00976BC9" w:rsidRPr="005F45C2">
        <w:rPr>
          <w:rFonts w:ascii="Times New Roman" w:hAnsi="Times New Roman"/>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76BC9" w:rsidRPr="005F45C2" w:rsidRDefault="00976BC9" w:rsidP="00A94B4F">
      <w:pPr>
        <w:widowControl w:val="0"/>
        <w:autoSpaceDE w:val="0"/>
        <w:autoSpaceDN w:val="0"/>
        <w:adjustRightInd w:val="0"/>
        <w:spacing w:after="240"/>
        <w:jc w:val="center"/>
        <w:rPr>
          <w:rFonts w:ascii="Times New Roman" w:hAnsi="Times New Roman"/>
          <w:szCs w:val="28"/>
        </w:rPr>
      </w:pPr>
      <w:bookmarkStart w:id="26" w:name="Par339"/>
      <w:bookmarkEnd w:id="26"/>
      <w:r w:rsidRPr="00FF654B">
        <w:rPr>
          <w:rFonts w:ascii="Times New Roman" w:hAnsi="Times New Roman"/>
          <w:b/>
          <w:szCs w:val="28"/>
        </w:rPr>
        <w:t>Раздел III. С</w:t>
      </w:r>
      <w:r w:rsidR="00FF654B" w:rsidRPr="00FF654B">
        <w:rPr>
          <w:rFonts w:ascii="Times New Roman" w:hAnsi="Times New Roman"/>
          <w:b/>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w:t>
      </w:r>
      <w:r w:rsidR="00FF654B" w:rsidRPr="005F45C2">
        <w:rPr>
          <w:rFonts w:ascii="Times New Roman" w:hAnsi="Times New Roman"/>
          <w:szCs w:val="28"/>
        </w:rPr>
        <w:t xml:space="preserve"> </w:t>
      </w:r>
      <w:r w:rsidR="00FF654B" w:rsidRPr="00FF654B">
        <w:rPr>
          <w:rFonts w:ascii="Times New Roman" w:hAnsi="Times New Roman"/>
          <w:b/>
          <w:szCs w:val="28"/>
        </w:rPr>
        <w:t>муниципальных услуг</w:t>
      </w:r>
    </w:p>
    <w:p w:rsidR="00976BC9" w:rsidRPr="009E20E4" w:rsidRDefault="00976BC9" w:rsidP="009E20E4">
      <w:pPr>
        <w:widowControl w:val="0"/>
        <w:autoSpaceDE w:val="0"/>
        <w:autoSpaceDN w:val="0"/>
        <w:adjustRightInd w:val="0"/>
        <w:spacing w:after="240"/>
        <w:ind w:firstLine="709"/>
        <w:jc w:val="center"/>
        <w:rPr>
          <w:rFonts w:ascii="Times New Roman" w:hAnsi="Times New Roman"/>
          <w:i/>
          <w:szCs w:val="28"/>
        </w:rPr>
      </w:pPr>
      <w:bookmarkStart w:id="27" w:name="Par343"/>
      <w:bookmarkEnd w:id="27"/>
      <w:r w:rsidRPr="00FF654B">
        <w:rPr>
          <w:rFonts w:ascii="Times New Roman" w:hAnsi="Times New Roman"/>
          <w:i/>
          <w:szCs w:val="28"/>
        </w:rPr>
        <w:t>21. С</w:t>
      </w:r>
      <w:r w:rsidR="00FF654B" w:rsidRPr="00FF654B">
        <w:rPr>
          <w:rFonts w:ascii="Times New Roman" w:hAnsi="Times New Roman"/>
          <w:i/>
          <w:szCs w:val="28"/>
        </w:rPr>
        <w:t>остав и последовательность административных процедур</w:t>
      </w:r>
    </w:p>
    <w:p w:rsidR="00976BC9" w:rsidRPr="005F45C2" w:rsidRDefault="00A94B4F"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21.1</w:t>
      </w:r>
      <w:r w:rsidR="00976BC9" w:rsidRPr="005F45C2">
        <w:rPr>
          <w:rFonts w:ascii="Times New Roman" w:hAnsi="Times New Roman"/>
          <w:szCs w:val="28"/>
        </w:rPr>
        <w:t>. Предоставление муниципальной услуги включает в себя следующие административные процедуры:</w:t>
      </w:r>
    </w:p>
    <w:p w:rsidR="00976BC9" w:rsidRPr="005F45C2" w:rsidRDefault="00976BC9" w:rsidP="00193F2C">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а) прием, регистрация заявления и документов, подлежащих представлению заявителем;</w:t>
      </w:r>
    </w:p>
    <w:p w:rsidR="00976BC9" w:rsidRPr="005F45C2" w:rsidRDefault="00976BC9" w:rsidP="00193F2C">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б) формирование и направление межведомственных запросов в органы, участвующие в предоставлении муниципальной услуги;</w:t>
      </w:r>
    </w:p>
    <w:p w:rsidR="00FF654B" w:rsidRDefault="00FF654B" w:rsidP="00FF654B">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в) </w:t>
      </w:r>
      <w:r>
        <w:rPr>
          <w:rFonts w:ascii="Times New Roman" w:hAnsi="Times New Roman"/>
          <w:szCs w:val="28"/>
          <w:lang w:eastAsia="en-US"/>
        </w:rPr>
        <w:t>выдача</w:t>
      </w:r>
      <w:r w:rsidRPr="00486B37">
        <w:rPr>
          <w:rFonts w:ascii="Times New Roman" w:hAnsi="Times New Roman"/>
          <w:szCs w:val="28"/>
          <w:lang w:eastAsia="en-US"/>
        </w:rPr>
        <w:t xml:space="preserve"> градостроительного плана земельного участка заявителю.</w:t>
      </w:r>
    </w:p>
    <w:p w:rsidR="00976BC9" w:rsidRPr="005F45C2" w:rsidRDefault="00A94B4F" w:rsidP="00C3671C">
      <w:pPr>
        <w:autoSpaceDE w:val="0"/>
        <w:autoSpaceDN w:val="0"/>
        <w:adjustRightInd w:val="0"/>
        <w:spacing w:after="240"/>
        <w:ind w:firstLine="709"/>
        <w:rPr>
          <w:rFonts w:ascii="Times New Roman" w:hAnsi="Times New Roman"/>
          <w:szCs w:val="28"/>
        </w:rPr>
      </w:pPr>
      <w:r>
        <w:rPr>
          <w:rFonts w:ascii="Times New Roman" w:hAnsi="Times New Roman"/>
          <w:szCs w:val="28"/>
        </w:rPr>
        <w:t>21.2</w:t>
      </w:r>
      <w:r w:rsidR="00976BC9" w:rsidRPr="005F45C2">
        <w:rPr>
          <w:rFonts w:ascii="Times New Roman" w:hAnsi="Times New Roman"/>
          <w:szCs w:val="28"/>
        </w:rPr>
        <w:t xml:space="preserve">. Блок-схема предоставления муниципальной услуги приводится в </w:t>
      </w:r>
      <w:r w:rsidR="00976BC9" w:rsidRPr="00602929">
        <w:rPr>
          <w:rFonts w:ascii="Times New Roman" w:hAnsi="Times New Roman"/>
          <w:szCs w:val="28"/>
        </w:rPr>
        <w:t xml:space="preserve">приложении </w:t>
      </w:r>
      <w:r w:rsidR="00E465BD" w:rsidRPr="00602929">
        <w:rPr>
          <w:rFonts w:ascii="Times New Roman" w:hAnsi="Times New Roman"/>
          <w:szCs w:val="28"/>
        </w:rPr>
        <w:t>3</w:t>
      </w:r>
      <w:r w:rsidR="00976BC9" w:rsidRPr="00602929">
        <w:rPr>
          <w:rFonts w:ascii="Times New Roman" w:hAnsi="Times New Roman"/>
          <w:szCs w:val="28"/>
        </w:rPr>
        <w:t xml:space="preserve"> к настоящему</w:t>
      </w:r>
      <w:r w:rsidR="00976BC9" w:rsidRPr="005F45C2">
        <w:rPr>
          <w:rFonts w:ascii="Times New Roman" w:hAnsi="Times New Roman"/>
          <w:szCs w:val="28"/>
        </w:rPr>
        <w:t xml:space="preserve"> административному регламенту.</w:t>
      </w:r>
    </w:p>
    <w:p w:rsidR="00976BC9" w:rsidRPr="00C3671C" w:rsidRDefault="00976BC9" w:rsidP="00C3671C">
      <w:pPr>
        <w:widowControl w:val="0"/>
        <w:autoSpaceDE w:val="0"/>
        <w:autoSpaceDN w:val="0"/>
        <w:adjustRightInd w:val="0"/>
        <w:spacing w:after="240"/>
        <w:ind w:firstLine="709"/>
        <w:jc w:val="center"/>
        <w:rPr>
          <w:rFonts w:ascii="Times New Roman" w:hAnsi="Times New Roman"/>
          <w:i/>
          <w:szCs w:val="28"/>
        </w:rPr>
      </w:pPr>
      <w:bookmarkStart w:id="28" w:name="Par353"/>
      <w:bookmarkEnd w:id="28"/>
      <w:r w:rsidRPr="00C3671C">
        <w:rPr>
          <w:rFonts w:ascii="Times New Roman" w:hAnsi="Times New Roman"/>
          <w:i/>
          <w:szCs w:val="28"/>
        </w:rPr>
        <w:t>22. П</w:t>
      </w:r>
      <w:r w:rsidR="003F767B" w:rsidRPr="00C3671C">
        <w:rPr>
          <w:rFonts w:ascii="Times New Roman" w:hAnsi="Times New Roman"/>
          <w:i/>
          <w:szCs w:val="28"/>
        </w:rPr>
        <w:t>рием, регистрация заявления и документов, подлежащих представлению заявителем</w:t>
      </w:r>
      <w:bookmarkStart w:id="29" w:name="Par355"/>
      <w:bookmarkEnd w:id="29"/>
    </w:p>
    <w:p w:rsidR="00976BC9" w:rsidRPr="005F45C2" w:rsidRDefault="00DD380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22.1</w:t>
      </w:r>
      <w:r w:rsidR="00976BC9" w:rsidRPr="005F45C2">
        <w:rPr>
          <w:rFonts w:ascii="Times New Roman" w:hAnsi="Times New Roman"/>
          <w:szCs w:val="28"/>
          <w:lang w:eastAsia="en-US"/>
        </w:rPr>
        <w:t>. Основанием для начала административной процедуры является поступление в уполномоченный орган заявления о согласовании переустройства и (или) перепланировки  помещения</w:t>
      </w:r>
      <w:r w:rsidR="00976BC9" w:rsidRPr="005F45C2">
        <w:rPr>
          <w:rFonts w:ascii="Times New Roman" w:hAnsi="Times New Roman"/>
        </w:rPr>
        <w:t xml:space="preserve"> в многоквартирном </w:t>
      </w:r>
      <w:r w:rsidR="00976BC9" w:rsidRPr="005F45C2">
        <w:rPr>
          <w:rFonts w:ascii="Times New Roman" w:hAnsi="Times New Roman"/>
        </w:rPr>
        <w:lastRenderedPageBreak/>
        <w:t>доме</w:t>
      </w:r>
      <w:r w:rsidR="00DD192B" w:rsidRPr="005F45C2">
        <w:rPr>
          <w:rFonts w:ascii="Times New Roman" w:hAnsi="Times New Roman"/>
        </w:rPr>
        <w:t>,</w:t>
      </w:r>
      <w:r w:rsidR="00976BC9" w:rsidRPr="005F45C2">
        <w:rPr>
          <w:rFonts w:ascii="Times New Roman" w:hAnsi="Times New Roman"/>
          <w:szCs w:val="28"/>
          <w:lang w:eastAsia="en-US"/>
        </w:rPr>
        <w:t xml:space="preserve"> </w:t>
      </w:r>
      <w:r w:rsidR="00DD192B" w:rsidRPr="005F45C2">
        <w:rPr>
          <w:rFonts w:ascii="Times New Roman" w:hAnsi="Times New Roman"/>
          <w:szCs w:val="28"/>
          <w:lang w:eastAsia="en-US"/>
        </w:rPr>
        <w:t xml:space="preserve">в том числе комплексного запроса, </w:t>
      </w:r>
      <w:r w:rsidR="00976BC9" w:rsidRPr="005F45C2">
        <w:rPr>
          <w:rFonts w:ascii="Times New Roman" w:hAnsi="Times New Roman"/>
          <w:szCs w:val="28"/>
          <w:lang w:eastAsia="en-US"/>
        </w:rPr>
        <w:t>с приложением документов одним из следующих способов:</w:t>
      </w:r>
    </w:p>
    <w:p w:rsidR="00976BC9" w:rsidRPr="005F45C2" w:rsidRDefault="00976BC9" w:rsidP="00C20C30">
      <w:pPr>
        <w:autoSpaceDE w:val="0"/>
        <w:autoSpaceDN w:val="0"/>
        <w:adjustRightInd w:val="0"/>
        <w:ind w:firstLine="709"/>
        <w:rPr>
          <w:rFonts w:ascii="Times New Roman" w:hAnsi="Times New Roman"/>
          <w:szCs w:val="28"/>
          <w:lang w:eastAsia="en-US"/>
        </w:rPr>
      </w:pPr>
      <w:r w:rsidRPr="005F45C2">
        <w:rPr>
          <w:rFonts w:ascii="Times New Roman" w:hAnsi="Times New Roman"/>
          <w:szCs w:val="28"/>
          <w:lang w:eastAsia="en-US"/>
        </w:rPr>
        <w:t>а) путем личного обращения в уполномоченный орган;</w:t>
      </w:r>
    </w:p>
    <w:p w:rsidR="00976BC9" w:rsidRPr="005F45C2" w:rsidRDefault="00976BC9" w:rsidP="00C20C30">
      <w:pPr>
        <w:autoSpaceDE w:val="0"/>
        <w:autoSpaceDN w:val="0"/>
        <w:adjustRightInd w:val="0"/>
        <w:ind w:firstLine="709"/>
        <w:rPr>
          <w:rFonts w:ascii="Times New Roman" w:hAnsi="Times New Roman"/>
          <w:szCs w:val="28"/>
          <w:lang w:eastAsia="en-US"/>
        </w:rPr>
      </w:pPr>
      <w:r w:rsidRPr="005F45C2">
        <w:rPr>
          <w:rFonts w:ascii="Times New Roman" w:hAnsi="Times New Roman"/>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76BC9" w:rsidRPr="005F45C2" w:rsidRDefault="00976BC9" w:rsidP="00C20C30">
      <w:pPr>
        <w:autoSpaceDE w:val="0"/>
        <w:autoSpaceDN w:val="0"/>
        <w:adjustRightInd w:val="0"/>
        <w:ind w:firstLine="709"/>
        <w:rPr>
          <w:rFonts w:ascii="Times New Roman" w:hAnsi="Times New Roman"/>
          <w:szCs w:val="28"/>
          <w:lang w:eastAsia="en-US"/>
        </w:rPr>
      </w:pPr>
      <w:r w:rsidRPr="005F45C2">
        <w:rPr>
          <w:rFonts w:ascii="Times New Roman" w:hAnsi="Times New Roman"/>
          <w:szCs w:val="28"/>
          <w:lang w:eastAsia="en-US"/>
        </w:rPr>
        <w:t>в) через МФЦ;</w:t>
      </w:r>
    </w:p>
    <w:p w:rsidR="00976BC9" w:rsidRPr="005F45C2" w:rsidRDefault="00DD192B" w:rsidP="00C20C30">
      <w:pPr>
        <w:autoSpaceDE w:val="0"/>
        <w:autoSpaceDN w:val="0"/>
        <w:adjustRightInd w:val="0"/>
        <w:ind w:firstLine="709"/>
        <w:rPr>
          <w:rFonts w:ascii="Times New Roman" w:hAnsi="Times New Roman"/>
          <w:color w:val="000000" w:themeColor="text1"/>
          <w:szCs w:val="28"/>
          <w:lang w:eastAsia="en-US"/>
        </w:rPr>
      </w:pPr>
      <w:r w:rsidRPr="005F45C2">
        <w:rPr>
          <w:rFonts w:ascii="Times New Roman" w:hAnsi="Times New Roman"/>
          <w:color w:val="000000" w:themeColor="text1"/>
          <w:szCs w:val="28"/>
          <w:lang w:eastAsia="en-US"/>
        </w:rPr>
        <w:t>г) посредством Портала.</w:t>
      </w:r>
    </w:p>
    <w:p w:rsidR="00976BC9" w:rsidRPr="005F45C2" w:rsidRDefault="00DD3808"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22.2</w:t>
      </w:r>
      <w:r w:rsidR="00976BC9" w:rsidRPr="005F45C2">
        <w:rPr>
          <w:rFonts w:ascii="Times New Roman" w:hAnsi="Times New Roman"/>
          <w:szCs w:val="28"/>
        </w:rPr>
        <w:t>. </w:t>
      </w:r>
      <w:r w:rsidR="00976BC9" w:rsidRPr="005F45C2">
        <w:rPr>
          <w:rFonts w:ascii="Times New Roman" w:hAnsi="Times New Roman"/>
        </w:rPr>
        <w:t>В течение 3 дней</w:t>
      </w:r>
      <w:r w:rsidR="00A4503B" w:rsidRPr="005F45C2">
        <w:rPr>
          <w:rFonts w:ascii="Times New Roman" w:hAnsi="Times New Roman"/>
        </w:rPr>
        <w:t xml:space="preserve"> с момента</w:t>
      </w:r>
      <w:r w:rsidR="00A4503B" w:rsidRPr="005F45C2">
        <w:rPr>
          <w:rFonts w:ascii="Times New Roman" w:hAnsi="Times New Roman"/>
          <w:color w:val="FF6600"/>
        </w:rPr>
        <w:t xml:space="preserve"> </w:t>
      </w:r>
      <w:r w:rsidR="00976BC9" w:rsidRPr="005F45C2">
        <w:rPr>
          <w:rFonts w:ascii="Times New Roman" w:hAnsi="Times New Roman"/>
        </w:rPr>
        <w:t xml:space="preserve">поступления </w:t>
      </w:r>
      <w:r w:rsidR="00976BC9" w:rsidRPr="005F45C2">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976BC9" w:rsidRPr="005F45C2">
        <w:rPr>
          <w:rFonts w:ascii="Times New Roman" w:hAnsi="Times New Roman"/>
        </w:rPr>
        <w:t xml:space="preserve">заявление регистрируется </w:t>
      </w:r>
      <w:r w:rsidR="00976BC9" w:rsidRPr="005F45C2">
        <w:rPr>
          <w:rFonts w:ascii="Times New Roman" w:hAnsi="Times New Roman"/>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00976BC9" w:rsidRPr="00602929">
        <w:rPr>
          <w:rFonts w:ascii="Times New Roman" w:hAnsi="Times New Roman"/>
          <w:szCs w:val="28"/>
          <w:lang w:eastAsia="en-US"/>
        </w:rPr>
        <w:t>в соответствующей информационной системе электронного управления документами органа местного самоуправления.</w:t>
      </w:r>
      <w:r w:rsidR="00976BC9" w:rsidRPr="005F45C2">
        <w:rPr>
          <w:rFonts w:ascii="Times New Roman" w:hAnsi="Times New Roman"/>
          <w:szCs w:val="28"/>
          <w:lang w:eastAsia="en-US"/>
        </w:rPr>
        <w:t xml:space="preserve"> </w:t>
      </w:r>
    </w:p>
    <w:p w:rsidR="00976BC9" w:rsidRPr="005F45C2" w:rsidRDefault="00DD3808"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22.3</w:t>
      </w:r>
      <w:r w:rsidR="00976BC9" w:rsidRPr="005F45C2">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976BC9" w:rsidRPr="005F45C2" w:rsidRDefault="00976BC9" w:rsidP="00EA3240">
      <w:pPr>
        <w:autoSpaceDE w:val="0"/>
        <w:autoSpaceDN w:val="0"/>
        <w:adjustRightInd w:val="0"/>
        <w:ind w:firstLine="709"/>
        <w:rPr>
          <w:rFonts w:ascii="Times New Roman" w:hAnsi="Times New Roman"/>
          <w:szCs w:val="28"/>
          <w:lang w:eastAsia="en-US"/>
        </w:rPr>
      </w:pPr>
      <w:r w:rsidRPr="005F45C2">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76BC9" w:rsidRPr="005F45C2" w:rsidRDefault="00DD380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976BC9" w:rsidRPr="005F45C2">
        <w:rPr>
          <w:rFonts w:ascii="Times New Roman" w:hAnsi="Times New Roman"/>
          <w:szCs w:val="28"/>
          <w:lang w:eastAsia="en-US"/>
        </w:rPr>
        <w:t>2.</w:t>
      </w:r>
      <w:r>
        <w:rPr>
          <w:rFonts w:ascii="Times New Roman" w:hAnsi="Times New Roman"/>
          <w:szCs w:val="28"/>
          <w:lang w:eastAsia="en-US"/>
        </w:rPr>
        <w:t>4.</w:t>
      </w:r>
      <w:r w:rsidR="00976BC9" w:rsidRPr="005F45C2">
        <w:rPr>
          <w:rFonts w:ascii="Times New Roman" w:hAnsi="Times New Roman"/>
          <w:szCs w:val="28"/>
          <w:lang w:eastAsia="en-US"/>
        </w:rPr>
        <w:t xml:space="preserve"> Должностное лицо уполномоченного органа, ответственное за прием и регистрацию документов, устанавливает:</w:t>
      </w:r>
    </w:p>
    <w:p w:rsidR="00976BC9" w:rsidRPr="005F45C2" w:rsidRDefault="00976BC9" w:rsidP="00EA3240">
      <w:pPr>
        <w:autoSpaceDE w:val="0"/>
        <w:autoSpaceDN w:val="0"/>
        <w:adjustRightInd w:val="0"/>
        <w:ind w:firstLine="709"/>
        <w:rPr>
          <w:rFonts w:ascii="Times New Roman" w:hAnsi="Times New Roman"/>
          <w:szCs w:val="28"/>
          <w:lang w:eastAsia="en-US"/>
        </w:rPr>
      </w:pPr>
      <w:r w:rsidRPr="005F45C2">
        <w:rPr>
          <w:rFonts w:ascii="Times New Roman" w:hAnsi="Times New Roman"/>
          <w:szCs w:val="28"/>
          <w:lang w:eastAsia="en-US"/>
        </w:rPr>
        <w:t>а) предмет обращения;</w:t>
      </w:r>
    </w:p>
    <w:p w:rsidR="00976BC9" w:rsidRPr="005F45C2" w:rsidRDefault="00976BC9" w:rsidP="00EA3240">
      <w:pPr>
        <w:autoSpaceDE w:val="0"/>
        <w:autoSpaceDN w:val="0"/>
        <w:adjustRightInd w:val="0"/>
        <w:ind w:firstLine="709"/>
        <w:rPr>
          <w:rFonts w:ascii="Times New Roman" w:hAnsi="Times New Roman"/>
          <w:szCs w:val="28"/>
          <w:lang w:eastAsia="en-US"/>
        </w:rPr>
      </w:pPr>
      <w:r w:rsidRPr="005F45C2">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976BC9" w:rsidRPr="005F45C2" w:rsidRDefault="00976BC9" w:rsidP="00EA3240">
      <w:pPr>
        <w:autoSpaceDE w:val="0"/>
        <w:autoSpaceDN w:val="0"/>
        <w:adjustRightInd w:val="0"/>
        <w:ind w:firstLine="709"/>
        <w:rPr>
          <w:rFonts w:ascii="Times New Roman" w:hAnsi="Times New Roman"/>
          <w:szCs w:val="28"/>
          <w:lang w:eastAsia="en-US"/>
        </w:rPr>
      </w:pPr>
      <w:r w:rsidRPr="005F45C2">
        <w:rPr>
          <w:rFonts w:ascii="Times New Roman" w:hAnsi="Times New Roman"/>
          <w:szCs w:val="28"/>
          <w:lang w:eastAsia="en-US"/>
        </w:rPr>
        <w:t xml:space="preserve">в) соответствие документов требованиям, указанным в пункте </w:t>
      </w:r>
      <w:r w:rsidR="00946B14">
        <w:rPr>
          <w:rFonts w:ascii="Times New Roman" w:hAnsi="Times New Roman"/>
          <w:szCs w:val="28"/>
          <w:lang w:eastAsia="en-US"/>
        </w:rPr>
        <w:t>9.4</w:t>
      </w:r>
      <w:r w:rsidRPr="005F45C2">
        <w:rPr>
          <w:rFonts w:ascii="Times New Roman" w:hAnsi="Times New Roman"/>
          <w:szCs w:val="28"/>
          <w:lang w:eastAsia="en-US"/>
        </w:rPr>
        <w:t xml:space="preserve"> настоящего административного регламента.</w:t>
      </w:r>
    </w:p>
    <w:p w:rsidR="00976BC9" w:rsidRPr="005F45C2" w:rsidRDefault="00976BC9" w:rsidP="00EA3240">
      <w:pPr>
        <w:autoSpaceDE w:val="0"/>
        <w:autoSpaceDN w:val="0"/>
        <w:adjustRightInd w:val="0"/>
        <w:ind w:firstLine="709"/>
        <w:rPr>
          <w:rFonts w:ascii="Times New Roman" w:hAnsi="Times New Roman"/>
          <w:szCs w:val="28"/>
          <w:lang w:eastAsia="en-US"/>
        </w:rPr>
      </w:pPr>
      <w:r w:rsidRPr="005F45C2">
        <w:rPr>
          <w:rFonts w:ascii="Times New Roman" w:hAnsi="Times New Roman"/>
          <w:szCs w:val="28"/>
          <w:lang w:eastAsia="en-US"/>
        </w:rPr>
        <w:t>Максимальный срок выполнения данного действия составляет 10 минут.</w:t>
      </w:r>
    </w:p>
    <w:p w:rsidR="00976BC9" w:rsidRPr="005F45C2" w:rsidRDefault="00DD380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22.5</w:t>
      </w:r>
      <w:r w:rsidR="00976BC9" w:rsidRPr="005F45C2">
        <w:rPr>
          <w:rFonts w:ascii="Times New Roman" w:hAnsi="Times New Roman"/>
          <w:szCs w:val="28"/>
          <w:lang w:eastAsia="en-US"/>
        </w:rPr>
        <w:t>.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976BC9" w:rsidRPr="005F45C2" w:rsidRDefault="00DD3808" w:rsidP="00EA3240">
      <w:pPr>
        <w:autoSpaceDE w:val="0"/>
        <w:autoSpaceDN w:val="0"/>
        <w:adjustRightInd w:val="0"/>
        <w:ind w:firstLine="709"/>
        <w:rPr>
          <w:rFonts w:ascii="Times New Roman" w:hAnsi="Times New Roman"/>
          <w:szCs w:val="28"/>
        </w:rPr>
      </w:pPr>
      <w:r>
        <w:rPr>
          <w:rFonts w:ascii="Times New Roman" w:hAnsi="Times New Roman"/>
          <w:szCs w:val="28"/>
        </w:rPr>
        <w:t>22.6</w:t>
      </w:r>
      <w:r w:rsidR="00976BC9" w:rsidRPr="005F45C2">
        <w:rPr>
          <w:rFonts w:ascii="Times New Roman" w:hAnsi="Times New Roman"/>
          <w:szCs w:val="28"/>
        </w:rPr>
        <w:t xml:space="preserve">. В случае выявления в документах оснований в соответствии с </w:t>
      </w:r>
      <w:r w:rsidR="00976BC9" w:rsidRPr="002549B8">
        <w:rPr>
          <w:rFonts w:ascii="Times New Roman" w:hAnsi="Times New Roman"/>
          <w:szCs w:val="28"/>
        </w:rPr>
        <w:t xml:space="preserve">пунктом </w:t>
      </w:r>
      <w:r w:rsidR="002549B8" w:rsidRPr="002549B8">
        <w:rPr>
          <w:rFonts w:ascii="Times New Roman" w:hAnsi="Times New Roman"/>
          <w:szCs w:val="28"/>
        </w:rPr>
        <w:t>11.1</w:t>
      </w:r>
      <w:r w:rsidR="00976BC9" w:rsidRPr="002549B8">
        <w:rPr>
          <w:rFonts w:ascii="Times New Roman" w:hAnsi="Times New Roman"/>
          <w:szCs w:val="28"/>
        </w:rPr>
        <w:t xml:space="preserve"> настоящего административного регламента, уведомление об отказе направляется в соответствии с пунктом </w:t>
      </w:r>
      <w:r w:rsidR="002549B8" w:rsidRPr="002549B8">
        <w:rPr>
          <w:rFonts w:ascii="Times New Roman" w:hAnsi="Times New Roman"/>
          <w:szCs w:val="28"/>
        </w:rPr>
        <w:t>11.2</w:t>
      </w:r>
      <w:r w:rsidR="00976BC9" w:rsidRPr="002549B8">
        <w:rPr>
          <w:rFonts w:ascii="Times New Roman" w:hAnsi="Times New Roman"/>
          <w:szCs w:val="28"/>
        </w:rPr>
        <w:t xml:space="preserve"> настоящего</w:t>
      </w:r>
      <w:r w:rsidR="00976BC9" w:rsidRPr="005F45C2">
        <w:rPr>
          <w:rFonts w:ascii="Times New Roman" w:hAnsi="Times New Roman"/>
          <w:szCs w:val="28"/>
        </w:rPr>
        <w:t xml:space="preserve"> административного регламента.</w:t>
      </w:r>
    </w:p>
    <w:p w:rsidR="00976BC9" w:rsidRPr="005F45C2" w:rsidRDefault="00DD380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22.7</w:t>
      </w:r>
      <w:r w:rsidR="00976BC9" w:rsidRPr="005F45C2">
        <w:rPr>
          <w:rFonts w:ascii="Times New Roman" w:hAnsi="Times New Roman"/>
          <w:szCs w:val="28"/>
          <w:lang w:eastAsia="en-US"/>
        </w:rPr>
        <w:t>. Общий срок приема, регистрации документов составляет не более 10 минут.</w:t>
      </w:r>
    </w:p>
    <w:p w:rsidR="00976BC9" w:rsidRPr="005F45C2" w:rsidRDefault="00DD3808"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22.8</w:t>
      </w:r>
      <w:r w:rsidR="00976BC9" w:rsidRPr="005F45C2">
        <w:rPr>
          <w:rFonts w:ascii="Times New Roman" w:hAnsi="Times New Roman"/>
          <w:szCs w:val="28"/>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w:t>
      </w:r>
      <w:r w:rsidR="00976BC9" w:rsidRPr="003143C5">
        <w:rPr>
          <w:rFonts w:ascii="Times New Roman" w:hAnsi="Times New Roman"/>
          <w:szCs w:val="28"/>
          <w:lang w:eastAsia="en-US"/>
        </w:rPr>
        <w:lastRenderedPageBreak/>
        <w:t xml:space="preserve">(приложение </w:t>
      </w:r>
      <w:r w:rsidR="00DF4711" w:rsidRPr="003143C5">
        <w:rPr>
          <w:rFonts w:ascii="Times New Roman" w:hAnsi="Times New Roman"/>
          <w:szCs w:val="28"/>
          <w:lang w:eastAsia="en-US"/>
        </w:rPr>
        <w:t>4</w:t>
      </w:r>
      <w:r w:rsidR="00976BC9" w:rsidRPr="003143C5">
        <w:rPr>
          <w:rFonts w:ascii="Times New Roman" w:hAnsi="Times New Roman"/>
          <w:szCs w:val="28"/>
          <w:lang w:eastAsia="en-US"/>
        </w:rPr>
        <w:t xml:space="preserve"> к настоящему</w:t>
      </w:r>
      <w:r w:rsidR="00976BC9" w:rsidRPr="005F45C2">
        <w:rPr>
          <w:rFonts w:ascii="Times New Roman" w:hAnsi="Times New Roman"/>
          <w:szCs w:val="28"/>
          <w:lang w:eastAsia="en-US"/>
        </w:rPr>
        <w:t xml:space="preserve"> административному регламенту).</w:t>
      </w:r>
    </w:p>
    <w:p w:rsidR="00976BC9" w:rsidRPr="005F45C2" w:rsidRDefault="00976BC9" w:rsidP="0003461F">
      <w:pPr>
        <w:widowControl w:val="0"/>
        <w:autoSpaceDE w:val="0"/>
        <w:autoSpaceDN w:val="0"/>
        <w:adjustRightInd w:val="0"/>
        <w:ind w:firstLine="709"/>
        <w:rPr>
          <w:rFonts w:ascii="Times New Roman" w:hAnsi="Times New Roman"/>
          <w:szCs w:val="28"/>
          <w:lang w:eastAsia="en-US"/>
        </w:rPr>
      </w:pPr>
      <w:r w:rsidRPr="005F45C2">
        <w:rPr>
          <w:rFonts w:ascii="Times New Roman" w:hAnsi="Times New Roman"/>
          <w:szCs w:val="28"/>
          <w:lang w:eastAsia="en-US"/>
        </w:rPr>
        <w:t>В случае представления документов через МФЦ расписка выдается указанным МФЦ.</w:t>
      </w:r>
    </w:p>
    <w:p w:rsidR="00976BC9" w:rsidRPr="005F45C2" w:rsidRDefault="00976BC9" w:rsidP="00502F5D">
      <w:pPr>
        <w:autoSpaceDE w:val="0"/>
        <w:autoSpaceDN w:val="0"/>
        <w:adjustRightInd w:val="0"/>
        <w:ind w:firstLine="709"/>
        <w:rPr>
          <w:rFonts w:ascii="Times New Roman" w:hAnsi="Times New Roman"/>
          <w:szCs w:val="28"/>
          <w:lang w:eastAsia="en-US"/>
        </w:rPr>
      </w:pPr>
      <w:r w:rsidRPr="005F45C2">
        <w:rPr>
          <w:rFonts w:ascii="Times New Roman" w:hAnsi="Times New Roman"/>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76BC9" w:rsidRPr="005F45C2" w:rsidRDefault="00976BC9" w:rsidP="00502F5D">
      <w:pPr>
        <w:autoSpaceDE w:val="0"/>
        <w:autoSpaceDN w:val="0"/>
        <w:adjustRightInd w:val="0"/>
        <w:ind w:firstLine="709"/>
        <w:rPr>
          <w:rFonts w:ascii="Times New Roman" w:hAnsi="Times New Roman"/>
          <w:szCs w:val="28"/>
          <w:lang w:eastAsia="en-US"/>
        </w:rPr>
      </w:pPr>
      <w:r w:rsidRPr="005F45C2">
        <w:rPr>
          <w:rFonts w:ascii="Times New Roman" w:hAnsi="Times New Roman"/>
          <w:szCs w:val="28"/>
          <w:lang w:eastAsia="en-US"/>
        </w:rPr>
        <w:t>1) просматривает электронные образцы заявления и прилагаемых к нему документов;</w:t>
      </w:r>
    </w:p>
    <w:p w:rsidR="00976BC9" w:rsidRPr="005F45C2" w:rsidRDefault="00976BC9" w:rsidP="00502F5D">
      <w:pPr>
        <w:autoSpaceDE w:val="0"/>
        <w:autoSpaceDN w:val="0"/>
        <w:adjustRightInd w:val="0"/>
        <w:ind w:firstLine="709"/>
        <w:rPr>
          <w:rFonts w:ascii="Times New Roman" w:hAnsi="Times New Roman"/>
          <w:szCs w:val="28"/>
          <w:lang w:eastAsia="en-US"/>
        </w:rPr>
      </w:pPr>
      <w:r w:rsidRPr="005F45C2">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976BC9" w:rsidRPr="005F45C2" w:rsidRDefault="00976BC9" w:rsidP="00502F5D">
      <w:pPr>
        <w:autoSpaceDE w:val="0"/>
        <w:autoSpaceDN w:val="0"/>
        <w:adjustRightInd w:val="0"/>
        <w:ind w:firstLine="709"/>
        <w:rPr>
          <w:rFonts w:ascii="Times New Roman" w:hAnsi="Times New Roman"/>
          <w:szCs w:val="28"/>
          <w:lang w:eastAsia="en-US"/>
        </w:rPr>
      </w:pPr>
      <w:r w:rsidRPr="005F45C2">
        <w:rPr>
          <w:rFonts w:ascii="Times New Roman" w:hAnsi="Times New Roman"/>
          <w:szCs w:val="28"/>
          <w:lang w:eastAsia="en-US"/>
        </w:rPr>
        <w:t>3) фиксирует дату получения заявления и прилагаемых к нему документов;</w:t>
      </w:r>
    </w:p>
    <w:p w:rsidR="00976BC9" w:rsidRPr="005F45C2" w:rsidRDefault="00976BC9" w:rsidP="00502F5D">
      <w:pPr>
        <w:autoSpaceDE w:val="0"/>
        <w:autoSpaceDN w:val="0"/>
        <w:adjustRightInd w:val="0"/>
        <w:ind w:firstLine="709"/>
        <w:rPr>
          <w:rFonts w:ascii="Times New Roman" w:hAnsi="Times New Roman"/>
          <w:szCs w:val="28"/>
          <w:lang w:eastAsia="en-US"/>
        </w:rPr>
      </w:pPr>
      <w:r w:rsidRPr="005F45C2">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Pr="003143C5">
        <w:rPr>
          <w:rFonts w:ascii="Times New Roman" w:hAnsi="Times New Roman"/>
          <w:szCs w:val="28"/>
          <w:lang w:eastAsia="en-US"/>
        </w:rPr>
        <w:t xml:space="preserve">пункте </w:t>
      </w:r>
      <w:r w:rsidR="003143C5" w:rsidRPr="003143C5">
        <w:rPr>
          <w:rFonts w:ascii="Times New Roman" w:hAnsi="Times New Roman"/>
          <w:szCs w:val="28"/>
          <w:lang w:eastAsia="en-US"/>
        </w:rPr>
        <w:t>9.2</w:t>
      </w:r>
      <w:r w:rsidRPr="003143C5">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003143C5" w:rsidRPr="003143C5">
        <w:rPr>
          <w:rFonts w:ascii="Times New Roman" w:hAnsi="Times New Roman"/>
          <w:szCs w:val="28"/>
          <w:lang w:eastAsia="en-US"/>
        </w:rPr>
        <w:t>10.1</w:t>
      </w:r>
      <w:r w:rsidRPr="003143C5">
        <w:rPr>
          <w:rFonts w:ascii="Times New Roman" w:hAnsi="Times New Roman"/>
          <w:szCs w:val="28"/>
          <w:lang w:eastAsia="en-US"/>
        </w:rPr>
        <w:t xml:space="preserve"> настоящего</w:t>
      </w:r>
      <w:r w:rsidRPr="005F45C2">
        <w:rPr>
          <w:rFonts w:ascii="Times New Roman" w:hAnsi="Times New Roman"/>
          <w:szCs w:val="28"/>
          <w:lang w:eastAsia="en-US"/>
        </w:rPr>
        <w:t xml:space="preserve">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976BC9" w:rsidRPr="005F45C2" w:rsidRDefault="00DD3808"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22.9</w:t>
      </w:r>
      <w:r w:rsidR="00976BC9" w:rsidRPr="005F45C2">
        <w:rPr>
          <w:rFonts w:ascii="Times New Roman" w:hAnsi="Times New Roman"/>
          <w:szCs w:val="28"/>
          <w:lang w:eastAsia="en-US"/>
        </w:rPr>
        <w:t>.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635449" w:rsidRDefault="00DD3808" w:rsidP="00B5413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22.10</w:t>
      </w:r>
      <w:r w:rsidR="003143C5">
        <w:rPr>
          <w:rFonts w:ascii="Times New Roman" w:hAnsi="Times New Roman"/>
          <w:szCs w:val="28"/>
          <w:lang w:eastAsia="en-US"/>
        </w:rPr>
        <w:t xml:space="preserve">. </w:t>
      </w:r>
      <w:r w:rsidR="00635449" w:rsidRPr="00635449">
        <w:rPr>
          <w:rFonts w:ascii="Times New Roman" w:hAnsi="Times New Roman"/>
          <w:szCs w:val="28"/>
          <w:lang w:eastAsia="en-US"/>
        </w:rPr>
        <w:t>Критери</w:t>
      </w:r>
      <w:r w:rsidR="00635449">
        <w:rPr>
          <w:rFonts w:ascii="Times New Roman" w:hAnsi="Times New Roman"/>
          <w:szCs w:val="28"/>
          <w:lang w:eastAsia="en-US"/>
        </w:rPr>
        <w:t>ем принятия решения для административной процедуры является корректно оформленное заявление в соответствии с требованиями.</w:t>
      </w:r>
    </w:p>
    <w:p w:rsidR="00976BC9" w:rsidRPr="005F45C2" w:rsidRDefault="00976BC9" w:rsidP="00B54137">
      <w:pPr>
        <w:autoSpaceDE w:val="0"/>
        <w:autoSpaceDN w:val="0"/>
        <w:adjustRightInd w:val="0"/>
        <w:spacing w:after="240"/>
        <w:ind w:firstLine="709"/>
        <w:rPr>
          <w:rFonts w:ascii="Times New Roman" w:hAnsi="Times New Roman"/>
          <w:szCs w:val="28"/>
          <w:lang w:eastAsia="en-US"/>
        </w:rPr>
      </w:pPr>
      <w:r w:rsidRPr="005F45C2">
        <w:rPr>
          <w:rFonts w:ascii="Times New Roman" w:hAnsi="Times New Roman"/>
          <w:szCs w:val="28"/>
          <w:lang w:eastAsia="en-US"/>
        </w:rPr>
        <w:t>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976BC9" w:rsidRPr="00B54137" w:rsidRDefault="00976BC9" w:rsidP="00B54137">
      <w:pPr>
        <w:widowControl w:val="0"/>
        <w:autoSpaceDE w:val="0"/>
        <w:autoSpaceDN w:val="0"/>
        <w:adjustRightInd w:val="0"/>
        <w:spacing w:after="240"/>
        <w:ind w:firstLine="709"/>
        <w:jc w:val="center"/>
        <w:rPr>
          <w:rFonts w:ascii="Times New Roman" w:hAnsi="Times New Roman"/>
          <w:i/>
          <w:szCs w:val="28"/>
        </w:rPr>
      </w:pPr>
      <w:bookmarkStart w:id="30" w:name="Par376"/>
      <w:bookmarkEnd w:id="30"/>
      <w:r w:rsidRPr="00B54137">
        <w:rPr>
          <w:rFonts w:ascii="Times New Roman" w:hAnsi="Times New Roman"/>
          <w:i/>
          <w:szCs w:val="28"/>
        </w:rPr>
        <w:t>23. Ф</w:t>
      </w:r>
      <w:r w:rsidR="00B54137" w:rsidRPr="00B54137">
        <w:rPr>
          <w:rFonts w:ascii="Times New Roman" w:hAnsi="Times New Roman"/>
          <w:i/>
          <w:szCs w:val="28"/>
        </w:rPr>
        <w:t>ормирование и направление межведомственных запросов в органы, участвующие в предоставлении муниципальной услуги</w:t>
      </w:r>
    </w:p>
    <w:p w:rsidR="00976BC9" w:rsidRPr="005F45C2" w:rsidRDefault="00DD3808"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23.1</w:t>
      </w:r>
      <w:r w:rsidR="00976BC9" w:rsidRPr="005F45C2">
        <w:rPr>
          <w:rFonts w:ascii="Times New Roman" w:hAnsi="Times New Roman"/>
          <w:szCs w:val="28"/>
        </w:rPr>
        <w:t xml:space="preserve">. </w:t>
      </w:r>
      <w:r w:rsidR="00C67050" w:rsidRPr="00C67050">
        <w:rPr>
          <w:rFonts w:ascii="Times New Roman" w:hAnsi="Times New Roman"/>
          <w:szCs w:val="28"/>
          <w:lang w:eastAsia="en-US"/>
        </w:rPr>
        <w:t>Основанием (юридическим фактом) начала выполнения</w:t>
      </w:r>
      <w:r w:rsidR="00C67050">
        <w:rPr>
          <w:rFonts w:ascii="Times New Roman" w:hAnsi="Times New Roman"/>
          <w:szCs w:val="28"/>
          <w:lang w:eastAsia="en-US"/>
        </w:rPr>
        <w:t xml:space="preserve"> </w:t>
      </w:r>
      <w:r w:rsidR="00C67050" w:rsidRPr="00C67050">
        <w:rPr>
          <w:rFonts w:ascii="Times New Roman" w:hAnsi="Times New Roman"/>
          <w:szCs w:val="28"/>
          <w:lang w:eastAsia="en-US"/>
        </w:rPr>
        <w:t>административной процедуры является непредставление заявителем</w:t>
      </w:r>
      <w:r w:rsidR="00C67050">
        <w:rPr>
          <w:rFonts w:ascii="Times New Roman" w:hAnsi="Times New Roman"/>
          <w:szCs w:val="28"/>
          <w:lang w:eastAsia="en-US"/>
        </w:rPr>
        <w:t xml:space="preserve"> </w:t>
      </w:r>
      <w:r w:rsidR="00C67050" w:rsidRPr="00C67050">
        <w:rPr>
          <w:rFonts w:ascii="Times New Roman" w:hAnsi="Times New Roman"/>
          <w:szCs w:val="28"/>
          <w:lang w:eastAsia="en-US"/>
        </w:rPr>
        <w:t xml:space="preserve">документа, указанного в </w:t>
      </w:r>
      <w:r w:rsidR="00C67050" w:rsidRPr="00703073">
        <w:rPr>
          <w:rFonts w:ascii="Times New Roman" w:hAnsi="Times New Roman"/>
          <w:szCs w:val="28"/>
          <w:lang w:eastAsia="en-US"/>
        </w:rPr>
        <w:t xml:space="preserve">пункте </w:t>
      </w:r>
      <w:r w:rsidR="00B312E6">
        <w:rPr>
          <w:rFonts w:ascii="Times New Roman" w:hAnsi="Times New Roman"/>
          <w:szCs w:val="28"/>
          <w:lang w:eastAsia="en-US"/>
        </w:rPr>
        <w:t>10.1</w:t>
      </w:r>
      <w:r w:rsidR="00C67050" w:rsidRPr="00C67050">
        <w:rPr>
          <w:rFonts w:ascii="Times New Roman" w:hAnsi="Times New Roman"/>
          <w:szCs w:val="28"/>
          <w:lang w:eastAsia="en-US"/>
        </w:rPr>
        <w:t xml:space="preserve"> административного регламента, и</w:t>
      </w:r>
      <w:r w:rsidR="00C67050">
        <w:rPr>
          <w:rFonts w:ascii="Times New Roman" w:hAnsi="Times New Roman"/>
          <w:szCs w:val="28"/>
          <w:lang w:eastAsia="en-US"/>
        </w:rPr>
        <w:t xml:space="preserve"> </w:t>
      </w:r>
      <w:r w:rsidR="00C67050" w:rsidRPr="00C67050">
        <w:rPr>
          <w:rFonts w:ascii="Times New Roman" w:hAnsi="Times New Roman"/>
          <w:szCs w:val="28"/>
          <w:lang w:eastAsia="en-US"/>
        </w:rPr>
        <w:t>отсутствие соответствующего документа (информации, содержащейся в нем)</w:t>
      </w:r>
      <w:r w:rsidR="00C67050">
        <w:rPr>
          <w:rFonts w:ascii="Times New Roman" w:hAnsi="Times New Roman"/>
          <w:szCs w:val="28"/>
          <w:lang w:eastAsia="en-US"/>
        </w:rPr>
        <w:t xml:space="preserve"> </w:t>
      </w:r>
      <w:r w:rsidR="00C67050" w:rsidRPr="00C67050">
        <w:rPr>
          <w:rFonts w:ascii="Times New Roman" w:hAnsi="Times New Roman"/>
          <w:szCs w:val="28"/>
          <w:lang w:eastAsia="en-US"/>
        </w:rPr>
        <w:t xml:space="preserve">в распоряжении </w:t>
      </w:r>
      <w:r w:rsidR="00B71802">
        <w:rPr>
          <w:rFonts w:ascii="Times New Roman" w:hAnsi="Times New Roman"/>
          <w:szCs w:val="28"/>
          <w:lang w:eastAsia="en-US"/>
        </w:rPr>
        <w:t>отдела архитектуры и градостроительства</w:t>
      </w:r>
      <w:r w:rsidR="00C67050" w:rsidRPr="00C67050">
        <w:rPr>
          <w:rFonts w:ascii="Times New Roman" w:hAnsi="Times New Roman"/>
          <w:szCs w:val="28"/>
          <w:lang w:eastAsia="en-US"/>
        </w:rPr>
        <w:t>.</w:t>
      </w:r>
    </w:p>
    <w:p w:rsidR="00976BC9" w:rsidRPr="005F45C2" w:rsidRDefault="00DD3808" w:rsidP="00BE6D8D">
      <w:pPr>
        <w:widowControl w:val="0"/>
        <w:autoSpaceDE w:val="0"/>
        <w:autoSpaceDN w:val="0"/>
        <w:adjustRightInd w:val="0"/>
        <w:ind w:firstLine="709"/>
        <w:rPr>
          <w:rFonts w:ascii="Times New Roman" w:hAnsi="Times New Roman"/>
          <w:szCs w:val="28"/>
        </w:rPr>
      </w:pPr>
      <w:r w:rsidRPr="00C67050">
        <w:rPr>
          <w:rFonts w:ascii="Times New Roman" w:hAnsi="Times New Roman"/>
          <w:szCs w:val="28"/>
        </w:rPr>
        <w:t>23.2</w:t>
      </w:r>
      <w:r w:rsidR="00C67050">
        <w:rPr>
          <w:rFonts w:ascii="Times New Roman" w:hAnsi="Times New Roman"/>
          <w:szCs w:val="28"/>
        </w:rPr>
        <w:t xml:space="preserve">. </w:t>
      </w:r>
      <w:r w:rsidR="00C67050" w:rsidRPr="00C67050">
        <w:rPr>
          <w:rFonts w:ascii="Times New Roman" w:hAnsi="Times New Roman"/>
          <w:szCs w:val="28"/>
        </w:rPr>
        <w:t>Должностным лицом, осуществляющим административную процедуру,</w:t>
      </w:r>
      <w:r w:rsidR="00C67050">
        <w:rPr>
          <w:rFonts w:ascii="Times New Roman" w:hAnsi="Times New Roman"/>
          <w:szCs w:val="28"/>
        </w:rPr>
        <w:t xml:space="preserve"> </w:t>
      </w:r>
      <w:r w:rsidR="00C67050" w:rsidRPr="00C67050">
        <w:rPr>
          <w:rFonts w:ascii="Times New Roman" w:hAnsi="Times New Roman"/>
          <w:szCs w:val="28"/>
        </w:rPr>
        <w:t xml:space="preserve">является должностное лицо </w:t>
      </w:r>
      <w:r w:rsidR="00C67050">
        <w:rPr>
          <w:rFonts w:ascii="Times New Roman" w:hAnsi="Times New Roman"/>
          <w:szCs w:val="28"/>
        </w:rPr>
        <w:t>отдела архитектуры и градостроительства</w:t>
      </w:r>
      <w:r w:rsidR="00C67050" w:rsidRPr="00C67050">
        <w:rPr>
          <w:rFonts w:ascii="Times New Roman" w:hAnsi="Times New Roman"/>
          <w:szCs w:val="28"/>
        </w:rPr>
        <w:t>, уполномоченное на формирование</w:t>
      </w:r>
      <w:r w:rsidR="00C67050">
        <w:rPr>
          <w:rFonts w:ascii="Times New Roman" w:hAnsi="Times New Roman"/>
          <w:szCs w:val="28"/>
        </w:rPr>
        <w:t xml:space="preserve"> </w:t>
      </w:r>
      <w:r w:rsidR="00C67050" w:rsidRPr="00C67050">
        <w:rPr>
          <w:rFonts w:ascii="Times New Roman" w:hAnsi="Times New Roman"/>
          <w:szCs w:val="28"/>
        </w:rPr>
        <w:t xml:space="preserve">и направление </w:t>
      </w:r>
      <w:r w:rsidR="00C67050" w:rsidRPr="00C67050">
        <w:rPr>
          <w:rFonts w:ascii="Times New Roman" w:hAnsi="Times New Roman"/>
          <w:szCs w:val="28"/>
        </w:rPr>
        <w:lastRenderedPageBreak/>
        <w:t>межведомственных запросов (далее - должностное лицо,</w:t>
      </w:r>
      <w:r w:rsidR="00C67050">
        <w:rPr>
          <w:rFonts w:ascii="Times New Roman" w:hAnsi="Times New Roman"/>
          <w:szCs w:val="28"/>
        </w:rPr>
        <w:t xml:space="preserve"> </w:t>
      </w:r>
      <w:r w:rsidR="00C67050" w:rsidRPr="00C67050">
        <w:rPr>
          <w:rFonts w:ascii="Times New Roman" w:hAnsi="Times New Roman"/>
          <w:szCs w:val="28"/>
        </w:rPr>
        <w:t>уполномоченное на формирование и направление межведомственных и иных</w:t>
      </w:r>
      <w:r w:rsidR="00C67050">
        <w:rPr>
          <w:rFonts w:ascii="Times New Roman" w:hAnsi="Times New Roman"/>
          <w:szCs w:val="28"/>
        </w:rPr>
        <w:t xml:space="preserve"> </w:t>
      </w:r>
      <w:r w:rsidR="00C67050" w:rsidRPr="00C67050">
        <w:rPr>
          <w:rFonts w:ascii="Times New Roman" w:hAnsi="Times New Roman"/>
          <w:szCs w:val="28"/>
        </w:rPr>
        <w:t>запросов)</w:t>
      </w:r>
      <w:r w:rsidR="00C67050">
        <w:rPr>
          <w:rFonts w:ascii="Times New Roman" w:hAnsi="Times New Roman"/>
          <w:szCs w:val="28"/>
        </w:rPr>
        <w:t>.</w:t>
      </w:r>
    </w:p>
    <w:p w:rsidR="00976BC9" w:rsidRDefault="00DD3808"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23.3</w:t>
      </w:r>
      <w:r w:rsidR="00976BC9" w:rsidRPr="005F45C2">
        <w:rPr>
          <w:rFonts w:ascii="Times New Roman" w:hAnsi="Times New Roman"/>
          <w:szCs w:val="28"/>
        </w:rPr>
        <w:t xml:space="preserve">. </w:t>
      </w:r>
      <w:r w:rsidR="00C67050" w:rsidRPr="00C67050">
        <w:rPr>
          <w:rFonts w:ascii="Times New Roman" w:hAnsi="Times New Roman"/>
          <w:szCs w:val="28"/>
        </w:rPr>
        <w:t>Если заявитель не представил выписку из Единого государственного</w:t>
      </w:r>
      <w:r w:rsidR="00C67050">
        <w:rPr>
          <w:rFonts w:ascii="Times New Roman" w:hAnsi="Times New Roman"/>
          <w:szCs w:val="28"/>
        </w:rPr>
        <w:t xml:space="preserve"> </w:t>
      </w:r>
      <w:r w:rsidR="00C67050" w:rsidRPr="00C67050">
        <w:rPr>
          <w:rFonts w:ascii="Times New Roman" w:hAnsi="Times New Roman"/>
          <w:szCs w:val="28"/>
        </w:rPr>
        <w:t>реестра недвижимости, должностное лицо, уполномоченное на формирование</w:t>
      </w:r>
      <w:r w:rsidR="00C67050">
        <w:rPr>
          <w:rFonts w:ascii="Times New Roman" w:hAnsi="Times New Roman"/>
          <w:szCs w:val="28"/>
        </w:rPr>
        <w:t xml:space="preserve"> </w:t>
      </w:r>
      <w:r w:rsidR="00C67050" w:rsidRPr="00C67050">
        <w:rPr>
          <w:rFonts w:ascii="Times New Roman" w:hAnsi="Times New Roman"/>
          <w:szCs w:val="28"/>
        </w:rPr>
        <w:t>и направление межведомственных и иных запросов, готовит и направляет</w:t>
      </w:r>
      <w:r w:rsidR="00C67050">
        <w:rPr>
          <w:rFonts w:ascii="Times New Roman" w:hAnsi="Times New Roman"/>
          <w:szCs w:val="28"/>
        </w:rPr>
        <w:t xml:space="preserve"> </w:t>
      </w:r>
      <w:r w:rsidR="00C67050" w:rsidRPr="00C67050">
        <w:rPr>
          <w:rFonts w:ascii="Times New Roman" w:hAnsi="Times New Roman"/>
          <w:szCs w:val="28"/>
        </w:rPr>
        <w:t>соответствующий запрос в Управление федеральной службы государственной</w:t>
      </w:r>
      <w:r w:rsidR="00C67050">
        <w:rPr>
          <w:rFonts w:ascii="Times New Roman" w:hAnsi="Times New Roman"/>
          <w:szCs w:val="28"/>
        </w:rPr>
        <w:t xml:space="preserve"> </w:t>
      </w:r>
      <w:r w:rsidR="00C67050" w:rsidRPr="00C67050">
        <w:rPr>
          <w:rFonts w:ascii="Times New Roman" w:hAnsi="Times New Roman"/>
          <w:szCs w:val="28"/>
        </w:rPr>
        <w:t xml:space="preserve">регистрации, кадастра и картографии по </w:t>
      </w:r>
      <w:r w:rsidR="00C67050">
        <w:rPr>
          <w:rFonts w:ascii="Times New Roman" w:hAnsi="Times New Roman"/>
          <w:szCs w:val="28"/>
        </w:rPr>
        <w:t>Иркутской области.</w:t>
      </w:r>
    </w:p>
    <w:p w:rsidR="00C67050" w:rsidRDefault="00C6705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23.4. </w:t>
      </w:r>
      <w:r w:rsidRPr="00C67050">
        <w:rPr>
          <w:rFonts w:ascii="Times New Roman" w:hAnsi="Times New Roman"/>
          <w:szCs w:val="28"/>
        </w:rPr>
        <w:t>Если заявитель не представил информацию о технических условиях</w:t>
      </w:r>
      <w:r>
        <w:rPr>
          <w:rFonts w:ascii="Times New Roman" w:hAnsi="Times New Roman"/>
          <w:szCs w:val="28"/>
        </w:rPr>
        <w:t xml:space="preserve"> </w:t>
      </w:r>
      <w:r w:rsidRPr="00C67050">
        <w:rPr>
          <w:rFonts w:ascii="Times New Roman" w:hAnsi="Times New Roman"/>
          <w:szCs w:val="28"/>
        </w:rPr>
        <w:t>подключения объектов капитального строительства к сетям инженерно</w:t>
      </w:r>
      <w:r>
        <w:rPr>
          <w:rFonts w:ascii="Times New Roman" w:hAnsi="Times New Roman"/>
          <w:szCs w:val="28"/>
        </w:rPr>
        <w:t>-</w:t>
      </w:r>
      <w:r w:rsidRPr="00C67050">
        <w:rPr>
          <w:rFonts w:ascii="Times New Roman" w:hAnsi="Times New Roman"/>
          <w:szCs w:val="28"/>
        </w:rPr>
        <w:t>технического обеспечения, должностное лицо, уполномоченное на</w:t>
      </w:r>
      <w:r>
        <w:rPr>
          <w:rFonts w:ascii="Times New Roman" w:hAnsi="Times New Roman"/>
          <w:szCs w:val="28"/>
        </w:rPr>
        <w:t xml:space="preserve"> </w:t>
      </w:r>
      <w:r w:rsidRPr="00C67050">
        <w:rPr>
          <w:rFonts w:ascii="Times New Roman" w:hAnsi="Times New Roman"/>
          <w:szCs w:val="28"/>
        </w:rPr>
        <w:t>формирование и направление межведомственных и иных запросов, готовит и</w:t>
      </w:r>
      <w:r>
        <w:rPr>
          <w:rFonts w:ascii="Times New Roman" w:hAnsi="Times New Roman"/>
          <w:szCs w:val="28"/>
        </w:rPr>
        <w:t xml:space="preserve"> </w:t>
      </w:r>
      <w:r w:rsidRPr="00C67050">
        <w:rPr>
          <w:rFonts w:ascii="Times New Roman" w:hAnsi="Times New Roman"/>
          <w:szCs w:val="28"/>
        </w:rPr>
        <w:t>направляет соответствующие запросы в организации, осуществляющие</w:t>
      </w:r>
      <w:r>
        <w:rPr>
          <w:rFonts w:ascii="Times New Roman" w:hAnsi="Times New Roman"/>
          <w:szCs w:val="28"/>
        </w:rPr>
        <w:t xml:space="preserve"> </w:t>
      </w:r>
      <w:r w:rsidRPr="00C67050">
        <w:rPr>
          <w:rFonts w:ascii="Times New Roman" w:hAnsi="Times New Roman"/>
          <w:szCs w:val="28"/>
        </w:rPr>
        <w:t>эксплуатацию сетей инженерно-технического обеспечения, о предоставлении</w:t>
      </w:r>
      <w:r>
        <w:rPr>
          <w:rFonts w:ascii="Times New Roman" w:hAnsi="Times New Roman"/>
          <w:szCs w:val="28"/>
        </w:rPr>
        <w:t xml:space="preserve"> </w:t>
      </w:r>
      <w:r w:rsidRPr="00C67050">
        <w:rPr>
          <w:rFonts w:ascii="Times New Roman" w:hAnsi="Times New Roman"/>
          <w:szCs w:val="28"/>
        </w:rPr>
        <w:t>технических условий подключения объекта.</w:t>
      </w:r>
    </w:p>
    <w:p w:rsidR="00C67050" w:rsidRDefault="00C6705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23.5. </w:t>
      </w:r>
      <w:r w:rsidRPr="00C67050">
        <w:rPr>
          <w:rFonts w:ascii="Times New Roman" w:hAnsi="Times New Roman"/>
          <w:szCs w:val="28"/>
        </w:rPr>
        <w:t xml:space="preserve">Направление запросов в предусмотренные в пункте </w:t>
      </w:r>
      <w:r>
        <w:rPr>
          <w:rFonts w:ascii="Times New Roman" w:hAnsi="Times New Roman"/>
          <w:szCs w:val="28"/>
        </w:rPr>
        <w:t xml:space="preserve">23.3 </w:t>
      </w:r>
      <w:r w:rsidRPr="00C67050">
        <w:rPr>
          <w:rFonts w:ascii="Times New Roman" w:hAnsi="Times New Roman"/>
          <w:szCs w:val="28"/>
        </w:rPr>
        <w:t>административного регламента органы и организации осуществляется через</w:t>
      </w:r>
      <w:r>
        <w:rPr>
          <w:rFonts w:ascii="Times New Roman" w:hAnsi="Times New Roman"/>
          <w:szCs w:val="28"/>
        </w:rPr>
        <w:t xml:space="preserve"> </w:t>
      </w:r>
      <w:r w:rsidRPr="00C67050">
        <w:rPr>
          <w:rFonts w:ascii="Times New Roman" w:hAnsi="Times New Roman"/>
          <w:szCs w:val="28"/>
        </w:rPr>
        <w:t>систему межведомственного электронного взаимодействия. В</w:t>
      </w:r>
      <w:r>
        <w:rPr>
          <w:rFonts w:ascii="Times New Roman" w:hAnsi="Times New Roman"/>
          <w:szCs w:val="28"/>
        </w:rPr>
        <w:t xml:space="preserve"> </w:t>
      </w:r>
      <w:r w:rsidRPr="00C67050">
        <w:rPr>
          <w:rFonts w:ascii="Times New Roman" w:hAnsi="Times New Roman"/>
          <w:szCs w:val="28"/>
        </w:rPr>
        <w:t>исключительных случаях допускается направление запросов и получение</w:t>
      </w:r>
      <w:r>
        <w:rPr>
          <w:rFonts w:ascii="Times New Roman" w:hAnsi="Times New Roman"/>
          <w:szCs w:val="28"/>
        </w:rPr>
        <w:t xml:space="preserve"> </w:t>
      </w:r>
      <w:r w:rsidRPr="00C67050">
        <w:rPr>
          <w:rFonts w:ascii="Times New Roman" w:hAnsi="Times New Roman"/>
          <w:szCs w:val="28"/>
        </w:rPr>
        <w:t>ответов на эти запросы посредством почтовой связи</w:t>
      </w:r>
      <w:r>
        <w:rPr>
          <w:rFonts w:ascii="Times New Roman" w:hAnsi="Times New Roman"/>
          <w:szCs w:val="28"/>
        </w:rPr>
        <w:t>.</w:t>
      </w:r>
    </w:p>
    <w:p w:rsidR="008F2B43" w:rsidRPr="005F45C2" w:rsidRDefault="008F2B43" w:rsidP="001F58A6">
      <w:pPr>
        <w:widowControl w:val="0"/>
        <w:autoSpaceDE w:val="0"/>
        <w:autoSpaceDN w:val="0"/>
        <w:adjustRightInd w:val="0"/>
        <w:ind w:firstLine="709"/>
        <w:rPr>
          <w:rFonts w:ascii="Times New Roman" w:hAnsi="Times New Roman"/>
          <w:szCs w:val="28"/>
        </w:rPr>
      </w:pPr>
      <w:r w:rsidRPr="008F2B43">
        <w:rPr>
          <w:rFonts w:ascii="Times New Roman" w:hAnsi="Times New Roman"/>
          <w:szCs w:val="28"/>
        </w:rPr>
        <w:t>Предельный срок для подготовки и направления межведомственных и иных</w:t>
      </w:r>
      <w:r>
        <w:rPr>
          <w:rFonts w:ascii="Times New Roman" w:hAnsi="Times New Roman"/>
          <w:szCs w:val="28"/>
        </w:rPr>
        <w:t xml:space="preserve"> </w:t>
      </w:r>
      <w:r w:rsidRPr="008F2B43">
        <w:rPr>
          <w:rFonts w:ascii="Times New Roman" w:hAnsi="Times New Roman"/>
          <w:szCs w:val="28"/>
        </w:rPr>
        <w:t>запросов в соответствии с настоящим п</w:t>
      </w:r>
      <w:r w:rsidR="00135D21">
        <w:rPr>
          <w:rFonts w:ascii="Times New Roman" w:hAnsi="Times New Roman"/>
          <w:szCs w:val="28"/>
        </w:rPr>
        <w:t xml:space="preserve">унктом </w:t>
      </w:r>
      <w:r w:rsidRPr="008F2B43">
        <w:rPr>
          <w:rFonts w:ascii="Times New Roman" w:hAnsi="Times New Roman"/>
          <w:szCs w:val="28"/>
        </w:rPr>
        <w:t>административного регламента составляет 2 рабочих дня со дня регистрации</w:t>
      </w:r>
      <w:r>
        <w:rPr>
          <w:rFonts w:ascii="Times New Roman" w:hAnsi="Times New Roman"/>
          <w:szCs w:val="28"/>
        </w:rPr>
        <w:t xml:space="preserve"> з</w:t>
      </w:r>
      <w:r w:rsidRPr="008F2B43">
        <w:rPr>
          <w:rFonts w:ascii="Times New Roman" w:hAnsi="Times New Roman"/>
          <w:szCs w:val="28"/>
        </w:rPr>
        <w:t>аявления.</w:t>
      </w:r>
    </w:p>
    <w:p w:rsidR="00976BC9" w:rsidRPr="005F45C2" w:rsidRDefault="00DD3808"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8F2B43">
        <w:rPr>
          <w:rFonts w:ascii="Times New Roman" w:hAnsi="Times New Roman"/>
          <w:szCs w:val="28"/>
        </w:rPr>
        <w:t>6</w:t>
      </w:r>
      <w:r w:rsidR="00976BC9" w:rsidRPr="005F45C2">
        <w:rPr>
          <w:rFonts w:ascii="Times New Roman" w:hAnsi="Times New Roman"/>
          <w:szCs w:val="28"/>
        </w:rPr>
        <w:t xml:space="preserve">. Межведомственный запрос о представлении документов, указанных в </w:t>
      </w:r>
      <w:r w:rsidR="00976BC9" w:rsidRPr="00365B05">
        <w:rPr>
          <w:rFonts w:ascii="Times New Roman" w:hAnsi="Times New Roman"/>
          <w:szCs w:val="28"/>
        </w:rPr>
        <w:t xml:space="preserve">пункте </w:t>
      </w:r>
      <w:r w:rsidR="00365B05" w:rsidRPr="00365B05">
        <w:rPr>
          <w:rFonts w:ascii="Times New Roman" w:hAnsi="Times New Roman"/>
          <w:szCs w:val="28"/>
        </w:rPr>
        <w:t>10.1</w:t>
      </w:r>
      <w:r w:rsidR="00976BC9" w:rsidRPr="00365B05">
        <w:rPr>
          <w:rFonts w:ascii="Times New Roman" w:hAnsi="Times New Roman"/>
          <w:szCs w:val="28"/>
        </w:rPr>
        <w:t xml:space="preserve"> настоящего</w:t>
      </w:r>
      <w:r w:rsidR="00976BC9" w:rsidRPr="005F45C2">
        <w:rPr>
          <w:rFonts w:ascii="Times New Roman" w:hAnsi="Times New Roman"/>
          <w:szCs w:val="28"/>
        </w:rPr>
        <w:t xml:space="preserve">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8" w:history="1">
        <w:r w:rsidR="00976BC9" w:rsidRPr="005F45C2">
          <w:rPr>
            <w:rFonts w:ascii="Times New Roman" w:hAnsi="Times New Roman"/>
          </w:rPr>
          <w:t>статьи 7.2</w:t>
        </w:r>
      </w:hyperlink>
      <w:r w:rsidR="00976BC9" w:rsidRPr="005F45C2">
        <w:rPr>
          <w:rFonts w:ascii="Times New Roman" w:hAnsi="Times New Roman"/>
          <w:szCs w:val="28"/>
        </w:rPr>
        <w:t xml:space="preserve"> Федерального закона от 27 июля 2010 года №210-ФЗ «Об организации предоставления государственных и муниципальных услуг».</w:t>
      </w:r>
    </w:p>
    <w:p w:rsidR="00976BC9" w:rsidRDefault="00976BC9" w:rsidP="001F58A6">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F2B43" w:rsidRPr="005F45C2" w:rsidRDefault="008F2B43"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23.7. </w:t>
      </w:r>
      <w:r w:rsidRPr="008F2B43">
        <w:rPr>
          <w:rFonts w:ascii="Times New Roman" w:hAnsi="Times New Roman"/>
          <w:szCs w:val="28"/>
        </w:rPr>
        <w:t>Предельный срок для ответов на межведомственные запросы</w:t>
      </w:r>
      <w:r>
        <w:rPr>
          <w:rFonts w:ascii="Times New Roman" w:hAnsi="Times New Roman"/>
          <w:szCs w:val="28"/>
        </w:rPr>
        <w:t xml:space="preserve"> </w:t>
      </w:r>
      <w:r w:rsidRPr="008F2B43">
        <w:rPr>
          <w:rFonts w:ascii="Times New Roman" w:hAnsi="Times New Roman"/>
          <w:szCs w:val="28"/>
        </w:rPr>
        <w:t>составляет 5 рабочих дней со дня поступления запроса в соответствующий</w:t>
      </w:r>
      <w:r>
        <w:rPr>
          <w:rFonts w:ascii="Times New Roman" w:hAnsi="Times New Roman"/>
          <w:szCs w:val="28"/>
        </w:rPr>
        <w:t xml:space="preserve"> </w:t>
      </w:r>
      <w:r w:rsidRPr="008F2B43">
        <w:rPr>
          <w:rFonts w:ascii="Times New Roman" w:hAnsi="Times New Roman"/>
          <w:szCs w:val="28"/>
        </w:rPr>
        <w:t>орган. Испрашиваемая информация и (или) документы предоставляются в</w:t>
      </w:r>
      <w:r>
        <w:rPr>
          <w:rFonts w:ascii="Times New Roman" w:hAnsi="Times New Roman"/>
          <w:szCs w:val="28"/>
        </w:rPr>
        <w:t xml:space="preserve"> </w:t>
      </w:r>
      <w:r w:rsidRPr="008F2B43">
        <w:rPr>
          <w:rFonts w:ascii="Times New Roman" w:hAnsi="Times New Roman"/>
          <w:szCs w:val="28"/>
        </w:rPr>
        <w:t>порядке, указанном в технологической карте межведомственного</w:t>
      </w:r>
      <w:r>
        <w:rPr>
          <w:rFonts w:ascii="Times New Roman" w:hAnsi="Times New Roman"/>
          <w:szCs w:val="28"/>
        </w:rPr>
        <w:t xml:space="preserve"> </w:t>
      </w:r>
      <w:r w:rsidRPr="008F2B43">
        <w:rPr>
          <w:rFonts w:ascii="Times New Roman" w:hAnsi="Times New Roman"/>
          <w:szCs w:val="28"/>
        </w:rPr>
        <w:t>взаимодействия муниципальной услуги</w:t>
      </w:r>
      <w:r>
        <w:rPr>
          <w:rFonts w:ascii="Times New Roman" w:hAnsi="Times New Roman"/>
          <w:szCs w:val="28"/>
        </w:rPr>
        <w:t>.</w:t>
      </w:r>
    </w:p>
    <w:p w:rsidR="00976BC9" w:rsidRPr="005F45C2" w:rsidRDefault="00DD3808"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424105">
        <w:rPr>
          <w:rFonts w:ascii="Times New Roman" w:hAnsi="Times New Roman"/>
          <w:szCs w:val="28"/>
        </w:rPr>
        <w:t>8</w:t>
      </w:r>
      <w:r w:rsidR="00976BC9" w:rsidRPr="005F45C2">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76BC9" w:rsidRPr="005F45C2" w:rsidRDefault="00DD3808" w:rsidP="00424105">
      <w:pPr>
        <w:autoSpaceDE w:val="0"/>
        <w:autoSpaceDN w:val="0"/>
        <w:adjustRightInd w:val="0"/>
        <w:ind w:firstLine="709"/>
        <w:rPr>
          <w:rFonts w:ascii="Times New Roman" w:hAnsi="Times New Roman"/>
          <w:szCs w:val="28"/>
          <w:lang w:eastAsia="en-US"/>
        </w:rPr>
      </w:pPr>
      <w:r>
        <w:rPr>
          <w:rFonts w:ascii="Times New Roman" w:hAnsi="Times New Roman"/>
          <w:szCs w:val="28"/>
        </w:rPr>
        <w:t>23.</w:t>
      </w:r>
      <w:r w:rsidR="00424105">
        <w:rPr>
          <w:rFonts w:ascii="Times New Roman" w:hAnsi="Times New Roman"/>
          <w:szCs w:val="28"/>
        </w:rPr>
        <w:t>9</w:t>
      </w:r>
      <w:r w:rsidR="00976BC9" w:rsidRPr="005F45C2">
        <w:rPr>
          <w:rFonts w:ascii="Times New Roman" w:hAnsi="Times New Roman"/>
          <w:szCs w:val="28"/>
        </w:rPr>
        <w:t xml:space="preserve">. </w:t>
      </w:r>
      <w:r w:rsidR="00424105" w:rsidRPr="0071228D">
        <w:rPr>
          <w:rFonts w:ascii="Times New Roman" w:hAnsi="Times New Roman" w:hint="eastAsia"/>
          <w:szCs w:val="28"/>
          <w:lang w:eastAsia="en-US"/>
        </w:rPr>
        <w:t>В</w:t>
      </w:r>
      <w:r w:rsidR="00424105" w:rsidRPr="0071228D">
        <w:rPr>
          <w:rFonts w:ascii="Times New Roman" w:hAnsi="Times New Roman"/>
          <w:szCs w:val="28"/>
          <w:lang w:eastAsia="en-US"/>
        </w:rPr>
        <w:t xml:space="preserve"> </w:t>
      </w:r>
      <w:r w:rsidR="00424105" w:rsidRPr="0071228D">
        <w:rPr>
          <w:rFonts w:ascii="Times New Roman" w:hAnsi="Times New Roman" w:hint="eastAsia"/>
          <w:szCs w:val="28"/>
          <w:lang w:eastAsia="en-US"/>
        </w:rPr>
        <w:t>случае</w:t>
      </w:r>
      <w:r w:rsidR="00424105" w:rsidRPr="0071228D">
        <w:rPr>
          <w:rFonts w:ascii="Times New Roman" w:hAnsi="Times New Roman"/>
          <w:szCs w:val="28"/>
          <w:lang w:eastAsia="en-US"/>
        </w:rPr>
        <w:t xml:space="preserve"> </w:t>
      </w:r>
      <w:r w:rsidR="00424105" w:rsidRPr="0071228D">
        <w:rPr>
          <w:rFonts w:ascii="Times New Roman" w:hAnsi="Times New Roman" w:hint="eastAsia"/>
          <w:szCs w:val="28"/>
          <w:lang w:eastAsia="en-US"/>
        </w:rPr>
        <w:t>не</w:t>
      </w:r>
      <w:r w:rsidR="00424105" w:rsidRPr="0071228D">
        <w:rPr>
          <w:rFonts w:ascii="Times New Roman" w:hAnsi="Times New Roman"/>
          <w:szCs w:val="28"/>
          <w:lang w:eastAsia="en-US"/>
        </w:rPr>
        <w:t xml:space="preserve"> </w:t>
      </w:r>
      <w:r w:rsidR="00424105" w:rsidRPr="0071228D">
        <w:rPr>
          <w:rFonts w:ascii="Times New Roman" w:hAnsi="Times New Roman" w:hint="eastAsia"/>
          <w:szCs w:val="28"/>
          <w:lang w:eastAsia="en-US"/>
        </w:rPr>
        <w:t>поступления</w:t>
      </w:r>
      <w:r w:rsidR="00424105" w:rsidRPr="0071228D">
        <w:rPr>
          <w:rFonts w:ascii="Times New Roman" w:hAnsi="Times New Roman"/>
          <w:szCs w:val="28"/>
          <w:lang w:eastAsia="en-US"/>
        </w:rPr>
        <w:t xml:space="preserve"> </w:t>
      </w:r>
      <w:r w:rsidR="00424105" w:rsidRPr="0071228D">
        <w:rPr>
          <w:rFonts w:ascii="Times New Roman" w:hAnsi="Times New Roman" w:hint="eastAsia"/>
          <w:szCs w:val="28"/>
          <w:lang w:eastAsia="en-US"/>
        </w:rPr>
        <w:t>ответа</w:t>
      </w:r>
      <w:r w:rsidR="00424105" w:rsidRPr="0071228D">
        <w:rPr>
          <w:rFonts w:ascii="Times New Roman" w:hAnsi="Times New Roman"/>
          <w:szCs w:val="28"/>
          <w:lang w:eastAsia="en-US"/>
        </w:rPr>
        <w:t xml:space="preserve"> </w:t>
      </w:r>
      <w:r w:rsidR="00424105" w:rsidRPr="0071228D">
        <w:rPr>
          <w:rFonts w:ascii="Times New Roman" w:hAnsi="Times New Roman" w:hint="eastAsia"/>
          <w:szCs w:val="28"/>
          <w:lang w:eastAsia="en-US"/>
        </w:rPr>
        <w:t>на</w:t>
      </w:r>
      <w:r w:rsidR="00424105" w:rsidRPr="0071228D">
        <w:rPr>
          <w:rFonts w:ascii="Times New Roman" w:hAnsi="Times New Roman"/>
          <w:szCs w:val="28"/>
          <w:lang w:eastAsia="en-US"/>
        </w:rPr>
        <w:t xml:space="preserve"> </w:t>
      </w:r>
      <w:r w:rsidR="00424105" w:rsidRPr="0071228D">
        <w:rPr>
          <w:rFonts w:ascii="Times New Roman" w:hAnsi="Times New Roman" w:hint="eastAsia"/>
          <w:szCs w:val="28"/>
          <w:lang w:eastAsia="en-US"/>
        </w:rPr>
        <w:t>межведомственный</w:t>
      </w:r>
      <w:r w:rsidR="00424105" w:rsidRPr="0071228D">
        <w:rPr>
          <w:rFonts w:ascii="Times New Roman" w:hAnsi="Times New Roman"/>
          <w:szCs w:val="28"/>
          <w:lang w:eastAsia="en-US"/>
        </w:rPr>
        <w:t xml:space="preserve"> </w:t>
      </w:r>
      <w:r w:rsidR="00424105" w:rsidRPr="0071228D">
        <w:rPr>
          <w:rFonts w:ascii="Times New Roman" w:hAnsi="Times New Roman" w:hint="eastAsia"/>
          <w:szCs w:val="28"/>
          <w:lang w:eastAsia="en-US"/>
        </w:rPr>
        <w:t>запрос</w:t>
      </w:r>
      <w:r w:rsidR="00424105" w:rsidRPr="0071228D">
        <w:rPr>
          <w:rFonts w:ascii="Times New Roman" w:hAnsi="Times New Roman"/>
          <w:szCs w:val="28"/>
          <w:lang w:eastAsia="en-US"/>
        </w:rPr>
        <w:t xml:space="preserve"> </w:t>
      </w:r>
      <w:r w:rsidR="00424105" w:rsidRPr="0071228D">
        <w:rPr>
          <w:rFonts w:ascii="Times New Roman" w:hAnsi="Times New Roman" w:hint="eastAsia"/>
          <w:szCs w:val="28"/>
          <w:lang w:eastAsia="en-US"/>
        </w:rPr>
        <w:t>в</w:t>
      </w:r>
      <w:r w:rsidR="00424105" w:rsidRPr="0071228D">
        <w:rPr>
          <w:rFonts w:ascii="Times New Roman" w:hAnsi="Times New Roman"/>
          <w:szCs w:val="28"/>
          <w:lang w:eastAsia="en-US"/>
        </w:rPr>
        <w:t xml:space="preserve"> </w:t>
      </w:r>
      <w:r w:rsidR="00424105" w:rsidRPr="0071228D">
        <w:rPr>
          <w:rFonts w:ascii="Times New Roman" w:hAnsi="Times New Roman" w:hint="eastAsia"/>
          <w:szCs w:val="28"/>
          <w:lang w:eastAsia="en-US"/>
        </w:rPr>
        <w:t>установленный</w:t>
      </w:r>
      <w:r w:rsidR="00424105" w:rsidRPr="0071228D">
        <w:rPr>
          <w:rFonts w:ascii="Times New Roman" w:hAnsi="Times New Roman"/>
          <w:szCs w:val="28"/>
          <w:lang w:eastAsia="en-US"/>
        </w:rPr>
        <w:t xml:space="preserve"> </w:t>
      </w:r>
      <w:r w:rsidR="00424105" w:rsidRPr="0071228D">
        <w:rPr>
          <w:rFonts w:ascii="Times New Roman" w:hAnsi="Times New Roman" w:hint="eastAsia"/>
          <w:szCs w:val="28"/>
          <w:lang w:eastAsia="en-US"/>
        </w:rPr>
        <w:t>срок</w:t>
      </w:r>
      <w:r w:rsidR="00424105" w:rsidRPr="0071228D">
        <w:rPr>
          <w:rFonts w:ascii="Times New Roman" w:hAnsi="Times New Roman"/>
          <w:szCs w:val="28"/>
          <w:lang w:eastAsia="en-US"/>
        </w:rPr>
        <w:t xml:space="preserve"> </w:t>
      </w:r>
      <w:r w:rsidR="00424105" w:rsidRPr="0071228D">
        <w:rPr>
          <w:rFonts w:ascii="Times New Roman" w:hAnsi="Times New Roman" w:hint="eastAsia"/>
          <w:szCs w:val="28"/>
          <w:lang w:eastAsia="en-US"/>
        </w:rPr>
        <w:t>уполномоченным</w:t>
      </w:r>
      <w:r w:rsidR="00424105" w:rsidRPr="0071228D">
        <w:rPr>
          <w:rFonts w:ascii="Times New Roman" w:hAnsi="Times New Roman"/>
          <w:szCs w:val="28"/>
          <w:lang w:eastAsia="en-US"/>
        </w:rPr>
        <w:t xml:space="preserve"> </w:t>
      </w:r>
      <w:r w:rsidR="00424105" w:rsidRPr="0071228D">
        <w:rPr>
          <w:rFonts w:ascii="Times New Roman" w:hAnsi="Times New Roman" w:hint="eastAsia"/>
          <w:szCs w:val="28"/>
          <w:lang w:eastAsia="en-US"/>
        </w:rPr>
        <w:t>органом</w:t>
      </w:r>
      <w:r w:rsidR="00424105" w:rsidRPr="0071228D">
        <w:rPr>
          <w:rFonts w:ascii="Times New Roman" w:hAnsi="Times New Roman"/>
          <w:szCs w:val="28"/>
          <w:lang w:eastAsia="en-US"/>
        </w:rPr>
        <w:t xml:space="preserve"> </w:t>
      </w:r>
      <w:r w:rsidR="00424105" w:rsidRPr="0071228D">
        <w:rPr>
          <w:rFonts w:ascii="Times New Roman" w:hAnsi="Times New Roman" w:hint="eastAsia"/>
          <w:szCs w:val="28"/>
          <w:lang w:eastAsia="en-US"/>
        </w:rPr>
        <w:t>принимаются</w:t>
      </w:r>
      <w:r w:rsidR="00424105" w:rsidRPr="0071228D">
        <w:rPr>
          <w:rFonts w:ascii="Times New Roman" w:hAnsi="Times New Roman"/>
          <w:szCs w:val="28"/>
          <w:lang w:eastAsia="en-US"/>
        </w:rPr>
        <w:t xml:space="preserve"> </w:t>
      </w:r>
      <w:r w:rsidR="00424105" w:rsidRPr="0071228D">
        <w:rPr>
          <w:rFonts w:ascii="Times New Roman" w:hAnsi="Times New Roman" w:hint="eastAsia"/>
          <w:szCs w:val="28"/>
          <w:lang w:eastAsia="en-US"/>
        </w:rPr>
        <w:t>меры</w:t>
      </w:r>
      <w:r w:rsidR="00424105" w:rsidRPr="0071228D">
        <w:rPr>
          <w:rFonts w:ascii="Times New Roman" w:hAnsi="Times New Roman"/>
          <w:szCs w:val="28"/>
          <w:lang w:eastAsia="en-US"/>
        </w:rPr>
        <w:t xml:space="preserve">, </w:t>
      </w:r>
      <w:r w:rsidR="00424105" w:rsidRPr="0071228D">
        <w:rPr>
          <w:rFonts w:ascii="Times New Roman" w:hAnsi="Times New Roman" w:hint="eastAsia"/>
          <w:szCs w:val="28"/>
          <w:lang w:eastAsia="en-US"/>
        </w:rPr>
        <w:t>предусмотренные</w:t>
      </w:r>
      <w:r w:rsidR="00424105" w:rsidRPr="0071228D">
        <w:rPr>
          <w:rFonts w:ascii="Times New Roman" w:hAnsi="Times New Roman"/>
          <w:szCs w:val="28"/>
          <w:lang w:eastAsia="en-US"/>
        </w:rPr>
        <w:t xml:space="preserve"> </w:t>
      </w:r>
      <w:r w:rsidR="00424105" w:rsidRPr="0071228D">
        <w:rPr>
          <w:rFonts w:ascii="Times New Roman" w:hAnsi="Times New Roman" w:hint="eastAsia"/>
          <w:szCs w:val="28"/>
          <w:lang w:eastAsia="en-US"/>
        </w:rPr>
        <w:t>законодательством</w:t>
      </w:r>
      <w:r w:rsidR="00424105" w:rsidRPr="0071228D">
        <w:rPr>
          <w:rFonts w:ascii="Times New Roman" w:hAnsi="Times New Roman"/>
          <w:szCs w:val="28"/>
          <w:lang w:eastAsia="en-US"/>
        </w:rPr>
        <w:t xml:space="preserve"> </w:t>
      </w:r>
      <w:r w:rsidR="00424105" w:rsidRPr="0071228D">
        <w:rPr>
          <w:rFonts w:ascii="Times New Roman" w:hAnsi="Times New Roman" w:hint="eastAsia"/>
          <w:szCs w:val="28"/>
          <w:lang w:eastAsia="en-US"/>
        </w:rPr>
        <w:t>Российской</w:t>
      </w:r>
      <w:r w:rsidR="00424105" w:rsidRPr="0071228D">
        <w:rPr>
          <w:rFonts w:ascii="Times New Roman" w:hAnsi="Times New Roman"/>
          <w:szCs w:val="28"/>
          <w:lang w:eastAsia="en-US"/>
        </w:rPr>
        <w:t xml:space="preserve"> </w:t>
      </w:r>
      <w:r w:rsidR="00424105" w:rsidRPr="0071228D">
        <w:rPr>
          <w:rFonts w:ascii="Times New Roman" w:hAnsi="Times New Roman" w:hint="eastAsia"/>
          <w:szCs w:val="28"/>
          <w:lang w:eastAsia="en-US"/>
        </w:rPr>
        <w:t>Федерации</w:t>
      </w:r>
      <w:r w:rsidR="00424105" w:rsidRPr="0071228D">
        <w:rPr>
          <w:rFonts w:ascii="Times New Roman" w:hAnsi="Times New Roman"/>
          <w:szCs w:val="28"/>
          <w:lang w:eastAsia="en-US"/>
        </w:rPr>
        <w:t>.</w:t>
      </w:r>
    </w:p>
    <w:p w:rsidR="00777AA6" w:rsidRDefault="00424105" w:rsidP="00BE6D8D">
      <w:pPr>
        <w:widowControl w:val="0"/>
        <w:autoSpaceDE w:val="0"/>
        <w:autoSpaceDN w:val="0"/>
        <w:adjustRightInd w:val="0"/>
        <w:ind w:firstLine="709"/>
        <w:rPr>
          <w:rFonts w:ascii="Times New Roman" w:hAnsi="Times New Roman"/>
        </w:rPr>
      </w:pPr>
      <w:r>
        <w:rPr>
          <w:rFonts w:ascii="Times New Roman" w:hAnsi="Times New Roman"/>
          <w:szCs w:val="28"/>
        </w:rPr>
        <w:lastRenderedPageBreak/>
        <w:t xml:space="preserve">23.10. </w:t>
      </w:r>
      <w:r w:rsidR="00777AA6">
        <w:rPr>
          <w:rFonts w:ascii="Times New Roman" w:hAnsi="Times New Roman"/>
          <w:szCs w:val="28"/>
        </w:rPr>
        <w:t>Критерием принятия</w:t>
      </w:r>
      <w:r w:rsidR="00777AA6" w:rsidRPr="00777AA6">
        <w:rPr>
          <w:rFonts w:ascii="Times New Roman" w:hAnsi="Times New Roman"/>
        </w:rPr>
        <w:t xml:space="preserve"> </w:t>
      </w:r>
      <w:r w:rsidR="00777AA6" w:rsidRPr="004435BF">
        <w:rPr>
          <w:rFonts w:ascii="Times New Roman" w:hAnsi="Times New Roman"/>
        </w:rPr>
        <w:t>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976BC9" w:rsidRPr="005F45C2" w:rsidRDefault="00976BC9" w:rsidP="00BE6D8D">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 xml:space="preserve">Результатом административной процедуры является получение документов, указанных в </w:t>
      </w:r>
      <w:r w:rsidRPr="00F17B82">
        <w:rPr>
          <w:rFonts w:ascii="Times New Roman" w:hAnsi="Times New Roman"/>
          <w:szCs w:val="28"/>
        </w:rPr>
        <w:t xml:space="preserve">пункте </w:t>
      </w:r>
      <w:r w:rsidR="00F17B82" w:rsidRPr="00F17B82">
        <w:rPr>
          <w:rFonts w:ascii="Times New Roman" w:hAnsi="Times New Roman"/>
          <w:szCs w:val="28"/>
        </w:rPr>
        <w:t>1</w:t>
      </w:r>
      <w:r w:rsidR="00F17B82">
        <w:rPr>
          <w:rFonts w:ascii="Times New Roman" w:hAnsi="Times New Roman"/>
          <w:szCs w:val="28"/>
        </w:rPr>
        <w:t>0.1</w:t>
      </w:r>
      <w:r w:rsidRPr="005F45C2">
        <w:rPr>
          <w:rFonts w:ascii="Times New Roman" w:hAnsi="Times New Roman"/>
          <w:szCs w:val="28"/>
        </w:rPr>
        <w:t xml:space="preserve"> настоящего административного регламента.</w:t>
      </w:r>
    </w:p>
    <w:p w:rsidR="00976BC9" w:rsidRPr="005F45C2" w:rsidRDefault="00976BC9" w:rsidP="00424105">
      <w:pPr>
        <w:widowControl w:val="0"/>
        <w:autoSpaceDE w:val="0"/>
        <w:autoSpaceDN w:val="0"/>
        <w:adjustRightInd w:val="0"/>
        <w:spacing w:after="240"/>
        <w:ind w:firstLine="709"/>
        <w:rPr>
          <w:rFonts w:ascii="Times New Roman" w:hAnsi="Times New Roman"/>
          <w:szCs w:val="28"/>
        </w:rPr>
      </w:pPr>
      <w:r w:rsidRPr="005F45C2">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1830C8">
        <w:rPr>
          <w:rFonts w:ascii="Times New Roman" w:hAnsi="Times New Roman"/>
          <w:szCs w:val="28"/>
          <w:lang w:eastAsia="en-US"/>
        </w:rPr>
        <w:t>информационною систему электронного управления документами органа местного самоуправления.</w:t>
      </w:r>
    </w:p>
    <w:p w:rsidR="00976BC9" w:rsidRPr="00424105" w:rsidRDefault="00976BC9" w:rsidP="00424105">
      <w:pPr>
        <w:widowControl w:val="0"/>
        <w:autoSpaceDE w:val="0"/>
        <w:autoSpaceDN w:val="0"/>
        <w:adjustRightInd w:val="0"/>
        <w:spacing w:after="240" w:line="216" w:lineRule="auto"/>
        <w:ind w:firstLine="709"/>
        <w:jc w:val="center"/>
        <w:rPr>
          <w:rFonts w:ascii="Times New Roman" w:hAnsi="Times New Roman"/>
          <w:i/>
          <w:szCs w:val="28"/>
        </w:rPr>
      </w:pPr>
      <w:r w:rsidRPr="00424105">
        <w:rPr>
          <w:rFonts w:ascii="Times New Roman" w:hAnsi="Times New Roman"/>
          <w:i/>
          <w:szCs w:val="28"/>
        </w:rPr>
        <w:t>25. П</w:t>
      </w:r>
      <w:r w:rsidR="00424105" w:rsidRPr="00424105">
        <w:rPr>
          <w:rFonts w:ascii="Times New Roman" w:hAnsi="Times New Roman"/>
          <w:i/>
          <w:szCs w:val="28"/>
        </w:rPr>
        <w:t>орядок принятия решения</w:t>
      </w:r>
      <w:r w:rsidR="00C660B8">
        <w:rPr>
          <w:rFonts w:ascii="Times New Roman" w:hAnsi="Times New Roman"/>
          <w:i/>
          <w:szCs w:val="28"/>
        </w:rPr>
        <w:t xml:space="preserve"> о </w:t>
      </w:r>
      <w:r w:rsidR="00BD3F1C">
        <w:rPr>
          <w:rFonts w:ascii="Times New Roman" w:hAnsi="Times New Roman"/>
          <w:i/>
          <w:szCs w:val="28"/>
        </w:rPr>
        <w:t xml:space="preserve">предоставлении муниципальной услуги </w:t>
      </w:r>
      <w:r w:rsidR="00C660B8">
        <w:rPr>
          <w:rFonts w:ascii="Times New Roman" w:hAnsi="Times New Roman"/>
          <w:i/>
          <w:szCs w:val="28"/>
        </w:rPr>
        <w:t xml:space="preserve">или об отказе в </w:t>
      </w:r>
      <w:r w:rsidR="00BD3F1C">
        <w:rPr>
          <w:rFonts w:ascii="Times New Roman" w:hAnsi="Times New Roman"/>
          <w:i/>
          <w:szCs w:val="28"/>
        </w:rPr>
        <w:t>ее предоставлении</w:t>
      </w:r>
      <w:r w:rsidR="00424105" w:rsidRPr="00424105">
        <w:rPr>
          <w:rFonts w:ascii="Times New Roman" w:hAnsi="Times New Roman"/>
          <w:i/>
          <w:szCs w:val="28"/>
        </w:rPr>
        <w:t xml:space="preserve"> и </w:t>
      </w:r>
      <w:r w:rsidR="00BD3F1C">
        <w:rPr>
          <w:rFonts w:ascii="Times New Roman" w:hAnsi="Times New Roman"/>
          <w:i/>
          <w:szCs w:val="28"/>
        </w:rPr>
        <w:t>выдача (направление)</w:t>
      </w:r>
      <w:r w:rsidR="00424105" w:rsidRPr="00424105">
        <w:rPr>
          <w:rFonts w:ascii="Times New Roman" w:hAnsi="Times New Roman"/>
          <w:i/>
          <w:szCs w:val="28"/>
        </w:rPr>
        <w:t xml:space="preserve"> заявителю</w:t>
      </w:r>
      <w:r w:rsidR="00BD3F1C">
        <w:rPr>
          <w:rFonts w:ascii="Times New Roman" w:hAnsi="Times New Roman"/>
          <w:i/>
          <w:szCs w:val="28"/>
        </w:rPr>
        <w:t xml:space="preserve"> документов</w:t>
      </w:r>
    </w:p>
    <w:p w:rsidR="00976BC9" w:rsidRDefault="00C660B8"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25.1. </w:t>
      </w:r>
      <w:r w:rsidR="00976BC9" w:rsidRPr="005F45C2">
        <w:rPr>
          <w:rFonts w:ascii="Times New Roman" w:hAnsi="Times New Roman"/>
          <w:szCs w:val="28"/>
        </w:rPr>
        <w:t>Основанием</w:t>
      </w:r>
      <w:r w:rsidR="00BD3F1C">
        <w:rPr>
          <w:rFonts w:ascii="Times New Roman" w:hAnsi="Times New Roman"/>
          <w:szCs w:val="28"/>
        </w:rPr>
        <w:t xml:space="preserve"> (юридическим фактом)</w:t>
      </w:r>
      <w:r w:rsidR="00976BC9" w:rsidRPr="005F45C2">
        <w:rPr>
          <w:rFonts w:ascii="Times New Roman" w:hAnsi="Times New Roman"/>
          <w:szCs w:val="28"/>
        </w:rPr>
        <w:t xml:space="preserve"> для начала административной процедуры является наличие полного пакета документов, необходимого для предоставления муниципальной услуги.</w:t>
      </w:r>
    </w:p>
    <w:p w:rsidR="00BD3F1C" w:rsidRDefault="00BD3F1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25.2. </w:t>
      </w:r>
      <w:r w:rsidRPr="00BD3F1C">
        <w:rPr>
          <w:rFonts w:ascii="Times New Roman" w:hAnsi="Times New Roman"/>
          <w:szCs w:val="28"/>
        </w:rPr>
        <w:t>Должностным лицом, осуществляющим административную процедуру,</w:t>
      </w:r>
      <w:r>
        <w:rPr>
          <w:rFonts w:ascii="Times New Roman" w:hAnsi="Times New Roman"/>
          <w:szCs w:val="28"/>
        </w:rPr>
        <w:t xml:space="preserve"> </w:t>
      </w:r>
      <w:r w:rsidRPr="00BD3F1C">
        <w:rPr>
          <w:rFonts w:ascii="Times New Roman" w:hAnsi="Times New Roman"/>
          <w:szCs w:val="28"/>
        </w:rPr>
        <w:t xml:space="preserve">является должностное лицо </w:t>
      </w:r>
      <w:r>
        <w:rPr>
          <w:rFonts w:ascii="Times New Roman" w:hAnsi="Times New Roman"/>
          <w:szCs w:val="28"/>
        </w:rPr>
        <w:t>отдела архитектуры и градостроительства</w:t>
      </w:r>
      <w:r w:rsidRPr="00BD3F1C">
        <w:rPr>
          <w:rFonts w:ascii="Times New Roman" w:hAnsi="Times New Roman"/>
          <w:szCs w:val="28"/>
        </w:rPr>
        <w:t>, уполномоченное на</w:t>
      </w:r>
      <w:r>
        <w:rPr>
          <w:rFonts w:ascii="Times New Roman" w:hAnsi="Times New Roman"/>
          <w:szCs w:val="28"/>
        </w:rPr>
        <w:t xml:space="preserve"> </w:t>
      </w:r>
      <w:r w:rsidRPr="00BD3F1C">
        <w:rPr>
          <w:rFonts w:ascii="Times New Roman" w:hAnsi="Times New Roman"/>
          <w:szCs w:val="28"/>
        </w:rPr>
        <w:t>анализ документов (информации), необходимых для предоставления</w:t>
      </w:r>
      <w:r>
        <w:rPr>
          <w:rFonts w:ascii="Times New Roman" w:hAnsi="Times New Roman"/>
          <w:szCs w:val="28"/>
        </w:rPr>
        <w:t xml:space="preserve"> </w:t>
      </w:r>
      <w:r w:rsidRPr="00BD3F1C">
        <w:rPr>
          <w:rFonts w:ascii="Times New Roman" w:hAnsi="Times New Roman"/>
          <w:szCs w:val="28"/>
        </w:rPr>
        <w:t>муниципальной услуги (далее - должностное лицо).</w:t>
      </w:r>
    </w:p>
    <w:p w:rsidR="00851215" w:rsidRDefault="00BD3F1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25.3. </w:t>
      </w:r>
      <w:r w:rsidRPr="00BD3F1C">
        <w:rPr>
          <w:rFonts w:ascii="Times New Roman" w:hAnsi="Times New Roman"/>
          <w:szCs w:val="28"/>
        </w:rPr>
        <w:t>При предоставлении муниципальной услуги должностное лицо</w:t>
      </w:r>
      <w:r w:rsidR="00851215">
        <w:rPr>
          <w:rFonts w:ascii="Times New Roman" w:hAnsi="Times New Roman"/>
          <w:szCs w:val="28"/>
        </w:rPr>
        <w:t xml:space="preserve"> </w:t>
      </w:r>
      <w:r w:rsidRPr="00BD3F1C">
        <w:rPr>
          <w:rFonts w:ascii="Times New Roman" w:hAnsi="Times New Roman"/>
          <w:szCs w:val="28"/>
        </w:rPr>
        <w:t>совершает следующие административные действия:</w:t>
      </w:r>
    </w:p>
    <w:p w:rsidR="00851215" w:rsidRDefault="00BD3F1C" w:rsidP="00EE785A">
      <w:pPr>
        <w:widowControl w:val="0"/>
        <w:autoSpaceDE w:val="0"/>
        <w:autoSpaceDN w:val="0"/>
        <w:adjustRightInd w:val="0"/>
        <w:ind w:firstLine="709"/>
        <w:rPr>
          <w:rFonts w:ascii="Times New Roman" w:hAnsi="Times New Roman"/>
          <w:szCs w:val="28"/>
        </w:rPr>
      </w:pPr>
      <w:r w:rsidRPr="00BD3F1C">
        <w:rPr>
          <w:rFonts w:ascii="Times New Roman" w:hAnsi="Times New Roman"/>
          <w:szCs w:val="28"/>
        </w:rPr>
        <w:t>1) проверку документов (информации, содержащейся в них), необходимых</w:t>
      </w:r>
      <w:r w:rsidR="00851215">
        <w:rPr>
          <w:rFonts w:ascii="Times New Roman" w:hAnsi="Times New Roman"/>
          <w:szCs w:val="28"/>
        </w:rPr>
        <w:t xml:space="preserve"> </w:t>
      </w:r>
      <w:r w:rsidRPr="00BD3F1C">
        <w:rPr>
          <w:rFonts w:ascii="Times New Roman" w:hAnsi="Times New Roman"/>
          <w:szCs w:val="28"/>
        </w:rPr>
        <w:t xml:space="preserve">для предоставления муниципальной услуги в соответствии с </w:t>
      </w:r>
      <w:r w:rsidRPr="00426BEB">
        <w:rPr>
          <w:rFonts w:ascii="Times New Roman" w:hAnsi="Times New Roman"/>
          <w:szCs w:val="28"/>
        </w:rPr>
        <w:t xml:space="preserve">пунктами </w:t>
      </w:r>
      <w:r w:rsidR="00426BEB" w:rsidRPr="00426BEB">
        <w:rPr>
          <w:rFonts w:ascii="Times New Roman" w:hAnsi="Times New Roman"/>
          <w:szCs w:val="28"/>
        </w:rPr>
        <w:t>9</w:t>
      </w:r>
      <w:r w:rsidR="00426BEB">
        <w:rPr>
          <w:rFonts w:ascii="Times New Roman" w:hAnsi="Times New Roman"/>
          <w:szCs w:val="28"/>
        </w:rPr>
        <w:t>.2</w:t>
      </w:r>
      <w:r w:rsidRPr="00BD3F1C">
        <w:rPr>
          <w:rFonts w:ascii="Times New Roman" w:hAnsi="Times New Roman"/>
          <w:szCs w:val="28"/>
        </w:rPr>
        <w:t xml:space="preserve"> и</w:t>
      </w:r>
      <w:r w:rsidR="00851215">
        <w:rPr>
          <w:rFonts w:ascii="Times New Roman" w:hAnsi="Times New Roman"/>
          <w:szCs w:val="28"/>
        </w:rPr>
        <w:t xml:space="preserve"> </w:t>
      </w:r>
      <w:r w:rsidR="00426BEB">
        <w:rPr>
          <w:rFonts w:ascii="Times New Roman" w:hAnsi="Times New Roman"/>
          <w:szCs w:val="28"/>
        </w:rPr>
        <w:t>10.1</w:t>
      </w:r>
      <w:r w:rsidRPr="00BD3F1C">
        <w:rPr>
          <w:rFonts w:ascii="Times New Roman" w:hAnsi="Times New Roman"/>
          <w:szCs w:val="28"/>
        </w:rPr>
        <w:t xml:space="preserve"> административного регламента;</w:t>
      </w:r>
    </w:p>
    <w:p w:rsidR="00851215" w:rsidRDefault="00BD3F1C" w:rsidP="00EE785A">
      <w:pPr>
        <w:widowControl w:val="0"/>
        <w:autoSpaceDE w:val="0"/>
        <w:autoSpaceDN w:val="0"/>
        <w:adjustRightInd w:val="0"/>
        <w:ind w:firstLine="709"/>
        <w:rPr>
          <w:rFonts w:ascii="Times New Roman" w:hAnsi="Times New Roman"/>
          <w:szCs w:val="28"/>
        </w:rPr>
      </w:pPr>
      <w:r w:rsidRPr="00BD3F1C">
        <w:rPr>
          <w:rFonts w:ascii="Times New Roman" w:hAnsi="Times New Roman"/>
          <w:szCs w:val="28"/>
        </w:rPr>
        <w:t>2) обеспечивает хранение в бумажном или электронном виде документов</w:t>
      </w:r>
      <w:r w:rsidR="00851215">
        <w:rPr>
          <w:rFonts w:ascii="Times New Roman" w:hAnsi="Times New Roman"/>
          <w:szCs w:val="28"/>
        </w:rPr>
        <w:t xml:space="preserve"> </w:t>
      </w:r>
      <w:r w:rsidRPr="00BD3F1C">
        <w:rPr>
          <w:rFonts w:ascii="Times New Roman" w:hAnsi="Times New Roman"/>
          <w:szCs w:val="28"/>
        </w:rPr>
        <w:t>(информации), представленных на межведомственные запросы;</w:t>
      </w:r>
    </w:p>
    <w:p w:rsidR="00BD3F1C" w:rsidRDefault="00BD3F1C" w:rsidP="00EE785A">
      <w:pPr>
        <w:widowControl w:val="0"/>
        <w:autoSpaceDE w:val="0"/>
        <w:autoSpaceDN w:val="0"/>
        <w:adjustRightInd w:val="0"/>
        <w:ind w:firstLine="709"/>
        <w:rPr>
          <w:rFonts w:ascii="Times New Roman" w:hAnsi="Times New Roman"/>
          <w:szCs w:val="28"/>
        </w:rPr>
      </w:pPr>
      <w:r w:rsidRPr="00BD3F1C">
        <w:rPr>
          <w:rFonts w:ascii="Times New Roman" w:hAnsi="Times New Roman"/>
          <w:szCs w:val="28"/>
        </w:rPr>
        <w:t>3) если при совершении административного действия, указанного в</w:t>
      </w:r>
      <w:r w:rsidR="00851215">
        <w:rPr>
          <w:rFonts w:ascii="Times New Roman" w:hAnsi="Times New Roman"/>
          <w:szCs w:val="28"/>
        </w:rPr>
        <w:t xml:space="preserve"> </w:t>
      </w:r>
      <w:r w:rsidRPr="006A289A">
        <w:rPr>
          <w:rFonts w:ascii="Times New Roman" w:hAnsi="Times New Roman"/>
          <w:szCs w:val="28"/>
        </w:rPr>
        <w:t>подпункте 1 настоящего</w:t>
      </w:r>
      <w:r w:rsidRPr="00BD3F1C">
        <w:rPr>
          <w:rFonts w:ascii="Times New Roman" w:hAnsi="Times New Roman"/>
          <w:szCs w:val="28"/>
        </w:rPr>
        <w:t xml:space="preserve"> пункта, должностным лицом не выявлены основания,</w:t>
      </w:r>
      <w:r w:rsidR="006A289A">
        <w:rPr>
          <w:rFonts w:ascii="Times New Roman" w:hAnsi="Times New Roman"/>
          <w:szCs w:val="28"/>
        </w:rPr>
        <w:t xml:space="preserve"> </w:t>
      </w:r>
      <w:r w:rsidRPr="00BD3F1C">
        <w:rPr>
          <w:rFonts w:ascii="Times New Roman" w:hAnsi="Times New Roman"/>
          <w:szCs w:val="28"/>
        </w:rPr>
        <w:t xml:space="preserve">предусмотренные </w:t>
      </w:r>
      <w:r w:rsidRPr="00426BEB">
        <w:rPr>
          <w:rFonts w:ascii="Times New Roman" w:hAnsi="Times New Roman"/>
          <w:szCs w:val="28"/>
        </w:rPr>
        <w:t xml:space="preserve">пунктом </w:t>
      </w:r>
      <w:r w:rsidR="00426BEB">
        <w:rPr>
          <w:rFonts w:ascii="Times New Roman" w:hAnsi="Times New Roman"/>
          <w:szCs w:val="28"/>
        </w:rPr>
        <w:t xml:space="preserve">11.1 </w:t>
      </w:r>
      <w:r w:rsidRPr="00BD3F1C">
        <w:rPr>
          <w:rFonts w:ascii="Times New Roman" w:hAnsi="Times New Roman"/>
          <w:szCs w:val="28"/>
        </w:rPr>
        <w:t>настоящего административного регламента,</w:t>
      </w:r>
      <w:r w:rsidR="006A289A">
        <w:rPr>
          <w:rFonts w:ascii="Times New Roman" w:hAnsi="Times New Roman"/>
          <w:szCs w:val="28"/>
        </w:rPr>
        <w:t xml:space="preserve"> </w:t>
      </w:r>
      <w:r w:rsidRPr="00BD3F1C">
        <w:rPr>
          <w:rFonts w:ascii="Times New Roman" w:hAnsi="Times New Roman"/>
          <w:szCs w:val="28"/>
        </w:rPr>
        <w:t>должностное лицо обеспечивает подготовку и выдачу градостроительного</w:t>
      </w:r>
      <w:r w:rsidR="006A289A">
        <w:rPr>
          <w:rFonts w:ascii="Times New Roman" w:hAnsi="Times New Roman"/>
          <w:szCs w:val="28"/>
        </w:rPr>
        <w:t xml:space="preserve"> плана земельного участка;</w:t>
      </w:r>
    </w:p>
    <w:p w:rsidR="006A289A" w:rsidRPr="005F45C2" w:rsidRDefault="006A289A" w:rsidP="00EE785A">
      <w:pPr>
        <w:widowControl w:val="0"/>
        <w:autoSpaceDE w:val="0"/>
        <w:autoSpaceDN w:val="0"/>
        <w:adjustRightInd w:val="0"/>
        <w:ind w:firstLine="709"/>
        <w:rPr>
          <w:rFonts w:ascii="Times New Roman" w:hAnsi="Times New Roman"/>
          <w:szCs w:val="28"/>
        </w:rPr>
      </w:pPr>
      <w:r w:rsidRPr="006A289A">
        <w:rPr>
          <w:rFonts w:ascii="Times New Roman" w:hAnsi="Times New Roman"/>
          <w:szCs w:val="28"/>
        </w:rPr>
        <w:t>4) если при совершении административного действия, указанного в</w:t>
      </w:r>
      <w:r>
        <w:rPr>
          <w:rFonts w:ascii="Times New Roman" w:hAnsi="Times New Roman"/>
          <w:szCs w:val="28"/>
        </w:rPr>
        <w:t xml:space="preserve"> </w:t>
      </w:r>
      <w:r w:rsidRPr="006A289A">
        <w:rPr>
          <w:rFonts w:ascii="Times New Roman" w:hAnsi="Times New Roman"/>
          <w:szCs w:val="28"/>
        </w:rPr>
        <w:t>подпункте 1 настоящего пункта, должностным лицом выявлены основания,</w:t>
      </w:r>
      <w:r>
        <w:rPr>
          <w:rFonts w:ascii="Times New Roman" w:hAnsi="Times New Roman"/>
          <w:szCs w:val="28"/>
        </w:rPr>
        <w:t xml:space="preserve"> </w:t>
      </w:r>
      <w:r w:rsidRPr="006A289A">
        <w:rPr>
          <w:rFonts w:ascii="Times New Roman" w:hAnsi="Times New Roman"/>
          <w:szCs w:val="28"/>
        </w:rPr>
        <w:t xml:space="preserve">предусмотренные </w:t>
      </w:r>
      <w:r w:rsidR="00426BEB" w:rsidRPr="00426BEB">
        <w:rPr>
          <w:rFonts w:ascii="Times New Roman" w:hAnsi="Times New Roman"/>
          <w:szCs w:val="28"/>
        </w:rPr>
        <w:t>пунктом 1</w:t>
      </w:r>
      <w:r w:rsidR="00426BEB">
        <w:rPr>
          <w:rFonts w:ascii="Times New Roman" w:hAnsi="Times New Roman"/>
          <w:szCs w:val="28"/>
        </w:rPr>
        <w:t>1.1</w:t>
      </w:r>
      <w:r w:rsidRPr="006A289A">
        <w:rPr>
          <w:rFonts w:ascii="Times New Roman" w:hAnsi="Times New Roman"/>
          <w:szCs w:val="28"/>
        </w:rPr>
        <w:t xml:space="preserve"> административного регламента, должностное</w:t>
      </w:r>
      <w:r>
        <w:rPr>
          <w:rFonts w:ascii="Times New Roman" w:hAnsi="Times New Roman"/>
          <w:szCs w:val="28"/>
        </w:rPr>
        <w:t xml:space="preserve"> </w:t>
      </w:r>
      <w:r w:rsidRPr="006A289A">
        <w:rPr>
          <w:rFonts w:ascii="Times New Roman" w:hAnsi="Times New Roman"/>
          <w:szCs w:val="28"/>
        </w:rPr>
        <w:t>лицо обеспечивает подготовку и подписание уведомления об отказе в выдаче</w:t>
      </w:r>
      <w:r>
        <w:rPr>
          <w:rFonts w:ascii="Times New Roman" w:hAnsi="Times New Roman"/>
          <w:szCs w:val="28"/>
        </w:rPr>
        <w:t xml:space="preserve"> </w:t>
      </w:r>
      <w:r w:rsidRPr="006A289A">
        <w:rPr>
          <w:rFonts w:ascii="Times New Roman" w:hAnsi="Times New Roman"/>
          <w:szCs w:val="28"/>
        </w:rPr>
        <w:t xml:space="preserve">градостроительного плана земельного участка согласно </w:t>
      </w:r>
      <w:r w:rsidRPr="002A6CFF">
        <w:rPr>
          <w:rFonts w:ascii="Times New Roman" w:hAnsi="Times New Roman"/>
          <w:szCs w:val="28"/>
        </w:rPr>
        <w:t xml:space="preserve">приложению </w:t>
      </w:r>
      <w:r w:rsidR="002A6CFF">
        <w:rPr>
          <w:rFonts w:ascii="Times New Roman" w:hAnsi="Times New Roman"/>
          <w:szCs w:val="28"/>
        </w:rPr>
        <w:t>№5</w:t>
      </w:r>
      <w:r w:rsidRPr="006A289A">
        <w:rPr>
          <w:rFonts w:ascii="Times New Roman" w:hAnsi="Times New Roman"/>
          <w:szCs w:val="28"/>
        </w:rPr>
        <w:t xml:space="preserve"> к</w:t>
      </w:r>
      <w:r>
        <w:rPr>
          <w:rFonts w:ascii="Times New Roman" w:hAnsi="Times New Roman"/>
          <w:szCs w:val="28"/>
        </w:rPr>
        <w:t xml:space="preserve"> </w:t>
      </w:r>
      <w:r w:rsidRPr="006A289A">
        <w:rPr>
          <w:rFonts w:ascii="Times New Roman" w:hAnsi="Times New Roman"/>
          <w:szCs w:val="28"/>
        </w:rPr>
        <w:t>административному регламенту с указанием всех выявленных оснований</w:t>
      </w:r>
      <w:r>
        <w:rPr>
          <w:rFonts w:ascii="Times New Roman" w:hAnsi="Times New Roman"/>
          <w:szCs w:val="28"/>
        </w:rPr>
        <w:t xml:space="preserve"> </w:t>
      </w:r>
      <w:r w:rsidRPr="006A289A">
        <w:rPr>
          <w:rFonts w:ascii="Times New Roman" w:hAnsi="Times New Roman"/>
          <w:szCs w:val="28"/>
        </w:rPr>
        <w:t xml:space="preserve">отказа, предусмотренных </w:t>
      </w:r>
      <w:r w:rsidRPr="00426BEB">
        <w:rPr>
          <w:rFonts w:ascii="Times New Roman" w:hAnsi="Times New Roman"/>
          <w:szCs w:val="28"/>
        </w:rPr>
        <w:t xml:space="preserve">пунктом </w:t>
      </w:r>
      <w:r w:rsidR="00426BEB" w:rsidRPr="00426BEB">
        <w:rPr>
          <w:rFonts w:ascii="Times New Roman" w:hAnsi="Times New Roman"/>
          <w:szCs w:val="28"/>
        </w:rPr>
        <w:t>1</w:t>
      </w:r>
      <w:r w:rsidR="00426BEB">
        <w:rPr>
          <w:rFonts w:ascii="Times New Roman" w:hAnsi="Times New Roman"/>
          <w:szCs w:val="28"/>
        </w:rPr>
        <w:t>1.1</w:t>
      </w:r>
      <w:r w:rsidRPr="006A289A">
        <w:rPr>
          <w:rFonts w:ascii="Times New Roman" w:hAnsi="Times New Roman"/>
          <w:szCs w:val="28"/>
        </w:rPr>
        <w:t xml:space="preserve"> административного регламента.</w:t>
      </w:r>
    </w:p>
    <w:p w:rsidR="00FE54A1" w:rsidRDefault="00835A5C" w:rsidP="004125E1">
      <w:pPr>
        <w:widowControl w:val="0"/>
        <w:autoSpaceDE w:val="0"/>
        <w:autoSpaceDN w:val="0"/>
        <w:adjustRightInd w:val="0"/>
        <w:ind w:firstLine="709"/>
        <w:rPr>
          <w:rFonts w:ascii="Times New Roman" w:hAnsi="Times New Roman"/>
          <w:szCs w:val="28"/>
        </w:rPr>
      </w:pPr>
      <w:r>
        <w:rPr>
          <w:rFonts w:ascii="Times New Roman" w:hAnsi="Times New Roman"/>
          <w:szCs w:val="28"/>
        </w:rPr>
        <w:t>25.4.</w:t>
      </w:r>
      <w:r w:rsidR="00FE54A1">
        <w:rPr>
          <w:rFonts w:ascii="Times New Roman" w:hAnsi="Times New Roman"/>
          <w:szCs w:val="28"/>
        </w:rPr>
        <w:t xml:space="preserve"> </w:t>
      </w:r>
      <w:r w:rsidR="00FE54A1" w:rsidRPr="00FE54A1">
        <w:rPr>
          <w:rFonts w:ascii="Times New Roman" w:hAnsi="Times New Roman"/>
        </w:rPr>
        <w:t>Критери</w:t>
      </w:r>
      <w:r w:rsidR="00FE54A1" w:rsidRPr="004435BF">
        <w:rPr>
          <w:rFonts w:ascii="Times New Roman" w:hAnsi="Times New Roman"/>
        </w:rPr>
        <w:t xml:space="preserve">ем принятия решения является подписание </w:t>
      </w:r>
      <w:r w:rsidR="00FE54A1" w:rsidRPr="004435BF">
        <w:rPr>
          <w:rFonts w:ascii="Times New Roman" w:hAnsi="Times New Roman"/>
        </w:rPr>
        <w:lastRenderedPageBreak/>
        <w:t>градостроительного плана либо уведомления об отказе в выдаче градостроительного плана.</w:t>
      </w:r>
      <w:r>
        <w:rPr>
          <w:rFonts w:ascii="Times New Roman" w:hAnsi="Times New Roman"/>
          <w:szCs w:val="28"/>
        </w:rPr>
        <w:t xml:space="preserve"> </w:t>
      </w:r>
    </w:p>
    <w:p w:rsidR="00835A5C" w:rsidRDefault="00835A5C" w:rsidP="004125E1">
      <w:pPr>
        <w:widowControl w:val="0"/>
        <w:autoSpaceDE w:val="0"/>
        <w:autoSpaceDN w:val="0"/>
        <w:adjustRightInd w:val="0"/>
        <w:ind w:firstLine="709"/>
        <w:rPr>
          <w:rFonts w:ascii="Times New Roman" w:hAnsi="Times New Roman"/>
          <w:szCs w:val="28"/>
        </w:rPr>
      </w:pPr>
      <w:r w:rsidRPr="00835A5C">
        <w:rPr>
          <w:rFonts w:ascii="Times New Roman" w:hAnsi="Times New Roman"/>
          <w:szCs w:val="28"/>
        </w:rPr>
        <w:t>Результатом административной процедуры являются:</w:t>
      </w:r>
    </w:p>
    <w:p w:rsidR="00835A5C" w:rsidRDefault="00835A5C" w:rsidP="004125E1">
      <w:pPr>
        <w:widowControl w:val="0"/>
        <w:autoSpaceDE w:val="0"/>
        <w:autoSpaceDN w:val="0"/>
        <w:adjustRightInd w:val="0"/>
        <w:ind w:firstLine="709"/>
        <w:rPr>
          <w:rFonts w:ascii="Times New Roman" w:hAnsi="Times New Roman"/>
          <w:szCs w:val="28"/>
        </w:rPr>
      </w:pPr>
      <w:r w:rsidRPr="00835A5C">
        <w:rPr>
          <w:rFonts w:ascii="Times New Roman" w:hAnsi="Times New Roman"/>
          <w:szCs w:val="28"/>
        </w:rPr>
        <w:t>направление (выдача) заявителю зарегистрированного градостроительного</w:t>
      </w:r>
      <w:r>
        <w:rPr>
          <w:rFonts w:ascii="Times New Roman" w:hAnsi="Times New Roman"/>
          <w:szCs w:val="28"/>
        </w:rPr>
        <w:t xml:space="preserve"> </w:t>
      </w:r>
      <w:r w:rsidRPr="00835A5C">
        <w:rPr>
          <w:rFonts w:ascii="Times New Roman" w:hAnsi="Times New Roman"/>
          <w:szCs w:val="28"/>
        </w:rPr>
        <w:t>плана земельного участка, в том числе в виде электронного документа,</w:t>
      </w:r>
      <w:r>
        <w:rPr>
          <w:rFonts w:ascii="Times New Roman" w:hAnsi="Times New Roman"/>
          <w:szCs w:val="28"/>
        </w:rPr>
        <w:t xml:space="preserve"> </w:t>
      </w:r>
      <w:r w:rsidRPr="00835A5C">
        <w:rPr>
          <w:rFonts w:ascii="Times New Roman" w:hAnsi="Times New Roman"/>
          <w:szCs w:val="28"/>
        </w:rPr>
        <w:t xml:space="preserve">подписанного электронной подписью; </w:t>
      </w:r>
    </w:p>
    <w:p w:rsidR="00835A5C" w:rsidRDefault="00835A5C" w:rsidP="00835A5C">
      <w:pPr>
        <w:widowControl w:val="0"/>
        <w:autoSpaceDE w:val="0"/>
        <w:autoSpaceDN w:val="0"/>
        <w:adjustRightInd w:val="0"/>
        <w:ind w:firstLine="709"/>
        <w:rPr>
          <w:rFonts w:ascii="Times New Roman" w:hAnsi="Times New Roman"/>
          <w:szCs w:val="28"/>
        </w:rPr>
      </w:pPr>
      <w:r w:rsidRPr="00835A5C">
        <w:rPr>
          <w:rFonts w:ascii="Times New Roman" w:hAnsi="Times New Roman"/>
          <w:szCs w:val="28"/>
        </w:rPr>
        <w:t>уведомление об отказе в выдаче градостроительного плана земельного</w:t>
      </w:r>
      <w:r>
        <w:rPr>
          <w:rFonts w:ascii="Times New Roman" w:hAnsi="Times New Roman"/>
          <w:szCs w:val="28"/>
        </w:rPr>
        <w:t xml:space="preserve"> </w:t>
      </w:r>
      <w:r w:rsidRPr="00835A5C">
        <w:rPr>
          <w:rFonts w:ascii="Times New Roman" w:hAnsi="Times New Roman"/>
          <w:szCs w:val="28"/>
        </w:rPr>
        <w:t>участк</w:t>
      </w:r>
      <w:r>
        <w:rPr>
          <w:rFonts w:ascii="Times New Roman" w:hAnsi="Times New Roman"/>
          <w:szCs w:val="28"/>
        </w:rPr>
        <w:t>а.</w:t>
      </w:r>
    </w:p>
    <w:p w:rsidR="00835A5C" w:rsidRDefault="00835A5C" w:rsidP="00835A5C">
      <w:pPr>
        <w:widowControl w:val="0"/>
        <w:autoSpaceDE w:val="0"/>
        <w:autoSpaceDN w:val="0"/>
        <w:adjustRightInd w:val="0"/>
        <w:ind w:firstLine="709"/>
        <w:rPr>
          <w:rFonts w:ascii="Times New Roman" w:hAnsi="Times New Roman"/>
          <w:szCs w:val="28"/>
        </w:rPr>
      </w:pPr>
      <w:r w:rsidRPr="00835A5C">
        <w:rPr>
          <w:rFonts w:ascii="Times New Roman" w:hAnsi="Times New Roman"/>
          <w:szCs w:val="28"/>
        </w:rPr>
        <w:t>Соответствующие документы направляются заявителю посредством</w:t>
      </w:r>
      <w:r>
        <w:rPr>
          <w:rFonts w:ascii="Times New Roman" w:hAnsi="Times New Roman"/>
          <w:szCs w:val="28"/>
        </w:rPr>
        <w:t xml:space="preserve"> </w:t>
      </w:r>
      <w:r w:rsidRPr="00835A5C">
        <w:rPr>
          <w:rFonts w:ascii="Times New Roman" w:hAnsi="Times New Roman"/>
          <w:szCs w:val="28"/>
        </w:rPr>
        <w:t>почтовой связи, в виде электронного документа, подписанного электронной</w:t>
      </w:r>
      <w:r>
        <w:rPr>
          <w:rFonts w:ascii="Times New Roman" w:hAnsi="Times New Roman"/>
          <w:szCs w:val="28"/>
        </w:rPr>
        <w:t xml:space="preserve"> </w:t>
      </w:r>
      <w:r w:rsidRPr="00835A5C">
        <w:rPr>
          <w:rFonts w:ascii="Times New Roman" w:hAnsi="Times New Roman"/>
          <w:szCs w:val="28"/>
        </w:rPr>
        <w:t>подписью, либо предоставляются на личном приеме (при соответствующем</w:t>
      </w:r>
      <w:r>
        <w:rPr>
          <w:rFonts w:ascii="Times New Roman" w:hAnsi="Times New Roman"/>
          <w:szCs w:val="28"/>
        </w:rPr>
        <w:t xml:space="preserve"> </w:t>
      </w:r>
      <w:r w:rsidRPr="00835A5C">
        <w:rPr>
          <w:rFonts w:ascii="Times New Roman" w:hAnsi="Times New Roman"/>
          <w:szCs w:val="28"/>
        </w:rPr>
        <w:t>желании заявителя) не позднее 1 рабочего дня, следующего за днем</w:t>
      </w:r>
      <w:r>
        <w:rPr>
          <w:rFonts w:ascii="Times New Roman" w:hAnsi="Times New Roman"/>
          <w:szCs w:val="28"/>
        </w:rPr>
        <w:t xml:space="preserve"> </w:t>
      </w:r>
      <w:r w:rsidRPr="00835A5C">
        <w:rPr>
          <w:rFonts w:ascii="Times New Roman" w:hAnsi="Times New Roman"/>
          <w:szCs w:val="28"/>
        </w:rPr>
        <w:t>подписания соответствующих документов</w:t>
      </w:r>
      <w:r>
        <w:rPr>
          <w:rFonts w:ascii="Times New Roman" w:hAnsi="Times New Roman"/>
          <w:szCs w:val="28"/>
        </w:rPr>
        <w:t>.</w:t>
      </w:r>
    </w:p>
    <w:p w:rsidR="00976BC9" w:rsidRPr="005F45C2" w:rsidRDefault="00976BC9" w:rsidP="004125E1">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В случае подачи заявления через МФЦ, уполномоченный орган не позднее 5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976BC9" w:rsidRPr="005F45C2" w:rsidRDefault="00976BC9" w:rsidP="004125E1">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976BC9" w:rsidRPr="005F45C2" w:rsidRDefault="00976BC9" w:rsidP="00EE785A">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976BC9" w:rsidRPr="005F45C2" w:rsidRDefault="009C3F08" w:rsidP="00626B43">
      <w:pPr>
        <w:widowControl w:val="0"/>
        <w:autoSpaceDE w:val="0"/>
        <w:autoSpaceDN w:val="0"/>
        <w:adjustRightInd w:val="0"/>
        <w:spacing w:after="240"/>
        <w:ind w:firstLine="709"/>
        <w:rPr>
          <w:rFonts w:ascii="Times New Roman" w:hAnsi="Times New Roman"/>
          <w:szCs w:val="28"/>
        </w:rPr>
      </w:pPr>
      <w:r>
        <w:rPr>
          <w:rFonts w:ascii="Times New Roman" w:hAnsi="Times New Roman"/>
          <w:szCs w:val="28"/>
        </w:rPr>
        <w:t xml:space="preserve">25.5. </w:t>
      </w:r>
      <w:r w:rsidRPr="009C3F08">
        <w:rPr>
          <w:rFonts w:ascii="Times New Roman" w:hAnsi="Times New Roman"/>
          <w:szCs w:val="28"/>
        </w:rPr>
        <w:t>Способом фиксации результата административной процедуры</w:t>
      </w:r>
      <w:r>
        <w:rPr>
          <w:rFonts w:ascii="Times New Roman" w:hAnsi="Times New Roman"/>
          <w:szCs w:val="28"/>
        </w:rPr>
        <w:t xml:space="preserve"> </w:t>
      </w:r>
      <w:r w:rsidRPr="009C3F08">
        <w:rPr>
          <w:rFonts w:ascii="Times New Roman" w:hAnsi="Times New Roman"/>
          <w:szCs w:val="28"/>
        </w:rPr>
        <w:t>является регистрация градостроительного плана земельного участка или</w:t>
      </w:r>
      <w:r>
        <w:rPr>
          <w:rFonts w:ascii="Times New Roman" w:hAnsi="Times New Roman"/>
          <w:szCs w:val="28"/>
        </w:rPr>
        <w:t xml:space="preserve"> </w:t>
      </w:r>
      <w:r w:rsidRPr="009C3F08">
        <w:rPr>
          <w:rFonts w:ascii="Times New Roman" w:hAnsi="Times New Roman"/>
          <w:szCs w:val="28"/>
        </w:rPr>
        <w:t>уведомление об отказе в выдаче градостроительного плана земельного</w:t>
      </w:r>
      <w:r>
        <w:rPr>
          <w:rFonts w:ascii="Times New Roman" w:hAnsi="Times New Roman"/>
          <w:szCs w:val="28"/>
        </w:rPr>
        <w:t xml:space="preserve"> </w:t>
      </w:r>
      <w:r w:rsidRPr="009C3F08">
        <w:rPr>
          <w:rFonts w:ascii="Times New Roman" w:hAnsi="Times New Roman"/>
          <w:szCs w:val="28"/>
        </w:rPr>
        <w:t>участка.</w:t>
      </w:r>
      <w:bookmarkStart w:id="31" w:name="Par398"/>
      <w:bookmarkEnd w:id="31"/>
    </w:p>
    <w:p w:rsidR="00976BC9" w:rsidRPr="00660C26" w:rsidRDefault="00976BC9" w:rsidP="00660C26">
      <w:pPr>
        <w:widowControl w:val="0"/>
        <w:autoSpaceDE w:val="0"/>
        <w:autoSpaceDN w:val="0"/>
        <w:adjustRightInd w:val="0"/>
        <w:spacing w:after="240"/>
        <w:ind w:firstLine="709"/>
        <w:jc w:val="center"/>
        <w:outlineLvl w:val="2"/>
        <w:rPr>
          <w:rFonts w:ascii="Times New Roman" w:hAnsi="Times New Roman"/>
          <w:b/>
          <w:szCs w:val="28"/>
        </w:rPr>
      </w:pPr>
      <w:bookmarkStart w:id="32" w:name="Par410"/>
      <w:bookmarkEnd w:id="32"/>
      <w:r w:rsidRPr="00626B43">
        <w:rPr>
          <w:rFonts w:ascii="Times New Roman" w:hAnsi="Times New Roman"/>
          <w:b/>
          <w:szCs w:val="28"/>
        </w:rPr>
        <w:t>Раздел IV. Ф</w:t>
      </w:r>
      <w:r w:rsidR="00B963A1" w:rsidRPr="00626B43">
        <w:rPr>
          <w:rFonts w:ascii="Times New Roman" w:hAnsi="Times New Roman"/>
          <w:b/>
          <w:szCs w:val="28"/>
        </w:rPr>
        <w:t>ормы контроля за предоставлением муниципальной услуги</w:t>
      </w:r>
    </w:p>
    <w:p w:rsidR="00976BC9" w:rsidRPr="00660C26" w:rsidRDefault="00976BC9" w:rsidP="00660C26">
      <w:pPr>
        <w:widowControl w:val="0"/>
        <w:autoSpaceDE w:val="0"/>
        <w:autoSpaceDN w:val="0"/>
        <w:adjustRightInd w:val="0"/>
        <w:spacing w:after="240"/>
        <w:jc w:val="center"/>
        <w:outlineLvl w:val="2"/>
        <w:rPr>
          <w:rFonts w:ascii="Times New Roman" w:hAnsi="Times New Roman"/>
          <w:i/>
          <w:szCs w:val="28"/>
        </w:rPr>
      </w:pPr>
      <w:bookmarkStart w:id="33" w:name="Par413"/>
      <w:bookmarkEnd w:id="33"/>
      <w:r w:rsidRPr="00660C26">
        <w:rPr>
          <w:rFonts w:ascii="Times New Roman" w:hAnsi="Times New Roman"/>
          <w:i/>
          <w:szCs w:val="28"/>
        </w:rPr>
        <w:t>2</w:t>
      </w:r>
      <w:r w:rsidR="00B963A1" w:rsidRPr="00660C26">
        <w:rPr>
          <w:rFonts w:ascii="Times New Roman" w:hAnsi="Times New Roman"/>
          <w:i/>
          <w:szCs w:val="28"/>
        </w:rPr>
        <w:t>6</w:t>
      </w:r>
      <w:r w:rsidRPr="00660C26">
        <w:rPr>
          <w:rFonts w:ascii="Times New Roman" w:hAnsi="Times New Roman"/>
          <w:i/>
          <w:szCs w:val="28"/>
        </w:rPr>
        <w:t>. П</w:t>
      </w:r>
      <w:r w:rsidR="00660C26" w:rsidRPr="00660C26">
        <w:rPr>
          <w:rFonts w:ascii="Times New Roman" w:hAnsi="Times New Roman"/>
          <w:i/>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6BC9" w:rsidRPr="005F45C2" w:rsidRDefault="00296899"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 xml:space="preserve">26.1. </w:t>
      </w:r>
      <w:r w:rsidR="00976BC9" w:rsidRPr="005F45C2">
        <w:rPr>
          <w:rFonts w:ascii="Times New Roman" w:hAnsi="Times New Roman"/>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76BC9" w:rsidRPr="005F45C2" w:rsidRDefault="00296899"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26</w:t>
      </w:r>
      <w:r w:rsidR="00976BC9" w:rsidRPr="005F45C2">
        <w:rPr>
          <w:rFonts w:ascii="Times New Roman" w:hAnsi="Times New Roman"/>
          <w:szCs w:val="28"/>
          <w:lang w:eastAsia="ko-KR"/>
        </w:rPr>
        <w:t>.</w:t>
      </w:r>
      <w:r>
        <w:rPr>
          <w:rFonts w:ascii="Times New Roman" w:hAnsi="Times New Roman"/>
          <w:szCs w:val="28"/>
          <w:lang w:eastAsia="ko-KR"/>
        </w:rPr>
        <w:t xml:space="preserve">2. </w:t>
      </w:r>
      <w:r w:rsidR="00976BC9" w:rsidRPr="005F45C2">
        <w:rPr>
          <w:rFonts w:ascii="Times New Roman" w:hAnsi="Times New Roman"/>
          <w:color w:val="000000"/>
          <w:szCs w:val="28"/>
        </w:rPr>
        <w:t>Основными задачами текущего контроля являются:</w:t>
      </w:r>
    </w:p>
    <w:p w:rsidR="00976BC9" w:rsidRPr="005F45C2" w:rsidRDefault="00976BC9" w:rsidP="00275D87">
      <w:pPr>
        <w:autoSpaceDE w:val="0"/>
        <w:autoSpaceDN w:val="0"/>
        <w:adjustRightInd w:val="0"/>
        <w:ind w:firstLine="709"/>
        <w:rPr>
          <w:rFonts w:ascii="Times New Roman" w:hAnsi="Times New Roman"/>
          <w:color w:val="000000"/>
          <w:szCs w:val="28"/>
        </w:rPr>
      </w:pPr>
      <w:r w:rsidRPr="005F45C2">
        <w:rPr>
          <w:rFonts w:ascii="Times New Roman" w:hAnsi="Times New Roman"/>
          <w:color w:val="000000"/>
          <w:szCs w:val="28"/>
        </w:rPr>
        <w:t>а) обеспечение своевременного и качественного предоставления муниципальной услуги;</w:t>
      </w:r>
    </w:p>
    <w:p w:rsidR="00976BC9" w:rsidRPr="005F45C2" w:rsidRDefault="00976BC9" w:rsidP="00275D87">
      <w:pPr>
        <w:autoSpaceDE w:val="0"/>
        <w:autoSpaceDN w:val="0"/>
        <w:adjustRightInd w:val="0"/>
        <w:ind w:firstLine="709"/>
        <w:rPr>
          <w:rFonts w:ascii="Times New Roman" w:hAnsi="Times New Roman"/>
          <w:color w:val="000000"/>
          <w:szCs w:val="28"/>
        </w:rPr>
      </w:pPr>
      <w:r w:rsidRPr="005F45C2">
        <w:rPr>
          <w:rFonts w:ascii="Times New Roman" w:hAnsi="Times New Roman"/>
          <w:color w:val="000000"/>
          <w:szCs w:val="28"/>
        </w:rPr>
        <w:lastRenderedPageBreak/>
        <w:t>б) выявление нарушений в сроках и качестве предоставления муниципальной услуги;</w:t>
      </w:r>
    </w:p>
    <w:p w:rsidR="00976BC9" w:rsidRPr="005F45C2" w:rsidRDefault="00976BC9" w:rsidP="00275D87">
      <w:pPr>
        <w:autoSpaceDE w:val="0"/>
        <w:autoSpaceDN w:val="0"/>
        <w:adjustRightInd w:val="0"/>
        <w:ind w:firstLine="709"/>
        <w:rPr>
          <w:rFonts w:ascii="Times New Roman" w:hAnsi="Times New Roman"/>
          <w:color w:val="000000"/>
          <w:szCs w:val="28"/>
        </w:rPr>
      </w:pPr>
      <w:r w:rsidRPr="005F45C2">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976BC9" w:rsidRPr="005F45C2" w:rsidRDefault="00976BC9" w:rsidP="00275D87">
      <w:pPr>
        <w:autoSpaceDE w:val="0"/>
        <w:autoSpaceDN w:val="0"/>
        <w:adjustRightInd w:val="0"/>
        <w:ind w:firstLine="709"/>
        <w:rPr>
          <w:rFonts w:ascii="Times New Roman" w:hAnsi="Times New Roman"/>
          <w:color w:val="000000"/>
          <w:szCs w:val="28"/>
        </w:rPr>
      </w:pPr>
      <w:r w:rsidRPr="005F45C2">
        <w:rPr>
          <w:rFonts w:ascii="Times New Roman" w:hAnsi="Times New Roman"/>
          <w:color w:val="000000"/>
          <w:szCs w:val="28"/>
        </w:rPr>
        <w:t>г) принятие мер по надлежащему предоставлению муниципальной услуги.</w:t>
      </w:r>
    </w:p>
    <w:p w:rsidR="00976BC9" w:rsidRPr="005F45C2" w:rsidRDefault="00296899" w:rsidP="00296899">
      <w:pPr>
        <w:pStyle w:val="ConsPlusNormal"/>
        <w:spacing w:after="24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26.3. </w:t>
      </w:r>
      <w:r w:rsidR="00976BC9" w:rsidRPr="005F45C2">
        <w:rPr>
          <w:rFonts w:ascii="Times New Roman" w:hAnsi="Times New Roman" w:cs="Times New Roman"/>
          <w:sz w:val="28"/>
          <w:szCs w:val="28"/>
          <w:lang w:eastAsia="ko-KR"/>
        </w:rPr>
        <w:t>Текущий контроль осуществляется на постоянной основе.</w:t>
      </w:r>
    </w:p>
    <w:p w:rsidR="00976BC9" w:rsidRPr="006E6468" w:rsidRDefault="00296899" w:rsidP="006E6468">
      <w:pPr>
        <w:widowControl w:val="0"/>
        <w:autoSpaceDE w:val="0"/>
        <w:autoSpaceDN w:val="0"/>
        <w:adjustRightInd w:val="0"/>
        <w:spacing w:after="240"/>
        <w:jc w:val="center"/>
        <w:outlineLvl w:val="2"/>
        <w:rPr>
          <w:rFonts w:ascii="Times New Roman" w:hAnsi="Times New Roman"/>
          <w:i/>
          <w:szCs w:val="28"/>
        </w:rPr>
      </w:pPr>
      <w:bookmarkStart w:id="34" w:name="Par427"/>
      <w:bookmarkEnd w:id="34"/>
      <w:r w:rsidRPr="00F26F00">
        <w:rPr>
          <w:rFonts w:ascii="Times New Roman" w:hAnsi="Times New Roman"/>
          <w:i/>
          <w:szCs w:val="28"/>
        </w:rPr>
        <w:t>27</w:t>
      </w:r>
      <w:r w:rsidR="00976BC9" w:rsidRPr="00F26F00">
        <w:rPr>
          <w:rFonts w:ascii="Times New Roman" w:hAnsi="Times New Roman"/>
          <w:i/>
          <w:szCs w:val="28"/>
        </w:rPr>
        <w:t>. П</w:t>
      </w:r>
      <w:r w:rsidR="00F26F00" w:rsidRPr="00F26F00">
        <w:rPr>
          <w:rFonts w:ascii="Times New Roman" w:hAnsi="Times New Roman"/>
          <w:i/>
          <w:szCs w:val="28"/>
        </w:rPr>
        <w:t>орядок и периоди</w:t>
      </w:r>
      <w:r w:rsidR="00ED6473">
        <w:rPr>
          <w:rFonts w:ascii="Times New Roman" w:hAnsi="Times New Roman"/>
          <w:i/>
          <w:szCs w:val="28"/>
        </w:rPr>
        <w:t xml:space="preserve">чность осуществления </w:t>
      </w:r>
      <w:r w:rsidR="00F26F00" w:rsidRPr="00F26F00">
        <w:rPr>
          <w:rFonts w:ascii="Times New Roman" w:hAnsi="Times New Roman"/>
          <w:i/>
          <w:szCs w:val="28"/>
        </w:rPr>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6BC9" w:rsidRPr="00ED4A2C" w:rsidRDefault="006C4D4A" w:rsidP="00ED4A2C">
      <w:pPr>
        <w:ind w:firstLine="709"/>
        <w:contextualSpacing/>
        <w:rPr>
          <w:rFonts w:ascii="Times New Roman" w:hAnsi="Times New Roman"/>
        </w:rPr>
      </w:pPr>
      <w:r>
        <w:rPr>
          <w:rFonts w:ascii="Times New Roman" w:hAnsi="Times New Roman"/>
          <w:szCs w:val="28"/>
          <w:lang w:eastAsia="ko-KR"/>
        </w:rPr>
        <w:t>27.1</w:t>
      </w:r>
      <w:r w:rsidR="00976BC9" w:rsidRPr="005F45C2">
        <w:rPr>
          <w:rFonts w:ascii="Times New Roman" w:hAnsi="Times New Roman"/>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w:t>
      </w:r>
      <w:r w:rsidR="00ED4A2C" w:rsidRPr="004435BF">
        <w:rPr>
          <w:rFonts w:ascii="Times New Roman" w:hAnsi="Times New Roman"/>
        </w:rPr>
        <w:t xml:space="preserve">в форме </w:t>
      </w:r>
      <w:r w:rsidR="00ED4A2C">
        <w:rPr>
          <w:rFonts w:ascii="Times New Roman" w:hAnsi="Times New Roman"/>
        </w:rPr>
        <w:t>плановых и внеплановых проверок</w:t>
      </w:r>
      <w:r w:rsidR="00976BC9" w:rsidRPr="005F45C2">
        <w:rPr>
          <w:rFonts w:ascii="Times New Roman" w:hAnsi="Times New Roman"/>
          <w:szCs w:val="28"/>
          <w:lang w:eastAsia="ko-KR"/>
        </w:rPr>
        <w:t xml:space="preserve">. </w:t>
      </w:r>
    </w:p>
    <w:p w:rsidR="00976BC9" w:rsidRPr="00A11BC4" w:rsidRDefault="006C4D4A" w:rsidP="00275D87">
      <w:pPr>
        <w:pStyle w:val="ConsPlusNormal"/>
        <w:ind w:firstLine="709"/>
        <w:jc w:val="both"/>
        <w:rPr>
          <w:rFonts w:ascii="Times New Roman" w:hAnsi="Times New Roman" w:cs="Times New Roman"/>
          <w:sz w:val="28"/>
        </w:rPr>
      </w:pPr>
      <w:r w:rsidRPr="00A11BC4">
        <w:rPr>
          <w:rFonts w:ascii="Times New Roman" w:hAnsi="Times New Roman" w:cs="Times New Roman"/>
          <w:sz w:val="28"/>
          <w:szCs w:val="28"/>
          <w:lang w:eastAsia="ko-KR"/>
        </w:rPr>
        <w:t>27.2</w:t>
      </w:r>
      <w:r w:rsidR="00976BC9" w:rsidRPr="00A11BC4">
        <w:rPr>
          <w:rFonts w:ascii="Times New Roman" w:hAnsi="Times New Roman" w:cs="Times New Roman"/>
          <w:sz w:val="28"/>
          <w:szCs w:val="28"/>
          <w:lang w:eastAsia="ko-KR"/>
        </w:rPr>
        <w:t>. </w:t>
      </w:r>
      <w:r w:rsidR="007A1158" w:rsidRPr="00A11BC4">
        <w:rPr>
          <w:rFonts w:ascii="Times New Roman" w:hAnsi="Times New Roman" w:cs="Times New Roman"/>
          <w:sz w:val="28"/>
        </w:rPr>
        <w:t>Порядок и периодичность осуществления плановых проверок устанавливаются распоряжением мэра Братского района.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1158" w:rsidRPr="005F45C2" w:rsidRDefault="007A1158" w:rsidP="00275D87">
      <w:pPr>
        <w:pStyle w:val="ConsPlusNormal"/>
        <w:ind w:firstLine="709"/>
        <w:jc w:val="both"/>
        <w:rPr>
          <w:rFonts w:ascii="Times New Roman" w:hAnsi="Times New Roman" w:cs="Times New Roman"/>
          <w:sz w:val="28"/>
          <w:szCs w:val="28"/>
          <w:lang w:eastAsia="ko-KR"/>
        </w:rPr>
      </w:pPr>
      <w:r w:rsidRPr="00A11BC4">
        <w:rPr>
          <w:rFonts w:ascii="Times New Roman" w:hAnsi="Times New Roman" w:cs="Times New Roman"/>
          <w:sz w:val="28"/>
          <w:szCs w:val="28"/>
          <w:lang w:eastAsia="ko-KR"/>
        </w:rPr>
        <w:t>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действия (бездействие) должностных лиц, ответственных за предоставление муниципальной услуги.</w:t>
      </w:r>
    </w:p>
    <w:p w:rsidR="00976BC9" w:rsidRPr="005F45C2" w:rsidRDefault="006C4D4A"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27.3</w:t>
      </w:r>
      <w:r w:rsidR="00976BC9" w:rsidRPr="005F45C2">
        <w:rPr>
          <w:rFonts w:ascii="Times New Roman" w:hAnsi="Times New Roman" w:cs="Times New Roman"/>
          <w:sz w:val="28"/>
          <w:szCs w:val="28"/>
          <w:lang w:eastAsia="ko-KR"/>
        </w:rPr>
        <w:t>. </w:t>
      </w:r>
      <w:r w:rsidR="005E0589" w:rsidRPr="004435BF">
        <w:rPr>
          <w:rFonts w:ascii="Times New Roman" w:hAnsi="Times New Roman" w:cs="Times New Roman"/>
          <w:sz w:val="28"/>
        </w:rPr>
        <w:t>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976BC9" w:rsidRPr="005F45C2" w:rsidRDefault="005E0589" w:rsidP="00D826DD">
      <w:pPr>
        <w:widowControl w:val="0"/>
        <w:autoSpaceDE w:val="0"/>
        <w:autoSpaceDN w:val="0"/>
        <w:adjustRightInd w:val="0"/>
        <w:spacing w:after="240"/>
        <w:ind w:firstLine="709"/>
        <w:rPr>
          <w:rFonts w:ascii="Times New Roman" w:hAnsi="Times New Roman"/>
          <w:szCs w:val="28"/>
        </w:rPr>
      </w:pPr>
      <w:r>
        <w:rPr>
          <w:rFonts w:ascii="Times New Roman" w:hAnsi="Times New Roman"/>
          <w:szCs w:val="28"/>
        </w:rPr>
        <w:t>27.4</w:t>
      </w:r>
      <w:r w:rsidR="00976BC9" w:rsidRPr="005F45C2">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bookmarkStart w:id="35" w:name="Par439"/>
      <w:bookmarkEnd w:id="35"/>
    </w:p>
    <w:p w:rsidR="00976BC9" w:rsidRPr="008E11AB" w:rsidRDefault="00D826DD" w:rsidP="00D826DD">
      <w:pPr>
        <w:widowControl w:val="0"/>
        <w:autoSpaceDE w:val="0"/>
        <w:autoSpaceDN w:val="0"/>
        <w:adjustRightInd w:val="0"/>
        <w:spacing w:after="240"/>
        <w:jc w:val="center"/>
        <w:outlineLvl w:val="2"/>
        <w:rPr>
          <w:rFonts w:ascii="Times New Roman" w:hAnsi="Times New Roman"/>
          <w:i/>
          <w:szCs w:val="28"/>
        </w:rPr>
      </w:pPr>
      <w:r w:rsidRPr="0013403D">
        <w:rPr>
          <w:rFonts w:ascii="Times New Roman" w:hAnsi="Times New Roman"/>
          <w:i/>
          <w:szCs w:val="28"/>
        </w:rPr>
        <w:t>28</w:t>
      </w:r>
      <w:r w:rsidR="00976BC9" w:rsidRPr="0013403D">
        <w:rPr>
          <w:rFonts w:ascii="Times New Roman" w:hAnsi="Times New Roman"/>
          <w:i/>
          <w:szCs w:val="28"/>
        </w:rPr>
        <w:t>. О</w:t>
      </w:r>
      <w:r w:rsidRPr="0013403D">
        <w:rPr>
          <w:rFonts w:ascii="Times New Roman" w:hAnsi="Times New Roman"/>
          <w:i/>
          <w:szCs w:val="28"/>
        </w:rPr>
        <w:t>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76BC9" w:rsidRPr="005F45C2" w:rsidRDefault="0013403D"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28.1</w:t>
      </w:r>
      <w:r w:rsidR="00976BC9" w:rsidRPr="005F45C2">
        <w:rPr>
          <w:rFonts w:ascii="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w:t>
      </w:r>
      <w:r w:rsidR="00976BC9" w:rsidRPr="00AB466E">
        <w:rPr>
          <w:rFonts w:ascii="Times New Roman" w:hAnsi="Times New Roman" w:cs="Times New Roman"/>
          <w:sz w:val="28"/>
          <w:szCs w:val="28"/>
          <w:lang w:eastAsia="ko-KR"/>
        </w:rPr>
        <w:t>должностных</w:t>
      </w:r>
      <w:r w:rsidR="00976BC9" w:rsidRPr="005F45C2">
        <w:rPr>
          <w:rFonts w:ascii="Times New Roman" w:hAnsi="Times New Roman" w:cs="Times New Roman"/>
          <w:sz w:val="28"/>
          <w:szCs w:val="28"/>
          <w:lang w:eastAsia="ko-KR"/>
        </w:rPr>
        <w:t xml:space="preserve"> </w:t>
      </w:r>
      <w:r w:rsidR="00AB466E">
        <w:rPr>
          <w:rFonts w:ascii="Times New Roman" w:hAnsi="Times New Roman" w:cs="Times New Roman"/>
          <w:sz w:val="28"/>
          <w:szCs w:val="28"/>
          <w:lang w:eastAsia="ko-KR"/>
        </w:rPr>
        <w:t>инструкциях</w:t>
      </w:r>
      <w:r w:rsidR="00976BC9" w:rsidRPr="005F45C2">
        <w:rPr>
          <w:rFonts w:ascii="Times New Roman" w:hAnsi="Times New Roman" w:cs="Times New Roman"/>
          <w:sz w:val="28"/>
          <w:szCs w:val="28"/>
          <w:lang w:eastAsia="ko-KR"/>
        </w:rPr>
        <w:t xml:space="preserve"> муниципальных служащих уполномоченного органа.</w:t>
      </w:r>
    </w:p>
    <w:p w:rsidR="00976BC9" w:rsidRPr="005F45C2" w:rsidRDefault="00976BC9" w:rsidP="0013403D">
      <w:pPr>
        <w:pStyle w:val="ConsPlusNormal"/>
        <w:spacing w:after="240"/>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28.</w:t>
      </w:r>
      <w:r w:rsidR="0013403D">
        <w:rPr>
          <w:rFonts w:ascii="Times New Roman" w:hAnsi="Times New Roman" w:cs="Times New Roman"/>
          <w:sz w:val="28"/>
          <w:szCs w:val="28"/>
          <w:lang w:eastAsia="ko-KR"/>
        </w:rPr>
        <w:t>2.</w:t>
      </w:r>
      <w:r w:rsidRPr="005F45C2">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76BC9" w:rsidRPr="0013403D" w:rsidRDefault="0013403D" w:rsidP="0013403D">
      <w:pPr>
        <w:widowControl w:val="0"/>
        <w:autoSpaceDE w:val="0"/>
        <w:autoSpaceDN w:val="0"/>
        <w:adjustRightInd w:val="0"/>
        <w:spacing w:after="240"/>
        <w:jc w:val="center"/>
        <w:outlineLvl w:val="2"/>
        <w:rPr>
          <w:rFonts w:ascii="Times New Roman" w:hAnsi="Times New Roman"/>
          <w:i/>
          <w:szCs w:val="28"/>
        </w:rPr>
      </w:pPr>
      <w:bookmarkStart w:id="36" w:name="Par447"/>
      <w:bookmarkEnd w:id="36"/>
      <w:r w:rsidRPr="0013403D">
        <w:rPr>
          <w:rFonts w:ascii="Times New Roman" w:hAnsi="Times New Roman"/>
          <w:i/>
          <w:szCs w:val="28"/>
        </w:rPr>
        <w:lastRenderedPageBreak/>
        <w:t>29</w:t>
      </w:r>
      <w:r w:rsidR="00976BC9" w:rsidRPr="0013403D">
        <w:rPr>
          <w:rFonts w:ascii="Times New Roman" w:hAnsi="Times New Roman"/>
          <w:i/>
          <w:szCs w:val="28"/>
        </w:rPr>
        <w:t>. П</w:t>
      </w:r>
      <w:r w:rsidRPr="0013403D">
        <w:rPr>
          <w:rFonts w:ascii="Times New Roman" w:hAnsi="Times New Roman"/>
          <w:i/>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976BC9" w:rsidRPr="005F45C2" w:rsidRDefault="00976BC9" w:rsidP="00A84D3B">
      <w:pPr>
        <w:widowControl w:val="0"/>
        <w:autoSpaceDE w:val="0"/>
        <w:autoSpaceDN w:val="0"/>
        <w:adjustRightInd w:val="0"/>
        <w:ind w:firstLine="709"/>
        <w:rPr>
          <w:rFonts w:ascii="Times New Roman" w:hAnsi="Times New Roman"/>
          <w:szCs w:val="28"/>
        </w:rPr>
      </w:pPr>
      <w:r w:rsidRPr="005F45C2">
        <w:rPr>
          <w:rFonts w:ascii="Times New Roman" w:hAnsi="Times New Roman"/>
          <w:szCs w:val="28"/>
          <w:lang w:eastAsia="ko-KR"/>
        </w:rPr>
        <w:t>29.</w:t>
      </w:r>
      <w:r w:rsidR="0013403D">
        <w:rPr>
          <w:rFonts w:ascii="Times New Roman" w:hAnsi="Times New Roman"/>
          <w:szCs w:val="28"/>
          <w:lang w:eastAsia="ko-KR"/>
        </w:rPr>
        <w:t>1.</w:t>
      </w:r>
      <w:r w:rsidRPr="005F45C2">
        <w:rPr>
          <w:rFonts w:ascii="Times New Roman" w:hAnsi="Times New Roman"/>
          <w:szCs w:val="28"/>
          <w:lang w:eastAsia="ko-KR"/>
        </w:rPr>
        <w:t> </w:t>
      </w:r>
      <w:r w:rsidRPr="005F45C2">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76BC9" w:rsidRPr="005F45C2" w:rsidRDefault="00976BC9" w:rsidP="00A84D3B">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 xml:space="preserve">нарушения прав и законных интересов заявителей решением, действием (бездействием) </w:t>
      </w:r>
      <w:r w:rsidRPr="005F45C2">
        <w:rPr>
          <w:rFonts w:ascii="Times New Roman" w:hAnsi="Times New Roman"/>
          <w:szCs w:val="28"/>
          <w:lang w:eastAsia="ko-KR"/>
        </w:rPr>
        <w:t>уполномоченного органа</w:t>
      </w:r>
      <w:r w:rsidRPr="005F45C2">
        <w:rPr>
          <w:rFonts w:ascii="Times New Roman" w:hAnsi="Times New Roman"/>
          <w:szCs w:val="28"/>
        </w:rPr>
        <w:t>, его должностных лиц;</w:t>
      </w:r>
    </w:p>
    <w:p w:rsidR="00976BC9" w:rsidRPr="005F45C2" w:rsidRDefault="00976BC9" w:rsidP="00A84D3B">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76BC9" w:rsidRPr="005F45C2" w:rsidRDefault="00976BC9" w:rsidP="00A84D3B">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 xml:space="preserve">некорректного поведения должностных лиц </w:t>
      </w:r>
      <w:r w:rsidRPr="005F45C2">
        <w:rPr>
          <w:rFonts w:ascii="Times New Roman" w:hAnsi="Times New Roman"/>
          <w:szCs w:val="28"/>
          <w:lang w:eastAsia="ko-KR"/>
        </w:rPr>
        <w:t>уполномоченного органа</w:t>
      </w:r>
      <w:r w:rsidRPr="005F45C2">
        <w:rPr>
          <w:rFonts w:ascii="Times New Roman" w:hAnsi="Times New Roman"/>
          <w:szCs w:val="28"/>
        </w:rPr>
        <w:t>, нарушения правил служебной этики при предоставлении муниципальной услуги.</w:t>
      </w:r>
    </w:p>
    <w:p w:rsidR="00976BC9" w:rsidRPr="005F45C2" w:rsidRDefault="0013403D"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29.2</w:t>
      </w:r>
      <w:r w:rsidR="00976BC9" w:rsidRPr="005F45C2">
        <w:rPr>
          <w:rFonts w:ascii="Times New Roman" w:hAnsi="Times New Roman"/>
          <w:szCs w:val="28"/>
        </w:rPr>
        <w:t xml:space="preserve">. Информацию, указанную </w:t>
      </w:r>
      <w:r w:rsidR="00976BC9" w:rsidRPr="00824718">
        <w:rPr>
          <w:rFonts w:ascii="Times New Roman" w:hAnsi="Times New Roman"/>
          <w:szCs w:val="28"/>
        </w:rPr>
        <w:t xml:space="preserve">в пункте </w:t>
      </w:r>
      <w:r w:rsidR="00824718" w:rsidRPr="00824718">
        <w:rPr>
          <w:rFonts w:ascii="Times New Roman" w:hAnsi="Times New Roman"/>
          <w:szCs w:val="28"/>
        </w:rPr>
        <w:t>30.1</w:t>
      </w:r>
      <w:r w:rsidR="00976BC9" w:rsidRPr="00824718">
        <w:rPr>
          <w:rFonts w:ascii="Times New Roman" w:hAnsi="Times New Roman"/>
          <w:szCs w:val="28"/>
        </w:rPr>
        <w:t xml:space="preserve"> настоящего административного регламента, заявители могут сообщить по телефонам </w:t>
      </w:r>
      <w:r w:rsidR="00976BC9" w:rsidRPr="00824718">
        <w:rPr>
          <w:rFonts w:ascii="Times New Roman" w:hAnsi="Times New Roman"/>
          <w:szCs w:val="28"/>
          <w:lang w:eastAsia="ko-KR"/>
        </w:rPr>
        <w:t>уполномоченного органа</w:t>
      </w:r>
      <w:r w:rsidR="00976BC9" w:rsidRPr="00824718">
        <w:rPr>
          <w:rFonts w:ascii="Times New Roman" w:hAnsi="Times New Roman"/>
          <w:szCs w:val="28"/>
        </w:rPr>
        <w:t xml:space="preserve">, указанным в пункте </w:t>
      </w:r>
      <w:r w:rsidR="00824718" w:rsidRPr="00824718">
        <w:rPr>
          <w:rFonts w:ascii="Times New Roman" w:hAnsi="Times New Roman"/>
          <w:szCs w:val="28"/>
        </w:rPr>
        <w:t>3.13</w:t>
      </w:r>
      <w:r w:rsidR="00976BC9" w:rsidRPr="00824718">
        <w:rPr>
          <w:rFonts w:ascii="Times New Roman" w:hAnsi="Times New Roman"/>
          <w:szCs w:val="28"/>
        </w:rPr>
        <w:t xml:space="preserve"> настоящего</w:t>
      </w:r>
      <w:r w:rsidR="00976BC9" w:rsidRPr="005F45C2">
        <w:rPr>
          <w:rFonts w:ascii="Times New Roman" w:hAnsi="Times New Roman"/>
          <w:szCs w:val="28"/>
        </w:rPr>
        <w:t xml:space="preserve"> административного регламента, или на официальном сайте уполномоченного органа в информационно-телекоммуникационной сети «Интернет».</w:t>
      </w:r>
    </w:p>
    <w:p w:rsidR="00976BC9" w:rsidRPr="005F45C2" w:rsidRDefault="0013403D"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29.3</w:t>
      </w:r>
      <w:r w:rsidR="00976BC9" w:rsidRPr="005F45C2">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976BC9" w:rsidRPr="005F45C2" w:rsidRDefault="00976BC9" w:rsidP="00A84D3B">
      <w:pPr>
        <w:widowControl w:val="0"/>
        <w:autoSpaceDE w:val="0"/>
        <w:autoSpaceDN w:val="0"/>
        <w:adjustRightInd w:val="0"/>
        <w:ind w:firstLine="709"/>
        <w:rPr>
          <w:rFonts w:ascii="Times New Roman" w:hAnsi="Times New Roman"/>
          <w:szCs w:val="28"/>
        </w:rPr>
      </w:pPr>
      <w:r w:rsidRPr="005F45C2">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76BC9" w:rsidRPr="0013403D" w:rsidRDefault="0013403D" w:rsidP="0013403D">
      <w:pPr>
        <w:pStyle w:val="ConsPlusNormal"/>
        <w:spacing w:after="240"/>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29.4</w:t>
      </w:r>
      <w:r w:rsidR="00976BC9" w:rsidRPr="005F45C2">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976BC9" w:rsidRPr="0013403D" w:rsidRDefault="00976BC9" w:rsidP="0013403D">
      <w:pPr>
        <w:widowControl w:val="0"/>
        <w:autoSpaceDE w:val="0"/>
        <w:autoSpaceDN w:val="0"/>
        <w:adjustRightInd w:val="0"/>
        <w:spacing w:after="240"/>
        <w:jc w:val="center"/>
        <w:outlineLvl w:val="2"/>
        <w:rPr>
          <w:rFonts w:ascii="Times New Roman" w:hAnsi="Times New Roman"/>
          <w:b/>
          <w:szCs w:val="28"/>
        </w:rPr>
      </w:pPr>
      <w:bookmarkStart w:id="37" w:name="Par454"/>
      <w:bookmarkEnd w:id="37"/>
      <w:r w:rsidRPr="0013403D">
        <w:rPr>
          <w:rFonts w:ascii="Times New Roman" w:hAnsi="Times New Roman"/>
          <w:b/>
          <w:szCs w:val="28"/>
        </w:rPr>
        <w:t>Раздел V. Д</w:t>
      </w:r>
      <w:r w:rsidR="0013403D" w:rsidRPr="0013403D">
        <w:rPr>
          <w:rFonts w:ascii="Times New Roman" w:hAnsi="Times New Roman"/>
          <w:b/>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76BC9" w:rsidRPr="0013403D" w:rsidRDefault="0013403D" w:rsidP="0013403D">
      <w:pPr>
        <w:widowControl w:val="0"/>
        <w:autoSpaceDE w:val="0"/>
        <w:autoSpaceDN w:val="0"/>
        <w:adjustRightInd w:val="0"/>
        <w:spacing w:after="240"/>
        <w:jc w:val="center"/>
        <w:outlineLvl w:val="2"/>
        <w:rPr>
          <w:rFonts w:ascii="Times New Roman" w:hAnsi="Times New Roman"/>
          <w:b/>
          <w:szCs w:val="28"/>
        </w:rPr>
      </w:pPr>
      <w:bookmarkStart w:id="38" w:name="Par459"/>
      <w:bookmarkEnd w:id="38"/>
      <w:r w:rsidRPr="0013403D">
        <w:rPr>
          <w:rFonts w:ascii="Times New Roman" w:hAnsi="Times New Roman"/>
          <w:b/>
          <w:szCs w:val="28"/>
        </w:rPr>
        <w:t>30</w:t>
      </w:r>
      <w:r w:rsidR="00976BC9" w:rsidRPr="0013403D">
        <w:rPr>
          <w:rFonts w:ascii="Times New Roman" w:hAnsi="Times New Roman"/>
          <w:b/>
          <w:szCs w:val="28"/>
        </w:rPr>
        <w:t>. О</w:t>
      </w:r>
      <w:r w:rsidRPr="0013403D">
        <w:rPr>
          <w:rFonts w:ascii="Times New Roman" w:hAnsi="Times New Roman"/>
          <w:b/>
          <w:szCs w:val="28"/>
        </w:rPr>
        <w:t>бжалование решений и действий (бездействия) уполномоченного органа, а также должностных лиц уполномоченного органа</w:t>
      </w:r>
    </w:p>
    <w:p w:rsidR="00976BC9" w:rsidRPr="005F45C2" w:rsidRDefault="001B322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w:t>
      </w:r>
      <w:r w:rsidR="00976BC9" w:rsidRPr="005F45C2">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76BC9" w:rsidRPr="005F45C2" w:rsidRDefault="001B322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30.2</w:t>
      </w:r>
      <w:r w:rsidR="00976BC9" w:rsidRPr="005F45C2">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w:t>
      </w:r>
      <w:r w:rsidR="00976BC9" w:rsidRPr="005F45C2">
        <w:rPr>
          <w:rFonts w:ascii="Times New Roman" w:hAnsi="Times New Roman" w:cs="Times New Roman"/>
          <w:sz w:val="28"/>
          <w:szCs w:val="28"/>
          <w:lang w:eastAsia="ko-KR"/>
        </w:rPr>
        <w:lastRenderedPageBreak/>
        <w:t>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76BC9" w:rsidRPr="005F45C2" w:rsidRDefault="001B322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w:t>
      </w:r>
      <w:r w:rsidR="002D3D69">
        <w:rPr>
          <w:rFonts w:ascii="Times New Roman" w:hAnsi="Times New Roman" w:cs="Times New Roman"/>
          <w:sz w:val="28"/>
          <w:szCs w:val="28"/>
          <w:lang w:eastAsia="ko-KR"/>
        </w:rPr>
        <w:t>3</w:t>
      </w:r>
      <w:r w:rsidR="00976BC9" w:rsidRPr="005F45C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19" w:history="1">
        <w:r w:rsidRPr="005F45C2">
          <w:rPr>
            <w:rStyle w:val="a4"/>
            <w:rFonts w:ascii="Times New Roman" w:hAnsi="Times New Roman"/>
            <w:sz w:val="28"/>
            <w:szCs w:val="28"/>
          </w:rPr>
          <w:t>http://bratsk-raion.ru/</w:t>
        </w:r>
      </w:hyperlink>
      <w:r w:rsidRPr="005F45C2">
        <w:rPr>
          <w:rStyle w:val="a4"/>
          <w:rFonts w:ascii="Times New Roman" w:hAnsi="Times New Roman"/>
          <w:color w:val="auto"/>
          <w:sz w:val="28"/>
          <w:szCs w:val="28"/>
          <w:u w:val="none"/>
        </w:rPr>
        <w:t>;</w:t>
      </w:r>
    </w:p>
    <w:p w:rsidR="00976BC9" w:rsidRPr="005F45C2" w:rsidRDefault="00E26EB4" w:rsidP="00237317">
      <w:pPr>
        <w:pStyle w:val="ConsPlusNormal"/>
        <w:ind w:firstLine="709"/>
        <w:jc w:val="both"/>
        <w:rPr>
          <w:rFonts w:ascii="Times New Roman" w:hAnsi="Times New Roman" w:cs="Times New Roman"/>
          <w:color w:val="000000" w:themeColor="text1"/>
          <w:sz w:val="28"/>
          <w:szCs w:val="28"/>
          <w:lang w:eastAsia="ko-KR"/>
        </w:rPr>
      </w:pPr>
      <w:r w:rsidRPr="005F45C2">
        <w:rPr>
          <w:rFonts w:ascii="Times New Roman" w:hAnsi="Times New Roman" w:cs="Times New Roman"/>
          <w:color w:val="000000" w:themeColor="text1"/>
          <w:sz w:val="28"/>
          <w:szCs w:val="28"/>
          <w:lang w:eastAsia="ko-KR"/>
        </w:rPr>
        <w:t>в) посредством Портала;</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б) нарушение срока предоставления муниципальной услуги;</w:t>
      </w:r>
    </w:p>
    <w:p w:rsidR="00976BC9" w:rsidRPr="005F45C2" w:rsidRDefault="00976BC9" w:rsidP="006B050E">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Братского района настоящим административным регламентом для предоставления муниципальной услуги;</w:t>
      </w:r>
    </w:p>
    <w:p w:rsidR="00976BC9" w:rsidRPr="005F45C2" w:rsidRDefault="00976BC9" w:rsidP="006B050E">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Братского района для предоставления муниципальной услуги, у заявителя;</w:t>
      </w:r>
    </w:p>
    <w:p w:rsidR="00976BC9" w:rsidRPr="005F45C2" w:rsidRDefault="00976BC9" w:rsidP="006B050E">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Братского района, а также настоящим административным регламентом;</w:t>
      </w:r>
    </w:p>
    <w:p w:rsidR="00976BC9" w:rsidRPr="005F45C2" w:rsidRDefault="00976BC9" w:rsidP="006B050E">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Братского района;</w:t>
      </w:r>
    </w:p>
    <w:p w:rsidR="00976BC9" w:rsidRPr="005F45C2" w:rsidRDefault="00976BC9" w:rsidP="006B050E">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76BC9" w:rsidRPr="005F45C2" w:rsidRDefault="001B3222"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w:t>
      </w:r>
      <w:r w:rsidR="002D3D69">
        <w:rPr>
          <w:rFonts w:ascii="Times New Roman" w:hAnsi="Times New Roman" w:cs="Times New Roman"/>
          <w:sz w:val="28"/>
          <w:szCs w:val="28"/>
          <w:lang w:eastAsia="ko-KR"/>
        </w:rPr>
        <w:t>4</w:t>
      </w:r>
      <w:r w:rsidR="00976BC9" w:rsidRPr="005F45C2">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76BC9" w:rsidRPr="005F45C2" w:rsidRDefault="00976BC9" w:rsidP="00A015B8">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 xml:space="preserve">а) лично по адресу: </w:t>
      </w:r>
      <w:r w:rsidRPr="005F45C2">
        <w:rPr>
          <w:rFonts w:ascii="Times New Roman" w:hAnsi="Times New Roman" w:cs="Times New Roman"/>
          <w:sz w:val="28"/>
          <w:szCs w:val="28"/>
        </w:rPr>
        <w:t>665717, Иркутская область, г</w:t>
      </w:r>
      <w:r w:rsidR="001B3222">
        <w:rPr>
          <w:rFonts w:ascii="Times New Roman" w:hAnsi="Times New Roman" w:cs="Times New Roman"/>
          <w:sz w:val="28"/>
          <w:szCs w:val="28"/>
        </w:rPr>
        <w:t>. Братск, ул. Комсомольская, 29</w:t>
      </w:r>
      <w:r w:rsidRPr="005F45C2">
        <w:rPr>
          <w:rFonts w:ascii="Times New Roman" w:hAnsi="Times New Roman" w:cs="Times New Roman"/>
          <w:sz w:val="28"/>
          <w:szCs w:val="28"/>
          <w:lang w:eastAsia="ko-KR"/>
        </w:rPr>
        <w:t xml:space="preserve">; телефон: </w:t>
      </w:r>
      <w:r w:rsidRPr="005F45C2">
        <w:rPr>
          <w:rFonts w:ascii="Times New Roman" w:hAnsi="Times New Roman" w:cs="Times New Roman"/>
          <w:sz w:val="28"/>
          <w:szCs w:val="28"/>
        </w:rPr>
        <w:t>8 (3953) 41-21-70</w:t>
      </w:r>
      <w:r w:rsidRPr="005F45C2">
        <w:rPr>
          <w:rFonts w:ascii="Times New Roman" w:hAnsi="Times New Roman" w:cs="Times New Roman"/>
          <w:sz w:val="28"/>
          <w:szCs w:val="28"/>
          <w:lang w:eastAsia="ko-KR"/>
        </w:rPr>
        <w:t>, факс:</w:t>
      </w:r>
      <w:r w:rsidRPr="005F45C2">
        <w:rPr>
          <w:rFonts w:ascii="Times New Roman" w:hAnsi="Times New Roman" w:cs="Times New Roman"/>
        </w:rPr>
        <w:t xml:space="preserve"> </w:t>
      </w:r>
      <w:r w:rsidRPr="005F45C2">
        <w:rPr>
          <w:rFonts w:ascii="Times New Roman" w:hAnsi="Times New Roman" w:cs="Times New Roman"/>
          <w:sz w:val="28"/>
          <w:szCs w:val="28"/>
        </w:rPr>
        <w:t>8(3953)41-21-75</w:t>
      </w:r>
      <w:r w:rsidRPr="005F45C2">
        <w:rPr>
          <w:rFonts w:ascii="Times New Roman" w:hAnsi="Times New Roman" w:cs="Times New Roman"/>
          <w:sz w:val="28"/>
          <w:szCs w:val="28"/>
          <w:lang w:eastAsia="ko-KR"/>
        </w:rPr>
        <w:t>;</w:t>
      </w:r>
    </w:p>
    <w:p w:rsidR="00976BC9" w:rsidRPr="005F45C2" w:rsidRDefault="00976BC9" w:rsidP="00A015B8">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б) через организации федеральной почтовой связи;</w:t>
      </w:r>
    </w:p>
    <w:p w:rsidR="00976BC9" w:rsidRPr="005F45C2" w:rsidRDefault="00976BC9" w:rsidP="00A015B8">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в) с использованием информационно-телекоммуникационной сети «Интернет»:</w:t>
      </w:r>
    </w:p>
    <w:p w:rsidR="00976BC9" w:rsidRPr="005F45C2" w:rsidRDefault="00976BC9" w:rsidP="00A015B8">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 xml:space="preserve">электронная почта: </w:t>
      </w:r>
      <w:hyperlink r:id="rId20" w:history="1">
        <w:r w:rsidRPr="005F45C2">
          <w:rPr>
            <w:rStyle w:val="a4"/>
            <w:rFonts w:ascii="Times New Roman" w:hAnsi="Times New Roman"/>
            <w:sz w:val="28"/>
            <w:szCs w:val="28"/>
          </w:rPr>
          <w:t>amobraion@mail.ru</w:t>
        </w:r>
      </w:hyperlink>
      <w:r w:rsidRPr="005F45C2">
        <w:rPr>
          <w:rFonts w:ascii="Times New Roman" w:hAnsi="Times New Roman" w:cs="Times New Roman"/>
          <w:sz w:val="28"/>
          <w:szCs w:val="28"/>
        </w:rPr>
        <w:t>;</w:t>
      </w:r>
    </w:p>
    <w:p w:rsidR="00976BC9" w:rsidRPr="005F45C2" w:rsidRDefault="00976BC9" w:rsidP="00A015B8">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 xml:space="preserve">официальный сайт уполномоченного органа: </w:t>
      </w:r>
      <w:r w:rsidRPr="005F45C2">
        <w:rPr>
          <w:rFonts w:ascii="Times New Roman" w:hAnsi="Times New Roman" w:cs="Times New Roman"/>
          <w:sz w:val="28"/>
          <w:szCs w:val="28"/>
          <w:u w:val="single"/>
        </w:rPr>
        <w:t>http://</w:t>
      </w:r>
      <w:r w:rsidRPr="005F45C2">
        <w:rPr>
          <w:rFonts w:ascii="Times New Roman" w:hAnsi="Times New Roman" w:cs="Times New Roman"/>
          <w:sz w:val="28"/>
          <w:szCs w:val="28"/>
          <w:u w:val="single"/>
          <w:lang w:val="en-US"/>
        </w:rPr>
        <w:t>www</w:t>
      </w:r>
      <w:r w:rsidRPr="005F45C2">
        <w:rPr>
          <w:rFonts w:ascii="Times New Roman" w:hAnsi="Times New Roman" w:cs="Times New Roman"/>
          <w:sz w:val="28"/>
          <w:szCs w:val="28"/>
          <w:u w:val="single"/>
        </w:rPr>
        <w:t>.</w:t>
      </w:r>
      <w:r w:rsidRPr="005F45C2">
        <w:rPr>
          <w:rFonts w:ascii="Times New Roman" w:hAnsi="Times New Roman" w:cs="Times New Roman"/>
          <w:sz w:val="28"/>
          <w:szCs w:val="28"/>
          <w:u w:val="single"/>
          <w:lang w:val="en-US"/>
        </w:rPr>
        <w:t>bratsk</w:t>
      </w:r>
      <w:r w:rsidRPr="005F45C2">
        <w:rPr>
          <w:rFonts w:ascii="Times New Roman" w:hAnsi="Times New Roman" w:cs="Times New Roman"/>
          <w:sz w:val="28"/>
          <w:szCs w:val="28"/>
          <w:u w:val="single"/>
        </w:rPr>
        <w:t>-</w:t>
      </w:r>
      <w:r w:rsidRPr="005F45C2">
        <w:rPr>
          <w:rFonts w:ascii="Times New Roman" w:hAnsi="Times New Roman" w:cs="Times New Roman"/>
          <w:sz w:val="28"/>
          <w:szCs w:val="28"/>
          <w:u w:val="single"/>
          <w:lang w:val="en-US"/>
        </w:rPr>
        <w:t>raion</w:t>
      </w:r>
      <w:r w:rsidRPr="005F45C2">
        <w:rPr>
          <w:rFonts w:ascii="Times New Roman" w:hAnsi="Times New Roman" w:cs="Times New Roman"/>
          <w:sz w:val="28"/>
          <w:szCs w:val="28"/>
          <w:u w:val="single"/>
        </w:rPr>
        <w:t>.</w:t>
      </w:r>
      <w:r w:rsidRPr="005F45C2">
        <w:rPr>
          <w:rFonts w:ascii="Times New Roman" w:hAnsi="Times New Roman" w:cs="Times New Roman"/>
          <w:sz w:val="28"/>
          <w:szCs w:val="28"/>
          <w:u w:val="single"/>
          <w:lang w:val="en-US"/>
        </w:rPr>
        <w:t>ru</w:t>
      </w:r>
      <w:r w:rsidRPr="005F45C2">
        <w:rPr>
          <w:rFonts w:ascii="Times New Roman" w:hAnsi="Times New Roman" w:cs="Times New Roman"/>
          <w:sz w:val="28"/>
          <w:szCs w:val="28"/>
          <w:lang w:eastAsia="ko-KR"/>
        </w:rPr>
        <w:t>;</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lastRenderedPageBreak/>
        <w:t>г) через МФЦ;</w:t>
      </w:r>
    </w:p>
    <w:p w:rsidR="00976BC9" w:rsidRPr="005F45C2" w:rsidRDefault="00976BC9" w:rsidP="00657FEE">
      <w:pPr>
        <w:pStyle w:val="ConsPlusNormal"/>
        <w:tabs>
          <w:tab w:val="left" w:pos="4132"/>
        </w:tabs>
        <w:ind w:firstLine="709"/>
        <w:jc w:val="both"/>
        <w:rPr>
          <w:rFonts w:ascii="Times New Roman" w:hAnsi="Times New Roman" w:cs="Times New Roman"/>
          <w:color w:val="000000" w:themeColor="text1"/>
          <w:sz w:val="28"/>
          <w:szCs w:val="28"/>
          <w:lang w:eastAsia="ko-KR"/>
        </w:rPr>
      </w:pPr>
      <w:r w:rsidRPr="005F45C2">
        <w:rPr>
          <w:rFonts w:ascii="Times New Roman" w:hAnsi="Times New Roman" w:cs="Times New Roman"/>
          <w:color w:val="000000" w:themeColor="text1"/>
          <w:sz w:val="28"/>
          <w:szCs w:val="28"/>
          <w:lang w:eastAsia="ko-KR"/>
        </w:rPr>
        <w:t>д)</w:t>
      </w:r>
      <w:r w:rsidR="00E26EB4" w:rsidRPr="005F45C2">
        <w:rPr>
          <w:rFonts w:ascii="Times New Roman" w:hAnsi="Times New Roman" w:cs="Times New Roman"/>
          <w:color w:val="000000" w:themeColor="text1"/>
          <w:sz w:val="28"/>
          <w:szCs w:val="28"/>
          <w:lang w:eastAsia="ko-KR"/>
        </w:rPr>
        <w:t> посредством Портала.</w:t>
      </w:r>
      <w:r w:rsidRPr="005F45C2">
        <w:rPr>
          <w:rFonts w:ascii="Times New Roman" w:hAnsi="Times New Roman" w:cs="Times New Roman"/>
          <w:color w:val="000000" w:themeColor="text1"/>
          <w:sz w:val="28"/>
          <w:szCs w:val="28"/>
          <w:lang w:eastAsia="ko-KR"/>
        </w:rPr>
        <w:tab/>
      </w:r>
    </w:p>
    <w:p w:rsidR="00976BC9" w:rsidRPr="005F45C2" w:rsidRDefault="00D5666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w:t>
      </w:r>
      <w:r w:rsidR="002D3D69">
        <w:rPr>
          <w:rFonts w:ascii="Times New Roman" w:hAnsi="Times New Roman" w:cs="Times New Roman"/>
          <w:sz w:val="28"/>
          <w:szCs w:val="28"/>
          <w:lang w:eastAsia="ko-KR"/>
        </w:rPr>
        <w:t>5</w:t>
      </w:r>
      <w:r w:rsidR="00976BC9" w:rsidRPr="005F45C2">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976BC9" w:rsidRPr="005F45C2" w:rsidRDefault="00D5666D"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w:t>
      </w:r>
      <w:r w:rsidR="002D3D69">
        <w:rPr>
          <w:rFonts w:ascii="Times New Roman" w:hAnsi="Times New Roman" w:cs="Times New Roman"/>
          <w:sz w:val="28"/>
          <w:szCs w:val="28"/>
          <w:lang w:eastAsia="ko-KR"/>
        </w:rPr>
        <w:t>6</w:t>
      </w:r>
      <w:r w:rsidR="00976BC9" w:rsidRPr="005F45C2">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мэр муниципального образования «Братский район», в случае его отсутствия – заместитель мэра муниципального образования «Братский район» или руководитель уполномоченного органа.</w:t>
      </w:r>
    </w:p>
    <w:p w:rsidR="00976BC9" w:rsidRPr="005F45C2" w:rsidRDefault="00D5666D"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w:t>
      </w:r>
      <w:r w:rsidR="002D3D69">
        <w:rPr>
          <w:rFonts w:ascii="Times New Roman" w:hAnsi="Times New Roman" w:cs="Times New Roman"/>
          <w:sz w:val="28"/>
          <w:szCs w:val="28"/>
          <w:lang w:eastAsia="ko-KR"/>
        </w:rPr>
        <w:t>7</w:t>
      </w:r>
      <w:r w:rsidR="00976BC9" w:rsidRPr="005F45C2">
        <w:rPr>
          <w:rFonts w:ascii="Times New Roman" w:hAnsi="Times New Roman" w:cs="Times New Roman"/>
          <w:sz w:val="28"/>
          <w:szCs w:val="28"/>
          <w:lang w:eastAsia="ko-KR"/>
        </w:rPr>
        <w:t xml:space="preserve">. Прием заинтересованных лиц мэром муниципального образования «Братский район» проводится по предварительной записи, которая осуществляется по телефону: </w:t>
      </w:r>
      <w:r w:rsidR="00976BC9" w:rsidRPr="005F45C2">
        <w:rPr>
          <w:rFonts w:ascii="Times New Roman" w:hAnsi="Times New Roman" w:cs="Times New Roman"/>
          <w:sz w:val="28"/>
          <w:szCs w:val="28"/>
        </w:rPr>
        <w:t>8(3953)41-21-70</w:t>
      </w:r>
      <w:r w:rsidR="00976BC9" w:rsidRPr="005F45C2">
        <w:rPr>
          <w:rFonts w:ascii="Times New Roman" w:hAnsi="Times New Roman" w:cs="Times New Roman"/>
          <w:sz w:val="28"/>
          <w:szCs w:val="28"/>
          <w:lang w:eastAsia="ko-KR"/>
        </w:rPr>
        <w:t>.</w:t>
      </w:r>
    </w:p>
    <w:p w:rsidR="00976BC9" w:rsidRPr="005F45C2" w:rsidRDefault="00D5666D"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w:t>
      </w:r>
      <w:r w:rsidR="002D3D69">
        <w:rPr>
          <w:rFonts w:ascii="Times New Roman" w:hAnsi="Times New Roman" w:cs="Times New Roman"/>
          <w:sz w:val="28"/>
          <w:szCs w:val="28"/>
          <w:lang w:eastAsia="ko-KR"/>
        </w:rPr>
        <w:t>8</w:t>
      </w:r>
      <w:r w:rsidR="00976BC9" w:rsidRPr="005F45C2">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976BC9" w:rsidRPr="005F45C2" w:rsidRDefault="00D5666D"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w:t>
      </w:r>
      <w:r w:rsidR="002D3D69">
        <w:rPr>
          <w:rFonts w:ascii="Times New Roman" w:hAnsi="Times New Roman" w:cs="Times New Roman"/>
          <w:sz w:val="28"/>
          <w:szCs w:val="28"/>
          <w:lang w:eastAsia="ko-KR"/>
        </w:rPr>
        <w:t>9</w:t>
      </w:r>
      <w:r w:rsidR="00976BC9" w:rsidRPr="005F45C2">
        <w:rPr>
          <w:rFonts w:ascii="Times New Roman" w:hAnsi="Times New Roman" w:cs="Times New Roman"/>
          <w:sz w:val="28"/>
          <w:szCs w:val="28"/>
          <w:lang w:eastAsia="ko-KR"/>
        </w:rPr>
        <w:t>. Жалоба должна содержать:</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76BC9" w:rsidRPr="005F45C2" w:rsidRDefault="00D5666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w:t>
      </w:r>
      <w:r w:rsidR="002D3D69">
        <w:rPr>
          <w:rFonts w:ascii="Times New Roman" w:hAnsi="Times New Roman" w:cs="Times New Roman"/>
          <w:sz w:val="28"/>
          <w:szCs w:val="28"/>
          <w:lang w:eastAsia="ko-KR"/>
        </w:rPr>
        <w:t>10</w:t>
      </w:r>
      <w:r w:rsidR="00976BC9" w:rsidRPr="005F45C2">
        <w:rPr>
          <w:rFonts w:ascii="Times New Roman" w:hAnsi="Times New Roman" w:cs="Times New Roman"/>
          <w:sz w:val="28"/>
          <w:szCs w:val="28"/>
          <w:lang w:eastAsia="ko-KR"/>
        </w:rPr>
        <w:t>. При рассмотрении жалобы:</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76BC9" w:rsidRPr="005F45C2" w:rsidRDefault="00976BC9" w:rsidP="00BB2900">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76BC9" w:rsidRPr="005F45C2" w:rsidRDefault="00976BC9" w:rsidP="00BB2900">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w:t>
      </w:r>
      <w:r w:rsidRPr="005F45C2">
        <w:rPr>
          <w:rFonts w:ascii="Times New Roman" w:hAnsi="Times New Roman" w:cs="Times New Roman"/>
          <w:sz w:val="28"/>
          <w:szCs w:val="28"/>
          <w:lang w:eastAsia="ko-KR"/>
        </w:rPr>
        <w:lastRenderedPageBreak/>
        <w:t>регистрации жалобы в уполномоченном органе.</w:t>
      </w:r>
    </w:p>
    <w:p w:rsidR="00976BC9" w:rsidRPr="005F45C2" w:rsidRDefault="00D5666D"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30.</w:t>
      </w:r>
      <w:r w:rsidR="002D3D69">
        <w:rPr>
          <w:rFonts w:ascii="Times New Roman" w:hAnsi="Times New Roman"/>
          <w:szCs w:val="28"/>
          <w:lang w:eastAsia="ko-KR"/>
        </w:rPr>
        <w:t>11</w:t>
      </w:r>
      <w:r w:rsidR="00976BC9" w:rsidRPr="005F45C2">
        <w:rPr>
          <w:rFonts w:ascii="Times New Roman" w:hAnsi="Times New Roman"/>
          <w:szCs w:val="28"/>
          <w:lang w:eastAsia="ko-KR"/>
        </w:rPr>
        <w:t xml:space="preserve">. Поступившая в уполномоченный орган жалоба подлежит обязательной регистрации </w:t>
      </w:r>
      <w:r w:rsidR="00976BC9" w:rsidRPr="005F45C2">
        <w:rPr>
          <w:rFonts w:ascii="Times New Roman" w:hAnsi="Times New Roman"/>
          <w:color w:val="000000" w:themeColor="text1"/>
          <w:szCs w:val="28"/>
          <w:lang w:eastAsia="ko-KR"/>
        </w:rPr>
        <w:t xml:space="preserve">в течение </w:t>
      </w:r>
      <w:r w:rsidR="00E26EB4" w:rsidRPr="005F45C2">
        <w:rPr>
          <w:rFonts w:ascii="Times New Roman" w:hAnsi="Times New Roman"/>
          <w:color w:val="000000" w:themeColor="text1"/>
          <w:szCs w:val="28"/>
          <w:lang w:eastAsia="ko-KR"/>
        </w:rPr>
        <w:t>трех</w:t>
      </w:r>
      <w:r w:rsidR="00976BC9" w:rsidRPr="005F45C2">
        <w:rPr>
          <w:rFonts w:ascii="Times New Roman" w:hAnsi="Times New Roman"/>
          <w:color w:val="000000" w:themeColor="text1"/>
          <w:szCs w:val="28"/>
          <w:lang w:eastAsia="ko-KR"/>
        </w:rPr>
        <w:t xml:space="preserve"> рабоч</w:t>
      </w:r>
      <w:r w:rsidR="00E26EB4" w:rsidRPr="005F45C2">
        <w:rPr>
          <w:rFonts w:ascii="Times New Roman" w:hAnsi="Times New Roman"/>
          <w:color w:val="000000" w:themeColor="text1"/>
          <w:szCs w:val="28"/>
          <w:lang w:eastAsia="ko-KR"/>
        </w:rPr>
        <w:t>их дней</w:t>
      </w:r>
      <w:r w:rsidR="00976BC9" w:rsidRPr="005F45C2">
        <w:rPr>
          <w:rFonts w:ascii="Times New Roman" w:hAnsi="Times New Roman"/>
          <w:szCs w:val="28"/>
          <w:lang w:eastAsia="ko-KR"/>
        </w:rPr>
        <w:t xml:space="preserve"> со дня ее поступления, и в течение пяти рабочих дней со дня его регистрации заявителю направляется уведомление о дате и месте ее рассмотрения.</w:t>
      </w:r>
    </w:p>
    <w:p w:rsidR="00976BC9" w:rsidRPr="005F45C2" w:rsidRDefault="00976BC9" w:rsidP="00C43CFA">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76BC9" w:rsidRPr="005F45C2" w:rsidRDefault="00D5666D" w:rsidP="00C43CFA">
      <w:pPr>
        <w:ind w:firstLine="709"/>
        <w:rPr>
          <w:rFonts w:ascii="Times New Roman" w:hAnsi="Times New Roman"/>
          <w:szCs w:val="28"/>
        </w:rPr>
      </w:pPr>
      <w:r>
        <w:rPr>
          <w:rFonts w:ascii="Times New Roman" w:hAnsi="Times New Roman"/>
          <w:szCs w:val="28"/>
          <w:lang w:eastAsia="ko-KR"/>
        </w:rPr>
        <w:t>30.1</w:t>
      </w:r>
      <w:r w:rsidR="002D3D69">
        <w:rPr>
          <w:rFonts w:ascii="Times New Roman" w:hAnsi="Times New Roman"/>
          <w:szCs w:val="28"/>
          <w:lang w:eastAsia="ko-KR"/>
        </w:rPr>
        <w:t>2</w:t>
      </w:r>
      <w:r w:rsidR="00976BC9" w:rsidRPr="005F45C2">
        <w:rPr>
          <w:rFonts w:ascii="Times New Roman" w:hAnsi="Times New Roman"/>
          <w:szCs w:val="28"/>
          <w:lang w:eastAsia="ko-KR"/>
        </w:rPr>
        <w:t>. </w:t>
      </w:r>
      <w:bookmarkStart w:id="39" w:name="Par509"/>
      <w:bookmarkEnd w:id="39"/>
      <w:r w:rsidR="00976BC9" w:rsidRPr="005F45C2">
        <w:rPr>
          <w:rFonts w:ascii="Times New Roman" w:hAnsi="Times New Roman"/>
          <w:szCs w:val="28"/>
        </w:rPr>
        <w:t>Порядок рассмотрения отдельных жалоб:</w:t>
      </w:r>
    </w:p>
    <w:p w:rsidR="00976BC9" w:rsidRPr="005F45C2" w:rsidRDefault="00976BC9" w:rsidP="00C43CFA">
      <w:pPr>
        <w:ind w:firstLine="709"/>
        <w:rPr>
          <w:rFonts w:ascii="Times New Roman" w:hAnsi="Times New Roman"/>
          <w:szCs w:val="28"/>
        </w:rPr>
      </w:pPr>
      <w:r w:rsidRPr="005F45C2">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76BC9" w:rsidRPr="005F45C2" w:rsidRDefault="00976BC9" w:rsidP="00C43CFA">
      <w:pPr>
        <w:ind w:firstLine="709"/>
        <w:rPr>
          <w:rFonts w:ascii="Times New Roman" w:hAnsi="Times New Roman"/>
          <w:szCs w:val="28"/>
        </w:rPr>
      </w:pPr>
      <w:r w:rsidRPr="005F45C2">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76BC9" w:rsidRPr="005F45C2" w:rsidRDefault="00976BC9" w:rsidP="00C43CFA">
      <w:pPr>
        <w:ind w:firstLine="709"/>
        <w:rPr>
          <w:rFonts w:ascii="Times New Roman" w:hAnsi="Times New Roman"/>
          <w:szCs w:val="28"/>
        </w:rPr>
      </w:pPr>
      <w:r w:rsidRPr="005F45C2">
        <w:rPr>
          <w:rFonts w:ascii="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76BC9" w:rsidRPr="005F45C2" w:rsidRDefault="00976BC9" w:rsidP="00C43CFA">
      <w:pPr>
        <w:ind w:firstLine="709"/>
        <w:rPr>
          <w:rFonts w:ascii="Times New Roman" w:hAnsi="Times New Roman"/>
          <w:szCs w:val="28"/>
        </w:rPr>
      </w:pPr>
      <w:r w:rsidRPr="005F45C2">
        <w:rPr>
          <w:rFonts w:ascii="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76BC9" w:rsidRPr="005F45C2" w:rsidRDefault="00D5666D" w:rsidP="004125E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w:t>
      </w:r>
      <w:r w:rsidR="002D3D69">
        <w:rPr>
          <w:rFonts w:ascii="Times New Roman" w:hAnsi="Times New Roman" w:cs="Times New Roman"/>
          <w:sz w:val="28"/>
          <w:szCs w:val="28"/>
          <w:lang w:eastAsia="ko-KR"/>
        </w:rPr>
        <w:t>3</w:t>
      </w:r>
      <w:r w:rsidR="00976BC9" w:rsidRPr="005F45C2">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w:t>
      </w:r>
      <w:r w:rsidRPr="005F45C2">
        <w:rPr>
          <w:rFonts w:ascii="Times New Roman" w:hAnsi="Times New Roman" w:cs="Times New Roman"/>
          <w:sz w:val="28"/>
          <w:szCs w:val="28"/>
          <w:lang w:eastAsia="ko-KR"/>
        </w:rPr>
        <w:lastRenderedPageBreak/>
        <w:t>области, актами Братского района;</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б) отказывает в удовлетворении жалобы.</w:t>
      </w:r>
    </w:p>
    <w:p w:rsidR="00976BC9" w:rsidRPr="005F45C2" w:rsidRDefault="00D5666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w:t>
      </w:r>
      <w:r w:rsidR="002D3D69">
        <w:rPr>
          <w:rFonts w:ascii="Times New Roman" w:hAnsi="Times New Roman" w:cs="Times New Roman"/>
          <w:sz w:val="28"/>
          <w:szCs w:val="28"/>
          <w:lang w:eastAsia="ko-KR"/>
        </w:rPr>
        <w:t>4</w:t>
      </w:r>
      <w:r w:rsidR="00976BC9" w:rsidRPr="005F45C2">
        <w:rPr>
          <w:rFonts w:ascii="Times New Roman" w:hAnsi="Times New Roman" w:cs="Times New Roman"/>
          <w:sz w:val="28"/>
          <w:szCs w:val="28"/>
          <w:lang w:eastAsia="ko-KR"/>
        </w:rPr>
        <w:t xml:space="preserve">. Не позднее дня, следующего за днем принятия решения, указанного в </w:t>
      </w:r>
      <w:r w:rsidR="00976BC9" w:rsidRPr="00D5666D">
        <w:rPr>
          <w:rFonts w:ascii="Times New Roman" w:hAnsi="Times New Roman" w:cs="Times New Roman"/>
          <w:sz w:val="28"/>
          <w:szCs w:val="28"/>
          <w:lang w:eastAsia="ko-KR"/>
        </w:rPr>
        <w:t xml:space="preserve">пункте </w:t>
      </w:r>
      <w:r w:rsidRPr="00D5666D">
        <w:rPr>
          <w:rFonts w:ascii="Times New Roman" w:hAnsi="Times New Roman" w:cs="Times New Roman"/>
          <w:sz w:val="28"/>
          <w:szCs w:val="28"/>
          <w:lang w:eastAsia="ko-KR"/>
        </w:rPr>
        <w:t>30.1</w:t>
      </w:r>
      <w:r w:rsidR="002D3D69">
        <w:rPr>
          <w:rFonts w:ascii="Times New Roman" w:hAnsi="Times New Roman" w:cs="Times New Roman"/>
          <w:sz w:val="28"/>
          <w:szCs w:val="28"/>
          <w:lang w:eastAsia="ko-KR"/>
        </w:rPr>
        <w:t>3</w:t>
      </w:r>
      <w:r w:rsidR="00976BC9" w:rsidRPr="00D5666D">
        <w:rPr>
          <w:rFonts w:ascii="Times New Roman" w:hAnsi="Times New Roman" w:cs="Times New Roman"/>
          <w:sz w:val="28"/>
          <w:szCs w:val="28"/>
          <w:lang w:eastAsia="ko-KR"/>
        </w:rPr>
        <w:t xml:space="preserve"> настоящего</w:t>
      </w:r>
      <w:r w:rsidR="00976BC9" w:rsidRPr="005F45C2">
        <w:rPr>
          <w:rFonts w:ascii="Times New Roman" w:hAnsi="Times New Roman" w:cs="Times New Roman"/>
          <w:sz w:val="28"/>
          <w:szCs w:val="28"/>
          <w:lang w:eastAsia="ko-KR"/>
        </w:rPr>
        <w:t xml:space="preserve">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76BC9" w:rsidRPr="005F45C2" w:rsidRDefault="00D5666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w:t>
      </w:r>
      <w:r w:rsidR="002D3D69">
        <w:rPr>
          <w:rFonts w:ascii="Times New Roman" w:hAnsi="Times New Roman" w:cs="Times New Roman"/>
          <w:sz w:val="28"/>
          <w:szCs w:val="28"/>
          <w:lang w:eastAsia="ko-KR"/>
        </w:rPr>
        <w:t>5</w:t>
      </w:r>
      <w:r w:rsidR="00976BC9" w:rsidRPr="005F45C2">
        <w:rPr>
          <w:rFonts w:ascii="Times New Roman" w:hAnsi="Times New Roman" w:cs="Times New Roman"/>
          <w:sz w:val="28"/>
          <w:szCs w:val="28"/>
          <w:lang w:eastAsia="ko-KR"/>
        </w:rPr>
        <w:t>. В ответе по результатам рассмотрения жалобы указываются:</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г) основания для принятия решения по жалобе;</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д) принятое по жалобе решение;</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ж) сведения о порядке обжалования принятого по жалобе решения.</w:t>
      </w:r>
    </w:p>
    <w:p w:rsidR="00976BC9" w:rsidRPr="005F45C2" w:rsidRDefault="00D5666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w:t>
      </w:r>
      <w:r w:rsidR="002D3D69">
        <w:rPr>
          <w:rFonts w:ascii="Times New Roman" w:hAnsi="Times New Roman" w:cs="Times New Roman"/>
          <w:sz w:val="28"/>
          <w:szCs w:val="28"/>
          <w:lang w:eastAsia="ko-KR"/>
        </w:rPr>
        <w:t>6</w:t>
      </w:r>
      <w:r w:rsidR="00976BC9" w:rsidRPr="005F45C2">
        <w:rPr>
          <w:rFonts w:ascii="Times New Roman" w:hAnsi="Times New Roman" w:cs="Times New Roman"/>
          <w:sz w:val="28"/>
          <w:szCs w:val="28"/>
          <w:lang w:eastAsia="ko-KR"/>
        </w:rPr>
        <w:t>. Основаниями отказа в удовлетворении жалобы являются:</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976BC9" w:rsidRPr="005F45C2" w:rsidRDefault="00D5666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w:t>
      </w:r>
      <w:r w:rsidR="002D3D69">
        <w:rPr>
          <w:rFonts w:ascii="Times New Roman" w:hAnsi="Times New Roman" w:cs="Times New Roman"/>
          <w:sz w:val="28"/>
          <w:szCs w:val="28"/>
          <w:lang w:eastAsia="ko-KR"/>
        </w:rPr>
        <w:t>7</w:t>
      </w:r>
      <w:r w:rsidR="00976BC9" w:rsidRPr="005F45C2">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976BC9" w:rsidRPr="005F45C2" w:rsidRDefault="00D5666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w:t>
      </w:r>
      <w:r w:rsidR="002D3D69">
        <w:rPr>
          <w:rFonts w:ascii="Times New Roman" w:hAnsi="Times New Roman" w:cs="Times New Roman"/>
          <w:sz w:val="28"/>
          <w:szCs w:val="28"/>
          <w:lang w:eastAsia="ko-KR"/>
        </w:rPr>
        <w:t>8</w:t>
      </w:r>
      <w:r w:rsidR="00976BC9" w:rsidRPr="005F45C2">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6BC9" w:rsidRPr="005F45C2" w:rsidRDefault="00D5666D"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30.1</w:t>
      </w:r>
      <w:r w:rsidR="002D3D69">
        <w:rPr>
          <w:rFonts w:ascii="Times New Roman" w:hAnsi="Times New Roman" w:cs="Times New Roman"/>
          <w:sz w:val="28"/>
          <w:szCs w:val="28"/>
          <w:lang w:eastAsia="ko-KR"/>
        </w:rPr>
        <w:t>9</w:t>
      </w:r>
      <w:r w:rsidR="00976BC9" w:rsidRPr="005F45C2">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а) личное обращение заинтересованных лиц в уполномоченный орган;</w:t>
      </w:r>
    </w:p>
    <w:p w:rsidR="00976BC9" w:rsidRPr="005F45C2" w:rsidRDefault="00976BC9" w:rsidP="00237317">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б) через организации федеральной почтовой связи;</w:t>
      </w:r>
    </w:p>
    <w:p w:rsidR="00976BC9" w:rsidRPr="005F45C2" w:rsidRDefault="00976BC9" w:rsidP="00151095">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976BC9" w:rsidRPr="005F45C2" w:rsidRDefault="00976BC9" w:rsidP="00151095">
      <w:pPr>
        <w:pStyle w:val="ConsPlusNormal"/>
        <w:ind w:firstLine="709"/>
        <w:jc w:val="both"/>
        <w:rPr>
          <w:rFonts w:ascii="Times New Roman" w:hAnsi="Times New Roman" w:cs="Times New Roman"/>
          <w:sz w:val="28"/>
          <w:szCs w:val="28"/>
          <w:lang w:eastAsia="ko-KR"/>
        </w:rPr>
      </w:pPr>
      <w:r w:rsidRPr="005F45C2">
        <w:rPr>
          <w:rFonts w:ascii="Times New Roman" w:hAnsi="Times New Roman" w:cs="Times New Roman"/>
          <w:sz w:val="28"/>
          <w:szCs w:val="28"/>
          <w:lang w:eastAsia="ko-KR"/>
        </w:rPr>
        <w:t>г) с помощью телефонной и факсимильной связи.</w:t>
      </w:r>
    </w:p>
    <w:p w:rsidR="00976BC9" w:rsidRPr="005F45C2" w:rsidRDefault="00976BC9" w:rsidP="009A6918">
      <w:pPr>
        <w:widowControl w:val="0"/>
        <w:autoSpaceDE w:val="0"/>
        <w:autoSpaceDN w:val="0"/>
        <w:adjustRightInd w:val="0"/>
        <w:ind w:firstLine="0"/>
        <w:rPr>
          <w:rFonts w:ascii="Times New Roman" w:hAnsi="Times New Roman"/>
          <w:szCs w:val="28"/>
        </w:rPr>
      </w:pPr>
    </w:p>
    <w:p w:rsidR="00593601" w:rsidRDefault="009A6918" w:rsidP="009A6918">
      <w:pPr>
        <w:widowControl w:val="0"/>
        <w:autoSpaceDE w:val="0"/>
        <w:autoSpaceDN w:val="0"/>
        <w:adjustRightInd w:val="0"/>
        <w:spacing w:line="240" w:lineRule="exact"/>
        <w:ind w:firstLine="0"/>
        <w:rPr>
          <w:rFonts w:ascii="Times New Roman" w:hAnsi="Times New Roman"/>
          <w:szCs w:val="28"/>
        </w:rPr>
      </w:pPr>
      <w:bookmarkStart w:id="40" w:name="Par775"/>
      <w:bookmarkEnd w:id="40"/>
      <w:r>
        <w:rPr>
          <w:rFonts w:ascii="Times New Roman" w:hAnsi="Times New Roman"/>
          <w:szCs w:val="28"/>
        </w:rPr>
        <w:t xml:space="preserve">Мэр </w:t>
      </w:r>
      <w:r w:rsidR="00D5666D" w:rsidRPr="005F45C2">
        <w:rPr>
          <w:rFonts w:ascii="Times New Roman" w:hAnsi="Times New Roman"/>
          <w:szCs w:val="28"/>
        </w:rPr>
        <w:t>Братского района</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А. С. Дубровин</w:t>
      </w:r>
    </w:p>
    <w:p w:rsidR="00593601" w:rsidRDefault="00593601">
      <w:pPr>
        <w:ind w:firstLine="0"/>
        <w:jc w:val="left"/>
        <w:rPr>
          <w:rFonts w:ascii="Times New Roman" w:hAnsi="Times New Roman"/>
          <w:szCs w:val="28"/>
        </w:rPr>
      </w:pPr>
      <w:r>
        <w:rPr>
          <w:rFonts w:ascii="Times New Roman" w:hAnsi="Times New Roman"/>
          <w:szCs w:val="28"/>
        </w:rPr>
        <w:lastRenderedPageBreak/>
        <w:br w:type="page"/>
      </w:r>
    </w:p>
    <w:p w:rsidR="007C53BB" w:rsidRDefault="007C53BB" w:rsidP="007C53BB">
      <w:pPr>
        <w:widowControl w:val="0"/>
        <w:autoSpaceDE w:val="0"/>
        <w:autoSpaceDN w:val="0"/>
        <w:adjustRightInd w:val="0"/>
        <w:spacing w:after="240"/>
        <w:ind w:left="5664" w:firstLine="0"/>
        <w:jc w:val="left"/>
        <w:rPr>
          <w:rFonts w:ascii="LiberationSerif" w:hAnsi="LiberationSerif"/>
          <w:color w:val="000000"/>
          <w:sz w:val="24"/>
          <w:szCs w:val="24"/>
        </w:rPr>
      </w:pPr>
      <w:r w:rsidRPr="007C53BB">
        <w:rPr>
          <w:rFonts w:ascii="LiberationSerif" w:hAnsi="LiberationSerif"/>
          <w:color w:val="000000"/>
          <w:sz w:val="24"/>
          <w:szCs w:val="24"/>
        </w:rPr>
        <w:lastRenderedPageBreak/>
        <w:t xml:space="preserve">Приложение </w:t>
      </w:r>
      <w:r>
        <w:rPr>
          <w:rFonts w:ascii="LiberationSerif" w:hAnsi="LiberationSerif"/>
          <w:color w:val="000000"/>
          <w:sz w:val="24"/>
          <w:szCs w:val="24"/>
        </w:rPr>
        <w:t>№</w:t>
      </w:r>
      <w:r w:rsidRPr="007C53BB">
        <w:rPr>
          <w:rFonts w:ascii="LiberationSerif" w:hAnsi="LiberationSerif"/>
          <w:color w:val="000000"/>
          <w:sz w:val="24"/>
          <w:szCs w:val="24"/>
        </w:rPr>
        <w:t xml:space="preserve"> </w:t>
      </w:r>
      <w:r>
        <w:rPr>
          <w:rFonts w:ascii="LiberationSerif" w:hAnsi="LiberationSerif"/>
          <w:color w:val="000000"/>
          <w:sz w:val="24"/>
          <w:szCs w:val="24"/>
        </w:rPr>
        <w:t>1</w:t>
      </w:r>
      <w:r w:rsidRPr="007C53BB">
        <w:rPr>
          <w:rFonts w:ascii="LiberationSerif" w:hAnsi="LiberationSerif"/>
          <w:color w:val="000000"/>
          <w:sz w:val="24"/>
          <w:szCs w:val="24"/>
        </w:rPr>
        <w:br/>
      </w:r>
      <w:r w:rsidR="00E465BD">
        <w:rPr>
          <w:rFonts w:ascii="LiberationSerif" w:hAnsi="LiberationSerif"/>
          <w:color w:val="000000"/>
          <w:sz w:val="24"/>
          <w:szCs w:val="24"/>
        </w:rPr>
        <w:t>к а</w:t>
      </w:r>
      <w:r w:rsidR="00E465BD" w:rsidRPr="00E465BD">
        <w:rPr>
          <w:rFonts w:ascii="LiberationSerif" w:hAnsi="LiberationSerif"/>
          <w:color w:val="000000"/>
          <w:sz w:val="24"/>
          <w:szCs w:val="24"/>
        </w:rPr>
        <w:t>дминистративному регламенту «Выдача градостроительных планов земельных участков, расположенных на территории муниципального образования Братского района»</w:t>
      </w:r>
    </w:p>
    <w:p w:rsidR="00E465BD" w:rsidRPr="00E465BD" w:rsidRDefault="00E465BD" w:rsidP="00E465BD">
      <w:pPr>
        <w:widowControl w:val="0"/>
        <w:autoSpaceDE w:val="0"/>
        <w:autoSpaceDN w:val="0"/>
        <w:adjustRightInd w:val="0"/>
        <w:spacing w:after="240"/>
        <w:ind w:firstLine="0"/>
        <w:jc w:val="center"/>
        <w:rPr>
          <w:rFonts w:ascii="LiberationSerif" w:hAnsi="LiberationSerif"/>
          <w:b/>
          <w:bCs/>
          <w:color w:val="000000"/>
          <w:sz w:val="24"/>
          <w:szCs w:val="24"/>
        </w:rPr>
      </w:pPr>
      <w:r w:rsidRPr="002A31C9">
        <w:rPr>
          <w:rFonts w:ascii="LiberationSerif" w:hAnsi="LiberationSerif"/>
          <w:b/>
          <w:bCs/>
          <w:color w:val="000000"/>
          <w:sz w:val="24"/>
          <w:szCs w:val="24"/>
        </w:rPr>
        <w:t>Заявление (форма</w:t>
      </w:r>
      <w:r>
        <w:rPr>
          <w:rFonts w:ascii="LiberationSerif" w:hAnsi="LiberationSerif"/>
          <w:b/>
          <w:bCs/>
          <w:color w:val="000000"/>
          <w:sz w:val="24"/>
          <w:szCs w:val="24"/>
        </w:rPr>
        <w:t>)</w:t>
      </w:r>
    </w:p>
    <w:p w:rsidR="00593601" w:rsidRDefault="00593601" w:rsidP="00593601">
      <w:pPr>
        <w:widowControl w:val="0"/>
        <w:autoSpaceDE w:val="0"/>
        <w:autoSpaceDN w:val="0"/>
        <w:adjustRightInd w:val="0"/>
        <w:ind w:firstLine="0"/>
        <w:jc w:val="left"/>
        <w:rPr>
          <w:rFonts w:ascii="LiberationSerif" w:hAnsi="LiberationSerif"/>
          <w:color w:val="000000"/>
        </w:rPr>
      </w:pPr>
      <w:r w:rsidRPr="00593601">
        <w:rPr>
          <w:rFonts w:ascii="LiberationSerif" w:hAnsi="LiberationSerif"/>
          <w:color w:val="000000"/>
          <w:sz w:val="24"/>
          <w:u w:val="single"/>
        </w:rPr>
        <w:t>Для юридических лиц</w:t>
      </w:r>
    </w:p>
    <w:p w:rsidR="00571AC3" w:rsidRDefault="005D6DF8" w:rsidP="0073315A">
      <w:pPr>
        <w:widowControl w:val="0"/>
        <w:autoSpaceDE w:val="0"/>
        <w:autoSpaceDN w:val="0"/>
        <w:adjustRightInd w:val="0"/>
        <w:ind w:left="3540" w:firstLine="0"/>
        <w:jc w:val="left"/>
        <w:rPr>
          <w:rFonts w:ascii="LiberationSerif" w:hAnsi="LiberationSerif"/>
          <w:color w:val="000000"/>
          <w:sz w:val="24"/>
        </w:rPr>
      </w:pPr>
      <w:r>
        <w:rPr>
          <w:rFonts w:ascii="LiberationSerif" w:hAnsi="LiberationSerif"/>
          <w:color w:val="000000"/>
          <w:sz w:val="24"/>
        </w:rPr>
        <w:t>Мэру Братского района</w:t>
      </w:r>
    </w:p>
    <w:p w:rsidR="00571AC3" w:rsidRDefault="00571AC3" w:rsidP="00571AC3">
      <w:pPr>
        <w:widowControl w:val="0"/>
        <w:autoSpaceDE w:val="0"/>
        <w:autoSpaceDN w:val="0"/>
        <w:adjustRightInd w:val="0"/>
        <w:spacing w:after="240"/>
        <w:ind w:left="3540" w:firstLine="0"/>
        <w:jc w:val="left"/>
        <w:rPr>
          <w:rFonts w:ascii="LiberationSerif" w:hAnsi="LiberationSerif"/>
          <w:color w:val="000000"/>
        </w:rPr>
      </w:pPr>
      <w:r>
        <w:rPr>
          <w:rFonts w:ascii="LiberationSerif" w:hAnsi="LiberationSerif"/>
          <w:color w:val="000000"/>
          <w:sz w:val="24"/>
        </w:rPr>
        <w:t>Дубровину А.С.</w:t>
      </w:r>
    </w:p>
    <w:p w:rsidR="0073315A" w:rsidRDefault="00593601" w:rsidP="00571AC3">
      <w:pPr>
        <w:widowControl w:val="0"/>
        <w:autoSpaceDE w:val="0"/>
        <w:autoSpaceDN w:val="0"/>
        <w:adjustRightInd w:val="0"/>
        <w:spacing w:after="240"/>
        <w:ind w:left="3540" w:firstLine="0"/>
        <w:jc w:val="left"/>
        <w:rPr>
          <w:rFonts w:asciiTheme="minorHAnsi" w:hAnsiTheme="minorHAnsi"/>
        </w:rPr>
      </w:pPr>
      <w:r w:rsidRPr="00593601">
        <w:rPr>
          <w:rFonts w:ascii="LiberationSerif-Bold" w:hAnsi="LiberationSerif-Bold"/>
          <w:b/>
          <w:bCs/>
          <w:color w:val="000000"/>
          <w:sz w:val="24"/>
        </w:rPr>
        <w:t>Сведения о Заявителе (застройщике):</w:t>
      </w:r>
      <w:r w:rsidRPr="00593601">
        <w:rPr>
          <w:rFonts w:ascii="LiberationSerif-Bold" w:hAnsi="LiberationSerif-Bold"/>
          <w:b/>
          <w:bCs/>
          <w:color w:val="000000"/>
        </w:rPr>
        <w:br/>
      </w:r>
      <w:r w:rsidRPr="00593601">
        <w:rPr>
          <w:rFonts w:ascii="LiberationSerif" w:hAnsi="LiberationSerif"/>
          <w:color w:val="000000"/>
          <w:sz w:val="24"/>
        </w:rPr>
        <w:t>________________________________________________</w:t>
      </w:r>
      <w:r w:rsidRPr="00593601">
        <w:rPr>
          <w:rFonts w:ascii="LiberationSerif" w:hAnsi="LiberationSerif"/>
          <w:color w:val="000000"/>
        </w:rPr>
        <w:br/>
      </w:r>
      <w:r w:rsidRPr="00593601">
        <w:rPr>
          <w:rFonts w:ascii="LiberationSerif-Italic" w:hAnsi="LiberationSerif-Italic"/>
          <w:i/>
          <w:iCs/>
          <w:color w:val="000000"/>
          <w:sz w:val="18"/>
        </w:rPr>
        <w:t>(</w:t>
      </w:r>
      <w:r w:rsidRPr="00593601">
        <w:rPr>
          <w:rFonts w:ascii="LiberationSerif-Italic" w:hAnsi="LiberationSerif-Italic"/>
          <w:i/>
          <w:iCs/>
          <w:color w:val="000000"/>
          <w:sz w:val="20"/>
        </w:rPr>
        <w:t xml:space="preserve">полное наименование </w:t>
      </w:r>
      <w:r w:rsidRPr="00593601">
        <w:rPr>
          <w:rFonts w:ascii="LiberationSerif-Italic" w:hAnsi="LiberationSerif-Italic"/>
          <w:i/>
          <w:iCs/>
          <w:color w:val="000000"/>
          <w:sz w:val="18"/>
        </w:rPr>
        <w:t>организации и организационно-правовой формы</w:t>
      </w:r>
      <w:r w:rsidRPr="00593601">
        <w:rPr>
          <w:rFonts w:ascii="LiberationSerif-Italic" w:hAnsi="LiberationSerif-Italic"/>
          <w:i/>
          <w:iCs/>
          <w:color w:val="000000"/>
          <w:sz w:val="18"/>
          <w:szCs w:val="18"/>
        </w:rPr>
        <w:br/>
      </w:r>
      <w:r w:rsidRPr="00593601">
        <w:rPr>
          <w:rFonts w:ascii="LiberationSerif" w:hAnsi="LiberationSerif"/>
          <w:color w:val="000000"/>
          <w:sz w:val="24"/>
        </w:rPr>
        <w:t>________________________________________________</w:t>
      </w:r>
      <w:r w:rsidRPr="00593601">
        <w:rPr>
          <w:rFonts w:ascii="LiberationSerif" w:hAnsi="LiberationSerif"/>
          <w:color w:val="000000"/>
        </w:rPr>
        <w:br/>
      </w:r>
      <w:r w:rsidRPr="00593601">
        <w:rPr>
          <w:rFonts w:ascii="LiberationSerif-Italic" w:hAnsi="LiberationSerif-Italic"/>
          <w:i/>
          <w:iCs/>
          <w:color w:val="000000"/>
          <w:sz w:val="18"/>
        </w:rPr>
        <w:t>юридического лица)</w:t>
      </w:r>
      <w:r w:rsidRPr="00593601">
        <w:rPr>
          <w:rFonts w:ascii="LiberationSerif-Italic" w:hAnsi="LiberationSerif-Italic"/>
          <w:i/>
          <w:iCs/>
          <w:color w:val="000000"/>
          <w:sz w:val="18"/>
          <w:szCs w:val="18"/>
        </w:rPr>
        <w:br/>
      </w:r>
      <w:r w:rsidRPr="00593601">
        <w:rPr>
          <w:rFonts w:ascii="LiberationSerif-Bold" w:hAnsi="LiberationSerif-Bold"/>
          <w:b/>
          <w:bCs/>
          <w:color w:val="000000"/>
          <w:sz w:val="24"/>
        </w:rPr>
        <w:t>в лице:</w:t>
      </w:r>
      <w:r w:rsidRPr="00593601">
        <w:rPr>
          <w:rFonts w:ascii="LiberationSerif-Bold" w:hAnsi="LiberationSerif-Bold"/>
          <w:b/>
          <w:bCs/>
          <w:color w:val="000000"/>
        </w:rPr>
        <w:br/>
      </w:r>
      <w:r w:rsidRPr="00593601">
        <w:rPr>
          <w:rFonts w:ascii="LiberationSerif" w:hAnsi="LiberationSerif"/>
          <w:color w:val="000000"/>
          <w:sz w:val="24"/>
        </w:rPr>
        <w:t>________________________________________________</w:t>
      </w:r>
      <w:r w:rsidRPr="00593601">
        <w:rPr>
          <w:rFonts w:ascii="LiberationSerif" w:hAnsi="LiberationSerif"/>
          <w:color w:val="000000"/>
        </w:rPr>
        <w:br/>
      </w:r>
      <w:r w:rsidRPr="00593601">
        <w:rPr>
          <w:rFonts w:ascii="LiberationSerif-Italic" w:hAnsi="LiberationSerif-Italic"/>
          <w:i/>
          <w:iCs/>
          <w:color w:val="000000"/>
          <w:sz w:val="18"/>
        </w:rPr>
        <w:t>(ФИО руководителя и (или) иного уполномоченного лица)</w:t>
      </w:r>
      <w:r w:rsidRPr="00593601">
        <w:rPr>
          <w:rFonts w:ascii="LiberationSerif-Italic" w:hAnsi="LiberationSerif-Italic"/>
          <w:i/>
          <w:iCs/>
          <w:color w:val="000000"/>
          <w:sz w:val="18"/>
          <w:szCs w:val="18"/>
        </w:rPr>
        <w:br/>
      </w:r>
      <w:r w:rsidRPr="00593601">
        <w:rPr>
          <w:rFonts w:ascii="LiberationSerif" w:hAnsi="LiberationSerif"/>
          <w:color w:val="000000"/>
          <w:sz w:val="24"/>
        </w:rPr>
        <w:t>________________________________________________</w:t>
      </w:r>
      <w:r w:rsidRPr="00593601">
        <w:rPr>
          <w:rFonts w:ascii="LiberationSerif" w:hAnsi="LiberationSerif"/>
          <w:color w:val="000000"/>
        </w:rPr>
        <w:br/>
      </w:r>
      <w:r w:rsidRPr="00593601">
        <w:rPr>
          <w:rFonts w:ascii="LiberationSerif-Bold" w:hAnsi="LiberationSerif-Bold"/>
          <w:b/>
          <w:bCs/>
          <w:color w:val="000000"/>
          <w:sz w:val="24"/>
        </w:rPr>
        <w:t>Документ, удостоверяющий личность:</w:t>
      </w:r>
      <w:r w:rsidRPr="00593601">
        <w:rPr>
          <w:rFonts w:ascii="LiberationSerif-Bold" w:hAnsi="LiberationSerif-Bold"/>
          <w:b/>
          <w:bCs/>
          <w:color w:val="000000"/>
        </w:rPr>
        <w:br/>
      </w:r>
      <w:r w:rsidRPr="00593601">
        <w:rPr>
          <w:rFonts w:ascii="LiberationSerif" w:hAnsi="LiberationSerif"/>
          <w:color w:val="000000"/>
          <w:sz w:val="24"/>
        </w:rPr>
        <w:t>________________________________________________</w:t>
      </w:r>
      <w:r w:rsidRPr="00593601">
        <w:rPr>
          <w:rFonts w:ascii="LiberationSerif" w:hAnsi="LiberationSerif"/>
          <w:color w:val="000000"/>
        </w:rPr>
        <w:br/>
      </w:r>
      <w:r w:rsidRPr="00593601">
        <w:rPr>
          <w:rFonts w:ascii="LiberationSerif-Italic" w:hAnsi="LiberationSerif-Italic"/>
          <w:i/>
          <w:iCs/>
          <w:color w:val="000000"/>
          <w:sz w:val="18"/>
        </w:rPr>
        <w:t>(вид документа, серия, номер документа, кем и когда выдан)</w:t>
      </w:r>
      <w:r w:rsidRPr="00593601">
        <w:rPr>
          <w:rFonts w:ascii="LiberationSerif-Italic" w:hAnsi="LiberationSerif-Italic"/>
          <w:i/>
          <w:iCs/>
          <w:color w:val="000000"/>
          <w:sz w:val="18"/>
          <w:szCs w:val="18"/>
        </w:rPr>
        <w:br/>
      </w:r>
      <w:r w:rsidRPr="00593601">
        <w:rPr>
          <w:rFonts w:ascii="LiberationSerif-Italic" w:hAnsi="LiberationSerif-Italic"/>
          <w:i/>
          <w:iCs/>
          <w:color w:val="000000"/>
          <w:sz w:val="20"/>
        </w:rPr>
        <w:t>______________________________</w:t>
      </w:r>
      <w:r>
        <w:rPr>
          <w:rFonts w:ascii="LiberationSerif-Italic" w:hAnsi="LiberationSerif-Italic"/>
          <w:i/>
          <w:iCs/>
          <w:color w:val="000000"/>
          <w:sz w:val="20"/>
        </w:rPr>
        <w:t>____________________________</w:t>
      </w:r>
      <w:r w:rsidRPr="00593601">
        <w:rPr>
          <w:rFonts w:ascii="LiberationSerif-Italic" w:hAnsi="LiberationSerif-Italic"/>
          <w:i/>
          <w:iCs/>
          <w:color w:val="000000"/>
          <w:sz w:val="20"/>
        </w:rPr>
        <w:br/>
      </w:r>
      <w:r w:rsidRPr="00593601">
        <w:rPr>
          <w:rFonts w:ascii="LiberationSerif-Bold" w:hAnsi="LiberationSerif-Bold"/>
          <w:b/>
          <w:bCs/>
          <w:color w:val="000000"/>
          <w:sz w:val="24"/>
        </w:rPr>
        <w:t>Сведения о государственной ре</w:t>
      </w:r>
      <w:r w:rsidR="0073315A">
        <w:rPr>
          <w:rFonts w:ascii="LiberationSerif-Bold" w:hAnsi="LiberationSerif-Bold"/>
          <w:b/>
          <w:bCs/>
          <w:color w:val="000000"/>
          <w:sz w:val="24"/>
        </w:rPr>
        <w:t xml:space="preserve">гистрации </w:t>
      </w:r>
      <w:r w:rsidRPr="00593601">
        <w:rPr>
          <w:rFonts w:ascii="LiberationSerif-Bold" w:hAnsi="LiberationSerif-Bold"/>
          <w:b/>
          <w:bCs/>
          <w:color w:val="000000"/>
          <w:sz w:val="24"/>
        </w:rPr>
        <w:t>юридического</w:t>
      </w:r>
      <w:r w:rsidR="0073315A">
        <w:rPr>
          <w:rFonts w:ascii="LiberationSerif-Bold" w:hAnsi="LiberationSerif-Bold"/>
          <w:b/>
          <w:bCs/>
          <w:color w:val="000000"/>
        </w:rPr>
        <w:t xml:space="preserve"> </w:t>
      </w:r>
      <w:r w:rsidRPr="00593601">
        <w:rPr>
          <w:rFonts w:ascii="LiberationSerif-Bold" w:hAnsi="LiberationSerif-Bold"/>
          <w:b/>
          <w:bCs/>
          <w:color w:val="000000"/>
          <w:sz w:val="24"/>
        </w:rPr>
        <w:t>лица:</w:t>
      </w:r>
      <w:r w:rsidRPr="00593601">
        <w:rPr>
          <w:rFonts w:ascii="LiberationSerif-Bold" w:hAnsi="LiberationSerif-Bold"/>
          <w:b/>
          <w:bCs/>
          <w:color w:val="000000"/>
        </w:rPr>
        <w:br/>
      </w:r>
      <w:r w:rsidRPr="00593601">
        <w:rPr>
          <w:rFonts w:ascii="LiberationSerif" w:hAnsi="LiberationSerif"/>
          <w:color w:val="000000"/>
          <w:sz w:val="24"/>
        </w:rPr>
        <w:t>ОГРН __________________________________________</w:t>
      </w:r>
      <w:r w:rsidRPr="00593601">
        <w:rPr>
          <w:rFonts w:ascii="LiberationSerif" w:hAnsi="LiberationSerif"/>
          <w:color w:val="000000"/>
        </w:rPr>
        <w:br/>
      </w:r>
      <w:r w:rsidRPr="00593601">
        <w:rPr>
          <w:rFonts w:ascii="LiberationSerif" w:hAnsi="LiberationSerif"/>
          <w:color w:val="000000"/>
          <w:sz w:val="24"/>
        </w:rPr>
        <w:t>ИНН ___________________________________________</w:t>
      </w:r>
      <w:r w:rsidRPr="00593601">
        <w:rPr>
          <w:rFonts w:ascii="LiberationSerif" w:hAnsi="LiberationSerif"/>
          <w:color w:val="000000"/>
        </w:rPr>
        <w:br/>
      </w:r>
      <w:r w:rsidRPr="00593601">
        <w:rPr>
          <w:rFonts w:ascii="LiberationSerif-Bold" w:hAnsi="LiberationSerif-Bold"/>
          <w:b/>
          <w:bCs/>
          <w:color w:val="000000"/>
          <w:sz w:val="24"/>
        </w:rPr>
        <w:t>Контактная информация:</w:t>
      </w:r>
      <w:r w:rsidRPr="00593601">
        <w:rPr>
          <w:rFonts w:ascii="LiberationSerif-Bold" w:hAnsi="LiberationSerif-Bold"/>
          <w:b/>
          <w:bCs/>
          <w:color w:val="000000"/>
        </w:rPr>
        <w:br/>
      </w:r>
      <w:r w:rsidRPr="00593601">
        <w:rPr>
          <w:rFonts w:ascii="LiberationSerif" w:hAnsi="LiberationSerif"/>
          <w:color w:val="000000"/>
          <w:sz w:val="24"/>
        </w:rPr>
        <w:t>Телефон: ________________________________________</w:t>
      </w:r>
      <w:r w:rsidRPr="00593601">
        <w:rPr>
          <w:rFonts w:ascii="LiberationSerif" w:hAnsi="LiberationSerif"/>
          <w:color w:val="000000"/>
        </w:rPr>
        <w:br/>
      </w:r>
      <w:r w:rsidRPr="00593601">
        <w:rPr>
          <w:rFonts w:ascii="LiberationSerif" w:hAnsi="LiberationSerif"/>
          <w:color w:val="000000"/>
          <w:sz w:val="24"/>
        </w:rPr>
        <w:t>Эл. почта: _______________________________________</w:t>
      </w:r>
      <w:r w:rsidRPr="00593601">
        <w:rPr>
          <w:rFonts w:ascii="LiberationSerif" w:hAnsi="LiberationSerif"/>
          <w:color w:val="000000"/>
        </w:rPr>
        <w:br/>
      </w:r>
      <w:r w:rsidRPr="00593601">
        <w:rPr>
          <w:rFonts w:ascii="LiberationSerif" w:hAnsi="LiberationSerif"/>
          <w:color w:val="000000"/>
          <w:sz w:val="24"/>
        </w:rPr>
        <w:t>Адрес места нахождения (регистрации) юридического лица:</w:t>
      </w:r>
      <w:r w:rsidRPr="00593601">
        <w:rPr>
          <w:rFonts w:ascii="LiberationSerif" w:hAnsi="LiberationSerif"/>
          <w:color w:val="000000"/>
        </w:rPr>
        <w:br/>
      </w:r>
      <w:r w:rsidRPr="00593601">
        <w:rPr>
          <w:rFonts w:ascii="LiberationSerif" w:hAnsi="LiberationSerif"/>
          <w:color w:val="000000"/>
          <w:sz w:val="24"/>
        </w:rPr>
        <w:t>________________________________________________</w:t>
      </w:r>
      <w:r w:rsidRPr="00593601">
        <w:rPr>
          <w:rFonts w:ascii="LiberationSerif" w:hAnsi="LiberationSerif"/>
          <w:color w:val="000000"/>
        </w:rPr>
        <w:br/>
      </w:r>
      <w:r w:rsidRPr="00593601">
        <w:rPr>
          <w:rFonts w:ascii="LiberationSerif" w:hAnsi="LiberationSerif"/>
          <w:color w:val="000000"/>
          <w:sz w:val="24"/>
        </w:rPr>
        <w:t>Почтовый адрес: _________________________________</w:t>
      </w:r>
      <w:r w:rsidRPr="00593601">
        <w:rPr>
          <w:rFonts w:ascii="LiberationSerif" w:hAnsi="LiberationSerif"/>
          <w:color w:val="000000"/>
        </w:rPr>
        <w:br/>
      </w:r>
      <w:r w:rsidRPr="00593601">
        <w:rPr>
          <w:rFonts w:ascii="LiberationSerif" w:hAnsi="LiberationSerif"/>
          <w:color w:val="000000"/>
          <w:sz w:val="24"/>
        </w:rPr>
        <w:t>__</w:t>
      </w:r>
      <w:r w:rsidRPr="00593601">
        <w:rPr>
          <w:rFonts w:ascii="LiberationSerif-Bold" w:hAnsi="LiberationSerif-Bold"/>
          <w:b/>
          <w:bCs/>
          <w:color w:val="000000"/>
          <w:sz w:val="24"/>
        </w:rPr>
        <w:t>___</w:t>
      </w:r>
      <w:r w:rsidRPr="00593601">
        <w:rPr>
          <w:rFonts w:ascii="LiberationSerif" w:hAnsi="LiberationSerif"/>
          <w:color w:val="000000"/>
          <w:sz w:val="24"/>
        </w:rPr>
        <w:t>___________________________________________</w:t>
      </w:r>
    </w:p>
    <w:p w:rsidR="0073315A" w:rsidRDefault="00593601" w:rsidP="0073315A">
      <w:pPr>
        <w:widowControl w:val="0"/>
        <w:autoSpaceDE w:val="0"/>
        <w:autoSpaceDN w:val="0"/>
        <w:adjustRightInd w:val="0"/>
        <w:spacing w:before="240"/>
        <w:ind w:firstLine="0"/>
        <w:jc w:val="center"/>
        <w:rPr>
          <w:rFonts w:ascii="LiberationSerif-Bold" w:hAnsi="LiberationSerif-Bold"/>
          <w:b/>
          <w:bCs/>
          <w:color w:val="000000"/>
        </w:rPr>
      </w:pPr>
      <w:r w:rsidRPr="00593601">
        <w:rPr>
          <w:rFonts w:ascii="LiberationSerif-Bold" w:hAnsi="LiberationSerif-Bold"/>
          <w:b/>
          <w:bCs/>
          <w:color w:val="000000"/>
          <w:sz w:val="24"/>
        </w:rPr>
        <w:t>Заявление</w:t>
      </w:r>
      <w:r w:rsidR="0073315A">
        <w:rPr>
          <w:rFonts w:ascii="LiberationSerif-Bold" w:hAnsi="LiberationSerif-Bold"/>
          <w:b/>
          <w:bCs/>
          <w:color w:val="000000"/>
        </w:rPr>
        <w:t xml:space="preserve"> </w:t>
      </w:r>
    </w:p>
    <w:p w:rsidR="0073315A" w:rsidRDefault="00593601" w:rsidP="0073315A">
      <w:pPr>
        <w:widowControl w:val="0"/>
        <w:autoSpaceDE w:val="0"/>
        <w:autoSpaceDN w:val="0"/>
        <w:adjustRightInd w:val="0"/>
        <w:spacing w:after="240"/>
        <w:ind w:firstLine="0"/>
        <w:jc w:val="center"/>
        <w:rPr>
          <w:rFonts w:ascii="LiberationSerif-Bold" w:hAnsi="LiberationSerif-Bold"/>
          <w:b/>
          <w:bCs/>
          <w:color w:val="000000"/>
        </w:rPr>
      </w:pPr>
      <w:r w:rsidRPr="00593601">
        <w:rPr>
          <w:rFonts w:ascii="LiberationSerif-Bold" w:hAnsi="LiberationSerif-Bold"/>
          <w:b/>
          <w:bCs/>
          <w:color w:val="000000"/>
          <w:sz w:val="24"/>
        </w:rPr>
        <w:t>о подготовке и выдаче градостроительного плана земельного участка</w:t>
      </w:r>
    </w:p>
    <w:p w:rsidR="0073315A" w:rsidRDefault="00593601" w:rsidP="0073315A">
      <w:pPr>
        <w:widowControl w:val="0"/>
        <w:autoSpaceDE w:val="0"/>
        <w:autoSpaceDN w:val="0"/>
        <w:adjustRightInd w:val="0"/>
        <w:spacing w:after="240"/>
        <w:ind w:firstLine="0"/>
        <w:jc w:val="center"/>
        <w:rPr>
          <w:rFonts w:ascii="LiberationSerif" w:hAnsi="LiberationSerif"/>
          <w:color w:val="000000"/>
        </w:rPr>
      </w:pPr>
      <w:r w:rsidRPr="00593601">
        <w:rPr>
          <w:rFonts w:ascii="LiberationSerif" w:hAnsi="LiberationSerif"/>
          <w:color w:val="000000"/>
          <w:sz w:val="24"/>
        </w:rPr>
        <w:t>от «____» __________________ 20____ г.</w:t>
      </w:r>
    </w:p>
    <w:p w:rsidR="0073315A" w:rsidRDefault="00593601" w:rsidP="0073315A">
      <w:pPr>
        <w:widowControl w:val="0"/>
        <w:autoSpaceDE w:val="0"/>
        <w:autoSpaceDN w:val="0"/>
        <w:adjustRightInd w:val="0"/>
        <w:spacing w:after="240"/>
        <w:ind w:firstLine="708"/>
        <w:rPr>
          <w:rFonts w:ascii="LiberationSerif" w:hAnsi="LiberationSerif"/>
          <w:color w:val="000000"/>
        </w:rPr>
      </w:pPr>
      <w:r w:rsidRPr="00593601">
        <w:rPr>
          <w:rFonts w:ascii="LiberationSerif" w:hAnsi="LiberationSerif"/>
          <w:color w:val="000000"/>
          <w:sz w:val="24"/>
        </w:rPr>
        <w:t>Прошу подготовить и выдать градостроительный план земельного участка в виде</w:t>
      </w:r>
      <w:r w:rsidR="0073315A">
        <w:rPr>
          <w:rFonts w:ascii="LiberationSerif" w:hAnsi="LiberationSerif"/>
          <w:color w:val="000000"/>
        </w:rPr>
        <w:t xml:space="preserve"> </w:t>
      </w:r>
      <w:r w:rsidRPr="00593601">
        <w:rPr>
          <w:rFonts w:ascii="LiberationSerif" w:hAnsi="LiberationSerif"/>
          <w:color w:val="000000"/>
          <w:sz w:val="24"/>
        </w:rPr>
        <w:t xml:space="preserve">отдельного документа в целях осуществления строительства/реконструкции/иное </w:t>
      </w:r>
      <w:r w:rsidRPr="00593601">
        <w:rPr>
          <w:rFonts w:ascii="LiberationSerif-Italic" w:hAnsi="LiberationSerif-Italic"/>
          <w:i/>
          <w:iCs/>
          <w:color w:val="000000"/>
          <w:sz w:val="24"/>
        </w:rPr>
        <w:t>(нужное</w:t>
      </w:r>
      <w:r w:rsidR="0073315A">
        <w:rPr>
          <w:rFonts w:ascii="LiberationSerif-Italic" w:hAnsi="LiberationSerif-Italic"/>
          <w:i/>
          <w:iCs/>
          <w:color w:val="000000"/>
        </w:rPr>
        <w:t xml:space="preserve"> </w:t>
      </w:r>
      <w:r w:rsidRPr="00593601">
        <w:rPr>
          <w:rFonts w:ascii="LiberationSerif-Italic" w:hAnsi="LiberationSerif-Italic"/>
          <w:i/>
          <w:iCs/>
          <w:color w:val="000000"/>
          <w:sz w:val="24"/>
        </w:rPr>
        <w:t xml:space="preserve">подчеркнуть) </w:t>
      </w:r>
      <w:r w:rsidRPr="00593601">
        <w:rPr>
          <w:rFonts w:ascii="LiberationSerif" w:hAnsi="LiberationSerif"/>
          <w:color w:val="000000"/>
          <w:sz w:val="24"/>
        </w:rPr>
        <w:t>объекта капитального строительства</w:t>
      </w:r>
    </w:p>
    <w:p w:rsidR="0073315A" w:rsidRDefault="00593601" w:rsidP="0073315A">
      <w:pPr>
        <w:widowControl w:val="0"/>
        <w:autoSpaceDE w:val="0"/>
        <w:autoSpaceDN w:val="0"/>
        <w:adjustRightInd w:val="0"/>
        <w:ind w:firstLine="708"/>
        <w:rPr>
          <w:rFonts w:ascii="LiberationSerif" w:hAnsi="LiberationSerif"/>
          <w:color w:val="000000"/>
        </w:rPr>
      </w:pPr>
      <w:r w:rsidRPr="00593601">
        <w:rPr>
          <w:rFonts w:ascii="LiberationSerif" w:hAnsi="LiberationSerif"/>
          <w:color w:val="000000"/>
          <w:sz w:val="24"/>
        </w:rPr>
        <w:t>1. Место расположения земельного участка:</w:t>
      </w:r>
    </w:p>
    <w:p w:rsidR="0073315A" w:rsidRDefault="00593601" w:rsidP="0073315A">
      <w:pPr>
        <w:widowControl w:val="0"/>
        <w:autoSpaceDE w:val="0"/>
        <w:autoSpaceDN w:val="0"/>
        <w:adjustRightInd w:val="0"/>
        <w:spacing w:after="240"/>
        <w:ind w:firstLine="0"/>
        <w:rPr>
          <w:rFonts w:ascii="LiberationSerif" w:hAnsi="LiberationSerif"/>
          <w:color w:val="000000"/>
          <w:sz w:val="24"/>
        </w:rPr>
      </w:pPr>
      <w:r w:rsidRPr="00593601">
        <w:rPr>
          <w:rFonts w:ascii="LiberationSerif" w:hAnsi="LiberationSerif"/>
          <w:color w:val="000000"/>
          <w:sz w:val="24"/>
        </w:rPr>
        <w:t>_____________________________________________________________________________</w:t>
      </w:r>
      <w:r w:rsidRPr="00593601">
        <w:rPr>
          <w:rFonts w:ascii="LiberationSerif" w:hAnsi="LiberationSerif"/>
          <w:color w:val="000000"/>
        </w:rPr>
        <w:br/>
      </w:r>
      <w:r w:rsidRPr="00593601">
        <w:rPr>
          <w:rFonts w:ascii="LiberationSerif" w:hAnsi="LiberationSerif"/>
          <w:color w:val="000000"/>
          <w:sz w:val="24"/>
        </w:rPr>
        <w:t>_____________________________________________________________________________</w:t>
      </w:r>
      <w:r w:rsidRPr="00593601">
        <w:rPr>
          <w:rFonts w:ascii="LiberationSerif" w:hAnsi="LiberationSerif"/>
          <w:color w:val="000000"/>
        </w:rPr>
        <w:br/>
      </w:r>
      <w:r w:rsidRPr="00593601">
        <w:rPr>
          <w:rFonts w:ascii="LiberationSerif" w:hAnsi="LiberationSerif"/>
          <w:color w:val="000000"/>
          <w:sz w:val="24"/>
        </w:rPr>
        <w:t>_____________________________________________________________________________</w:t>
      </w:r>
      <w:r w:rsidRPr="00593601">
        <w:rPr>
          <w:rFonts w:ascii="LiberationSerif" w:hAnsi="LiberationSerif"/>
          <w:color w:val="000000"/>
        </w:rPr>
        <w:br/>
      </w:r>
      <w:r w:rsidRPr="00593601">
        <w:rPr>
          <w:rFonts w:ascii="LiberationSerif" w:hAnsi="LiberationSerif"/>
          <w:color w:val="000000"/>
          <w:sz w:val="24"/>
        </w:rPr>
        <w:t>____________________________________________________________________________</w:t>
      </w:r>
    </w:p>
    <w:p w:rsidR="0073315A" w:rsidRDefault="00593601" w:rsidP="0073315A">
      <w:pPr>
        <w:widowControl w:val="0"/>
        <w:autoSpaceDE w:val="0"/>
        <w:autoSpaceDN w:val="0"/>
        <w:adjustRightInd w:val="0"/>
        <w:ind w:firstLine="0"/>
        <w:rPr>
          <w:rFonts w:ascii="LiberationSerif" w:hAnsi="LiberationSerif"/>
          <w:color w:val="000000"/>
        </w:rPr>
      </w:pPr>
      <w:r w:rsidRPr="00593601">
        <w:rPr>
          <w:rFonts w:ascii="LiberationSerif" w:hAnsi="LiberationSerif"/>
          <w:color w:val="000000"/>
          <w:sz w:val="24"/>
        </w:rPr>
        <w:lastRenderedPageBreak/>
        <w:t>2. Кадастровый номер земельного участка, площадь земельного участка (га):</w:t>
      </w:r>
    </w:p>
    <w:p w:rsidR="0073315A" w:rsidRDefault="00593601" w:rsidP="0073315A">
      <w:pPr>
        <w:widowControl w:val="0"/>
        <w:autoSpaceDE w:val="0"/>
        <w:autoSpaceDN w:val="0"/>
        <w:adjustRightInd w:val="0"/>
        <w:spacing w:after="240"/>
        <w:ind w:firstLine="0"/>
        <w:rPr>
          <w:rFonts w:ascii="LiberationSerif" w:hAnsi="LiberationSerif"/>
          <w:color w:val="000000"/>
        </w:rPr>
      </w:pPr>
      <w:r w:rsidRPr="00593601">
        <w:rPr>
          <w:rFonts w:ascii="LiberationSerif" w:hAnsi="LiberationSerif"/>
          <w:color w:val="000000"/>
          <w:sz w:val="24"/>
        </w:rPr>
        <w:t>_____________________________________________________________________________</w:t>
      </w:r>
    </w:p>
    <w:p w:rsidR="002C56CC" w:rsidRDefault="00593601" w:rsidP="0073315A">
      <w:pPr>
        <w:widowControl w:val="0"/>
        <w:autoSpaceDE w:val="0"/>
        <w:autoSpaceDN w:val="0"/>
        <w:adjustRightInd w:val="0"/>
        <w:spacing w:after="240"/>
        <w:ind w:firstLine="0"/>
        <w:rPr>
          <w:rFonts w:ascii="LiberationSerif" w:hAnsi="LiberationSerif"/>
          <w:color w:val="000000"/>
        </w:rPr>
      </w:pPr>
      <w:r w:rsidRPr="00593601">
        <w:rPr>
          <w:rFonts w:ascii="LiberationSerif" w:hAnsi="LiberationSerif"/>
          <w:color w:val="000000"/>
          <w:sz w:val="24"/>
        </w:rPr>
        <w:t>3. Информация о расположенных в границах земельного участка объектах</w:t>
      </w:r>
      <w:r w:rsidR="002C56CC">
        <w:rPr>
          <w:rFonts w:ascii="LiberationSerif" w:hAnsi="LiberationSerif"/>
          <w:color w:val="000000"/>
        </w:rPr>
        <w:t xml:space="preserve"> </w:t>
      </w:r>
      <w:r w:rsidRPr="00593601">
        <w:rPr>
          <w:rFonts w:ascii="LiberationSerif" w:hAnsi="LiberationSerif"/>
          <w:color w:val="000000"/>
          <w:sz w:val="24"/>
        </w:rPr>
        <w:t>капитального строительства по каждому объекту (при наличии):</w:t>
      </w:r>
    </w:p>
    <w:p w:rsidR="002C56CC" w:rsidRDefault="00593601" w:rsidP="002C56CC">
      <w:pPr>
        <w:widowControl w:val="0"/>
        <w:autoSpaceDE w:val="0"/>
        <w:autoSpaceDN w:val="0"/>
        <w:adjustRightInd w:val="0"/>
        <w:spacing w:after="240"/>
        <w:ind w:firstLine="708"/>
        <w:rPr>
          <w:rFonts w:ascii="LiberationSerif" w:hAnsi="LiberationSerif"/>
          <w:color w:val="000000"/>
        </w:rPr>
      </w:pPr>
      <w:r w:rsidRPr="00593601">
        <w:rPr>
          <w:rFonts w:ascii="LiberationSerif" w:hAnsi="LiberationSerif"/>
          <w:color w:val="000000"/>
          <w:sz w:val="24"/>
        </w:rPr>
        <w:t>Кадастровый или условный номер здания, сооружения (кадастровый паспорт здания,</w:t>
      </w:r>
      <w:r w:rsidR="002C56CC">
        <w:rPr>
          <w:rFonts w:ascii="LiberationSerif" w:hAnsi="LiberationSerif"/>
          <w:color w:val="000000"/>
        </w:rPr>
        <w:t xml:space="preserve"> </w:t>
      </w:r>
      <w:r w:rsidRPr="00593601">
        <w:rPr>
          <w:rFonts w:ascii="LiberationSerif" w:hAnsi="LiberationSerif"/>
          <w:color w:val="000000"/>
          <w:sz w:val="24"/>
        </w:rPr>
        <w:t>строения, сооружения, объектов незавершенного строительства подготовлен (дата,</w:t>
      </w:r>
      <w:r w:rsidR="002C56CC">
        <w:rPr>
          <w:rFonts w:ascii="LiberationSerif" w:hAnsi="LiberationSerif"/>
          <w:color w:val="000000"/>
        </w:rPr>
        <w:t xml:space="preserve"> </w:t>
      </w:r>
      <w:r w:rsidRPr="00593601">
        <w:rPr>
          <w:rFonts w:ascii="LiberationSerif" w:hAnsi="LiberationSerif"/>
          <w:color w:val="000000"/>
          <w:sz w:val="24"/>
        </w:rPr>
        <w:t>наименование организации (органа) государственного технического учета и (или)</w:t>
      </w:r>
      <w:r w:rsidR="002C56CC">
        <w:rPr>
          <w:rFonts w:ascii="LiberationSerif" w:hAnsi="LiberationSerif"/>
          <w:color w:val="000000"/>
        </w:rPr>
        <w:t xml:space="preserve"> </w:t>
      </w:r>
      <w:r w:rsidRPr="00593601">
        <w:rPr>
          <w:rFonts w:ascii="LiberationSerif" w:hAnsi="LiberationSerif"/>
          <w:color w:val="000000"/>
          <w:sz w:val="24"/>
        </w:rPr>
        <w:t>технической инвентаризации объектов капитального строительства):</w:t>
      </w:r>
    </w:p>
    <w:p w:rsidR="005D6DF8" w:rsidRDefault="00593601" w:rsidP="002C56CC">
      <w:pPr>
        <w:widowControl w:val="0"/>
        <w:autoSpaceDE w:val="0"/>
        <w:autoSpaceDN w:val="0"/>
        <w:adjustRightInd w:val="0"/>
        <w:spacing w:after="240"/>
        <w:ind w:firstLine="0"/>
        <w:rPr>
          <w:rFonts w:ascii="LiberationSerif" w:hAnsi="LiberationSerif"/>
          <w:color w:val="000000"/>
        </w:rPr>
      </w:pPr>
      <w:r w:rsidRPr="00593601">
        <w:rPr>
          <w:rFonts w:ascii="LiberationSerif" w:hAnsi="LiberationSerif"/>
          <w:color w:val="000000"/>
          <w:sz w:val="24"/>
        </w:rPr>
        <w:t>_____________________________________________________________________________</w:t>
      </w:r>
      <w:r w:rsidRPr="00593601">
        <w:rPr>
          <w:rFonts w:ascii="LiberationSerif" w:hAnsi="LiberationSerif"/>
          <w:color w:val="000000"/>
        </w:rPr>
        <w:br/>
      </w:r>
      <w:r w:rsidRPr="00593601">
        <w:rPr>
          <w:rFonts w:ascii="LiberationSerif" w:hAnsi="LiberationSerif"/>
          <w:color w:val="000000"/>
          <w:sz w:val="24"/>
        </w:rPr>
        <w:t>_____________________________________________________________________________</w:t>
      </w:r>
      <w:r w:rsidRPr="00593601">
        <w:rPr>
          <w:rFonts w:ascii="LiberationSerif" w:hAnsi="LiberationSerif"/>
          <w:color w:val="000000"/>
        </w:rPr>
        <w:br/>
      </w:r>
      <w:r w:rsidRPr="00593601">
        <w:rPr>
          <w:rFonts w:ascii="LiberationSerif" w:hAnsi="LiberationSerif"/>
          <w:color w:val="000000"/>
          <w:sz w:val="24"/>
        </w:rPr>
        <w:t>_____________________________________________________________________________</w:t>
      </w:r>
    </w:p>
    <w:p w:rsidR="005D6DF8" w:rsidRDefault="00593601" w:rsidP="005D6DF8">
      <w:pPr>
        <w:widowControl w:val="0"/>
        <w:autoSpaceDE w:val="0"/>
        <w:autoSpaceDN w:val="0"/>
        <w:adjustRightInd w:val="0"/>
        <w:ind w:firstLine="708"/>
        <w:rPr>
          <w:rFonts w:ascii="LiberationSerif" w:hAnsi="LiberationSerif"/>
          <w:color w:val="000000"/>
        </w:rPr>
      </w:pPr>
      <w:r w:rsidRPr="00593601">
        <w:rPr>
          <w:rFonts w:ascii="LiberationSerif" w:hAnsi="LiberationSerif"/>
          <w:color w:val="000000"/>
          <w:sz w:val="24"/>
        </w:rPr>
        <w:t>4. Назначение земельного участка:</w:t>
      </w:r>
    </w:p>
    <w:p w:rsidR="005D6DF8" w:rsidRDefault="00593601" w:rsidP="005D6DF8">
      <w:pPr>
        <w:widowControl w:val="0"/>
        <w:autoSpaceDE w:val="0"/>
        <w:autoSpaceDN w:val="0"/>
        <w:adjustRightInd w:val="0"/>
        <w:spacing w:after="240"/>
        <w:ind w:firstLine="0"/>
        <w:rPr>
          <w:rFonts w:ascii="LiberationSerif" w:hAnsi="LiberationSerif"/>
          <w:color w:val="000000"/>
          <w:sz w:val="24"/>
        </w:rPr>
      </w:pPr>
      <w:r w:rsidRPr="00593601">
        <w:rPr>
          <w:rFonts w:ascii="LiberationSerif" w:hAnsi="LiberationSerif"/>
          <w:color w:val="000000"/>
          <w:sz w:val="24"/>
        </w:rPr>
        <w:t>_____________________________________________________________________________</w:t>
      </w:r>
      <w:r w:rsidRPr="00593601">
        <w:rPr>
          <w:rFonts w:ascii="LiberationSerif" w:hAnsi="LiberationSerif"/>
          <w:color w:val="000000"/>
        </w:rPr>
        <w:br/>
      </w:r>
      <w:r w:rsidRPr="00593601">
        <w:rPr>
          <w:rFonts w:ascii="LiberationSerif" w:hAnsi="LiberationSerif"/>
          <w:color w:val="000000"/>
          <w:sz w:val="24"/>
        </w:rPr>
        <w:t>_____________________________________________________________________________</w:t>
      </w:r>
      <w:r w:rsidRPr="00593601">
        <w:rPr>
          <w:rFonts w:ascii="LiberationSerif" w:hAnsi="LiberationSerif"/>
          <w:color w:val="000000"/>
        </w:rPr>
        <w:br/>
      </w:r>
      <w:r w:rsidRPr="00593601">
        <w:rPr>
          <w:rFonts w:ascii="LiberationSerif" w:hAnsi="LiberationSerif"/>
          <w:color w:val="000000"/>
          <w:sz w:val="24"/>
        </w:rPr>
        <w:t>____________________________________________________________________________</w:t>
      </w:r>
    </w:p>
    <w:p w:rsidR="005D6DF8" w:rsidRDefault="00593601" w:rsidP="005D6DF8">
      <w:pPr>
        <w:widowControl w:val="0"/>
        <w:autoSpaceDE w:val="0"/>
        <w:autoSpaceDN w:val="0"/>
        <w:adjustRightInd w:val="0"/>
        <w:ind w:firstLine="708"/>
        <w:rPr>
          <w:rFonts w:ascii="LiberationSerif" w:hAnsi="LiberationSerif"/>
          <w:color w:val="000000"/>
        </w:rPr>
      </w:pPr>
      <w:r w:rsidRPr="00593601">
        <w:rPr>
          <w:rFonts w:ascii="LiberationSerif" w:hAnsi="LiberationSerif"/>
          <w:color w:val="000000"/>
          <w:sz w:val="24"/>
        </w:rPr>
        <w:t>5. Информация о полученных технических условиях*:</w:t>
      </w:r>
    </w:p>
    <w:p w:rsidR="005D6DF8" w:rsidRDefault="00593601" w:rsidP="005D6DF8">
      <w:pPr>
        <w:widowControl w:val="0"/>
        <w:autoSpaceDE w:val="0"/>
        <w:autoSpaceDN w:val="0"/>
        <w:adjustRightInd w:val="0"/>
        <w:spacing w:after="240"/>
        <w:ind w:firstLine="0"/>
        <w:rPr>
          <w:rFonts w:ascii="LiberationSerif" w:hAnsi="LiberationSerif"/>
          <w:color w:val="000000"/>
        </w:rPr>
      </w:pPr>
      <w:r w:rsidRPr="00593601">
        <w:rPr>
          <w:rFonts w:ascii="LiberationSerif" w:hAnsi="LiberationSerif"/>
          <w:color w:val="000000"/>
          <w:sz w:val="24"/>
        </w:rPr>
        <w:t>____________________________________________________</w:t>
      </w:r>
      <w:r w:rsidR="005D6DF8">
        <w:rPr>
          <w:rFonts w:ascii="LiberationSerif" w:hAnsi="LiberationSerif"/>
          <w:color w:val="000000"/>
          <w:sz w:val="24"/>
        </w:rPr>
        <w:t>________________</w:t>
      </w:r>
      <w:r w:rsidRPr="00593601">
        <w:rPr>
          <w:rFonts w:ascii="LiberationSerif" w:hAnsi="LiberationSerif"/>
          <w:color w:val="000000"/>
          <w:sz w:val="24"/>
        </w:rPr>
        <w:t>_______</w:t>
      </w:r>
      <w:r w:rsidRPr="00593601">
        <w:rPr>
          <w:rFonts w:ascii="LiberationSerif" w:hAnsi="LiberationSerif"/>
          <w:color w:val="000000"/>
        </w:rPr>
        <w:br/>
      </w:r>
      <w:r w:rsidRPr="00593601">
        <w:rPr>
          <w:rFonts w:ascii="LiberationSerif" w:hAnsi="LiberationSerif"/>
          <w:color w:val="000000"/>
          <w:sz w:val="24"/>
        </w:rPr>
        <w:t>_____________________________________________________________________________</w:t>
      </w:r>
      <w:r w:rsidRPr="00593601">
        <w:rPr>
          <w:rFonts w:ascii="LiberationSerif" w:hAnsi="LiberationSerif"/>
          <w:color w:val="000000"/>
        </w:rPr>
        <w:br/>
      </w:r>
      <w:r w:rsidRPr="00593601">
        <w:rPr>
          <w:rFonts w:ascii="LiberationSerif" w:hAnsi="LiberationSerif"/>
          <w:color w:val="000000"/>
          <w:sz w:val="24"/>
        </w:rPr>
        <w:t>_____________________________________________________________________________</w:t>
      </w:r>
      <w:r w:rsidRPr="00593601">
        <w:rPr>
          <w:rFonts w:ascii="LiberationSerif" w:hAnsi="LiberationSerif"/>
          <w:color w:val="000000"/>
        </w:rPr>
        <w:br/>
      </w:r>
      <w:r w:rsidRPr="00593601">
        <w:rPr>
          <w:rFonts w:ascii="LiberationSerif" w:hAnsi="LiberationSerif"/>
          <w:color w:val="000000"/>
          <w:sz w:val="24"/>
        </w:rPr>
        <w:t>_____________________________________________________________________________</w:t>
      </w:r>
    </w:p>
    <w:p w:rsidR="00571AC3" w:rsidRPr="000A024F" w:rsidRDefault="00593601" w:rsidP="000A024F">
      <w:pPr>
        <w:spacing w:after="240"/>
        <w:rPr>
          <w:rFonts w:ascii="LiberationSerif" w:hAnsi="LiberationSerif"/>
          <w:color w:val="000000"/>
          <w:sz w:val="24"/>
        </w:rPr>
      </w:pPr>
      <w:r w:rsidRPr="00593601">
        <w:rPr>
          <w:rFonts w:ascii="LiberationSerif" w:hAnsi="LiberationSerif"/>
          <w:color w:val="000000"/>
          <w:sz w:val="24"/>
        </w:rPr>
        <w:t>Результат предоставления муниципальной услуги или отказ в приеме документов, отказ</w:t>
      </w:r>
      <w:r w:rsidR="00571AC3">
        <w:rPr>
          <w:rFonts w:ascii="LiberationSerif" w:hAnsi="LiberationSerif"/>
          <w:color w:val="000000"/>
        </w:rPr>
        <w:t xml:space="preserve"> </w:t>
      </w:r>
      <w:r w:rsidRPr="00593601">
        <w:rPr>
          <w:rFonts w:ascii="LiberationSerif" w:hAnsi="LiberationSerif"/>
          <w:color w:val="000000"/>
          <w:sz w:val="24"/>
        </w:rPr>
        <w:t xml:space="preserve">в предоставлении муниципальной услуги прошу </w:t>
      </w:r>
      <w:r w:rsidR="00AA0F82">
        <w:rPr>
          <w:rFonts w:ascii="LiberationSerif" w:hAnsi="LiberationSerif"/>
          <w:color w:val="000000"/>
          <w:sz w:val="24"/>
        </w:rPr>
        <w:t>вручить лично/</w:t>
      </w:r>
      <w:r w:rsidR="000A024F">
        <w:rPr>
          <w:rFonts w:ascii="LiberationSerif" w:hAnsi="LiberationSerif"/>
          <w:color w:val="000000"/>
          <w:sz w:val="24"/>
        </w:rPr>
        <w:t xml:space="preserve"> </w:t>
      </w:r>
      <w:r w:rsidR="00EF7A18" w:rsidRPr="00EF7A18">
        <w:rPr>
          <w:rFonts w:ascii="LiberationSerif" w:hAnsi="LiberationSerif"/>
          <w:color w:val="000000"/>
          <w:sz w:val="24"/>
        </w:rPr>
        <w:t>напра</w:t>
      </w:r>
      <w:r w:rsidR="00AA0F82">
        <w:rPr>
          <w:rFonts w:ascii="LiberationSerif" w:hAnsi="LiberationSerif"/>
          <w:color w:val="000000"/>
          <w:sz w:val="24"/>
        </w:rPr>
        <w:t>вить посредством почтовой связи/</w:t>
      </w:r>
      <w:r w:rsidR="000A024F">
        <w:rPr>
          <w:rFonts w:ascii="LiberationSerif" w:hAnsi="LiberationSerif"/>
          <w:color w:val="000000"/>
          <w:sz w:val="24"/>
        </w:rPr>
        <w:t xml:space="preserve"> </w:t>
      </w:r>
      <w:r w:rsidR="00EF7A18" w:rsidRPr="00EF7A18">
        <w:rPr>
          <w:rFonts w:ascii="LiberationSerif" w:hAnsi="LiberationSerif"/>
          <w:color w:val="000000"/>
          <w:sz w:val="24"/>
        </w:rPr>
        <w:t>направить в форме электронного документа</w:t>
      </w:r>
      <w:r w:rsidR="00AA0F82">
        <w:rPr>
          <w:rFonts w:ascii="LiberationSerif" w:hAnsi="LiberationSerif"/>
          <w:color w:val="000000"/>
          <w:sz w:val="24"/>
        </w:rPr>
        <w:t xml:space="preserve"> </w:t>
      </w:r>
      <w:r w:rsidRPr="00593601">
        <w:rPr>
          <w:rFonts w:ascii="LiberationSerif-Italic" w:hAnsi="LiberationSerif-Italic"/>
          <w:i/>
          <w:iCs/>
          <w:color w:val="000000"/>
          <w:sz w:val="24"/>
        </w:rPr>
        <w:t>(нужное</w:t>
      </w:r>
      <w:r w:rsidR="00571AC3">
        <w:rPr>
          <w:rFonts w:ascii="LiberationSerif-Italic" w:hAnsi="LiberationSerif-Italic"/>
          <w:i/>
          <w:iCs/>
          <w:color w:val="000000"/>
        </w:rPr>
        <w:t xml:space="preserve"> </w:t>
      </w:r>
      <w:r w:rsidRPr="00593601">
        <w:rPr>
          <w:rFonts w:ascii="LiberationSerif-Italic" w:hAnsi="LiberationSerif-Italic"/>
          <w:i/>
          <w:iCs/>
          <w:color w:val="000000"/>
          <w:sz w:val="24"/>
        </w:rPr>
        <w:t>подчеркнуть).</w:t>
      </w:r>
    </w:p>
    <w:p w:rsidR="00571AC3" w:rsidRDefault="00593601" w:rsidP="00571AC3">
      <w:pPr>
        <w:widowControl w:val="0"/>
        <w:autoSpaceDE w:val="0"/>
        <w:autoSpaceDN w:val="0"/>
        <w:adjustRightInd w:val="0"/>
        <w:spacing w:after="240"/>
        <w:ind w:firstLine="708"/>
        <w:rPr>
          <w:rFonts w:ascii="LiberationSerif-Italic" w:hAnsi="LiberationSerif-Italic"/>
          <w:i/>
          <w:iCs/>
          <w:color w:val="000000"/>
        </w:rPr>
      </w:pPr>
      <w:r w:rsidRPr="00593601">
        <w:rPr>
          <w:rFonts w:ascii="LiberationSerif-Italic" w:hAnsi="LiberationSerif-Italic"/>
          <w:i/>
          <w:iCs/>
          <w:color w:val="000000"/>
          <w:sz w:val="24"/>
        </w:rPr>
        <w:t>Подтверждаю свое согласие, а также согласие представляемого (представляемых)</w:t>
      </w:r>
      <w:r w:rsidR="00EF7A18">
        <w:rPr>
          <w:rFonts w:ascii="LiberationSerif-Italic" w:hAnsi="LiberationSerif-Italic"/>
          <w:i/>
          <w:iCs/>
          <w:color w:val="000000"/>
          <w:sz w:val="24"/>
        </w:rPr>
        <w:t xml:space="preserve"> </w:t>
      </w:r>
      <w:r w:rsidRPr="00593601">
        <w:rPr>
          <w:rFonts w:ascii="LiberationSerif-Italic" w:hAnsi="LiberationSerif-Italic"/>
          <w:i/>
          <w:iCs/>
          <w:color w:val="000000"/>
          <w:sz w:val="24"/>
        </w:rPr>
        <w:t>мною лица (лиц) на обработку персональных данных в целях предоставления муниципальной</w:t>
      </w:r>
      <w:r w:rsidR="00571AC3">
        <w:rPr>
          <w:rFonts w:ascii="LiberationSerif-Italic" w:hAnsi="LiberationSerif-Italic"/>
          <w:i/>
          <w:iCs/>
          <w:color w:val="000000"/>
        </w:rPr>
        <w:t xml:space="preserve"> </w:t>
      </w:r>
      <w:r w:rsidRPr="00593601">
        <w:rPr>
          <w:rFonts w:ascii="LiberationSerif-Italic" w:hAnsi="LiberationSerif-Italic"/>
          <w:i/>
          <w:iCs/>
          <w:color w:val="000000"/>
          <w:sz w:val="24"/>
        </w:rPr>
        <w:t>услуги.</w:t>
      </w:r>
    </w:p>
    <w:p w:rsidR="00EF7A18" w:rsidRDefault="00593601" w:rsidP="00571AC3">
      <w:pPr>
        <w:widowControl w:val="0"/>
        <w:autoSpaceDE w:val="0"/>
        <w:autoSpaceDN w:val="0"/>
        <w:adjustRightInd w:val="0"/>
        <w:spacing w:after="240"/>
        <w:ind w:firstLine="708"/>
        <w:rPr>
          <w:rFonts w:ascii="LiberationSerif" w:hAnsi="LiberationSerif"/>
          <w:color w:val="000000"/>
          <w:sz w:val="24"/>
        </w:rPr>
      </w:pPr>
      <w:r w:rsidRPr="00593601">
        <w:rPr>
          <w:rFonts w:ascii="LiberationSerif" w:hAnsi="LiberationSerif"/>
          <w:color w:val="000000"/>
          <w:sz w:val="24"/>
        </w:rPr>
        <w:t>Приложение**:</w:t>
      </w:r>
    </w:p>
    <w:p w:rsidR="005C1B1B" w:rsidRDefault="005C1B1B" w:rsidP="00571AC3">
      <w:pPr>
        <w:widowControl w:val="0"/>
        <w:autoSpaceDE w:val="0"/>
        <w:autoSpaceDN w:val="0"/>
        <w:adjustRightInd w:val="0"/>
        <w:spacing w:after="240"/>
        <w:ind w:firstLine="708"/>
        <w:rPr>
          <w:rFonts w:ascii="LiberationSerif" w:hAnsi="LiberationSerif"/>
          <w:color w:val="000000"/>
        </w:rPr>
      </w:pPr>
    </w:p>
    <w:p w:rsidR="00705B59" w:rsidRDefault="00593601" w:rsidP="00543300">
      <w:pPr>
        <w:widowControl w:val="0"/>
        <w:autoSpaceDE w:val="0"/>
        <w:autoSpaceDN w:val="0"/>
        <w:adjustRightInd w:val="0"/>
        <w:ind w:firstLine="0"/>
        <w:rPr>
          <w:rFonts w:ascii="LiberationSerif" w:hAnsi="LiberationSerif"/>
          <w:color w:val="000000"/>
        </w:rPr>
      </w:pPr>
      <w:r w:rsidRPr="00593601">
        <w:rPr>
          <w:rFonts w:ascii="LiberationSerif" w:hAnsi="LiberationSerif"/>
          <w:color w:val="000000"/>
          <w:sz w:val="24"/>
        </w:rPr>
        <w:t>Подпись</w:t>
      </w:r>
      <w:r w:rsidR="00543300">
        <w:rPr>
          <w:rFonts w:ascii="LiberationSerif" w:hAnsi="LiberationSerif"/>
          <w:color w:val="000000"/>
          <w:sz w:val="24"/>
        </w:rPr>
        <w:t xml:space="preserve"> ________________________</w:t>
      </w:r>
      <w:r w:rsidR="00543300">
        <w:rPr>
          <w:rFonts w:ascii="LiberationSerif" w:hAnsi="LiberationSerif"/>
          <w:color w:val="000000"/>
          <w:sz w:val="24"/>
        </w:rPr>
        <w:tab/>
      </w:r>
      <w:r w:rsidR="00543300">
        <w:rPr>
          <w:rFonts w:ascii="LiberationSerif" w:hAnsi="LiberationSerif"/>
          <w:color w:val="000000"/>
          <w:sz w:val="24"/>
        </w:rPr>
        <w:tab/>
      </w:r>
      <w:r w:rsidR="00543300">
        <w:rPr>
          <w:rFonts w:ascii="LiberationSerif" w:hAnsi="LiberationSerif"/>
          <w:color w:val="000000"/>
          <w:sz w:val="24"/>
        </w:rPr>
        <w:tab/>
        <w:t>____________________________</w:t>
      </w:r>
    </w:p>
    <w:p w:rsidR="00543300" w:rsidRDefault="00593601" w:rsidP="00543300">
      <w:pPr>
        <w:widowControl w:val="0"/>
        <w:autoSpaceDE w:val="0"/>
        <w:autoSpaceDN w:val="0"/>
        <w:adjustRightInd w:val="0"/>
        <w:ind w:left="5664" w:firstLine="708"/>
        <w:rPr>
          <w:rFonts w:ascii="LiberationSerif-Italic" w:hAnsi="LiberationSerif-Italic"/>
          <w:i/>
          <w:iCs/>
          <w:color w:val="000000"/>
          <w:sz w:val="20"/>
        </w:rPr>
      </w:pPr>
      <w:r w:rsidRPr="00593601">
        <w:rPr>
          <w:rFonts w:ascii="LiberationSerif-Italic" w:hAnsi="LiberationSerif-Italic"/>
          <w:i/>
          <w:iCs/>
          <w:color w:val="000000"/>
          <w:sz w:val="20"/>
        </w:rPr>
        <w:t>(расшифровка подписи)</w:t>
      </w:r>
    </w:p>
    <w:p w:rsidR="00705B59" w:rsidRPr="00543300" w:rsidRDefault="00593601" w:rsidP="00543300">
      <w:pPr>
        <w:widowControl w:val="0"/>
        <w:autoSpaceDE w:val="0"/>
        <w:autoSpaceDN w:val="0"/>
        <w:adjustRightInd w:val="0"/>
        <w:spacing w:after="240"/>
        <w:ind w:firstLine="0"/>
        <w:rPr>
          <w:rFonts w:ascii="LiberationSerif-Italic" w:hAnsi="LiberationSerif-Italic"/>
          <w:i/>
          <w:iCs/>
          <w:color w:val="000000"/>
          <w:sz w:val="20"/>
        </w:rPr>
      </w:pPr>
      <w:r w:rsidRPr="00593601">
        <w:rPr>
          <w:rFonts w:ascii="LiberationSerif" w:hAnsi="LiberationSerif"/>
          <w:color w:val="000000"/>
          <w:sz w:val="24"/>
        </w:rPr>
        <w:t>Дата</w:t>
      </w:r>
      <w:r w:rsidR="00543300">
        <w:rPr>
          <w:rFonts w:ascii="LiberationSerif" w:hAnsi="LiberationSerif"/>
          <w:color w:val="000000"/>
          <w:sz w:val="24"/>
        </w:rPr>
        <w:t xml:space="preserve">       ________________________</w:t>
      </w:r>
    </w:p>
    <w:p w:rsidR="00705B59" w:rsidRDefault="00593601" w:rsidP="00705B59">
      <w:pPr>
        <w:widowControl w:val="0"/>
        <w:autoSpaceDE w:val="0"/>
        <w:autoSpaceDN w:val="0"/>
        <w:adjustRightInd w:val="0"/>
        <w:ind w:firstLine="0"/>
        <w:rPr>
          <w:rFonts w:ascii="LiberationSerif" w:hAnsi="LiberationSerif"/>
          <w:color w:val="000000"/>
          <w:sz w:val="18"/>
          <w:szCs w:val="18"/>
        </w:rPr>
      </w:pPr>
      <w:r w:rsidRPr="00593601">
        <w:rPr>
          <w:rFonts w:ascii="LiberationSerif" w:hAnsi="LiberationSerif"/>
          <w:color w:val="000000"/>
          <w:sz w:val="18"/>
        </w:rPr>
        <w:t>*заполняется при наличии полученных технических условий, указывается организация, выдавшая технические условия и</w:t>
      </w:r>
      <w:r w:rsidR="000A024F">
        <w:rPr>
          <w:rFonts w:ascii="LiberationSerif" w:hAnsi="LiberationSerif"/>
          <w:color w:val="000000"/>
          <w:sz w:val="18"/>
          <w:szCs w:val="18"/>
        </w:rPr>
        <w:t xml:space="preserve"> </w:t>
      </w:r>
      <w:r w:rsidRPr="00593601">
        <w:rPr>
          <w:rFonts w:ascii="LiberationSerif" w:hAnsi="LiberationSerif"/>
          <w:color w:val="000000"/>
          <w:sz w:val="18"/>
        </w:rPr>
        <w:t>дата выдачи технических условий.</w:t>
      </w:r>
    </w:p>
    <w:p w:rsidR="00E923C4" w:rsidRDefault="00593601" w:rsidP="00705B59">
      <w:pPr>
        <w:widowControl w:val="0"/>
        <w:autoSpaceDE w:val="0"/>
        <w:autoSpaceDN w:val="0"/>
        <w:adjustRightInd w:val="0"/>
        <w:spacing w:after="240"/>
        <w:ind w:firstLine="0"/>
        <w:rPr>
          <w:rFonts w:ascii="LiberationSerif" w:hAnsi="LiberationSerif"/>
          <w:color w:val="000000"/>
          <w:sz w:val="18"/>
        </w:rPr>
      </w:pPr>
      <w:r w:rsidRPr="00593601">
        <w:rPr>
          <w:rFonts w:ascii="LiberationSerif" w:hAnsi="LiberationSerif"/>
          <w:color w:val="000000"/>
          <w:sz w:val="18"/>
        </w:rPr>
        <w:t xml:space="preserve">**указываются документы, установленные </w:t>
      </w:r>
      <w:r w:rsidRPr="005C1B1B">
        <w:rPr>
          <w:rFonts w:ascii="LiberationSerif" w:hAnsi="LiberationSerif"/>
          <w:color w:val="000000"/>
          <w:sz w:val="18"/>
        </w:rPr>
        <w:t>пункт</w:t>
      </w:r>
      <w:r w:rsidR="005C1B1B">
        <w:rPr>
          <w:rFonts w:ascii="LiberationSerif" w:hAnsi="LiberationSerif"/>
          <w:color w:val="000000"/>
          <w:sz w:val="18"/>
        </w:rPr>
        <w:t>а</w:t>
      </w:r>
      <w:r w:rsidRPr="005C1B1B">
        <w:rPr>
          <w:rFonts w:ascii="LiberationSerif" w:hAnsi="LiberationSerif"/>
          <w:color w:val="000000"/>
          <w:sz w:val="18"/>
        </w:rPr>
        <w:t>м</w:t>
      </w:r>
      <w:r w:rsidR="005C1B1B">
        <w:rPr>
          <w:rFonts w:ascii="LiberationSerif" w:hAnsi="LiberationSerif"/>
          <w:color w:val="000000"/>
          <w:sz w:val="18"/>
        </w:rPr>
        <w:t>и</w:t>
      </w:r>
      <w:r w:rsidRPr="005C1B1B">
        <w:rPr>
          <w:rFonts w:ascii="LiberationSerif" w:hAnsi="LiberationSerif"/>
          <w:color w:val="000000"/>
          <w:sz w:val="18"/>
        </w:rPr>
        <w:t xml:space="preserve"> </w:t>
      </w:r>
      <w:r w:rsidR="005C1B1B" w:rsidRPr="005C1B1B">
        <w:rPr>
          <w:rFonts w:ascii="LiberationSerif" w:hAnsi="LiberationSerif"/>
          <w:color w:val="000000"/>
          <w:sz w:val="18"/>
        </w:rPr>
        <w:t>9.2</w:t>
      </w:r>
      <w:r w:rsidR="005C1B1B">
        <w:rPr>
          <w:rFonts w:ascii="LiberationSerif" w:hAnsi="LiberationSerif"/>
          <w:color w:val="000000"/>
          <w:sz w:val="18"/>
        </w:rPr>
        <w:t>, 10.1</w:t>
      </w:r>
      <w:r w:rsidRPr="00593601">
        <w:rPr>
          <w:rFonts w:ascii="LiberationSerif" w:hAnsi="LiberationSerif"/>
          <w:color w:val="000000"/>
          <w:sz w:val="18"/>
        </w:rPr>
        <w:t xml:space="preserve"> </w:t>
      </w:r>
      <w:r w:rsidR="005C1B1B">
        <w:rPr>
          <w:rFonts w:ascii="LiberationSerif" w:hAnsi="LiberationSerif"/>
          <w:color w:val="000000"/>
          <w:sz w:val="18"/>
        </w:rPr>
        <w:t>а</w:t>
      </w:r>
      <w:r w:rsidRPr="00593601">
        <w:rPr>
          <w:rFonts w:ascii="LiberationSerif" w:hAnsi="LiberationSerif"/>
          <w:color w:val="000000"/>
          <w:sz w:val="18"/>
        </w:rPr>
        <w:t>дминистративного регламента</w:t>
      </w:r>
      <w:r w:rsidR="00872A95" w:rsidRPr="00872A95">
        <w:rPr>
          <w:rFonts w:ascii="LiberationSerif" w:hAnsi="LiberationSerif"/>
          <w:color w:val="000000"/>
          <w:sz w:val="18"/>
          <w:szCs w:val="18"/>
        </w:rPr>
        <w:t>, представляемые заявителем по собственной</w:t>
      </w:r>
      <w:r w:rsidR="00872A95">
        <w:rPr>
          <w:rFonts w:ascii="LiberationSerif" w:hAnsi="LiberationSerif"/>
          <w:color w:val="000000"/>
          <w:sz w:val="18"/>
          <w:szCs w:val="18"/>
        </w:rPr>
        <w:t xml:space="preserve"> </w:t>
      </w:r>
      <w:r w:rsidR="00872A95" w:rsidRPr="00872A95">
        <w:rPr>
          <w:rFonts w:ascii="LiberationSerif" w:hAnsi="LiberationSerif"/>
          <w:color w:val="000000"/>
          <w:sz w:val="18"/>
          <w:szCs w:val="18"/>
        </w:rPr>
        <w:t>инициативе.</w:t>
      </w:r>
    </w:p>
    <w:p w:rsidR="00E923C4" w:rsidRDefault="00E923C4">
      <w:pPr>
        <w:ind w:firstLine="0"/>
        <w:jc w:val="left"/>
        <w:rPr>
          <w:rFonts w:ascii="LiberationSerif" w:hAnsi="LiberationSerif"/>
          <w:color w:val="000000"/>
          <w:sz w:val="18"/>
        </w:rPr>
      </w:pPr>
      <w:r>
        <w:rPr>
          <w:rFonts w:ascii="LiberationSerif" w:hAnsi="LiberationSerif"/>
          <w:color w:val="000000"/>
          <w:sz w:val="18"/>
        </w:rPr>
        <w:br w:type="page"/>
      </w:r>
    </w:p>
    <w:p w:rsidR="00E81872" w:rsidRPr="00457373" w:rsidRDefault="00E81872" w:rsidP="00E81872">
      <w:pPr>
        <w:widowControl w:val="0"/>
        <w:autoSpaceDE w:val="0"/>
        <w:autoSpaceDN w:val="0"/>
        <w:adjustRightInd w:val="0"/>
        <w:spacing w:after="240"/>
        <w:ind w:firstLine="0"/>
        <w:jc w:val="left"/>
        <w:rPr>
          <w:rFonts w:ascii="LiberationSerif" w:hAnsi="LiberationSerif"/>
          <w:u w:val="single"/>
        </w:rPr>
      </w:pPr>
      <w:r w:rsidRPr="00457373">
        <w:rPr>
          <w:rFonts w:ascii="LiberationSerif" w:hAnsi="LiberationSerif"/>
          <w:color w:val="000000"/>
          <w:sz w:val="24"/>
          <w:szCs w:val="24"/>
          <w:u w:val="single"/>
        </w:rPr>
        <w:lastRenderedPageBreak/>
        <w:t>Для физических лиц</w:t>
      </w:r>
      <w:r w:rsidRPr="00457373">
        <w:rPr>
          <w:rFonts w:ascii="LiberationSerif" w:hAnsi="LiberationSerif"/>
          <w:color w:val="000000"/>
          <w:u w:val="single"/>
        </w:rPr>
        <w:br/>
      </w:r>
      <w:r w:rsidRPr="00457373">
        <w:rPr>
          <w:rFonts w:ascii="LiberationSerif" w:hAnsi="LiberationSerif"/>
          <w:color w:val="000000"/>
          <w:sz w:val="24"/>
          <w:szCs w:val="24"/>
          <w:u w:val="single"/>
        </w:rPr>
        <w:t>и индивидуальных предпринимателей</w:t>
      </w:r>
    </w:p>
    <w:p w:rsidR="00E81872" w:rsidRDefault="00E81872" w:rsidP="00E923C4">
      <w:pPr>
        <w:widowControl w:val="0"/>
        <w:autoSpaceDE w:val="0"/>
        <w:autoSpaceDN w:val="0"/>
        <w:adjustRightInd w:val="0"/>
        <w:ind w:left="4248" w:firstLine="708"/>
        <w:jc w:val="left"/>
        <w:rPr>
          <w:rFonts w:ascii="LiberationSerif" w:hAnsi="LiberationSerif"/>
          <w:color w:val="000000"/>
          <w:sz w:val="24"/>
        </w:rPr>
      </w:pPr>
    </w:p>
    <w:p w:rsidR="00E923C4" w:rsidRDefault="00E923C4" w:rsidP="00E81872">
      <w:pPr>
        <w:widowControl w:val="0"/>
        <w:autoSpaceDE w:val="0"/>
        <w:autoSpaceDN w:val="0"/>
        <w:adjustRightInd w:val="0"/>
        <w:ind w:left="3528"/>
        <w:jc w:val="left"/>
        <w:rPr>
          <w:rFonts w:ascii="LiberationSerif" w:hAnsi="LiberationSerif"/>
          <w:color w:val="000000"/>
          <w:sz w:val="24"/>
        </w:rPr>
      </w:pPr>
      <w:r>
        <w:rPr>
          <w:rFonts w:ascii="LiberationSerif" w:hAnsi="LiberationSerif"/>
          <w:color w:val="000000"/>
          <w:sz w:val="24"/>
        </w:rPr>
        <w:t>Мэру Братского района</w:t>
      </w:r>
    </w:p>
    <w:p w:rsidR="00E923C4" w:rsidRDefault="00E923C4" w:rsidP="00E81872">
      <w:pPr>
        <w:widowControl w:val="0"/>
        <w:autoSpaceDE w:val="0"/>
        <w:autoSpaceDN w:val="0"/>
        <w:adjustRightInd w:val="0"/>
        <w:spacing w:after="240"/>
        <w:ind w:left="3528"/>
        <w:jc w:val="left"/>
        <w:rPr>
          <w:rFonts w:ascii="LiberationSerif" w:hAnsi="LiberationSerif"/>
          <w:color w:val="000000"/>
          <w:sz w:val="24"/>
        </w:rPr>
      </w:pPr>
      <w:r>
        <w:rPr>
          <w:rFonts w:ascii="LiberationSerif" w:hAnsi="LiberationSerif"/>
          <w:color w:val="000000"/>
          <w:sz w:val="24"/>
        </w:rPr>
        <w:t>Дубровину А.С.</w:t>
      </w:r>
    </w:p>
    <w:p w:rsidR="002E7EBF" w:rsidRDefault="002E7EBF" w:rsidP="002E7EBF">
      <w:pPr>
        <w:widowControl w:val="0"/>
        <w:autoSpaceDE w:val="0"/>
        <w:autoSpaceDN w:val="0"/>
        <w:adjustRightInd w:val="0"/>
        <w:spacing w:after="240"/>
        <w:ind w:left="4248" w:firstLine="0"/>
        <w:jc w:val="left"/>
        <w:rPr>
          <w:rFonts w:ascii="LiberationSerif-Italic" w:hAnsi="LiberationSerif-Italic"/>
          <w:i/>
          <w:iCs/>
          <w:color w:val="000000"/>
          <w:sz w:val="18"/>
          <w:szCs w:val="18"/>
        </w:rPr>
      </w:pPr>
      <w:r w:rsidRPr="002E7EBF">
        <w:rPr>
          <w:rFonts w:ascii="LiberationSerif-Bold" w:hAnsi="LiberationSerif-Bold"/>
          <w:b/>
          <w:bCs/>
          <w:color w:val="000000"/>
          <w:sz w:val="24"/>
          <w:szCs w:val="24"/>
        </w:rPr>
        <w:t>Сведения о Заявителе (застройщике):</w:t>
      </w:r>
      <w:r w:rsidRPr="002E7EBF">
        <w:rPr>
          <w:rFonts w:ascii="LiberationSerif-Bold" w:hAnsi="LiberationSerif-Bold"/>
          <w:b/>
          <w:bCs/>
          <w:color w:val="000000"/>
        </w:rPr>
        <w:br/>
      </w:r>
      <w:r w:rsidRPr="002E7EBF">
        <w:rPr>
          <w:rFonts w:ascii="LiberationSerif" w:hAnsi="LiberationSerif"/>
          <w:color w:val="000000"/>
          <w:sz w:val="24"/>
        </w:rPr>
        <w:t>__________________________________________</w:t>
      </w:r>
      <w:r w:rsidRPr="002E7EBF">
        <w:rPr>
          <w:rFonts w:ascii="LiberationSerif" w:hAnsi="LiberationSerif"/>
          <w:color w:val="000000"/>
        </w:rPr>
        <w:br/>
      </w:r>
      <w:r w:rsidRPr="002E7EBF">
        <w:rPr>
          <w:rFonts w:ascii="LiberationSerif-Italic" w:hAnsi="LiberationSerif-Italic"/>
          <w:i/>
          <w:iCs/>
          <w:color w:val="000000"/>
          <w:sz w:val="18"/>
          <w:szCs w:val="18"/>
        </w:rPr>
        <w:t>(полные Ф.И.О. физического лица (в том числе физ. лица, зарегистрированного</w:t>
      </w:r>
      <w:r w:rsidRPr="002E7EBF">
        <w:rPr>
          <w:rFonts w:ascii="LiberationSerif-Italic" w:hAnsi="LiberationSerif-Italic"/>
          <w:i/>
          <w:iCs/>
          <w:color w:val="000000"/>
          <w:sz w:val="18"/>
          <w:szCs w:val="18"/>
        </w:rPr>
        <w:br/>
      </w:r>
      <w:r w:rsidRPr="002E7EBF">
        <w:rPr>
          <w:rFonts w:ascii="LiberationSerif" w:hAnsi="LiberationSerif"/>
          <w:color w:val="000000"/>
          <w:sz w:val="18"/>
        </w:rPr>
        <w:t>_____________________________________</w:t>
      </w:r>
      <w:r>
        <w:rPr>
          <w:rFonts w:ascii="LiberationSerif" w:hAnsi="LiberationSerif"/>
          <w:color w:val="000000"/>
          <w:sz w:val="18"/>
        </w:rPr>
        <w:t>___________________</w:t>
      </w:r>
      <w:r w:rsidRPr="002E7EBF">
        <w:rPr>
          <w:rFonts w:ascii="LiberationSerif" w:hAnsi="LiberationSerif"/>
          <w:color w:val="000000"/>
          <w:sz w:val="18"/>
          <w:szCs w:val="18"/>
        </w:rPr>
        <w:br/>
      </w:r>
      <w:r w:rsidRPr="002E7EBF">
        <w:rPr>
          <w:rFonts w:ascii="LiberationSerif-Italic" w:hAnsi="LiberationSerif-Italic"/>
          <w:i/>
          <w:iCs/>
          <w:color w:val="000000"/>
          <w:sz w:val="18"/>
          <w:szCs w:val="18"/>
        </w:rPr>
        <w:t>в качестве индивидуального предпринимателя)</w:t>
      </w:r>
    </w:p>
    <w:p w:rsidR="00457373" w:rsidRDefault="002E7EBF" w:rsidP="002E7EBF">
      <w:pPr>
        <w:widowControl w:val="0"/>
        <w:autoSpaceDE w:val="0"/>
        <w:autoSpaceDN w:val="0"/>
        <w:adjustRightInd w:val="0"/>
        <w:spacing w:after="240"/>
        <w:ind w:left="4248" w:firstLine="0"/>
        <w:jc w:val="left"/>
        <w:rPr>
          <w:rFonts w:ascii="LiberationSerif-Italic" w:hAnsi="LiberationSerif-Italic"/>
          <w:i/>
          <w:iCs/>
          <w:color w:val="000000"/>
          <w:sz w:val="18"/>
          <w:szCs w:val="18"/>
        </w:rPr>
      </w:pPr>
      <w:r w:rsidRPr="002E7EBF">
        <w:rPr>
          <w:rFonts w:ascii="LiberationSerif-Bold" w:hAnsi="LiberationSerif-Bold"/>
          <w:b/>
          <w:bCs/>
          <w:color w:val="000000"/>
          <w:sz w:val="24"/>
          <w:szCs w:val="24"/>
        </w:rPr>
        <w:t>Документ, удостоверяющий личность:</w:t>
      </w:r>
      <w:r w:rsidRPr="002E7EBF">
        <w:rPr>
          <w:rFonts w:ascii="LiberationSerif-Bold" w:hAnsi="LiberationSerif-Bold"/>
          <w:b/>
          <w:bCs/>
          <w:color w:val="000000"/>
        </w:rPr>
        <w:br/>
      </w:r>
      <w:r w:rsidRPr="002E7EBF">
        <w:rPr>
          <w:rFonts w:ascii="LiberationSerif" w:hAnsi="LiberationSerif"/>
          <w:color w:val="000000"/>
          <w:sz w:val="24"/>
        </w:rPr>
        <w:t>__________________________________________</w:t>
      </w:r>
      <w:r w:rsidRPr="002E7EBF">
        <w:rPr>
          <w:rFonts w:ascii="LiberationSerif" w:hAnsi="LiberationSerif"/>
          <w:color w:val="000000"/>
        </w:rPr>
        <w:br/>
      </w:r>
      <w:r w:rsidRPr="002E7EBF">
        <w:rPr>
          <w:rFonts w:ascii="LiberationSerif-Italic" w:hAnsi="LiberationSerif-Italic"/>
          <w:i/>
          <w:iCs/>
          <w:color w:val="000000"/>
          <w:sz w:val="18"/>
          <w:szCs w:val="18"/>
        </w:rPr>
        <w:t>(вид документа, серия, номер документа, кем и когда выдан)</w:t>
      </w:r>
    </w:p>
    <w:p w:rsidR="00AD43B5" w:rsidRDefault="002E7EBF" w:rsidP="00457373">
      <w:pPr>
        <w:widowControl w:val="0"/>
        <w:autoSpaceDE w:val="0"/>
        <w:autoSpaceDN w:val="0"/>
        <w:adjustRightInd w:val="0"/>
        <w:spacing w:after="240"/>
        <w:ind w:left="4248" w:firstLine="0"/>
        <w:jc w:val="left"/>
        <w:rPr>
          <w:rFonts w:ascii="LiberationSerif" w:hAnsi="LiberationSerif"/>
          <w:color w:val="000000"/>
          <w:sz w:val="24"/>
        </w:rPr>
      </w:pPr>
      <w:r w:rsidRPr="002E7EBF">
        <w:rPr>
          <w:rFonts w:ascii="LiberationSerif-Italic" w:hAnsi="LiberationSerif-Italic"/>
          <w:i/>
          <w:iCs/>
          <w:color w:val="000000"/>
          <w:sz w:val="20"/>
          <w:szCs w:val="18"/>
        </w:rPr>
        <w:t>______________________________</w:t>
      </w:r>
      <w:r w:rsidR="00E3198F">
        <w:rPr>
          <w:rFonts w:ascii="LiberationSerif-Italic" w:hAnsi="LiberationSerif-Italic"/>
          <w:i/>
          <w:iCs/>
          <w:color w:val="000000"/>
          <w:sz w:val="20"/>
          <w:szCs w:val="18"/>
        </w:rPr>
        <w:t>_____________________</w:t>
      </w:r>
      <w:r w:rsidRPr="002E7EBF">
        <w:rPr>
          <w:rFonts w:ascii="LiberationSerif-Italic" w:hAnsi="LiberationSerif-Italic"/>
          <w:i/>
          <w:iCs/>
          <w:color w:val="000000"/>
          <w:sz w:val="20"/>
        </w:rPr>
        <w:br/>
      </w:r>
      <w:r w:rsidRPr="002E7EBF">
        <w:rPr>
          <w:rFonts w:ascii="LiberationSerif-Bold" w:hAnsi="LiberationSerif-Bold"/>
          <w:b/>
          <w:bCs/>
          <w:color w:val="000000"/>
          <w:sz w:val="24"/>
          <w:szCs w:val="24"/>
        </w:rPr>
        <w:t>Контактная информация:</w:t>
      </w:r>
      <w:r w:rsidRPr="002E7EBF">
        <w:rPr>
          <w:rFonts w:ascii="LiberationSerif-Bold" w:hAnsi="LiberationSerif-Bold"/>
          <w:b/>
          <w:bCs/>
          <w:color w:val="000000"/>
        </w:rPr>
        <w:br/>
      </w:r>
      <w:r w:rsidRPr="002E7EBF">
        <w:rPr>
          <w:rFonts w:ascii="LiberationSerif" w:hAnsi="LiberationSerif"/>
          <w:color w:val="000000"/>
          <w:sz w:val="24"/>
        </w:rPr>
        <w:t>Телефон: __________________________________</w:t>
      </w:r>
      <w:r w:rsidRPr="002E7EBF">
        <w:rPr>
          <w:rFonts w:ascii="LiberationSerif" w:hAnsi="LiberationSerif"/>
          <w:color w:val="000000"/>
        </w:rPr>
        <w:br/>
      </w:r>
      <w:r w:rsidRPr="002E7EBF">
        <w:rPr>
          <w:rFonts w:ascii="LiberationSerif" w:hAnsi="LiberationSerif"/>
          <w:color w:val="000000"/>
          <w:sz w:val="24"/>
        </w:rPr>
        <w:t>Эл. почта: _________________________________</w:t>
      </w:r>
      <w:r w:rsidRPr="002E7EBF">
        <w:rPr>
          <w:rFonts w:ascii="LiberationSerif" w:hAnsi="LiberationSerif"/>
          <w:color w:val="000000"/>
        </w:rPr>
        <w:br/>
      </w:r>
      <w:r w:rsidRPr="002E7EBF">
        <w:rPr>
          <w:rFonts w:ascii="LiberationSerif" w:hAnsi="LiberationSerif"/>
          <w:color w:val="000000"/>
          <w:sz w:val="24"/>
        </w:rPr>
        <w:t>Адрес</w:t>
      </w:r>
      <w:r w:rsidR="00457373">
        <w:rPr>
          <w:rFonts w:ascii="LiberationSerif" w:hAnsi="LiberationSerif"/>
          <w:color w:val="000000"/>
          <w:sz w:val="24"/>
        </w:rPr>
        <w:t xml:space="preserve"> места жительства (регистрации) </w:t>
      </w:r>
      <w:r w:rsidRPr="002E7EBF">
        <w:rPr>
          <w:rFonts w:ascii="LiberationSerif" w:hAnsi="LiberationSerif"/>
          <w:color w:val="000000"/>
          <w:sz w:val="24"/>
        </w:rPr>
        <w:t>физического лица:</w:t>
      </w:r>
      <w:r w:rsidRPr="002E7EBF">
        <w:rPr>
          <w:rFonts w:ascii="LiberationSerif" w:hAnsi="LiberationSerif"/>
          <w:color w:val="000000"/>
        </w:rPr>
        <w:br/>
      </w:r>
      <w:r w:rsidRPr="002E7EBF">
        <w:rPr>
          <w:rFonts w:ascii="LiberationSerif" w:hAnsi="LiberationSerif"/>
          <w:color w:val="000000"/>
          <w:sz w:val="24"/>
        </w:rPr>
        <w:t>__________________________________________</w:t>
      </w:r>
      <w:r w:rsidRPr="002E7EBF">
        <w:rPr>
          <w:rFonts w:ascii="LiberationSerif" w:hAnsi="LiberationSerif"/>
          <w:color w:val="000000"/>
        </w:rPr>
        <w:br/>
      </w:r>
      <w:r w:rsidRPr="002E7EBF">
        <w:rPr>
          <w:rFonts w:ascii="LiberationSerif" w:hAnsi="LiberationSerif"/>
          <w:color w:val="000000"/>
          <w:sz w:val="24"/>
        </w:rPr>
        <w:t>Почтовый адрес: ___________________________</w:t>
      </w:r>
      <w:r w:rsidRPr="002E7EBF">
        <w:rPr>
          <w:rFonts w:ascii="LiberationSerif" w:hAnsi="LiberationSerif"/>
          <w:color w:val="000000"/>
        </w:rPr>
        <w:br/>
      </w:r>
      <w:r w:rsidRPr="002E7EBF">
        <w:rPr>
          <w:rFonts w:ascii="LiberationSerif" w:hAnsi="LiberationSerif"/>
          <w:color w:val="000000"/>
          <w:sz w:val="24"/>
        </w:rPr>
        <w:t>__</w:t>
      </w:r>
      <w:r w:rsidRPr="002E7EBF">
        <w:rPr>
          <w:rFonts w:ascii="LiberationSerif-Bold" w:hAnsi="LiberationSerif-Bold"/>
          <w:b/>
          <w:bCs/>
          <w:color w:val="000000"/>
          <w:sz w:val="24"/>
          <w:szCs w:val="24"/>
        </w:rPr>
        <w:t>___</w:t>
      </w:r>
      <w:r w:rsidRPr="002E7EBF">
        <w:rPr>
          <w:rFonts w:ascii="LiberationSerif" w:hAnsi="LiberationSerif"/>
          <w:color w:val="000000"/>
          <w:sz w:val="24"/>
        </w:rPr>
        <w:t>_____________________________________</w:t>
      </w:r>
    </w:p>
    <w:p w:rsidR="00457373" w:rsidRDefault="00457373" w:rsidP="00457373">
      <w:pPr>
        <w:widowControl w:val="0"/>
        <w:autoSpaceDE w:val="0"/>
        <w:autoSpaceDN w:val="0"/>
        <w:adjustRightInd w:val="0"/>
        <w:spacing w:after="240"/>
        <w:ind w:firstLine="0"/>
        <w:jc w:val="center"/>
        <w:rPr>
          <w:rFonts w:ascii="LiberationSerif-Bold" w:hAnsi="LiberationSerif-Bold"/>
          <w:b/>
          <w:bCs/>
          <w:color w:val="000000"/>
          <w:sz w:val="24"/>
          <w:szCs w:val="24"/>
        </w:rPr>
      </w:pPr>
      <w:r w:rsidRPr="00457373">
        <w:rPr>
          <w:rFonts w:ascii="LiberationSerif-Bold" w:hAnsi="LiberationSerif-Bold"/>
          <w:b/>
          <w:bCs/>
          <w:color w:val="000000"/>
          <w:sz w:val="24"/>
          <w:szCs w:val="24"/>
        </w:rPr>
        <w:t>Заявление</w:t>
      </w:r>
      <w:r w:rsidRPr="00457373">
        <w:rPr>
          <w:rFonts w:ascii="LiberationSerif-Bold" w:hAnsi="LiberationSerif-Bold"/>
          <w:b/>
          <w:bCs/>
          <w:color w:val="000000"/>
        </w:rPr>
        <w:br/>
      </w:r>
      <w:r w:rsidRPr="00457373">
        <w:rPr>
          <w:rFonts w:ascii="LiberationSerif-Bold" w:hAnsi="LiberationSerif-Bold"/>
          <w:b/>
          <w:bCs/>
          <w:color w:val="000000"/>
          <w:sz w:val="24"/>
          <w:szCs w:val="24"/>
        </w:rPr>
        <w:t>о подготовке и выдаче градостроительного плана земельного участка</w:t>
      </w:r>
    </w:p>
    <w:p w:rsidR="000B2018" w:rsidRDefault="000B2018" w:rsidP="00457373">
      <w:pPr>
        <w:widowControl w:val="0"/>
        <w:autoSpaceDE w:val="0"/>
        <w:autoSpaceDN w:val="0"/>
        <w:adjustRightInd w:val="0"/>
        <w:spacing w:after="240"/>
        <w:ind w:firstLine="0"/>
        <w:jc w:val="center"/>
        <w:rPr>
          <w:rFonts w:ascii="LiberationSerif" w:hAnsi="LiberationSerif"/>
          <w:color w:val="000000"/>
          <w:sz w:val="24"/>
          <w:szCs w:val="24"/>
        </w:rPr>
      </w:pPr>
      <w:r w:rsidRPr="000B2018">
        <w:rPr>
          <w:rFonts w:ascii="LiberationSerif" w:hAnsi="LiberationSerif"/>
          <w:color w:val="000000"/>
          <w:sz w:val="24"/>
          <w:szCs w:val="24"/>
        </w:rPr>
        <w:t>от «____» __________________ 20____ г.</w:t>
      </w:r>
    </w:p>
    <w:p w:rsidR="000B2018" w:rsidRDefault="000B2018" w:rsidP="000B2018">
      <w:pPr>
        <w:widowControl w:val="0"/>
        <w:autoSpaceDE w:val="0"/>
        <w:autoSpaceDN w:val="0"/>
        <w:adjustRightInd w:val="0"/>
        <w:spacing w:after="240"/>
        <w:ind w:firstLine="708"/>
        <w:rPr>
          <w:rFonts w:ascii="LiberationSerif" w:hAnsi="LiberationSerif"/>
          <w:color w:val="000000"/>
          <w:sz w:val="24"/>
          <w:szCs w:val="24"/>
        </w:rPr>
      </w:pPr>
      <w:r w:rsidRPr="000B2018">
        <w:rPr>
          <w:rFonts w:ascii="LiberationSerif" w:hAnsi="LiberationSerif"/>
          <w:color w:val="000000"/>
          <w:sz w:val="24"/>
          <w:szCs w:val="24"/>
        </w:rPr>
        <w:t>Прошу подготовить и выдать градостроительный план земельного участка в виде</w:t>
      </w:r>
      <w:r>
        <w:rPr>
          <w:rFonts w:ascii="LiberationSerif" w:hAnsi="LiberationSerif"/>
          <w:color w:val="000000"/>
        </w:rPr>
        <w:t xml:space="preserve"> </w:t>
      </w:r>
      <w:r w:rsidRPr="000B2018">
        <w:rPr>
          <w:rFonts w:ascii="LiberationSerif" w:hAnsi="LiberationSerif"/>
          <w:color w:val="000000"/>
          <w:sz w:val="24"/>
          <w:szCs w:val="24"/>
        </w:rPr>
        <w:t xml:space="preserve">отдельного документа в целях осуществления строительства/реконструкции/иное </w:t>
      </w:r>
      <w:r w:rsidRPr="000B2018">
        <w:rPr>
          <w:rFonts w:ascii="LiberationSerif-Italic" w:hAnsi="LiberationSerif-Italic"/>
          <w:i/>
          <w:iCs/>
          <w:color w:val="000000"/>
          <w:sz w:val="24"/>
        </w:rPr>
        <w:t>(нужное</w:t>
      </w:r>
      <w:r>
        <w:rPr>
          <w:rFonts w:ascii="LiberationSerif-Italic" w:hAnsi="LiberationSerif-Italic"/>
          <w:i/>
          <w:iCs/>
          <w:color w:val="000000"/>
        </w:rPr>
        <w:t xml:space="preserve"> </w:t>
      </w:r>
      <w:r w:rsidRPr="000B2018">
        <w:rPr>
          <w:rFonts w:ascii="LiberationSerif-Italic" w:hAnsi="LiberationSerif-Italic"/>
          <w:i/>
          <w:iCs/>
          <w:color w:val="000000"/>
          <w:sz w:val="24"/>
        </w:rPr>
        <w:t xml:space="preserve">подчеркнуть) </w:t>
      </w:r>
      <w:r w:rsidRPr="000B2018">
        <w:rPr>
          <w:rFonts w:ascii="LiberationSerif" w:hAnsi="LiberationSerif"/>
          <w:color w:val="000000"/>
          <w:sz w:val="24"/>
          <w:szCs w:val="24"/>
        </w:rPr>
        <w:t>объекта капитального строительства</w:t>
      </w:r>
    </w:p>
    <w:p w:rsidR="00DA77D9" w:rsidRDefault="00DA77D9" w:rsidP="000B2018">
      <w:pPr>
        <w:widowControl w:val="0"/>
        <w:autoSpaceDE w:val="0"/>
        <w:autoSpaceDN w:val="0"/>
        <w:adjustRightInd w:val="0"/>
        <w:ind w:firstLine="708"/>
        <w:rPr>
          <w:rFonts w:ascii="LiberationSerif" w:hAnsi="LiberationSerif"/>
          <w:color w:val="000000"/>
        </w:rPr>
      </w:pPr>
      <w:r w:rsidRPr="00DA77D9">
        <w:rPr>
          <w:rFonts w:ascii="LiberationSerif" w:hAnsi="LiberationSerif"/>
          <w:color w:val="000000"/>
          <w:sz w:val="24"/>
          <w:szCs w:val="24"/>
        </w:rPr>
        <w:t>1. Место расположения земельного участка:</w:t>
      </w:r>
    </w:p>
    <w:p w:rsidR="00DA77D9" w:rsidRDefault="00DA77D9" w:rsidP="00DA77D9">
      <w:pPr>
        <w:widowControl w:val="0"/>
        <w:autoSpaceDE w:val="0"/>
        <w:autoSpaceDN w:val="0"/>
        <w:adjustRightInd w:val="0"/>
        <w:spacing w:after="240"/>
        <w:ind w:firstLine="0"/>
        <w:rPr>
          <w:rFonts w:ascii="LiberationSerif" w:hAnsi="LiberationSerif"/>
          <w:color w:val="000000"/>
        </w:rPr>
      </w:pPr>
      <w:r w:rsidRPr="00DA77D9">
        <w:rPr>
          <w:rFonts w:ascii="LiberationSerif" w:hAnsi="LiberationSerif"/>
          <w:color w:val="000000"/>
          <w:sz w:val="24"/>
          <w:szCs w:val="24"/>
        </w:rPr>
        <w:t>_____________________________________________________________________________</w:t>
      </w:r>
      <w:r w:rsidRPr="00DA77D9">
        <w:rPr>
          <w:rFonts w:ascii="LiberationSerif" w:hAnsi="LiberationSerif"/>
          <w:color w:val="000000"/>
        </w:rPr>
        <w:br/>
      </w:r>
      <w:r w:rsidRPr="00DA77D9">
        <w:rPr>
          <w:rFonts w:ascii="LiberationSerif" w:hAnsi="LiberationSerif"/>
          <w:color w:val="000000"/>
          <w:sz w:val="24"/>
          <w:szCs w:val="24"/>
        </w:rPr>
        <w:t>_____________________________________________________________________________</w:t>
      </w:r>
      <w:r w:rsidRPr="00DA77D9">
        <w:rPr>
          <w:rFonts w:ascii="LiberationSerif" w:hAnsi="LiberationSerif"/>
          <w:color w:val="000000"/>
        </w:rPr>
        <w:br/>
      </w:r>
      <w:r w:rsidRPr="00DA77D9">
        <w:rPr>
          <w:rFonts w:ascii="LiberationSerif" w:hAnsi="LiberationSerif"/>
          <w:color w:val="000000"/>
          <w:sz w:val="24"/>
          <w:szCs w:val="24"/>
        </w:rPr>
        <w:t>_____________________________________________________________________________</w:t>
      </w:r>
      <w:r w:rsidRPr="00DA77D9">
        <w:rPr>
          <w:rFonts w:ascii="LiberationSerif" w:hAnsi="LiberationSerif"/>
          <w:color w:val="000000"/>
        </w:rPr>
        <w:br/>
      </w:r>
      <w:r w:rsidRPr="00DA77D9">
        <w:rPr>
          <w:rFonts w:ascii="LiberationSerif" w:hAnsi="LiberationSerif"/>
          <w:color w:val="000000"/>
          <w:sz w:val="24"/>
          <w:szCs w:val="24"/>
        </w:rPr>
        <w:t>_____________________________________________________________________________</w:t>
      </w:r>
      <w:r w:rsidRPr="00DA77D9">
        <w:rPr>
          <w:rFonts w:ascii="LiberationSerif" w:hAnsi="LiberationSerif"/>
          <w:color w:val="000000"/>
        </w:rPr>
        <w:br/>
      </w:r>
      <w:r w:rsidRPr="00DA77D9">
        <w:rPr>
          <w:rFonts w:ascii="LiberationSerif" w:hAnsi="LiberationSerif"/>
          <w:color w:val="000000"/>
          <w:sz w:val="24"/>
          <w:szCs w:val="24"/>
        </w:rPr>
        <w:t>_____________________________________________________________________________</w:t>
      </w:r>
    </w:p>
    <w:p w:rsidR="00B47ED1" w:rsidRDefault="00DA77D9" w:rsidP="00DA77D9">
      <w:pPr>
        <w:widowControl w:val="0"/>
        <w:autoSpaceDE w:val="0"/>
        <w:autoSpaceDN w:val="0"/>
        <w:adjustRightInd w:val="0"/>
        <w:ind w:firstLine="708"/>
        <w:rPr>
          <w:rFonts w:ascii="LiberationSerif" w:hAnsi="LiberationSerif"/>
          <w:color w:val="000000"/>
        </w:rPr>
      </w:pPr>
      <w:r w:rsidRPr="00DA77D9">
        <w:rPr>
          <w:rFonts w:ascii="LiberationSerif" w:hAnsi="LiberationSerif"/>
          <w:color w:val="000000"/>
          <w:sz w:val="24"/>
          <w:szCs w:val="24"/>
        </w:rPr>
        <w:t>2. Кадастровый номер земельного участка, площадь земельного участка (га):</w:t>
      </w:r>
    </w:p>
    <w:p w:rsidR="00B47ED1" w:rsidRDefault="00DA77D9" w:rsidP="00B47ED1">
      <w:pPr>
        <w:widowControl w:val="0"/>
        <w:autoSpaceDE w:val="0"/>
        <w:autoSpaceDN w:val="0"/>
        <w:adjustRightInd w:val="0"/>
        <w:spacing w:after="240"/>
        <w:ind w:firstLine="0"/>
        <w:rPr>
          <w:rFonts w:ascii="LiberationSerif" w:hAnsi="LiberationSerif"/>
          <w:color w:val="000000"/>
        </w:rPr>
      </w:pPr>
      <w:r w:rsidRPr="00DA77D9">
        <w:rPr>
          <w:rFonts w:ascii="LiberationSerif" w:hAnsi="LiberationSerif"/>
          <w:color w:val="000000"/>
          <w:sz w:val="24"/>
          <w:szCs w:val="24"/>
        </w:rPr>
        <w:t>_____________________________________________________________________________</w:t>
      </w:r>
    </w:p>
    <w:p w:rsidR="00DA77D9" w:rsidRDefault="00DA77D9" w:rsidP="00B47ED1">
      <w:pPr>
        <w:widowControl w:val="0"/>
        <w:autoSpaceDE w:val="0"/>
        <w:autoSpaceDN w:val="0"/>
        <w:adjustRightInd w:val="0"/>
        <w:spacing w:after="240"/>
        <w:ind w:firstLine="708"/>
        <w:rPr>
          <w:rFonts w:ascii="LiberationSerif" w:hAnsi="LiberationSerif"/>
          <w:color w:val="000000"/>
          <w:sz w:val="24"/>
          <w:szCs w:val="24"/>
        </w:rPr>
      </w:pPr>
      <w:r w:rsidRPr="00DA77D9">
        <w:rPr>
          <w:rFonts w:ascii="LiberationSerif" w:hAnsi="LiberationSerif"/>
          <w:color w:val="000000"/>
          <w:sz w:val="24"/>
          <w:szCs w:val="24"/>
        </w:rPr>
        <w:t>3. Информация о расположенных в границах земельного участка объектах</w:t>
      </w:r>
      <w:r w:rsidR="00B47ED1">
        <w:rPr>
          <w:rFonts w:ascii="LiberationSerif" w:hAnsi="LiberationSerif"/>
          <w:color w:val="000000"/>
        </w:rPr>
        <w:t xml:space="preserve"> </w:t>
      </w:r>
      <w:r w:rsidRPr="00DA77D9">
        <w:rPr>
          <w:rFonts w:ascii="LiberationSerif" w:hAnsi="LiberationSerif"/>
          <w:color w:val="000000"/>
          <w:sz w:val="24"/>
          <w:szCs w:val="24"/>
        </w:rPr>
        <w:t>капитального строительства по каждому объекту (при наличии)</w:t>
      </w:r>
    </w:p>
    <w:p w:rsidR="00990535" w:rsidRDefault="00990535" w:rsidP="00B47ED1">
      <w:pPr>
        <w:widowControl w:val="0"/>
        <w:autoSpaceDE w:val="0"/>
        <w:autoSpaceDN w:val="0"/>
        <w:adjustRightInd w:val="0"/>
        <w:spacing w:after="240"/>
        <w:ind w:firstLine="708"/>
        <w:rPr>
          <w:rFonts w:ascii="LiberationSerif" w:hAnsi="LiberationSerif"/>
          <w:color w:val="000000"/>
        </w:rPr>
      </w:pPr>
      <w:r w:rsidRPr="00990535">
        <w:rPr>
          <w:rFonts w:ascii="LiberationSerif" w:hAnsi="LiberationSerif"/>
          <w:color w:val="000000"/>
          <w:sz w:val="24"/>
          <w:szCs w:val="24"/>
        </w:rPr>
        <w:t>Кадастровый или условный номер здания, сооружения (кадастровый паспорт здания,</w:t>
      </w:r>
      <w:r>
        <w:rPr>
          <w:rFonts w:ascii="LiberationSerif" w:hAnsi="LiberationSerif"/>
          <w:color w:val="000000"/>
        </w:rPr>
        <w:t xml:space="preserve"> </w:t>
      </w:r>
      <w:r w:rsidRPr="00990535">
        <w:rPr>
          <w:rFonts w:ascii="LiberationSerif" w:hAnsi="LiberationSerif"/>
          <w:color w:val="000000"/>
          <w:sz w:val="24"/>
          <w:szCs w:val="24"/>
        </w:rPr>
        <w:t>строения, сооружения, объектов незавершенного строительства подготовлен (дата,</w:t>
      </w:r>
      <w:r>
        <w:rPr>
          <w:rFonts w:ascii="LiberationSerif" w:hAnsi="LiberationSerif"/>
          <w:color w:val="000000"/>
        </w:rPr>
        <w:t xml:space="preserve"> </w:t>
      </w:r>
      <w:r w:rsidRPr="00990535">
        <w:rPr>
          <w:rFonts w:ascii="LiberationSerif" w:hAnsi="LiberationSerif"/>
          <w:color w:val="000000"/>
          <w:sz w:val="24"/>
          <w:szCs w:val="24"/>
        </w:rPr>
        <w:t>наименование организации (органа) государственного технического учета и (или)</w:t>
      </w:r>
      <w:r>
        <w:rPr>
          <w:rFonts w:ascii="LiberationSerif" w:hAnsi="LiberationSerif"/>
          <w:color w:val="000000"/>
        </w:rPr>
        <w:t xml:space="preserve"> </w:t>
      </w:r>
      <w:r w:rsidRPr="00990535">
        <w:rPr>
          <w:rFonts w:ascii="LiberationSerif" w:hAnsi="LiberationSerif"/>
          <w:color w:val="000000"/>
          <w:sz w:val="24"/>
          <w:szCs w:val="24"/>
        </w:rPr>
        <w:t>технической инвентаризации объектов капитального строительства):</w:t>
      </w:r>
    </w:p>
    <w:p w:rsidR="009B2C26" w:rsidRDefault="00990535" w:rsidP="009B2C26">
      <w:pPr>
        <w:widowControl w:val="0"/>
        <w:autoSpaceDE w:val="0"/>
        <w:autoSpaceDN w:val="0"/>
        <w:adjustRightInd w:val="0"/>
        <w:spacing w:after="240"/>
        <w:ind w:firstLine="0"/>
        <w:rPr>
          <w:rFonts w:ascii="LiberationSerif" w:hAnsi="LiberationSerif"/>
          <w:color w:val="000000"/>
        </w:rPr>
      </w:pPr>
      <w:r w:rsidRPr="00990535">
        <w:rPr>
          <w:rFonts w:ascii="LiberationSerif" w:hAnsi="LiberationSerif"/>
          <w:color w:val="000000"/>
          <w:sz w:val="24"/>
          <w:szCs w:val="24"/>
        </w:rPr>
        <w:lastRenderedPageBreak/>
        <w:t>_____________________________________________________________________________</w:t>
      </w:r>
      <w:r w:rsidRPr="00990535">
        <w:rPr>
          <w:rFonts w:ascii="LiberationSerif" w:hAnsi="LiberationSerif"/>
          <w:color w:val="000000"/>
        </w:rPr>
        <w:br/>
      </w:r>
      <w:r w:rsidRPr="00990535">
        <w:rPr>
          <w:rFonts w:ascii="LiberationSerif" w:hAnsi="LiberationSerif"/>
          <w:color w:val="000000"/>
          <w:sz w:val="24"/>
          <w:szCs w:val="24"/>
        </w:rPr>
        <w:t>_____________________________________________________________________________</w:t>
      </w:r>
      <w:r w:rsidRPr="00990535">
        <w:rPr>
          <w:rFonts w:ascii="LiberationSerif" w:hAnsi="LiberationSerif"/>
          <w:color w:val="000000"/>
        </w:rPr>
        <w:br/>
      </w:r>
      <w:r w:rsidRPr="00990535">
        <w:rPr>
          <w:rFonts w:ascii="LiberationSerif" w:hAnsi="LiberationSerif"/>
          <w:color w:val="000000"/>
          <w:sz w:val="24"/>
          <w:szCs w:val="24"/>
        </w:rPr>
        <w:t>_____________________________________________________________________________</w:t>
      </w:r>
      <w:r w:rsidRPr="00990535">
        <w:rPr>
          <w:rFonts w:ascii="LiberationSerif" w:hAnsi="LiberationSerif"/>
          <w:color w:val="000000"/>
        </w:rPr>
        <w:br/>
      </w:r>
      <w:r w:rsidRPr="00990535">
        <w:rPr>
          <w:rFonts w:ascii="LiberationSerif" w:hAnsi="LiberationSerif"/>
          <w:color w:val="000000"/>
          <w:sz w:val="24"/>
          <w:szCs w:val="24"/>
        </w:rPr>
        <w:t>_____________________________________________________________________________</w:t>
      </w:r>
      <w:r w:rsidRPr="00990535">
        <w:rPr>
          <w:rFonts w:ascii="LiberationSerif" w:hAnsi="LiberationSerif"/>
          <w:color w:val="000000"/>
        </w:rPr>
        <w:br/>
      </w:r>
      <w:r w:rsidRPr="00990535">
        <w:rPr>
          <w:rFonts w:ascii="LiberationSerif" w:hAnsi="LiberationSerif"/>
          <w:color w:val="000000"/>
          <w:sz w:val="24"/>
          <w:szCs w:val="24"/>
        </w:rPr>
        <w:t>_____________________________________________________________________________</w:t>
      </w:r>
    </w:p>
    <w:p w:rsidR="009B2C26" w:rsidRDefault="00990535" w:rsidP="009B2C26">
      <w:pPr>
        <w:widowControl w:val="0"/>
        <w:autoSpaceDE w:val="0"/>
        <w:autoSpaceDN w:val="0"/>
        <w:adjustRightInd w:val="0"/>
        <w:ind w:firstLine="708"/>
        <w:rPr>
          <w:rFonts w:ascii="LiberationSerif" w:hAnsi="LiberationSerif"/>
          <w:color w:val="000000"/>
          <w:sz w:val="24"/>
          <w:szCs w:val="24"/>
        </w:rPr>
      </w:pPr>
      <w:r w:rsidRPr="00990535">
        <w:rPr>
          <w:rFonts w:ascii="LiberationSerif" w:hAnsi="LiberationSerif"/>
          <w:color w:val="000000"/>
          <w:sz w:val="24"/>
          <w:szCs w:val="24"/>
        </w:rPr>
        <w:t>4. Назначение земельного участка:</w:t>
      </w:r>
    </w:p>
    <w:p w:rsidR="002966E9" w:rsidRDefault="009B2C26" w:rsidP="009B2C26">
      <w:pPr>
        <w:widowControl w:val="0"/>
        <w:autoSpaceDE w:val="0"/>
        <w:autoSpaceDN w:val="0"/>
        <w:adjustRightInd w:val="0"/>
        <w:spacing w:after="240"/>
        <w:ind w:firstLine="0"/>
        <w:rPr>
          <w:rFonts w:ascii="LiberationSerif" w:hAnsi="LiberationSerif"/>
          <w:color w:val="000000"/>
          <w:sz w:val="24"/>
          <w:szCs w:val="24"/>
        </w:rPr>
      </w:pPr>
      <w:r w:rsidRPr="009B2C26">
        <w:rPr>
          <w:rFonts w:ascii="LiberationSerif" w:hAnsi="LiberationSerif"/>
          <w:color w:val="000000"/>
          <w:sz w:val="24"/>
          <w:szCs w:val="24"/>
        </w:rPr>
        <w:t>_____________________________________________________________________________</w:t>
      </w:r>
      <w:r w:rsidRPr="009B2C26">
        <w:rPr>
          <w:rFonts w:ascii="LiberationSerif" w:hAnsi="LiberationSerif"/>
          <w:color w:val="000000"/>
        </w:rPr>
        <w:br/>
      </w:r>
      <w:r w:rsidRPr="009B2C26">
        <w:rPr>
          <w:rFonts w:ascii="LiberationSerif" w:hAnsi="LiberationSerif"/>
          <w:color w:val="000000"/>
          <w:sz w:val="24"/>
          <w:szCs w:val="24"/>
        </w:rPr>
        <w:t>_____________________________________________________________________________</w:t>
      </w:r>
      <w:r w:rsidRPr="009B2C26">
        <w:rPr>
          <w:rFonts w:ascii="LiberationSerif" w:hAnsi="LiberationSerif"/>
          <w:color w:val="000000"/>
        </w:rPr>
        <w:br/>
      </w:r>
      <w:r w:rsidRPr="009B2C26">
        <w:rPr>
          <w:rFonts w:ascii="LiberationSerif" w:hAnsi="LiberationSerif"/>
          <w:color w:val="000000"/>
          <w:sz w:val="24"/>
          <w:szCs w:val="24"/>
        </w:rPr>
        <w:t>____________________________________________________________________________</w:t>
      </w:r>
    </w:p>
    <w:p w:rsidR="002966E9" w:rsidRDefault="009B2C26" w:rsidP="002966E9">
      <w:pPr>
        <w:widowControl w:val="0"/>
        <w:autoSpaceDE w:val="0"/>
        <w:autoSpaceDN w:val="0"/>
        <w:adjustRightInd w:val="0"/>
        <w:ind w:firstLine="708"/>
        <w:rPr>
          <w:rFonts w:ascii="LiberationSerif" w:hAnsi="LiberationSerif"/>
          <w:color w:val="000000"/>
        </w:rPr>
      </w:pPr>
      <w:r w:rsidRPr="009B2C26">
        <w:rPr>
          <w:rFonts w:ascii="LiberationSerif" w:hAnsi="LiberationSerif"/>
          <w:color w:val="000000"/>
          <w:sz w:val="24"/>
          <w:szCs w:val="24"/>
        </w:rPr>
        <w:t>5. Информация о полученных технических условиях*:</w:t>
      </w:r>
    </w:p>
    <w:p w:rsidR="00872A95" w:rsidRDefault="009B2C26" w:rsidP="002966E9">
      <w:pPr>
        <w:widowControl w:val="0"/>
        <w:autoSpaceDE w:val="0"/>
        <w:autoSpaceDN w:val="0"/>
        <w:adjustRightInd w:val="0"/>
        <w:spacing w:after="240"/>
        <w:ind w:firstLine="0"/>
        <w:rPr>
          <w:rFonts w:ascii="LiberationSerif" w:hAnsi="LiberationSerif"/>
          <w:color w:val="000000"/>
        </w:rPr>
      </w:pPr>
      <w:r w:rsidRPr="009B2C26">
        <w:rPr>
          <w:rFonts w:ascii="LiberationSerif" w:hAnsi="LiberationSerif"/>
          <w:color w:val="000000"/>
          <w:sz w:val="20"/>
          <w:szCs w:val="24"/>
        </w:rPr>
        <w:t>_________________________</w:t>
      </w:r>
      <w:r w:rsidRPr="009B2C26">
        <w:rPr>
          <w:rFonts w:ascii="LiberationSerif" w:hAnsi="LiberationSerif"/>
          <w:color w:val="000000"/>
          <w:sz w:val="24"/>
          <w:szCs w:val="24"/>
        </w:rPr>
        <w:t>_________________________________________________________</w:t>
      </w:r>
      <w:r w:rsidRPr="009B2C26">
        <w:rPr>
          <w:rFonts w:ascii="LiberationSerif" w:hAnsi="LiberationSerif"/>
          <w:color w:val="000000"/>
        </w:rPr>
        <w:br/>
      </w:r>
      <w:r w:rsidRPr="009B2C26">
        <w:rPr>
          <w:rFonts w:ascii="LiberationSerif" w:hAnsi="LiberationSerif"/>
          <w:color w:val="000000"/>
          <w:sz w:val="24"/>
          <w:szCs w:val="24"/>
        </w:rPr>
        <w:t>_____________________________________________________________________________</w:t>
      </w:r>
      <w:r w:rsidRPr="009B2C26">
        <w:rPr>
          <w:rFonts w:ascii="LiberationSerif" w:hAnsi="LiberationSerif"/>
          <w:color w:val="000000"/>
        </w:rPr>
        <w:br/>
      </w:r>
      <w:r w:rsidRPr="009B2C26">
        <w:rPr>
          <w:rFonts w:ascii="LiberationSerif" w:hAnsi="LiberationSerif"/>
          <w:color w:val="000000"/>
          <w:sz w:val="24"/>
          <w:szCs w:val="24"/>
        </w:rPr>
        <w:t>_____________________________________________________________________________</w:t>
      </w:r>
      <w:r w:rsidRPr="009B2C26">
        <w:rPr>
          <w:rFonts w:ascii="LiberationSerif" w:hAnsi="LiberationSerif"/>
          <w:color w:val="000000"/>
        </w:rPr>
        <w:br/>
      </w:r>
      <w:r w:rsidRPr="009B2C26">
        <w:rPr>
          <w:rFonts w:ascii="LiberationSerif" w:hAnsi="LiberationSerif"/>
          <w:color w:val="000000"/>
          <w:sz w:val="24"/>
          <w:szCs w:val="24"/>
        </w:rPr>
        <w:t>_____________________________________________________________________________</w:t>
      </w:r>
    </w:p>
    <w:p w:rsidR="00496A88" w:rsidRPr="000A024F" w:rsidRDefault="00496A88" w:rsidP="00496A88">
      <w:pPr>
        <w:spacing w:after="240"/>
        <w:rPr>
          <w:rFonts w:ascii="LiberationSerif" w:hAnsi="LiberationSerif"/>
          <w:color w:val="000000"/>
          <w:sz w:val="24"/>
        </w:rPr>
      </w:pPr>
      <w:r w:rsidRPr="00593601">
        <w:rPr>
          <w:rFonts w:ascii="LiberationSerif" w:hAnsi="LiberationSerif"/>
          <w:color w:val="000000"/>
          <w:sz w:val="24"/>
        </w:rPr>
        <w:t>Результат предоставления муниципальной услуги или отказ в приеме документов, отказ</w:t>
      </w:r>
      <w:r>
        <w:rPr>
          <w:rFonts w:ascii="LiberationSerif" w:hAnsi="LiberationSerif"/>
          <w:color w:val="000000"/>
        </w:rPr>
        <w:t xml:space="preserve"> </w:t>
      </w:r>
      <w:r w:rsidRPr="00593601">
        <w:rPr>
          <w:rFonts w:ascii="LiberationSerif" w:hAnsi="LiberationSerif"/>
          <w:color w:val="000000"/>
          <w:sz w:val="24"/>
        </w:rPr>
        <w:t xml:space="preserve">в предоставлении муниципальной услуги прошу </w:t>
      </w:r>
      <w:r>
        <w:rPr>
          <w:rFonts w:ascii="LiberationSerif" w:hAnsi="LiberationSerif"/>
          <w:color w:val="000000"/>
          <w:sz w:val="24"/>
        </w:rPr>
        <w:t xml:space="preserve">вручить лично/ </w:t>
      </w:r>
      <w:r w:rsidRPr="00EF7A18">
        <w:rPr>
          <w:rFonts w:ascii="LiberationSerif" w:hAnsi="LiberationSerif"/>
          <w:color w:val="000000"/>
          <w:sz w:val="24"/>
        </w:rPr>
        <w:t>напра</w:t>
      </w:r>
      <w:r>
        <w:rPr>
          <w:rFonts w:ascii="LiberationSerif" w:hAnsi="LiberationSerif"/>
          <w:color w:val="000000"/>
          <w:sz w:val="24"/>
        </w:rPr>
        <w:t xml:space="preserve">вить посредством почтовой связи/ </w:t>
      </w:r>
      <w:r w:rsidRPr="00EF7A18">
        <w:rPr>
          <w:rFonts w:ascii="LiberationSerif" w:hAnsi="LiberationSerif"/>
          <w:color w:val="000000"/>
          <w:sz w:val="24"/>
        </w:rPr>
        <w:t>направить в форме электронного документа</w:t>
      </w:r>
      <w:r>
        <w:rPr>
          <w:rFonts w:ascii="LiberationSerif" w:hAnsi="LiberationSerif"/>
          <w:color w:val="000000"/>
          <w:sz w:val="24"/>
        </w:rPr>
        <w:t xml:space="preserve"> </w:t>
      </w:r>
      <w:r w:rsidRPr="00593601">
        <w:rPr>
          <w:rFonts w:ascii="LiberationSerif-Italic" w:hAnsi="LiberationSerif-Italic"/>
          <w:i/>
          <w:iCs/>
          <w:color w:val="000000"/>
          <w:sz w:val="24"/>
        </w:rPr>
        <w:t>(нужное</w:t>
      </w:r>
      <w:r>
        <w:rPr>
          <w:rFonts w:ascii="LiberationSerif-Italic" w:hAnsi="LiberationSerif-Italic"/>
          <w:i/>
          <w:iCs/>
          <w:color w:val="000000"/>
        </w:rPr>
        <w:t xml:space="preserve"> </w:t>
      </w:r>
      <w:r w:rsidRPr="00593601">
        <w:rPr>
          <w:rFonts w:ascii="LiberationSerif-Italic" w:hAnsi="LiberationSerif-Italic"/>
          <w:i/>
          <w:iCs/>
          <w:color w:val="000000"/>
          <w:sz w:val="24"/>
        </w:rPr>
        <w:t>подчеркнуть).</w:t>
      </w:r>
    </w:p>
    <w:p w:rsidR="00496A88" w:rsidRDefault="00496A88" w:rsidP="00496A88">
      <w:pPr>
        <w:widowControl w:val="0"/>
        <w:autoSpaceDE w:val="0"/>
        <w:autoSpaceDN w:val="0"/>
        <w:adjustRightInd w:val="0"/>
        <w:spacing w:after="240"/>
        <w:ind w:firstLine="708"/>
        <w:rPr>
          <w:rFonts w:ascii="LiberationSerif-Italic" w:hAnsi="LiberationSerif-Italic"/>
          <w:i/>
          <w:iCs/>
          <w:color w:val="000000"/>
        </w:rPr>
      </w:pPr>
      <w:r w:rsidRPr="00593601">
        <w:rPr>
          <w:rFonts w:ascii="LiberationSerif-Italic" w:hAnsi="LiberationSerif-Italic"/>
          <w:i/>
          <w:iCs/>
          <w:color w:val="000000"/>
          <w:sz w:val="24"/>
        </w:rPr>
        <w:t>Подтверждаю свое согласие, а также согласие представляемого (представляемых)</w:t>
      </w:r>
      <w:r>
        <w:rPr>
          <w:rFonts w:ascii="LiberationSerif-Italic" w:hAnsi="LiberationSerif-Italic"/>
          <w:i/>
          <w:iCs/>
          <w:color w:val="000000"/>
          <w:sz w:val="24"/>
        </w:rPr>
        <w:t xml:space="preserve"> </w:t>
      </w:r>
      <w:r w:rsidRPr="00593601">
        <w:rPr>
          <w:rFonts w:ascii="LiberationSerif-Italic" w:hAnsi="LiberationSerif-Italic"/>
          <w:i/>
          <w:iCs/>
          <w:color w:val="000000"/>
          <w:sz w:val="24"/>
        </w:rPr>
        <w:t>мною лица (лиц) на обработку персональных данных в целях предоставления муниципальной</w:t>
      </w:r>
      <w:r>
        <w:rPr>
          <w:rFonts w:ascii="LiberationSerif-Italic" w:hAnsi="LiberationSerif-Italic"/>
          <w:i/>
          <w:iCs/>
          <w:color w:val="000000"/>
        </w:rPr>
        <w:t xml:space="preserve"> </w:t>
      </w:r>
      <w:r w:rsidRPr="00593601">
        <w:rPr>
          <w:rFonts w:ascii="LiberationSerif-Italic" w:hAnsi="LiberationSerif-Italic"/>
          <w:i/>
          <w:iCs/>
          <w:color w:val="000000"/>
          <w:sz w:val="24"/>
        </w:rPr>
        <w:t>услуги.</w:t>
      </w:r>
    </w:p>
    <w:p w:rsidR="00496A88" w:rsidRDefault="00496A88" w:rsidP="00496A88">
      <w:pPr>
        <w:widowControl w:val="0"/>
        <w:autoSpaceDE w:val="0"/>
        <w:autoSpaceDN w:val="0"/>
        <w:adjustRightInd w:val="0"/>
        <w:spacing w:after="240"/>
        <w:ind w:firstLine="708"/>
        <w:rPr>
          <w:rFonts w:ascii="LiberationSerif" w:hAnsi="LiberationSerif"/>
          <w:color w:val="000000"/>
        </w:rPr>
      </w:pPr>
      <w:r w:rsidRPr="00593601">
        <w:rPr>
          <w:rFonts w:ascii="LiberationSerif" w:hAnsi="LiberationSerif"/>
          <w:color w:val="000000"/>
          <w:sz w:val="24"/>
        </w:rPr>
        <w:t>Приложение**:</w:t>
      </w:r>
    </w:p>
    <w:p w:rsidR="00496A88" w:rsidRDefault="00496A88" w:rsidP="00496A88">
      <w:pPr>
        <w:widowControl w:val="0"/>
        <w:autoSpaceDE w:val="0"/>
        <w:autoSpaceDN w:val="0"/>
        <w:adjustRightInd w:val="0"/>
        <w:ind w:firstLine="0"/>
        <w:rPr>
          <w:rFonts w:ascii="LiberationSerif" w:hAnsi="LiberationSerif"/>
          <w:color w:val="000000"/>
        </w:rPr>
      </w:pPr>
      <w:r w:rsidRPr="00593601">
        <w:rPr>
          <w:rFonts w:ascii="LiberationSerif" w:hAnsi="LiberationSerif"/>
          <w:color w:val="000000"/>
          <w:sz w:val="24"/>
        </w:rPr>
        <w:t>Подпись</w:t>
      </w:r>
      <w:r>
        <w:rPr>
          <w:rFonts w:ascii="LiberationSerif" w:hAnsi="LiberationSerif"/>
          <w:color w:val="000000"/>
          <w:sz w:val="24"/>
        </w:rPr>
        <w:t xml:space="preserve"> ________________________</w:t>
      </w:r>
      <w:r>
        <w:rPr>
          <w:rFonts w:ascii="LiberationSerif" w:hAnsi="LiberationSerif"/>
          <w:color w:val="000000"/>
          <w:sz w:val="24"/>
        </w:rPr>
        <w:tab/>
      </w:r>
      <w:r>
        <w:rPr>
          <w:rFonts w:ascii="LiberationSerif" w:hAnsi="LiberationSerif"/>
          <w:color w:val="000000"/>
          <w:sz w:val="24"/>
        </w:rPr>
        <w:tab/>
      </w:r>
      <w:r>
        <w:rPr>
          <w:rFonts w:ascii="LiberationSerif" w:hAnsi="LiberationSerif"/>
          <w:color w:val="000000"/>
          <w:sz w:val="24"/>
        </w:rPr>
        <w:tab/>
        <w:t>____________________________</w:t>
      </w:r>
    </w:p>
    <w:p w:rsidR="00496A88" w:rsidRDefault="00496A88" w:rsidP="00496A88">
      <w:pPr>
        <w:widowControl w:val="0"/>
        <w:autoSpaceDE w:val="0"/>
        <w:autoSpaceDN w:val="0"/>
        <w:adjustRightInd w:val="0"/>
        <w:ind w:left="5664" w:firstLine="708"/>
        <w:rPr>
          <w:rFonts w:ascii="LiberationSerif-Italic" w:hAnsi="LiberationSerif-Italic"/>
          <w:i/>
          <w:iCs/>
          <w:color w:val="000000"/>
          <w:sz w:val="20"/>
        </w:rPr>
      </w:pPr>
      <w:r w:rsidRPr="00593601">
        <w:rPr>
          <w:rFonts w:ascii="LiberationSerif-Italic" w:hAnsi="LiberationSerif-Italic"/>
          <w:i/>
          <w:iCs/>
          <w:color w:val="000000"/>
          <w:sz w:val="20"/>
        </w:rPr>
        <w:t>(расшифровка подписи)</w:t>
      </w:r>
    </w:p>
    <w:p w:rsidR="00496A88" w:rsidRPr="00543300" w:rsidRDefault="00496A88" w:rsidP="00496A88">
      <w:pPr>
        <w:widowControl w:val="0"/>
        <w:autoSpaceDE w:val="0"/>
        <w:autoSpaceDN w:val="0"/>
        <w:adjustRightInd w:val="0"/>
        <w:spacing w:after="240"/>
        <w:ind w:firstLine="0"/>
        <w:rPr>
          <w:rFonts w:ascii="LiberationSerif-Italic" w:hAnsi="LiberationSerif-Italic"/>
          <w:i/>
          <w:iCs/>
          <w:color w:val="000000"/>
          <w:sz w:val="20"/>
        </w:rPr>
      </w:pPr>
      <w:r w:rsidRPr="00593601">
        <w:rPr>
          <w:rFonts w:ascii="LiberationSerif" w:hAnsi="LiberationSerif"/>
          <w:color w:val="000000"/>
          <w:sz w:val="24"/>
        </w:rPr>
        <w:t>Дата</w:t>
      </w:r>
      <w:r>
        <w:rPr>
          <w:rFonts w:ascii="LiberationSerif" w:hAnsi="LiberationSerif"/>
          <w:color w:val="000000"/>
          <w:sz w:val="24"/>
        </w:rPr>
        <w:t xml:space="preserve">       ________________________</w:t>
      </w:r>
    </w:p>
    <w:p w:rsidR="00496A88" w:rsidRDefault="00496A88" w:rsidP="00496A88">
      <w:pPr>
        <w:widowControl w:val="0"/>
        <w:autoSpaceDE w:val="0"/>
        <w:autoSpaceDN w:val="0"/>
        <w:adjustRightInd w:val="0"/>
        <w:ind w:firstLine="0"/>
        <w:rPr>
          <w:rFonts w:ascii="LiberationSerif" w:hAnsi="LiberationSerif"/>
          <w:color w:val="000000"/>
          <w:sz w:val="18"/>
          <w:szCs w:val="18"/>
        </w:rPr>
      </w:pPr>
      <w:r w:rsidRPr="00593601">
        <w:rPr>
          <w:rFonts w:ascii="LiberationSerif" w:hAnsi="LiberationSerif"/>
          <w:color w:val="000000"/>
          <w:sz w:val="18"/>
        </w:rPr>
        <w:t>*заполняется при наличии полученных технических условий, указывается организация, выдавшая технические условия и</w:t>
      </w:r>
      <w:r>
        <w:rPr>
          <w:rFonts w:ascii="LiberationSerif" w:hAnsi="LiberationSerif"/>
          <w:color w:val="000000"/>
          <w:sz w:val="18"/>
          <w:szCs w:val="18"/>
        </w:rPr>
        <w:t xml:space="preserve"> </w:t>
      </w:r>
      <w:r w:rsidRPr="00593601">
        <w:rPr>
          <w:rFonts w:ascii="LiberationSerif" w:hAnsi="LiberationSerif"/>
          <w:color w:val="000000"/>
          <w:sz w:val="18"/>
        </w:rPr>
        <w:t>дата выдачи технических условий.</w:t>
      </w:r>
    </w:p>
    <w:p w:rsidR="005C1B1B" w:rsidRDefault="00496A88" w:rsidP="005C1B1B">
      <w:pPr>
        <w:widowControl w:val="0"/>
        <w:autoSpaceDE w:val="0"/>
        <w:autoSpaceDN w:val="0"/>
        <w:adjustRightInd w:val="0"/>
        <w:spacing w:after="240"/>
        <w:ind w:firstLine="0"/>
        <w:rPr>
          <w:rFonts w:ascii="LiberationSerif" w:hAnsi="LiberationSerif"/>
          <w:color w:val="000000"/>
          <w:sz w:val="18"/>
        </w:rPr>
      </w:pPr>
      <w:r w:rsidRPr="00593601">
        <w:rPr>
          <w:rFonts w:ascii="LiberationSerif" w:hAnsi="LiberationSerif"/>
          <w:color w:val="000000"/>
          <w:sz w:val="18"/>
        </w:rPr>
        <w:t>**указываются документы, установленные,</w:t>
      </w:r>
      <w:r>
        <w:rPr>
          <w:rFonts w:ascii="LiberationSerif" w:hAnsi="LiberationSerif"/>
          <w:color w:val="000000"/>
          <w:sz w:val="18"/>
          <w:szCs w:val="18"/>
        </w:rPr>
        <w:t xml:space="preserve"> </w:t>
      </w:r>
      <w:r w:rsidR="005C1B1B" w:rsidRPr="005C1B1B">
        <w:rPr>
          <w:rFonts w:ascii="LiberationSerif" w:hAnsi="LiberationSerif"/>
          <w:color w:val="000000"/>
          <w:sz w:val="18"/>
        </w:rPr>
        <w:t>пункт</w:t>
      </w:r>
      <w:r w:rsidR="005C1B1B">
        <w:rPr>
          <w:rFonts w:ascii="LiberationSerif" w:hAnsi="LiberationSerif"/>
          <w:color w:val="000000"/>
          <w:sz w:val="18"/>
        </w:rPr>
        <w:t>а</w:t>
      </w:r>
      <w:r w:rsidR="005C1B1B" w:rsidRPr="005C1B1B">
        <w:rPr>
          <w:rFonts w:ascii="LiberationSerif" w:hAnsi="LiberationSerif"/>
          <w:color w:val="000000"/>
          <w:sz w:val="18"/>
        </w:rPr>
        <w:t>м</w:t>
      </w:r>
      <w:r w:rsidR="005C1B1B">
        <w:rPr>
          <w:rFonts w:ascii="LiberationSerif" w:hAnsi="LiberationSerif"/>
          <w:color w:val="000000"/>
          <w:sz w:val="18"/>
        </w:rPr>
        <w:t>и</w:t>
      </w:r>
      <w:r w:rsidR="005C1B1B" w:rsidRPr="005C1B1B">
        <w:rPr>
          <w:rFonts w:ascii="LiberationSerif" w:hAnsi="LiberationSerif"/>
          <w:color w:val="000000"/>
          <w:sz w:val="18"/>
        </w:rPr>
        <w:t xml:space="preserve"> 9.2</w:t>
      </w:r>
      <w:r w:rsidR="005C1B1B">
        <w:rPr>
          <w:rFonts w:ascii="LiberationSerif" w:hAnsi="LiberationSerif"/>
          <w:color w:val="000000"/>
          <w:sz w:val="18"/>
        </w:rPr>
        <w:t>, 10.1</w:t>
      </w:r>
      <w:r w:rsidR="005C1B1B" w:rsidRPr="00593601">
        <w:rPr>
          <w:rFonts w:ascii="LiberationSerif" w:hAnsi="LiberationSerif"/>
          <w:color w:val="000000"/>
          <w:sz w:val="18"/>
        </w:rPr>
        <w:t xml:space="preserve"> </w:t>
      </w:r>
      <w:r w:rsidR="005C1B1B">
        <w:rPr>
          <w:rFonts w:ascii="LiberationSerif" w:hAnsi="LiberationSerif"/>
          <w:color w:val="000000"/>
          <w:sz w:val="18"/>
        </w:rPr>
        <w:t>а</w:t>
      </w:r>
      <w:r w:rsidR="005C1B1B" w:rsidRPr="00593601">
        <w:rPr>
          <w:rFonts w:ascii="LiberationSerif" w:hAnsi="LiberationSerif"/>
          <w:color w:val="000000"/>
          <w:sz w:val="18"/>
        </w:rPr>
        <w:t>дминистративного регламента</w:t>
      </w:r>
      <w:r w:rsidR="005C1B1B" w:rsidRPr="00872A95">
        <w:rPr>
          <w:rFonts w:ascii="LiberationSerif" w:hAnsi="LiberationSerif"/>
          <w:color w:val="000000"/>
          <w:sz w:val="18"/>
          <w:szCs w:val="18"/>
        </w:rPr>
        <w:t>, представляемые заявителем по собственной</w:t>
      </w:r>
      <w:r w:rsidR="005C1B1B">
        <w:rPr>
          <w:rFonts w:ascii="LiberationSerif" w:hAnsi="LiberationSerif"/>
          <w:color w:val="000000"/>
          <w:sz w:val="18"/>
          <w:szCs w:val="18"/>
        </w:rPr>
        <w:t xml:space="preserve"> </w:t>
      </w:r>
      <w:r w:rsidR="005C1B1B" w:rsidRPr="00872A95">
        <w:rPr>
          <w:rFonts w:ascii="LiberationSerif" w:hAnsi="LiberationSerif"/>
          <w:color w:val="000000"/>
          <w:sz w:val="18"/>
          <w:szCs w:val="18"/>
        </w:rPr>
        <w:t>инициативе.</w:t>
      </w:r>
    </w:p>
    <w:p w:rsidR="00496A88" w:rsidRDefault="00496A88" w:rsidP="00496A88">
      <w:pPr>
        <w:widowControl w:val="0"/>
        <w:autoSpaceDE w:val="0"/>
        <w:autoSpaceDN w:val="0"/>
        <w:adjustRightInd w:val="0"/>
        <w:spacing w:after="240"/>
        <w:ind w:firstLine="0"/>
        <w:rPr>
          <w:rFonts w:ascii="LiberationSerif" w:hAnsi="LiberationSerif"/>
          <w:color w:val="000000"/>
          <w:sz w:val="18"/>
        </w:rPr>
      </w:pPr>
    </w:p>
    <w:p w:rsidR="00665D48" w:rsidRDefault="00665D48" w:rsidP="00496A88">
      <w:pPr>
        <w:widowControl w:val="0"/>
        <w:autoSpaceDE w:val="0"/>
        <w:autoSpaceDN w:val="0"/>
        <w:adjustRightInd w:val="0"/>
        <w:spacing w:after="240"/>
        <w:ind w:firstLine="708"/>
        <w:rPr>
          <w:rFonts w:ascii="LiberationSerif" w:hAnsi="LiberationSerif"/>
          <w:color w:val="000000"/>
          <w:sz w:val="24"/>
          <w:szCs w:val="24"/>
        </w:rPr>
      </w:pPr>
    </w:p>
    <w:p w:rsidR="00665D48" w:rsidRDefault="00665D48">
      <w:pPr>
        <w:ind w:firstLine="0"/>
        <w:jc w:val="left"/>
        <w:rPr>
          <w:rFonts w:ascii="LiberationSerif" w:hAnsi="LiberationSerif"/>
          <w:color w:val="000000"/>
          <w:sz w:val="24"/>
          <w:szCs w:val="24"/>
        </w:rPr>
      </w:pPr>
      <w:r>
        <w:rPr>
          <w:rFonts w:ascii="LiberationSerif" w:hAnsi="LiberationSerif"/>
          <w:color w:val="000000"/>
          <w:sz w:val="24"/>
          <w:szCs w:val="24"/>
        </w:rPr>
        <w:br w:type="page"/>
      </w:r>
    </w:p>
    <w:p w:rsidR="007C53BB" w:rsidRPr="002A31C9" w:rsidRDefault="007C53BB" w:rsidP="00E465BD">
      <w:pPr>
        <w:widowControl w:val="0"/>
        <w:autoSpaceDE w:val="0"/>
        <w:autoSpaceDN w:val="0"/>
        <w:adjustRightInd w:val="0"/>
        <w:spacing w:after="240"/>
        <w:ind w:left="5664" w:firstLine="0"/>
        <w:jc w:val="left"/>
        <w:rPr>
          <w:rFonts w:ascii="LiberationSerif" w:hAnsi="LiberationSerif"/>
          <w:color w:val="000000"/>
          <w:sz w:val="24"/>
          <w:szCs w:val="24"/>
        </w:rPr>
      </w:pPr>
      <w:r w:rsidRPr="007C53BB">
        <w:rPr>
          <w:rFonts w:ascii="LiberationSerif" w:hAnsi="LiberationSerif"/>
          <w:color w:val="000000"/>
          <w:sz w:val="24"/>
          <w:szCs w:val="24"/>
        </w:rPr>
        <w:lastRenderedPageBreak/>
        <w:t xml:space="preserve">Приложение </w:t>
      </w:r>
      <w:r>
        <w:rPr>
          <w:rFonts w:ascii="LiberationSerif" w:hAnsi="LiberationSerif"/>
          <w:color w:val="000000"/>
          <w:sz w:val="24"/>
          <w:szCs w:val="24"/>
        </w:rPr>
        <w:t>№</w:t>
      </w:r>
      <w:r w:rsidRPr="007C53BB">
        <w:rPr>
          <w:rFonts w:ascii="LiberationSerif" w:hAnsi="LiberationSerif"/>
          <w:color w:val="000000"/>
          <w:sz w:val="24"/>
          <w:szCs w:val="24"/>
        </w:rPr>
        <w:t xml:space="preserve"> </w:t>
      </w:r>
      <w:r>
        <w:rPr>
          <w:rFonts w:ascii="LiberationSerif" w:hAnsi="LiberationSerif"/>
          <w:color w:val="000000"/>
          <w:sz w:val="24"/>
          <w:szCs w:val="24"/>
        </w:rPr>
        <w:t>2</w:t>
      </w:r>
      <w:r w:rsidRPr="007C53BB">
        <w:rPr>
          <w:rFonts w:ascii="LiberationSerif" w:hAnsi="LiberationSerif"/>
          <w:color w:val="000000"/>
          <w:sz w:val="24"/>
          <w:szCs w:val="24"/>
        </w:rPr>
        <w:br/>
      </w:r>
      <w:r w:rsidR="00E465BD">
        <w:rPr>
          <w:rFonts w:ascii="LiberationSerif" w:hAnsi="LiberationSerif"/>
          <w:color w:val="000000"/>
          <w:sz w:val="24"/>
          <w:szCs w:val="24"/>
        </w:rPr>
        <w:t>к а</w:t>
      </w:r>
      <w:r w:rsidR="00E465BD" w:rsidRPr="00E465BD">
        <w:rPr>
          <w:rFonts w:ascii="LiberationSerif" w:hAnsi="LiberationSerif"/>
          <w:color w:val="000000"/>
          <w:sz w:val="24"/>
          <w:szCs w:val="24"/>
        </w:rPr>
        <w:t>дминистративному регламенту «Выдача градостроительных планов земельных участков, расположенных на территории муниципального образования Братского района»</w:t>
      </w:r>
    </w:p>
    <w:p w:rsidR="007C53BB" w:rsidRDefault="00E465BD" w:rsidP="00E465BD">
      <w:pPr>
        <w:widowControl w:val="0"/>
        <w:autoSpaceDE w:val="0"/>
        <w:autoSpaceDN w:val="0"/>
        <w:adjustRightInd w:val="0"/>
        <w:spacing w:after="240"/>
        <w:ind w:firstLine="0"/>
        <w:jc w:val="center"/>
        <w:rPr>
          <w:rFonts w:ascii="LiberationSerif" w:hAnsi="LiberationSerif"/>
          <w:b/>
          <w:color w:val="000000"/>
          <w:sz w:val="24"/>
          <w:szCs w:val="24"/>
        </w:rPr>
      </w:pPr>
      <w:r>
        <w:rPr>
          <w:rFonts w:ascii="LiberationSerif" w:hAnsi="LiberationSerif"/>
          <w:b/>
          <w:color w:val="000000"/>
          <w:sz w:val="24"/>
          <w:szCs w:val="24"/>
        </w:rPr>
        <w:t xml:space="preserve">Форма градостроительного </w:t>
      </w:r>
      <w:r w:rsidRPr="0004056B">
        <w:rPr>
          <w:rFonts w:ascii="LiberationSerif" w:hAnsi="LiberationSerif"/>
          <w:b/>
          <w:color w:val="000000"/>
          <w:sz w:val="24"/>
          <w:szCs w:val="24"/>
        </w:rPr>
        <w:t>плана</w:t>
      </w:r>
      <w:r>
        <w:rPr>
          <w:rFonts w:ascii="LiberationSerif" w:hAnsi="LiberationSerif"/>
          <w:b/>
          <w:color w:val="000000"/>
          <w:sz w:val="24"/>
          <w:szCs w:val="24"/>
        </w:rPr>
        <w:t xml:space="preserve"> </w:t>
      </w:r>
      <w:r w:rsidRPr="0004056B">
        <w:rPr>
          <w:rFonts w:ascii="LiberationSerif" w:hAnsi="LiberationSerif"/>
          <w:b/>
          <w:color w:val="000000"/>
          <w:sz w:val="24"/>
          <w:szCs w:val="24"/>
        </w:rPr>
        <w:t>земельного участка (форма)</w:t>
      </w:r>
    </w:p>
    <w:p w:rsidR="0080331D" w:rsidRDefault="0080331D" w:rsidP="0080331D">
      <w:pPr>
        <w:pStyle w:val="ConsPlusNonformat"/>
        <w:spacing w:after="240"/>
        <w:jc w:val="both"/>
      </w:pPr>
      <w:bookmarkStart w:id="41" w:name="P40"/>
      <w:bookmarkEnd w:id="41"/>
      <w:r>
        <w:t>Градостроительный план земельного участка N</w:t>
      </w:r>
    </w:p>
    <w:tbl>
      <w:tblPr>
        <w:tblStyle w:val="a3"/>
        <w:tblW w:w="0" w:type="auto"/>
        <w:tblBorders>
          <w:top w:val="none" w:sz="0" w:space="0" w:color="auto"/>
          <w:bottom w:val="none" w:sz="0" w:space="0" w:color="auto"/>
        </w:tblBorders>
        <w:tblLook w:val="04A0"/>
      </w:tblPr>
      <w:tblGrid>
        <w:gridCol w:w="283"/>
        <w:gridCol w:w="283"/>
        <w:gridCol w:w="454"/>
        <w:gridCol w:w="283"/>
        <w:gridCol w:w="283"/>
        <w:gridCol w:w="454"/>
        <w:gridCol w:w="283"/>
        <w:gridCol w:w="454"/>
        <w:gridCol w:w="283"/>
        <w:gridCol w:w="283"/>
        <w:gridCol w:w="454"/>
        <w:gridCol w:w="283"/>
        <w:gridCol w:w="454"/>
        <w:gridCol w:w="283"/>
        <w:gridCol w:w="283"/>
        <w:gridCol w:w="454"/>
        <w:gridCol w:w="283"/>
        <w:gridCol w:w="283"/>
        <w:gridCol w:w="283"/>
        <w:gridCol w:w="283"/>
        <w:gridCol w:w="454"/>
        <w:gridCol w:w="283"/>
        <w:gridCol w:w="283"/>
        <w:gridCol w:w="283"/>
        <w:gridCol w:w="283"/>
      </w:tblGrid>
      <w:tr w:rsidR="0080331D" w:rsidTr="007950D0">
        <w:trPr>
          <w:trHeight w:val="454"/>
        </w:trPr>
        <w:tc>
          <w:tcPr>
            <w:tcW w:w="283" w:type="dxa"/>
            <w:tcBorders>
              <w:top w:val="single" w:sz="4" w:space="0" w:color="auto"/>
              <w:bottom w:val="single" w:sz="4" w:space="0" w:color="auto"/>
            </w:tcBorders>
            <w:vAlign w:val="center"/>
          </w:tcPr>
          <w:p w:rsidR="0080331D" w:rsidRDefault="0080331D" w:rsidP="007950D0">
            <w:pPr>
              <w:pStyle w:val="ConsPlusNonformat"/>
              <w:jc w:val="both"/>
            </w:pPr>
          </w:p>
        </w:tc>
        <w:tc>
          <w:tcPr>
            <w:tcW w:w="283" w:type="dxa"/>
            <w:tcBorders>
              <w:top w:val="single" w:sz="4" w:space="0" w:color="auto"/>
              <w:bottom w:val="single" w:sz="4" w:space="0" w:color="auto"/>
            </w:tcBorders>
            <w:vAlign w:val="center"/>
          </w:tcPr>
          <w:p w:rsidR="0080331D" w:rsidRDefault="0080331D" w:rsidP="007950D0">
            <w:pPr>
              <w:pStyle w:val="ConsPlusNonformat"/>
              <w:jc w:val="both"/>
            </w:pPr>
          </w:p>
        </w:tc>
        <w:tc>
          <w:tcPr>
            <w:tcW w:w="454" w:type="dxa"/>
            <w:vAlign w:val="center"/>
          </w:tcPr>
          <w:p w:rsidR="0080331D" w:rsidRDefault="0080331D" w:rsidP="007950D0">
            <w:pPr>
              <w:pStyle w:val="ConsPlusNonformat"/>
              <w:jc w:val="both"/>
            </w:pPr>
            <w:r>
              <w:t>-</w:t>
            </w:r>
          </w:p>
        </w:tc>
        <w:tc>
          <w:tcPr>
            <w:tcW w:w="283" w:type="dxa"/>
            <w:tcBorders>
              <w:top w:val="single" w:sz="4" w:space="0" w:color="auto"/>
              <w:bottom w:val="single" w:sz="4" w:space="0" w:color="auto"/>
            </w:tcBorders>
            <w:vAlign w:val="center"/>
          </w:tcPr>
          <w:p w:rsidR="0080331D" w:rsidRDefault="0080331D" w:rsidP="007950D0">
            <w:pPr>
              <w:pStyle w:val="ConsPlusNonformat"/>
              <w:jc w:val="both"/>
            </w:pPr>
          </w:p>
        </w:tc>
        <w:tc>
          <w:tcPr>
            <w:tcW w:w="283" w:type="dxa"/>
            <w:tcBorders>
              <w:top w:val="single" w:sz="4" w:space="0" w:color="auto"/>
              <w:bottom w:val="single" w:sz="4" w:space="0" w:color="auto"/>
            </w:tcBorders>
            <w:vAlign w:val="center"/>
          </w:tcPr>
          <w:p w:rsidR="0080331D" w:rsidRDefault="0080331D" w:rsidP="007950D0">
            <w:pPr>
              <w:pStyle w:val="ConsPlusNonformat"/>
              <w:jc w:val="both"/>
            </w:pPr>
          </w:p>
        </w:tc>
        <w:tc>
          <w:tcPr>
            <w:tcW w:w="454" w:type="dxa"/>
            <w:vAlign w:val="center"/>
          </w:tcPr>
          <w:p w:rsidR="0080331D" w:rsidRDefault="0080331D" w:rsidP="007950D0">
            <w:pPr>
              <w:pStyle w:val="ConsPlusNonformat"/>
              <w:jc w:val="both"/>
            </w:pPr>
            <w:r>
              <w:t>-</w:t>
            </w:r>
          </w:p>
        </w:tc>
        <w:tc>
          <w:tcPr>
            <w:tcW w:w="283" w:type="dxa"/>
            <w:tcBorders>
              <w:top w:val="single" w:sz="4" w:space="0" w:color="auto"/>
              <w:bottom w:val="single" w:sz="4" w:space="0" w:color="auto"/>
            </w:tcBorders>
            <w:vAlign w:val="center"/>
          </w:tcPr>
          <w:p w:rsidR="0080331D" w:rsidRDefault="0080331D" w:rsidP="007950D0">
            <w:pPr>
              <w:pStyle w:val="ConsPlusNonformat"/>
              <w:jc w:val="both"/>
            </w:pPr>
          </w:p>
        </w:tc>
        <w:tc>
          <w:tcPr>
            <w:tcW w:w="454" w:type="dxa"/>
            <w:vAlign w:val="center"/>
          </w:tcPr>
          <w:p w:rsidR="0080331D" w:rsidRDefault="0080331D" w:rsidP="007950D0">
            <w:pPr>
              <w:pStyle w:val="ConsPlusNonformat"/>
              <w:jc w:val="both"/>
            </w:pPr>
            <w:r>
              <w:t>-</w:t>
            </w:r>
          </w:p>
        </w:tc>
        <w:tc>
          <w:tcPr>
            <w:tcW w:w="283" w:type="dxa"/>
            <w:tcBorders>
              <w:top w:val="single" w:sz="4" w:space="0" w:color="auto"/>
              <w:bottom w:val="single" w:sz="4" w:space="0" w:color="auto"/>
            </w:tcBorders>
            <w:vAlign w:val="center"/>
          </w:tcPr>
          <w:p w:rsidR="0080331D" w:rsidRDefault="0080331D" w:rsidP="007950D0">
            <w:pPr>
              <w:pStyle w:val="ConsPlusNonformat"/>
              <w:jc w:val="both"/>
            </w:pPr>
          </w:p>
        </w:tc>
        <w:tc>
          <w:tcPr>
            <w:tcW w:w="283" w:type="dxa"/>
            <w:tcBorders>
              <w:top w:val="single" w:sz="4" w:space="0" w:color="auto"/>
              <w:bottom w:val="single" w:sz="4" w:space="0" w:color="auto"/>
            </w:tcBorders>
            <w:vAlign w:val="center"/>
          </w:tcPr>
          <w:p w:rsidR="0080331D" w:rsidRDefault="0080331D" w:rsidP="007950D0">
            <w:pPr>
              <w:pStyle w:val="ConsPlusNonformat"/>
              <w:jc w:val="both"/>
            </w:pPr>
          </w:p>
        </w:tc>
        <w:tc>
          <w:tcPr>
            <w:tcW w:w="454" w:type="dxa"/>
            <w:vAlign w:val="center"/>
          </w:tcPr>
          <w:p w:rsidR="0080331D" w:rsidRDefault="0080331D" w:rsidP="007950D0">
            <w:pPr>
              <w:pStyle w:val="ConsPlusNonformat"/>
              <w:jc w:val="both"/>
            </w:pPr>
            <w:r>
              <w:t>-</w:t>
            </w:r>
          </w:p>
        </w:tc>
        <w:tc>
          <w:tcPr>
            <w:tcW w:w="283" w:type="dxa"/>
            <w:tcBorders>
              <w:top w:val="single" w:sz="4" w:space="0" w:color="auto"/>
              <w:bottom w:val="single" w:sz="4" w:space="0" w:color="auto"/>
            </w:tcBorders>
            <w:vAlign w:val="center"/>
          </w:tcPr>
          <w:p w:rsidR="0080331D" w:rsidRDefault="0080331D" w:rsidP="007950D0">
            <w:pPr>
              <w:pStyle w:val="ConsPlusNonformat"/>
              <w:jc w:val="both"/>
            </w:pPr>
          </w:p>
        </w:tc>
        <w:tc>
          <w:tcPr>
            <w:tcW w:w="454" w:type="dxa"/>
            <w:vAlign w:val="center"/>
          </w:tcPr>
          <w:p w:rsidR="0080331D" w:rsidRDefault="0080331D" w:rsidP="007950D0">
            <w:pPr>
              <w:pStyle w:val="ConsPlusNonformat"/>
              <w:jc w:val="both"/>
            </w:pPr>
            <w:r>
              <w:t>-</w:t>
            </w:r>
          </w:p>
        </w:tc>
        <w:tc>
          <w:tcPr>
            <w:tcW w:w="283" w:type="dxa"/>
            <w:tcBorders>
              <w:top w:val="single" w:sz="4" w:space="0" w:color="auto"/>
              <w:bottom w:val="single" w:sz="4" w:space="0" w:color="auto"/>
            </w:tcBorders>
            <w:vAlign w:val="center"/>
          </w:tcPr>
          <w:p w:rsidR="0080331D" w:rsidRDefault="0080331D" w:rsidP="007950D0">
            <w:pPr>
              <w:pStyle w:val="ConsPlusNonformat"/>
              <w:jc w:val="both"/>
            </w:pPr>
          </w:p>
        </w:tc>
        <w:tc>
          <w:tcPr>
            <w:tcW w:w="283" w:type="dxa"/>
            <w:tcBorders>
              <w:top w:val="single" w:sz="4" w:space="0" w:color="auto"/>
              <w:bottom w:val="single" w:sz="4" w:space="0" w:color="auto"/>
            </w:tcBorders>
            <w:vAlign w:val="center"/>
          </w:tcPr>
          <w:p w:rsidR="0080331D" w:rsidRDefault="0080331D" w:rsidP="007950D0">
            <w:pPr>
              <w:pStyle w:val="ConsPlusNonformat"/>
              <w:jc w:val="both"/>
            </w:pPr>
          </w:p>
        </w:tc>
        <w:tc>
          <w:tcPr>
            <w:tcW w:w="454" w:type="dxa"/>
            <w:vAlign w:val="center"/>
          </w:tcPr>
          <w:p w:rsidR="0080331D" w:rsidRDefault="0080331D" w:rsidP="007950D0">
            <w:pPr>
              <w:pStyle w:val="ConsPlusNonformat"/>
              <w:jc w:val="both"/>
            </w:pPr>
            <w:r>
              <w:t>-</w:t>
            </w:r>
          </w:p>
        </w:tc>
        <w:tc>
          <w:tcPr>
            <w:tcW w:w="283" w:type="dxa"/>
            <w:tcBorders>
              <w:top w:val="single" w:sz="4" w:space="0" w:color="auto"/>
              <w:bottom w:val="single" w:sz="4" w:space="0" w:color="auto"/>
            </w:tcBorders>
            <w:vAlign w:val="center"/>
          </w:tcPr>
          <w:p w:rsidR="0080331D" w:rsidRDefault="0080331D" w:rsidP="007950D0">
            <w:pPr>
              <w:pStyle w:val="ConsPlusNonformat"/>
              <w:jc w:val="both"/>
            </w:pPr>
          </w:p>
        </w:tc>
        <w:tc>
          <w:tcPr>
            <w:tcW w:w="283" w:type="dxa"/>
            <w:tcBorders>
              <w:top w:val="single" w:sz="4" w:space="0" w:color="auto"/>
              <w:bottom w:val="single" w:sz="4" w:space="0" w:color="auto"/>
            </w:tcBorders>
            <w:vAlign w:val="center"/>
          </w:tcPr>
          <w:p w:rsidR="0080331D" w:rsidRDefault="0080331D" w:rsidP="007950D0">
            <w:pPr>
              <w:pStyle w:val="ConsPlusNonformat"/>
              <w:jc w:val="both"/>
            </w:pPr>
          </w:p>
        </w:tc>
        <w:tc>
          <w:tcPr>
            <w:tcW w:w="283" w:type="dxa"/>
            <w:tcBorders>
              <w:top w:val="single" w:sz="4" w:space="0" w:color="auto"/>
              <w:bottom w:val="single" w:sz="4" w:space="0" w:color="auto"/>
            </w:tcBorders>
            <w:vAlign w:val="center"/>
          </w:tcPr>
          <w:p w:rsidR="0080331D" w:rsidRDefault="0080331D" w:rsidP="007950D0">
            <w:pPr>
              <w:pStyle w:val="ConsPlusNonformat"/>
              <w:jc w:val="both"/>
            </w:pPr>
          </w:p>
        </w:tc>
        <w:tc>
          <w:tcPr>
            <w:tcW w:w="283" w:type="dxa"/>
            <w:tcBorders>
              <w:top w:val="single" w:sz="4" w:space="0" w:color="auto"/>
              <w:bottom w:val="single" w:sz="4" w:space="0" w:color="auto"/>
            </w:tcBorders>
            <w:vAlign w:val="center"/>
          </w:tcPr>
          <w:p w:rsidR="0080331D" w:rsidRDefault="0080331D" w:rsidP="007950D0">
            <w:pPr>
              <w:pStyle w:val="ConsPlusNonformat"/>
              <w:jc w:val="both"/>
            </w:pPr>
          </w:p>
        </w:tc>
        <w:tc>
          <w:tcPr>
            <w:tcW w:w="454" w:type="dxa"/>
            <w:vAlign w:val="center"/>
          </w:tcPr>
          <w:p w:rsidR="0080331D" w:rsidRDefault="0080331D" w:rsidP="007950D0">
            <w:pPr>
              <w:pStyle w:val="ConsPlusNonformat"/>
              <w:jc w:val="both"/>
            </w:pPr>
            <w:r>
              <w:t>-</w:t>
            </w:r>
          </w:p>
        </w:tc>
        <w:tc>
          <w:tcPr>
            <w:tcW w:w="283" w:type="dxa"/>
            <w:tcBorders>
              <w:top w:val="single" w:sz="4" w:space="0" w:color="auto"/>
              <w:bottom w:val="single" w:sz="4" w:space="0" w:color="auto"/>
            </w:tcBorders>
            <w:vAlign w:val="center"/>
          </w:tcPr>
          <w:p w:rsidR="0080331D" w:rsidRDefault="0080331D" w:rsidP="007950D0">
            <w:pPr>
              <w:pStyle w:val="ConsPlusNonformat"/>
              <w:jc w:val="both"/>
            </w:pPr>
          </w:p>
        </w:tc>
        <w:tc>
          <w:tcPr>
            <w:tcW w:w="283" w:type="dxa"/>
            <w:tcBorders>
              <w:top w:val="single" w:sz="4" w:space="0" w:color="auto"/>
              <w:bottom w:val="single" w:sz="4" w:space="0" w:color="auto"/>
            </w:tcBorders>
            <w:vAlign w:val="center"/>
          </w:tcPr>
          <w:p w:rsidR="0080331D" w:rsidRDefault="0080331D" w:rsidP="007950D0">
            <w:pPr>
              <w:pStyle w:val="ConsPlusNonformat"/>
              <w:jc w:val="both"/>
            </w:pPr>
          </w:p>
        </w:tc>
        <w:tc>
          <w:tcPr>
            <w:tcW w:w="283" w:type="dxa"/>
            <w:tcBorders>
              <w:top w:val="single" w:sz="4" w:space="0" w:color="auto"/>
              <w:bottom w:val="single" w:sz="4" w:space="0" w:color="auto"/>
            </w:tcBorders>
            <w:vAlign w:val="center"/>
          </w:tcPr>
          <w:p w:rsidR="0080331D" w:rsidRDefault="0080331D" w:rsidP="007950D0">
            <w:pPr>
              <w:pStyle w:val="ConsPlusNonformat"/>
              <w:jc w:val="both"/>
            </w:pPr>
          </w:p>
        </w:tc>
        <w:tc>
          <w:tcPr>
            <w:tcW w:w="283" w:type="dxa"/>
            <w:tcBorders>
              <w:top w:val="single" w:sz="4" w:space="0" w:color="auto"/>
              <w:bottom w:val="single" w:sz="4" w:space="0" w:color="auto"/>
            </w:tcBorders>
            <w:vAlign w:val="center"/>
          </w:tcPr>
          <w:p w:rsidR="0080331D" w:rsidRDefault="0080331D" w:rsidP="007950D0">
            <w:pPr>
              <w:pStyle w:val="ConsPlusNonformat"/>
              <w:jc w:val="both"/>
            </w:pPr>
          </w:p>
        </w:tc>
      </w:tr>
    </w:tbl>
    <w:p w:rsidR="0080331D" w:rsidRDefault="0080331D" w:rsidP="0080331D">
      <w:pPr>
        <w:pStyle w:val="ConsPlusNonformat"/>
        <w:spacing w:before="240"/>
        <w:jc w:val="both"/>
      </w:pPr>
      <w:bookmarkStart w:id="42" w:name="P45"/>
      <w:bookmarkEnd w:id="42"/>
      <w:r>
        <w:t>Градостроительный план земельного участка подготовлен на основании</w:t>
      </w:r>
    </w:p>
    <w:p w:rsidR="0080331D" w:rsidRDefault="0080331D" w:rsidP="0080331D">
      <w:pPr>
        <w:pStyle w:val="ConsPlusNonformat"/>
        <w:pBdr>
          <w:bottom w:val="single" w:sz="4" w:space="1" w:color="auto"/>
        </w:pBdr>
        <w:jc w:val="both"/>
      </w:pPr>
    </w:p>
    <w:p w:rsidR="0080331D" w:rsidRPr="00B96057" w:rsidRDefault="0080331D" w:rsidP="0080331D">
      <w:pPr>
        <w:pStyle w:val="ConsPlusNonformat"/>
        <w:jc w:val="center"/>
        <w:rPr>
          <w:sz w:val="16"/>
          <w:szCs w:val="16"/>
        </w:rPr>
      </w:pPr>
      <w:r w:rsidRPr="00B96057">
        <w:rPr>
          <w:sz w:val="16"/>
          <w:szCs w:val="16"/>
        </w:rPr>
        <w:t>(реквизиты заявления правообладателя земельного участка, иного лица в</w:t>
      </w:r>
      <w:r>
        <w:rPr>
          <w:sz w:val="16"/>
          <w:szCs w:val="16"/>
        </w:rPr>
        <w:t xml:space="preserve"> </w:t>
      </w:r>
      <w:r w:rsidRPr="00B96057">
        <w:rPr>
          <w:sz w:val="16"/>
          <w:szCs w:val="16"/>
        </w:rPr>
        <w:t xml:space="preserve">случае, предусмотренном </w:t>
      </w:r>
      <w:r>
        <w:rPr>
          <w:sz w:val="16"/>
          <w:szCs w:val="16"/>
        </w:rPr>
        <w:t xml:space="preserve"> </w:t>
      </w:r>
      <w:hyperlink r:id="rId21" w:history="1">
        <w:r>
          <w:rPr>
            <w:color w:val="0000FF"/>
            <w:sz w:val="16"/>
            <w:szCs w:val="16"/>
          </w:rPr>
          <w:t xml:space="preserve">частью </w:t>
        </w:r>
        <w:r w:rsidRPr="00B96057">
          <w:rPr>
            <w:color w:val="0000FF"/>
            <w:sz w:val="16"/>
            <w:szCs w:val="16"/>
          </w:rPr>
          <w:t>1.1 статьи 57.3</w:t>
        </w:r>
      </w:hyperlink>
      <w:r w:rsidRPr="00B96057">
        <w:rPr>
          <w:sz w:val="16"/>
          <w:szCs w:val="16"/>
        </w:rPr>
        <w:t xml:space="preserve"> Градостроительного кодекса</w:t>
      </w:r>
      <w:r>
        <w:rPr>
          <w:sz w:val="16"/>
          <w:szCs w:val="16"/>
        </w:rPr>
        <w:t xml:space="preserve"> </w:t>
      </w:r>
      <w:r w:rsidRPr="00B96057">
        <w:rPr>
          <w:sz w:val="16"/>
          <w:szCs w:val="16"/>
        </w:rPr>
        <w:t>Российской Федерации, с указанием ф.и.о. заявителя - физического лица, либо</w:t>
      </w:r>
      <w:r>
        <w:rPr>
          <w:sz w:val="16"/>
          <w:szCs w:val="16"/>
        </w:rPr>
        <w:t xml:space="preserve"> </w:t>
      </w:r>
      <w:r w:rsidRPr="00B96057">
        <w:rPr>
          <w:sz w:val="16"/>
          <w:szCs w:val="16"/>
        </w:rPr>
        <w:t>реквизиты заявления и наименование заявителя - юридического лица о выдаче</w:t>
      </w:r>
    </w:p>
    <w:p w:rsidR="0080331D" w:rsidRPr="00B96057" w:rsidRDefault="0080331D" w:rsidP="0080331D">
      <w:pPr>
        <w:pStyle w:val="ConsPlusNonformat"/>
        <w:spacing w:after="240"/>
        <w:jc w:val="center"/>
        <w:rPr>
          <w:sz w:val="16"/>
          <w:szCs w:val="16"/>
        </w:rPr>
      </w:pPr>
      <w:r w:rsidRPr="00B96057">
        <w:rPr>
          <w:sz w:val="16"/>
          <w:szCs w:val="16"/>
        </w:rPr>
        <w:t>градостроительного плана земельного участка)</w:t>
      </w:r>
    </w:p>
    <w:p w:rsidR="0080331D" w:rsidRDefault="0080331D" w:rsidP="0080331D">
      <w:pPr>
        <w:pStyle w:val="ConsPlusNonformat"/>
        <w:jc w:val="both"/>
      </w:pPr>
      <w:bookmarkStart w:id="43" w:name="P53"/>
      <w:bookmarkEnd w:id="43"/>
      <w:r>
        <w:t>Местонахождение земельного участка</w:t>
      </w:r>
    </w:p>
    <w:p w:rsidR="0080331D" w:rsidRDefault="0080331D" w:rsidP="0080331D">
      <w:pPr>
        <w:pStyle w:val="ConsPlusNonformat"/>
        <w:pBdr>
          <w:bottom w:val="single" w:sz="4" w:space="1" w:color="auto"/>
        </w:pBdr>
        <w:jc w:val="both"/>
      </w:pPr>
    </w:p>
    <w:p w:rsidR="0080331D" w:rsidRPr="00B96057" w:rsidRDefault="0080331D" w:rsidP="0080331D">
      <w:pPr>
        <w:pStyle w:val="ConsPlusNonformat"/>
        <w:jc w:val="center"/>
        <w:rPr>
          <w:sz w:val="16"/>
          <w:szCs w:val="16"/>
        </w:rPr>
      </w:pPr>
      <w:r w:rsidRPr="00B96057">
        <w:rPr>
          <w:sz w:val="16"/>
          <w:szCs w:val="16"/>
        </w:rPr>
        <w:t>(субъект Российской Федерации)</w:t>
      </w:r>
    </w:p>
    <w:p w:rsidR="0080331D" w:rsidRDefault="0080331D" w:rsidP="0080331D">
      <w:pPr>
        <w:pStyle w:val="ConsPlusNonformat"/>
        <w:pBdr>
          <w:bottom w:val="single" w:sz="4" w:space="1" w:color="auto"/>
        </w:pBdr>
        <w:jc w:val="center"/>
      </w:pPr>
    </w:p>
    <w:p w:rsidR="0080331D" w:rsidRPr="00B96057" w:rsidRDefault="0080331D" w:rsidP="0080331D">
      <w:pPr>
        <w:pStyle w:val="ConsPlusNonformat"/>
        <w:jc w:val="center"/>
        <w:rPr>
          <w:sz w:val="16"/>
          <w:szCs w:val="16"/>
        </w:rPr>
      </w:pPr>
      <w:r w:rsidRPr="00B96057">
        <w:rPr>
          <w:sz w:val="16"/>
          <w:szCs w:val="16"/>
        </w:rPr>
        <w:t>(муниципальный район или городской округ)</w:t>
      </w:r>
    </w:p>
    <w:p w:rsidR="0080331D" w:rsidRDefault="0080331D" w:rsidP="0080331D">
      <w:pPr>
        <w:pStyle w:val="ConsPlusNonformat"/>
        <w:pBdr>
          <w:bottom w:val="single" w:sz="4" w:space="1" w:color="auto"/>
        </w:pBdr>
        <w:jc w:val="center"/>
      </w:pPr>
    </w:p>
    <w:p w:rsidR="0080331D" w:rsidRPr="00B96057" w:rsidRDefault="0080331D" w:rsidP="0080331D">
      <w:pPr>
        <w:pStyle w:val="ConsPlusNonformat"/>
        <w:spacing w:after="240"/>
        <w:jc w:val="center"/>
        <w:rPr>
          <w:sz w:val="16"/>
          <w:szCs w:val="16"/>
        </w:rPr>
      </w:pPr>
      <w:r w:rsidRPr="00B96057">
        <w:rPr>
          <w:sz w:val="16"/>
          <w:szCs w:val="16"/>
        </w:rPr>
        <w:t>(поселение)</w:t>
      </w:r>
    </w:p>
    <w:p w:rsidR="0080331D" w:rsidRDefault="0080331D" w:rsidP="0080331D">
      <w:pPr>
        <w:pStyle w:val="ConsPlusNonformat"/>
        <w:spacing w:after="240"/>
        <w:jc w:val="both"/>
      </w:pPr>
      <w:bookmarkStart w:id="44" w:name="P61"/>
      <w:bookmarkEnd w:id="44"/>
      <w:r>
        <w:t>Описание границ земельного участка (образуемого земельного участка):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9"/>
        <w:gridCol w:w="4188"/>
        <w:gridCol w:w="3609"/>
      </w:tblGrid>
      <w:tr w:rsidR="0080331D" w:rsidRPr="00AA653B" w:rsidTr="007950D0">
        <w:trPr>
          <w:jc w:val="center"/>
        </w:trPr>
        <w:tc>
          <w:tcPr>
            <w:tcW w:w="1409" w:type="dxa"/>
            <w:vMerge w:val="restart"/>
            <w:vAlign w:val="center"/>
          </w:tcPr>
          <w:p w:rsidR="0080331D" w:rsidRPr="003D6BE8" w:rsidRDefault="0080331D" w:rsidP="007950D0">
            <w:pPr>
              <w:pStyle w:val="ConsPlusNormal"/>
              <w:jc w:val="center"/>
              <w:rPr>
                <w:rFonts w:ascii="Times New Roman" w:hAnsi="Times New Roman" w:cs="Times New Roman"/>
                <w:sz w:val="18"/>
                <w:szCs w:val="18"/>
              </w:rPr>
            </w:pPr>
            <w:r w:rsidRPr="003D6BE8">
              <w:rPr>
                <w:rFonts w:ascii="Courier New" w:hAnsi="Courier New" w:cs="Courier New"/>
                <w:sz w:val="18"/>
                <w:szCs w:val="18"/>
              </w:rPr>
              <w:t>Обозначение (номер) характерной точки</w:t>
            </w:r>
          </w:p>
        </w:tc>
        <w:tc>
          <w:tcPr>
            <w:tcW w:w="7797" w:type="dxa"/>
            <w:gridSpan w:val="2"/>
            <w:vAlign w:val="center"/>
          </w:tcPr>
          <w:p w:rsidR="0080331D" w:rsidRPr="003D6BE8" w:rsidRDefault="0080331D" w:rsidP="007950D0">
            <w:pPr>
              <w:pStyle w:val="ConsPlusNormal"/>
              <w:jc w:val="center"/>
              <w:rPr>
                <w:rFonts w:ascii="Times New Roman" w:hAnsi="Times New Roman" w:cs="Times New Roman"/>
                <w:sz w:val="18"/>
                <w:szCs w:val="18"/>
              </w:rPr>
            </w:pPr>
            <w:r w:rsidRPr="003D6BE8">
              <w:rPr>
                <w:rFonts w:ascii="Courier New" w:hAnsi="Courier New" w:cs="Courier New"/>
                <w:sz w:val="18"/>
                <w:szCs w:val="18"/>
              </w:rPr>
              <w:t>Перечень координат характерных точек в системе координат, используемой для ведения Единого государственного реестра недвижимости</w:t>
            </w:r>
          </w:p>
        </w:tc>
      </w:tr>
      <w:tr w:rsidR="0080331D" w:rsidRPr="00AA653B" w:rsidTr="007950D0">
        <w:trPr>
          <w:jc w:val="center"/>
        </w:trPr>
        <w:tc>
          <w:tcPr>
            <w:tcW w:w="1409" w:type="dxa"/>
            <w:vMerge/>
            <w:vAlign w:val="center"/>
          </w:tcPr>
          <w:p w:rsidR="0080331D" w:rsidRPr="003D6BE8" w:rsidRDefault="0080331D" w:rsidP="007950D0">
            <w:pPr>
              <w:jc w:val="center"/>
              <w:rPr>
                <w:rFonts w:ascii="Times New Roman" w:hAnsi="Times New Roman"/>
                <w:sz w:val="18"/>
                <w:szCs w:val="18"/>
              </w:rPr>
            </w:pPr>
          </w:p>
        </w:tc>
        <w:tc>
          <w:tcPr>
            <w:tcW w:w="4188" w:type="dxa"/>
            <w:vAlign w:val="center"/>
          </w:tcPr>
          <w:p w:rsidR="0080331D" w:rsidRPr="003D6BE8" w:rsidRDefault="0080331D" w:rsidP="007950D0">
            <w:pPr>
              <w:pStyle w:val="ConsPlusNormal"/>
              <w:jc w:val="center"/>
              <w:rPr>
                <w:rFonts w:ascii="Courier New" w:hAnsi="Courier New" w:cs="Courier New"/>
                <w:sz w:val="18"/>
                <w:szCs w:val="18"/>
              </w:rPr>
            </w:pPr>
            <w:r w:rsidRPr="003D6BE8">
              <w:rPr>
                <w:rFonts w:ascii="Courier New" w:hAnsi="Courier New" w:cs="Courier New"/>
                <w:sz w:val="18"/>
                <w:szCs w:val="18"/>
              </w:rPr>
              <w:t>X</w:t>
            </w:r>
          </w:p>
        </w:tc>
        <w:tc>
          <w:tcPr>
            <w:tcW w:w="3609" w:type="dxa"/>
            <w:vAlign w:val="center"/>
          </w:tcPr>
          <w:p w:rsidR="0080331D" w:rsidRPr="003D6BE8" w:rsidRDefault="0080331D" w:rsidP="007950D0">
            <w:pPr>
              <w:pStyle w:val="ConsPlusNormal"/>
              <w:jc w:val="center"/>
              <w:rPr>
                <w:rFonts w:ascii="Courier New" w:hAnsi="Courier New" w:cs="Courier New"/>
                <w:sz w:val="18"/>
                <w:szCs w:val="18"/>
              </w:rPr>
            </w:pPr>
            <w:r w:rsidRPr="003D6BE8">
              <w:rPr>
                <w:rFonts w:ascii="Courier New" w:hAnsi="Courier New" w:cs="Courier New"/>
                <w:sz w:val="18"/>
                <w:szCs w:val="18"/>
              </w:rPr>
              <w:t>Y</w:t>
            </w:r>
          </w:p>
        </w:tc>
      </w:tr>
      <w:tr w:rsidR="0080331D" w:rsidRPr="00AA653B" w:rsidTr="007950D0">
        <w:trPr>
          <w:jc w:val="center"/>
        </w:trPr>
        <w:tc>
          <w:tcPr>
            <w:tcW w:w="1409" w:type="dxa"/>
          </w:tcPr>
          <w:p w:rsidR="0080331D" w:rsidRPr="00AA653B" w:rsidRDefault="0080331D" w:rsidP="007950D0">
            <w:pPr>
              <w:pStyle w:val="ConsPlusNormal"/>
              <w:jc w:val="both"/>
              <w:rPr>
                <w:sz w:val="16"/>
                <w:szCs w:val="16"/>
              </w:rPr>
            </w:pPr>
          </w:p>
        </w:tc>
        <w:tc>
          <w:tcPr>
            <w:tcW w:w="4188" w:type="dxa"/>
          </w:tcPr>
          <w:p w:rsidR="0080331D" w:rsidRPr="00AA653B" w:rsidRDefault="0080331D" w:rsidP="007950D0">
            <w:pPr>
              <w:pStyle w:val="ConsPlusNormal"/>
              <w:jc w:val="both"/>
              <w:rPr>
                <w:sz w:val="16"/>
                <w:szCs w:val="16"/>
              </w:rPr>
            </w:pPr>
          </w:p>
        </w:tc>
        <w:tc>
          <w:tcPr>
            <w:tcW w:w="3609" w:type="dxa"/>
          </w:tcPr>
          <w:p w:rsidR="0080331D" w:rsidRPr="00AA653B" w:rsidRDefault="0080331D" w:rsidP="007950D0">
            <w:pPr>
              <w:pStyle w:val="ConsPlusNormal"/>
              <w:jc w:val="both"/>
              <w:rPr>
                <w:sz w:val="16"/>
                <w:szCs w:val="16"/>
              </w:rPr>
            </w:pPr>
          </w:p>
        </w:tc>
      </w:tr>
    </w:tbl>
    <w:p w:rsidR="0080331D" w:rsidRDefault="00831E98" w:rsidP="0080331D">
      <w:pPr>
        <w:pStyle w:val="ConsPlusNonformat"/>
        <w:spacing w:before="240"/>
        <w:jc w:val="both"/>
      </w:pPr>
      <w:bookmarkStart w:id="45" w:name="P71"/>
      <w:bookmarkEnd w:id="45"/>
      <w:r>
        <w:t xml:space="preserve">Кадастровый номер земельного участка (при наличии) или в </w:t>
      </w:r>
      <w:r w:rsidR="0080331D">
        <w:t xml:space="preserve">случае, предусмотренном </w:t>
      </w:r>
      <w:hyperlink r:id="rId22" w:history="1">
        <w:r>
          <w:rPr>
            <w:color w:val="0000FF"/>
          </w:rPr>
          <w:t xml:space="preserve">частью 1.1 </w:t>
        </w:r>
        <w:r w:rsidR="0080331D">
          <w:rPr>
            <w:color w:val="0000FF"/>
          </w:rPr>
          <w:t>статьи 57.3</w:t>
        </w:r>
      </w:hyperlink>
      <w:r w:rsidR="0080331D">
        <w:t xml:space="preserve"> Градост</w:t>
      </w:r>
      <w:r>
        <w:t xml:space="preserve">роительного кодекса Российской Федерации, </w:t>
      </w:r>
      <w:r w:rsidR="0080331D">
        <w:t xml:space="preserve">условный </w:t>
      </w:r>
      <w:r>
        <w:t xml:space="preserve">номер образуемого </w:t>
      </w:r>
      <w:r w:rsidR="0080331D">
        <w:t>зе</w:t>
      </w:r>
      <w:r>
        <w:t xml:space="preserve">мельного участка на основании утвержденных проекта межевания территории и (или) </w:t>
      </w:r>
      <w:r w:rsidR="0080331D">
        <w:t>схемы расположения земельного участка или земельных</w:t>
      </w:r>
      <w:r>
        <w:t xml:space="preserve"> участков на кадастровом плане </w:t>
      </w:r>
      <w:r w:rsidR="0080331D">
        <w:t>территории</w:t>
      </w:r>
    </w:p>
    <w:p w:rsidR="0080331D" w:rsidRDefault="0080331D" w:rsidP="0080331D">
      <w:pPr>
        <w:pStyle w:val="ConsPlusNonformat"/>
        <w:pBdr>
          <w:bottom w:val="single" w:sz="4" w:space="1" w:color="auto"/>
        </w:pBdr>
        <w:jc w:val="both"/>
      </w:pPr>
    </w:p>
    <w:p w:rsidR="0080331D" w:rsidRDefault="0080331D" w:rsidP="0080331D">
      <w:pPr>
        <w:pStyle w:val="ConsPlusNonformat"/>
        <w:spacing w:before="240"/>
        <w:jc w:val="both"/>
      </w:pPr>
      <w:bookmarkStart w:id="46" w:name="P78"/>
      <w:bookmarkEnd w:id="46"/>
      <w:r>
        <w:t>Площадь земельного участка</w:t>
      </w:r>
    </w:p>
    <w:p w:rsidR="0080331D" w:rsidRDefault="0080331D" w:rsidP="0080331D">
      <w:pPr>
        <w:pStyle w:val="ConsPlusNonformat"/>
        <w:pBdr>
          <w:bottom w:val="single" w:sz="4" w:space="1" w:color="auto"/>
        </w:pBdr>
        <w:jc w:val="both"/>
      </w:pPr>
    </w:p>
    <w:p w:rsidR="0080331D" w:rsidRDefault="00831E98" w:rsidP="0080331D">
      <w:pPr>
        <w:pStyle w:val="ConsPlusNonformat"/>
        <w:spacing w:before="240"/>
        <w:jc w:val="both"/>
      </w:pPr>
      <w:bookmarkStart w:id="47" w:name="P80"/>
      <w:bookmarkEnd w:id="47"/>
      <w:r>
        <w:t xml:space="preserve">Информация о </w:t>
      </w:r>
      <w:r w:rsidR="0080331D">
        <w:t>рас</w:t>
      </w:r>
      <w:r>
        <w:t xml:space="preserve">положенных в границах земельного участка </w:t>
      </w:r>
      <w:r w:rsidR="0080331D">
        <w:t>объектах капитального строительства</w:t>
      </w:r>
    </w:p>
    <w:p w:rsidR="0080331D" w:rsidRDefault="0080331D" w:rsidP="0080331D">
      <w:pPr>
        <w:pStyle w:val="ConsPlusNonformat"/>
        <w:pBdr>
          <w:bottom w:val="single" w:sz="4" w:space="1" w:color="auto"/>
        </w:pBdr>
        <w:jc w:val="both"/>
      </w:pPr>
    </w:p>
    <w:p w:rsidR="0080331D" w:rsidRDefault="00831E98" w:rsidP="0080331D">
      <w:pPr>
        <w:pStyle w:val="ConsPlusNonformat"/>
        <w:spacing w:before="240"/>
        <w:jc w:val="both"/>
      </w:pPr>
      <w:bookmarkStart w:id="48" w:name="P83"/>
      <w:bookmarkEnd w:id="48"/>
      <w:r>
        <w:t xml:space="preserve">Информация о границах зоны </w:t>
      </w:r>
      <w:r w:rsidR="0080331D">
        <w:t>планируемого размещения объе</w:t>
      </w:r>
      <w:r>
        <w:t xml:space="preserve">кта капитального строительства </w:t>
      </w:r>
      <w:r w:rsidR="0080331D">
        <w:t>в соответствии с утвержденным проектом планировки территории (при</w:t>
      </w:r>
    </w:p>
    <w:tbl>
      <w:tblPr>
        <w:tblStyle w:val="a3"/>
        <w:tblW w:w="0" w:type="auto"/>
        <w:tblInd w:w="108" w:type="dxa"/>
        <w:tblLook w:val="04A0"/>
      </w:tblPr>
      <w:tblGrid>
        <w:gridCol w:w="1409"/>
        <w:gridCol w:w="8054"/>
      </w:tblGrid>
      <w:tr w:rsidR="0080331D" w:rsidTr="007950D0">
        <w:tc>
          <w:tcPr>
            <w:tcW w:w="1418" w:type="dxa"/>
            <w:tcBorders>
              <w:top w:val="nil"/>
              <w:left w:val="nil"/>
              <w:bottom w:val="nil"/>
              <w:right w:val="nil"/>
            </w:tcBorders>
          </w:tcPr>
          <w:p w:rsidR="0080331D" w:rsidRDefault="0080331D" w:rsidP="007950D0">
            <w:pPr>
              <w:pStyle w:val="ConsPlusNonformat"/>
              <w:ind w:left="-108"/>
              <w:jc w:val="both"/>
            </w:pPr>
            <w:r>
              <w:t xml:space="preserve">наличии) </w:t>
            </w:r>
          </w:p>
        </w:tc>
        <w:tc>
          <w:tcPr>
            <w:tcW w:w="8264" w:type="dxa"/>
            <w:tcBorders>
              <w:top w:val="nil"/>
              <w:left w:val="nil"/>
              <w:right w:val="nil"/>
            </w:tcBorders>
          </w:tcPr>
          <w:p w:rsidR="0080331D" w:rsidRDefault="0080331D" w:rsidP="007950D0">
            <w:pPr>
              <w:pStyle w:val="ConsPlusNonformat"/>
              <w:jc w:val="both"/>
            </w:pPr>
          </w:p>
        </w:tc>
      </w:tr>
    </w:tbl>
    <w:p w:rsidR="0080331D" w:rsidRDefault="0080331D" w:rsidP="0080331D">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5"/>
        <w:gridCol w:w="4042"/>
        <w:gridCol w:w="3750"/>
      </w:tblGrid>
      <w:tr w:rsidR="0080331D" w:rsidRPr="008D79FA" w:rsidTr="007950D0">
        <w:trPr>
          <w:jc w:val="center"/>
        </w:trPr>
        <w:tc>
          <w:tcPr>
            <w:tcW w:w="1555" w:type="dxa"/>
            <w:vMerge w:val="restart"/>
            <w:vAlign w:val="center"/>
          </w:tcPr>
          <w:p w:rsidR="0080331D" w:rsidRPr="003D6BE8" w:rsidRDefault="0080331D" w:rsidP="00432591">
            <w:pPr>
              <w:pStyle w:val="ConsPlusNormal"/>
              <w:ind w:firstLine="76"/>
              <w:jc w:val="center"/>
              <w:rPr>
                <w:rFonts w:ascii="Courier New" w:hAnsi="Courier New" w:cs="Courier New"/>
                <w:sz w:val="18"/>
                <w:szCs w:val="18"/>
              </w:rPr>
            </w:pPr>
            <w:r w:rsidRPr="003D6BE8">
              <w:rPr>
                <w:rFonts w:ascii="Courier New" w:hAnsi="Courier New" w:cs="Courier New"/>
                <w:sz w:val="18"/>
                <w:szCs w:val="18"/>
              </w:rPr>
              <w:t xml:space="preserve">Обозначение </w:t>
            </w:r>
            <w:r w:rsidRPr="003D6BE8">
              <w:rPr>
                <w:rFonts w:ascii="Courier New" w:hAnsi="Courier New" w:cs="Courier New"/>
                <w:sz w:val="18"/>
                <w:szCs w:val="18"/>
              </w:rPr>
              <w:lastRenderedPageBreak/>
              <w:t>(номер) характерной точки</w:t>
            </w:r>
          </w:p>
        </w:tc>
        <w:tc>
          <w:tcPr>
            <w:tcW w:w="7792" w:type="dxa"/>
            <w:gridSpan w:val="2"/>
            <w:vAlign w:val="center"/>
          </w:tcPr>
          <w:p w:rsidR="0080331D" w:rsidRPr="003D6BE8" w:rsidRDefault="0080331D" w:rsidP="007950D0">
            <w:pPr>
              <w:pStyle w:val="ConsPlusNormal"/>
              <w:jc w:val="center"/>
              <w:rPr>
                <w:rFonts w:ascii="Courier New" w:hAnsi="Courier New" w:cs="Courier New"/>
                <w:sz w:val="18"/>
                <w:szCs w:val="18"/>
              </w:rPr>
            </w:pPr>
            <w:r w:rsidRPr="003D6BE8">
              <w:rPr>
                <w:rFonts w:ascii="Courier New" w:hAnsi="Courier New" w:cs="Courier New"/>
                <w:sz w:val="18"/>
                <w:szCs w:val="18"/>
              </w:rPr>
              <w:lastRenderedPageBreak/>
              <w:t xml:space="preserve">Перечень координат характерных точек в системе координат, </w:t>
            </w:r>
            <w:r w:rsidRPr="003D6BE8">
              <w:rPr>
                <w:rFonts w:ascii="Courier New" w:hAnsi="Courier New" w:cs="Courier New"/>
                <w:sz w:val="18"/>
                <w:szCs w:val="18"/>
              </w:rPr>
              <w:lastRenderedPageBreak/>
              <w:t>используемой для ведения Единого государственного реестра недвижимости</w:t>
            </w:r>
          </w:p>
        </w:tc>
      </w:tr>
      <w:tr w:rsidR="0080331D" w:rsidRPr="008D79FA" w:rsidTr="007950D0">
        <w:trPr>
          <w:jc w:val="center"/>
        </w:trPr>
        <w:tc>
          <w:tcPr>
            <w:tcW w:w="1555" w:type="dxa"/>
            <w:vMerge/>
          </w:tcPr>
          <w:p w:rsidR="0080331D" w:rsidRPr="003D6BE8" w:rsidRDefault="0080331D" w:rsidP="007950D0">
            <w:pPr>
              <w:jc w:val="center"/>
              <w:rPr>
                <w:rFonts w:ascii="Courier New" w:hAnsi="Courier New" w:cs="Courier New"/>
                <w:sz w:val="18"/>
                <w:szCs w:val="18"/>
              </w:rPr>
            </w:pPr>
          </w:p>
        </w:tc>
        <w:tc>
          <w:tcPr>
            <w:tcW w:w="4042" w:type="dxa"/>
            <w:vAlign w:val="center"/>
          </w:tcPr>
          <w:p w:rsidR="0080331D" w:rsidRPr="003D6BE8" w:rsidRDefault="0080331D" w:rsidP="007950D0">
            <w:pPr>
              <w:pStyle w:val="ConsPlusNormal"/>
              <w:jc w:val="center"/>
              <w:rPr>
                <w:rFonts w:ascii="Courier New" w:hAnsi="Courier New" w:cs="Courier New"/>
                <w:sz w:val="18"/>
                <w:szCs w:val="18"/>
              </w:rPr>
            </w:pPr>
            <w:r w:rsidRPr="003D6BE8">
              <w:rPr>
                <w:rFonts w:ascii="Courier New" w:hAnsi="Courier New" w:cs="Courier New"/>
                <w:sz w:val="18"/>
                <w:szCs w:val="18"/>
              </w:rPr>
              <w:t>X</w:t>
            </w:r>
          </w:p>
        </w:tc>
        <w:tc>
          <w:tcPr>
            <w:tcW w:w="3750" w:type="dxa"/>
            <w:vAlign w:val="center"/>
          </w:tcPr>
          <w:p w:rsidR="0080331D" w:rsidRPr="003D6BE8" w:rsidRDefault="0080331D" w:rsidP="007950D0">
            <w:pPr>
              <w:pStyle w:val="ConsPlusNormal"/>
              <w:jc w:val="center"/>
              <w:rPr>
                <w:rFonts w:ascii="Courier New" w:hAnsi="Courier New" w:cs="Courier New"/>
                <w:sz w:val="18"/>
                <w:szCs w:val="18"/>
              </w:rPr>
            </w:pPr>
            <w:r w:rsidRPr="003D6BE8">
              <w:rPr>
                <w:rFonts w:ascii="Courier New" w:hAnsi="Courier New" w:cs="Courier New"/>
                <w:sz w:val="18"/>
                <w:szCs w:val="18"/>
              </w:rPr>
              <w:t>Y</w:t>
            </w:r>
          </w:p>
        </w:tc>
      </w:tr>
      <w:tr w:rsidR="0080331D" w:rsidTr="007950D0">
        <w:trPr>
          <w:jc w:val="center"/>
        </w:trPr>
        <w:tc>
          <w:tcPr>
            <w:tcW w:w="1555" w:type="dxa"/>
          </w:tcPr>
          <w:p w:rsidR="0080331D" w:rsidRDefault="0080331D" w:rsidP="007950D0">
            <w:pPr>
              <w:pStyle w:val="ConsPlusNormal"/>
              <w:jc w:val="both"/>
            </w:pPr>
          </w:p>
        </w:tc>
        <w:tc>
          <w:tcPr>
            <w:tcW w:w="4042" w:type="dxa"/>
          </w:tcPr>
          <w:p w:rsidR="0080331D" w:rsidRDefault="0080331D" w:rsidP="007950D0">
            <w:pPr>
              <w:pStyle w:val="ConsPlusNormal"/>
              <w:jc w:val="both"/>
            </w:pPr>
          </w:p>
        </w:tc>
        <w:tc>
          <w:tcPr>
            <w:tcW w:w="3750" w:type="dxa"/>
          </w:tcPr>
          <w:p w:rsidR="0080331D" w:rsidRDefault="0080331D" w:rsidP="007950D0">
            <w:pPr>
              <w:pStyle w:val="ConsPlusNormal"/>
              <w:jc w:val="both"/>
            </w:pPr>
          </w:p>
        </w:tc>
      </w:tr>
    </w:tbl>
    <w:p w:rsidR="0080331D" w:rsidRDefault="00432591" w:rsidP="0080331D">
      <w:pPr>
        <w:pStyle w:val="ConsPlusNonformat"/>
        <w:spacing w:before="240"/>
        <w:jc w:val="both"/>
      </w:pPr>
      <w:bookmarkStart w:id="49" w:name="P95"/>
      <w:bookmarkEnd w:id="49"/>
      <w:r>
        <w:t xml:space="preserve">Реквизиты проекта планировки территории и (или) проекта </w:t>
      </w:r>
      <w:r w:rsidR="0080331D">
        <w:t>межевания терр</w:t>
      </w:r>
      <w:r>
        <w:t xml:space="preserve">итории в случае, если земельный участок расположен в границах территории, в </w:t>
      </w:r>
      <w:r w:rsidR="0080331D">
        <w:t>отношении которой утверждены проект планировки территории и(или) проект межевания территории</w:t>
      </w:r>
    </w:p>
    <w:p w:rsidR="0080331D" w:rsidRDefault="0080331D" w:rsidP="0080331D">
      <w:pPr>
        <w:pStyle w:val="ConsPlusNonformat"/>
        <w:pBdr>
          <w:bottom w:val="single" w:sz="4" w:space="1" w:color="auto"/>
        </w:pBdr>
        <w:jc w:val="both"/>
      </w:pPr>
    </w:p>
    <w:p w:rsidR="0080331D" w:rsidRPr="004A223D" w:rsidRDefault="0080331D" w:rsidP="0080331D">
      <w:pPr>
        <w:pStyle w:val="ConsPlusNonformat"/>
        <w:jc w:val="center"/>
        <w:rPr>
          <w:sz w:val="16"/>
          <w:szCs w:val="16"/>
        </w:rPr>
      </w:pPr>
      <w:r w:rsidRPr="004A223D">
        <w:rPr>
          <w:sz w:val="16"/>
          <w:szCs w:val="16"/>
        </w:rPr>
        <w:t>(указывается в случае, если земельный участок расположен в границах</w:t>
      </w:r>
      <w:r>
        <w:rPr>
          <w:sz w:val="16"/>
          <w:szCs w:val="16"/>
        </w:rPr>
        <w:t xml:space="preserve"> </w:t>
      </w:r>
      <w:r w:rsidRPr="004A223D">
        <w:rPr>
          <w:sz w:val="16"/>
          <w:szCs w:val="16"/>
        </w:rPr>
        <w:t>территории в отношении которой</w:t>
      </w:r>
      <w:r>
        <w:rPr>
          <w:sz w:val="16"/>
          <w:szCs w:val="16"/>
        </w:rPr>
        <w:t xml:space="preserve"> </w:t>
      </w:r>
      <w:r w:rsidRPr="004A223D">
        <w:rPr>
          <w:sz w:val="16"/>
          <w:szCs w:val="16"/>
        </w:rPr>
        <w:t>утверждены проект планировки территории</w:t>
      </w:r>
      <w:r>
        <w:rPr>
          <w:sz w:val="16"/>
          <w:szCs w:val="16"/>
        </w:rPr>
        <w:t xml:space="preserve"> </w:t>
      </w:r>
      <w:r w:rsidRPr="004A223D">
        <w:rPr>
          <w:sz w:val="16"/>
          <w:szCs w:val="16"/>
        </w:rPr>
        <w:t>и (или) проект межевания территории)</w:t>
      </w:r>
    </w:p>
    <w:tbl>
      <w:tblPr>
        <w:tblpPr w:leftFromText="180" w:rightFromText="180" w:vertAnchor="text" w:horzAnchor="margin" w:tblpXSpec="right" w:tblpY="169"/>
        <w:tblW w:w="9782" w:type="dxa"/>
        <w:tblBorders>
          <w:bottom w:val="single" w:sz="4" w:space="0" w:color="auto"/>
          <w:insideH w:val="single" w:sz="4" w:space="0" w:color="auto"/>
          <w:insideV w:val="single" w:sz="4" w:space="0" w:color="auto"/>
        </w:tblBorders>
        <w:tblLayout w:type="fixed"/>
        <w:tblLook w:val="0000"/>
      </w:tblPr>
      <w:tblGrid>
        <w:gridCol w:w="4361"/>
        <w:gridCol w:w="5421"/>
      </w:tblGrid>
      <w:tr w:rsidR="0080331D" w:rsidTr="007950D0">
        <w:trPr>
          <w:trHeight w:val="147"/>
        </w:trPr>
        <w:tc>
          <w:tcPr>
            <w:tcW w:w="4361" w:type="dxa"/>
            <w:tcBorders>
              <w:top w:val="nil"/>
              <w:bottom w:val="nil"/>
              <w:right w:val="nil"/>
            </w:tcBorders>
          </w:tcPr>
          <w:p w:rsidR="0080331D" w:rsidRDefault="0080331D" w:rsidP="007950D0">
            <w:pPr>
              <w:pStyle w:val="ConsPlusNonformat"/>
              <w:spacing w:before="240"/>
              <w:jc w:val="both"/>
            </w:pPr>
            <w:bookmarkStart w:id="50" w:name="P104"/>
            <w:bookmarkEnd w:id="50"/>
            <w:r>
              <w:t>Градостроительный план подготовлен</w:t>
            </w:r>
          </w:p>
        </w:tc>
        <w:tc>
          <w:tcPr>
            <w:tcW w:w="5421" w:type="dxa"/>
            <w:tcBorders>
              <w:left w:val="nil"/>
              <w:bottom w:val="single" w:sz="4" w:space="0" w:color="auto"/>
            </w:tcBorders>
          </w:tcPr>
          <w:p w:rsidR="0080331D" w:rsidRDefault="0080331D" w:rsidP="007950D0">
            <w:pPr>
              <w:pStyle w:val="ConsPlusNonformat"/>
              <w:jc w:val="both"/>
            </w:pPr>
          </w:p>
        </w:tc>
      </w:tr>
      <w:tr w:rsidR="0080331D" w:rsidTr="007950D0">
        <w:trPr>
          <w:trHeight w:val="147"/>
        </w:trPr>
        <w:tc>
          <w:tcPr>
            <w:tcW w:w="4361" w:type="dxa"/>
            <w:tcBorders>
              <w:top w:val="nil"/>
              <w:bottom w:val="nil"/>
              <w:right w:val="nil"/>
            </w:tcBorders>
          </w:tcPr>
          <w:p w:rsidR="0080331D" w:rsidRDefault="0080331D" w:rsidP="007950D0">
            <w:pPr>
              <w:pStyle w:val="ConsPlusNonformat"/>
              <w:jc w:val="center"/>
              <w:rPr>
                <w:sz w:val="16"/>
                <w:szCs w:val="16"/>
              </w:rPr>
            </w:pPr>
          </w:p>
        </w:tc>
        <w:tc>
          <w:tcPr>
            <w:tcW w:w="5421" w:type="dxa"/>
            <w:tcBorders>
              <w:top w:val="single" w:sz="4" w:space="0" w:color="auto"/>
              <w:left w:val="nil"/>
              <w:bottom w:val="nil"/>
            </w:tcBorders>
            <w:vAlign w:val="center"/>
          </w:tcPr>
          <w:p w:rsidR="0080331D" w:rsidRPr="004A223D" w:rsidRDefault="0080331D" w:rsidP="007950D0">
            <w:pPr>
              <w:pStyle w:val="ConsPlusNonformat"/>
              <w:jc w:val="center"/>
              <w:rPr>
                <w:sz w:val="16"/>
                <w:szCs w:val="16"/>
              </w:rPr>
            </w:pPr>
            <w:r>
              <w:rPr>
                <w:sz w:val="16"/>
                <w:szCs w:val="16"/>
              </w:rPr>
              <w:t>(</w:t>
            </w:r>
            <w:r w:rsidRPr="004A223D">
              <w:rPr>
                <w:sz w:val="16"/>
                <w:szCs w:val="16"/>
              </w:rPr>
              <w:t>ф.и.о., должность уполномоченного</w:t>
            </w:r>
            <w:r w:rsidRPr="004C348F">
              <w:rPr>
                <w:sz w:val="16"/>
                <w:szCs w:val="16"/>
              </w:rPr>
              <w:t xml:space="preserve"> </w:t>
            </w:r>
            <w:r w:rsidRPr="004A223D">
              <w:rPr>
                <w:sz w:val="16"/>
                <w:szCs w:val="16"/>
              </w:rPr>
              <w:t>лица,</w:t>
            </w:r>
          </w:p>
          <w:p w:rsidR="0080331D" w:rsidRPr="004C348F" w:rsidRDefault="0080331D" w:rsidP="007950D0">
            <w:pPr>
              <w:pStyle w:val="ConsPlusNonformat"/>
              <w:jc w:val="center"/>
              <w:rPr>
                <w:sz w:val="16"/>
                <w:szCs w:val="16"/>
              </w:rPr>
            </w:pPr>
            <w:r w:rsidRPr="004A223D">
              <w:rPr>
                <w:sz w:val="16"/>
                <w:szCs w:val="16"/>
              </w:rPr>
              <w:t>наименование органа)</w:t>
            </w:r>
          </w:p>
        </w:tc>
      </w:tr>
    </w:tbl>
    <w:p w:rsidR="0080331D" w:rsidRPr="004A223D" w:rsidRDefault="0080331D" w:rsidP="0080331D">
      <w:pPr>
        <w:pStyle w:val="ConsPlusNonformat"/>
        <w:ind w:left="4956"/>
        <w:jc w:val="both"/>
        <w:rPr>
          <w:sz w:val="16"/>
          <w:szCs w:val="16"/>
        </w:rPr>
      </w:pPr>
      <w:r>
        <w:t xml:space="preserve">                                           </w:t>
      </w:r>
    </w:p>
    <w:p w:rsidR="0080331D" w:rsidRDefault="0080331D" w:rsidP="0080331D">
      <w:pPr>
        <w:pStyle w:val="ConsPlusNonformat"/>
        <w:spacing w:before="240"/>
        <w:ind w:left="708" w:firstLine="708"/>
        <w:jc w:val="both"/>
      </w:pPr>
      <w:r>
        <w:t>М.П.       ___________/_______________________/</w:t>
      </w:r>
    </w:p>
    <w:p w:rsidR="0080331D" w:rsidRPr="004C348F" w:rsidRDefault="0080331D" w:rsidP="0080331D">
      <w:pPr>
        <w:pStyle w:val="ConsPlusNonformat"/>
        <w:jc w:val="both"/>
        <w:rPr>
          <w:sz w:val="16"/>
          <w:szCs w:val="16"/>
        </w:rPr>
      </w:pPr>
      <w:r>
        <w:t xml:space="preserve">    </w:t>
      </w:r>
      <w:r>
        <w:tab/>
        <w:t xml:space="preserve">  </w:t>
      </w:r>
      <w:r w:rsidRPr="004C348F">
        <w:rPr>
          <w:sz w:val="16"/>
          <w:szCs w:val="16"/>
        </w:rPr>
        <w:t xml:space="preserve">(при наличии)     </w:t>
      </w:r>
      <w:r>
        <w:rPr>
          <w:sz w:val="16"/>
          <w:szCs w:val="16"/>
        </w:rPr>
        <w:t xml:space="preserve">   </w:t>
      </w:r>
      <w:r w:rsidRPr="004C348F">
        <w:rPr>
          <w:sz w:val="16"/>
          <w:szCs w:val="16"/>
        </w:rPr>
        <w:t xml:space="preserve">(подпись)   </w:t>
      </w:r>
      <w:r>
        <w:rPr>
          <w:sz w:val="16"/>
          <w:szCs w:val="16"/>
        </w:rPr>
        <w:t xml:space="preserve">   </w:t>
      </w:r>
      <w:r w:rsidRPr="004C348F">
        <w:rPr>
          <w:sz w:val="16"/>
          <w:szCs w:val="16"/>
        </w:rPr>
        <w:t>(расшифровка подписи)</w:t>
      </w:r>
    </w:p>
    <w:p w:rsidR="0080331D" w:rsidRDefault="0080331D" w:rsidP="0080331D">
      <w:pPr>
        <w:pStyle w:val="ConsPlusNonformat"/>
        <w:jc w:val="both"/>
      </w:pPr>
    </w:p>
    <w:tbl>
      <w:tblPr>
        <w:tblStyle w:val="a3"/>
        <w:tblW w:w="0" w:type="auto"/>
        <w:tblInd w:w="108" w:type="dxa"/>
        <w:tblLook w:val="04A0"/>
      </w:tblPr>
      <w:tblGrid>
        <w:gridCol w:w="1824"/>
        <w:gridCol w:w="7639"/>
      </w:tblGrid>
      <w:tr w:rsidR="0080331D" w:rsidRPr="00CD353A" w:rsidTr="007950D0">
        <w:tc>
          <w:tcPr>
            <w:tcW w:w="1843" w:type="dxa"/>
            <w:tcBorders>
              <w:top w:val="nil"/>
              <w:left w:val="nil"/>
              <w:bottom w:val="nil"/>
              <w:right w:val="nil"/>
            </w:tcBorders>
          </w:tcPr>
          <w:p w:rsidR="0080331D" w:rsidRPr="00CD353A" w:rsidRDefault="0080331D" w:rsidP="007950D0">
            <w:pPr>
              <w:pStyle w:val="ConsPlusNonformat"/>
              <w:jc w:val="both"/>
            </w:pPr>
            <w:bookmarkStart w:id="51" w:name="P110"/>
            <w:bookmarkEnd w:id="51"/>
            <w:r w:rsidRPr="00CD353A">
              <w:t xml:space="preserve">Дата выдачи </w:t>
            </w:r>
          </w:p>
        </w:tc>
        <w:tc>
          <w:tcPr>
            <w:tcW w:w="7796" w:type="dxa"/>
            <w:tcBorders>
              <w:top w:val="nil"/>
              <w:left w:val="nil"/>
              <w:right w:val="nil"/>
            </w:tcBorders>
          </w:tcPr>
          <w:p w:rsidR="0080331D" w:rsidRPr="00CD353A" w:rsidRDefault="0080331D" w:rsidP="007950D0">
            <w:pPr>
              <w:pStyle w:val="ConsPlusNonformat"/>
              <w:jc w:val="both"/>
            </w:pPr>
          </w:p>
        </w:tc>
      </w:tr>
    </w:tbl>
    <w:p w:rsidR="0080331D" w:rsidRPr="00707BD2" w:rsidRDefault="0080331D" w:rsidP="0080331D">
      <w:pPr>
        <w:pStyle w:val="ConsPlusNonformat"/>
        <w:jc w:val="both"/>
        <w:rPr>
          <w:sz w:val="16"/>
          <w:szCs w:val="16"/>
        </w:rPr>
      </w:pPr>
      <w:r>
        <w:t xml:space="preserve">                          </w:t>
      </w:r>
      <w:r>
        <w:tab/>
      </w:r>
      <w:r>
        <w:tab/>
        <w:t xml:space="preserve"> </w:t>
      </w:r>
      <w:r w:rsidRPr="00707BD2">
        <w:rPr>
          <w:sz w:val="16"/>
          <w:szCs w:val="16"/>
        </w:rPr>
        <w:t>(ДД.ММ.ГГГГ)</w:t>
      </w:r>
    </w:p>
    <w:p w:rsidR="0080331D" w:rsidRDefault="0080331D" w:rsidP="0080331D">
      <w:pPr>
        <w:pStyle w:val="ConsPlusNonformat"/>
        <w:spacing w:before="240" w:after="240"/>
        <w:jc w:val="both"/>
      </w:pPr>
      <w:bookmarkStart w:id="52" w:name="P113"/>
      <w:bookmarkEnd w:id="52"/>
      <w:r>
        <w:t>1. Чертеж(и) градостроительного плана земельного участка</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80331D" w:rsidTr="007950D0">
        <w:trPr>
          <w:jc w:val="center"/>
        </w:trPr>
        <w:tc>
          <w:tcPr>
            <w:tcW w:w="9071" w:type="dxa"/>
            <w:tcBorders>
              <w:top w:val="single" w:sz="4" w:space="0" w:color="auto"/>
              <w:left w:val="single" w:sz="4" w:space="0" w:color="auto"/>
              <w:bottom w:val="nil"/>
              <w:right w:val="single" w:sz="4" w:space="0" w:color="auto"/>
            </w:tcBorders>
          </w:tcPr>
          <w:p w:rsidR="0080331D" w:rsidRDefault="0080331D" w:rsidP="007950D0">
            <w:pPr>
              <w:pStyle w:val="ConsPlusNormal"/>
              <w:jc w:val="both"/>
            </w:pPr>
          </w:p>
        </w:tc>
      </w:tr>
      <w:tr w:rsidR="0080331D" w:rsidTr="007950D0">
        <w:trPr>
          <w:jc w:val="center"/>
        </w:trPr>
        <w:tc>
          <w:tcPr>
            <w:tcW w:w="9071" w:type="dxa"/>
            <w:tcBorders>
              <w:top w:val="nil"/>
              <w:left w:val="single" w:sz="4" w:space="0" w:color="auto"/>
              <w:bottom w:val="single" w:sz="4" w:space="0" w:color="auto"/>
              <w:right w:val="single" w:sz="4" w:space="0" w:color="auto"/>
            </w:tcBorders>
          </w:tcPr>
          <w:p w:rsidR="0080331D" w:rsidRDefault="0080331D" w:rsidP="007950D0">
            <w:pPr>
              <w:pStyle w:val="ConsPlusNormal"/>
              <w:jc w:val="both"/>
            </w:pPr>
          </w:p>
        </w:tc>
      </w:tr>
    </w:tbl>
    <w:p w:rsidR="0080331D" w:rsidRDefault="0080331D" w:rsidP="0080331D">
      <w:pPr>
        <w:pStyle w:val="ConsPlusNormal"/>
        <w:jc w:val="both"/>
      </w:pPr>
    </w:p>
    <w:p w:rsidR="0080331D" w:rsidRDefault="00432591" w:rsidP="0080331D">
      <w:pPr>
        <w:pStyle w:val="ConsPlusNonformat"/>
        <w:jc w:val="both"/>
      </w:pPr>
      <w:bookmarkStart w:id="53" w:name="P118"/>
      <w:bookmarkEnd w:id="53"/>
      <w:r>
        <w:t xml:space="preserve">Чертеж(и) градостроительного </w:t>
      </w:r>
      <w:r w:rsidR="0080331D">
        <w:t>п</w:t>
      </w:r>
      <w:r>
        <w:t xml:space="preserve">лана земельного участка </w:t>
      </w:r>
      <w:r w:rsidR="0080331D">
        <w:t xml:space="preserve">разработан(ы) на </w:t>
      </w:r>
    </w:p>
    <w:tbl>
      <w:tblPr>
        <w:tblStyle w:val="a3"/>
        <w:tblW w:w="0" w:type="auto"/>
        <w:tblInd w:w="108" w:type="dxa"/>
        <w:tblLook w:val="04A0"/>
      </w:tblPr>
      <w:tblGrid>
        <w:gridCol w:w="4455"/>
        <w:gridCol w:w="1383"/>
        <w:gridCol w:w="1693"/>
        <w:gridCol w:w="1932"/>
      </w:tblGrid>
      <w:tr w:rsidR="0080331D" w:rsidRPr="009A7EC6" w:rsidTr="007950D0">
        <w:tc>
          <w:tcPr>
            <w:tcW w:w="4536" w:type="dxa"/>
            <w:tcBorders>
              <w:top w:val="nil"/>
              <w:left w:val="nil"/>
              <w:bottom w:val="nil"/>
              <w:right w:val="nil"/>
            </w:tcBorders>
          </w:tcPr>
          <w:p w:rsidR="0080331D" w:rsidRPr="009A7EC6" w:rsidRDefault="0080331D" w:rsidP="007950D0">
            <w:pPr>
              <w:pStyle w:val="ConsPlusNonformat"/>
              <w:ind w:left="-108" w:right="-108"/>
              <w:jc w:val="both"/>
            </w:pPr>
            <w:r>
              <w:t xml:space="preserve">топографической основе в </w:t>
            </w:r>
            <w:r w:rsidRPr="009A7EC6">
              <w:t>масштабе 1:</w:t>
            </w:r>
          </w:p>
        </w:tc>
        <w:tc>
          <w:tcPr>
            <w:tcW w:w="1418" w:type="dxa"/>
            <w:tcBorders>
              <w:top w:val="nil"/>
              <w:left w:val="nil"/>
              <w:right w:val="nil"/>
            </w:tcBorders>
          </w:tcPr>
          <w:p w:rsidR="0080331D" w:rsidRPr="009A7EC6" w:rsidRDefault="0080331D" w:rsidP="007950D0">
            <w:pPr>
              <w:pStyle w:val="ConsPlusNonformat"/>
              <w:jc w:val="both"/>
            </w:pPr>
          </w:p>
        </w:tc>
        <w:tc>
          <w:tcPr>
            <w:tcW w:w="1701" w:type="dxa"/>
            <w:tcBorders>
              <w:top w:val="nil"/>
              <w:left w:val="nil"/>
              <w:bottom w:val="nil"/>
              <w:right w:val="nil"/>
            </w:tcBorders>
          </w:tcPr>
          <w:p w:rsidR="0080331D" w:rsidRPr="009A7EC6" w:rsidRDefault="0080331D" w:rsidP="007950D0">
            <w:pPr>
              <w:pStyle w:val="ConsPlusNonformat"/>
              <w:ind w:left="-108"/>
              <w:jc w:val="both"/>
            </w:pPr>
            <w:r>
              <w:t xml:space="preserve">, </w:t>
            </w:r>
            <w:r w:rsidRPr="009A7EC6">
              <w:t>выполненной</w:t>
            </w:r>
          </w:p>
        </w:tc>
        <w:tc>
          <w:tcPr>
            <w:tcW w:w="1984" w:type="dxa"/>
            <w:tcBorders>
              <w:top w:val="nil"/>
              <w:left w:val="nil"/>
            </w:tcBorders>
          </w:tcPr>
          <w:p w:rsidR="0080331D" w:rsidRPr="009A7EC6" w:rsidRDefault="0080331D" w:rsidP="007950D0">
            <w:pPr>
              <w:pStyle w:val="ConsPlusNonformat"/>
              <w:jc w:val="both"/>
            </w:pPr>
          </w:p>
        </w:tc>
      </w:tr>
    </w:tbl>
    <w:p w:rsidR="0080331D" w:rsidRDefault="0080331D" w:rsidP="0080331D">
      <w:pPr>
        <w:pStyle w:val="ConsPlusNonformat"/>
        <w:pBdr>
          <w:bottom w:val="single" w:sz="4" w:space="1" w:color="auto"/>
        </w:pBdr>
        <w:jc w:val="both"/>
      </w:pPr>
    </w:p>
    <w:p w:rsidR="0080331D" w:rsidRPr="00707BD2" w:rsidRDefault="0080331D" w:rsidP="0080331D">
      <w:pPr>
        <w:pStyle w:val="ConsPlusNonformat"/>
        <w:jc w:val="center"/>
        <w:rPr>
          <w:sz w:val="16"/>
          <w:szCs w:val="16"/>
        </w:rPr>
      </w:pPr>
      <w:r w:rsidRPr="00707BD2">
        <w:rPr>
          <w:sz w:val="16"/>
          <w:szCs w:val="16"/>
        </w:rPr>
        <w:t>(дата, наименование организации, подготовившей топографическую основу)</w:t>
      </w:r>
    </w:p>
    <w:p w:rsidR="0080331D" w:rsidRDefault="0080331D" w:rsidP="0080331D">
      <w:pPr>
        <w:pStyle w:val="ConsPlusNonformat"/>
        <w:jc w:val="both"/>
      </w:pPr>
    </w:p>
    <w:p w:rsidR="0080331D" w:rsidRDefault="0080331D" w:rsidP="0080331D">
      <w:pPr>
        <w:pStyle w:val="ConsPlusNonformat"/>
        <w:jc w:val="both"/>
      </w:pPr>
      <w:bookmarkStart w:id="54" w:name="P123"/>
      <w:bookmarkEnd w:id="54"/>
      <w:r>
        <w:t>Чертеж(и) градостроительного плана земельного участка разработан(ы)</w:t>
      </w:r>
    </w:p>
    <w:p w:rsidR="0080331D" w:rsidRDefault="0080331D" w:rsidP="0080331D">
      <w:pPr>
        <w:pStyle w:val="ConsPlusNonformat"/>
        <w:pBdr>
          <w:bottom w:val="single" w:sz="4" w:space="1" w:color="auto"/>
        </w:pBdr>
        <w:jc w:val="both"/>
      </w:pPr>
    </w:p>
    <w:p w:rsidR="0080331D" w:rsidRPr="009A7EC6" w:rsidRDefault="0080331D" w:rsidP="0080331D">
      <w:pPr>
        <w:pStyle w:val="ConsPlusNonformat"/>
        <w:jc w:val="center"/>
        <w:rPr>
          <w:sz w:val="16"/>
          <w:szCs w:val="16"/>
        </w:rPr>
      </w:pPr>
      <w:r w:rsidRPr="009441BB">
        <w:rPr>
          <w:sz w:val="16"/>
          <w:szCs w:val="16"/>
        </w:rPr>
        <w:t>(дата, наименование организации)</w:t>
      </w:r>
    </w:p>
    <w:p w:rsidR="0080331D" w:rsidRDefault="0080331D" w:rsidP="0080331D">
      <w:pPr>
        <w:pStyle w:val="ConsPlusNonformat"/>
        <w:spacing w:before="240"/>
        <w:jc w:val="both"/>
      </w:pPr>
      <w:bookmarkStart w:id="55" w:name="P127"/>
      <w:bookmarkEnd w:id="55"/>
      <w:r>
        <w:t>2. Информация о градостроительном регламенте либо требов</w:t>
      </w:r>
      <w:r w:rsidR="00A155E3">
        <w:t xml:space="preserve">аниях к назначению, параметрам и размещению объекта </w:t>
      </w:r>
      <w:r>
        <w:t>капитального строите</w:t>
      </w:r>
      <w:r w:rsidR="00A155E3">
        <w:t xml:space="preserve">льства на земельном участке, на который </w:t>
      </w:r>
      <w:r>
        <w:t>д</w:t>
      </w:r>
      <w:r w:rsidR="00A155E3">
        <w:t xml:space="preserve">ействие градостроительного регламента </w:t>
      </w:r>
      <w:r>
        <w:t>не распростра</w:t>
      </w:r>
      <w:r w:rsidR="00A155E3">
        <w:t xml:space="preserve">няется или для которого градостроительный регламент </w:t>
      </w:r>
      <w:r>
        <w:t xml:space="preserve">не </w:t>
      </w:r>
    </w:p>
    <w:tbl>
      <w:tblPr>
        <w:tblStyle w:val="a3"/>
        <w:tblW w:w="0" w:type="auto"/>
        <w:tblInd w:w="108" w:type="dxa"/>
        <w:tblLook w:val="04A0"/>
      </w:tblPr>
      <w:tblGrid>
        <w:gridCol w:w="2258"/>
        <w:gridCol w:w="7205"/>
      </w:tblGrid>
      <w:tr w:rsidR="0080331D" w:rsidTr="007950D0">
        <w:trPr>
          <w:trHeight w:val="273"/>
        </w:trPr>
        <w:tc>
          <w:tcPr>
            <w:tcW w:w="2268" w:type="dxa"/>
            <w:tcBorders>
              <w:top w:val="nil"/>
              <w:left w:val="nil"/>
              <w:bottom w:val="nil"/>
              <w:right w:val="nil"/>
            </w:tcBorders>
          </w:tcPr>
          <w:p w:rsidR="0080331D" w:rsidRDefault="0080331D" w:rsidP="007950D0">
            <w:pPr>
              <w:pStyle w:val="ConsPlusNonformat"/>
              <w:ind w:left="-108"/>
              <w:jc w:val="both"/>
            </w:pPr>
            <w:r w:rsidRPr="009A7EC6">
              <w:t xml:space="preserve">устанавливается </w:t>
            </w:r>
          </w:p>
        </w:tc>
        <w:tc>
          <w:tcPr>
            <w:tcW w:w="7403" w:type="dxa"/>
            <w:tcBorders>
              <w:top w:val="nil"/>
              <w:left w:val="nil"/>
              <w:right w:val="nil"/>
            </w:tcBorders>
          </w:tcPr>
          <w:p w:rsidR="0080331D" w:rsidRDefault="0080331D" w:rsidP="007950D0">
            <w:pPr>
              <w:pStyle w:val="ConsPlusNonformat"/>
              <w:tabs>
                <w:tab w:val="left" w:pos="2016"/>
              </w:tabs>
              <w:jc w:val="both"/>
            </w:pPr>
          </w:p>
        </w:tc>
      </w:tr>
    </w:tbl>
    <w:p w:rsidR="0080331D" w:rsidRDefault="00C70104" w:rsidP="0080331D">
      <w:pPr>
        <w:pStyle w:val="ConsPlusNonformat"/>
        <w:spacing w:before="240"/>
        <w:jc w:val="both"/>
      </w:pPr>
      <w:bookmarkStart w:id="56" w:name="P133"/>
      <w:bookmarkEnd w:id="56"/>
      <w:r>
        <w:t xml:space="preserve">2.1. Реквизиты акта органа государственной власти субъекта Российской Федерации, органа местного </w:t>
      </w:r>
      <w:r w:rsidR="0080331D">
        <w:t>самоуправления, содержаще</w:t>
      </w:r>
      <w:r>
        <w:t xml:space="preserve">го градостроительный регламент либо </w:t>
      </w:r>
      <w:r w:rsidR="0080331D">
        <w:t>реквизиты акта федерального органа г</w:t>
      </w:r>
      <w:r>
        <w:t xml:space="preserve">осударственной власти, органа государственной власти субъекта Российской Федерации, органа местного </w:t>
      </w:r>
      <w:r w:rsidR="0080331D">
        <w:t>самоуправления, иной организации,  определяющего в соответствии с федеральными законами порядок использования зе</w:t>
      </w:r>
      <w:r>
        <w:t xml:space="preserve">мельного участка, </w:t>
      </w:r>
      <w:r w:rsidR="0080331D">
        <w:t xml:space="preserve">на который действие градостроительного регламента не распространяется или для которого </w:t>
      </w:r>
    </w:p>
    <w:tbl>
      <w:tblPr>
        <w:tblStyle w:val="a3"/>
        <w:tblW w:w="0" w:type="auto"/>
        <w:tblInd w:w="108" w:type="dxa"/>
        <w:tblBorders>
          <w:top w:val="none" w:sz="0" w:space="0" w:color="auto"/>
        </w:tblBorders>
        <w:tblLook w:val="04A0"/>
      </w:tblPr>
      <w:tblGrid>
        <w:gridCol w:w="5723"/>
        <w:gridCol w:w="3740"/>
      </w:tblGrid>
      <w:tr w:rsidR="0080331D" w:rsidTr="007950D0">
        <w:tc>
          <w:tcPr>
            <w:tcW w:w="5812" w:type="dxa"/>
            <w:tcBorders>
              <w:top w:val="nil"/>
              <w:left w:val="nil"/>
              <w:bottom w:val="nil"/>
              <w:right w:val="nil"/>
            </w:tcBorders>
            <w:vAlign w:val="bottom"/>
          </w:tcPr>
          <w:p w:rsidR="0080331D" w:rsidRDefault="0080331D" w:rsidP="007950D0">
            <w:pPr>
              <w:pStyle w:val="ConsPlusNonformat"/>
              <w:ind w:left="-108"/>
            </w:pPr>
            <w:r w:rsidRPr="001B28D4">
              <w:t xml:space="preserve">градостроительный регламент не устанавливается </w:t>
            </w:r>
          </w:p>
        </w:tc>
        <w:tc>
          <w:tcPr>
            <w:tcW w:w="3827" w:type="dxa"/>
            <w:tcBorders>
              <w:top w:val="nil"/>
              <w:left w:val="nil"/>
              <w:right w:val="nil"/>
            </w:tcBorders>
          </w:tcPr>
          <w:p w:rsidR="0080331D" w:rsidRDefault="0080331D" w:rsidP="007950D0">
            <w:pPr>
              <w:pStyle w:val="ConsPlusNonformat"/>
              <w:jc w:val="both"/>
            </w:pPr>
          </w:p>
        </w:tc>
      </w:tr>
    </w:tbl>
    <w:p w:rsidR="0080331D" w:rsidRDefault="0080331D" w:rsidP="0080331D">
      <w:pPr>
        <w:pStyle w:val="ConsPlusNonformat"/>
        <w:spacing w:before="240"/>
        <w:jc w:val="both"/>
      </w:pPr>
      <w:bookmarkStart w:id="57" w:name="P142"/>
      <w:bookmarkEnd w:id="57"/>
      <w:r>
        <w:t>2.2. Информация о видах разрешенного использования земельного участка основные виды разрешенного использования земельного участка:</w:t>
      </w:r>
    </w:p>
    <w:p w:rsidR="0080331D" w:rsidRDefault="0080331D" w:rsidP="0080331D">
      <w:pPr>
        <w:pStyle w:val="ConsPlusNonformat"/>
        <w:pBdr>
          <w:bottom w:val="single" w:sz="4" w:space="1" w:color="auto"/>
        </w:pBdr>
        <w:jc w:val="both"/>
      </w:pPr>
    </w:p>
    <w:p w:rsidR="0080331D" w:rsidRDefault="0080331D" w:rsidP="0080331D">
      <w:pPr>
        <w:pStyle w:val="ConsPlusNonformat"/>
        <w:jc w:val="both"/>
      </w:pPr>
      <w:r>
        <w:t>условно разрешенные виды использования земельного участка:</w:t>
      </w:r>
    </w:p>
    <w:p w:rsidR="0080331D" w:rsidRDefault="0080331D" w:rsidP="0080331D">
      <w:pPr>
        <w:pStyle w:val="ConsPlusNonformat"/>
        <w:pBdr>
          <w:bottom w:val="single" w:sz="4" w:space="1" w:color="auto"/>
        </w:pBdr>
        <w:jc w:val="both"/>
      </w:pPr>
    </w:p>
    <w:p w:rsidR="0080331D" w:rsidRDefault="0080331D" w:rsidP="0080331D">
      <w:pPr>
        <w:pStyle w:val="ConsPlusNonformat"/>
        <w:jc w:val="both"/>
      </w:pPr>
      <w:r>
        <w:t>вспомогательные виды разрешенного использования земельного участка:</w:t>
      </w:r>
    </w:p>
    <w:p w:rsidR="0080331D" w:rsidRDefault="0080331D" w:rsidP="0080331D">
      <w:pPr>
        <w:pStyle w:val="ConsPlusNonformat"/>
        <w:pBdr>
          <w:bottom w:val="single" w:sz="4" w:space="1" w:color="auto"/>
        </w:pBdr>
        <w:jc w:val="both"/>
      </w:pPr>
    </w:p>
    <w:p w:rsidR="0080331D" w:rsidRDefault="0080331D" w:rsidP="0080331D">
      <w:pPr>
        <w:pStyle w:val="ConsPlusNonformat"/>
        <w:jc w:val="both"/>
      </w:pPr>
    </w:p>
    <w:p w:rsidR="004453EF" w:rsidRDefault="00517F34" w:rsidP="00D056A8">
      <w:pPr>
        <w:pStyle w:val="ConsPlusNonformat"/>
        <w:jc w:val="both"/>
        <w:rPr>
          <w:rFonts w:asciiTheme="minorHAnsi" w:hAnsiTheme="minorHAnsi"/>
        </w:rPr>
      </w:pPr>
      <w:bookmarkStart w:id="58" w:name="P150"/>
      <w:bookmarkEnd w:id="58"/>
      <w:r>
        <w:t xml:space="preserve">2.3. Предельные (минимальные и (или) максимальные) размеры земельного участка и </w:t>
      </w:r>
      <w:r w:rsidR="0080331D">
        <w:t>преде</w:t>
      </w:r>
      <w:r>
        <w:t xml:space="preserve">льные </w:t>
      </w:r>
      <w:r w:rsidR="0080331D">
        <w:t>параметры разрешенного строите</w:t>
      </w:r>
      <w:r>
        <w:t xml:space="preserve">льства, реконструкции объекта капитального строительства, установленные градостроительным регламентом для территориальной зоны, в которой расположен </w:t>
      </w:r>
      <w:r w:rsidR="0080331D">
        <w:t>земельный участок:</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6"/>
        <w:gridCol w:w="884"/>
        <w:gridCol w:w="996"/>
        <w:gridCol w:w="1563"/>
        <w:gridCol w:w="1218"/>
        <w:gridCol w:w="1454"/>
        <w:gridCol w:w="1666"/>
        <w:gridCol w:w="1144"/>
      </w:tblGrid>
      <w:tr w:rsidR="0080331D" w:rsidRPr="008D79FA" w:rsidTr="004453EF">
        <w:tc>
          <w:tcPr>
            <w:tcW w:w="2656" w:type="dxa"/>
            <w:gridSpan w:val="3"/>
            <w:vAlign w:val="center"/>
          </w:tcPr>
          <w:p w:rsidR="0080331D" w:rsidRPr="003D6BE8" w:rsidRDefault="0080331D" w:rsidP="00D056A8">
            <w:pPr>
              <w:pStyle w:val="ConsPlusNormal"/>
              <w:ind w:firstLine="0"/>
              <w:jc w:val="center"/>
              <w:rPr>
                <w:rFonts w:ascii="Courier New" w:hAnsi="Courier New" w:cs="Courier New"/>
                <w:sz w:val="18"/>
                <w:szCs w:val="18"/>
              </w:rPr>
            </w:pPr>
            <w:r w:rsidRPr="003D6BE8">
              <w:rPr>
                <w:rFonts w:ascii="Courier New" w:hAnsi="Courier New" w:cs="Courier New"/>
                <w:sz w:val="18"/>
                <w:szCs w:val="18"/>
              </w:rPr>
              <w:t>Предельные (минимальные и (или) максимальные) размеры земельных участков, в том числе их площадь</w:t>
            </w:r>
          </w:p>
        </w:tc>
        <w:tc>
          <w:tcPr>
            <w:tcW w:w="1563" w:type="dxa"/>
            <w:vAlign w:val="center"/>
          </w:tcPr>
          <w:p w:rsidR="0080331D" w:rsidRPr="003D6BE8" w:rsidRDefault="0080331D" w:rsidP="00D056A8">
            <w:pPr>
              <w:pStyle w:val="ConsPlusNormal"/>
              <w:ind w:firstLine="38"/>
              <w:jc w:val="center"/>
              <w:rPr>
                <w:rFonts w:ascii="Courier New" w:hAnsi="Courier New" w:cs="Courier New"/>
                <w:sz w:val="18"/>
                <w:szCs w:val="18"/>
              </w:rPr>
            </w:pPr>
            <w:r w:rsidRPr="003D6BE8">
              <w:rPr>
                <w:rFonts w:ascii="Courier New" w:hAnsi="Courier New" w:cs="Courier New"/>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18" w:type="dxa"/>
            <w:vAlign w:val="center"/>
          </w:tcPr>
          <w:p w:rsidR="0080331D" w:rsidRPr="003D6BE8" w:rsidRDefault="0080331D" w:rsidP="00D056A8">
            <w:pPr>
              <w:pStyle w:val="ConsPlusNormal"/>
              <w:ind w:firstLine="38"/>
              <w:jc w:val="center"/>
              <w:rPr>
                <w:rFonts w:ascii="Courier New" w:hAnsi="Courier New" w:cs="Courier New"/>
                <w:sz w:val="18"/>
                <w:szCs w:val="18"/>
              </w:rPr>
            </w:pPr>
            <w:r w:rsidRPr="003D6BE8">
              <w:rPr>
                <w:rFonts w:ascii="Courier New" w:hAnsi="Courier New" w:cs="Courier New"/>
                <w:sz w:val="18"/>
                <w:szCs w:val="18"/>
              </w:rPr>
              <w:t>Предельное количество этажей и (или) предельная высота зданий, строений, сооружений</w:t>
            </w:r>
          </w:p>
        </w:tc>
        <w:tc>
          <w:tcPr>
            <w:tcW w:w="1454" w:type="dxa"/>
            <w:vAlign w:val="center"/>
          </w:tcPr>
          <w:p w:rsidR="0080331D" w:rsidRPr="003D6BE8" w:rsidRDefault="0080331D" w:rsidP="00D056A8">
            <w:pPr>
              <w:pStyle w:val="ConsPlusNormal"/>
              <w:ind w:firstLine="38"/>
              <w:jc w:val="center"/>
              <w:rPr>
                <w:rFonts w:ascii="Courier New" w:hAnsi="Courier New" w:cs="Courier New"/>
                <w:sz w:val="18"/>
                <w:szCs w:val="18"/>
              </w:rPr>
            </w:pPr>
            <w:r w:rsidRPr="003D6BE8">
              <w:rPr>
                <w:rFonts w:ascii="Courier New" w:hAnsi="Courier New" w:cs="Courier New"/>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66" w:type="dxa"/>
            <w:vAlign w:val="center"/>
          </w:tcPr>
          <w:p w:rsidR="0080331D" w:rsidRPr="003D6BE8" w:rsidRDefault="0080331D" w:rsidP="00D056A8">
            <w:pPr>
              <w:pStyle w:val="ConsPlusNormal"/>
              <w:ind w:firstLine="38"/>
              <w:jc w:val="center"/>
              <w:rPr>
                <w:rFonts w:ascii="Courier New" w:hAnsi="Courier New" w:cs="Courier New"/>
                <w:sz w:val="18"/>
                <w:szCs w:val="18"/>
              </w:rPr>
            </w:pPr>
            <w:r w:rsidRPr="003D6BE8">
              <w:rPr>
                <w:rFonts w:ascii="Courier New" w:hAnsi="Courier New" w:cs="Courier New"/>
                <w:sz w:val="18"/>
                <w:szCs w:val="18"/>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1144" w:type="dxa"/>
            <w:vAlign w:val="center"/>
          </w:tcPr>
          <w:p w:rsidR="0080331D" w:rsidRPr="003D6BE8" w:rsidRDefault="0080331D" w:rsidP="00D056A8">
            <w:pPr>
              <w:pStyle w:val="ConsPlusNormal"/>
              <w:ind w:firstLine="38"/>
              <w:jc w:val="center"/>
              <w:rPr>
                <w:rFonts w:ascii="Courier New" w:hAnsi="Courier New" w:cs="Courier New"/>
                <w:sz w:val="18"/>
                <w:szCs w:val="18"/>
              </w:rPr>
            </w:pPr>
            <w:r w:rsidRPr="003D6BE8">
              <w:rPr>
                <w:rFonts w:ascii="Courier New" w:hAnsi="Courier New" w:cs="Courier New"/>
                <w:sz w:val="18"/>
                <w:szCs w:val="18"/>
              </w:rPr>
              <w:t>Иные показатели</w:t>
            </w:r>
          </w:p>
        </w:tc>
      </w:tr>
      <w:tr w:rsidR="0080331D" w:rsidRPr="008D79FA" w:rsidTr="004453EF">
        <w:trPr>
          <w:trHeight w:val="20"/>
        </w:trPr>
        <w:tc>
          <w:tcPr>
            <w:tcW w:w="776" w:type="dxa"/>
            <w:vAlign w:val="center"/>
          </w:tcPr>
          <w:p w:rsidR="0080331D" w:rsidRPr="003D6BE8" w:rsidRDefault="0080331D" w:rsidP="004A67DE">
            <w:pPr>
              <w:pStyle w:val="ConsPlusNormal"/>
              <w:tabs>
                <w:tab w:val="left" w:pos="0"/>
              </w:tabs>
              <w:ind w:right="-199" w:firstLine="0"/>
              <w:jc w:val="center"/>
              <w:rPr>
                <w:rFonts w:ascii="Courier New" w:hAnsi="Courier New" w:cs="Courier New"/>
                <w:sz w:val="18"/>
                <w:szCs w:val="18"/>
              </w:rPr>
            </w:pPr>
            <w:bookmarkStart w:id="59" w:name="P162"/>
            <w:bookmarkEnd w:id="59"/>
            <w:r w:rsidRPr="003D6BE8">
              <w:rPr>
                <w:rFonts w:ascii="Courier New" w:hAnsi="Courier New" w:cs="Courier New"/>
                <w:sz w:val="18"/>
                <w:szCs w:val="18"/>
              </w:rPr>
              <w:t>1</w:t>
            </w:r>
          </w:p>
        </w:tc>
        <w:tc>
          <w:tcPr>
            <w:tcW w:w="884" w:type="dxa"/>
            <w:vAlign w:val="center"/>
          </w:tcPr>
          <w:p w:rsidR="0080331D" w:rsidRPr="003D6BE8" w:rsidRDefault="0080331D" w:rsidP="004A67DE">
            <w:pPr>
              <w:pStyle w:val="ConsPlusNormal"/>
              <w:ind w:right="-199" w:firstLine="0"/>
              <w:jc w:val="center"/>
              <w:rPr>
                <w:rFonts w:ascii="Courier New" w:hAnsi="Courier New" w:cs="Courier New"/>
                <w:sz w:val="18"/>
                <w:szCs w:val="18"/>
              </w:rPr>
            </w:pPr>
            <w:bookmarkStart w:id="60" w:name="P163"/>
            <w:bookmarkEnd w:id="60"/>
            <w:r w:rsidRPr="003D6BE8">
              <w:rPr>
                <w:rFonts w:ascii="Courier New" w:hAnsi="Courier New" w:cs="Courier New"/>
                <w:sz w:val="18"/>
                <w:szCs w:val="18"/>
              </w:rPr>
              <w:t>2</w:t>
            </w:r>
          </w:p>
        </w:tc>
        <w:tc>
          <w:tcPr>
            <w:tcW w:w="996" w:type="dxa"/>
            <w:vAlign w:val="center"/>
          </w:tcPr>
          <w:p w:rsidR="0080331D" w:rsidRPr="003D6BE8" w:rsidRDefault="0080331D" w:rsidP="004A67DE">
            <w:pPr>
              <w:pStyle w:val="ConsPlusNormal"/>
              <w:ind w:right="-199" w:firstLine="0"/>
              <w:jc w:val="center"/>
              <w:rPr>
                <w:rFonts w:ascii="Courier New" w:hAnsi="Courier New" w:cs="Courier New"/>
                <w:sz w:val="18"/>
                <w:szCs w:val="18"/>
              </w:rPr>
            </w:pPr>
            <w:bookmarkStart w:id="61" w:name="P164"/>
            <w:bookmarkEnd w:id="61"/>
            <w:r w:rsidRPr="003D6BE8">
              <w:rPr>
                <w:rFonts w:ascii="Courier New" w:hAnsi="Courier New" w:cs="Courier New"/>
                <w:sz w:val="18"/>
                <w:szCs w:val="18"/>
              </w:rPr>
              <w:t>3</w:t>
            </w:r>
          </w:p>
        </w:tc>
        <w:tc>
          <w:tcPr>
            <w:tcW w:w="1563" w:type="dxa"/>
            <w:vMerge w:val="restart"/>
          </w:tcPr>
          <w:p w:rsidR="0080331D" w:rsidRPr="003D6BE8" w:rsidRDefault="0080331D" w:rsidP="004A67DE">
            <w:pPr>
              <w:pStyle w:val="ConsPlusNormal"/>
              <w:ind w:firstLine="0"/>
              <w:jc w:val="center"/>
              <w:rPr>
                <w:rFonts w:ascii="Courier New" w:hAnsi="Courier New" w:cs="Courier New"/>
                <w:sz w:val="18"/>
                <w:szCs w:val="18"/>
              </w:rPr>
            </w:pPr>
            <w:bookmarkStart w:id="62" w:name="P165"/>
            <w:bookmarkEnd w:id="62"/>
            <w:r w:rsidRPr="003D6BE8">
              <w:rPr>
                <w:rFonts w:ascii="Courier New" w:hAnsi="Courier New" w:cs="Courier New"/>
                <w:sz w:val="18"/>
                <w:szCs w:val="18"/>
              </w:rPr>
              <w:t>4</w:t>
            </w:r>
          </w:p>
        </w:tc>
        <w:tc>
          <w:tcPr>
            <w:tcW w:w="1218" w:type="dxa"/>
            <w:vMerge w:val="restart"/>
          </w:tcPr>
          <w:p w:rsidR="0080331D" w:rsidRPr="003D6BE8" w:rsidRDefault="0080331D" w:rsidP="004A67DE">
            <w:pPr>
              <w:pStyle w:val="ConsPlusNormal"/>
              <w:ind w:firstLine="0"/>
              <w:jc w:val="center"/>
              <w:rPr>
                <w:rFonts w:ascii="Courier New" w:hAnsi="Courier New" w:cs="Courier New"/>
                <w:sz w:val="18"/>
                <w:szCs w:val="18"/>
              </w:rPr>
            </w:pPr>
            <w:bookmarkStart w:id="63" w:name="P166"/>
            <w:bookmarkEnd w:id="63"/>
            <w:r w:rsidRPr="003D6BE8">
              <w:rPr>
                <w:rFonts w:ascii="Courier New" w:hAnsi="Courier New" w:cs="Courier New"/>
                <w:sz w:val="18"/>
                <w:szCs w:val="18"/>
              </w:rPr>
              <w:t>5</w:t>
            </w:r>
          </w:p>
        </w:tc>
        <w:tc>
          <w:tcPr>
            <w:tcW w:w="1454" w:type="dxa"/>
            <w:vMerge w:val="restart"/>
          </w:tcPr>
          <w:p w:rsidR="0080331D" w:rsidRPr="003D6BE8" w:rsidRDefault="0080331D" w:rsidP="004A67DE">
            <w:pPr>
              <w:pStyle w:val="ConsPlusNormal"/>
              <w:ind w:firstLine="0"/>
              <w:jc w:val="center"/>
              <w:rPr>
                <w:rFonts w:ascii="Courier New" w:hAnsi="Courier New" w:cs="Courier New"/>
                <w:sz w:val="18"/>
                <w:szCs w:val="18"/>
              </w:rPr>
            </w:pPr>
            <w:bookmarkStart w:id="64" w:name="P167"/>
            <w:bookmarkEnd w:id="64"/>
            <w:r w:rsidRPr="003D6BE8">
              <w:rPr>
                <w:rFonts w:ascii="Courier New" w:hAnsi="Courier New" w:cs="Courier New"/>
                <w:sz w:val="18"/>
                <w:szCs w:val="18"/>
              </w:rPr>
              <w:t>6</w:t>
            </w:r>
          </w:p>
        </w:tc>
        <w:tc>
          <w:tcPr>
            <w:tcW w:w="1666" w:type="dxa"/>
            <w:vMerge w:val="restart"/>
          </w:tcPr>
          <w:p w:rsidR="0080331D" w:rsidRPr="003D6BE8" w:rsidRDefault="0080331D" w:rsidP="004A67DE">
            <w:pPr>
              <w:pStyle w:val="ConsPlusNormal"/>
              <w:ind w:firstLine="0"/>
              <w:jc w:val="center"/>
              <w:rPr>
                <w:rFonts w:ascii="Courier New" w:hAnsi="Courier New" w:cs="Courier New"/>
                <w:sz w:val="18"/>
                <w:szCs w:val="18"/>
              </w:rPr>
            </w:pPr>
            <w:bookmarkStart w:id="65" w:name="P168"/>
            <w:bookmarkEnd w:id="65"/>
            <w:r w:rsidRPr="003D6BE8">
              <w:rPr>
                <w:rFonts w:ascii="Courier New" w:hAnsi="Courier New" w:cs="Courier New"/>
                <w:sz w:val="18"/>
                <w:szCs w:val="18"/>
              </w:rPr>
              <w:t>7</w:t>
            </w:r>
          </w:p>
        </w:tc>
        <w:tc>
          <w:tcPr>
            <w:tcW w:w="1144" w:type="dxa"/>
            <w:vMerge w:val="restart"/>
          </w:tcPr>
          <w:p w:rsidR="0080331D" w:rsidRPr="003D6BE8" w:rsidRDefault="0080331D" w:rsidP="004A67DE">
            <w:pPr>
              <w:pStyle w:val="ConsPlusNormal"/>
              <w:ind w:firstLine="0"/>
              <w:jc w:val="center"/>
              <w:rPr>
                <w:rFonts w:ascii="Courier New" w:hAnsi="Courier New" w:cs="Courier New"/>
                <w:sz w:val="18"/>
                <w:szCs w:val="18"/>
              </w:rPr>
            </w:pPr>
            <w:bookmarkStart w:id="66" w:name="P169"/>
            <w:bookmarkEnd w:id="66"/>
            <w:r w:rsidRPr="003D6BE8">
              <w:rPr>
                <w:rFonts w:ascii="Courier New" w:hAnsi="Courier New" w:cs="Courier New"/>
                <w:sz w:val="18"/>
                <w:szCs w:val="18"/>
              </w:rPr>
              <w:t>8</w:t>
            </w:r>
          </w:p>
        </w:tc>
      </w:tr>
      <w:tr w:rsidR="0080331D" w:rsidRPr="008D79FA" w:rsidTr="004453EF">
        <w:trPr>
          <w:trHeight w:val="20"/>
        </w:trPr>
        <w:tc>
          <w:tcPr>
            <w:tcW w:w="776" w:type="dxa"/>
            <w:vAlign w:val="center"/>
          </w:tcPr>
          <w:p w:rsidR="0080331D" w:rsidRPr="003D6BE8" w:rsidRDefault="0080331D" w:rsidP="004A67DE">
            <w:pPr>
              <w:pStyle w:val="ConsPlusNormal"/>
              <w:ind w:right="-199" w:firstLine="0"/>
              <w:jc w:val="center"/>
              <w:rPr>
                <w:rFonts w:ascii="Courier New" w:hAnsi="Courier New" w:cs="Courier New"/>
                <w:sz w:val="18"/>
                <w:szCs w:val="18"/>
              </w:rPr>
            </w:pPr>
            <w:r w:rsidRPr="003D6BE8">
              <w:rPr>
                <w:rFonts w:ascii="Courier New" w:hAnsi="Courier New" w:cs="Courier New"/>
                <w:sz w:val="18"/>
                <w:szCs w:val="18"/>
              </w:rPr>
              <w:t>Длина, м</w:t>
            </w:r>
          </w:p>
        </w:tc>
        <w:tc>
          <w:tcPr>
            <w:tcW w:w="884" w:type="dxa"/>
            <w:vAlign w:val="center"/>
          </w:tcPr>
          <w:p w:rsidR="0080331D" w:rsidRPr="003D6BE8" w:rsidRDefault="0080331D" w:rsidP="004A67DE">
            <w:pPr>
              <w:pStyle w:val="ConsPlusNormal"/>
              <w:ind w:right="-199" w:firstLine="0"/>
              <w:jc w:val="center"/>
              <w:rPr>
                <w:rFonts w:ascii="Courier New" w:hAnsi="Courier New" w:cs="Courier New"/>
                <w:sz w:val="18"/>
                <w:szCs w:val="18"/>
              </w:rPr>
            </w:pPr>
            <w:r w:rsidRPr="003D6BE8">
              <w:rPr>
                <w:rFonts w:ascii="Courier New" w:hAnsi="Courier New" w:cs="Courier New"/>
                <w:sz w:val="18"/>
                <w:szCs w:val="18"/>
              </w:rPr>
              <w:t>Ширина, м</w:t>
            </w:r>
          </w:p>
        </w:tc>
        <w:tc>
          <w:tcPr>
            <w:tcW w:w="996" w:type="dxa"/>
            <w:vAlign w:val="center"/>
          </w:tcPr>
          <w:p w:rsidR="0080331D" w:rsidRPr="003D6BE8" w:rsidRDefault="0080331D" w:rsidP="004A67DE">
            <w:pPr>
              <w:pStyle w:val="ConsPlusNormal"/>
              <w:ind w:right="-199" w:firstLine="0"/>
              <w:jc w:val="center"/>
              <w:rPr>
                <w:rFonts w:ascii="Courier New" w:hAnsi="Courier New" w:cs="Courier New"/>
                <w:sz w:val="18"/>
                <w:szCs w:val="18"/>
              </w:rPr>
            </w:pPr>
            <w:r w:rsidRPr="003D6BE8">
              <w:rPr>
                <w:rFonts w:ascii="Courier New" w:hAnsi="Courier New" w:cs="Courier New"/>
                <w:sz w:val="18"/>
                <w:szCs w:val="18"/>
              </w:rPr>
              <w:t>Площадь, м2 или га</w:t>
            </w:r>
          </w:p>
        </w:tc>
        <w:tc>
          <w:tcPr>
            <w:tcW w:w="1563" w:type="dxa"/>
            <w:vMerge/>
          </w:tcPr>
          <w:p w:rsidR="0080331D" w:rsidRPr="008D79FA" w:rsidRDefault="0080331D" w:rsidP="00D056A8">
            <w:pPr>
              <w:rPr>
                <w:rFonts w:ascii="Times New Roman" w:hAnsi="Times New Roman"/>
                <w:sz w:val="20"/>
              </w:rPr>
            </w:pPr>
          </w:p>
        </w:tc>
        <w:tc>
          <w:tcPr>
            <w:tcW w:w="1218" w:type="dxa"/>
            <w:vMerge/>
          </w:tcPr>
          <w:p w:rsidR="0080331D" w:rsidRPr="008D79FA" w:rsidRDefault="0080331D" w:rsidP="00D056A8">
            <w:pPr>
              <w:rPr>
                <w:rFonts w:ascii="Times New Roman" w:hAnsi="Times New Roman"/>
                <w:sz w:val="20"/>
              </w:rPr>
            </w:pPr>
          </w:p>
        </w:tc>
        <w:tc>
          <w:tcPr>
            <w:tcW w:w="1454" w:type="dxa"/>
            <w:vMerge/>
          </w:tcPr>
          <w:p w:rsidR="0080331D" w:rsidRPr="008D79FA" w:rsidRDefault="0080331D" w:rsidP="00D056A8">
            <w:pPr>
              <w:rPr>
                <w:rFonts w:ascii="Times New Roman" w:hAnsi="Times New Roman"/>
                <w:sz w:val="20"/>
              </w:rPr>
            </w:pPr>
          </w:p>
        </w:tc>
        <w:tc>
          <w:tcPr>
            <w:tcW w:w="1666" w:type="dxa"/>
            <w:vMerge/>
          </w:tcPr>
          <w:p w:rsidR="0080331D" w:rsidRPr="008D79FA" w:rsidRDefault="0080331D" w:rsidP="00D056A8">
            <w:pPr>
              <w:rPr>
                <w:rFonts w:ascii="Times New Roman" w:hAnsi="Times New Roman"/>
                <w:sz w:val="20"/>
              </w:rPr>
            </w:pPr>
          </w:p>
        </w:tc>
        <w:tc>
          <w:tcPr>
            <w:tcW w:w="1144" w:type="dxa"/>
            <w:vMerge/>
          </w:tcPr>
          <w:p w:rsidR="0080331D" w:rsidRPr="008D79FA" w:rsidRDefault="0080331D" w:rsidP="00D056A8">
            <w:pPr>
              <w:rPr>
                <w:rFonts w:ascii="Times New Roman" w:hAnsi="Times New Roman"/>
                <w:sz w:val="20"/>
              </w:rPr>
            </w:pPr>
          </w:p>
        </w:tc>
      </w:tr>
      <w:tr w:rsidR="0080331D" w:rsidRPr="008D79FA" w:rsidTr="004453EF">
        <w:trPr>
          <w:trHeight w:val="20"/>
        </w:trPr>
        <w:tc>
          <w:tcPr>
            <w:tcW w:w="776" w:type="dxa"/>
          </w:tcPr>
          <w:p w:rsidR="0080331D" w:rsidRPr="008D79FA" w:rsidRDefault="0080331D" w:rsidP="00D056A8">
            <w:pPr>
              <w:pStyle w:val="ConsPlusNormal"/>
              <w:jc w:val="both"/>
              <w:rPr>
                <w:rFonts w:ascii="Times New Roman" w:hAnsi="Times New Roman" w:cs="Times New Roman"/>
              </w:rPr>
            </w:pPr>
          </w:p>
        </w:tc>
        <w:tc>
          <w:tcPr>
            <w:tcW w:w="884" w:type="dxa"/>
          </w:tcPr>
          <w:p w:rsidR="0080331D" w:rsidRPr="008D79FA" w:rsidRDefault="0080331D" w:rsidP="00D056A8">
            <w:pPr>
              <w:pStyle w:val="ConsPlusNormal"/>
              <w:jc w:val="both"/>
              <w:rPr>
                <w:rFonts w:ascii="Times New Roman" w:hAnsi="Times New Roman" w:cs="Times New Roman"/>
              </w:rPr>
            </w:pPr>
          </w:p>
        </w:tc>
        <w:tc>
          <w:tcPr>
            <w:tcW w:w="996" w:type="dxa"/>
          </w:tcPr>
          <w:p w:rsidR="0080331D" w:rsidRPr="008D79FA" w:rsidRDefault="0080331D" w:rsidP="00D056A8">
            <w:pPr>
              <w:pStyle w:val="ConsPlusNormal"/>
              <w:jc w:val="both"/>
              <w:rPr>
                <w:rFonts w:ascii="Times New Roman" w:hAnsi="Times New Roman" w:cs="Times New Roman"/>
              </w:rPr>
            </w:pPr>
          </w:p>
        </w:tc>
        <w:tc>
          <w:tcPr>
            <w:tcW w:w="1563" w:type="dxa"/>
          </w:tcPr>
          <w:p w:rsidR="0080331D" w:rsidRPr="008D79FA" w:rsidRDefault="0080331D" w:rsidP="00D056A8">
            <w:pPr>
              <w:pStyle w:val="ConsPlusNormal"/>
              <w:jc w:val="both"/>
              <w:rPr>
                <w:rFonts w:ascii="Times New Roman" w:hAnsi="Times New Roman" w:cs="Times New Roman"/>
              </w:rPr>
            </w:pPr>
          </w:p>
        </w:tc>
        <w:tc>
          <w:tcPr>
            <w:tcW w:w="1218" w:type="dxa"/>
          </w:tcPr>
          <w:p w:rsidR="0080331D" w:rsidRPr="008D79FA" w:rsidRDefault="0080331D" w:rsidP="00D056A8">
            <w:pPr>
              <w:pStyle w:val="ConsPlusNormal"/>
              <w:jc w:val="both"/>
              <w:rPr>
                <w:rFonts w:ascii="Times New Roman" w:hAnsi="Times New Roman" w:cs="Times New Roman"/>
              </w:rPr>
            </w:pPr>
          </w:p>
        </w:tc>
        <w:tc>
          <w:tcPr>
            <w:tcW w:w="1454" w:type="dxa"/>
          </w:tcPr>
          <w:p w:rsidR="0080331D" w:rsidRPr="008D79FA" w:rsidRDefault="0080331D" w:rsidP="00D056A8">
            <w:pPr>
              <w:pStyle w:val="ConsPlusNormal"/>
              <w:jc w:val="both"/>
              <w:rPr>
                <w:rFonts w:ascii="Times New Roman" w:hAnsi="Times New Roman" w:cs="Times New Roman"/>
              </w:rPr>
            </w:pPr>
          </w:p>
        </w:tc>
        <w:tc>
          <w:tcPr>
            <w:tcW w:w="1666" w:type="dxa"/>
          </w:tcPr>
          <w:p w:rsidR="0080331D" w:rsidRPr="008D79FA" w:rsidRDefault="0080331D" w:rsidP="00D056A8">
            <w:pPr>
              <w:pStyle w:val="ConsPlusNormal"/>
              <w:jc w:val="both"/>
              <w:rPr>
                <w:rFonts w:ascii="Times New Roman" w:hAnsi="Times New Roman" w:cs="Times New Roman"/>
              </w:rPr>
            </w:pPr>
          </w:p>
        </w:tc>
        <w:tc>
          <w:tcPr>
            <w:tcW w:w="1144" w:type="dxa"/>
          </w:tcPr>
          <w:p w:rsidR="0080331D" w:rsidRPr="008D79FA" w:rsidRDefault="0080331D" w:rsidP="00D056A8">
            <w:pPr>
              <w:pStyle w:val="ConsPlusNormal"/>
              <w:jc w:val="both"/>
              <w:rPr>
                <w:rFonts w:ascii="Times New Roman" w:hAnsi="Times New Roman" w:cs="Times New Roman"/>
              </w:rPr>
            </w:pPr>
          </w:p>
        </w:tc>
      </w:tr>
    </w:tbl>
    <w:p w:rsidR="0080331D" w:rsidRDefault="0080331D" w:rsidP="0080331D">
      <w:pPr>
        <w:pStyle w:val="ConsPlusNonformat"/>
        <w:spacing w:before="240" w:after="240"/>
        <w:jc w:val="both"/>
      </w:pPr>
      <w:bookmarkStart w:id="67" w:name="P182"/>
      <w:bookmarkEnd w:id="67"/>
      <w:r>
        <w:t>2</w:t>
      </w:r>
      <w:r w:rsidR="00D056A8">
        <w:t xml:space="preserve">.4. </w:t>
      </w:r>
      <w:r>
        <w:t>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w:t>
      </w:r>
      <w:r w:rsidR="00D056A8">
        <w:t xml:space="preserve">ент не устанавливается (за исключением случая, </w:t>
      </w:r>
      <w:r>
        <w:t xml:space="preserve">предусмотренного </w:t>
      </w:r>
      <w:hyperlink r:id="rId23" w:history="1">
        <w:r w:rsidR="00D056A8">
          <w:rPr>
            <w:color w:val="0000FF"/>
          </w:rPr>
          <w:t xml:space="preserve">пунктом 7.1 </w:t>
        </w:r>
        <w:r>
          <w:rPr>
            <w:color w:val="0000FF"/>
          </w:rPr>
          <w:t>част</w:t>
        </w:r>
        <w:r w:rsidR="00D056A8">
          <w:rPr>
            <w:color w:val="0000FF"/>
          </w:rPr>
          <w:t xml:space="preserve">и </w:t>
        </w:r>
        <w:r>
          <w:rPr>
            <w:color w:val="0000FF"/>
          </w:rPr>
          <w:t>3 статьи 57.3</w:t>
        </w:r>
      </w:hyperlink>
      <w:r>
        <w:t xml:space="preserve"> Градостроительного кодекса Российской Федерации):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1276"/>
        <w:gridCol w:w="929"/>
        <w:gridCol w:w="914"/>
        <w:gridCol w:w="1276"/>
        <w:gridCol w:w="992"/>
        <w:gridCol w:w="1559"/>
        <w:gridCol w:w="992"/>
      </w:tblGrid>
      <w:tr w:rsidR="0080331D" w:rsidTr="007950D0">
        <w:tc>
          <w:tcPr>
            <w:tcW w:w="1763" w:type="dxa"/>
            <w:vMerge w:val="restart"/>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276" w:type="dxa"/>
            <w:vMerge w:val="restart"/>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Реквизиты акта, регулирующего использование земельного участка</w:t>
            </w:r>
          </w:p>
        </w:tc>
        <w:tc>
          <w:tcPr>
            <w:tcW w:w="929" w:type="dxa"/>
            <w:vMerge w:val="restart"/>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Требования к использованию земельного участка</w:t>
            </w:r>
          </w:p>
        </w:tc>
        <w:tc>
          <w:tcPr>
            <w:tcW w:w="3182" w:type="dxa"/>
            <w:gridSpan w:val="3"/>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Требования к параметрам объекта капитального строительства</w:t>
            </w:r>
          </w:p>
        </w:tc>
        <w:tc>
          <w:tcPr>
            <w:tcW w:w="2551" w:type="dxa"/>
            <w:gridSpan w:val="2"/>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Требования к размещению объектов капитального строительства</w:t>
            </w:r>
          </w:p>
        </w:tc>
      </w:tr>
      <w:tr w:rsidR="0080331D" w:rsidTr="007950D0">
        <w:tc>
          <w:tcPr>
            <w:tcW w:w="1763" w:type="dxa"/>
            <w:vMerge/>
            <w:vAlign w:val="center"/>
          </w:tcPr>
          <w:p w:rsidR="0080331D" w:rsidRPr="00160DD7" w:rsidRDefault="0080331D" w:rsidP="004A67DE">
            <w:pPr>
              <w:ind w:firstLine="0"/>
              <w:jc w:val="center"/>
              <w:rPr>
                <w:rFonts w:ascii="Courier New" w:hAnsi="Courier New" w:cs="Courier New"/>
                <w:sz w:val="18"/>
                <w:szCs w:val="18"/>
              </w:rPr>
            </w:pPr>
          </w:p>
        </w:tc>
        <w:tc>
          <w:tcPr>
            <w:tcW w:w="1276" w:type="dxa"/>
            <w:vMerge/>
            <w:vAlign w:val="center"/>
          </w:tcPr>
          <w:p w:rsidR="0080331D" w:rsidRPr="00160DD7" w:rsidRDefault="0080331D" w:rsidP="004A67DE">
            <w:pPr>
              <w:ind w:firstLine="0"/>
              <w:jc w:val="center"/>
              <w:rPr>
                <w:rFonts w:ascii="Courier New" w:hAnsi="Courier New" w:cs="Courier New"/>
                <w:sz w:val="18"/>
                <w:szCs w:val="18"/>
              </w:rPr>
            </w:pPr>
          </w:p>
        </w:tc>
        <w:tc>
          <w:tcPr>
            <w:tcW w:w="929" w:type="dxa"/>
            <w:vMerge/>
            <w:vAlign w:val="center"/>
          </w:tcPr>
          <w:p w:rsidR="0080331D" w:rsidRPr="00160DD7" w:rsidRDefault="0080331D" w:rsidP="004A67DE">
            <w:pPr>
              <w:ind w:firstLine="0"/>
              <w:jc w:val="center"/>
              <w:rPr>
                <w:rFonts w:ascii="Courier New" w:hAnsi="Courier New" w:cs="Courier New"/>
                <w:sz w:val="18"/>
                <w:szCs w:val="18"/>
              </w:rPr>
            </w:pPr>
          </w:p>
        </w:tc>
        <w:tc>
          <w:tcPr>
            <w:tcW w:w="914"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Предельное количество этажей и (или) предельная высота зданий, строений, сооружений</w:t>
            </w:r>
          </w:p>
        </w:tc>
        <w:tc>
          <w:tcPr>
            <w:tcW w:w="1276"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992"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Иные требования к параметрам объекта капитального строительства</w:t>
            </w:r>
          </w:p>
        </w:tc>
        <w:tc>
          <w:tcPr>
            <w:tcW w:w="1559"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2"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Иные требования к размещению объектов капитального строительства</w:t>
            </w:r>
          </w:p>
        </w:tc>
      </w:tr>
      <w:tr w:rsidR="0080331D" w:rsidTr="007950D0">
        <w:tc>
          <w:tcPr>
            <w:tcW w:w="1763" w:type="dxa"/>
            <w:vAlign w:val="center"/>
          </w:tcPr>
          <w:p w:rsidR="0080331D" w:rsidRPr="00160DD7" w:rsidRDefault="0080331D" w:rsidP="004A67DE">
            <w:pPr>
              <w:pStyle w:val="ConsPlusNormal"/>
              <w:ind w:firstLine="0"/>
              <w:jc w:val="center"/>
              <w:rPr>
                <w:rFonts w:ascii="Courier New" w:hAnsi="Courier New" w:cs="Courier New"/>
                <w:sz w:val="18"/>
                <w:szCs w:val="18"/>
              </w:rPr>
            </w:pPr>
            <w:bookmarkStart w:id="68" w:name="P199"/>
            <w:bookmarkEnd w:id="68"/>
            <w:r w:rsidRPr="00160DD7">
              <w:rPr>
                <w:rFonts w:ascii="Courier New" w:hAnsi="Courier New" w:cs="Courier New"/>
                <w:sz w:val="18"/>
                <w:szCs w:val="18"/>
              </w:rPr>
              <w:t>1</w:t>
            </w:r>
          </w:p>
        </w:tc>
        <w:tc>
          <w:tcPr>
            <w:tcW w:w="1276" w:type="dxa"/>
            <w:vAlign w:val="center"/>
          </w:tcPr>
          <w:p w:rsidR="0080331D" w:rsidRPr="00160DD7" w:rsidRDefault="0080331D" w:rsidP="004A67DE">
            <w:pPr>
              <w:pStyle w:val="ConsPlusNormal"/>
              <w:ind w:firstLine="0"/>
              <w:jc w:val="center"/>
              <w:rPr>
                <w:rFonts w:ascii="Courier New" w:hAnsi="Courier New" w:cs="Courier New"/>
                <w:sz w:val="18"/>
                <w:szCs w:val="18"/>
              </w:rPr>
            </w:pPr>
            <w:bookmarkStart w:id="69" w:name="P200"/>
            <w:bookmarkEnd w:id="69"/>
            <w:r w:rsidRPr="00160DD7">
              <w:rPr>
                <w:rFonts w:ascii="Courier New" w:hAnsi="Courier New" w:cs="Courier New"/>
                <w:sz w:val="18"/>
                <w:szCs w:val="18"/>
              </w:rPr>
              <w:t>2</w:t>
            </w:r>
          </w:p>
        </w:tc>
        <w:tc>
          <w:tcPr>
            <w:tcW w:w="929" w:type="dxa"/>
            <w:vAlign w:val="center"/>
          </w:tcPr>
          <w:p w:rsidR="0080331D" w:rsidRPr="00160DD7" w:rsidRDefault="0080331D" w:rsidP="004A67DE">
            <w:pPr>
              <w:pStyle w:val="ConsPlusNormal"/>
              <w:ind w:firstLine="0"/>
              <w:jc w:val="center"/>
              <w:rPr>
                <w:rFonts w:ascii="Courier New" w:hAnsi="Courier New" w:cs="Courier New"/>
                <w:sz w:val="18"/>
                <w:szCs w:val="18"/>
              </w:rPr>
            </w:pPr>
            <w:bookmarkStart w:id="70" w:name="P201"/>
            <w:bookmarkEnd w:id="70"/>
            <w:r w:rsidRPr="00160DD7">
              <w:rPr>
                <w:rFonts w:ascii="Courier New" w:hAnsi="Courier New" w:cs="Courier New"/>
                <w:sz w:val="18"/>
                <w:szCs w:val="18"/>
              </w:rPr>
              <w:t>3</w:t>
            </w:r>
          </w:p>
        </w:tc>
        <w:tc>
          <w:tcPr>
            <w:tcW w:w="914" w:type="dxa"/>
            <w:vAlign w:val="center"/>
          </w:tcPr>
          <w:p w:rsidR="0080331D" w:rsidRPr="00160DD7" w:rsidRDefault="0080331D" w:rsidP="004A67DE">
            <w:pPr>
              <w:pStyle w:val="ConsPlusNormal"/>
              <w:ind w:firstLine="0"/>
              <w:jc w:val="center"/>
              <w:rPr>
                <w:rFonts w:ascii="Courier New" w:hAnsi="Courier New" w:cs="Courier New"/>
                <w:sz w:val="18"/>
                <w:szCs w:val="18"/>
              </w:rPr>
            </w:pPr>
            <w:bookmarkStart w:id="71" w:name="P202"/>
            <w:bookmarkEnd w:id="71"/>
            <w:r w:rsidRPr="00160DD7">
              <w:rPr>
                <w:rFonts w:ascii="Courier New" w:hAnsi="Courier New" w:cs="Courier New"/>
                <w:sz w:val="18"/>
                <w:szCs w:val="18"/>
              </w:rPr>
              <w:t>4</w:t>
            </w:r>
          </w:p>
        </w:tc>
        <w:tc>
          <w:tcPr>
            <w:tcW w:w="1276" w:type="dxa"/>
            <w:vAlign w:val="center"/>
          </w:tcPr>
          <w:p w:rsidR="0080331D" w:rsidRPr="00160DD7" w:rsidRDefault="0080331D" w:rsidP="004A67DE">
            <w:pPr>
              <w:pStyle w:val="ConsPlusNormal"/>
              <w:ind w:firstLine="0"/>
              <w:jc w:val="center"/>
              <w:rPr>
                <w:rFonts w:ascii="Courier New" w:hAnsi="Courier New" w:cs="Courier New"/>
                <w:sz w:val="18"/>
                <w:szCs w:val="18"/>
              </w:rPr>
            </w:pPr>
            <w:bookmarkStart w:id="72" w:name="P203"/>
            <w:bookmarkEnd w:id="72"/>
            <w:r w:rsidRPr="00160DD7">
              <w:rPr>
                <w:rFonts w:ascii="Courier New" w:hAnsi="Courier New" w:cs="Courier New"/>
                <w:sz w:val="18"/>
                <w:szCs w:val="18"/>
              </w:rPr>
              <w:t>5</w:t>
            </w:r>
          </w:p>
        </w:tc>
        <w:tc>
          <w:tcPr>
            <w:tcW w:w="992" w:type="dxa"/>
            <w:vAlign w:val="center"/>
          </w:tcPr>
          <w:p w:rsidR="0080331D" w:rsidRPr="00160DD7" w:rsidRDefault="0080331D" w:rsidP="004A67DE">
            <w:pPr>
              <w:pStyle w:val="ConsPlusNormal"/>
              <w:ind w:firstLine="0"/>
              <w:jc w:val="center"/>
              <w:rPr>
                <w:rFonts w:ascii="Courier New" w:hAnsi="Courier New" w:cs="Courier New"/>
                <w:sz w:val="18"/>
                <w:szCs w:val="18"/>
              </w:rPr>
            </w:pPr>
            <w:bookmarkStart w:id="73" w:name="P204"/>
            <w:bookmarkEnd w:id="73"/>
            <w:r w:rsidRPr="00160DD7">
              <w:rPr>
                <w:rFonts w:ascii="Courier New" w:hAnsi="Courier New" w:cs="Courier New"/>
                <w:sz w:val="18"/>
                <w:szCs w:val="18"/>
              </w:rPr>
              <w:t>6</w:t>
            </w:r>
          </w:p>
        </w:tc>
        <w:tc>
          <w:tcPr>
            <w:tcW w:w="1559" w:type="dxa"/>
            <w:vAlign w:val="center"/>
          </w:tcPr>
          <w:p w:rsidR="0080331D" w:rsidRPr="00160DD7" w:rsidRDefault="0080331D" w:rsidP="004A67DE">
            <w:pPr>
              <w:pStyle w:val="ConsPlusNormal"/>
              <w:ind w:firstLine="0"/>
              <w:jc w:val="center"/>
              <w:rPr>
                <w:rFonts w:ascii="Courier New" w:hAnsi="Courier New" w:cs="Courier New"/>
                <w:sz w:val="18"/>
                <w:szCs w:val="18"/>
              </w:rPr>
            </w:pPr>
            <w:bookmarkStart w:id="74" w:name="P205"/>
            <w:bookmarkEnd w:id="74"/>
            <w:r w:rsidRPr="00160DD7">
              <w:rPr>
                <w:rFonts w:ascii="Courier New" w:hAnsi="Courier New" w:cs="Courier New"/>
                <w:sz w:val="18"/>
                <w:szCs w:val="18"/>
              </w:rPr>
              <w:t>7</w:t>
            </w:r>
          </w:p>
        </w:tc>
        <w:tc>
          <w:tcPr>
            <w:tcW w:w="992" w:type="dxa"/>
            <w:vAlign w:val="center"/>
          </w:tcPr>
          <w:p w:rsidR="0080331D" w:rsidRPr="00160DD7" w:rsidRDefault="0080331D" w:rsidP="004A67DE">
            <w:pPr>
              <w:pStyle w:val="ConsPlusNormal"/>
              <w:ind w:firstLine="0"/>
              <w:jc w:val="center"/>
              <w:rPr>
                <w:rFonts w:ascii="Courier New" w:hAnsi="Courier New" w:cs="Courier New"/>
                <w:sz w:val="18"/>
                <w:szCs w:val="18"/>
              </w:rPr>
            </w:pPr>
            <w:bookmarkStart w:id="75" w:name="P206"/>
            <w:bookmarkEnd w:id="75"/>
            <w:r w:rsidRPr="00160DD7">
              <w:rPr>
                <w:rFonts w:ascii="Courier New" w:hAnsi="Courier New" w:cs="Courier New"/>
                <w:sz w:val="18"/>
                <w:szCs w:val="18"/>
              </w:rPr>
              <w:t>8</w:t>
            </w:r>
          </w:p>
        </w:tc>
      </w:tr>
      <w:tr w:rsidR="0080331D" w:rsidTr="007950D0">
        <w:tc>
          <w:tcPr>
            <w:tcW w:w="1763" w:type="dxa"/>
          </w:tcPr>
          <w:p w:rsidR="0080331D" w:rsidRDefault="0080331D" w:rsidP="004A67DE">
            <w:pPr>
              <w:pStyle w:val="ConsPlusNormal"/>
              <w:ind w:firstLine="0"/>
              <w:jc w:val="both"/>
            </w:pPr>
          </w:p>
        </w:tc>
        <w:tc>
          <w:tcPr>
            <w:tcW w:w="1276" w:type="dxa"/>
          </w:tcPr>
          <w:p w:rsidR="0080331D" w:rsidRDefault="0080331D" w:rsidP="004A67DE">
            <w:pPr>
              <w:pStyle w:val="ConsPlusNormal"/>
              <w:ind w:firstLine="0"/>
              <w:jc w:val="both"/>
            </w:pPr>
          </w:p>
        </w:tc>
        <w:tc>
          <w:tcPr>
            <w:tcW w:w="929" w:type="dxa"/>
          </w:tcPr>
          <w:p w:rsidR="0080331D" w:rsidRDefault="0080331D" w:rsidP="004A67DE">
            <w:pPr>
              <w:pStyle w:val="ConsPlusNormal"/>
              <w:ind w:firstLine="0"/>
              <w:jc w:val="both"/>
            </w:pPr>
          </w:p>
        </w:tc>
        <w:tc>
          <w:tcPr>
            <w:tcW w:w="914" w:type="dxa"/>
          </w:tcPr>
          <w:p w:rsidR="0080331D" w:rsidRDefault="0080331D" w:rsidP="004A67DE">
            <w:pPr>
              <w:pStyle w:val="ConsPlusNormal"/>
              <w:ind w:firstLine="0"/>
              <w:jc w:val="both"/>
            </w:pPr>
          </w:p>
        </w:tc>
        <w:tc>
          <w:tcPr>
            <w:tcW w:w="1276" w:type="dxa"/>
          </w:tcPr>
          <w:p w:rsidR="0080331D" w:rsidRDefault="0080331D" w:rsidP="004A67DE">
            <w:pPr>
              <w:pStyle w:val="ConsPlusNormal"/>
              <w:ind w:firstLine="0"/>
              <w:jc w:val="both"/>
            </w:pPr>
          </w:p>
        </w:tc>
        <w:tc>
          <w:tcPr>
            <w:tcW w:w="992" w:type="dxa"/>
          </w:tcPr>
          <w:p w:rsidR="0080331D" w:rsidRDefault="0080331D" w:rsidP="004A67DE">
            <w:pPr>
              <w:pStyle w:val="ConsPlusNormal"/>
              <w:ind w:firstLine="0"/>
              <w:jc w:val="both"/>
            </w:pPr>
          </w:p>
        </w:tc>
        <w:tc>
          <w:tcPr>
            <w:tcW w:w="1559" w:type="dxa"/>
          </w:tcPr>
          <w:p w:rsidR="0080331D" w:rsidRDefault="0080331D" w:rsidP="004A67DE">
            <w:pPr>
              <w:pStyle w:val="ConsPlusNormal"/>
              <w:ind w:firstLine="0"/>
              <w:jc w:val="both"/>
            </w:pPr>
          </w:p>
        </w:tc>
        <w:tc>
          <w:tcPr>
            <w:tcW w:w="992" w:type="dxa"/>
          </w:tcPr>
          <w:p w:rsidR="0080331D" w:rsidRDefault="0080331D" w:rsidP="004A67DE">
            <w:pPr>
              <w:pStyle w:val="ConsPlusNormal"/>
              <w:ind w:firstLine="0"/>
              <w:jc w:val="both"/>
            </w:pPr>
          </w:p>
        </w:tc>
      </w:tr>
    </w:tbl>
    <w:p w:rsidR="0080331D" w:rsidRDefault="0080331D" w:rsidP="0080331D">
      <w:pPr>
        <w:pStyle w:val="ConsPlusNonformat"/>
        <w:spacing w:before="240" w:after="240"/>
        <w:jc w:val="both"/>
      </w:pPr>
      <w:bookmarkStart w:id="76" w:name="P216"/>
      <w:bookmarkEnd w:id="76"/>
      <w:r>
        <w:t>2.5. Предельные параметры разрешенного строительства, реко</w:t>
      </w:r>
      <w:r w:rsidR="004A67DE">
        <w:t xml:space="preserve">нструкции объекта капитального строительства, установленные </w:t>
      </w:r>
      <w:r>
        <w:t>положением об особо охраняе</w:t>
      </w:r>
      <w:r w:rsidR="004A67DE">
        <w:t xml:space="preserve">мых природных </w:t>
      </w:r>
      <w:r>
        <w:t xml:space="preserve">территориях, в случае выдачи градостроительного плана земельного </w:t>
      </w:r>
      <w:r w:rsidR="004A67DE">
        <w:t xml:space="preserve">участка в отношении земельного </w:t>
      </w:r>
      <w:r>
        <w:t>участка, расположенного в границах особо охраняемой природной территории: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709"/>
        <w:gridCol w:w="709"/>
        <w:gridCol w:w="709"/>
        <w:gridCol w:w="708"/>
        <w:gridCol w:w="851"/>
        <w:gridCol w:w="850"/>
        <w:gridCol w:w="1276"/>
        <w:gridCol w:w="567"/>
        <w:gridCol w:w="1418"/>
        <w:gridCol w:w="708"/>
      </w:tblGrid>
      <w:tr w:rsidR="0080331D" w:rsidTr="004A67DE">
        <w:tc>
          <w:tcPr>
            <w:tcW w:w="1196" w:type="dxa"/>
            <w:vMerge w:val="restart"/>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Причины отнесения земельного участка к виду земельного участка для которого градостроительный регламент не устанавливается</w:t>
            </w:r>
          </w:p>
        </w:tc>
        <w:tc>
          <w:tcPr>
            <w:tcW w:w="709" w:type="dxa"/>
            <w:vMerge w:val="restart"/>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Реквизиты Положения об особо охраняемой природной территории</w:t>
            </w:r>
          </w:p>
        </w:tc>
        <w:tc>
          <w:tcPr>
            <w:tcW w:w="709" w:type="dxa"/>
            <w:vMerge w:val="restart"/>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Реквизиты утвержденной документации по планировке территории</w:t>
            </w:r>
          </w:p>
        </w:tc>
        <w:tc>
          <w:tcPr>
            <w:tcW w:w="7087" w:type="dxa"/>
            <w:gridSpan w:val="8"/>
            <w:vAlign w:val="center"/>
          </w:tcPr>
          <w:p w:rsidR="0080331D" w:rsidRPr="00160DD7" w:rsidRDefault="0080331D" w:rsidP="004A67DE">
            <w:pPr>
              <w:pStyle w:val="ConsPlusNormal"/>
              <w:ind w:firstLine="0"/>
              <w:jc w:val="center"/>
              <w:rPr>
                <w:rFonts w:ascii="Courier New" w:hAnsi="Courier New" w:cs="Courier New"/>
                <w:sz w:val="18"/>
                <w:szCs w:val="18"/>
              </w:rPr>
            </w:pPr>
            <w:bookmarkStart w:id="77" w:name="P225"/>
            <w:bookmarkEnd w:id="77"/>
            <w:r w:rsidRPr="00160DD7">
              <w:rPr>
                <w:rFonts w:ascii="Courier New" w:hAnsi="Courier New" w:cs="Courier New"/>
                <w:sz w:val="18"/>
                <w:szCs w:val="18"/>
              </w:rPr>
              <w:t>Зонирование особо охраняемой природной территории (да/нет)</w:t>
            </w:r>
          </w:p>
        </w:tc>
      </w:tr>
      <w:tr w:rsidR="0080331D" w:rsidTr="004A67DE">
        <w:tc>
          <w:tcPr>
            <w:tcW w:w="1196" w:type="dxa"/>
            <w:vMerge/>
            <w:vAlign w:val="center"/>
          </w:tcPr>
          <w:p w:rsidR="0080331D" w:rsidRPr="00160DD7" w:rsidRDefault="0080331D" w:rsidP="004A67DE">
            <w:pPr>
              <w:ind w:firstLine="0"/>
              <w:jc w:val="center"/>
              <w:rPr>
                <w:rFonts w:ascii="Courier New" w:hAnsi="Courier New" w:cs="Courier New"/>
                <w:sz w:val="18"/>
                <w:szCs w:val="18"/>
              </w:rPr>
            </w:pPr>
          </w:p>
        </w:tc>
        <w:tc>
          <w:tcPr>
            <w:tcW w:w="709" w:type="dxa"/>
            <w:vMerge/>
            <w:vAlign w:val="center"/>
          </w:tcPr>
          <w:p w:rsidR="0080331D" w:rsidRPr="00160DD7" w:rsidRDefault="0080331D" w:rsidP="004A67DE">
            <w:pPr>
              <w:ind w:firstLine="0"/>
              <w:jc w:val="center"/>
              <w:rPr>
                <w:rFonts w:ascii="Courier New" w:hAnsi="Courier New" w:cs="Courier New"/>
                <w:sz w:val="18"/>
                <w:szCs w:val="18"/>
              </w:rPr>
            </w:pPr>
          </w:p>
        </w:tc>
        <w:tc>
          <w:tcPr>
            <w:tcW w:w="709" w:type="dxa"/>
            <w:vMerge/>
            <w:vAlign w:val="center"/>
          </w:tcPr>
          <w:p w:rsidR="0080331D" w:rsidRPr="00160DD7" w:rsidRDefault="0080331D" w:rsidP="004A67DE">
            <w:pPr>
              <w:ind w:firstLine="0"/>
              <w:jc w:val="center"/>
              <w:rPr>
                <w:rFonts w:ascii="Courier New" w:hAnsi="Courier New" w:cs="Courier New"/>
                <w:sz w:val="18"/>
                <w:szCs w:val="18"/>
              </w:rPr>
            </w:pPr>
          </w:p>
        </w:tc>
        <w:tc>
          <w:tcPr>
            <w:tcW w:w="709" w:type="dxa"/>
            <w:vMerge w:val="restart"/>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Функциональная зона</w:t>
            </w:r>
          </w:p>
        </w:tc>
        <w:tc>
          <w:tcPr>
            <w:tcW w:w="1559" w:type="dxa"/>
            <w:gridSpan w:val="2"/>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Виды разрешенного использования земельного участка</w:t>
            </w:r>
          </w:p>
        </w:tc>
        <w:tc>
          <w:tcPr>
            <w:tcW w:w="2693" w:type="dxa"/>
            <w:gridSpan w:val="3"/>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Требования к параметрам объекта капитального строительства</w:t>
            </w:r>
          </w:p>
        </w:tc>
        <w:tc>
          <w:tcPr>
            <w:tcW w:w="2126" w:type="dxa"/>
            <w:gridSpan w:val="2"/>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Требования к размещению объектов капитального строительства</w:t>
            </w:r>
          </w:p>
        </w:tc>
      </w:tr>
      <w:tr w:rsidR="0080331D" w:rsidTr="004A67DE">
        <w:tc>
          <w:tcPr>
            <w:tcW w:w="1196" w:type="dxa"/>
            <w:vMerge/>
            <w:vAlign w:val="center"/>
          </w:tcPr>
          <w:p w:rsidR="0080331D" w:rsidRPr="00160DD7" w:rsidRDefault="0080331D" w:rsidP="004A67DE">
            <w:pPr>
              <w:ind w:firstLine="0"/>
              <w:jc w:val="center"/>
              <w:rPr>
                <w:rFonts w:ascii="Courier New" w:hAnsi="Courier New" w:cs="Courier New"/>
                <w:sz w:val="18"/>
                <w:szCs w:val="18"/>
              </w:rPr>
            </w:pPr>
          </w:p>
        </w:tc>
        <w:tc>
          <w:tcPr>
            <w:tcW w:w="709" w:type="dxa"/>
            <w:vMerge/>
            <w:vAlign w:val="center"/>
          </w:tcPr>
          <w:p w:rsidR="0080331D" w:rsidRPr="00160DD7" w:rsidRDefault="0080331D" w:rsidP="004A67DE">
            <w:pPr>
              <w:ind w:firstLine="0"/>
              <w:jc w:val="center"/>
              <w:rPr>
                <w:rFonts w:ascii="Courier New" w:hAnsi="Courier New" w:cs="Courier New"/>
                <w:sz w:val="18"/>
                <w:szCs w:val="18"/>
              </w:rPr>
            </w:pPr>
          </w:p>
        </w:tc>
        <w:tc>
          <w:tcPr>
            <w:tcW w:w="709" w:type="dxa"/>
            <w:vMerge/>
            <w:vAlign w:val="center"/>
          </w:tcPr>
          <w:p w:rsidR="0080331D" w:rsidRPr="00160DD7" w:rsidRDefault="0080331D" w:rsidP="004A67DE">
            <w:pPr>
              <w:ind w:firstLine="0"/>
              <w:jc w:val="center"/>
              <w:rPr>
                <w:rFonts w:ascii="Courier New" w:hAnsi="Courier New" w:cs="Courier New"/>
                <w:sz w:val="18"/>
                <w:szCs w:val="18"/>
              </w:rPr>
            </w:pPr>
          </w:p>
        </w:tc>
        <w:tc>
          <w:tcPr>
            <w:tcW w:w="709" w:type="dxa"/>
            <w:vMerge/>
            <w:vAlign w:val="center"/>
          </w:tcPr>
          <w:p w:rsidR="0080331D" w:rsidRPr="00160DD7" w:rsidRDefault="0080331D" w:rsidP="004A67DE">
            <w:pPr>
              <w:ind w:firstLine="0"/>
              <w:jc w:val="center"/>
              <w:rPr>
                <w:rFonts w:ascii="Courier New" w:hAnsi="Courier New" w:cs="Courier New"/>
                <w:sz w:val="18"/>
                <w:szCs w:val="18"/>
              </w:rPr>
            </w:pPr>
          </w:p>
        </w:tc>
        <w:tc>
          <w:tcPr>
            <w:tcW w:w="708"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Основные виды разрешенного использования</w:t>
            </w:r>
          </w:p>
        </w:tc>
        <w:tc>
          <w:tcPr>
            <w:tcW w:w="851"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Вспомогательные виды разрешенного использования</w:t>
            </w:r>
          </w:p>
        </w:tc>
        <w:tc>
          <w:tcPr>
            <w:tcW w:w="850"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Предельное количество этажей и (или) предельная высота зданий, строений, сооружений</w:t>
            </w:r>
          </w:p>
        </w:tc>
        <w:tc>
          <w:tcPr>
            <w:tcW w:w="1276"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567"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Иные требования к параметрам объекта капитального строительства</w:t>
            </w:r>
          </w:p>
        </w:tc>
        <w:tc>
          <w:tcPr>
            <w:tcW w:w="1418"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08"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Иные требования к размещению объектов капитального строительства</w:t>
            </w:r>
          </w:p>
        </w:tc>
      </w:tr>
      <w:tr w:rsidR="0080331D" w:rsidTr="004A67DE">
        <w:tc>
          <w:tcPr>
            <w:tcW w:w="1196" w:type="dxa"/>
            <w:vAlign w:val="center"/>
          </w:tcPr>
          <w:p w:rsidR="0080331D" w:rsidRPr="00160DD7" w:rsidRDefault="0080331D" w:rsidP="004A67DE">
            <w:pPr>
              <w:pStyle w:val="ConsPlusNormal"/>
              <w:ind w:firstLine="0"/>
              <w:jc w:val="center"/>
              <w:rPr>
                <w:rFonts w:ascii="Courier New" w:hAnsi="Courier New" w:cs="Courier New"/>
                <w:sz w:val="18"/>
                <w:szCs w:val="18"/>
              </w:rPr>
            </w:pPr>
            <w:bookmarkStart w:id="78" w:name="P237"/>
            <w:bookmarkEnd w:id="78"/>
            <w:r w:rsidRPr="00160DD7">
              <w:rPr>
                <w:rFonts w:ascii="Courier New" w:hAnsi="Courier New" w:cs="Courier New"/>
                <w:sz w:val="18"/>
                <w:szCs w:val="18"/>
              </w:rPr>
              <w:t>1</w:t>
            </w:r>
          </w:p>
        </w:tc>
        <w:tc>
          <w:tcPr>
            <w:tcW w:w="709" w:type="dxa"/>
            <w:vAlign w:val="center"/>
          </w:tcPr>
          <w:p w:rsidR="0080331D" w:rsidRPr="00160DD7" w:rsidRDefault="0080331D" w:rsidP="004A67DE">
            <w:pPr>
              <w:pStyle w:val="ConsPlusNormal"/>
              <w:ind w:firstLine="0"/>
              <w:jc w:val="center"/>
              <w:rPr>
                <w:rFonts w:ascii="Courier New" w:hAnsi="Courier New" w:cs="Courier New"/>
                <w:sz w:val="18"/>
                <w:szCs w:val="18"/>
              </w:rPr>
            </w:pPr>
            <w:bookmarkStart w:id="79" w:name="P238"/>
            <w:bookmarkEnd w:id="79"/>
            <w:r w:rsidRPr="00160DD7">
              <w:rPr>
                <w:rFonts w:ascii="Courier New" w:hAnsi="Courier New" w:cs="Courier New"/>
                <w:sz w:val="18"/>
                <w:szCs w:val="18"/>
              </w:rPr>
              <w:t>2</w:t>
            </w:r>
          </w:p>
        </w:tc>
        <w:tc>
          <w:tcPr>
            <w:tcW w:w="709" w:type="dxa"/>
            <w:vAlign w:val="center"/>
          </w:tcPr>
          <w:p w:rsidR="0080331D" w:rsidRPr="00160DD7" w:rsidRDefault="0080331D" w:rsidP="004A67DE">
            <w:pPr>
              <w:pStyle w:val="ConsPlusNormal"/>
              <w:ind w:firstLine="0"/>
              <w:jc w:val="center"/>
              <w:rPr>
                <w:rFonts w:ascii="Courier New" w:hAnsi="Courier New" w:cs="Courier New"/>
                <w:sz w:val="18"/>
                <w:szCs w:val="18"/>
              </w:rPr>
            </w:pPr>
            <w:bookmarkStart w:id="80" w:name="P239"/>
            <w:bookmarkEnd w:id="80"/>
            <w:r w:rsidRPr="00160DD7">
              <w:rPr>
                <w:rFonts w:ascii="Courier New" w:hAnsi="Courier New" w:cs="Courier New"/>
                <w:sz w:val="18"/>
                <w:szCs w:val="18"/>
              </w:rPr>
              <w:t>3</w:t>
            </w:r>
          </w:p>
        </w:tc>
        <w:tc>
          <w:tcPr>
            <w:tcW w:w="709" w:type="dxa"/>
            <w:vAlign w:val="center"/>
          </w:tcPr>
          <w:p w:rsidR="0080331D" w:rsidRPr="00160DD7" w:rsidRDefault="0080331D" w:rsidP="004A67DE">
            <w:pPr>
              <w:pStyle w:val="ConsPlusNormal"/>
              <w:ind w:firstLine="0"/>
              <w:jc w:val="center"/>
              <w:rPr>
                <w:rFonts w:ascii="Courier New" w:hAnsi="Courier New" w:cs="Courier New"/>
                <w:sz w:val="18"/>
                <w:szCs w:val="18"/>
              </w:rPr>
            </w:pPr>
            <w:bookmarkStart w:id="81" w:name="P240"/>
            <w:bookmarkEnd w:id="81"/>
            <w:r w:rsidRPr="00160DD7">
              <w:rPr>
                <w:rFonts w:ascii="Courier New" w:hAnsi="Courier New" w:cs="Courier New"/>
                <w:sz w:val="18"/>
                <w:szCs w:val="18"/>
              </w:rPr>
              <w:t>4</w:t>
            </w:r>
          </w:p>
        </w:tc>
        <w:tc>
          <w:tcPr>
            <w:tcW w:w="708" w:type="dxa"/>
            <w:vAlign w:val="center"/>
          </w:tcPr>
          <w:p w:rsidR="0080331D" w:rsidRPr="00160DD7" w:rsidRDefault="0080331D" w:rsidP="004A67DE">
            <w:pPr>
              <w:pStyle w:val="ConsPlusNormal"/>
              <w:ind w:firstLine="0"/>
              <w:jc w:val="center"/>
              <w:rPr>
                <w:rFonts w:ascii="Courier New" w:hAnsi="Courier New" w:cs="Courier New"/>
                <w:sz w:val="18"/>
                <w:szCs w:val="18"/>
              </w:rPr>
            </w:pPr>
            <w:bookmarkStart w:id="82" w:name="P241"/>
            <w:bookmarkEnd w:id="82"/>
            <w:r w:rsidRPr="00160DD7">
              <w:rPr>
                <w:rFonts w:ascii="Courier New" w:hAnsi="Courier New" w:cs="Courier New"/>
                <w:sz w:val="18"/>
                <w:szCs w:val="18"/>
              </w:rPr>
              <w:t>5</w:t>
            </w:r>
          </w:p>
        </w:tc>
        <w:tc>
          <w:tcPr>
            <w:tcW w:w="851" w:type="dxa"/>
            <w:vAlign w:val="center"/>
          </w:tcPr>
          <w:p w:rsidR="0080331D" w:rsidRPr="00160DD7" w:rsidRDefault="0080331D" w:rsidP="004A67DE">
            <w:pPr>
              <w:pStyle w:val="ConsPlusNormal"/>
              <w:ind w:firstLine="0"/>
              <w:jc w:val="center"/>
              <w:rPr>
                <w:rFonts w:ascii="Courier New" w:hAnsi="Courier New" w:cs="Courier New"/>
                <w:sz w:val="18"/>
                <w:szCs w:val="18"/>
              </w:rPr>
            </w:pPr>
            <w:bookmarkStart w:id="83" w:name="P242"/>
            <w:bookmarkEnd w:id="83"/>
            <w:r w:rsidRPr="00160DD7">
              <w:rPr>
                <w:rFonts w:ascii="Courier New" w:hAnsi="Courier New" w:cs="Courier New"/>
                <w:sz w:val="18"/>
                <w:szCs w:val="18"/>
              </w:rPr>
              <w:t>6</w:t>
            </w:r>
          </w:p>
        </w:tc>
        <w:tc>
          <w:tcPr>
            <w:tcW w:w="850" w:type="dxa"/>
            <w:vAlign w:val="center"/>
          </w:tcPr>
          <w:p w:rsidR="0080331D" w:rsidRPr="00160DD7" w:rsidRDefault="0080331D" w:rsidP="004A67DE">
            <w:pPr>
              <w:pStyle w:val="ConsPlusNormal"/>
              <w:ind w:firstLine="0"/>
              <w:jc w:val="center"/>
              <w:rPr>
                <w:rFonts w:ascii="Courier New" w:hAnsi="Courier New" w:cs="Courier New"/>
                <w:sz w:val="18"/>
                <w:szCs w:val="18"/>
              </w:rPr>
            </w:pPr>
            <w:bookmarkStart w:id="84" w:name="P243"/>
            <w:bookmarkEnd w:id="84"/>
            <w:r w:rsidRPr="00160DD7">
              <w:rPr>
                <w:rFonts w:ascii="Courier New" w:hAnsi="Courier New" w:cs="Courier New"/>
                <w:sz w:val="18"/>
                <w:szCs w:val="18"/>
              </w:rPr>
              <w:t>7</w:t>
            </w:r>
          </w:p>
        </w:tc>
        <w:tc>
          <w:tcPr>
            <w:tcW w:w="1276" w:type="dxa"/>
            <w:vAlign w:val="center"/>
          </w:tcPr>
          <w:p w:rsidR="0080331D" w:rsidRPr="00160DD7" w:rsidRDefault="0080331D" w:rsidP="004A67DE">
            <w:pPr>
              <w:pStyle w:val="ConsPlusNormal"/>
              <w:ind w:firstLine="0"/>
              <w:jc w:val="center"/>
              <w:rPr>
                <w:rFonts w:ascii="Courier New" w:hAnsi="Courier New" w:cs="Courier New"/>
                <w:sz w:val="18"/>
                <w:szCs w:val="18"/>
              </w:rPr>
            </w:pPr>
            <w:bookmarkStart w:id="85" w:name="P244"/>
            <w:bookmarkEnd w:id="85"/>
            <w:r w:rsidRPr="00160DD7">
              <w:rPr>
                <w:rFonts w:ascii="Courier New" w:hAnsi="Courier New" w:cs="Courier New"/>
                <w:sz w:val="18"/>
                <w:szCs w:val="18"/>
              </w:rPr>
              <w:t>8</w:t>
            </w:r>
          </w:p>
        </w:tc>
        <w:tc>
          <w:tcPr>
            <w:tcW w:w="567" w:type="dxa"/>
            <w:vAlign w:val="center"/>
          </w:tcPr>
          <w:p w:rsidR="0080331D" w:rsidRPr="00160DD7" w:rsidRDefault="0080331D" w:rsidP="004A67DE">
            <w:pPr>
              <w:pStyle w:val="ConsPlusNormal"/>
              <w:ind w:firstLine="0"/>
              <w:jc w:val="center"/>
              <w:rPr>
                <w:rFonts w:ascii="Courier New" w:hAnsi="Courier New" w:cs="Courier New"/>
                <w:sz w:val="18"/>
                <w:szCs w:val="18"/>
              </w:rPr>
            </w:pPr>
            <w:bookmarkStart w:id="86" w:name="P245"/>
            <w:bookmarkEnd w:id="86"/>
            <w:r w:rsidRPr="00160DD7">
              <w:rPr>
                <w:rFonts w:ascii="Courier New" w:hAnsi="Courier New" w:cs="Courier New"/>
                <w:sz w:val="18"/>
                <w:szCs w:val="18"/>
              </w:rPr>
              <w:t>9</w:t>
            </w:r>
          </w:p>
        </w:tc>
        <w:tc>
          <w:tcPr>
            <w:tcW w:w="1418" w:type="dxa"/>
            <w:vAlign w:val="center"/>
          </w:tcPr>
          <w:p w:rsidR="0080331D" w:rsidRPr="00160DD7" w:rsidRDefault="0080331D" w:rsidP="004A67DE">
            <w:pPr>
              <w:pStyle w:val="ConsPlusNormal"/>
              <w:ind w:firstLine="0"/>
              <w:jc w:val="center"/>
              <w:rPr>
                <w:rFonts w:ascii="Courier New" w:hAnsi="Courier New" w:cs="Courier New"/>
                <w:sz w:val="18"/>
                <w:szCs w:val="18"/>
              </w:rPr>
            </w:pPr>
            <w:bookmarkStart w:id="87" w:name="P246"/>
            <w:bookmarkEnd w:id="87"/>
            <w:r w:rsidRPr="00160DD7">
              <w:rPr>
                <w:rFonts w:ascii="Courier New" w:hAnsi="Courier New" w:cs="Courier New"/>
                <w:sz w:val="18"/>
                <w:szCs w:val="18"/>
              </w:rPr>
              <w:t>10</w:t>
            </w:r>
          </w:p>
        </w:tc>
        <w:tc>
          <w:tcPr>
            <w:tcW w:w="708" w:type="dxa"/>
            <w:vAlign w:val="center"/>
          </w:tcPr>
          <w:p w:rsidR="0080331D" w:rsidRPr="00160DD7" w:rsidRDefault="0080331D" w:rsidP="004A67DE">
            <w:pPr>
              <w:pStyle w:val="ConsPlusNormal"/>
              <w:ind w:firstLine="0"/>
              <w:jc w:val="center"/>
              <w:rPr>
                <w:rFonts w:ascii="Courier New" w:hAnsi="Courier New" w:cs="Courier New"/>
                <w:sz w:val="18"/>
                <w:szCs w:val="18"/>
              </w:rPr>
            </w:pPr>
            <w:bookmarkStart w:id="88" w:name="P247"/>
            <w:bookmarkEnd w:id="88"/>
            <w:r w:rsidRPr="00160DD7">
              <w:rPr>
                <w:rFonts w:ascii="Courier New" w:hAnsi="Courier New" w:cs="Courier New"/>
                <w:sz w:val="18"/>
                <w:szCs w:val="18"/>
              </w:rPr>
              <w:t>11</w:t>
            </w:r>
          </w:p>
        </w:tc>
      </w:tr>
      <w:tr w:rsidR="0080331D" w:rsidTr="004A67DE">
        <w:tc>
          <w:tcPr>
            <w:tcW w:w="1196" w:type="dxa"/>
            <w:vAlign w:val="center"/>
          </w:tcPr>
          <w:p w:rsidR="0080331D" w:rsidRPr="00160DD7" w:rsidRDefault="0080331D" w:rsidP="004A67DE">
            <w:pPr>
              <w:pStyle w:val="ConsPlusNormal"/>
              <w:ind w:firstLine="0"/>
              <w:jc w:val="center"/>
              <w:rPr>
                <w:rFonts w:ascii="Courier New" w:hAnsi="Courier New" w:cs="Courier New"/>
                <w:sz w:val="18"/>
                <w:szCs w:val="18"/>
              </w:rPr>
            </w:pPr>
          </w:p>
        </w:tc>
        <w:tc>
          <w:tcPr>
            <w:tcW w:w="709" w:type="dxa"/>
            <w:vAlign w:val="center"/>
          </w:tcPr>
          <w:p w:rsidR="0080331D" w:rsidRPr="00160DD7" w:rsidRDefault="0080331D" w:rsidP="004A67DE">
            <w:pPr>
              <w:pStyle w:val="ConsPlusNormal"/>
              <w:ind w:firstLine="0"/>
              <w:jc w:val="center"/>
              <w:rPr>
                <w:rFonts w:ascii="Courier New" w:hAnsi="Courier New" w:cs="Courier New"/>
                <w:sz w:val="18"/>
                <w:szCs w:val="18"/>
              </w:rPr>
            </w:pPr>
          </w:p>
        </w:tc>
        <w:tc>
          <w:tcPr>
            <w:tcW w:w="709" w:type="dxa"/>
            <w:vAlign w:val="center"/>
          </w:tcPr>
          <w:p w:rsidR="0080331D" w:rsidRPr="00160DD7" w:rsidRDefault="0080331D" w:rsidP="004A67DE">
            <w:pPr>
              <w:pStyle w:val="ConsPlusNormal"/>
              <w:ind w:firstLine="0"/>
              <w:jc w:val="center"/>
              <w:rPr>
                <w:rFonts w:ascii="Courier New" w:hAnsi="Courier New" w:cs="Courier New"/>
                <w:sz w:val="18"/>
                <w:szCs w:val="18"/>
              </w:rPr>
            </w:pPr>
          </w:p>
        </w:tc>
        <w:tc>
          <w:tcPr>
            <w:tcW w:w="709"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Функциональная зона</w:t>
            </w:r>
          </w:p>
        </w:tc>
        <w:tc>
          <w:tcPr>
            <w:tcW w:w="708"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Тоже</w:t>
            </w:r>
          </w:p>
        </w:tc>
        <w:tc>
          <w:tcPr>
            <w:tcW w:w="851"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Тоже</w:t>
            </w:r>
          </w:p>
        </w:tc>
        <w:tc>
          <w:tcPr>
            <w:tcW w:w="850"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Тоже</w:t>
            </w:r>
          </w:p>
        </w:tc>
        <w:tc>
          <w:tcPr>
            <w:tcW w:w="1276"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Тоже</w:t>
            </w:r>
          </w:p>
        </w:tc>
        <w:tc>
          <w:tcPr>
            <w:tcW w:w="567"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Тоже</w:t>
            </w:r>
          </w:p>
        </w:tc>
        <w:tc>
          <w:tcPr>
            <w:tcW w:w="1418"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Тоже</w:t>
            </w:r>
          </w:p>
        </w:tc>
        <w:tc>
          <w:tcPr>
            <w:tcW w:w="708"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Тоже</w:t>
            </w:r>
          </w:p>
        </w:tc>
      </w:tr>
      <w:tr w:rsidR="0080331D" w:rsidTr="004A67DE">
        <w:tc>
          <w:tcPr>
            <w:tcW w:w="1196"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1</w:t>
            </w:r>
          </w:p>
        </w:tc>
        <w:tc>
          <w:tcPr>
            <w:tcW w:w="709"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2</w:t>
            </w:r>
          </w:p>
        </w:tc>
        <w:tc>
          <w:tcPr>
            <w:tcW w:w="709"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3</w:t>
            </w:r>
          </w:p>
        </w:tc>
        <w:tc>
          <w:tcPr>
            <w:tcW w:w="709"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4</w:t>
            </w:r>
          </w:p>
        </w:tc>
        <w:tc>
          <w:tcPr>
            <w:tcW w:w="708"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5</w:t>
            </w:r>
          </w:p>
        </w:tc>
        <w:tc>
          <w:tcPr>
            <w:tcW w:w="851"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6</w:t>
            </w:r>
          </w:p>
        </w:tc>
        <w:tc>
          <w:tcPr>
            <w:tcW w:w="850"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7</w:t>
            </w:r>
          </w:p>
        </w:tc>
        <w:tc>
          <w:tcPr>
            <w:tcW w:w="1276"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8</w:t>
            </w:r>
          </w:p>
        </w:tc>
        <w:tc>
          <w:tcPr>
            <w:tcW w:w="567"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9</w:t>
            </w:r>
          </w:p>
        </w:tc>
        <w:tc>
          <w:tcPr>
            <w:tcW w:w="1418"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10</w:t>
            </w:r>
          </w:p>
        </w:tc>
        <w:tc>
          <w:tcPr>
            <w:tcW w:w="708" w:type="dxa"/>
            <w:vAlign w:val="center"/>
          </w:tcPr>
          <w:p w:rsidR="0080331D" w:rsidRPr="00160DD7" w:rsidRDefault="0080331D" w:rsidP="004A67DE">
            <w:pPr>
              <w:pStyle w:val="ConsPlusNormal"/>
              <w:ind w:firstLine="0"/>
              <w:jc w:val="center"/>
              <w:rPr>
                <w:rFonts w:ascii="Courier New" w:hAnsi="Courier New" w:cs="Courier New"/>
                <w:sz w:val="18"/>
                <w:szCs w:val="18"/>
              </w:rPr>
            </w:pPr>
            <w:r w:rsidRPr="00160DD7">
              <w:rPr>
                <w:rFonts w:ascii="Courier New" w:hAnsi="Courier New" w:cs="Courier New"/>
                <w:sz w:val="18"/>
                <w:szCs w:val="18"/>
              </w:rPr>
              <w:t>11</w:t>
            </w:r>
          </w:p>
        </w:tc>
      </w:tr>
    </w:tbl>
    <w:p w:rsidR="0080331D" w:rsidRDefault="0080331D" w:rsidP="0080331D">
      <w:pPr>
        <w:pStyle w:val="ConsPlusNonformat"/>
        <w:spacing w:before="240"/>
        <w:jc w:val="both"/>
      </w:pPr>
      <w:bookmarkStart w:id="89" w:name="P271"/>
      <w:bookmarkEnd w:id="89"/>
      <w:r>
        <w:t>3</w:t>
      </w:r>
      <w:r w:rsidR="004A67DE">
        <w:t xml:space="preserve">. Информация о расположенных в </w:t>
      </w:r>
      <w:r>
        <w:t>гр</w:t>
      </w:r>
      <w:r w:rsidR="004A67DE">
        <w:t xml:space="preserve">аницах земельного </w:t>
      </w:r>
      <w:r>
        <w:t>участка объектах капитального строительства и объектах культурного наследия</w:t>
      </w:r>
    </w:p>
    <w:p w:rsidR="0080331D" w:rsidRDefault="0080331D" w:rsidP="0080331D">
      <w:pPr>
        <w:pStyle w:val="ConsPlusNonformat"/>
        <w:spacing w:before="240"/>
        <w:jc w:val="both"/>
      </w:pPr>
      <w:bookmarkStart w:id="90" w:name="P274"/>
      <w:bookmarkEnd w:id="90"/>
      <w:r>
        <w:t>3.1. Объекты капитального строительства</w:t>
      </w:r>
    </w:p>
    <w:tbl>
      <w:tblPr>
        <w:tblStyle w:val="a3"/>
        <w:tblW w:w="0" w:type="auto"/>
        <w:tblInd w:w="108" w:type="dxa"/>
        <w:tblLook w:val="04A0"/>
      </w:tblPr>
      <w:tblGrid>
        <w:gridCol w:w="337"/>
        <w:gridCol w:w="3082"/>
        <w:gridCol w:w="6044"/>
      </w:tblGrid>
      <w:tr w:rsidR="0080331D" w:rsidTr="007950D0">
        <w:tc>
          <w:tcPr>
            <w:tcW w:w="337" w:type="dxa"/>
            <w:tcBorders>
              <w:top w:val="nil"/>
              <w:left w:val="nil"/>
              <w:bottom w:val="nil"/>
              <w:right w:val="nil"/>
            </w:tcBorders>
          </w:tcPr>
          <w:p w:rsidR="0080331D" w:rsidRDefault="0080331D" w:rsidP="007950D0">
            <w:pPr>
              <w:pStyle w:val="ConsPlusNonformat"/>
              <w:jc w:val="both"/>
            </w:pPr>
            <w:r>
              <w:t>N</w:t>
            </w:r>
          </w:p>
        </w:tc>
        <w:tc>
          <w:tcPr>
            <w:tcW w:w="3118" w:type="dxa"/>
            <w:tcBorders>
              <w:top w:val="nil"/>
              <w:left w:val="nil"/>
              <w:bottom w:val="single" w:sz="4" w:space="0" w:color="auto"/>
              <w:right w:val="nil"/>
            </w:tcBorders>
          </w:tcPr>
          <w:p w:rsidR="0080331D" w:rsidRDefault="0080331D" w:rsidP="007950D0">
            <w:pPr>
              <w:pStyle w:val="ConsPlusNonformat"/>
              <w:jc w:val="right"/>
            </w:pPr>
            <w:r>
              <w:t xml:space="preserve"> ,</w:t>
            </w:r>
          </w:p>
        </w:tc>
        <w:tc>
          <w:tcPr>
            <w:tcW w:w="6184" w:type="dxa"/>
            <w:tcBorders>
              <w:top w:val="nil"/>
              <w:left w:val="nil"/>
              <w:bottom w:val="single" w:sz="4" w:space="0" w:color="auto"/>
              <w:right w:val="nil"/>
            </w:tcBorders>
          </w:tcPr>
          <w:p w:rsidR="0080331D" w:rsidRDefault="0080331D" w:rsidP="007950D0">
            <w:pPr>
              <w:pStyle w:val="ConsPlusNonformat"/>
              <w:jc w:val="right"/>
            </w:pPr>
            <w:r>
              <w:t>,</w:t>
            </w:r>
          </w:p>
        </w:tc>
      </w:tr>
      <w:tr w:rsidR="0080331D" w:rsidTr="007950D0">
        <w:tc>
          <w:tcPr>
            <w:tcW w:w="337" w:type="dxa"/>
            <w:tcBorders>
              <w:top w:val="nil"/>
              <w:left w:val="nil"/>
              <w:bottom w:val="nil"/>
              <w:right w:val="nil"/>
            </w:tcBorders>
          </w:tcPr>
          <w:p w:rsidR="0080331D" w:rsidRDefault="0080331D" w:rsidP="007950D0">
            <w:pPr>
              <w:pStyle w:val="ConsPlusNonformat"/>
              <w:jc w:val="both"/>
            </w:pPr>
          </w:p>
        </w:tc>
        <w:tc>
          <w:tcPr>
            <w:tcW w:w="3118" w:type="dxa"/>
            <w:tcBorders>
              <w:left w:val="nil"/>
              <w:bottom w:val="nil"/>
              <w:right w:val="nil"/>
            </w:tcBorders>
          </w:tcPr>
          <w:p w:rsidR="0080331D" w:rsidRDefault="0080331D" w:rsidP="007950D0">
            <w:pPr>
              <w:pStyle w:val="ConsPlusNonformat"/>
              <w:jc w:val="center"/>
            </w:pPr>
            <w:r w:rsidRPr="00F15DE0">
              <w:rPr>
                <w:sz w:val="16"/>
                <w:szCs w:val="16"/>
              </w:rPr>
              <w:t>(согласно чертежу(ам)</w:t>
            </w:r>
            <w:r>
              <w:rPr>
                <w:sz w:val="16"/>
                <w:szCs w:val="16"/>
              </w:rPr>
              <w:t xml:space="preserve"> градостроительного плана)</w:t>
            </w:r>
          </w:p>
        </w:tc>
        <w:tc>
          <w:tcPr>
            <w:tcW w:w="6184" w:type="dxa"/>
            <w:tcBorders>
              <w:left w:val="nil"/>
              <w:bottom w:val="nil"/>
              <w:right w:val="nil"/>
            </w:tcBorders>
          </w:tcPr>
          <w:p w:rsidR="0080331D" w:rsidRPr="00F15DE0" w:rsidRDefault="0080331D" w:rsidP="007950D0">
            <w:pPr>
              <w:pStyle w:val="ConsPlusNonformat"/>
              <w:jc w:val="center"/>
              <w:rPr>
                <w:sz w:val="16"/>
                <w:szCs w:val="16"/>
              </w:rPr>
            </w:pPr>
            <w:r w:rsidRPr="00F15DE0">
              <w:rPr>
                <w:sz w:val="16"/>
                <w:szCs w:val="16"/>
              </w:rPr>
              <w:t>(назначение объекта капитального строительства, этажность, высотность, общая площадь, площадь застройки)</w:t>
            </w:r>
          </w:p>
        </w:tc>
      </w:tr>
    </w:tbl>
    <w:p w:rsidR="0080331D" w:rsidRPr="00A90826" w:rsidRDefault="0080331D" w:rsidP="0080331D">
      <w:pPr>
        <w:pStyle w:val="ConsPlusNonformat"/>
        <w:tabs>
          <w:tab w:val="left" w:pos="5280"/>
        </w:tabs>
        <w:jc w:val="both"/>
      </w:pPr>
      <w:r>
        <w:t xml:space="preserve">     </w:t>
      </w:r>
      <w:r w:rsidRPr="00F15DE0">
        <w:rPr>
          <w:sz w:val="16"/>
          <w:szCs w:val="16"/>
        </w:rPr>
        <w:t xml:space="preserve">          </w:t>
      </w:r>
      <w:r>
        <w:rPr>
          <w:sz w:val="16"/>
          <w:szCs w:val="16"/>
        </w:rPr>
        <w:t xml:space="preserve">  </w:t>
      </w:r>
      <w:r w:rsidRPr="00F15DE0">
        <w:rPr>
          <w:sz w:val="16"/>
          <w:szCs w:val="16"/>
        </w:rPr>
        <w:t xml:space="preserve">       </w:t>
      </w:r>
      <w:r>
        <w:rPr>
          <w:sz w:val="16"/>
          <w:szCs w:val="16"/>
        </w:rPr>
        <w:tab/>
      </w:r>
    </w:p>
    <w:tbl>
      <w:tblPr>
        <w:tblStyle w:val="a3"/>
        <w:tblW w:w="9639" w:type="dxa"/>
        <w:tblInd w:w="108" w:type="dxa"/>
        <w:tblLook w:val="04A0"/>
      </w:tblPr>
      <w:tblGrid>
        <w:gridCol w:w="6096"/>
        <w:gridCol w:w="3543"/>
      </w:tblGrid>
      <w:tr w:rsidR="0080331D" w:rsidTr="007950D0">
        <w:tc>
          <w:tcPr>
            <w:tcW w:w="6096" w:type="dxa"/>
            <w:tcBorders>
              <w:top w:val="nil"/>
              <w:left w:val="nil"/>
              <w:bottom w:val="nil"/>
              <w:right w:val="nil"/>
            </w:tcBorders>
          </w:tcPr>
          <w:p w:rsidR="0080331D" w:rsidRDefault="0080331D" w:rsidP="007950D0">
            <w:pPr>
              <w:pStyle w:val="ConsPlusNonformat"/>
              <w:jc w:val="right"/>
            </w:pPr>
            <w:r>
              <w:t>инвентаризационный или кадастровый номер</w:t>
            </w:r>
          </w:p>
        </w:tc>
        <w:tc>
          <w:tcPr>
            <w:tcW w:w="3543" w:type="dxa"/>
            <w:tcBorders>
              <w:top w:val="nil"/>
              <w:left w:val="nil"/>
              <w:right w:val="nil"/>
            </w:tcBorders>
          </w:tcPr>
          <w:p w:rsidR="0080331D" w:rsidRDefault="0080331D" w:rsidP="007950D0">
            <w:pPr>
              <w:pStyle w:val="ConsPlusNonformat"/>
              <w:jc w:val="both"/>
            </w:pPr>
          </w:p>
        </w:tc>
      </w:tr>
    </w:tbl>
    <w:p w:rsidR="0080331D" w:rsidRDefault="004453EF" w:rsidP="0080331D">
      <w:pPr>
        <w:pStyle w:val="ConsPlusNonformat"/>
        <w:spacing w:before="240"/>
        <w:jc w:val="both"/>
      </w:pPr>
      <w:bookmarkStart w:id="91" w:name="P282"/>
      <w:bookmarkEnd w:id="91"/>
      <w:r>
        <w:t xml:space="preserve">3.2. Объекты, включенные в единый государственный реестр объектов культурного наследия (памятников истории </w:t>
      </w:r>
      <w:r w:rsidR="0080331D">
        <w:t>и культуры) народов Российской Федерации</w:t>
      </w:r>
    </w:p>
    <w:tbl>
      <w:tblPr>
        <w:tblStyle w:val="a3"/>
        <w:tblW w:w="0" w:type="auto"/>
        <w:tblInd w:w="108" w:type="dxa"/>
        <w:tblLook w:val="04A0"/>
      </w:tblPr>
      <w:tblGrid>
        <w:gridCol w:w="337"/>
        <w:gridCol w:w="3084"/>
        <w:gridCol w:w="6042"/>
      </w:tblGrid>
      <w:tr w:rsidR="0080331D" w:rsidTr="007950D0">
        <w:tc>
          <w:tcPr>
            <w:tcW w:w="337" w:type="dxa"/>
            <w:tcBorders>
              <w:top w:val="nil"/>
              <w:left w:val="nil"/>
              <w:bottom w:val="nil"/>
              <w:right w:val="nil"/>
            </w:tcBorders>
          </w:tcPr>
          <w:p w:rsidR="0080331D" w:rsidRDefault="0080331D" w:rsidP="007950D0">
            <w:pPr>
              <w:pStyle w:val="ConsPlusNonformat"/>
              <w:jc w:val="both"/>
            </w:pPr>
            <w:r>
              <w:t>N</w:t>
            </w:r>
          </w:p>
        </w:tc>
        <w:tc>
          <w:tcPr>
            <w:tcW w:w="3118" w:type="dxa"/>
            <w:tcBorders>
              <w:top w:val="nil"/>
              <w:left w:val="nil"/>
              <w:bottom w:val="single" w:sz="4" w:space="0" w:color="auto"/>
              <w:right w:val="nil"/>
            </w:tcBorders>
          </w:tcPr>
          <w:p w:rsidR="0080331D" w:rsidRDefault="0080331D" w:rsidP="007950D0">
            <w:pPr>
              <w:pStyle w:val="ConsPlusNonformat"/>
              <w:jc w:val="right"/>
            </w:pPr>
            <w:r>
              <w:t xml:space="preserve"> ,</w:t>
            </w:r>
          </w:p>
        </w:tc>
        <w:tc>
          <w:tcPr>
            <w:tcW w:w="6184" w:type="dxa"/>
            <w:tcBorders>
              <w:top w:val="nil"/>
              <w:left w:val="nil"/>
              <w:bottom w:val="single" w:sz="4" w:space="0" w:color="auto"/>
              <w:right w:val="nil"/>
            </w:tcBorders>
          </w:tcPr>
          <w:p w:rsidR="0080331D" w:rsidRDefault="0080331D" w:rsidP="007950D0">
            <w:pPr>
              <w:pStyle w:val="ConsPlusNonformat"/>
              <w:jc w:val="right"/>
            </w:pPr>
            <w:r>
              <w:t>,</w:t>
            </w:r>
          </w:p>
        </w:tc>
      </w:tr>
      <w:tr w:rsidR="0080331D" w:rsidTr="007950D0">
        <w:tc>
          <w:tcPr>
            <w:tcW w:w="337" w:type="dxa"/>
            <w:tcBorders>
              <w:top w:val="nil"/>
              <w:left w:val="nil"/>
              <w:bottom w:val="nil"/>
              <w:right w:val="nil"/>
            </w:tcBorders>
          </w:tcPr>
          <w:p w:rsidR="0080331D" w:rsidRDefault="0080331D" w:rsidP="007950D0">
            <w:pPr>
              <w:pStyle w:val="ConsPlusNonformat"/>
              <w:jc w:val="both"/>
            </w:pPr>
          </w:p>
        </w:tc>
        <w:tc>
          <w:tcPr>
            <w:tcW w:w="3118" w:type="dxa"/>
            <w:tcBorders>
              <w:left w:val="nil"/>
              <w:bottom w:val="nil"/>
              <w:right w:val="nil"/>
            </w:tcBorders>
          </w:tcPr>
          <w:p w:rsidR="0080331D" w:rsidRDefault="0080331D" w:rsidP="007950D0">
            <w:pPr>
              <w:pStyle w:val="ConsPlusNonformat"/>
              <w:jc w:val="center"/>
            </w:pPr>
            <w:r w:rsidRPr="00F15DE0">
              <w:rPr>
                <w:sz w:val="16"/>
                <w:szCs w:val="16"/>
              </w:rPr>
              <w:t>(согласно чертежу(ам)</w:t>
            </w:r>
            <w:r>
              <w:rPr>
                <w:sz w:val="16"/>
                <w:szCs w:val="16"/>
              </w:rPr>
              <w:t xml:space="preserve"> градостроительного плана)</w:t>
            </w:r>
          </w:p>
        </w:tc>
        <w:tc>
          <w:tcPr>
            <w:tcW w:w="6184" w:type="dxa"/>
            <w:tcBorders>
              <w:left w:val="nil"/>
              <w:bottom w:val="nil"/>
              <w:right w:val="nil"/>
            </w:tcBorders>
          </w:tcPr>
          <w:p w:rsidR="0080331D" w:rsidRPr="00F15DE0" w:rsidRDefault="0080331D" w:rsidP="007950D0">
            <w:pPr>
              <w:pStyle w:val="ConsPlusNonformat"/>
              <w:jc w:val="center"/>
              <w:rPr>
                <w:sz w:val="16"/>
                <w:szCs w:val="16"/>
              </w:rPr>
            </w:pPr>
            <w:r w:rsidRPr="00F15DE0">
              <w:rPr>
                <w:sz w:val="16"/>
                <w:szCs w:val="16"/>
              </w:rPr>
              <w:t>(назначение объекта культурного наследия,</w:t>
            </w:r>
            <w:r>
              <w:rPr>
                <w:sz w:val="16"/>
                <w:szCs w:val="16"/>
              </w:rPr>
              <w:t xml:space="preserve"> высотность, </w:t>
            </w:r>
            <w:r w:rsidRPr="00F15DE0">
              <w:rPr>
                <w:sz w:val="16"/>
                <w:szCs w:val="16"/>
              </w:rPr>
              <w:t>общая площадь, площадь застройки)</w:t>
            </w:r>
          </w:p>
        </w:tc>
      </w:tr>
    </w:tbl>
    <w:p w:rsidR="0080331D" w:rsidRDefault="0080331D" w:rsidP="0080331D">
      <w:pPr>
        <w:pStyle w:val="ConsPlusNonformat"/>
        <w:pBdr>
          <w:bottom w:val="single" w:sz="4" w:space="1" w:color="auto"/>
        </w:pBdr>
        <w:jc w:val="both"/>
      </w:pPr>
    </w:p>
    <w:p w:rsidR="0080331D" w:rsidRPr="00EB18BB" w:rsidRDefault="0080331D" w:rsidP="0080331D">
      <w:pPr>
        <w:pStyle w:val="ConsPlusNonformat"/>
        <w:spacing w:after="240"/>
        <w:jc w:val="center"/>
        <w:rPr>
          <w:sz w:val="16"/>
          <w:szCs w:val="16"/>
        </w:rPr>
      </w:pPr>
      <w:r w:rsidRPr="00EB18BB">
        <w:rPr>
          <w:sz w:val="16"/>
          <w:szCs w:val="16"/>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bl>
      <w:tblPr>
        <w:tblStyle w:val="a3"/>
        <w:tblW w:w="0" w:type="auto"/>
        <w:tblInd w:w="108" w:type="dxa"/>
        <w:tblLook w:val="04A0"/>
      </w:tblPr>
      <w:tblGrid>
        <w:gridCol w:w="4009"/>
        <w:gridCol w:w="2715"/>
        <w:gridCol w:w="457"/>
        <w:gridCol w:w="2282"/>
      </w:tblGrid>
      <w:tr w:rsidR="0080331D" w:rsidTr="007950D0">
        <w:tc>
          <w:tcPr>
            <w:tcW w:w="4070" w:type="dxa"/>
            <w:tcBorders>
              <w:top w:val="nil"/>
              <w:left w:val="nil"/>
              <w:bottom w:val="nil"/>
              <w:right w:val="nil"/>
            </w:tcBorders>
            <w:vAlign w:val="bottom"/>
          </w:tcPr>
          <w:p w:rsidR="0080331D" w:rsidRDefault="0080331D" w:rsidP="007950D0">
            <w:pPr>
              <w:pStyle w:val="ConsPlusNonformat"/>
              <w:ind w:left="-108"/>
            </w:pPr>
            <w:r>
              <w:lastRenderedPageBreak/>
              <w:t>регистрационный номер в реестре</w:t>
            </w:r>
          </w:p>
        </w:tc>
        <w:tc>
          <w:tcPr>
            <w:tcW w:w="2787" w:type="dxa"/>
            <w:tcBorders>
              <w:top w:val="nil"/>
              <w:left w:val="nil"/>
              <w:bottom w:val="single" w:sz="4" w:space="0" w:color="auto"/>
              <w:right w:val="nil"/>
            </w:tcBorders>
          </w:tcPr>
          <w:p w:rsidR="0080331D" w:rsidRDefault="0080331D" w:rsidP="007950D0">
            <w:pPr>
              <w:pStyle w:val="ConsPlusNonformat"/>
              <w:jc w:val="both"/>
            </w:pPr>
          </w:p>
        </w:tc>
        <w:tc>
          <w:tcPr>
            <w:tcW w:w="457" w:type="dxa"/>
            <w:tcBorders>
              <w:top w:val="nil"/>
              <w:left w:val="nil"/>
              <w:bottom w:val="nil"/>
              <w:right w:val="nil"/>
            </w:tcBorders>
          </w:tcPr>
          <w:p w:rsidR="0080331D" w:rsidRDefault="0080331D" w:rsidP="007950D0">
            <w:pPr>
              <w:pStyle w:val="ConsPlusNonformat"/>
              <w:jc w:val="both"/>
            </w:pPr>
            <w:r>
              <w:t>от</w:t>
            </w:r>
          </w:p>
        </w:tc>
        <w:tc>
          <w:tcPr>
            <w:tcW w:w="2325" w:type="dxa"/>
            <w:tcBorders>
              <w:top w:val="nil"/>
              <w:left w:val="nil"/>
              <w:bottom w:val="single" w:sz="4" w:space="0" w:color="auto"/>
              <w:right w:val="nil"/>
            </w:tcBorders>
          </w:tcPr>
          <w:p w:rsidR="0080331D" w:rsidRDefault="0080331D" w:rsidP="007950D0">
            <w:pPr>
              <w:pStyle w:val="ConsPlusNonformat"/>
              <w:jc w:val="both"/>
            </w:pPr>
          </w:p>
        </w:tc>
      </w:tr>
      <w:tr w:rsidR="0080331D" w:rsidTr="007950D0">
        <w:tc>
          <w:tcPr>
            <w:tcW w:w="4070" w:type="dxa"/>
            <w:tcBorders>
              <w:top w:val="nil"/>
              <w:left w:val="nil"/>
              <w:bottom w:val="nil"/>
              <w:right w:val="nil"/>
            </w:tcBorders>
          </w:tcPr>
          <w:p w:rsidR="0080331D" w:rsidRDefault="0080331D" w:rsidP="007950D0">
            <w:pPr>
              <w:pStyle w:val="ConsPlusNonformat"/>
              <w:jc w:val="both"/>
            </w:pPr>
          </w:p>
        </w:tc>
        <w:tc>
          <w:tcPr>
            <w:tcW w:w="2787" w:type="dxa"/>
            <w:tcBorders>
              <w:left w:val="nil"/>
              <w:bottom w:val="nil"/>
              <w:right w:val="nil"/>
            </w:tcBorders>
          </w:tcPr>
          <w:p w:rsidR="0080331D" w:rsidRDefault="0080331D" w:rsidP="007950D0">
            <w:pPr>
              <w:pStyle w:val="ConsPlusNonformat"/>
              <w:jc w:val="both"/>
            </w:pPr>
          </w:p>
        </w:tc>
        <w:tc>
          <w:tcPr>
            <w:tcW w:w="457" w:type="dxa"/>
            <w:tcBorders>
              <w:top w:val="nil"/>
              <w:left w:val="nil"/>
              <w:bottom w:val="nil"/>
              <w:right w:val="nil"/>
            </w:tcBorders>
          </w:tcPr>
          <w:p w:rsidR="0080331D" w:rsidRDefault="0080331D" w:rsidP="007950D0">
            <w:pPr>
              <w:pStyle w:val="ConsPlusNonformat"/>
              <w:jc w:val="both"/>
            </w:pPr>
          </w:p>
        </w:tc>
        <w:tc>
          <w:tcPr>
            <w:tcW w:w="2325" w:type="dxa"/>
            <w:tcBorders>
              <w:left w:val="nil"/>
              <w:bottom w:val="nil"/>
              <w:right w:val="nil"/>
            </w:tcBorders>
          </w:tcPr>
          <w:p w:rsidR="0080331D" w:rsidRDefault="0080331D" w:rsidP="007950D0">
            <w:pPr>
              <w:pStyle w:val="ConsPlusNonformat"/>
              <w:jc w:val="center"/>
            </w:pPr>
            <w:r w:rsidRPr="00EB18BB">
              <w:rPr>
                <w:sz w:val="16"/>
                <w:szCs w:val="16"/>
              </w:rPr>
              <w:t>(дата)</w:t>
            </w:r>
          </w:p>
        </w:tc>
      </w:tr>
    </w:tbl>
    <w:p w:rsidR="0080331D" w:rsidRDefault="004453EF" w:rsidP="0080331D">
      <w:pPr>
        <w:pStyle w:val="ConsPlusNonformat"/>
        <w:spacing w:before="240" w:after="240"/>
        <w:jc w:val="both"/>
      </w:pPr>
      <w:bookmarkStart w:id="92" w:name="P295"/>
      <w:bookmarkEnd w:id="92"/>
      <w:r>
        <w:t xml:space="preserve">4. Информация о расчетных показателях минимально допустимого </w:t>
      </w:r>
      <w:r w:rsidR="0080331D">
        <w:t xml:space="preserve">уровня </w:t>
      </w:r>
      <w:r>
        <w:t xml:space="preserve">обеспеченности </w:t>
      </w:r>
      <w:r w:rsidR="0080331D">
        <w:t>территории объектами коммунальной, транспортной, соци</w:t>
      </w:r>
      <w:r w:rsidR="009B2A43">
        <w:t xml:space="preserve">альной инфраструктур и расчетных показателях максимально допустимого </w:t>
      </w:r>
      <w:r w:rsidR="0080331D">
        <w:t>уровня территориальной доступности указанных объектов для насе</w:t>
      </w:r>
      <w:r w:rsidR="009B2A43">
        <w:t xml:space="preserve">ления в случае, если земельный участок расположен в </w:t>
      </w:r>
      <w:r w:rsidR="0080331D">
        <w:t>границах территории, в отнош</w:t>
      </w:r>
      <w:r w:rsidR="009B2A43">
        <w:t xml:space="preserve">ении которой предусматривается </w:t>
      </w:r>
      <w:r w:rsidR="0080331D">
        <w:t>осуществление деятельности по комплексному и устойчивому развитию территории:</w:t>
      </w: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52"/>
        <w:gridCol w:w="708"/>
        <w:gridCol w:w="855"/>
        <w:gridCol w:w="1697"/>
        <w:gridCol w:w="709"/>
        <w:gridCol w:w="854"/>
        <w:gridCol w:w="1701"/>
        <w:gridCol w:w="709"/>
        <w:gridCol w:w="846"/>
      </w:tblGrid>
      <w:tr w:rsidR="0080331D" w:rsidTr="007950D0">
        <w:trPr>
          <w:jc w:val="center"/>
        </w:trPr>
        <w:tc>
          <w:tcPr>
            <w:tcW w:w="9631" w:type="dxa"/>
            <w:gridSpan w:val="9"/>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Информация о расчетных показателях минимально допустимого уровня обеспеченности территории</w:t>
            </w:r>
          </w:p>
        </w:tc>
      </w:tr>
      <w:tr w:rsidR="0080331D" w:rsidTr="007950D0">
        <w:trPr>
          <w:jc w:val="center"/>
        </w:trPr>
        <w:tc>
          <w:tcPr>
            <w:tcW w:w="3115" w:type="dxa"/>
            <w:gridSpan w:val="3"/>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Объекты коммунальной инфраструктуры</w:t>
            </w:r>
          </w:p>
        </w:tc>
        <w:tc>
          <w:tcPr>
            <w:tcW w:w="3260" w:type="dxa"/>
            <w:gridSpan w:val="3"/>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Объекты транспортной инфраструктуры</w:t>
            </w:r>
          </w:p>
        </w:tc>
        <w:tc>
          <w:tcPr>
            <w:tcW w:w="3256" w:type="dxa"/>
            <w:gridSpan w:val="3"/>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Объекты социальной инфраструктуры</w:t>
            </w:r>
          </w:p>
        </w:tc>
      </w:tr>
      <w:tr w:rsidR="0080331D" w:rsidTr="007950D0">
        <w:trPr>
          <w:jc w:val="center"/>
        </w:trPr>
        <w:tc>
          <w:tcPr>
            <w:tcW w:w="1552"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Наименование вида объекта</w:t>
            </w:r>
          </w:p>
        </w:tc>
        <w:tc>
          <w:tcPr>
            <w:tcW w:w="708"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Единица измерения</w:t>
            </w:r>
          </w:p>
        </w:tc>
        <w:tc>
          <w:tcPr>
            <w:tcW w:w="855"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Расчетный показатель</w:t>
            </w:r>
          </w:p>
        </w:tc>
        <w:tc>
          <w:tcPr>
            <w:tcW w:w="1697"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Наименование вида объекта</w:t>
            </w:r>
          </w:p>
        </w:tc>
        <w:tc>
          <w:tcPr>
            <w:tcW w:w="709"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Единица измерения</w:t>
            </w:r>
          </w:p>
        </w:tc>
        <w:tc>
          <w:tcPr>
            <w:tcW w:w="854"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Расчетный показатель</w:t>
            </w:r>
          </w:p>
        </w:tc>
        <w:tc>
          <w:tcPr>
            <w:tcW w:w="1701"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Наименование вида объекта</w:t>
            </w:r>
          </w:p>
        </w:tc>
        <w:tc>
          <w:tcPr>
            <w:tcW w:w="709"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Единица измерения</w:t>
            </w:r>
          </w:p>
        </w:tc>
        <w:tc>
          <w:tcPr>
            <w:tcW w:w="846"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Расчетный показатель</w:t>
            </w:r>
          </w:p>
        </w:tc>
      </w:tr>
      <w:tr w:rsidR="0080331D" w:rsidTr="007950D0">
        <w:trPr>
          <w:jc w:val="center"/>
        </w:trPr>
        <w:tc>
          <w:tcPr>
            <w:tcW w:w="1552" w:type="dxa"/>
          </w:tcPr>
          <w:p w:rsidR="0080331D" w:rsidRPr="00160DD7" w:rsidRDefault="0080331D" w:rsidP="009B2A43">
            <w:pPr>
              <w:pStyle w:val="ConsPlusNormal"/>
              <w:ind w:firstLine="0"/>
              <w:jc w:val="center"/>
              <w:rPr>
                <w:rFonts w:ascii="Courier New" w:hAnsi="Courier New" w:cs="Courier New"/>
                <w:sz w:val="18"/>
                <w:szCs w:val="18"/>
              </w:rPr>
            </w:pPr>
            <w:bookmarkStart w:id="93" w:name="P316"/>
            <w:bookmarkEnd w:id="93"/>
            <w:r w:rsidRPr="00160DD7">
              <w:rPr>
                <w:rFonts w:ascii="Courier New" w:hAnsi="Courier New" w:cs="Courier New"/>
                <w:sz w:val="18"/>
                <w:szCs w:val="18"/>
              </w:rPr>
              <w:t>1</w:t>
            </w:r>
          </w:p>
        </w:tc>
        <w:tc>
          <w:tcPr>
            <w:tcW w:w="708" w:type="dxa"/>
          </w:tcPr>
          <w:p w:rsidR="0080331D" w:rsidRPr="00160DD7" w:rsidRDefault="0080331D" w:rsidP="009B2A43">
            <w:pPr>
              <w:pStyle w:val="ConsPlusNormal"/>
              <w:ind w:firstLine="0"/>
              <w:jc w:val="center"/>
              <w:rPr>
                <w:rFonts w:ascii="Courier New" w:hAnsi="Courier New" w:cs="Courier New"/>
                <w:sz w:val="18"/>
                <w:szCs w:val="18"/>
              </w:rPr>
            </w:pPr>
            <w:bookmarkStart w:id="94" w:name="P317"/>
            <w:bookmarkEnd w:id="94"/>
            <w:r w:rsidRPr="00160DD7">
              <w:rPr>
                <w:rFonts w:ascii="Courier New" w:hAnsi="Courier New" w:cs="Courier New"/>
                <w:sz w:val="18"/>
                <w:szCs w:val="18"/>
              </w:rPr>
              <w:t>2</w:t>
            </w:r>
          </w:p>
        </w:tc>
        <w:tc>
          <w:tcPr>
            <w:tcW w:w="855" w:type="dxa"/>
          </w:tcPr>
          <w:p w:rsidR="0080331D" w:rsidRPr="00160DD7" w:rsidRDefault="0080331D" w:rsidP="009B2A43">
            <w:pPr>
              <w:pStyle w:val="ConsPlusNormal"/>
              <w:ind w:firstLine="0"/>
              <w:jc w:val="center"/>
              <w:rPr>
                <w:rFonts w:ascii="Courier New" w:hAnsi="Courier New" w:cs="Courier New"/>
                <w:sz w:val="18"/>
                <w:szCs w:val="18"/>
              </w:rPr>
            </w:pPr>
            <w:bookmarkStart w:id="95" w:name="P318"/>
            <w:bookmarkEnd w:id="95"/>
            <w:r w:rsidRPr="00160DD7">
              <w:rPr>
                <w:rFonts w:ascii="Courier New" w:hAnsi="Courier New" w:cs="Courier New"/>
                <w:sz w:val="18"/>
                <w:szCs w:val="18"/>
              </w:rPr>
              <w:t>3</w:t>
            </w:r>
          </w:p>
        </w:tc>
        <w:tc>
          <w:tcPr>
            <w:tcW w:w="1697" w:type="dxa"/>
          </w:tcPr>
          <w:p w:rsidR="0080331D" w:rsidRPr="00160DD7" w:rsidRDefault="0080331D" w:rsidP="009B2A43">
            <w:pPr>
              <w:pStyle w:val="ConsPlusNormal"/>
              <w:ind w:firstLine="0"/>
              <w:jc w:val="center"/>
              <w:rPr>
                <w:rFonts w:ascii="Courier New" w:hAnsi="Courier New" w:cs="Courier New"/>
                <w:sz w:val="18"/>
                <w:szCs w:val="18"/>
              </w:rPr>
            </w:pPr>
            <w:bookmarkStart w:id="96" w:name="P319"/>
            <w:bookmarkEnd w:id="96"/>
            <w:r w:rsidRPr="00160DD7">
              <w:rPr>
                <w:rFonts w:ascii="Courier New" w:hAnsi="Courier New" w:cs="Courier New"/>
                <w:sz w:val="18"/>
                <w:szCs w:val="18"/>
              </w:rPr>
              <w:t>4</w:t>
            </w:r>
          </w:p>
        </w:tc>
        <w:tc>
          <w:tcPr>
            <w:tcW w:w="709" w:type="dxa"/>
          </w:tcPr>
          <w:p w:rsidR="0080331D" w:rsidRPr="00160DD7" w:rsidRDefault="0080331D" w:rsidP="009B2A43">
            <w:pPr>
              <w:pStyle w:val="ConsPlusNormal"/>
              <w:ind w:firstLine="0"/>
              <w:jc w:val="center"/>
              <w:rPr>
                <w:rFonts w:ascii="Courier New" w:hAnsi="Courier New" w:cs="Courier New"/>
                <w:sz w:val="18"/>
                <w:szCs w:val="18"/>
              </w:rPr>
            </w:pPr>
            <w:bookmarkStart w:id="97" w:name="P320"/>
            <w:bookmarkEnd w:id="97"/>
            <w:r w:rsidRPr="00160DD7">
              <w:rPr>
                <w:rFonts w:ascii="Courier New" w:hAnsi="Courier New" w:cs="Courier New"/>
                <w:sz w:val="18"/>
                <w:szCs w:val="18"/>
              </w:rPr>
              <w:t>5</w:t>
            </w:r>
          </w:p>
        </w:tc>
        <w:tc>
          <w:tcPr>
            <w:tcW w:w="854" w:type="dxa"/>
          </w:tcPr>
          <w:p w:rsidR="0080331D" w:rsidRPr="00160DD7" w:rsidRDefault="0080331D" w:rsidP="009B2A43">
            <w:pPr>
              <w:pStyle w:val="ConsPlusNormal"/>
              <w:ind w:firstLine="0"/>
              <w:jc w:val="center"/>
              <w:rPr>
                <w:rFonts w:ascii="Courier New" w:hAnsi="Courier New" w:cs="Courier New"/>
                <w:sz w:val="18"/>
                <w:szCs w:val="18"/>
              </w:rPr>
            </w:pPr>
            <w:bookmarkStart w:id="98" w:name="P321"/>
            <w:bookmarkEnd w:id="98"/>
            <w:r w:rsidRPr="00160DD7">
              <w:rPr>
                <w:rFonts w:ascii="Courier New" w:hAnsi="Courier New" w:cs="Courier New"/>
                <w:sz w:val="18"/>
                <w:szCs w:val="18"/>
              </w:rPr>
              <w:t>6</w:t>
            </w:r>
          </w:p>
        </w:tc>
        <w:tc>
          <w:tcPr>
            <w:tcW w:w="1701" w:type="dxa"/>
          </w:tcPr>
          <w:p w:rsidR="0080331D" w:rsidRPr="00160DD7" w:rsidRDefault="0080331D" w:rsidP="009B2A43">
            <w:pPr>
              <w:pStyle w:val="ConsPlusNormal"/>
              <w:ind w:firstLine="0"/>
              <w:jc w:val="center"/>
              <w:rPr>
                <w:rFonts w:ascii="Courier New" w:hAnsi="Courier New" w:cs="Courier New"/>
                <w:sz w:val="18"/>
                <w:szCs w:val="18"/>
              </w:rPr>
            </w:pPr>
            <w:bookmarkStart w:id="99" w:name="P322"/>
            <w:bookmarkEnd w:id="99"/>
            <w:r w:rsidRPr="00160DD7">
              <w:rPr>
                <w:rFonts w:ascii="Courier New" w:hAnsi="Courier New" w:cs="Courier New"/>
                <w:sz w:val="18"/>
                <w:szCs w:val="18"/>
              </w:rPr>
              <w:t>7</w:t>
            </w:r>
          </w:p>
        </w:tc>
        <w:tc>
          <w:tcPr>
            <w:tcW w:w="709" w:type="dxa"/>
          </w:tcPr>
          <w:p w:rsidR="0080331D" w:rsidRPr="00160DD7" w:rsidRDefault="0080331D" w:rsidP="009B2A43">
            <w:pPr>
              <w:pStyle w:val="ConsPlusNormal"/>
              <w:ind w:firstLine="0"/>
              <w:jc w:val="center"/>
              <w:rPr>
                <w:rFonts w:ascii="Courier New" w:hAnsi="Courier New" w:cs="Courier New"/>
                <w:sz w:val="18"/>
                <w:szCs w:val="18"/>
              </w:rPr>
            </w:pPr>
            <w:bookmarkStart w:id="100" w:name="P323"/>
            <w:bookmarkEnd w:id="100"/>
            <w:r w:rsidRPr="00160DD7">
              <w:rPr>
                <w:rFonts w:ascii="Courier New" w:hAnsi="Courier New" w:cs="Courier New"/>
                <w:sz w:val="18"/>
                <w:szCs w:val="18"/>
              </w:rPr>
              <w:t>8</w:t>
            </w:r>
          </w:p>
        </w:tc>
        <w:tc>
          <w:tcPr>
            <w:tcW w:w="846" w:type="dxa"/>
          </w:tcPr>
          <w:p w:rsidR="0080331D" w:rsidRPr="00160DD7" w:rsidRDefault="0080331D" w:rsidP="009B2A43">
            <w:pPr>
              <w:pStyle w:val="ConsPlusNormal"/>
              <w:ind w:firstLine="0"/>
              <w:jc w:val="center"/>
              <w:rPr>
                <w:rFonts w:ascii="Courier New" w:hAnsi="Courier New" w:cs="Courier New"/>
                <w:sz w:val="18"/>
                <w:szCs w:val="18"/>
              </w:rPr>
            </w:pPr>
            <w:bookmarkStart w:id="101" w:name="P324"/>
            <w:bookmarkEnd w:id="101"/>
            <w:r w:rsidRPr="00160DD7">
              <w:rPr>
                <w:rFonts w:ascii="Courier New" w:hAnsi="Courier New" w:cs="Courier New"/>
                <w:sz w:val="18"/>
                <w:szCs w:val="18"/>
              </w:rPr>
              <w:t>9</w:t>
            </w:r>
          </w:p>
        </w:tc>
      </w:tr>
      <w:tr w:rsidR="0080331D" w:rsidTr="007950D0">
        <w:trPr>
          <w:jc w:val="center"/>
        </w:trPr>
        <w:tc>
          <w:tcPr>
            <w:tcW w:w="1552" w:type="dxa"/>
          </w:tcPr>
          <w:p w:rsidR="0080331D" w:rsidRPr="00160DD7" w:rsidRDefault="0080331D" w:rsidP="009B2A43">
            <w:pPr>
              <w:pStyle w:val="ConsPlusNormal"/>
              <w:ind w:firstLine="0"/>
              <w:jc w:val="both"/>
              <w:rPr>
                <w:rFonts w:ascii="Courier New" w:hAnsi="Courier New" w:cs="Courier New"/>
                <w:sz w:val="18"/>
                <w:szCs w:val="18"/>
              </w:rPr>
            </w:pPr>
          </w:p>
        </w:tc>
        <w:tc>
          <w:tcPr>
            <w:tcW w:w="708" w:type="dxa"/>
          </w:tcPr>
          <w:p w:rsidR="0080331D" w:rsidRPr="00160DD7" w:rsidRDefault="0080331D" w:rsidP="009B2A43">
            <w:pPr>
              <w:pStyle w:val="ConsPlusNormal"/>
              <w:ind w:firstLine="0"/>
              <w:jc w:val="both"/>
              <w:rPr>
                <w:rFonts w:ascii="Courier New" w:hAnsi="Courier New" w:cs="Courier New"/>
                <w:sz w:val="18"/>
                <w:szCs w:val="18"/>
              </w:rPr>
            </w:pPr>
          </w:p>
        </w:tc>
        <w:tc>
          <w:tcPr>
            <w:tcW w:w="855" w:type="dxa"/>
          </w:tcPr>
          <w:p w:rsidR="0080331D" w:rsidRPr="00160DD7" w:rsidRDefault="0080331D" w:rsidP="009B2A43">
            <w:pPr>
              <w:pStyle w:val="ConsPlusNormal"/>
              <w:ind w:firstLine="0"/>
              <w:jc w:val="both"/>
              <w:rPr>
                <w:rFonts w:ascii="Courier New" w:hAnsi="Courier New" w:cs="Courier New"/>
                <w:sz w:val="18"/>
                <w:szCs w:val="18"/>
              </w:rPr>
            </w:pPr>
          </w:p>
        </w:tc>
        <w:tc>
          <w:tcPr>
            <w:tcW w:w="1697" w:type="dxa"/>
          </w:tcPr>
          <w:p w:rsidR="0080331D" w:rsidRPr="00160DD7" w:rsidRDefault="0080331D" w:rsidP="009B2A43">
            <w:pPr>
              <w:pStyle w:val="ConsPlusNormal"/>
              <w:ind w:firstLine="0"/>
              <w:jc w:val="both"/>
              <w:rPr>
                <w:rFonts w:ascii="Courier New" w:hAnsi="Courier New" w:cs="Courier New"/>
                <w:sz w:val="18"/>
                <w:szCs w:val="18"/>
              </w:rPr>
            </w:pPr>
          </w:p>
        </w:tc>
        <w:tc>
          <w:tcPr>
            <w:tcW w:w="709" w:type="dxa"/>
          </w:tcPr>
          <w:p w:rsidR="0080331D" w:rsidRPr="00160DD7" w:rsidRDefault="0080331D" w:rsidP="009B2A43">
            <w:pPr>
              <w:pStyle w:val="ConsPlusNormal"/>
              <w:ind w:firstLine="0"/>
              <w:jc w:val="both"/>
              <w:rPr>
                <w:rFonts w:ascii="Courier New" w:hAnsi="Courier New" w:cs="Courier New"/>
                <w:sz w:val="18"/>
                <w:szCs w:val="18"/>
              </w:rPr>
            </w:pPr>
          </w:p>
        </w:tc>
        <w:tc>
          <w:tcPr>
            <w:tcW w:w="854" w:type="dxa"/>
          </w:tcPr>
          <w:p w:rsidR="0080331D" w:rsidRPr="00160DD7" w:rsidRDefault="0080331D" w:rsidP="009B2A43">
            <w:pPr>
              <w:pStyle w:val="ConsPlusNormal"/>
              <w:ind w:firstLine="0"/>
              <w:jc w:val="both"/>
              <w:rPr>
                <w:rFonts w:ascii="Courier New" w:hAnsi="Courier New" w:cs="Courier New"/>
                <w:sz w:val="18"/>
                <w:szCs w:val="18"/>
              </w:rPr>
            </w:pPr>
          </w:p>
        </w:tc>
        <w:tc>
          <w:tcPr>
            <w:tcW w:w="1701" w:type="dxa"/>
          </w:tcPr>
          <w:p w:rsidR="0080331D" w:rsidRPr="00160DD7" w:rsidRDefault="0080331D" w:rsidP="009B2A43">
            <w:pPr>
              <w:pStyle w:val="ConsPlusNormal"/>
              <w:ind w:firstLine="0"/>
              <w:jc w:val="both"/>
              <w:rPr>
                <w:rFonts w:ascii="Courier New" w:hAnsi="Courier New" w:cs="Courier New"/>
                <w:sz w:val="18"/>
                <w:szCs w:val="18"/>
              </w:rPr>
            </w:pPr>
          </w:p>
        </w:tc>
        <w:tc>
          <w:tcPr>
            <w:tcW w:w="709" w:type="dxa"/>
          </w:tcPr>
          <w:p w:rsidR="0080331D" w:rsidRPr="00160DD7" w:rsidRDefault="0080331D" w:rsidP="009B2A43">
            <w:pPr>
              <w:pStyle w:val="ConsPlusNormal"/>
              <w:ind w:firstLine="0"/>
              <w:jc w:val="both"/>
              <w:rPr>
                <w:rFonts w:ascii="Courier New" w:hAnsi="Courier New" w:cs="Courier New"/>
                <w:sz w:val="18"/>
                <w:szCs w:val="18"/>
              </w:rPr>
            </w:pPr>
          </w:p>
        </w:tc>
        <w:tc>
          <w:tcPr>
            <w:tcW w:w="846" w:type="dxa"/>
          </w:tcPr>
          <w:p w:rsidR="0080331D" w:rsidRPr="00160DD7" w:rsidRDefault="0080331D" w:rsidP="009B2A43">
            <w:pPr>
              <w:pStyle w:val="ConsPlusNormal"/>
              <w:ind w:firstLine="0"/>
              <w:jc w:val="both"/>
              <w:rPr>
                <w:rFonts w:ascii="Courier New" w:hAnsi="Courier New" w:cs="Courier New"/>
                <w:sz w:val="18"/>
                <w:szCs w:val="18"/>
              </w:rPr>
            </w:pPr>
          </w:p>
        </w:tc>
      </w:tr>
      <w:tr w:rsidR="0080331D" w:rsidTr="007950D0">
        <w:trPr>
          <w:jc w:val="center"/>
        </w:trPr>
        <w:tc>
          <w:tcPr>
            <w:tcW w:w="9631" w:type="dxa"/>
            <w:gridSpan w:val="9"/>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Информация о расчетных показателях максимально допустимого уровня территориальной доступности</w:t>
            </w:r>
          </w:p>
        </w:tc>
      </w:tr>
      <w:tr w:rsidR="0080331D" w:rsidTr="007950D0">
        <w:trPr>
          <w:jc w:val="center"/>
        </w:trPr>
        <w:tc>
          <w:tcPr>
            <w:tcW w:w="1552"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Наименование вида объекта</w:t>
            </w:r>
          </w:p>
        </w:tc>
        <w:tc>
          <w:tcPr>
            <w:tcW w:w="708"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Единица измерения</w:t>
            </w:r>
          </w:p>
        </w:tc>
        <w:tc>
          <w:tcPr>
            <w:tcW w:w="855"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Расчетный показатель</w:t>
            </w:r>
          </w:p>
        </w:tc>
        <w:tc>
          <w:tcPr>
            <w:tcW w:w="1697"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Наименование вида объекта</w:t>
            </w:r>
          </w:p>
        </w:tc>
        <w:tc>
          <w:tcPr>
            <w:tcW w:w="709"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Единица измерения</w:t>
            </w:r>
          </w:p>
        </w:tc>
        <w:tc>
          <w:tcPr>
            <w:tcW w:w="854"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Расчетный показатель</w:t>
            </w:r>
          </w:p>
        </w:tc>
        <w:tc>
          <w:tcPr>
            <w:tcW w:w="1701"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Наименование вида объекта</w:t>
            </w:r>
          </w:p>
        </w:tc>
        <w:tc>
          <w:tcPr>
            <w:tcW w:w="709"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Единица измерения</w:t>
            </w:r>
          </w:p>
        </w:tc>
        <w:tc>
          <w:tcPr>
            <w:tcW w:w="846"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Расчетный показатель</w:t>
            </w:r>
          </w:p>
        </w:tc>
      </w:tr>
      <w:tr w:rsidR="0080331D" w:rsidTr="007950D0">
        <w:trPr>
          <w:jc w:val="center"/>
        </w:trPr>
        <w:tc>
          <w:tcPr>
            <w:tcW w:w="1552"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1</w:t>
            </w:r>
          </w:p>
        </w:tc>
        <w:tc>
          <w:tcPr>
            <w:tcW w:w="708"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2</w:t>
            </w:r>
          </w:p>
        </w:tc>
        <w:tc>
          <w:tcPr>
            <w:tcW w:w="855"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3</w:t>
            </w:r>
          </w:p>
        </w:tc>
        <w:tc>
          <w:tcPr>
            <w:tcW w:w="1697"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4</w:t>
            </w:r>
          </w:p>
        </w:tc>
        <w:tc>
          <w:tcPr>
            <w:tcW w:w="709"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5</w:t>
            </w:r>
          </w:p>
        </w:tc>
        <w:tc>
          <w:tcPr>
            <w:tcW w:w="854"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6</w:t>
            </w:r>
          </w:p>
        </w:tc>
        <w:tc>
          <w:tcPr>
            <w:tcW w:w="1701"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7</w:t>
            </w:r>
          </w:p>
        </w:tc>
        <w:tc>
          <w:tcPr>
            <w:tcW w:w="709"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8</w:t>
            </w:r>
          </w:p>
        </w:tc>
        <w:tc>
          <w:tcPr>
            <w:tcW w:w="846" w:type="dxa"/>
          </w:tcPr>
          <w:p w:rsidR="0080331D" w:rsidRPr="00160DD7" w:rsidRDefault="0080331D" w:rsidP="009B2A43">
            <w:pPr>
              <w:pStyle w:val="ConsPlusNormal"/>
              <w:ind w:firstLine="0"/>
              <w:jc w:val="center"/>
              <w:rPr>
                <w:rFonts w:ascii="Courier New" w:hAnsi="Courier New" w:cs="Courier New"/>
                <w:sz w:val="18"/>
                <w:szCs w:val="18"/>
              </w:rPr>
            </w:pPr>
            <w:r w:rsidRPr="00160DD7">
              <w:rPr>
                <w:rFonts w:ascii="Courier New" w:hAnsi="Courier New" w:cs="Courier New"/>
                <w:sz w:val="18"/>
                <w:szCs w:val="18"/>
              </w:rPr>
              <w:t>9</w:t>
            </w:r>
          </w:p>
        </w:tc>
      </w:tr>
      <w:tr w:rsidR="0080331D" w:rsidTr="007950D0">
        <w:trPr>
          <w:jc w:val="center"/>
        </w:trPr>
        <w:tc>
          <w:tcPr>
            <w:tcW w:w="1552" w:type="dxa"/>
          </w:tcPr>
          <w:p w:rsidR="0080331D" w:rsidRPr="00160DD7" w:rsidRDefault="0080331D" w:rsidP="009B2A43">
            <w:pPr>
              <w:pStyle w:val="ConsPlusNormal"/>
              <w:ind w:firstLine="0"/>
              <w:jc w:val="both"/>
              <w:rPr>
                <w:rFonts w:ascii="Courier New" w:hAnsi="Courier New" w:cs="Courier New"/>
                <w:sz w:val="18"/>
                <w:szCs w:val="18"/>
              </w:rPr>
            </w:pPr>
          </w:p>
        </w:tc>
        <w:tc>
          <w:tcPr>
            <w:tcW w:w="708" w:type="dxa"/>
          </w:tcPr>
          <w:p w:rsidR="0080331D" w:rsidRPr="00160DD7" w:rsidRDefault="0080331D" w:rsidP="009B2A43">
            <w:pPr>
              <w:pStyle w:val="ConsPlusNormal"/>
              <w:ind w:firstLine="0"/>
              <w:jc w:val="both"/>
              <w:rPr>
                <w:rFonts w:ascii="Courier New" w:hAnsi="Courier New" w:cs="Courier New"/>
                <w:sz w:val="18"/>
                <w:szCs w:val="18"/>
              </w:rPr>
            </w:pPr>
          </w:p>
        </w:tc>
        <w:tc>
          <w:tcPr>
            <w:tcW w:w="855" w:type="dxa"/>
          </w:tcPr>
          <w:p w:rsidR="0080331D" w:rsidRPr="00160DD7" w:rsidRDefault="0080331D" w:rsidP="009B2A43">
            <w:pPr>
              <w:pStyle w:val="ConsPlusNormal"/>
              <w:ind w:firstLine="0"/>
              <w:jc w:val="both"/>
              <w:rPr>
                <w:rFonts w:ascii="Courier New" w:hAnsi="Courier New" w:cs="Courier New"/>
                <w:sz w:val="18"/>
                <w:szCs w:val="18"/>
              </w:rPr>
            </w:pPr>
          </w:p>
        </w:tc>
        <w:tc>
          <w:tcPr>
            <w:tcW w:w="1697" w:type="dxa"/>
          </w:tcPr>
          <w:p w:rsidR="0080331D" w:rsidRPr="00160DD7" w:rsidRDefault="0080331D" w:rsidP="009B2A43">
            <w:pPr>
              <w:pStyle w:val="ConsPlusNormal"/>
              <w:ind w:firstLine="0"/>
              <w:jc w:val="both"/>
              <w:rPr>
                <w:rFonts w:ascii="Courier New" w:hAnsi="Courier New" w:cs="Courier New"/>
                <w:sz w:val="18"/>
                <w:szCs w:val="18"/>
              </w:rPr>
            </w:pPr>
          </w:p>
        </w:tc>
        <w:tc>
          <w:tcPr>
            <w:tcW w:w="709" w:type="dxa"/>
          </w:tcPr>
          <w:p w:rsidR="0080331D" w:rsidRPr="00160DD7" w:rsidRDefault="0080331D" w:rsidP="009B2A43">
            <w:pPr>
              <w:pStyle w:val="ConsPlusNormal"/>
              <w:ind w:firstLine="0"/>
              <w:jc w:val="both"/>
              <w:rPr>
                <w:rFonts w:ascii="Courier New" w:hAnsi="Courier New" w:cs="Courier New"/>
                <w:sz w:val="18"/>
                <w:szCs w:val="18"/>
              </w:rPr>
            </w:pPr>
          </w:p>
        </w:tc>
        <w:tc>
          <w:tcPr>
            <w:tcW w:w="854" w:type="dxa"/>
          </w:tcPr>
          <w:p w:rsidR="0080331D" w:rsidRPr="00160DD7" w:rsidRDefault="0080331D" w:rsidP="009B2A43">
            <w:pPr>
              <w:pStyle w:val="ConsPlusNormal"/>
              <w:ind w:firstLine="0"/>
              <w:jc w:val="both"/>
              <w:rPr>
                <w:rFonts w:ascii="Courier New" w:hAnsi="Courier New" w:cs="Courier New"/>
                <w:sz w:val="18"/>
                <w:szCs w:val="18"/>
              </w:rPr>
            </w:pPr>
          </w:p>
        </w:tc>
        <w:tc>
          <w:tcPr>
            <w:tcW w:w="1701" w:type="dxa"/>
          </w:tcPr>
          <w:p w:rsidR="0080331D" w:rsidRPr="00160DD7" w:rsidRDefault="0080331D" w:rsidP="009B2A43">
            <w:pPr>
              <w:pStyle w:val="ConsPlusNormal"/>
              <w:ind w:firstLine="0"/>
              <w:jc w:val="both"/>
              <w:rPr>
                <w:rFonts w:ascii="Courier New" w:hAnsi="Courier New" w:cs="Courier New"/>
                <w:sz w:val="18"/>
                <w:szCs w:val="18"/>
              </w:rPr>
            </w:pPr>
          </w:p>
        </w:tc>
        <w:tc>
          <w:tcPr>
            <w:tcW w:w="709" w:type="dxa"/>
          </w:tcPr>
          <w:p w:rsidR="0080331D" w:rsidRPr="00160DD7" w:rsidRDefault="0080331D" w:rsidP="009B2A43">
            <w:pPr>
              <w:pStyle w:val="ConsPlusNormal"/>
              <w:ind w:firstLine="0"/>
              <w:jc w:val="both"/>
              <w:rPr>
                <w:rFonts w:ascii="Courier New" w:hAnsi="Courier New" w:cs="Courier New"/>
                <w:sz w:val="18"/>
                <w:szCs w:val="18"/>
              </w:rPr>
            </w:pPr>
          </w:p>
        </w:tc>
        <w:tc>
          <w:tcPr>
            <w:tcW w:w="846" w:type="dxa"/>
          </w:tcPr>
          <w:p w:rsidR="0080331D" w:rsidRPr="00160DD7" w:rsidRDefault="0080331D" w:rsidP="009B2A43">
            <w:pPr>
              <w:pStyle w:val="ConsPlusNormal"/>
              <w:ind w:firstLine="0"/>
              <w:jc w:val="both"/>
              <w:rPr>
                <w:rFonts w:ascii="Courier New" w:hAnsi="Courier New" w:cs="Courier New"/>
                <w:sz w:val="18"/>
                <w:szCs w:val="18"/>
              </w:rPr>
            </w:pPr>
          </w:p>
        </w:tc>
      </w:tr>
    </w:tbl>
    <w:p w:rsidR="0080331D" w:rsidRDefault="0080331D" w:rsidP="0080331D">
      <w:pPr>
        <w:pStyle w:val="ConsPlusNonformat"/>
        <w:spacing w:before="240"/>
        <w:jc w:val="both"/>
      </w:pPr>
      <w:bookmarkStart w:id="102" w:name="P363"/>
      <w:bookmarkEnd w:id="102"/>
      <w:r>
        <w:t>5. Информация об ограничениях использования земельного участка</w:t>
      </w:r>
      <w:r w:rsidR="00AD4549">
        <w:t xml:space="preserve">, в том числе, если земельный </w:t>
      </w:r>
      <w:r>
        <w:t>участок полностью или частично расположен в границах зон с особыми условиями использования территорий</w:t>
      </w:r>
    </w:p>
    <w:p w:rsidR="0080331D" w:rsidRDefault="0080331D" w:rsidP="0080331D">
      <w:pPr>
        <w:pStyle w:val="ConsPlusNonformat"/>
        <w:pBdr>
          <w:bottom w:val="single" w:sz="4" w:space="1" w:color="auto"/>
        </w:pBdr>
        <w:jc w:val="both"/>
      </w:pPr>
    </w:p>
    <w:p w:rsidR="0080331D" w:rsidRDefault="0080331D" w:rsidP="0080331D">
      <w:pPr>
        <w:pStyle w:val="ConsPlusNonformat"/>
        <w:jc w:val="both"/>
      </w:pPr>
    </w:p>
    <w:p w:rsidR="0080331D" w:rsidRDefault="00AD4549" w:rsidP="0080331D">
      <w:pPr>
        <w:pStyle w:val="ConsPlusNonformat"/>
        <w:jc w:val="both"/>
      </w:pPr>
      <w:bookmarkStart w:id="103" w:name="P368"/>
      <w:bookmarkEnd w:id="103"/>
      <w:r>
        <w:t xml:space="preserve">6. </w:t>
      </w:r>
      <w:r w:rsidR="0080331D">
        <w:t>Информация о границах зон с особыми условиями использован</w:t>
      </w:r>
      <w:r>
        <w:t xml:space="preserve">ия территорий, если земельный </w:t>
      </w:r>
      <w:r w:rsidR="0080331D">
        <w:t>участок полностью или частично расположен в границах таких зон:</w:t>
      </w:r>
    </w:p>
    <w:p w:rsidR="0080331D" w:rsidRDefault="0080331D" w:rsidP="0080331D">
      <w:pPr>
        <w:pStyle w:val="ConsPlusNormal"/>
        <w:jc w:val="both"/>
      </w:pP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36"/>
        <w:gridCol w:w="2272"/>
        <w:gridCol w:w="1843"/>
        <w:gridCol w:w="1695"/>
      </w:tblGrid>
      <w:tr w:rsidR="0080331D" w:rsidTr="007950D0">
        <w:trPr>
          <w:jc w:val="center"/>
        </w:trPr>
        <w:tc>
          <w:tcPr>
            <w:tcW w:w="3536" w:type="dxa"/>
            <w:vMerge w:val="restart"/>
            <w:vAlign w:val="center"/>
          </w:tcPr>
          <w:p w:rsidR="0080331D" w:rsidRPr="00160DD7" w:rsidRDefault="0080331D" w:rsidP="00AD4549">
            <w:pPr>
              <w:pStyle w:val="ConsPlusNormal"/>
              <w:ind w:firstLine="0"/>
              <w:jc w:val="center"/>
              <w:rPr>
                <w:rFonts w:ascii="Courier New" w:hAnsi="Courier New" w:cs="Courier New"/>
                <w:sz w:val="18"/>
                <w:szCs w:val="18"/>
              </w:rPr>
            </w:pPr>
            <w:r w:rsidRPr="00160DD7">
              <w:rPr>
                <w:rFonts w:ascii="Courier New" w:hAnsi="Courier New" w:cs="Courier New"/>
                <w:sz w:val="18"/>
                <w:szCs w:val="18"/>
              </w:rP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vAlign w:val="center"/>
          </w:tcPr>
          <w:p w:rsidR="0080331D" w:rsidRPr="00160DD7" w:rsidRDefault="0080331D" w:rsidP="00AD4549">
            <w:pPr>
              <w:pStyle w:val="ConsPlusNormal"/>
              <w:ind w:firstLine="0"/>
              <w:jc w:val="center"/>
              <w:rPr>
                <w:rFonts w:ascii="Courier New" w:hAnsi="Courier New" w:cs="Courier New"/>
                <w:sz w:val="18"/>
                <w:szCs w:val="18"/>
              </w:rPr>
            </w:pPr>
            <w:r w:rsidRPr="00160DD7">
              <w:rPr>
                <w:rFonts w:ascii="Courier New" w:hAnsi="Courier New" w:cs="Courier New"/>
                <w:sz w:val="18"/>
                <w:szCs w:val="18"/>
              </w:rPr>
              <w:t>Перечень координат характерных точек в системе координат, используемой для ведения Единого государственного реестра недвижимости</w:t>
            </w:r>
          </w:p>
        </w:tc>
      </w:tr>
      <w:tr w:rsidR="0080331D" w:rsidTr="007950D0">
        <w:trPr>
          <w:jc w:val="center"/>
        </w:trPr>
        <w:tc>
          <w:tcPr>
            <w:tcW w:w="3536" w:type="dxa"/>
            <w:vMerge/>
            <w:vAlign w:val="center"/>
          </w:tcPr>
          <w:p w:rsidR="0080331D" w:rsidRPr="00160DD7" w:rsidRDefault="0080331D" w:rsidP="00AD4549">
            <w:pPr>
              <w:ind w:firstLine="0"/>
              <w:jc w:val="center"/>
              <w:rPr>
                <w:rFonts w:ascii="Courier New" w:hAnsi="Courier New" w:cs="Courier New"/>
                <w:sz w:val="18"/>
                <w:szCs w:val="18"/>
              </w:rPr>
            </w:pPr>
          </w:p>
        </w:tc>
        <w:tc>
          <w:tcPr>
            <w:tcW w:w="2272" w:type="dxa"/>
            <w:vAlign w:val="center"/>
          </w:tcPr>
          <w:p w:rsidR="0080331D" w:rsidRPr="00160DD7" w:rsidRDefault="0080331D" w:rsidP="00AD4549">
            <w:pPr>
              <w:pStyle w:val="ConsPlusNormal"/>
              <w:ind w:firstLine="0"/>
              <w:jc w:val="center"/>
              <w:rPr>
                <w:rFonts w:ascii="Courier New" w:hAnsi="Courier New" w:cs="Courier New"/>
                <w:sz w:val="18"/>
                <w:szCs w:val="18"/>
              </w:rPr>
            </w:pPr>
            <w:r w:rsidRPr="00160DD7">
              <w:rPr>
                <w:rFonts w:ascii="Courier New" w:hAnsi="Courier New" w:cs="Courier New"/>
                <w:sz w:val="18"/>
                <w:szCs w:val="18"/>
              </w:rPr>
              <w:t>Обозначение (номер) характерной точки</w:t>
            </w:r>
          </w:p>
        </w:tc>
        <w:tc>
          <w:tcPr>
            <w:tcW w:w="1843" w:type="dxa"/>
            <w:vAlign w:val="center"/>
          </w:tcPr>
          <w:p w:rsidR="0080331D" w:rsidRPr="00160DD7" w:rsidRDefault="0080331D" w:rsidP="00AD4549">
            <w:pPr>
              <w:pStyle w:val="ConsPlusNormal"/>
              <w:ind w:firstLine="0"/>
              <w:jc w:val="center"/>
              <w:rPr>
                <w:rFonts w:ascii="Courier New" w:hAnsi="Courier New" w:cs="Courier New"/>
                <w:sz w:val="18"/>
                <w:szCs w:val="18"/>
              </w:rPr>
            </w:pPr>
            <w:r w:rsidRPr="00160DD7">
              <w:rPr>
                <w:rFonts w:ascii="Courier New" w:hAnsi="Courier New" w:cs="Courier New"/>
                <w:sz w:val="18"/>
                <w:szCs w:val="18"/>
              </w:rPr>
              <w:t>X</w:t>
            </w:r>
          </w:p>
        </w:tc>
        <w:tc>
          <w:tcPr>
            <w:tcW w:w="1695" w:type="dxa"/>
            <w:vAlign w:val="center"/>
          </w:tcPr>
          <w:p w:rsidR="0080331D" w:rsidRPr="00160DD7" w:rsidRDefault="0080331D" w:rsidP="00AD4549">
            <w:pPr>
              <w:pStyle w:val="ConsPlusNormal"/>
              <w:ind w:firstLine="0"/>
              <w:jc w:val="center"/>
              <w:rPr>
                <w:rFonts w:ascii="Courier New" w:hAnsi="Courier New" w:cs="Courier New"/>
                <w:sz w:val="18"/>
                <w:szCs w:val="18"/>
              </w:rPr>
            </w:pPr>
            <w:r w:rsidRPr="00160DD7">
              <w:rPr>
                <w:rFonts w:ascii="Courier New" w:hAnsi="Courier New" w:cs="Courier New"/>
                <w:sz w:val="18"/>
                <w:szCs w:val="18"/>
              </w:rPr>
              <w:t>Y</w:t>
            </w:r>
          </w:p>
        </w:tc>
      </w:tr>
      <w:tr w:rsidR="0080331D" w:rsidTr="007950D0">
        <w:trPr>
          <w:jc w:val="center"/>
        </w:trPr>
        <w:tc>
          <w:tcPr>
            <w:tcW w:w="3536" w:type="dxa"/>
            <w:vAlign w:val="center"/>
          </w:tcPr>
          <w:p w:rsidR="0080331D" w:rsidRPr="00160DD7" w:rsidRDefault="0080331D" w:rsidP="00AD4549">
            <w:pPr>
              <w:pStyle w:val="ConsPlusNormal"/>
              <w:ind w:firstLine="0"/>
              <w:jc w:val="center"/>
              <w:rPr>
                <w:rFonts w:ascii="Courier New" w:hAnsi="Courier New" w:cs="Courier New"/>
                <w:sz w:val="18"/>
                <w:szCs w:val="18"/>
              </w:rPr>
            </w:pPr>
            <w:bookmarkStart w:id="104" w:name="P377"/>
            <w:bookmarkEnd w:id="104"/>
            <w:r w:rsidRPr="00160DD7">
              <w:rPr>
                <w:rFonts w:ascii="Courier New" w:hAnsi="Courier New" w:cs="Courier New"/>
                <w:sz w:val="18"/>
                <w:szCs w:val="18"/>
              </w:rPr>
              <w:t>1</w:t>
            </w:r>
          </w:p>
        </w:tc>
        <w:tc>
          <w:tcPr>
            <w:tcW w:w="2272" w:type="dxa"/>
            <w:vAlign w:val="center"/>
          </w:tcPr>
          <w:p w:rsidR="0080331D" w:rsidRPr="00160DD7" w:rsidRDefault="0080331D" w:rsidP="00AD4549">
            <w:pPr>
              <w:pStyle w:val="ConsPlusNormal"/>
              <w:ind w:firstLine="0"/>
              <w:jc w:val="center"/>
              <w:rPr>
                <w:rFonts w:ascii="Courier New" w:hAnsi="Courier New" w:cs="Courier New"/>
                <w:sz w:val="18"/>
                <w:szCs w:val="18"/>
              </w:rPr>
            </w:pPr>
            <w:bookmarkStart w:id="105" w:name="P378"/>
            <w:bookmarkEnd w:id="105"/>
            <w:r w:rsidRPr="00160DD7">
              <w:rPr>
                <w:rFonts w:ascii="Courier New" w:hAnsi="Courier New" w:cs="Courier New"/>
                <w:sz w:val="18"/>
                <w:szCs w:val="18"/>
              </w:rPr>
              <w:t>2</w:t>
            </w:r>
          </w:p>
        </w:tc>
        <w:tc>
          <w:tcPr>
            <w:tcW w:w="1843" w:type="dxa"/>
            <w:vAlign w:val="center"/>
          </w:tcPr>
          <w:p w:rsidR="0080331D" w:rsidRPr="00160DD7" w:rsidRDefault="0080331D" w:rsidP="00AD4549">
            <w:pPr>
              <w:pStyle w:val="ConsPlusNormal"/>
              <w:ind w:firstLine="0"/>
              <w:jc w:val="center"/>
              <w:rPr>
                <w:rFonts w:ascii="Courier New" w:hAnsi="Courier New" w:cs="Courier New"/>
                <w:sz w:val="18"/>
                <w:szCs w:val="18"/>
              </w:rPr>
            </w:pPr>
            <w:bookmarkStart w:id="106" w:name="P379"/>
            <w:bookmarkEnd w:id="106"/>
            <w:r w:rsidRPr="00160DD7">
              <w:rPr>
                <w:rFonts w:ascii="Courier New" w:hAnsi="Courier New" w:cs="Courier New"/>
                <w:sz w:val="18"/>
                <w:szCs w:val="18"/>
              </w:rPr>
              <w:t>3</w:t>
            </w:r>
          </w:p>
        </w:tc>
        <w:tc>
          <w:tcPr>
            <w:tcW w:w="1695" w:type="dxa"/>
            <w:vAlign w:val="center"/>
          </w:tcPr>
          <w:p w:rsidR="0080331D" w:rsidRPr="00160DD7" w:rsidRDefault="0080331D" w:rsidP="00AD4549">
            <w:pPr>
              <w:pStyle w:val="ConsPlusNormal"/>
              <w:ind w:firstLine="0"/>
              <w:jc w:val="center"/>
              <w:rPr>
                <w:rFonts w:ascii="Courier New" w:hAnsi="Courier New" w:cs="Courier New"/>
                <w:sz w:val="18"/>
                <w:szCs w:val="18"/>
              </w:rPr>
            </w:pPr>
            <w:bookmarkStart w:id="107" w:name="P380"/>
            <w:bookmarkEnd w:id="107"/>
            <w:r w:rsidRPr="00160DD7">
              <w:rPr>
                <w:rFonts w:ascii="Courier New" w:hAnsi="Courier New" w:cs="Courier New"/>
                <w:sz w:val="18"/>
                <w:szCs w:val="18"/>
              </w:rPr>
              <w:t>4</w:t>
            </w:r>
          </w:p>
        </w:tc>
      </w:tr>
      <w:tr w:rsidR="0080331D" w:rsidTr="007950D0">
        <w:trPr>
          <w:jc w:val="center"/>
        </w:trPr>
        <w:tc>
          <w:tcPr>
            <w:tcW w:w="3536" w:type="dxa"/>
            <w:vAlign w:val="center"/>
          </w:tcPr>
          <w:p w:rsidR="0080331D" w:rsidRDefault="0080331D" w:rsidP="00AD4549">
            <w:pPr>
              <w:pStyle w:val="ConsPlusNormal"/>
              <w:ind w:firstLine="0"/>
              <w:jc w:val="center"/>
            </w:pPr>
          </w:p>
        </w:tc>
        <w:tc>
          <w:tcPr>
            <w:tcW w:w="2272" w:type="dxa"/>
            <w:vAlign w:val="center"/>
          </w:tcPr>
          <w:p w:rsidR="0080331D" w:rsidRDefault="0080331D" w:rsidP="00AD4549">
            <w:pPr>
              <w:pStyle w:val="ConsPlusNormal"/>
              <w:ind w:firstLine="0"/>
              <w:jc w:val="center"/>
            </w:pPr>
          </w:p>
        </w:tc>
        <w:tc>
          <w:tcPr>
            <w:tcW w:w="1843" w:type="dxa"/>
            <w:vAlign w:val="center"/>
          </w:tcPr>
          <w:p w:rsidR="0080331D" w:rsidRDefault="0080331D" w:rsidP="00AD4549">
            <w:pPr>
              <w:pStyle w:val="ConsPlusNormal"/>
              <w:ind w:firstLine="0"/>
              <w:jc w:val="center"/>
            </w:pPr>
          </w:p>
        </w:tc>
        <w:tc>
          <w:tcPr>
            <w:tcW w:w="1695" w:type="dxa"/>
            <w:vAlign w:val="center"/>
          </w:tcPr>
          <w:p w:rsidR="0080331D" w:rsidRDefault="0080331D" w:rsidP="00AD4549">
            <w:pPr>
              <w:pStyle w:val="ConsPlusNormal"/>
              <w:ind w:firstLine="0"/>
              <w:jc w:val="center"/>
            </w:pPr>
          </w:p>
        </w:tc>
      </w:tr>
    </w:tbl>
    <w:p w:rsidR="0080331D" w:rsidRDefault="0080331D" w:rsidP="0080331D">
      <w:pPr>
        <w:pStyle w:val="ConsPlusNonformat"/>
        <w:jc w:val="both"/>
      </w:pPr>
      <w:bookmarkStart w:id="108" w:name="P386"/>
      <w:bookmarkEnd w:id="108"/>
    </w:p>
    <w:tbl>
      <w:tblPr>
        <w:tblStyle w:val="a3"/>
        <w:tblW w:w="0" w:type="auto"/>
        <w:tblInd w:w="108" w:type="dxa"/>
        <w:tblLook w:val="04A0"/>
      </w:tblPr>
      <w:tblGrid>
        <w:gridCol w:w="5714"/>
        <w:gridCol w:w="3749"/>
      </w:tblGrid>
      <w:tr w:rsidR="0080331D" w:rsidTr="007950D0">
        <w:tc>
          <w:tcPr>
            <w:tcW w:w="5812" w:type="dxa"/>
            <w:tcBorders>
              <w:top w:val="nil"/>
              <w:left w:val="nil"/>
              <w:bottom w:val="nil"/>
              <w:right w:val="nil"/>
            </w:tcBorders>
            <w:vAlign w:val="bottom"/>
          </w:tcPr>
          <w:p w:rsidR="0080331D" w:rsidRDefault="0080331D" w:rsidP="007950D0">
            <w:pPr>
              <w:pStyle w:val="ConsPlusNormal"/>
              <w:ind w:left="-108"/>
            </w:pPr>
            <w:r>
              <w:t>7. Информация о границах публичных сервитутов</w:t>
            </w:r>
          </w:p>
        </w:tc>
        <w:tc>
          <w:tcPr>
            <w:tcW w:w="3827" w:type="dxa"/>
            <w:tcBorders>
              <w:top w:val="nil"/>
              <w:left w:val="nil"/>
              <w:bottom w:val="single" w:sz="4" w:space="0" w:color="auto"/>
              <w:right w:val="nil"/>
            </w:tcBorders>
          </w:tcPr>
          <w:p w:rsidR="0080331D" w:rsidRDefault="0080331D" w:rsidP="007950D0">
            <w:pPr>
              <w:pStyle w:val="ConsPlusNormal"/>
              <w:jc w:val="both"/>
            </w:pPr>
          </w:p>
        </w:tc>
      </w:tr>
    </w:tbl>
    <w:p w:rsidR="0080331D" w:rsidRDefault="0080331D" w:rsidP="0080331D">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80331D" w:rsidTr="007950D0">
        <w:trPr>
          <w:jc w:val="center"/>
        </w:trPr>
        <w:tc>
          <w:tcPr>
            <w:tcW w:w="2665" w:type="dxa"/>
            <w:vMerge w:val="restart"/>
            <w:vAlign w:val="center"/>
          </w:tcPr>
          <w:p w:rsidR="0080331D" w:rsidRPr="00160DD7" w:rsidRDefault="0080331D" w:rsidP="00AD4549">
            <w:pPr>
              <w:pStyle w:val="ConsPlusNormal"/>
              <w:ind w:firstLine="0"/>
              <w:jc w:val="center"/>
              <w:rPr>
                <w:rFonts w:ascii="Courier New" w:hAnsi="Courier New" w:cs="Courier New"/>
                <w:sz w:val="18"/>
                <w:szCs w:val="18"/>
              </w:rPr>
            </w:pPr>
            <w:bookmarkStart w:id="109" w:name="P388"/>
            <w:bookmarkEnd w:id="109"/>
            <w:r w:rsidRPr="00160DD7">
              <w:rPr>
                <w:rFonts w:ascii="Courier New" w:hAnsi="Courier New" w:cs="Courier New"/>
                <w:sz w:val="18"/>
                <w:szCs w:val="18"/>
              </w:rPr>
              <w:t>Обозначение (номер) характерной точки</w:t>
            </w:r>
          </w:p>
        </w:tc>
        <w:tc>
          <w:tcPr>
            <w:tcW w:w="6357" w:type="dxa"/>
            <w:gridSpan w:val="2"/>
            <w:vAlign w:val="center"/>
          </w:tcPr>
          <w:p w:rsidR="0080331D" w:rsidRPr="00160DD7" w:rsidRDefault="0080331D" w:rsidP="00AD4549">
            <w:pPr>
              <w:pStyle w:val="ConsPlusNormal"/>
              <w:ind w:firstLine="0"/>
              <w:jc w:val="center"/>
              <w:rPr>
                <w:rFonts w:ascii="Courier New" w:hAnsi="Courier New" w:cs="Courier New"/>
                <w:sz w:val="18"/>
                <w:szCs w:val="18"/>
              </w:rPr>
            </w:pPr>
            <w:r w:rsidRPr="00160DD7">
              <w:rPr>
                <w:rFonts w:ascii="Courier New" w:hAnsi="Courier New" w:cs="Courier New"/>
                <w:sz w:val="18"/>
                <w:szCs w:val="18"/>
              </w:rPr>
              <w:t xml:space="preserve">Перечень координат характерных точек в системе координат, используемой для ведения Единого государственного реестра </w:t>
            </w:r>
            <w:r w:rsidR="008615FD">
              <w:rPr>
                <w:rFonts w:ascii="Courier New" w:hAnsi="Courier New" w:cs="Courier New"/>
                <w:sz w:val="18"/>
                <w:szCs w:val="18"/>
              </w:rPr>
              <w:t xml:space="preserve"> </w:t>
            </w:r>
            <w:r w:rsidRPr="00160DD7">
              <w:rPr>
                <w:rFonts w:ascii="Courier New" w:hAnsi="Courier New" w:cs="Courier New"/>
                <w:sz w:val="18"/>
                <w:szCs w:val="18"/>
              </w:rPr>
              <w:t>недвижимости</w:t>
            </w:r>
          </w:p>
        </w:tc>
      </w:tr>
      <w:tr w:rsidR="0080331D" w:rsidTr="007950D0">
        <w:trPr>
          <w:jc w:val="center"/>
        </w:trPr>
        <w:tc>
          <w:tcPr>
            <w:tcW w:w="2665" w:type="dxa"/>
            <w:vMerge/>
            <w:vAlign w:val="center"/>
          </w:tcPr>
          <w:p w:rsidR="0080331D" w:rsidRPr="00160DD7" w:rsidRDefault="0080331D" w:rsidP="00AD4549">
            <w:pPr>
              <w:pStyle w:val="ConsPlusNormal"/>
              <w:ind w:firstLine="0"/>
              <w:jc w:val="center"/>
              <w:rPr>
                <w:rFonts w:ascii="Courier New" w:hAnsi="Courier New" w:cs="Courier New"/>
                <w:sz w:val="18"/>
                <w:szCs w:val="18"/>
              </w:rPr>
            </w:pPr>
          </w:p>
        </w:tc>
        <w:tc>
          <w:tcPr>
            <w:tcW w:w="3178" w:type="dxa"/>
            <w:vAlign w:val="center"/>
          </w:tcPr>
          <w:p w:rsidR="0080331D" w:rsidRPr="00160DD7" w:rsidRDefault="0080331D" w:rsidP="00AD4549">
            <w:pPr>
              <w:pStyle w:val="ConsPlusNormal"/>
              <w:ind w:firstLine="0"/>
              <w:jc w:val="center"/>
              <w:rPr>
                <w:rFonts w:ascii="Courier New" w:hAnsi="Courier New" w:cs="Courier New"/>
                <w:sz w:val="18"/>
                <w:szCs w:val="18"/>
              </w:rPr>
            </w:pPr>
            <w:r w:rsidRPr="00160DD7">
              <w:rPr>
                <w:rFonts w:ascii="Courier New" w:hAnsi="Courier New" w:cs="Courier New"/>
                <w:sz w:val="18"/>
                <w:szCs w:val="18"/>
              </w:rPr>
              <w:t>X</w:t>
            </w:r>
          </w:p>
        </w:tc>
        <w:tc>
          <w:tcPr>
            <w:tcW w:w="3179" w:type="dxa"/>
            <w:vAlign w:val="center"/>
          </w:tcPr>
          <w:p w:rsidR="0080331D" w:rsidRPr="00160DD7" w:rsidRDefault="0080331D" w:rsidP="00AD4549">
            <w:pPr>
              <w:pStyle w:val="ConsPlusNormal"/>
              <w:ind w:firstLine="0"/>
              <w:jc w:val="center"/>
              <w:rPr>
                <w:rFonts w:ascii="Courier New" w:hAnsi="Courier New" w:cs="Courier New"/>
                <w:sz w:val="18"/>
                <w:szCs w:val="18"/>
              </w:rPr>
            </w:pPr>
            <w:r w:rsidRPr="00160DD7">
              <w:rPr>
                <w:rFonts w:ascii="Courier New" w:hAnsi="Courier New" w:cs="Courier New"/>
                <w:sz w:val="18"/>
                <w:szCs w:val="18"/>
              </w:rPr>
              <w:t>Y</w:t>
            </w:r>
          </w:p>
        </w:tc>
      </w:tr>
      <w:tr w:rsidR="0080331D" w:rsidTr="007950D0">
        <w:trPr>
          <w:jc w:val="center"/>
        </w:trPr>
        <w:tc>
          <w:tcPr>
            <w:tcW w:w="2665" w:type="dxa"/>
            <w:vAlign w:val="center"/>
          </w:tcPr>
          <w:p w:rsidR="0080331D" w:rsidRDefault="0080331D" w:rsidP="00AD4549">
            <w:pPr>
              <w:pStyle w:val="ConsPlusNormal"/>
              <w:ind w:firstLine="0"/>
              <w:jc w:val="center"/>
            </w:pPr>
          </w:p>
        </w:tc>
        <w:tc>
          <w:tcPr>
            <w:tcW w:w="3178" w:type="dxa"/>
            <w:vAlign w:val="center"/>
          </w:tcPr>
          <w:p w:rsidR="0080331D" w:rsidRDefault="0080331D" w:rsidP="00AD4549">
            <w:pPr>
              <w:pStyle w:val="ConsPlusNormal"/>
              <w:ind w:firstLine="0"/>
              <w:jc w:val="center"/>
            </w:pPr>
          </w:p>
        </w:tc>
        <w:tc>
          <w:tcPr>
            <w:tcW w:w="3179" w:type="dxa"/>
            <w:vAlign w:val="center"/>
          </w:tcPr>
          <w:p w:rsidR="0080331D" w:rsidRDefault="0080331D" w:rsidP="00AD4549">
            <w:pPr>
              <w:pStyle w:val="ConsPlusNormal"/>
              <w:ind w:firstLine="0"/>
              <w:jc w:val="center"/>
            </w:pPr>
          </w:p>
        </w:tc>
      </w:tr>
    </w:tbl>
    <w:p w:rsidR="0080331D" w:rsidRDefault="00AD4549" w:rsidP="0080331D">
      <w:pPr>
        <w:pStyle w:val="ConsPlusNonformat"/>
        <w:spacing w:before="240"/>
        <w:jc w:val="both"/>
      </w:pPr>
      <w:bookmarkStart w:id="110" w:name="P396"/>
      <w:bookmarkEnd w:id="110"/>
      <w:r>
        <w:t xml:space="preserve">8. </w:t>
      </w:r>
      <w:r w:rsidR="0080331D">
        <w:t xml:space="preserve">Номер и (или) наименование элемента планировочной структуры, в границах </w:t>
      </w:r>
    </w:p>
    <w:tbl>
      <w:tblPr>
        <w:tblStyle w:val="a3"/>
        <w:tblW w:w="0" w:type="auto"/>
        <w:tblInd w:w="108" w:type="dxa"/>
        <w:tblLook w:val="04A0"/>
      </w:tblPr>
      <w:tblGrid>
        <w:gridCol w:w="4743"/>
        <w:gridCol w:w="4720"/>
      </w:tblGrid>
      <w:tr w:rsidR="0080331D" w:rsidTr="007950D0">
        <w:trPr>
          <w:trHeight w:val="345"/>
        </w:trPr>
        <w:tc>
          <w:tcPr>
            <w:tcW w:w="4819" w:type="dxa"/>
            <w:tcBorders>
              <w:top w:val="nil"/>
              <w:left w:val="nil"/>
              <w:bottom w:val="nil"/>
              <w:right w:val="nil"/>
            </w:tcBorders>
            <w:vAlign w:val="bottom"/>
          </w:tcPr>
          <w:p w:rsidR="0080331D" w:rsidRDefault="0080331D" w:rsidP="007950D0">
            <w:pPr>
              <w:pStyle w:val="ConsPlusNonformat"/>
              <w:ind w:left="-108"/>
            </w:pPr>
            <w:r>
              <w:t>которого расположен земельный участок</w:t>
            </w:r>
          </w:p>
        </w:tc>
        <w:tc>
          <w:tcPr>
            <w:tcW w:w="4820" w:type="dxa"/>
            <w:tcBorders>
              <w:top w:val="nil"/>
              <w:left w:val="nil"/>
              <w:right w:val="nil"/>
            </w:tcBorders>
          </w:tcPr>
          <w:p w:rsidR="0080331D" w:rsidRDefault="0080331D" w:rsidP="007950D0">
            <w:pPr>
              <w:pStyle w:val="ConsPlusNonformat"/>
              <w:jc w:val="both"/>
            </w:pPr>
          </w:p>
        </w:tc>
      </w:tr>
    </w:tbl>
    <w:p w:rsidR="0080331D" w:rsidRDefault="00AD4549" w:rsidP="0080331D">
      <w:pPr>
        <w:pStyle w:val="ConsPlusNonformat"/>
        <w:spacing w:before="240"/>
        <w:jc w:val="both"/>
      </w:pPr>
      <w:bookmarkStart w:id="111" w:name="P399"/>
      <w:bookmarkEnd w:id="111"/>
      <w:r>
        <w:t xml:space="preserve">9. Информация о технических условиях подключения </w:t>
      </w:r>
      <w:r w:rsidR="0080331D">
        <w:t>(техн</w:t>
      </w:r>
      <w:r>
        <w:t xml:space="preserve">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w:t>
      </w:r>
      <w:r w:rsidR="0080331D">
        <w:t>поселения, городского округа</w:t>
      </w:r>
    </w:p>
    <w:p w:rsidR="0080331D" w:rsidRDefault="0080331D" w:rsidP="0080331D">
      <w:pPr>
        <w:pStyle w:val="ConsPlusNonformat"/>
        <w:pBdr>
          <w:bottom w:val="single" w:sz="4" w:space="1" w:color="auto"/>
        </w:pBdr>
        <w:jc w:val="both"/>
      </w:pPr>
    </w:p>
    <w:p w:rsidR="0080331D" w:rsidRDefault="00AE7442" w:rsidP="0080331D">
      <w:pPr>
        <w:pStyle w:val="ConsPlusNonformat"/>
        <w:spacing w:before="240"/>
        <w:jc w:val="both"/>
      </w:pPr>
      <w:bookmarkStart w:id="112" w:name="P406"/>
      <w:bookmarkEnd w:id="112"/>
      <w:r>
        <w:t xml:space="preserve">10. Реквизиты нормативных правовых </w:t>
      </w:r>
      <w:r w:rsidR="0080331D">
        <w:t>актов субъекта Росси</w:t>
      </w:r>
      <w:r>
        <w:t xml:space="preserve">йской Федерации, муниципальных </w:t>
      </w:r>
      <w:r w:rsidR="0080331D">
        <w:t>правовых актов, устанавливающих требования к благоустройству территории</w:t>
      </w:r>
    </w:p>
    <w:p w:rsidR="0080331D" w:rsidRDefault="0080331D" w:rsidP="0080331D">
      <w:pPr>
        <w:pStyle w:val="ConsPlusNonformat"/>
        <w:pBdr>
          <w:bottom w:val="single" w:sz="4" w:space="1" w:color="auto"/>
        </w:pBdr>
        <w:jc w:val="both"/>
      </w:pPr>
    </w:p>
    <w:p w:rsidR="0080331D" w:rsidRDefault="0080331D" w:rsidP="0080331D">
      <w:pPr>
        <w:pStyle w:val="ConsPlusNonformat"/>
        <w:jc w:val="both"/>
      </w:pPr>
      <w:bookmarkStart w:id="113" w:name="P411"/>
      <w:bookmarkEnd w:id="113"/>
    </w:p>
    <w:tbl>
      <w:tblPr>
        <w:tblStyle w:val="a3"/>
        <w:tblW w:w="0" w:type="auto"/>
        <w:tblInd w:w="108" w:type="dxa"/>
        <w:tblLook w:val="04A0"/>
      </w:tblPr>
      <w:tblGrid>
        <w:gridCol w:w="4050"/>
        <w:gridCol w:w="5413"/>
      </w:tblGrid>
      <w:tr w:rsidR="0080331D" w:rsidTr="007950D0">
        <w:trPr>
          <w:trHeight w:val="345"/>
        </w:trPr>
        <w:tc>
          <w:tcPr>
            <w:tcW w:w="4111" w:type="dxa"/>
            <w:tcBorders>
              <w:top w:val="nil"/>
              <w:left w:val="nil"/>
              <w:bottom w:val="nil"/>
              <w:right w:val="nil"/>
            </w:tcBorders>
            <w:vAlign w:val="bottom"/>
          </w:tcPr>
          <w:p w:rsidR="0080331D" w:rsidRDefault="0080331D" w:rsidP="007950D0">
            <w:pPr>
              <w:pStyle w:val="ConsPlusNonformat"/>
              <w:ind w:left="-108"/>
            </w:pPr>
            <w:r>
              <w:t>11. Информация о красных линиях:</w:t>
            </w:r>
          </w:p>
        </w:tc>
        <w:tc>
          <w:tcPr>
            <w:tcW w:w="5528" w:type="dxa"/>
            <w:tcBorders>
              <w:top w:val="nil"/>
              <w:left w:val="nil"/>
              <w:right w:val="nil"/>
            </w:tcBorders>
          </w:tcPr>
          <w:p w:rsidR="0080331D" w:rsidRDefault="0080331D" w:rsidP="007950D0">
            <w:pPr>
              <w:pStyle w:val="ConsPlusNonformat"/>
              <w:jc w:val="both"/>
            </w:pPr>
          </w:p>
        </w:tc>
      </w:tr>
    </w:tbl>
    <w:p w:rsidR="0080331D" w:rsidRDefault="0080331D" w:rsidP="0080331D">
      <w:pPr>
        <w:pStyle w:val="ConsPlusNonformat"/>
        <w:jc w:val="both"/>
      </w:pPr>
    </w:p>
    <w:tbl>
      <w:tblPr>
        <w:tblW w:w="0" w:type="auto"/>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89"/>
        <w:gridCol w:w="3178"/>
        <w:gridCol w:w="3179"/>
      </w:tblGrid>
      <w:tr w:rsidR="0080331D" w:rsidTr="007950D0">
        <w:trPr>
          <w:jc w:val="center"/>
        </w:trPr>
        <w:tc>
          <w:tcPr>
            <w:tcW w:w="2689" w:type="dxa"/>
            <w:vMerge w:val="restart"/>
            <w:vAlign w:val="center"/>
          </w:tcPr>
          <w:p w:rsidR="0080331D" w:rsidRPr="00160DD7" w:rsidRDefault="0080331D" w:rsidP="00AE7442">
            <w:pPr>
              <w:pStyle w:val="ConsPlusNormal"/>
              <w:ind w:firstLine="0"/>
              <w:jc w:val="center"/>
              <w:rPr>
                <w:rFonts w:ascii="Courier New" w:hAnsi="Courier New" w:cs="Courier New"/>
                <w:sz w:val="18"/>
                <w:szCs w:val="18"/>
              </w:rPr>
            </w:pPr>
            <w:r w:rsidRPr="00160DD7">
              <w:rPr>
                <w:rFonts w:ascii="Courier New" w:hAnsi="Courier New" w:cs="Courier New"/>
                <w:sz w:val="18"/>
                <w:szCs w:val="18"/>
              </w:rPr>
              <w:t>Обозначение (номер) характерной точки</w:t>
            </w:r>
          </w:p>
        </w:tc>
        <w:tc>
          <w:tcPr>
            <w:tcW w:w="6357" w:type="dxa"/>
            <w:gridSpan w:val="2"/>
            <w:vAlign w:val="center"/>
          </w:tcPr>
          <w:p w:rsidR="0080331D" w:rsidRPr="00160DD7" w:rsidRDefault="0080331D" w:rsidP="00AE7442">
            <w:pPr>
              <w:pStyle w:val="ConsPlusNormal"/>
              <w:ind w:firstLine="0"/>
              <w:jc w:val="center"/>
              <w:rPr>
                <w:rFonts w:ascii="Courier New" w:hAnsi="Courier New" w:cs="Courier New"/>
                <w:sz w:val="18"/>
                <w:szCs w:val="18"/>
              </w:rPr>
            </w:pPr>
            <w:r w:rsidRPr="00160DD7">
              <w:rPr>
                <w:rFonts w:ascii="Courier New" w:hAnsi="Courier New" w:cs="Courier New"/>
                <w:sz w:val="18"/>
                <w:szCs w:val="18"/>
              </w:rPr>
              <w:t>Перечень координат характерных точек в системе координат, используемой для ведения Единого государственного реестра недвижимости</w:t>
            </w:r>
          </w:p>
        </w:tc>
      </w:tr>
      <w:tr w:rsidR="0080331D" w:rsidTr="007950D0">
        <w:trPr>
          <w:jc w:val="center"/>
        </w:trPr>
        <w:tc>
          <w:tcPr>
            <w:tcW w:w="2689" w:type="dxa"/>
            <w:vMerge/>
            <w:vAlign w:val="center"/>
          </w:tcPr>
          <w:p w:rsidR="0080331D" w:rsidRPr="00160DD7" w:rsidRDefault="0080331D" w:rsidP="00AE7442">
            <w:pPr>
              <w:pStyle w:val="ConsPlusNormal"/>
              <w:ind w:firstLine="0"/>
              <w:jc w:val="center"/>
              <w:rPr>
                <w:rFonts w:ascii="Courier New" w:hAnsi="Courier New" w:cs="Courier New"/>
                <w:sz w:val="18"/>
                <w:szCs w:val="18"/>
              </w:rPr>
            </w:pPr>
          </w:p>
        </w:tc>
        <w:tc>
          <w:tcPr>
            <w:tcW w:w="3178" w:type="dxa"/>
            <w:vAlign w:val="center"/>
          </w:tcPr>
          <w:p w:rsidR="0080331D" w:rsidRPr="00160DD7" w:rsidRDefault="0080331D" w:rsidP="00AE7442">
            <w:pPr>
              <w:pStyle w:val="ConsPlusNormal"/>
              <w:ind w:firstLine="0"/>
              <w:jc w:val="center"/>
              <w:rPr>
                <w:rFonts w:ascii="Courier New" w:hAnsi="Courier New" w:cs="Courier New"/>
                <w:sz w:val="18"/>
                <w:szCs w:val="18"/>
              </w:rPr>
            </w:pPr>
            <w:r w:rsidRPr="00160DD7">
              <w:rPr>
                <w:rFonts w:ascii="Courier New" w:hAnsi="Courier New" w:cs="Courier New"/>
                <w:sz w:val="18"/>
                <w:szCs w:val="18"/>
              </w:rPr>
              <w:t>X</w:t>
            </w:r>
          </w:p>
        </w:tc>
        <w:tc>
          <w:tcPr>
            <w:tcW w:w="3179" w:type="dxa"/>
            <w:vAlign w:val="center"/>
          </w:tcPr>
          <w:p w:rsidR="0080331D" w:rsidRPr="00160DD7" w:rsidRDefault="0080331D" w:rsidP="00AE7442">
            <w:pPr>
              <w:pStyle w:val="ConsPlusNormal"/>
              <w:ind w:firstLine="0"/>
              <w:jc w:val="center"/>
              <w:rPr>
                <w:rFonts w:ascii="Courier New" w:hAnsi="Courier New" w:cs="Courier New"/>
                <w:sz w:val="18"/>
                <w:szCs w:val="18"/>
              </w:rPr>
            </w:pPr>
            <w:r w:rsidRPr="00160DD7">
              <w:rPr>
                <w:rFonts w:ascii="Courier New" w:hAnsi="Courier New" w:cs="Courier New"/>
                <w:sz w:val="18"/>
                <w:szCs w:val="18"/>
              </w:rPr>
              <w:t>Y</w:t>
            </w:r>
          </w:p>
        </w:tc>
      </w:tr>
      <w:tr w:rsidR="0080331D" w:rsidTr="007950D0">
        <w:trPr>
          <w:jc w:val="center"/>
        </w:trPr>
        <w:tc>
          <w:tcPr>
            <w:tcW w:w="2689" w:type="dxa"/>
            <w:vAlign w:val="center"/>
          </w:tcPr>
          <w:p w:rsidR="0080331D" w:rsidRDefault="0080331D" w:rsidP="00AE7442">
            <w:pPr>
              <w:pStyle w:val="ConsPlusNormal"/>
              <w:ind w:firstLine="0"/>
              <w:jc w:val="center"/>
            </w:pPr>
          </w:p>
        </w:tc>
        <w:tc>
          <w:tcPr>
            <w:tcW w:w="3178" w:type="dxa"/>
            <w:vAlign w:val="center"/>
          </w:tcPr>
          <w:p w:rsidR="0080331D" w:rsidRDefault="0080331D" w:rsidP="00AE7442">
            <w:pPr>
              <w:pStyle w:val="ConsPlusNormal"/>
              <w:ind w:firstLine="0"/>
              <w:jc w:val="center"/>
            </w:pPr>
          </w:p>
        </w:tc>
        <w:tc>
          <w:tcPr>
            <w:tcW w:w="3179" w:type="dxa"/>
            <w:vAlign w:val="center"/>
          </w:tcPr>
          <w:p w:rsidR="0080331D" w:rsidRDefault="0080331D" w:rsidP="00AE7442">
            <w:pPr>
              <w:pStyle w:val="ConsPlusNormal"/>
              <w:ind w:firstLine="0"/>
              <w:jc w:val="center"/>
            </w:pPr>
          </w:p>
        </w:tc>
      </w:tr>
    </w:tbl>
    <w:p w:rsidR="00903C93" w:rsidRDefault="00903C93" w:rsidP="0080331D">
      <w:pPr>
        <w:widowControl w:val="0"/>
        <w:autoSpaceDE w:val="0"/>
        <w:autoSpaceDN w:val="0"/>
        <w:adjustRightInd w:val="0"/>
        <w:ind w:firstLine="0"/>
        <w:rPr>
          <w:rFonts w:asciiTheme="minorHAnsi" w:hAnsiTheme="minorHAnsi"/>
          <w:b/>
          <w:color w:val="000000"/>
          <w:sz w:val="24"/>
          <w:szCs w:val="24"/>
        </w:rPr>
      </w:pPr>
    </w:p>
    <w:p w:rsidR="00903C93" w:rsidRDefault="00903C93">
      <w:pPr>
        <w:ind w:firstLine="0"/>
        <w:jc w:val="left"/>
        <w:rPr>
          <w:rFonts w:asciiTheme="minorHAnsi" w:hAnsiTheme="minorHAnsi"/>
          <w:b/>
          <w:color w:val="000000"/>
          <w:sz w:val="24"/>
          <w:szCs w:val="24"/>
        </w:rPr>
      </w:pPr>
      <w:r>
        <w:rPr>
          <w:rFonts w:asciiTheme="minorHAnsi" w:hAnsiTheme="minorHAnsi"/>
          <w:b/>
          <w:color w:val="000000"/>
          <w:sz w:val="24"/>
          <w:szCs w:val="24"/>
        </w:rPr>
        <w:br w:type="page"/>
      </w:r>
    </w:p>
    <w:p w:rsidR="00903C93" w:rsidRPr="002A31C9" w:rsidRDefault="00903C93" w:rsidP="00903C93">
      <w:pPr>
        <w:widowControl w:val="0"/>
        <w:autoSpaceDE w:val="0"/>
        <w:autoSpaceDN w:val="0"/>
        <w:adjustRightInd w:val="0"/>
        <w:spacing w:after="240"/>
        <w:ind w:left="5664" w:firstLine="0"/>
        <w:jc w:val="left"/>
        <w:rPr>
          <w:rFonts w:ascii="LiberationSerif" w:hAnsi="LiberationSerif"/>
          <w:color w:val="000000"/>
          <w:sz w:val="24"/>
          <w:szCs w:val="24"/>
        </w:rPr>
      </w:pPr>
      <w:r w:rsidRPr="007C53BB">
        <w:rPr>
          <w:rFonts w:ascii="LiberationSerif" w:hAnsi="LiberationSerif"/>
          <w:color w:val="000000"/>
          <w:sz w:val="24"/>
          <w:szCs w:val="24"/>
        </w:rPr>
        <w:lastRenderedPageBreak/>
        <w:t xml:space="preserve">Приложение </w:t>
      </w:r>
      <w:r>
        <w:rPr>
          <w:rFonts w:ascii="LiberationSerif" w:hAnsi="LiberationSerif"/>
          <w:color w:val="000000"/>
          <w:sz w:val="24"/>
          <w:szCs w:val="24"/>
        </w:rPr>
        <w:t>№</w:t>
      </w:r>
      <w:r w:rsidRPr="007C53BB">
        <w:rPr>
          <w:rFonts w:ascii="LiberationSerif" w:hAnsi="LiberationSerif"/>
          <w:color w:val="000000"/>
          <w:sz w:val="24"/>
          <w:szCs w:val="24"/>
        </w:rPr>
        <w:t xml:space="preserve"> </w:t>
      </w:r>
      <w:r>
        <w:rPr>
          <w:rFonts w:ascii="LiberationSerif" w:hAnsi="LiberationSerif"/>
          <w:color w:val="000000"/>
          <w:sz w:val="24"/>
          <w:szCs w:val="24"/>
        </w:rPr>
        <w:t>3</w:t>
      </w:r>
      <w:r w:rsidRPr="007C53BB">
        <w:rPr>
          <w:rFonts w:ascii="LiberationSerif" w:hAnsi="LiberationSerif"/>
          <w:color w:val="000000"/>
          <w:sz w:val="24"/>
          <w:szCs w:val="24"/>
        </w:rPr>
        <w:br/>
      </w:r>
      <w:r>
        <w:rPr>
          <w:rFonts w:ascii="LiberationSerif" w:hAnsi="LiberationSerif"/>
          <w:color w:val="000000"/>
          <w:sz w:val="24"/>
          <w:szCs w:val="24"/>
        </w:rPr>
        <w:t>к а</w:t>
      </w:r>
      <w:r w:rsidRPr="00E465BD">
        <w:rPr>
          <w:rFonts w:ascii="LiberationSerif" w:hAnsi="LiberationSerif"/>
          <w:color w:val="000000"/>
          <w:sz w:val="24"/>
          <w:szCs w:val="24"/>
        </w:rPr>
        <w:t>дминистративному регламенту «Выдача градостроительных планов земельных участков, расположенных на территории муниципального образования Братского района»</w:t>
      </w:r>
    </w:p>
    <w:p w:rsidR="0080331D" w:rsidRDefault="00831E98" w:rsidP="00AE7442">
      <w:pPr>
        <w:widowControl w:val="0"/>
        <w:autoSpaceDE w:val="0"/>
        <w:autoSpaceDN w:val="0"/>
        <w:adjustRightInd w:val="0"/>
        <w:spacing w:after="240"/>
        <w:ind w:firstLine="0"/>
        <w:jc w:val="center"/>
        <w:rPr>
          <w:rFonts w:ascii="LiberationSerif" w:hAnsi="LiberationSerif"/>
          <w:b/>
          <w:bCs/>
          <w:color w:val="000000"/>
          <w:sz w:val="24"/>
          <w:szCs w:val="24"/>
        </w:rPr>
      </w:pPr>
      <w:r w:rsidRPr="00831E98">
        <w:rPr>
          <w:rFonts w:ascii="LiberationSerif" w:hAnsi="LiberationSerif"/>
          <w:b/>
          <w:bCs/>
          <w:color w:val="000000"/>
          <w:sz w:val="24"/>
          <w:szCs w:val="24"/>
        </w:rPr>
        <w:t>Блок-схема предоставления</w:t>
      </w:r>
      <w:r w:rsidRPr="00831E98">
        <w:rPr>
          <w:rFonts w:ascii="LiberationSerif" w:hAnsi="LiberationSerif"/>
          <w:b/>
          <w:bCs/>
          <w:color w:val="000000"/>
          <w:sz w:val="24"/>
          <w:szCs w:val="24"/>
        </w:rPr>
        <w:br/>
        <w:t>государственной услуги</w:t>
      </w:r>
    </w:p>
    <w:p w:rsidR="00AE7442" w:rsidRPr="009C1ECA" w:rsidRDefault="00AE7442" w:rsidP="00AE7442">
      <w:pPr>
        <w:widowControl w:val="0"/>
        <w:autoSpaceDE w:val="0"/>
        <w:autoSpaceDN w:val="0"/>
        <w:adjustRightInd w:val="0"/>
        <w:ind w:firstLine="0"/>
        <w:jc w:val="center"/>
        <w:rPr>
          <w:rFonts w:ascii="Times New Roman" w:hAnsi="Times New Roman"/>
          <w:szCs w:val="28"/>
        </w:rPr>
      </w:pPr>
    </w:p>
    <w:p w:rsidR="00AE7442" w:rsidRPr="009C1ECA" w:rsidRDefault="00F72A3D" w:rsidP="00AE7442">
      <w:pPr>
        <w:ind w:firstLine="0"/>
        <w:jc w:val="center"/>
        <w:rPr>
          <w:rFonts w:ascii="Calibri" w:hAnsi="Calibri"/>
          <w:sz w:val="20"/>
        </w:rPr>
      </w:pPr>
      <w:r w:rsidRPr="00F72A3D">
        <w:rPr>
          <w:noProof/>
        </w:rPr>
        <w:pict>
          <v:roundrect id="AutoShape 116" o:spid="_x0000_s1026" style="position:absolute;left:0;text-align:left;margin-left:117pt;margin-top:6.35pt;width:354.75pt;height:75.6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">
            <v:textbox style="mso-next-textbox:#AutoShape 116">
              <w:txbxContent>
                <w:p w:rsidR="009A6918" w:rsidRPr="00B75120" w:rsidRDefault="009A6918" w:rsidP="00AE7442">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9A6918" w:rsidRPr="00B75120" w:rsidRDefault="009A6918" w:rsidP="00AE7442">
                  <w:pPr>
                    <w:pStyle w:val="a6"/>
                    <w:numPr>
                      <w:ilvl w:val="0"/>
                      <w:numId w:val="4"/>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9A6918" w:rsidRDefault="009A6918" w:rsidP="00AE7442">
                  <w:pPr>
                    <w:pStyle w:val="a6"/>
                    <w:numPr>
                      <w:ilvl w:val="0"/>
                      <w:numId w:val="4"/>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A6918" w:rsidRPr="00B75120" w:rsidRDefault="009A6918" w:rsidP="00AE7442">
                  <w:pPr>
                    <w:pStyle w:val="a6"/>
                    <w:numPr>
                      <w:ilvl w:val="0"/>
                      <w:numId w:val="4"/>
                    </w:numPr>
                    <w:spacing w:line="216" w:lineRule="auto"/>
                    <w:jc w:val="left"/>
                    <w:rPr>
                      <w:rFonts w:ascii="Times New Roman" w:hAnsi="Times New Roman"/>
                      <w:sz w:val="20"/>
                    </w:rPr>
                  </w:pPr>
                  <w:r>
                    <w:rPr>
                      <w:rFonts w:ascii="Times New Roman" w:hAnsi="Times New Roman"/>
                      <w:sz w:val="20"/>
                    </w:rPr>
                    <w:t>через МФЦ;</w:t>
                  </w:r>
                </w:p>
                <w:p w:rsidR="009A6918" w:rsidRPr="00A51EA1" w:rsidRDefault="009A6918" w:rsidP="00AE7442">
                  <w:pPr>
                    <w:pStyle w:val="a6"/>
                    <w:numPr>
                      <w:ilvl w:val="0"/>
                      <w:numId w:val="4"/>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p w:rsidR="009A6918" w:rsidRPr="009949EE" w:rsidRDefault="009A6918" w:rsidP="00AE7442">
                  <w:pPr>
                    <w:ind w:firstLine="0"/>
                    <w:jc w:val="center"/>
                    <w:rPr>
                      <w:rFonts w:ascii="Times New Roman" w:hAnsi="Times New Roman"/>
                      <w:i/>
                      <w:sz w:val="22"/>
                      <w:szCs w:val="22"/>
                    </w:rPr>
                  </w:pPr>
                </w:p>
              </w:txbxContent>
            </v:textbox>
          </v:roundrect>
        </w:pict>
      </w:r>
    </w:p>
    <w:p w:rsidR="00AE7442" w:rsidRPr="009C1ECA" w:rsidRDefault="00AE7442" w:rsidP="00AE7442">
      <w:pPr>
        <w:ind w:firstLine="0"/>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F72A3D" w:rsidP="00AE7442">
      <w:pPr>
        <w:jc w:val="center"/>
        <w:rPr>
          <w:rFonts w:ascii="Calibri" w:hAnsi="Calibri"/>
          <w:sz w:val="20"/>
        </w:rPr>
      </w:pPr>
      <w:r w:rsidRPr="00F72A3D">
        <w:rPr>
          <w:noProof/>
        </w:rPr>
        <w:pict>
          <v:shapetype id="_x0000_t32" coordsize="21600,21600" o:spt="32" o:oned="t" path="m,l21600,21600e" filled="f">
            <v:path arrowok="t" fillok="f" o:connecttype="none"/>
            <o:lock v:ext="edit" shapetype="t"/>
          </v:shapetype>
          <v:shape id="AutoShape 126" o:spid="_x0000_s1031" type="#_x0000_t32" style="position:absolute;left:0;text-align:left;margin-left:396pt;margin-top:1.9pt;width:0;height:21.5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sidRPr="00F72A3D">
        <w:rPr>
          <w:noProof/>
        </w:rPr>
        <w:pict>
          <v:shape id="AutoShape 127" o:spid="_x0000_s1032" type="#_x0000_t32" style="position:absolute;left:0;text-align:left;margin-left:180pt;margin-top:1.9pt;width:0;height:18.7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AE7442" w:rsidRPr="009C1ECA" w:rsidRDefault="00F72A3D" w:rsidP="00AE7442">
      <w:pPr>
        <w:jc w:val="center"/>
        <w:rPr>
          <w:rFonts w:ascii="Calibri" w:hAnsi="Calibri"/>
          <w:sz w:val="20"/>
        </w:rPr>
      </w:pPr>
      <w:r w:rsidRPr="00F72A3D">
        <w:rPr>
          <w:noProof/>
        </w:rPr>
        <w:pict>
          <v:roundrect id="AutoShape 124" o:spid="_x0000_s1030" style="position:absolute;left:0;text-align:left;margin-left:108pt;margin-top:7.7pt;width:172.85pt;height:74.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">
            <v:textbox style="mso-next-textbox:#AutoShape 124">
              <w:txbxContent>
                <w:p w:rsidR="009A6918" w:rsidRPr="00362E52" w:rsidRDefault="009A6918" w:rsidP="00AE7442">
                  <w:pPr>
                    <w:ind w:firstLine="0"/>
                    <w:jc w:val="center"/>
                    <w:rPr>
                      <w:rFonts w:ascii="Times New Roman" w:hAnsi="Times New Roman"/>
                      <w:i/>
                      <w:sz w:val="22"/>
                      <w:szCs w:val="22"/>
                    </w:rPr>
                  </w:pPr>
                  <w:r>
                    <w:rPr>
                      <w:rFonts w:ascii="Times New Roman" w:hAnsi="Times New Roman"/>
                      <w:sz w:val="22"/>
                      <w:szCs w:val="22"/>
                    </w:rPr>
                    <w:t>Прием, регистрация заявления и документов, подлежащих представлению заявителю</w:t>
                  </w:r>
                </w:p>
                <w:p w:rsidR="009A6918" w:rsidRPr="009949EE" w:rsidRDefault="009A6918" w:rsidP="00AE7442">
                  <w:pPr>
                    <w:ind w:firstLine="0"/>
                    <w:jc w:val="center"/>
                    <w:rPr>
                      <w:rFonts w:ascii="Times New Roman" w:hAnsi="Times New Roman"/>
                      <w:i/>
                      <w:sz w:val="22"/>
                      <w:szCs w:val="22"/>
                    </w:rPr>
                  </w:pPr>
                  <w:r>
                    <w:rPr>
                      <w:rFonts w:ascii="Times New Roman" w:hAnsi="Times New Roman"/>
                      <w:i/>
                      <w:sz w:val="22"/>
                      <w:szCs w:val="22"/>
                    </w:rPr>
                    <w:t>(не превышает 30 минут)</w:t>
                  </w:r>
                </w:p>
              </w:txbxContent>
            </v:textbox>
          </v:roundrect>
        </w:pict>
      </w:r>
      <w:r w:rsidRPr="00F72A3D">
        <w:rPr>
          <w:noProof/>
        </w:rPr>
        <w:pict>
          <v:roundrect id="AutoShape 118" o:spid="_x0000_s1028" style="position:absolute;left:0;text-align:left;margin-left:306pt;margin-top:7.7pt;width:171.1pt;height:49.4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q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pOes4gZud9a8Yzsg+2HHx8r&#10;Go2FH5R0OPgV9d/3DCQl+p1BBRf5ZBJfSnIm03mBDlxGtpcRZjhCVTRQ0pvr0L+uvQO1azBTnggw&#10;Nk5VrcJpPPqqhvJxuNG6ej2X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BQ8+aqOgIAAHYEAAAOAAAAAAAA&#10;AAAAAAAAAC4CAABkcnMvZTJvRG9jLnhtbFBLAQItABQABgAIAAAAIQBXs0RV3gAAAAoBAAAPAAAA&#10;AAAAAAAAAAAAAJQEAABkcnMvZG93bnJldi54bWxQSwUGAAAAAAQABADzAAAAnwUAAAAA&#10;">
            <v:textbox style="mso-next-textbox:#AutoShape 118">
              <w:txbxContent>
                <w:p w:rsidR="009A6918" w:rsidRPr="00B75120" w:rsidRDefault="009A6918" w:rsidP="00AE7442">
                  <w:pPr>
                    <w:spacing w:line="216" w:lineRule="auto"/>
                    <w:ind w:firstLine="0"/>
                    <w:jc w:val="center"/>
                    <w:rPr>
                      <w:rFonts w:ascii="Times New Roman" w:hAnsi="Times New Roman"/>
                      <w:sz w:val="20"/>
                    </w:rPr>
                  </w:pPr>
                  <w:r w:rsidRPr="00B75120">
                    <w:rPr>
                      <w:rFonts w:ascii="Times New Roman" w:hAnsi="Times New Roman"/>
                      <w:sz w:val="20"/>
                    </w:rPr>
                    <w:t xml:space="preserve">Направление уведомления об </w:t>
                  </w:r>
                  <w:r w:rsidRPr="00486B37">
                    <w:rPr>
                      <w:rFonts w:ascii="Times New Roman" w:hAnsi="Times New Roman"/>
                      <w:sz w:val="20"/>
                    </w:rPr>
                    <w:t>отказе в приеме документов</w:t>
                  </w:r>
                </w:p>
                <w:p w:rsidR="009A6918" w:rsidRPr="00A51EA1" w:rsidRDefault="009A6918" w:rsidP="00AE7442">
                  <w:pPr>
                    <w:spacing w:line="216" w:lineRule="auto"/>
                    <w:ind w:firstLine="0"/>
                    <w:jc w:val="center"/>
                    <w:rPr>
                      <w:rFonts w:ascii="Times New Roman" w:hAnsi="Times New Roman"/>
                      <w:i/>
                      <w:sz w:val="20"/>
                    </w:rPr>
                  </w:pPr>
                  <w:r>
                    <w:rPr>
                      <w:rFonts w:ascii="Times New Roman" w:hAnsi="Times New Roman"/>
                      <w:i/>
                      <w:sz w:val="20"/>
                    </w:rPr>
                    <w:t>(максимально 2 рабочих дней</w:t>
                  </w:r>
                  <w:r w:rsidRPr="0092483A">
                    <w:rPr>
                      <w:rFonts w:ascii="Times New Roman" w:hAnsi="Times New Roman"/>
                      <w:i/>
                      <w:iCs/>
                      <w:color w:val="000000"/>
                      <w:kern w:val="24"/>
                      <w:sz w:val="20"/>
                    </w:rPr>
                    <w:t>)</w:t>
                  </w:r>
                </w:p>
                <w:p w:rsidR="009A6918" w:rsidRPr="009949EE" w:rsidRDefault="009A6918" w:rsidP="00AE7442">
                  <w:pPr>
                    <w:ind w:firstLine="0"/>
                    <w:jc w:val="center"/>
                    <w:rPr>
                      <w:rFonts w:ascii="Times New Roman" w:hAnsi="Times New Roman"/>
                      <w:i/>
                      <w:sz w:val="22"/>
                      <w:szCs w:val="22"/>
                    </w:rPr>
                  </w:pPr>
                </w:p>
              </w:txbxContent>
            </v:textbox>
          </v:roundrect>
        </w:pict>
      </w: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F72A3D" w:rsidP="00AE7442">
      <w:pPr>
        <w:jc w:val="center"/>
        <w:rPr>
          <w:rFonts w:ascii="Calibri" w:hAnsi="Calibri"/>
          <w:sz w:val="20"/>
        </w:rPr>
      </w:pPr>
      <w:r>
        <w:rPr>
          <w:rFonts w:ascii="Calibri" w:hAnsi="Calibri"/>
          <w:noProof/>
          <w:sz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0;text-align:left;margin-left:176.65pt;margin-top:27.8pt;width:46.3pt;height:3.55pt;rotation:90;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adj=",-2077555,-53114">
            <v:stroke endarrow="block" joinstyle="round"/>
          </v:shape>
        </w:pict>
      </w: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F72A3D" w:rsidP="00AE7442">
      <w:pPr>
        <w:jc w:val="center"/>
        <w:rPr>
          <w:rFonts w:ascii="Calibri" w:hAnsi="Calibri"/>
          <w:sz w:val="20"/>
        </w:rPr>
      </w:pPr>
      <w:r w:rsidRPr="00F72A3D">
        <w:rPr>
          <w:noProof/>
        </w:rPr>
        <w:pict>
          <v:roundrect id="AutoShape 117" o:spid="_x0000_s1027" style="position:absolute;left:0;text-align:left;margin-left:117pt;margin-top:2.65pt;width:171.1pt;height:147.0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">
            <v:textbox>
              <w:txbxContent>
                <w:p w:rsidR="009A6918" w:rsidRPr="009949EE" w:rsidRDefault="009A6918" w:rsidP="00AE7442">
                  <w:pPr>
                    <w:ind w:firstLine="0"/>
                    <w:jc w:val="center"/>
                    <w:rPr>
                      <w:rFonts w:ascii="Times New Roman" w:hAnsi="Times New Roman"/>
                      <w:i/>
                      <w:sz w:val="22"/>
                      <w:szCs w:val="22"/>
                    </w:rPr>
                  </w:pPr>
                  <w:r w:rsidRPr="006C1A2E">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(1 рабочий</w:t>
                  </w:r>
                  <w:r>
                    <w:rPr>
                      <w:rFonts w:ascii="Times New Roman" w:hAnsi="Times New Roman"/>
                      <w:i/>
                      <w:sz w:val="22"/>
                      <w:szCs w:val="22"/>
                    </w:rPr>
                    <w:t xml:space="preserve"> день – формирование запросов; 5</w:t>
                  </w:r>
                  <w:r w:rsidRPr="009949EE">
                    <w:rPr>
                      <w:rFonts w:ascii="Times New Roman" w:hAnsi="Times New Roman"/>
                      <w:i/>
                      <w:sz w:val="22"/>
                      <w:szCs w:val="22"/>
                    </w:rPr>
                    <w:t xml:space="preserve"> рабочих дня – предоставление ответа)</w:t>
                  </w:r>
                </w:p>
              </w:txbxContent>
            </v:textbox>
          </v:roundrect>
        </w:pict>
      </w: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AE7442" w:rsidP="00AE7442">
      <w:pPr>
        <w:jc w:val="center"/>
        <w:rPr>
          <w:rFonts w:ascii="Calibri" w:hAnsi="Calibri"/>
          <w:sz w:val="20"/>
        </w:rPr>
      </w:pPr>
    </w:p>
    <w:p w:rsidR="00AE7442" w:rsidRPr="009C1ECA" w:rsidRDefault="00F72A3D" w:rsidP="00AE7442">
      <w:pPr>
        <w:jc w:val="center"/>
        <w:rPr>
          <w:rFonts w:ascii="Calibri" w:hAnsi="Calibri"/>
          <w:sz w:val="20"/>
        </w:rPr>
      </w:pPr>
      <w:r w:rsidRPr="00F72A3D">
        <w:rPr>
          <w:noProof/>
        </w:rPr>
        <w:pict>
          <v:shape id="AutoShape 132" o:spid="_x0000_s1033" type="#_x0000_t34" style="position:absolute;left:0;text-align:left;margin-left:188.5pt;margin-top:14.05pt;width:22.6pt;height:3.55pt;rotation:90;flip:x;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adj=",3262817,-100354">
            <v:stroke endarrow="block" joinstyle="round"/>
          </v:shape>
        </w:pict>
      </w:r>
    </w:p>
    <w:p w:rsidR="00AE7442" w:rsidRPr="009C1ECA" w:rsidRDefault="00AE7442" w:rsidP="00AE7442">
      <w:pPr>
        <w:jc w:val="center"/>
        <w:rPr>
          <w:rFonts w:ascii="Calibri" w:hAnsi="Calibri"/>
          <w:sz w:val="20"/>
        </w:rPr>
      </w:pPr>
    </w:p>
    <w:p w:rsidR="00AE7442" w:rsidRPr="009C1ECA" w:rsidRDefault="00F72A3D" w:rsidP="00AE7442">
      <w:pPr>
        <w:jc w:val="center"/>
        <w:rPr>
          <w:rFonts w:ascii="Calibri" w:hAnsi="Calibri"/>
          <w:sz w:val="20"/>
        </w:rPr>
      </w:pPr>
      <w:r w:rsidRPr="00F72A3D">
        <w:rPr>
          <w:noProof/>
        </w:rPr>
        <w:pict>
          <v:roundrect id="AutoShape 121" o:spid="_x0000_s1029" style="position:absolute;left:0;text-align:left;margin-left:117pt;margin-top:2.75pt;width:157.85pt;height:107.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">
            <v:textbox>
              <w:txbxContent>
                <w:p w:rsidR="009A6918" w:rsidRDefault="009A6918" w:rsidP="00AE7442">
                  <w:pPr>
                    <w:spacing w:line="216" w:lineRule="auto"/>
                    <w:ind w:left="-142" w:right="-145" w:firstLine="142"/>
                    <w:jc w:val="center"/>
                    <w:rPr>
                      <w:rFonts w:ascii="Times New Roman" w:hAnsi="Times New Roman"/>
                      <w:sz w:val="20"/>
                    </w:rPr>
                  </w:pPr>
                  <w:r>
                    <w:rPr>
                      <w:rFonts w:ascii="Times New Roman" w:hAnsi="Times New Roman"/>
                      <w:sz w:val="20"/>
                    </w:rPr>
                    <w:t>Выдача градостроительного плана земельного участка заявителю</w:t>
                  </w:r>
                </w:p>
                <w:p w:rsidR="009A6918" w:rsidRPr="00A63203" w:rsidRDefault="009A6918" w:rsidP="00A63203">
                  <w:pPr>
                    <w:spacing w:line="216" w:lineRule="auto"/>
                    <w:ind w:left="-142" w:right="-145" w:firstLine="142"/>
                    <w:jc w:val="center"/>
                    <w:rPr>
                      <w:rFonts w:ascii="Times New Roman" w:hAnsi="Times New Roman"/>
                      <w:i/>
                      <w:iCs/>
                      <w:color w:val="000000"/>
                      <w:kern w:val="24"/>
                      <w:sz w:val="20"/>
                    </w:rPr>
                  </w:pPr>
                  <w:r w:rsidRPr="0092483A">
                    <w:rPr>
                      <w:rFonts w:ascii="Times New Roman" w:hAnsi="Times New Roman"/>
                      <w:i/>
                      <w:iCs/>
                      <w:color w:val="000000"/>
                      <w:kern w:val="24"/>
                      <w:sz w:val="20"/>
                    </w:rPr>
                    <w:t xml:space="preserve"> </w:t>
                  </w:r>
                  <w:r>
                    <w:rPr>
                      <w:rFonts w:ascii="Times New Roman" w:hAnsi="Times New Roman"/>
                      <w:i/>
                      <w:iCs/>
                      <w:color w:val="000000"/>
                      <w:kern w:val="24"/>
                      <w:sz w:val="20"/>
                    </w:rPr>
                    <w:t>(14 рабочих дней</w:t>
                  </w:r>
                  <w:r w:rsidRPr="0092483A">
                    <w:rPr>
                      <w:rFonts w:ascii="Times New Roman" w:hAnsi="Times New Roman"/>
                      <w:i/>
                      <w:iCs/>
                      <w:color w:val="000000"/>
                      <w:kern w:val="24"/>
                      <w:sz w:val="20"/>
                    </w:rPr>
                    <w:t>)</w:t>
                  </w:r>
                </w:p>
                <w:p w:rsidR="009A6918" w:rsidRPr="009949EE" w:rsidRDefault="009A6918" w:rsidP="00AE7442">
                  <w:pPr>
                    <w:ind w:firstLine="0"/>
                    <w:jc w:val="center"/>
                    <w:rPr>
                      <w:rFonts w:ascii="Times New Roman" w:hAnsi="Times New Roman"/>
                      <w:i/>
                      <w:sz w:val="22"/>
                      <w:szCs w:val="22"/>
                    </w:rPr>
                  </w:pPr>
                </w:p>
              </w:txbxContent>
            </v:textbox>
          </v:roundrect>
        </w:pict>
      </w:r>
    </w:p>
    <w:p w:rsidR="00AE7442" w:rsidRDefault="00AE7442" w:rsidP="00AE7442">
      <w:pPr>
        <w:widowControl w:val="0"/>
        <w:autoSpaceDE w:val="0"/>
        <w:autoSpaceDN w:val="0"/>
        <w:adjustRightInd w:val="0"/>
        <w:jc w:val="center"/>
        <w:rPr>
          <w:rFonts w:ascii="Times New Roman" w:hAnsi="Times New Roman"/>
          <w:szCs w:val="28"/>
        </w:rPr>
      </w:pPr>
    </w:p>
    <w:p w:rsidR="00AE7442" w:rsidRDefault="00AE7442" w:rsidP="00AE7442">
      <w:pPr>
        <w:widowControl w:val="0"/>
        <w:autoSpaceDE w:val="0"/>
        <w:autoSpaceDN w:val="0"/>
        <w:adjustRightInd w:val="0"/>
        <w:jc w:val="center"/>
        <w:rPr>
          <w:rFonts w:ascii="Times New Roman" w:hAnsi="Times New Roman"/>
          <w:szCs w:val="28"/>
        </w:rPr>
      </w:pPr>
    </w:p>
    <w:p w:rsidR="00AE7442" w:rsidRDefault="00AE7442" w:rsidP="00AE7442">
      <w:pPr>
        <w:widowControl w:val="0"/>
        <w:autoSpaceDE w:val="0"/>
        <w:autoSpaceDN w:val="0"/>
        <w:adjustRightInd w:val="0"/>
        <w:jc w:val="center"/>
        <w:rPr>
          <w:rFonts w:ascii="Times New Roman" w:hAnsi="Times New Roman"/>
          <w:szCs w:val="28"/>
        </w:rPr>
      </w:pPr>
    </w:p>
    <w:p w:rsidR="00AE7442" w:rsidRDefault="00AE7442" w:rsidP="00AE7442">
      <w:pPr>
        <w:widowControl w:val="0"/>
        <w:autoSpaceDE w:val="0"/>
        <w:autoSpaceDN w:val="0"/>
        <w:adjustRightInd w:val="0"/>
        <w:jc w:val="center"/>
        <w:rPr>
          <w:rFonts w:ascii="Times New Roman" w:hAnsi="Times New Roman"/>
          <w:szCs w:val="28"/>
        </w:rPr>
      </w:pPr>
    </w:p>
    <w:p w:rsidR="00AE7442" w:rsidRDefault="00AE7442" w:rsidP="00AE7442">
      <w:pPr>
        <w:widowControl w:val="0"/>
        <w:autoSpaceDE w:val="0"/>
        <w:autoSpaceDN w:val="0"/>
        <w:adjustRightInd w:val="0"/>
        <w:jc w:val="center"/>
        <w:rPr>
          <w:rFonts w:ascii="Times New Roman" w:hAnsi="Times New Roman"/>
          <w:szCs w:val="28"/>
        </w:rPr>
      </w:pPr>
    </w:p>
    <w:p w:rsidR="00AE7442" w:rsidRDefault="00AE7442" w:rsidP="00AE7442">
      <w:pPr>
        <w:widowControl w:val="0"/>
        <w:autoSpaceDE w:val="0"/>
        <w:autoSpaceDN w:val="0"/>
        <w:adjustRightInd w:val="0"/>
        <w:ind w:firstLine="0"/>
        <w:jc w:val="center"/>
        <w:rPr>
          <w:rFonts w:ascii="Times New Roman" w:hAnsi="Times New Roman"/>
          <w:szCs w:val="28"/>
        </w:rPr>
      </w:pPr>
    </w:p>
    <w:p w:rsidR="00DF4711" w:rsidRDefault="00DF4711" w:rsidP="00AE7442">
      <w:pPr>
        <w:widowControl w:val="0"/>
        <w:autoSpaceDE w:val="0"/>
        <w:autoSpaceDN w:val="0"/>
        <w:adjustRightInd w:val="0"/>
        <w:spacing w:after="240"/>
        <w:ind w:firstLine="0"/>
        <w:jc w:val="center"/>
        <w:rPr>
          <w:rFonts w:ascii="LiberationSerif" w:hAnsi="LiberationSerif"/>
          <w:b/>
          <w:bCs/>
          <w:color w:val="000000"/>
          <w:sz w:val="24"/>
          <w:szCs w:val="24"/>
        </w:rPr>
      </w:pPr>
    </w:p>
    <w:p w:rsidR="00DF4711" w:rsidRDefault="00DF4711">
      <w:pPr>
        <w:ind w:firstLine="0"/>
        <w:jc w:val="left"/>
        <w:rPr>
          <w:rFonts w:ascii="LiberationSerif" w:hAnsi="LiberationSerif"/>
          <w:b/>
          <w:bCs/>
          <w:color w:val="000000"/>
          <w:sz w:val="24"/>
          <w:szCs w:val="24"/>
        </w:rPr>
      </w:pPr>
      <w:r>
        <w:rPr>
          <w:rFonts w:ascii="LiberationSerif" w:hAnsi="LiberationSerif"/>
          <w:b/>
          <w:bCs/>
          <w:color w:val="000000"/>
          <w:sz w:val="24"/>
          <w:szCs w:val="24"/>
        </w:rPr>
        <w:br w:type="page"/>
      </w:r>
    </w:p>
    <w:p w:rsidR="00DF4711" w:rsidRPr="002A31C9" w:rsidRDefault="00DF4711" w:rsidP="00DF4711">
      <w:pPr>
        <w:widowControl w:val="0"/>
        <w:autoSpaceDE w:val="0"/>
        <w:autoSpaceDN w:val="0"/>
        <w:adjustRightInd w:val="0"/>
        <w:spacing w:after="240"/>
        <w:ind w:left="5664" w:firstLine="0"/>
        <w:jc w:val="left"/>
        <w:rPr>
          <w:rFonts w:ascii="LiberationSerif" w:hAnsi="LiberationSerif"/>
          <w:color w:val="000000"/>
          <w:sz w:val="24"/>
          <w:szCs w:val="24"/>
        </w:rPr>
      </w:pPr>
      <w:r w:rsidRPr="007C53BB">
        <w:rPr>
          <w:rFonts w:ascii="LiberationSerif" w:hAnsi="LiberationSerif"/>
          <w:color w:val="000000"/>
          <w:sz w:val="24"/>
          <w:szCs w:val="24"/>
        </w:rPr>
        <w:lastRenderedPageBreak/>
        <w:t xml:space="preserve">Приложение </w:t>
      </w:r>
      <w:r>
        <w:rPr>
          <w:rFonts w:ascii="LiberationSerif" w:hAnsi="LiberationSerif"/>
          <w:color w:val="000000"/>
          <w:sz w:val="24"/>
          <w:szCs w:val="24"/>
        </w:rPr>
        <w:t>№</w:t>
      </w:r>
      <w:r w:rsidRPr="007C53BB">
        <w:rPr>
          <w:rFonts w:ascii="LiberationSerif" w:hAnsi="LiberationSerif"/>
          <w:color w:val="000000"/>
          <w:sz w:val="24"/>
          <w:szCs w:val="24"/>
        </w:rPr>
        <w:t xml:space="preserve"> </w:t>
      </w:r>
      <w:r>
        <w:rPr>
          <w:rFonts w:ascii="LiberationSerif" w:hAnsi="LiberationSerif"/>
          <w:color w:val="000000"/>
          <w:sz w:val="24"/>
          <w:szCs w:val="24"/>
        </w:rPr>
        <w:t>4</w:t>
      </w:r>
      <w:r w:rsidRPr="007C53BB">
        <w:rPr>
          <w:rFonts w:ascii="LiberationSerif" w:hAnsi="LiberationSerif"/>
          <w:color w:val="000000"/>
          <w:sz w:val="24"/>
          <w:szCs w:val="24"/>
        </w:rPr>
        <w:br/>
      </w:r>
      <w:r>
        <w:rPr>
          <w:rFonts w:ascii="LiberationSerif" w:hAnsi="LiberationSerif"/>
          <w:color w:val="000000"/>
          <w:sz w:val="24"/>
          <w:szCs w:val="24"/>
        </w:rPr>
        <w:t>к а</w:t>
      </w:r>
      <w:r w:rsidRPr="00E465BD">
        <w:rPr>
          <w:rFonts w:ascii="LiberationSerif" w:hAnsi="LiberationSerif"/>
          <w:color w:val="000000"/>
          <w:sz w:val="24"/>
          <w:szCs w:val="24"/>
        </w:rPr>
        <w:t>дминистративному регламенту «Выдача градостроительных планов земельных участков, расположенных на территории муниципального образования Братского района»</w:t>
      </w:r>
    </w:p>
    <w:p w:rsidR="00AE7442" w:rsidRDefault="00DF4711" w:rsidP="00AE7442">
      <w:pPr>
        <w:widowControl w:val="0"/>
        <w:autoSpaceDE w:val="0"/>
        <w:autoSpaceDN w:val="0"/>
        <w:adjustRightInd w:val="0"/>
        <w:spacing w:after="240"/>
        <w:ind w:firstLine="0"/>
        <w:jc w:val="center"/>
        <w:rPr>
          <w:rFonts w:ascii="LiberationSerif" w:hAnsi="LiberationSerif"/>
          <w:b/>
          <w:bCs/>
          <w:color w:val="000000"/>
          <w:sz w:val="24"/>
          <w:szCs w:val="24"/>
        </w:rPr>
      </w:pPr>
      <w:r w:rsidRPr="00DF4711">
        <w:rPr>
          <w:rFonts w:ascii="LiberationSerif" w:hAnsi="LiberationSerif"/>
          <w:b/>
          <w:bCs/>
          <w:color w:val="000000"/>
          <w:sz w:val="24"/>
          <w:szCs w:val="24"/>
        </w:rPr>
        <w:t>Расписка о приеме документов,</w:t>
      </w:r>
      <w:r w:rsidRPr="00DF4711">
        <w:rPr>
          <w:rFonts w:ascii="LiberationSerif" w:hAnsi="LiberationSerif"/>
          <w:b/>
          <w:bCs/>
          <w:color w:val="000000"/>
          <w:sz w:val="24"/>
          <w:szCs w:val="24"/>
        </w:rPr>
        <w:br/>
        <w:t>необходимых для предоставления муниципальной</w:t>
      </w:r>
      <w:r w:rsidRPr="00DF4711">
        <w:rPr>
          <w:rFonts w:ascii="LiberationSerif" w:hAnsi="LiberationSerif"/>
          <w:b/>
          <w:bCs/>
          <w:color w:val="000000"/>
          <w:sz w:val="24"/>
          <w:szCs w:val="24"/>
        </w:rPr>
        <w:br/>
        <w:t>услуги</w:t>
      </w:r>
    </w:p>
    <w:p w:rsidR="00956F6C" w:rsidRDefault="00DF4711" w:rsidP="00956F6C">
      <w:pPr>
        <w:widowControl w:val="0"/>
        <w:autoSpaceDE w:val="0"/>
        <w:autoSpaceDN w:val="0"/>
        <w:adjustRightInd w:val="0"/>
        <w:spacing w:after="240"/>
        <w:ind w:firstLine="0"/>
        <w:jc w:val="center"/>
        <w:rPr>
          <w:rFonts w:ascii="LiberationSerif" w:hAnsi="LiberationSerif"/>
          <w:bCs/>
          <w:color w:val="000000"/>
          <w:sz w:val="24"/>
          <w:szCs w:val="24"/>
        </w:rPr>
      </w:pPr>
      <w:r w:rsidRPr="00DF4711">
        <w:rPr>
          <w:rFonts w:ascii="LiberationSerif" w:hAnsi="LiberationSerif"/>
          <w:bCs/>
          <w:color w:val="000000"/>
          <w:sz w:val="24"/>
          <w:szCs w:val="24"/>
        </w:rPr>
        <w:t>Дана</w:t>
      </w:r>
      <w:r w:rsidRPr="00DF4711">
        <w:rPr>
          <w:rFonts w:ascii="LiberationSerif" w:hAnsi="LiberationSerif"/>
          <w:bCs/>
          <w:color w:val="000000"/>
          <w:sz w:val="24"/>
          <w:szCs w:val="24"/>
        </w:rPr>
        <w:br/>
        <w:t>___________________________________________________________________________</w:t>
      </w:r>
      <w:r w:rsidRPr="00DF4711">
        <w:rPr>
          <w:rFonts w:ascii="LiberationSerif" w:hAnsi="LiberationSerif"/>
          <w:bCs/>
          <w:color w:val="000000"/>
          <w:sz w:val="24"/>
          <w:szCs w:val="24"/>
        </w:rPr>
        <w:br/>
      </w:r>
      <w:r w:rsidRPr="00956F6C">
        <w:rPr>
          <w:rFonts w:ascii="LiberationSerif" w:hAnsi="LiberationSerif"/>
          <w:bCs/>
          <w:color w:val="000000"/>
          <w:sz w:val="20"/>
        </w:rPr>
        <w:t xml:space="preserve">(наименование юридического лица либо фамилия, имя, отчество </w:t>
      </w:r>
      <w:r w:rsidR="00956F6C" w:rsidRPr="00956F6C">
        <w:rPr>
          <w:rFonts w:ascii="LiberationSerif" w:hAnsi="LiberationSerif"/>
          <w:bCs/>
          <w:color w:val="000000"/>
          <w:sz w:val="20"/>
        </w:rPr>
        <w:t>–</w:t>
      </w:r>
      <w:r w:rsidRPr="00956F6C">
        <w:rPr>
          <w:rFonts w:ascii="LiberationSerif" w:hAnsi="LiberationSerif"/>
          <w:bCs/>
          <w:color w:val="000000"/>
          <w:sz w:val="20"/>
        </w:rPr>
        <w:t xml:space="preserve"> для</w:t>
      </w:r>
      <w:r w:rsidR="00956F6C" w:rsidRPr="00956F6C">
        <w:rPr>
          <w:rFonts w:ascii="LiberationSerif" w:hAnsi="LiberationSerif"/>
          <w:bCs/>
          <w:color w:val="000000"/>
          <w:sz w:val="20"/>
        </w:rPr>
        <w:t xml:space="preserve"> </w:t>
      </w:r>
      <w:r w:rsidRPr="00956F6C">
        <w:rPr>
          <w:rFonts w:ascii="LiberationSerif" w:hAnsi="LiberationSerif"/>
          <w:bCs/>
          <w:color w:val="000000"/>
          <w:sz w:val="20"/>
        </w:rPr>
        <w:t>заявителя - физического лица)</w:t>
      </w:r>
    </w:p>
    <w:p w:rsidR="00DF4711" w:rsidRPr="00DF4711" w:rsidRDefault="00DF4711" w:rsidP="00DF4711">
      <w:pPr>
        <w:widowControl w:val="0"/>
        <w:autoSpaceDE w:val="0"/>
        <w:autoSpaceDN w:val="0"/>
        <w:adjustRightInd w:val="0"/>
        <w:spacing w:after="240"/>
        <w:ind w:firstLine="0"/>
        <w:rPr>
          <w:rFonts w:ascii="LiberationSerif" w:hAnsi="LiberationSerif"/>
          <w:bCs/>
          <w:color w:val="000000"/>
          <w:sz w:val="24"/>
          <w:szCs w:val="24"/>
        </w:rPr>
      </w:pPr>
      <w:r w:rsidRPr="00DF4711">
        <w:rPr>
          <w:rFonts w:ascii="LiberationSerif" w:hAnsi="LiberationSerif"/>
          <w:bCs/>
          <w:color w:val="000000"/>
          <w:sz w:val="24"/>
          <w:szCs w:val="24"/>
        </w:rPr>
        <w:t>в том, что от него (нее) "_____" ______________ 20___ г. получены следующие</w:t>
      </w:r>
      <w:r w:rsidR="00956F6C">
        <w:rPr>
          <w:rFonts w:ascii="LiberationSerif" w:hAnsi="LiberationSerif"/>
          <w:bCs/>
          <w:color w:val="000000"/>
          <w:sz w:val="24"/>
          <w:szCs w:val="24"/>
        </w:rPr>
        <w:t xml:space="preserve"> </w:t>
      </w:r>
      <w:r w:rsidRPr="00DF4711">
        <w:rPr>
          <w:rFonts w:ascii="LiberationSerif" w:hAnsi="LiberationSerif"/>
          <w:bCs/>
          <w:color w:val="000000"/>
          <w:sz w:val="24"/>
          <w:szCs w:val="24"/>
        </w:rPr>
        <w:t>документы: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40"/>
        <w:gridCol w:w="2535"/>
        <w:gridCol w:w="1680"/>
      </w:tblGrid>
      <w:tr w:rsidR="00DF4711" w:rsidRPr="00DF4711" w:rsidTr="00DF4711">
        <w:tc>
          <w:tcPr>
            <w:tcW w:w="525" w:type="dxa"/>
            <w:tcBorders>
              <w:top w:val="single" w:sz="4" w:space="0" w:color="auto"/>
              <w:left w:val="single" w:sz="4" w:space="0" w:color="auto"/>
              <w:bottom w:val="single" w:sz="4" w:space="0" w:color="auto"/>
              <w:right w:val="single" w:sz="4" w:space="0" w:color="auto"/>
            </w:tcBorders>
            <w:vAlign w:val="center"/>
            <w:hideMark/>
          </w:tcPr>
          <w:p w:rsidR="00DF4711" w:rsidRPr="00DF4711" w:rsidRDefault="00956F6C" w:rsidP="00956F6C">
            <w:pPr>
              <w:widowControl w:val="0"/>
              <w:autoSpaceDE w:val="0"/>
              <w:autoSpaceDN w:val="0"/>
              <w:adjustRightInd w:val="0"/>
              <w:spacing w:after="240"/>
              <w:ind w:firstLine="0"/>
              <w:jc w:val="center"/>
              <w:rPr>
                <w:rFonts w:ascii="LiberationSerif" w:hAnsi="LiberationSerif"/>
                <w:bCs/>
                <w:color w:val="000000"/>
                <w:sz w:val="24"/>
                <w:szCs w:val="24"/>
              </w:rPr>
            </w:pPr>
            <w:r>
              <w:rPr>
                <w:rFonts w:ascii="LiberationSerif" w:hAnsi="LiberationSerif"/>
                <w:bCs/>
                <w:color w:val="000000"/>
                <w:sz w:val="24"/>
                <w:szCs w:val="24"/>
              </w:rPr>
              <w:t>№</w:t>
            </w:r>
            <w:r w:rsidR="00DF4711" w:rsidRPr="00DF4711">
              <w:rPr>
                <w:rFonts w:ascii="LiberationSerif" w:hAnsi="LiberationSerif"/>
                <w:bCs/>
                <w:color w:val="000000"/>
                <w:sz w:val="24"/>
                <w:szCs w:val="24"/>
              </w:rPr>
              <w:t xml:space="preserve"> п/п</w:t>
            </w:r>
          </w:p>
        </w:tc>
        <w:tc>
          <w:tcPr>
            <w:tcW w:w="2535" w:type="dxa"/>
            <w:tcBorders>
              <w:top w:val="single" w:sz="4" w:space="0" w:color="auto"/>
              <w:left w:val="single" w:sz="4" w:space="0" w:color="auto"/>
              <w:bottom w:val="single" w:sz="4" w:space="0" w:color="auto"/>
              <w:right w:val="single" w:sz="4" w:space="0" w:color="auto"/>
            </w:tcBorders>
            <w:vAlign w:val="center"/>
            <w:hideMark/>
          </w:tcPr>
          <w:p w:rsidR="00DF4711" w:rsidRPr="00DF4711" w:rsidRDefault="00DF4711" w:rsidP="00956F6C">
            <w:pPr>
              <w:widowControl w:val="0"/>
              <w:autoSpaceDE w:val="0"/>
              <w:autoSpaceDN w:val="0"/>
              <w:adjustRightInd w:val="0"/>
              <w:spacing w:after="240"/>
              <w:ind w:firstLine="0"/>
              <w:jc w:val="center"/>
              <w:rPr>
                <w:rFonts w:ascii="LiberationSerif" w:hAnsi="LiberationSerif"/>
                <w:bCs/>
                <w:color w:val="000000"/>
                <w:sz w:val="24"/>
                <w:szCs w:val="24"/>
              </w:rPr>
            </w:pPr>
            <w:r w:rsidRPr="00DF4711">
              <w:rPr>
                <w:rFonts w:ascii="LiberationSerif" w:hAnsi="LiberationSerif"/>
                <w:bCs/>
                <w:color w:val="000000"/>
                <w:sz w:val="24"/>
                <w:szCs w:val="24"/>
              </w:rPr>
              <w:t>Наименование документа</w:t>
            </w:r>
          </w:p>
        </w:tc>
        <w:tc>
          <w:tcPr>
            <w:tcW w:w="1680" w:type="dxa"/>
            <w:tcBorders>
              <w:top w:val="single" w:sz="4" w:space="0" w:color="auto"/>
              <w:left w:val="single" w:sz="4" w:space="0" w:color="auto"/>
              <w:bottom w:val="single" w:sz="4" w:space="0" w:color="auto"/>
              <w:right w:val="single" w:sz="4" w:space="0" w:color="auto"/>
            </w:tcBorders>
            <w:vAlign w:val="center"/>
            <w:hideMark/>
          </w:tcPr>
          <w:p w:rsidR="00DF4711" w:rsidRPr="00DF4711" w:rsidRDefault="00DF4711" w:rsidP="00956F6C">
            <w:pPr>
              <w:widowControl w:val="0"/>
              <w:autoSpaceDE w:val="0"/>
              <w:autoSpaceDN w:val="0"/>
              <w:adjustRightInd w:val="0"/>
              <w:spacing w:after="240"/>
              <w:ind w:firstLine="0"/>
              <w:jc w:val="center"/>
              <w:rPr>
                <w:rFonts w:ascii="LiberationSerif" w:hAnsi="LiberationSerif"/>
                <w:bCs/>
                <w:color w:val="000000"/>
                <w:sz w:val="24"/>
                <w:szCs w:val="24"/>
              </w:rPr>
            </w:pPr>
            <w:r w:rsidRPr="00DF4711">
              <w:rPr>
                <w:rFonts w:ascii="LiberationSerif" w:hAnsi="LiberationSerif"/>
                <w:bCs/>
                <w:color w:val="000000"/>
                <w:sz w:val="24"/>
                <w:szCs w:val="24"/>
              </w:rPr>
              <w:t>Количество листов</w:t>
            </w:r>
          </w:p>
        </w:tc>
      </w:tr>
      <w:tr w:rsidR="00DF4711" w:rsidRPr="00DF4711" w:rsidTr="00DF4711">
        <w:tc>
          <w:tcPr>
            <w:tcW w:w="525" w:type="dxa"/>
            <w:tcBorders>
              <w:top w:val="single" w:sz="4" w:space="0" w:color="auto"/>
              <w:left w:val="single" w:sz="4" w:space="0" w:color="auto"/>
              <w:bottom w:val="single" w:sz="4" w:space="0" w:color="auto"/>
              <w:right w:val="single" w:sz="4" w:space="0" w:color="auto"/>
            </w:tcBorders>
            <w:vAlign w:val="center"/>
            <w:hideMark/>
          </w:tcPr>
          <w:p w:rsidR="00DF4711" w:rsidRPr="00DF4711" w:rsidRDefault="00DF4711" w:rsidP="00956F6C">
            <w:pPr>
              <w:widowControl w:val="0"/>
              <w:autoSpaceDE w:val="0"/>
              <w:autoSpaceDN w:val="0"/>
              <w:adjustRightInd w:val="0"/>
              <w:spacing w:after="240"/>
              <w:ind w:firstLine="0"/>
              <w:jc w:val="center"/>
              <w:rPr>
                <w:rFonts w:ascii="LiberationSerif" w:hAnsi="LiberationSerif"/>
                <w:bCs/>
                <w:color w:val="000000"/>
                <w:sz w:val="24"/>
                <w:szCs w:val="24"/>
              </w:rPr>
            </w:pPr>
            <w:r w:rsidRPr="00DF4711">
              <w:rPr>
                <w:rFonts w:ascii="LiberationSerif" w:hAnsi="LiberationSerif"/>
                <w:bCs/>
                <w:color w:val="000000"/>
                <w:sz w:val="24"/>
                <w:szCs w:val="24"/>
              </w:rPr>
              <w:t>1</w:t>
            </w:r>
          </w:p>
        </w:tc>
        <w:tc>
          <w:tcPr>
            <w:tcW w:w="0" w:type="auto"/>
            <w:vAlign w:val="center"/>
            <w:hideMark/>
          </w:tcPr>
          <w:p w:rsidR="00DF4711" w:rsidRPr="00DF4711" w:rsidRDefault="00DF4711" w:rsidP="00956F6C">
            <w:pPr>
              <w:widowControl w:val="0"/>
              <w:autoSpaceDE w:val="0"/>
              <w:autoSpaceDN w:val="0"/>
              <w:adjustRightInd w:val="0"/>
              <w:spacing w:after="240"/>
              <w:ind w:firstLine="0"/>
              <w:jc w:val="center"/>
              <w:rPr>
                <w:rFonts w:ascii="LiberationSerif" w:hAnsi="LiberationSerif"/>
                <w:bCs/>
                <w:color w:val="000000"/>
                <w:sz w:val="24"/>
                <w:szCs w:val="24"/>
              </w:rPr>
            </w:pPr>
          </w:p>
        </w:tc>
        <w:tc>
          <w:tcPr>
            <w:tcW w:w="0" w:type="auto"/>
            <w:vAlign w:val="center"/>
            <w:hideMark/>
          </w:tcPr>
          <w:p w:rsidR="00DF4711" w:rsidRPr="00DF4711" w:rsidRDefault="00DF4711" w:rsidP="00956F6C">
            <w:pPr>
              <w:widowControl w:val="0"/>
              <w:autoSpaceDE w:val="0"/>
              <w:autoSpaceDN w:val="0"/>
              <w:adjustRightInd w:val="0"/>
              <w:spacing w:after="240"/>
              <w:ind w:firstLine="0"/>
              <w:jc w:val="center"/>
              <w:rPr>
                <w:rFonts w:ascii="LiberationSerif" w:hAnsi="LiberationSerif"/>
                <w:bCs/>
                <w:color w:val="000000"/>
                <w:sz w:val="24"/>
                <w:szCs w:val="24"/>
              </w:rPr>
            </w:pPr>
          </w:p>
        </w:tc>
      </w:tr>
      <w:tr w:rsidR="00DF4711" w:rsidRPr="00DF4711" w:rsidTr="00DF4711">
        <w:tc>
          <w:tcPr>
            <w:tcW w:w="525" w:type="dxa"/>
            <w:tcBorders>
              <w:top w:val="single" w:sz="4" w:space="0" w:color="auto"/>
              <w:left w:val="single" w:sz="4" w:space="0" w:color="auto"/>
              <w:bottom w:val="single" w:sz="4" w:space="0" w:color="auto"/>
              <w:right w:val="single" w:sz="4" w:space="0" w:color="auto"/>
            </w:tcBorders>
            <w:vAlign w:val="center"/>
            <w:hideMark/>
          </w:tcPr>
          <w:p w:rsidR="00DF4711" w:rsidRPr="00DF4711" w:rsidRDefault="00DF4711" w:rsidP="00956F6C">
            <w:pPr>
              <w:widowControl w:val="0"/>
              <w:autoSpaceDE w:val="0"/>
              <w:autoSpaceDN w:val="0"/>
              <w:adjustRightInd w:val="0"/>
              <w:spacing w:after="240"/>
              <w:ind w:firstLine="0"/>
              <w:jc w:val="center"/>
              <w:rPr>
                <w:rFonts w:ascii="LiberationSerif" w:hAnsi="LiberationSerif"/>
                <w:bCs/>
                <w:color w:val="000000"/>
                <w:sz w:val="24"/>
                <w:szCs w:val="24"/>
              </w:rPr>
            </w:pPr>
            <w:r w:rsidRPr="00DF4711">
              <w:rPr>
                <w:rFonts w:ascii="LiberationSerif" w:hAnsi="LiberationSerif"/>
                <w:bCs/>
                <w:color w:val="000000"/>
                <w:sz w:val="24"/>
                <w:szCs w:val="24"/>
              </w:rPr>
              <w:t>2</w:t>
            </w:r>
          </w:p>
        </w:tc>
        <w:tc>
          <w:tcPr>
            <w:tcW w:w="0" w:type="auto"/>
            <w:vAlign w:val="center"/>
            <w:hideMark/>
          </w:tcPr>
          <w:p w:rsidR="00DF4711" w:rsidRPr="00DF4711" w:rsidRDefault="00DF4711" w:rsidP="00956F6C">
            <w:pPr>
              <w:widowControl w:val="0"/>
              <w:autoSpaceDE w:val="0"/>
              <w:autoSpaceDN w:val="0"/>
              <w:adjustRightInd w:val="0"/>
              <w:spacing w:after="240"/>
              <w:ind w:firstLine="0"/>
              <w:jc w:val="center"/>
              <w:rPr>
                <w:rFonts w:ascii="LiberationSerif" w:hAnsi="LiberationSerif"/>
                <w:bCs/>
                <w:color w:val="000000"/>
                <w:sz w:val="24"/>
                <w:szCs w:val="24"/>
              </w:rPr>
            </w:pPr>
          </w:p>
        </w:tc>
        <w:tc>
          <w:tcPr>
            <w:tcW w:w="0" w:type="auto"/>
            <w:vAlign w:val="center"/>
            <w:hideMark/>
          </w:tcPr>
          <w:p w:rsidR="00DF4711" w:rsidRPr="00DF4711" w:rsidRDefault="00DF4711" w:rsidP="00956F6C">
            <w:pPr>
              <w:widowControl w:val="0"/>
              <w:autoSpaceDE w:val="0"/>
              <w:autoSpaceDN w:val="0"/>
              <w:adjustRightInd w:val="0"/>
              <w:spacing w:after="240"/>
              <w:ind w:firstLine="0"/>
              <w:jc w:val="center"/>
              <w:rPr>
                <w:rFonts w:ascii="LiberationSerif" w:hAnsi="LiberationSerif"/>
                <w:bCs/>
                <w:color w:val="000000"/>
                <w:sz w:val="24"/>
                <w:szCs w:val="24"/>
              </w:rPr>
            </w:pPr>
          </w:p>
        </w:tc>
      </w:tr>
      <w:tr w:rsidR="00DF4711" w:rsidRPr="00DF4711" w:rsidTr="00DF4711">
        <w:tc>
          <w:tcPr>
            <w:tcW w:w="525" w:type="dxa"/>
            <w:tcBorders>
              <w:top w:val="single" w:sz="4" w:space="0" w:color="auto"/>
              <w:left w:val="single" w:sz="4" w:space="0" w:color="auto"/>
              <w:bottom w:val="single" w:sz="4" w:space="0" w:color="auto"/>
              <w:right w:val="single" w:sz="4" w:space="0" w:color="auto"/>
            </w:tcBorders>
            <w:vAlign w:val="center"/>
            <w:hideMark/>
          </w:tcPr>
          <w:p w:rsidR="00DF4711" w:rsidRPr="00DF4711" w:rsidRDefault="00DF4711" w:rsidP="00956F6C">
            <w:pPr>
              <w:widowControl w:val="0"/>
              <w:autoSpaceDE w:val="0"/>
              <w:autoSpaceDN w:val="0"/>
              <w:adjustRightInd w:val="0"/>
              <w:spacing w:after="240"/>
              <w:ind w:firstLine="0"/>
              <w:jc w:val="center"/>
              <w:rPr>
                <w:rFonts w:ascii="LiberationSerif" w:hAnsi="LiberationSerif"/>
                <w:bCs/>
                <w:color w:val="000000"/>
                <w:sz w:val="24"/>
                <w:szCs w:val="24"/>
              </w:rPr>
            </w:pPr>
            <w:r w:rsidRPr="00DF4711">
              <w:rPr>
                <w:rFonts w:ascii="LiberationSerif" w:hAnsi="LiberationSerif"/>
                <w:bCs/>
                <w:color w:val="000000"/>
                <w:sz w:val="24"/>
                <w:szCs w:val="24"/>
              </w:rPr>
              <w:t>3</w:t>
            </w:r>
          </w:p>
        </w:tc>
        <w:tc>
          <w:tcPr>
            <w:tcW w:w="0" w:type="auto"/>
            <w:vAlign w:val="center"/>
            <w:hideMark/>
          </w:tcPr>
          <w:p w:rsidR="00DF4711" w:rsidRPr="00DF4711" w:rsidRDefault="00DF4711" w:rsidP="00956F6C">
            <w:pPr>
              <w:widowControl w:val="0"/>
              <w:autoSpaceDE w:val="0"/>
              <w:autoSpaceDN w:val="0"/>
              <w:adjustRightInd w:val="0"/>
              <w:spacing w:after="240"/>
              <w:ind w:firstLine="0"/>
              <w:jc w:val="center"/>
              <w:rPr>
                <w:rFonts w:ascii="LiberationSerif" w:hAnsi="LiberationSerif"/>
                <w:bCs/>
                <w:color w:val="000000"/>
                <w:sz w:val="24"/>
                <w:szCs w:val="24"/>
              </w:rPr>
            </w:pPr>
          </w:p>
        </w:tc>
        <w:tc>
          <w:tcPr>
            <w:tcW w:w="0" w:type="auto"/>
            <w:vAlign w:val="center"/>
            <w:hideMark/>
          </w:tcPr>
          <w:p w:rsidR="00DF4711" w:rsidRPr="00DF4711" w:rsidRDefault="00DF4711" w:rsidP="00956F6C">
            <w:pPr>
              <w:widowControl w:val="0"/>
              <w:autoSpaceDE w:val="0"/>
              <w:autoSpaceDN w:val="0"/>
              <w:adjustRightInd w:val="0"/>
              <w:spacing w:after="240"/>
              <w:ind w:firstLine="0"/>
              <w:jc w:val="center"/>
              <w:rPr>
                <w:rFonts w:ascii="LiberationSerif" w:hAnsi="LiberationSerif"/>
                <w:bCs/>
                <w:color w:val="000000"/>
                <w:sz w:val="24"/>
                <w:szCs w:val="24"/>
              </w:rPr>
            </w:pPr>
          </w:p>
        </w:tc>
      </w:tr>
    </w:tbl>
    <w:p w:rsidR="00956F6C" w:rsidRDefault="00DF4711" w:rsidP="00956F6C">
      <w:pPr>
        <w:widowControl w:val="0"/>
        <w:autoSpaceDE w:val="0"/>
        <w:autoSpaceDN w:val="0"/>
        <w:adjustRightInd w:val="0"/>
        <w:spacing w:before="240" w:after="240"/>
        <w:ind w:firstLine="0"/>
        <w:rPr>
          <w:rFonts w:ascii="LiberationSerif" w:hAnsi="LiberationSerif"/>
          <w:bCs/>
          <w:color w:val="000000"/>
          <w:sz w:val="24"/>
          <w:szCs w:val="24"/>
        </w:rPr>
      </w:pPr>
      <w:r w:rsidRPr="00DF4711">
        <w:rPr>
          <w:rFonts w:ascii="LiberationSerif" w:hAnsi="LiberationSerif"/>
          <w:bCs/>
          <w:color w:val="000000"/>
          <w:sz w:val="24"/>
          <w:szCs w:val="24"/>
        </w:rPr>
        <w:t>Итого предоставленных документов: ________</w:t>
      </w:r>
    </w:p>
    <w:p w:rsidR="00956F6C" w:rsidRDefault="00DF4711" w:rsidP="00956F6C">
      <w:pPr>
        <w:widowControl w:val="0"/>
        <w:autoSpaceDE w:val="0"/>
        <w:autoSpaceDN w:val="0"/>
        <w:adjustRightInd w:val="0"/>
        <w:spacing w:before="240" w:after="240"/>
        <w:ind w:firstLine="0"/>
        <w:rPr>
          <w:rFonts w:ascii="LiberationSerif" w:hAnsi="LiberationSerif"/>
          <w:bCs/>
          <w:color w:val="000000"/>
          <w:sz w:val="24"/>
          <w:szCs w:val="24"/>
        </w:rPr>
      </w:pPr>
      <w:r w:rsidRPr="00DF4711">
        <w:rPr>
          <w:rFonts w:ascii="LiberationSerif" w:hAnsi="LiberationSerif"/>
          <w:bCs/>
          <w:color w:val="000000"/>
          <w:sz w:val="24"/>
          <w:szCs w:val="24"/>
        </w:rPr>
        <w:t xml:space="preserve">Документы зарегистрированы под </w:t>
      </w:r>
      <w:r w:rsidR="00956F6C">
        <w:rPr>
          <w:rFonts w:ascii="LiberationSerif" w:hAnsi="LiberationSerif"/>
          <w:bCs/>
          <w:color w:val="000000"/>
          <w:sz w:val="24"/>
          <w:szCs w:val="24"/>
        </w:rPr>
        <w:t>№</w:t>
      </w:r>
      <w:r w:rsidRPr="00DF4711">
        <w:rPr>
          <w:rFonts w:ascii="LiberationSerif" w:hAnsi="LiberationSerif"/>
          <w:bCs/>
          <w:color w:val="000000"/>
          <w:sz w:val="24"/>
          <w:szCs w:val="24"/>
        </w:rPr>
        <w:t xml:space="preserve"> ___</w:t>
      </w:r>
      <w:r w:rsidR="00956F6C">
        <w:rPr>
          <w:rFonts w:ascii="LiberationSerif" w:hAnsi="LiberationSerif"/>
          <w:bCs/>
          <w:color w:val="000000"/>
          <w:sz w:val="24"/>
          <w:szCs w:val="24"/>
        </w:rPr>
        <w:t>__</w:t>
      </w:r>
      <w:r w:rsidRPr="00DF4711">
        <w:rPr>
          <w:rFonts w:ascii="LiberationSerif" w:hAnsi="LiberationSerif"/>
          <w:bCs/>
          <w:color w:val="000000"/>
          <w:sz w:val="24"/>
          <w:szCs w:val="24"/>
        </w:rPr>
        <w:t>_ от "__</w:t>
      </w:r>
      <w:r w:rsidR="00956F6C">
        <w:rPr>
          <w:rFonts w:ascii="LiberationSerif" w:hAnsi="LiberationSerif"/>
          <w:bCs/>
          <w:color w:val="000000"/>
          <w:sz w:val="24"/>
          <w:szCs w:val="24"/>
        </w:rPr>
        <w:t>__</w:t>
      </w:r>
      <w:r w:rsidRPr="00DF4711">
        <w:rPr>
          <w:rFonts w:ascii="LiberationSerif" w:hAnsi="LiberationSerif"/>
          <w:bCs/>
          <w:color w:val="000000"/>
          <w:sz w:val="24"/>
          <w:szCs w:val="24"/>
        </w:rPr>
        <w:t>_" ___</w:t>
      </w:r>
      <w:r w:rsidR="00956F6C">
        <w:rPr>
          <w:rFonts w:ascii="LiberationSerif" w:hAnsi="LiberationSerif"/>
          <w:bCs/>
          <w:color w:val="000000"/>
          <w:sz w:val="24"/>
          <w:szCs w:val="24"/>
        </w:rPr>
        <w:t>______</w:t>
      </w:r>
      <w:r w:rsidRPr="00DF4711">
        <w:rPr>
          <w:rFonts w:ascii="LiberationSerif" w:hAnsi="LiberationSerif"/>
          <w:bCs/>
          <w:color w:val="000000"/>
          <w:sz w:val="24"/>
          <w:szCs w:val="24"/>
        </w:rPr>
        <w:t>____ 20_</w:t>
      </w:r>
      <w:r w:rsidR="00956F6C">
        <w:rPr>
          <w:rFonts w:ascii="LiberationSerif" w:hAnsi="LiberationSerif"/>
          <w:bCs/>
          <w:color w:val="000000"/>
          <w:sz w:val="24"/>
          <w:szCs w:val="24"/>
        </w:rPr>
        <w:t>_</w:t>
      </w:r>
      <w:r w:rsidRPr="00DF4711">
        <w:rPr>
          <w:rFonts w:ascii="LiberationSerif" w:hAnsi="LiberationSerif"/>
          <w:bCs/>
          <w:color w:val="000000"/>
          <w:sz w:val="24"/>
          <w:szCs w:val="24"/>
        </w:rPr>
        <w:t>__ г.</w:t>
      </w:r>
    </w:p>
    <w:p w:rsidR="00956F6C" w:rsidRDefault="00DF4711" w:rsidP="00956F6C">
      <w:pPr>
        <w:widowControl w:val="0"/>
        <w:autoSpaceDE w:val="0"/>
        <w:autoSpaceDN w:val="0"/>
        <w:adjustRightInd w:val="0"/>
        <w:spacing w:before="240"/>
        <w:ind w:firstLine="0"/>
        <w:rPr>
          <w:rFonts w:ascii="LiberationSerif" w:hAnsi="LiberationSerif"/>
          <w:bCs/>
          <w:color w:val="000000"/>
          <w:sz w:val="24"/>
          <w:szCs w:val="24"/>
        </w:rPr>
      </w:pPr>
      <w:r w:rsidRPr="00DF4711">
        <w:rPr>
          <w:rFonts w:ascii="LiberationSerif" w:hAnsi="LiberationSerif"/>
          <w:bCs/>
          <w:color w:val="000000"/>
          <w:sz w:val="24"/>
          <w:szCs w:val="24"/>
        </w:rPr>
        <w:t>___________________________________________________________________________</w:t>
      </w:r>
    </w:p>
    <w:p w:rsidR="00956F6C" w:rsidRPr="00956F6C" w:rsidRDefault="00DF4711" w:rsidP="00956F6C">
      <w:pPr>
        <w:widowControl w:val="0"/>
        <w:autoSpaceDE w:val="0"/>
        <w:autoSpaceDN w:val="0"/>
        <w:adjustRightInd w:val="0"/>
        <w:spacing w:after="240"/>
        <w:ind w:firstLine="0"/>
        <w:jc w:val="center"/>
        <w:rPr>
          <w:rFonts w:ascii="LiberationSerif" w:hAnsi="LiberationSerif"/>
          <w:bCs/>
          <w:color w:val="000000"/>
          <w:sz w:val="20"/>
        </w:rPr>
      </w:pPr>
      <w:r w:rsidRPr="00956F6C">
        <w:rPr>
          <w:rFonts w:ascii="LiberationSerif" w:hAnsi="LiberationSerif"/>
          <w:bCs/>
          <w:color w:val="000000"/>
          <w:sz w:val="20"/>
        </w:rPr>
        <w:t>(должность, Ф.И.О. (подпись) должностного лица, принявшего документы)</w:t>
      </w:r>
    </w:p>
    <w:p w:rsidR="006E457E" w:rsidRDefault="00DF4711" w:rsidP="00956F6C">
      <w:pPr>
        <w:widowControl w:val="0"/>
        <w:autoSpaceDE w:val="0"/>
        <w:autoSpaceDN w:val="0"/>
        <w:adjustRightInd w:val="0"/>
        <w:spacing w:after="240"/>
        <w:ind w:firstLine="0"/>
        <w:rPr>
          <w:rFonts w:ascii="LiberationSerif" w:hAnsi="LiberationSerif"/>
          <w:bCs/>
          <w:color w:val="000000"/>
          <w:sz w:val="24"/>
          <w:szCs w:val="24"/>
        </w:rPr>
      </w:pPr>
      <w:r w:rsidRPr="00DF4711">
        <w:rPr>
          <w:rFonts w:ascii="LiberationSerif" w:hAnsi="LiberationSerif"/>
          <w:bCs/>
          <w:color w:val="000000"/>
          <w:sz w:val="24"/>
          <w:szCs w:val="24"/>
        </w:rPr>
        <w:t>"_</w:t>
      </w:r>
      <w:r w:rsidR="00956F6C">
        <w:rPr>
          <w:rFonts w:ascii="LiberationSerif" w:hAnsi="LiberationSerif"/>
          <w:bCs/>
          <w:color w:val="000000"/>
          <w:sz w:val="24"/>
          <w:szCs w:val="24"/>
        </w:rPr>
        <w:t>__</w:t>
      </w:r>
      <w:r w:rsidRPr="00DF4711">
        <w:rPr>
          <w:rFonts w:ascii="LiberationSerif" w:hAnsi="LiberationSerif"/>
          <w:bCs/>
          <w:color w:val="000000"/>
          <w:sz w:val="24"/>
          <w:szCs w:val="24"/>
        </w:rPr>
        <w:t>__" ___________</w:t>
      </w:r>
      <w:r w:rsidR="00956F6C">
        <w:rPr>
          <w:rFonts w:ascii="LiberationSerif" w:hAnsi="LiberationSerif"/>
          <w:bCs/>
          <w:color w:val="000000"/>
          <w:sz w:val="24"/>
          <w:szCs w:val="24"/>
        </w:rPr>
        <w:t>___</w:t>
      </w:r>
      <w:r w:rsidRPr="00DF4711">
        <w:rPr>
          <w:rFonts w:ascii="LiberationSerif" w:hAnsi="LiberationSerif"/>
          <w:bCs/>
          <w:color w:val="000000"/>
          <w:sz w:val="24"/>
          <w:szCs w:val="24"/>
        </w:rPr>
        <w:t>__ 20__</w:t>
      </w:r>
      <w:r w:rsidR="00956F6C">
        <w:rPr>
          <w:rFonts w:ascii="LiberationSerif" w:hAnsi="LiberationSerif"/>
          <w:bCs/>
          <w:color w:val="000000"/>
          <w:sz w:val="24"/>
          <w:szCs w:val="24"/>
        </w:rPr>
        <w:t>__</w:t>
      </w:r>
      <w:r w:rsidRPr="00DF4711">
        <w:rPr>
          <w:rFonts w:ascii="LiberationSerif" w:hAnsi="LiberationSerif"/>
          <w:bCs/>
          <w:color w:val="000000"/>
          <w:sz w:val="24"/>
          <w:szCs w:val="24"/>
        </w:rPr>
        <w:t>_ г.</w:t>
      </w:r>
    </w:p>
    <w:p w:rsidR="006E457E" w:rsidRDefault="006E457E">
      <w:pPr>
        <w:ind w:firstLine="0"/>
        <w:jc w:val="left"/>
        <w:rPr>
          <w:rFonts w:ascii="LiberationSerif" w:hAnsi="LiberationSerif"/>
          <w:bCs/>
          <w:color w:val="000000"/>
          <w:sz w:val="24"/>
          <w:szCs w:val="24"/>
        </w:rPr>
      </w:pPr>
      <w:r>
        <w:rPr>
          <w:rFonts w:ascii="LiberationSerif" w:hAnsi="LiberationSerif"/>
          <w:bCs/>
          <w:color w:val="000000"/>
          <w:sz w:val="24"/>
          <w:szCs w:val="24"/>
        </w:rPr>
        <w:br w:type="page"/>
      </w:r>
    </w:p>
    <w:p w:rsidR="006E457E" w:rsidRPr="002A31C9" w:rsidRDefault="006E457E" w:rsidP="006E457E">
      <w:pPr>
        <w:widowControl w:val="0"/>
        <w:autoSpaceDE w:val="0"/>
        <w:autoSpaceDN w:val="0"/>
        <w:adjustRightInd w:val="0"/>
        <w:spacing w:after="240"/>
        <w:ind w:left="5664" w:firstLine="0"/>
        <w:jc w:val="left"/>
        <w:rPr>
          <w:rFonts w:ascii="LiberationSerif" w:hAnsi="LiberationSerif"/>
          <w:color w:val="000000"/>
          <w:sz w:val="24"/>
          <w:szCs w:val="24"/>
        </w:rPr>
      </w:pPr>
      <w:r w:rsidRPr="007C53BB">
        <w:rPr>
          <w:rFonts w:ascii="LiberationSerif" w:hAnsi="LiberationSerif"/>
          <w:color w:val="000000"/>
          <w:sz w:val="24"/>
          <w:szCs w:val="24"/>
        </w:rPr>
        <w:lastRenderedPageBreak/>
        <w:t xml:space="preserve">Приложение </w:t>
      </w:r>
      <w:r>
        <w:rPr>
          <w:rFonts w:ascii="LiberationSerif" w:hAnsi="LiberationSerif"/>
          <w:color w:val="000000"/>
          <w:sz w:val="24"/>
          <w:szCs w:val="24"/>
        </w:rPr>
        <w:t>№</w:t>
      </w:r>
      <w:r w:rsidRPr="007C53BB">
        <w:rPr>
          <w:rFonts w:ascii="LiberationSerif" w:hAnsi="LiberationSerif"/>
          <w:color w:val="000000"/>
          <w:sz w:val="24"/>
          <w:szCs w:val="24"/>
        </w:rPr>
        <w:t xml:space="preserve"> </w:t>
      </w:r>
      <w:r>
        <w:rPr>
          <w:rFonts w:ascii="LiberationSerif" w:hAnsi="LiberationSerif"/>
          <w:color w:val="000000"/>
          <w:sz w:val="24"/>
          <w:szCs w:val="24"/>
        </w:rPr>
        <w:t xml:space="preserve">5 </w:t>
      </w:r>
      <w:r w:rsidRPr="007C53BB">
        <w:rPr>
          <w:rFonts w:ascii="LiberationSerif" w:hAnsi="LiberationSerif"/>
          <w:color w:val="000000"/>
          <w:sz w:val="24"/>
          <w:szCs w:val="24"/>
        </w:rPr>
        <w:br/>
      </w:r>
      <w:r>
        <w:rPr>
          <w:rFonts w:ascii="LiberationSerif" w:hAnsi="LiberationSerif"/>
          <w:color w:val="000000"/>
          <w:sz w:val="24"/>
          <w:szCs w:val="24"/>
        </w:rPr>
        <w:t>к а</w:t>
      </w:r>
      <w:r w:rsidRPr="00E465BD">
        <w:rPr>
          <w:rFonts w:ascii="LiberationSerif" w:hAnsi="LiberationSerif"/>
          <w:color w:val="000000"/>
          <w:sz w:val="24"/>
          <w:szCs w:val="24"/>
        </w:rPr>
        <w:t>дминистративному регламенту «Выдача градостроительных планов земельных участков, расположенных на территории муниципального образования Братского района»</w:t>
      </w:r>
    </w:p>
    <w:p w:rsidR="00DF4711" w:rsidRDefault="002A6CFF" w:rsidP="002A6CFF">
      <w:pPr>
        <w:widowControl w:val="0"/>
        <w:autoSpaceDE w:val="0"/>
        <w:autoSpaceDN w:val="0"/>
        <w:adjustRightInd w:val="0"/>
        <w:spacing w:after="240"/>
        <w:ind w:firstLine="0"/>
        <w:jc w:val="center"/>
        <w:rPr>
          <w:rFonts w:ascii="LiberationSerif" w:hAnsi="LiberationSerif"/>
          <w:b/>
          <w:bCs/>
          <w:color w:val="000000"/>
          <w:sz w:val="24"/>
          <w:szCs w:val="24"/>
        </w:rPr>
      </w:pPr>
      <w:r w:rsidRPr="002A6CFF">
        <w:rPr>
          <w:rFonts w:ascii="LiberationSerif" w:hAnsi="LiberationSerif"/>
          <w:b/>
          <w:bCs/>
          <w:color w:val="000000"/>
          <w:sz w:val="24"/>
          <w:szCs w:val="24"/>
        </w:rPr>
        <w:t>Уведомление об отказе в выдаче</w:t>
      </w:r>
      <w:r w:rsidRPr="002A6CFF">
        <w:rPr>
          <w:rFonts w:ascii="LiberationSerif" w:hAnsi="LiberationSerif"/>
          <w:b/>
          <w:bCs/>
          <w:color w:val="000000"/>
          <w:sz w:val="24"/>
          <w:szCs w:val="24"/>
        </w:rPr>
        <w:br/>
        <w:t>градостроительного плана земельного участка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39"/>
        <w:gridCol w:w="263"/>
        <w:gridCol w:w="1390"/>
        <w:gridCol w:w="1002"/>
        <w:gridCol w:w="4536"/>
      </w:tblGrid>
      <w:tr w:rsidR="00712DC9" w:rsidRPr="002A6CFF" w:rsidTr="00712DC9">
        <w:trPr>
          <w:trHeight w:val="3262"/>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rsidR="00712DC9" w:rsidRPr="002A6CFF" w:rsidRDefault="00712DC9" w:rsidP="00712DC9">
            <w:pPr>
              <w:widowControl w:val="0"/>
              <w:autoSpaceDE w:val="0"/>
              <w:autoSpaceDN w:val="0"/>
              <w:adjustRightInd w:val="0"/>
              <w:ind w:firstLine="0"/>
              <w:rPr>
                <w:rFonts w:ascii="LiberationSerif" w:hAnsi="LiberationSerif"/>
                <w:bCs/>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12DC9" w:rsidRPr="00712DC9" w:rsidRDefault="00712DC9" w:rsidP="00142E8C">
            <w:pPr>
              <w:widowControl w:val="0"/>
              <w:autoSpaceDE w:val="0"/>
              <w:autoSpaceDN w:val="0"/>
              <w:adjustRightInd w:val="0"/>
              <w:ind w:firstLine="34"/>
              <w:jc w:val="left"/>
              <w:rPr>
                <w:rFonts w:ascii="LiberationSerif" w:hAnsi="LiberationSerif"/>
                <w:bCs/>
                <w:color w:val="000000"/>
                <w:sz w:val="24"/>
                <w:szCs w:val="24"/>
              </w:rPr>
            </w:pPr>
            <w:r w:rsidRPr="002A6CFF">
              <w:rPr>
                <w:rFonts w:ascii="LiberationSerif" w:hAnsi="LiberationSerif"/>
                <w:bCs/>
                <w:color w:val="000000"/>
                <w:sz w:val="24"/>
                <w:szCs w:val="24"/>
              </w:rPr>
              <w:t xml:space="preserve">Бланк </w:t>
            </w:r>
            <w:r>
              <w:rPr>
                <w:rFonts w:ascii="LiberationSerif" w:hAnsi="LiberationSerif"/>
                <w:bCs/>
                <w:color w:val="000000"/>
                <w:sz w:val="24"/>
                <w:szCs w:val="24"/>
              </w:rPr>
              <w:t xml:space="preserve">АМО </w:t>
            </w:r>
            <w:r>
              <w:rPr>
                <w:rFonts w:ascii="LiberationSerif" w:hAnsi="LiberationSerif" w:hint="eastAsia"/>
                <w:bCs/>
                <w:color w:val="000000"/>
                <w:sz w:val="24"/>
                <w:szCs w:val="24"/>
              </w:rPr>
              <w:t>«</w:t>
            </w:r>
            <w:r>
              <w:rPr>
                <w:rFonts w:ascii="LiberationSerif" w:hAnsi="LiberationSerif"/>
                <w:bCs/>
                <w:color w:val="000000"/>
                <w:sz w:val="24"/>
                <w:szCs w:val="24"/>
              </w:rPr>
              <w:t>Братский район</w:t>
            </w:r>
            <w:r>
              <w:rPr>
                <w:rFonts w:ascii="LiberationSerif" w:hAnsi="LiberationSerif" w:hint="eastAsia"/>
                <w:bCs/>
                <w:color w:val="000000"/>
                <w:sz w:val="24"/>
                <w:szCs w:val="24"/>
              </w:rPr>
              <w:t>»</w:t>
            </w:r>
            <w:r w:rsidRPr="002A6CFF">
              <w:rPr>
                <w:rFonts w:ascii="LiberationSerif" w:hAnsi="LiberationSerif"/>
                <w:bCs/>
                <w:color w:val="000000"/>
                <w:sz w:val="24"/>
                <w:szCs w:val="24"/>
              </w:rPr>
              <w:br/>
              <w:t>___________________________________</w:t>
            </w:r>
            <w:r w:rsidRPr="002A6CFF">
              <w:rPr>
                <w:rFonts w:ascii="LiberationSerif" w:hAnsi="LiberationSerif"/>
                <w:bCs/>
                <w:color w:val="000000"/>
                <w:sz w:val="24"/>
                <w:szCs w:val="24"/>
              </w:rPr>
              <w:br/>
            </w:r>
            <w:r w:rsidRPr="002A6CFF">
              <w:rPr>
                <w:rFonts w:ascii="LiberationSerif" w:hAnsi="LiberationSerif"/>
                <w:bCs/>
                <w:color w:val="000000"/>
                <w:sz w:val="20"/>
              </w:rPr>
              <w:t>(наименование и почтовый адрес</w:t>
            </w:r>
            <w:r w:rsidRPr="002A6CFF">
              <w:rPr>
                <w:rFonts w:ascii="LiberationSerif" w:hAnsi="LiberationSerif"/>
                <w:bCs/>
                <w:color w:val="000000"/>
                <w:sz w:val="20"/>
              </w:rPr>
              <w:br/>
              <w:t>получателя муниципальной услуги</w:t>
            </w:r>
            <w:r w:rsidRPr="002A6CFF">
              <w:rPr>
                <w:rFonts w:ascii="LiberationSerif" w:hAnsi="LiberationSerif"/>
                <w:bCs/>
                <w:color w:val="000000"/>
                <w:sz w:val="20"/>
              </w:rPr>
              <w:br/>
              <w:t>(для юридических лиц))</w:t>
            </w:r>
            <w:r w:rsidRPr="002A6CFF">
              <w:rPr>
                <w:rFonts w:ascii="LiberationSerif" w:hAnsi="LiberationSerif"/>
                <w:bCs/>
                <w:color w:val="000000"/>
                <w:sz w:val="24"/>
                <w:szCs w:val="24"/>
              </w:rPr>
              <w:br/>
              <w:t>____________________________________</w:t>
            </w:r>
            <w:r w:rsidRPr="002A6CFF">
              <w:rPr>
                <w:rFonts w:ascii="LiberationSerif" w:hAnsi="LiberationSerif"/>
                <w:bCs/>
                <w:color w:val="000000"/>
                <w:sz w:val="24"/>
                <w:szCs w:val="24"/>
              </w:rPr>
              <w:br/>
            </w:r>
            <w:r w:rsidRPr="002A6CFF">
              <w:rPr>
                <w:rFonts w:ascii="LiberationSerif" w:hAnsi="LiberationSerif"/>
                <w:bCs/>
                <w:color w:val="000000"/>
                <w:sz w:val="20"/>
              </w:rPr>
              <w:t>(Ф.И.О. (при наличии), почтовый адрес</w:t>
            </w:r>
            <w:r w:rsidRPr="002A6CFF">
              <w:rPr>
                <w:rFonts w:ascii="LiberationSerif" w:hAnsi="LiberationSerif"/>
                <w:bCs/>
                <w:color w:val="000000"/>
                <w:sz w:val="20"/>
              </w:rPr>
              <w:br/>
              <w:t>получателя муниципальной услуги</w:t>
            </w:r>
            <w:r w:rsidRPr="002A6CFF">
              <w:rPr>
                <w:rFonts w:ascii="LiberationSerif" w:hAnsi="LiberationSerif"/>
                <w:bCs/>
                <w:color w:val="000000"/>
                <w:sz w:val="20"/>
              </w:rPr>
              <w:br/>
              <w:t>(для физических лиц))</w:t>
            </w:r>
          </w:p>
        </w:tc>
      </w:tr>
      <w:tr w:rsidR="00712DC9" w:rsidRPr="002A6CFF" w:rsidTr="00712DC9">
        <w:trPr>
          <w:trHeight w:val="275"/>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rsidR="00712DC9" w:rsidRDefault="00712DC9" w:rsidP="00712DC9">
            <w:pPr>
              <w:widowControl w:val="0"/>
              <w:autoSpaceDE w:val="0"/>
              <w:autoSpaceDN w:val="0"/>
              <w:adjustRightInd w:val="0"/>
              <w:jc w:val="right"/>
              <w:rPr>
                <w:rFonts w:ascii="LiberationSerif" w:hAnsi="LiberationSerif"/>
                <w:bCs/>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rsidR="00712DC9" w:rsidRPr="002A6CFF" w:rsidRDefault="00712DC9" w:rsidP="002A6CFF">
            <w:pPr>
              <w:widowControl w:val="0"/>
              <w:autoSpaceDE w:val="0"/>
              <w:autoSpaceDN w:val="0"/>
              <w:adjustRightInd w:val="0"/>
              <w:jc w:val="right"/>
              <w:rPr>
                <w:rFonts w:ascii="LiberationSerif" w:hAnsi="LiberationSerif"/>
                <w:bCs/>
                <w:color w:val="000000"/>
                <w:sz w:val="24"/>
                <w:szCs w:val="24"/>
              </w:rPr>
            </w:pPr>
          </w:p>
        </w:tc>
      </w:tr>
      <w:tr w:rsidR="002A6CFF" w:rsidRPr="002A6CFF" w:rsidTr="002A6CFF">
        <w:tc>
          <w:tcPr>
            <w:tcW w:w="8330" w:type="dxa"/>
            <w:gridSpan w:val="5"/>
            <w:tcBorders>
              <w:top w:val="single" w:sz="4" w:space="0" w:color="auto"/>
              <w:left w:val="single" w:sz="4" w:space="0" w:color="auto"/>
              <w:bottom w:val="single" w:sz="4" w:space="0" w:color="auto"/>
              <w:right w:val="single" w:sz="4" w:space="0" w:color="auto"/>
            </w:tcBorders>
            <w:vAlign w:val="center"/>
            <w:hideMark/>
          </w:tcPr>
          <w:p w:rsidR="002A6CFF" w:rsidRPr="002A6CFF" w:rsidRDefault="002A6CFF" w:rsidP="002A6CFF">
            <w:pPr>
              <w:widowControl w:val="0"/>
              <w:autoSpaceDE w:val="0"/>
              <w:autoSpaceDN w:val="0"/>
              <w:adjustRightInd w:val="0"/>
              <w:ind w:firstLine="0"/>
              <w:jc w:val="left"/>
              <w:rPr>
                <w:rFonts w:ascii="LiberationSerif" w:hAnsi="LiberationSerif"/>
                <w:bCs/>
                <w:color w:val="000000"/>
                <w:sz w:val="24"/>
                <w:szCs w:val="24"/>
              </w:rPr>
            </w:pPr>
            <w:r w:rsidRPr="002A6CFF">
              <w:rPr>
                <w:rFonts w:ascii="LiberationSerif" w:hAnsi="LiberationSerif"/>
                <w:bCs/>
                <w:color w:val="000000"/>
                <w:sz w:val="24"/>
                <w:szCs w:val="24"/>
              </w:rPr>
              <w:t>УВЕДОМЛЕНИЕ</w:t>
            </w:r>
            <w:r w:rsidRPr="002A6CFF">
              <w:rPr>
                <w:rFonts w:ascii="LiberationSerif" w:hAnsi="LiberationSerif"/>
                <w:bCs/>
                <w:color w:val="000000"/>
                <w:sz w:val="24"/>
                <w:szCs w:val="24"/>
              </w:rPr>
              <w:br/>
              <w:t>об отказе в выдаче градостроительного плана земельного участка</w:t>
            </w:r>
          </w:p>
        </w:tc>
      </w:tr>
      <w:tr w:rsidR="00712DC9" w:rsidRPr="002A6CFF" w:rsidTr="00142E8C">
        <w:trPr>
          <w:trHeight w:val="571"/>
        </w:trPr>
        <w:tc>
          <w:tcPr>
            <w:tcW w:w="1139" w:type="dxa"/>
            <w:tcBorders>
              <w:top w:val="single" w:sz="4" w:space="0" w:color="auto"/>
              <w:left w:val="single" w:sz="4" w:space="0" w:color="auto"/>
              <w:bottom w:val="single" w:sz="4" w:space="0" w:color="auto"/>
              <w:right w:val="single" w:sz="4" w:space="0" w:color="auto"/>
            </w:tcBorders>
            <w:vAlign w:val="center"/>
            <w:hideMark/>
          </w:tcPr>
          <w:p w:rsidR="00712DC9" w:rsidRPr="002A6CFF" w:rsidRDefault="00712DC9" w:rsidP="002A6CFF">
            <w:pPr>
              <w:widowControl w:val="0"/>
              <w:autoSpaceDE w:val="0"/>
              <w:autoSpaceDN w:val="0"/>
              <w:adjustRightInd w:val="0"/>
              <w:ind w:firstLine="0"/>
              <w:jc w:val="left"/>
              <w:rPr>
                <w:rFonts w:ascii="LiberationSerif" w:hAnsi="LiberationSerif"/>
                <w:bCs/>
                <w:color w:val="000000"/>
                <w:sz w:val="24"/>
                <w:szCs w:val="24"/>
              </w:rPr>
            </w:pPr>
            <w:r w:rsidRPr="002A6CFF">
              <w:rPr>
                <w:rFonts w:ascii="LiberationSerif" w:hAnsi="LiberationSerif"/>
                <w:bCs/>
                <w:color w:val="000000"/>
                <w:sz w:val="24"/>
                <w:szCs w:val="24"/>
              </w:rPr>
              <w:t>Вам,</w:t>
            </w:r>
          </w:p>
        </w:tc>
        <w:tc>
          <w:tcPr>
            <w:tcW w:w="7191" w:type="dxa"/>
            <w:gridSpan w:val="4"/>
            <w:tcBorders>
              <w:top w:val="single" w:sz="4" w:space="0" w:color="auto"/>
              <w:left w:val="single" w:sz="4" w:space="0" w:color="auto"/>
              <w:bottom w:val="single" w:sz="4" w:space="0" w:color="auto"/>
              <w:right w:val="single" w:sz="4" w:space="0" w:color="auto"/>
            </w:tcBorders>
            <w:vAlign w:val="center"/>
          </w:tcPr>
          <w:p w:rsidR="00712DC9" w:rsidRPr="002A6CFF" w:rsidRDefault="00712DC9" w:rsidP="00712DC9">
            <w:pPr>
              <w:widowControl w:val="0"/>
              <w:autoSpaceDE w:val="0"/>
              <w:autoSpaceDN w:val="0"/>
              <w:adjustRightInd w:val="0"/>
              <w:ind w:firstLine="0"/>
              <w:jc w:val="left"/>
              <w:rPr>
                <w:rFonts w:ascii="LiberationSerif" w:hAnsi="LiberationSerif"/>
                <w:bCs/>
                <w:color w:val="000000"/>
                <w:sz w:val="24"/>
                <w:szCs w:val="24"/>
              </w:rPr>
            </w:pPr>
          </w:p>
        </w:tc>
      </w:tr>
      <w:tr w:rsidR="00712DC9" w:rsidRPr="002A6CFF" w:rsidTr="00712DC9">
        <w:tc>
          <w:tcPr>
            <w:tcW w:w="1139" w:type="dxa"/>
            <w:tcBorders>
              <w:top w:val="single" w:sz="4" w:space="0" w:color="auto"/>
              <w:left w:val="single" w:sz="4" w:space="0" w:color="auto"/>
              <w:bottom w:val="single" w:sz="4" w:space="0" w:color="auto"/>
              <w:right w:val="single" w:sz="4" w:space="0" w:color="auto"/>
            </w:tcBorders>
            <w:vAlign w:val="center"/>
            <w:hideMark/>
          </w:tcPr>
          <w:p w:rsidR="00712DC9" w:rsidRDefault="00712DC9" w:rsidP="002A6CFF">
            <w:pPr>
              <w:widowControl w:val="0"/>
              <w:autoSpaceDE w:val="0"/>
              <w:autoSpaceDN w:val="0"/>
              <w:adjustRightInd w:val="0"/>
              <w:ind w:firstLine="0"/>
              <w:jc w:val="center"/>
              <w:rPr>
                <w:rFonts w:ascii="LiberationSerif" w:hAnsi="LiberationSerif"/>
                <w:bCs/>
                <w:color w:val="000000"/>
                <w:sz w:val="20"/>
              </w:rPr>
            </w:pPr>
          </w:p>
          <w:p w:rsidR="00712DC9" w:rsidRPr="002A6CFF" w:rsidRDefault="00712DC9" w:rsidP="00712DC9">
            <w:pPr>
              <w:widowControl w:val="0"/>
              <w:autoSpaceDE w:val="0"/>
              <w:autoSpaceDN w:val="0"/>
              <w:adjustRightInd w:val="0"/>
              <w:ind w:firstLine="0"/>
              <w:jc w:val="center"/>
              <w:rPr>
                <w:rFonts w:ascii="LiberationSerif" w:hAnsi="LiberationSerif"/>
                <w:bCs/>
                <w:color w:val="000000"/>
                <w:sz w:val="20"/>
              </w:rPr>
            </w:pPr>
          </w:p>
        </w:tc>
        <w:tc>
          <w:tcPr>
            <w:tcW w:w="7191" w:type="dxa"/>
            <w:gridSpan w:val="4"/>
            <w:tcBorders>
              <w:top w:val="single" w:sz="4" w:space="0" w:color="auto"/>
              <w:left w:val="single" w:sz="4" w:space="0" w:color="auto"/>
              <w:bottom w:val="single" w:sz="4" w:space="0" w:color="auto"/>
              <w:right w:val="single" w:sz="4" w:space="0" w:color="auto"/>
            </w:tcBorders>
            <w:vAlign w:val="center"/>
          </w:tcPr>
          <w:p w:rsidR="00712DC9" w:rsidRPr="002A6CFF" w:rsidRDefault="00712DC9" w:rsidP="002A6CFF">
            <w:pPr>
              <w:widowControl w:val="0"/>
              <w:autoSpaceDE w:val="0"/>
              <w:autoSpaceDN w:val="0"/>
              <w:adjustRightInd w:val="0"/>
              <w:jc w:val="center"/>
              <w:rPr>
                <w:rFonts w:ascii="LiberationSerif" w:hAnsi="LiberationSerif"/>
                <w:bCs/>
                <w:color w:val="000000"/>
                <w:sz w:val="20"/>
              </w:rPr>
            </w:pPr>
            <w:r w:rsidRPr="002A6CFF">
              <w:rPr>
                <w:rFonts w:ascii="LiberationSerif" w:hAnsi="LiberationSerif"/>
                <w:bCs/>
                <w:color w:val="000000"/>
                <w:sz w:val="20"/>
              </w:rPr>
              <w:t>(наименование юридического лица, фамилия, имя, отчество (при</w:t>
            </w:r>
            <w:r w:rsidRPr="002A6CFF">
              <w:rPr>
                <w:rFonts w:ascii="LiberationSerif" w:hAnsi="LiberationSerif"/>
                <w:bCs/>
                <w:color w:val="000000"/>
                <w:sz w:val="20"/>
              </w:rPr>
              <w:br/>
              <w:t>наличии) физического лица)</w:t>
            </w:r>
          </w:p>
        </w:tc>
      </w:tr>
      <w:tr w:rsidR="002A6CFF" w:rsidRPr="002A6CFF" w:rsidTr="002A6CFF">
        <w:tc>
          <w:tcPr>
            <w:tcW w:w="8330" w:type="dxa"/>
            <w:gridSpan w:val="5"/>
            <w:tcBorders>
              <w:top w:val="single" w:sz="4" w:space="0" w:color="auto"/>
              <w:left w:val="single" w:sz="4" w:space="0" w:color="auto"/>
              <w:bottom w:val="single" w:sz="4" w:space="0" w:color="auto"/>
              <w:right w:val="single" w:sz="4" w:space="0" w:color="auto"/>
            </w:tcBorders>
            <w:vAlign w:val="center"/>
            <w:hideMark/>
          </w:tcPr>
          <w:p w:rsidR="002A6CFF" w:rsidRPr="002A6CFF" w:rsidRDefault="002A6CFF" w:rsidP="002A6CFF">
            <w:pPr>
              <w:widowControl w:val="0"/>
              <w:autoSpaceDE w:val="0"/>
              <w:autoSpaceDN w:val="0"/>
              <w:adjustRightInd w:val="0"/>
              <w:ind w:firstLine="0"/>
              <w:rPr>
                <w:rFonts w:ascii="LiberationSerif" w:hAnsi="LiberationSerif"/>
                <w:bCs/>
                <w:color w:val="000000"/>
                <w:sz w:val="24"/>
                <w:szCs w:val="24"/>
              </w:rPr>
            </w:pPr>
            <w:r w:rsidRPr="002A6CFF">
              <w:rPr>
                <w:rFonts w:ascii="LiberationSerif" w:hAnsi="LiberationSerif"/>
                <w:bCs/>
                <w:color w:val="000000"/>
                <w:sz w:val="24"/>
                <w:szCs w:val="24"/>
              </w:rPr>
              <w:t>отказано в предоставлении муниципальной услуги по выдаче</w:t>
            </w:r>
            <w:r w:rsidRPr="002A6CFF">
              <w:rPr>
                <w:rFonts w:ascii="LiberationSerif" w:hAnsi="LiberationSerif"/>
                <w:bCs/>
                <w:color w:val="000000"/>
                <w:sz w:val="24"/>
                <w:szCs w:val="24"/>
              </w:rPr>
              <w:br/>
              <w:t>градостроительного плана земельного участка по следующему основанию</w:t>
            </w:r>
            <w:r w:rsidRPr="002A6CFF">
              <w:rPr>
                <w:rFonts w:ascii="LiberationSerif" w:hAnsi="LiberationSerif"/>
                <w:bCs/>
                <w:color w:val="000000"/>
                <w:sz w:val="24"/>
                <w:szCs w:val="24"/>
              </w:rPr>
              <w:br/>
              <w:t>(основаниям):</w:t>
            </w:r>
          </w:p>
        </w:tc>
      </w:tr>
      <w:tr w:rsidR="002A6CFF" w:rsidRPr="002A6CFF" w:rsidTr="00142E8C">
        <w:trPr>
          <w:trHeight w:val="938"/>
        </w:trPr>
        <w:tc>
          <w:tcPr>
            <w:tcW w:w="8330" w:type="dxa"/>
            <w:gridSpan w:val="5"/>
            <w:tcBorders>
              <w:top w:val="single" w:sz="4" w:space="0" w:color="auto"/>
              <w:left w:val="single" w:sz="4" w:space="0" w:color="auto"/>
              <w:bottom w:val="single" w:sz="4" w:space="0" w:color="auto"/>
              <w:right w:val="single" w:sz="4" w:space="0" w:color="auto"/>
            </w:tcBorders>
            <w:vAlign w:val="center"/>
            <w:hideMark/>
          </w:tcPr>
          <w:p w:rsidR="002A6CFF" w:rsidRPr="002A6CFF" w:rsidRDefault="002A6CFF" w:rsidP="002A6CFF">
            <w:pPr>
              <w:widowControl w:val="0"/>
              <w:autoSpaceDE w:val="0"/>
              <w:autoSpaceDN w:val="0"/>
              <w:adjustRightInd w:val="0"/>
              <w:ind w:firstLine="0"/>
              <w:jc w:val="center"/>
              <w:rPr>
                <w:rFonts w:ascii="LiberationSerif" w:hAnsi="LiberationSerif"/>
                <w:bCs/>
                <w:color w:val="000000"/>
                <w:sz w:val="24"/>
                <w:szCs w:val="24"/>
              </w:rPr>
            </w:pPr>
          </w:p>
        </w:tc>
      </w:tr>
      <w:tr w:rsidR="00712DC9" w:rsidRPr="002A6CFF" w:rsidTr="002A6CFF">
        <w:trPr>
          <w:trHeight w:val="188"/>
        </w:trPr>
        <w:tc>
          <w:tcPr>
            <w:tcW w:w="8330" w:type="dxa"/>
            <w:gridSpan w:val="5"/>
            <w:tcBorders>
              <w:top w:val="single" w:sz="4" w:space="0" w:color="auto"/>
              <w:left w:val="single" w:sz="4" w:space="0" w:color="auto"/>
              <w:bottom w:val="single" w:sz="4" w:space="0" w:color="auto"/>
              <w:right w:val="single" w:sz="4" w:space="0" w:color="auto"/>
            </w:tcBorders>
            <w:vAlign w:val="center"/>
            <w:hideMark/>
          </w:tcPr>
          <w:p w:rsidR="00712DC9" w:rsidRPr="002A6CFF" w:rsidRDefault="00712DC9" w:rsidP="00712DC9">
            <w:pPr>
              <w:widowControl w:val="0"/>
              <w:autoSpaceDE w:val="0"/>
              <w:autoSpaceDN w:val="0"/>
              <w:adjustRightInd w:val="0"/>
              <w:ind w:firstLine="0"/>
              <w:rPr>
                <w:rFonts w:ascii="LiberationSerif" w:hAnsi="LiberationSerif"/>
                <w:bCs/>
                <w:color w:val="000000"/>
                <w:sz w:val="24"/>
                <w:szCs w:val="24"/>
              </w:rPr>
            </w:pPr>
            <w:r w:rsidRPr="002A6CFF">
              <w:rPr>
                <w:rFonts w:ascii="LiberationSerif" w:hAnsi="LiberationSerif"/>
                <w:bCs/>
                <w:color w:val="000000"/>
                <w:sz w:val="24"/>
                <w:szCs w:val="24"/>
              </w:rPr>
              <w:t>(основание или основания отказа в предоставлении муниципальной услуги)</w:t>
            </w:r>
          </w:p>
        </w:tc>
      </w:tr>
      <w:tr w:rsidR="00712DC9" w:rsidRPr="002A6CFF" w:rsidTr="00712DC9">
        <w:tc>
          <w:tcPr>
            <w:tcW w:w="2792" w:type="dxa"/>
            <w:gridSpan w:val="3"/>
            <w:tcBorders>
              <w:top w:val="single" w:sz="4" w:space="0" w:color="auto"/>
              <w:left w:val="single" w:sz="4" w:space="0" w:color="auto"/>
              <w:bottom w:val="single" w:sz="4" w:space="0" w:color="auto"/>
              <w:right w:val="single" w:sz="4" w:space="0" w:color="auto"/>
            </w:tcBorders>
            <w:vAlign w:val="center"/>
            <w:hideMark/>
          </w:tcPr>
          <w:p w:rsidR="00712DC9" w:rsidRPr="002A6CFF" w:rsidRDefault="00712DC9" w:rsidP="002A6CFF">
            <w:pPr>
              <w:widowControl w:val="0"/>
              <w:autoSpaceDE w:val="0"/>
              <w:autoSpaceDN w:val="0"/>
              <w:adjustRightInd w:val="0"/>
              <w:ind w:firstLine="0"/>
              <w:jc w:val="left"/>
              <w:rPr>
                <w:rFonts w:ascii="LiberationSerif" w:hAnsi="LiberationSerif"/>
                <w:bCs/>
                <w:color w:val="000000"/>
                <w:sz w:val="24"/>
                <w:szCs w:val="24"/>
              </w:rPr>
            </w:pPr>
            <w:r w:rsidRPr="002A6CFF">
              <w:rPr>
                <w:rFonts w:ascii="LiberationSerif" w:hAnsi="LiberationSerif"/>
                <w:bCs/>
                <w:color w:val="000000"/>
                <w:sz w:val="24"/>
                <w:szCs w:val="24"/>
              </w:rPr>
              <w:t>Руководитель</w:t>
            </w:r>
            <w:r w:rsidRPr="002A6CFF">
              <w:rPr>
                <w:rFonts w:ascii="LiberationSerif" w:hAnsi="LiberationSerif"/>
                <w:bCs/>
                <w:color w:val="000000"/>
                <w:sz w:val="24"/>
                <w:szCs w:val="24"/>
              </w:rPr>
              <w:br/>
              <w:t>(уполномоченное лицо)</w:t>
            </w:r>
          </w:p>
        </w:tc>
        <w:tc>
          <w:tcPr>
            <w:tcW w:w="5538" w:type="dxa"/>
            <w:gridSpan w:val="2"/>
            <w:tcBorders>
              <w:top w:val="single" w:sz="4" w:space="0" w:color="auto"/>
              <w:left w:val="single" w:sz="4" w:space="0" w:color="auto"/>
              <w:bottom w:val="single" w:sz="4" w:space="0" w:color="auto"/>
              <w:right w:val="single" w:sz="4" w:space="0" w:color="auto"/>
            </w:tcBorders>
            <w:vAlign w:val="center"/>
          </w:tcPr>
          <w:p w:rsidR="00712DC9" w:rsidRDefault="00712DC9">
            <w:pPr>
              <w:ind w:firstLine="0"/>
              <w:jc w:val="left"/>
              <w:rPr>
                <w:rFonts w:ascii="LiberationSerif" w:hAnsi="LiberationSerif"/>
                <w:bCs/>
                <w:color w:val="000000"/>
                <w:sz w:val="24"/>
                <w:szCs w:val="24"/>
              </w:rPr>
            </w:pPr>
          </w:p>
          <w:p w:rsidR="00712DC9" w:rsidRPr="002A6CFF" w:rsidRDefault="00712DC9" w:rsidP="00712DC9">
            <w:pPr>
              <w:widowControl w:val="0"/>
              <w:autoSpaceDE w:val="0"/>
              <w:autoSpaceDN w:val="0"/>
              <w:adjustRightInd w:val="0"/>
              <w:ind w:firstLine="0"/>
              <w:jc w:val="left"/>
              <w:rPr>
                <w:rFonts w:ascii="LiberationSerif" w:hAnsi="LiberationSerif"/>
                <w:bCs/>
                <w:color w:val="000000"/>
                <w:sz w:val="24"/>
                <w:szCs w:val="24"/>
              </w:rPr>
            </w:pPr>
          </w:p>
        </w:tc>
      </w:tr>
      <w:tr w:rsidR="00712DC9" w:rsidRPr="002A6CFF" w:rsidTr="00142E8C">
        <w:trPr>
          <w:trHeight w:val="554"/>
        </w:trPr>
        <w:tc>
          <w:tcPr>
            <w:tcW w:w="1402" w:type="dxa"/>
            <w:gridSpan w:val="2"/>
            <w:tcBorders>
              <w:top w:val="single" w:sz="4" w:space="0" w:color="auto"/>
              <w:left w:val="single" w:sz="4" w:space="0" w:color="auto"/>
              <w:bottom w:val="single" w:sz="4" w:space="0" w:color="auto"/>
              <w:right w:val="single" w:sz="4" w:space="0" w:color="auto"/>
            </w:tcBorders>
            <w:vAlign w:val="center"/>
            <w:hideMark/>
          </w:tcPr>
          <w:p w:rsidR="00712DC9" w:rsidRPr="002A6CFF" w:rsidRDefault="00712DC9" w:rsidP="00712DC9">
            <w:pPr>
              <w:widowControl w:val="0"/>
              <w:autoSpaceDE w:val="0"/>
              <w:autoSpaceDN w:val="0"/>
              <w:adjustRightInd w:val="0"/>
              <w:ind w:firstLine="0"/>
              <w:jc w:val="center"/>
              <w:rPr>
                <w:rFonts w:ascii="LiberationSerif" w:hAnsi="LiberationSerif"/>
                <w:bCs/>
                <w:color w:val="000000"/>
                <w:sz w:val="20"/>
              </w:rPr>
            </w:pPr>
          </w:p>
        </w:tc>
        <w:tc>
          <w:tcPr>
            <w:tcW w:w="1390" w:type="dxa"/>
            <w:tcBorders>
              <w:top w:val="single" w:sz="4" w:space="0" w:color="auto"/>
              <w:left w:val="single" w:sz="4" w:space="0" w:color="auto"/>
              <w:bottom w:val="single" w:sz="4" w:space="0" w:color="auto"/>
              <w:right w:val="single" w:sz="4" w:space="0" w:color="auto"/>
            </w:tcBorders>
            <w:vAlign w:val="center"/>
          </w:tcPr>
          <w:p w:rsidR="00712DC9" w:rsidRPr="002A6CFF" w:rsidRDefault="00712DC9" w:rsidP="00712DC9">
            <w:pPr>
              <w:widowControl w:val="0"/>
              <w:autoSpaceDE w:val="0"/>
              <w:autoSpaceDN w:val="0"/>
              <w:adjustRightInd w:val="0"/>
              <w:ind w:firstLine="0"/>
              <w:jc w:val="center"/>
              <w:rPr>
                <w:rFonts w:ascii="LiberationSerif" w:hAnsi="LiberationSerif"/>
                <w:bCs/>
                <w:color w:val="000000"/>
                <w:sz w:val="20"/>
              </w:rPr>
            </w:pPr>
          </w:p>
        </w:tc>
        <w:tc>
          <w:tcPr>
            <w:tcW w:w="5538" w:type="dxa"/>
            <w:gridSpan w:val="2"/>
            <w:tcBorders>
              <w:top w:val="single" w:sz="4" w:space="0" w:color="auto"/>
              <w:left w:val="single" w:sz="4" w:space="0" w:color="auto"/>
              <w:bottom w:val="single" w:sz="4" w:space="0" w:color="auto"/>
              <w:right w:val="single" w:sz="4" w:space="0" w:color="auto"/>
            </w:tcBorders>
            <w:vAlign w:val="center"/>
          </w:tcPr>
          <w:p w:rsidR="00712DC9" w:rsidRPr="002A6CFF" w:rsidRDefault="00712DC9" w:rsidP="002A6CFF">
            <w:pPr>
              <w:widowControl w:val="0"/>
              <w:autoSpaceDE w:val="0"/>
              <w:autoSpaceDN w:val="0"/>
              <w:adjustRightInd w:val="0"/>
              <w:jc w:val="center"/>
              <w:rPr>
                <w:rFonts w:ascii="LiberationSerif" w:hAnsi="LiberationSerif"/>
                <w:bCs/>
                <w:color w:val="000000"/>
                <w:sz w:val="20"/>
              </w:rPr>
            </w:pPr>
            <w:r w:rsidRPr="002A6CFF">
              <w:rPr>
                <w:rFonts w:ascii="LiberationSerif" w:hAnsi="LiberationSerif"/>
                <w:bCs/>
                <w:color w:val="000000"/>
                <w:sz w:val="20"/>
              </w:rPr>
              <w:t>(подпись, фамилия, инициалы)</w:t>
            </w:r>
          </w:p>
        </w:tc>
      </w:tr>
      <w:tr w:rsidR="002A6CFF" w:rsidRPr="002A6CFF" w:rsidTr="00142E8C">
        <w:trPr>
          <w:trHeight w:val="560"/>
        </w:trPr>
        <w:tc>
          <w:tcPr>
            <w:tcW w:w="8330" w:type="dxa"/>
            <w:gridSpan w:val="5"/>
            <w:tcBorders>
              <w:top w:val="single" w:sz="4" w:space="0" w:color="auto"/>
              <w:left w:val="single" w:sz="4" w:space="0" w:color="auto"/>
              <w:bottom w:val="single" w:sz="4" w:space="0" w:color="auto"/>
              <w:right w:val="single" w:sz="4" w:space="0" w:color="auto"/>
            </w:tcBorders>
            <w:vAlign w:val="center"/>
            <w:hideMark/>
          </w:tcPr>
          <w:p w:rsidR="002A6CFF" w:rsidRPr="002A6CFF" w:rsidRDefault="002A6CFF" w:rsidP="00712DC9">
            <w:pPr>
              <w:widowControl w:val="0"/>
              <w:autoSpaceDE w:val="0"/>
              <w:autoSpaceDN w:val="0"/>
              <w:adjustRightInd w:val="0"/>
              <w:ind w:firstLine="0"/>
              <w:jc w:val="left"/>
              <w:rPr>
                <w:rFonts w:ascii="LiberationSerif" w:hAnsi="LiberationSerif"/>
                <w:bCs/>
                <w:color w:val="000000"/>
                <w:sz w:val="24"/>
                <w:szCs w:val="24"/>
              </w:rPr>
            </w:pPr>
            <w:r w:rsidRPr="002A6CFF">
              <w:rPr>
                <w:rFonts w:ascii="LiberationSerif" w:hAnsi="LiberationSerif"/>
                <w:bCs/>
                <w:color w:val="000000"/>
                <w:sz w:val="24"/>
                <w:szCs w:val="24"/>
              </w:rPr>
              <w:t>"___" _____________ 20___ г.</w:t>
            </w:r>
          </w:p>
        </w:tc>
      </w:tr>
    </w:tbl>
    <w:p w:rsidR="002A6CFF" w:rsidRPr="00DF4711" w:rsidRDefault="002A6CFF" w:rsidP="002A6CFF">
      <w:pPr>
        <w:widowControl w:val="0"/>
        <w:autoSpaceDE w:val="0"/>
        <w:autoSpaceDN w:val="0"/>
        <w:adjustRightInd w:val="0"/>
        <w:ind w:firstLine="0"/>
        <w:jc w:val="center"/>
        <w:rPr>
          <w:rFonts w:ascii="LiberationSerif" w:hAnsi="LiberationSerif"/>
          <w:bCs/>
          <w:color w:val="000000"/>
          <w:sz w:val="24"/>
          <w:szCs w:val="24"/>
        </w:rPr>
      </w:pPr>
    </w:p>
    <w:sectPr w:rsidR="002A6CFF" w:rsidRPr="00DF4711" w:rsidSect="00D5666D">
      <w:footerReference w:type="default" r:id="rId24"/>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C2" w:rsidRDefault="00D512C2" w:rsidP="002713F3">
      <w:r>
        <w:separator/>
      </w:r>
    </w:p>
  </w:endnote>
  <w:endnote w:type="continuationSeparator" w:id="0">
    <w:p w:rsidR="00D512C2" w:rsidRDefault="00D512C2"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LiberationSerif-Bold">
    <w:altName w:val="Times New Roman"/>
    <w:panose1 w:val="00000000000000000000"/>
    <w:charset w:val="00"/>
    <w:family w:val="roman"/>
    <w:notTrueType/>
    <w:pitch w:val="default"/>
    <w:sig w:usb0="00000000" w:usb1="00000000" w:usb2="00000000" w:usb3="00000000" w:csb0="00000000" w:csb1="00000000"/>
  </w:font>
  <w:font w:name="LiberationSerif-Italic">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9720"/>
      <w:docPartObj>
        <w:docPartGallery w:val="Page Numbers (Bottom of Page)"/>
        <w:docPartUnique/>
      </w:docPartObj>
    </w:sdtPr>
    <w:sdtContent>
      <w:p w:rsidR="009A6918" w:rsidRPr="00CD3073" w:rsidRDefault="009A6918" w:rsidP="00CD3073">
        <w:pPr>
          <w:pStyle w:val="a9"/>
          <w:jc w:val="right"/>
        </w:pPr>
        <w:r w:rsidRPr="007C53BB">
          <w:rPr>
            <w:sz w:val="20"/>
          </w:rPr>
          <w:fldChar w:fldCharType="begin"/>
        </w:r>
        <w:r w:rsidRPr="007C53BB">
          <w:rPr>
            <w:sz w:val="20"/>
          </w:rPr>
          <w:instrText xml:space="preserve"> PAGE   \* MERGEFORMAT </w:instrText>
        </w:r>
        <w:r w:rsidRPr="007C53BB">
          <w:rPr>
            <w:sz w:val="20"/>
          </w:rPr>
          <w:fldChar w:fldCharType="separate"/>
        </w:r>
        <w:r w:rsidR="00A11BC4">
          <w:rPr>
            <w:noProof/>
            <w:sz w:val="20"/>
          </w:rPr>
          <w:t>25</w:t>
        </w:r>
        <w:r w:rsidRPr="007C53BB">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C2" w:rsidRDefault="00D512C2" w:rsidP="002713F3">
      <w:r>
        <w:separator/>
      </w:r>
    </w:p>
  </w:footnote>
  <w:footnote w:type="continuationSeparator" w:id="0">
    <w:p w:rsidR="00D512C2" w:rsidRDefault="00D512C2"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8A3A26"/>
    <w:rsid w:val="0000045A"/>
    <w:rsid w:val="00002705"/>
    <w:rsid w:val="0000311F"/>
    <w:rsid w:val="00003EC8"/>
    <w:rsid w:val="00005B20"/>
    <w:rsid w:val="00012F0D"/>
    <w:rsid w:val="00017910"/>
    <w:rsid w:val="00020454"/>
    <w:rsid w:val="00022A25"/>
    <w:rsid w:val="000245AA"/>
    <w:rsid w:val="00025316"/>
    <w:rsid w:val="00032148"/>
    <w:rsid w:val="00033E0A"/>
    <w:rsid w:val="0003461F"/>
    <w:rsid w:val="00034D01"/>
    <w:rsid w:val="000358ED"/>
    <w:rsid w:val="000372DD"/>
    <w:rsid w:val="0004056B"/>
    <w:rsid w:val="000423B6"/>
    <w:rsid w:val="00046C73"/>
    <w:rsid w:val="00046D0C"/>
    <w:rsid w:val="00047223"/>
    <w:rsid w:val="000509F5"/>
    <w:rsid w:val="00053B99"/>
    <w:rsid w:val="0005566B"/>
    <w:rsid w:val="00060E0A"/>
    <w:rsid w:val="00061925"/>
    <w:rsid w:val="0006195A"/>
    <w:rsid w:val="00061F60"/>
    <w:rsid w:val="0006469F"/>
    <w:rsid w:val="000647E1"/>
    <w:rsid w:val="00067429"/>
    <w:rsid w:val="00070BF6"/>
    <w:rsid w:val="00071181"/>
    <w:rsid w:val="00071211"/>
    <w:rsid w:val="000731D2"/>
    <w:rsid w:val="00073B82"/>
    <w:rsid w:val="00077096"/>
    <w:rsid w:val="000778AF"/>
    <w:rsid w:val="00077AC7"/>
    <w:rsid w:val="00080A02"/>
    <w:rsid w:val="00083E46"/>
    <w:rsid w:val="0009029D"/>
    <w:rsid w:val="00090AD8"/>
    <w:rsid w:val="00090F7F"/>
    <w:rsid w:val="0009178D"/>
    <w:rsid w:val="00094E73"/>
    <w:rsid w:val="000A024F"/>
    <w:rsid w:val="000A338A"/>
    <w:rsid w:val="000A7952"/>
    <w:rsid w:val="000B091C"/>
    <w:rsid w:val="000B1A2F"/>
    <w:rsid w:val="000B2018"/>
    <w:rsid w:val="000B2877"/>
    <w:rsid w:val="000B305D"/>
    <w:rsid w:val="000B3965"/>
    <w:rsid w:val="000B5AE2"/>
    <w:rsid w:val="000B7C83"/>
    <w:rsid w:val="000B7D5E"/>
    <w:rsid w:val="000C021B"/>
    <w:rsid w:val="000C08CF"/>
    <w:rsid w:val="000C0998"/>
    <w:rsid w:val="000C4CB5"/>
    <w:rsid w:val="000C67CD"/>
    <w:rsid w:val="000C74ED"/>
    <w:rsid w:val="000C7EC8"/>
    <w:rsid w:val="000D125E"/>
    <w:rsid w:val="000D169E"/>
    <w:rsid w:val="000D265D"/>
    <w:rsid w:val="000D4A39"/>
    <w:rsid w:val="000D7B36"/>
    <w:rsid w:val="000E0AFE"/>
    <w:rsid w:val="000E3C1F"/>
    <w:rsid w:val="000E5854"/>
    <w:rsid w:val="000E6346"/>
    <w:rsid w:val="000E6CD7"/>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3E4B"/>
    <w:rsid w:val="00125593"/>
    <w:rsid w:val="00126EA7"/>
    <w:rsid w:val="00127C47"/>
    <w:rsid w:val="00130C0B"/>
    <w:rsid w:val="00130F22"/>
    <w:rsid w:val="0013126A"/>
    <w:rsid w:val="0013403D"/>
    <w:rsid w:val="00135479"/>
    <w:rsid w:val="00135D21"/>
    <w:rsid w:val="00140074"/>
    <w:rsid w:val="00142E8C"/>
    <w:rsid w:val="00144DB2"/>
    <w:rsid w:val="001456D8"/>
    <w:rsid w:val="00146167"/>
    <w:rsid w:val="00151095"/>
    <w:rsid w:val="0015739B"/>
    <w:rsid w:val="00157485"/>
    <w:rsid w:val="00157C99"/>
    <w:rsid w:val="00160F7E"/>
    <w:rsid w:val="00161377"/>
    <w:rsid w:val="00163062"/>
    <w:rsid w:val="0016673D"/>
    <w:rsid w:val="00171144"/>
    <w:rsid w:val="001725E8"/>
    <w:rsid w:val="00177CAA"/>
    <w:rsid w:val="0018022B"/>
    <w:rsid w:val="00180292"/>
    <w:rsid w:val="001812EC"/>
    <w:rsid w:val="00181C7B"/>
    <w:rsid w:val="001830C8"/>
    <w:rsid w:val="0018357F"/>
    <w:rsid w:val="00185884"/>
    <w:rsid w:val="00185BDF"/>
    <w:rsid w:val="00190A15"/>
    <w:rsid w:val="001911F6"/>
    <w:rsid w:val="001923B0"/>
    <w:rsid w:val="00192C12"/>
    <w:rsid w:val="00193F2C"/>
    <w:rsid w:val="001A0AAD"/>
    <w:rsid w:val="001A101D"/>
    <w:rsid w:val="001A2829"/>
    <w:rsid w:val="001A322E"/>
    <w:rsid w:val="001A375C"/>
    <w:rsid w:val="001A4E6C"/>
    <w:rsid w:val="001A5F56"/>
    <w:rsid w:val="001A66FF"/>
    <w:rsid w:val="001A7685"/>
    <w:rsid w:val="001A7709"/>
    <w:rsid w:val="001A78B0"/>
    <w:rsid w:val="001B0F7B"/>
    <w:rsid w:val="001B191F"/>
    <w:rsid w:val="001B1E32"/>
    <w:rsid w:val="001B3222"/>
    <w:rsid w:val="001C078F"/>
    <w:rsid w:val="001C2A08"/>
    <w:rsid w:val="001C599D"/>
    <w:rsid w:val="001C7718"/>
    <w:rsid w:val="001C7A81"/>
    <w:rsid w:val="001D0FBF"/>
    <w:rsid w:val="001D1D8A"/>
    <w:rsid w:val="001D3624"/>
    <w:rsid w:val="001D4A8E"/>
    <w:rsid w:val="001D58F5"/>
    <w:rsid w:val="001D5C80"/>
    <w:rsid w:val="001E25C7"/>
    <w:rsid w:val="001E4385"/>
    <w:rsid w:val="001E6D2C"/>
    <w:rsid w:val="001F06FF"/>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379B9"/>
    <w:rsid w:val="002408BF"/>
    <w:rsid w:val="00242B80"/>
    <w:rsid w:val="0024496A"/>
    <w:rsid w:val="0024643D"/>
    <w:rsid w:val="00246514"/>
    <w:rsid w:val="00246F05"/>
    <w:rsid w:val="00247139"/>
    <w:rsid w:val="00250A93"/>
    <w:rsid w:val="002510BD"/>
    <w:rsid w:val="002549B8"/>
    <w:rsid w:val="00260A9E"/>
    <w:rsid w:val="00261678"/>
    <w:rsid w:val="00261DEE"/>
    <w:rsid w:val="00262596"/>
    <w:rsid w:val="00262C23"/>
    <w:rsid w:val="002633BC"/>
    <w:rsid w:val="0026341A"/>
    <w:rsid w:val="002646D4"/>
    <w:rsid w:val="0026599E"/>
    <w:rsid w:val="00267E0D"/>
    <w:rsid w:val="00270D75"/>
    <w:rsid w:val="002713F3"/>
    <w:rsid w:val="002719F8"/>
    <w:rsid w:val="00275D87"/>
    <w:rsid w:val="00276B77"/>
    <w:rsid w:val="002801AC"/>
    <w:rsid w:val="002818DB"/>
    <w:rsid w:val="0028327E"/>
    <w:rsid w:val="0029000B"/>
    <w:rsid w:val="002907E1"/>
    <w:rsid w:val="00291906"/>
    <w:rsid w:val="00293C0C"/>
    <w:rsid w:val="002966E9"/>
    <w:rsid w:val="00296899"/>
    <w:rsid w:val="00297314"/>
    <w:rsid w:val="002A196F"/>
    <w:rsid w:val="002A31C9"/>
    <w:rsid w:val="002A331D"/>
    <w:rsid w:val="002A52FC"/>
    <w:rsid w:val="002A6CFF"/>
    <w:rsid w:val="002B127C"/>
    <w:rsid w:val="002B15A7"/>
    <w:rsid w:val="002B3345"/>
    <w:rsid w:val="002B4F54"/>
    <w:rsid w:val="002B5113"/>
    <w:rsid w:val="002B67E5"/>
    <w:rsid w:val="002C02E6"/>
    <w:rsid w:val="002C2889"/>
    <w:rsid w:val="002C2B84"/>
    <w:rsid w:val="002C56CC"/>
    <w:rsid w:val="002C6FDC"/>
    <w:rsid w:val="002D271A"/>
    <w:rsid w:val="002D3D69"/>
    <w:rsid w:val="002D4FBD"/>
    <w:rsid w:val="002D5682"/>
    <w:rsid w:val="002D766C"/>
    <w:rsid w:val="002D7F48"/>
    <w:rsid w:val="002E042D"/>
    <w:rsid w:val="002E3A12"/>
    <w:rsid w:val="002E7EBF"/>
    <w:rsid w:val="002F00FA"/>
    <w:rsid w:val="002F0223"/>
    <w:rsid w:val="002F3FA2"/>
    <w:rsid w:val="002F5B18"/>
    <w:rsid w:val="002F7C79"/>
    <w:rsid w:val="0030067D"/>
    <w:rsid w:val="00304210"/>
    <w:rsid w:val="00307233"/>
    <w:rsid w:val="00307D58"/>
    <w:rsid w:val="00313B26"/>
    <w:rsid w:val="00313E87"/>
    <w:rsid w:val="003143C5"/>
    <w:rsid w:val="00315BDF"/>
    <w:rsid w:val="00317230"/>
    <w:rsid w:val="00324868"/>
    <w:rsid w:val="00324DE5"/>
    <w:rsid w:val="003278DA"/>
    <w:rsid w:val="003331B2"/>
    <w:rsid w:val="00337310"/>
    <w:rsid w:val="00337F70"/>
    <w:rsid w:val="00343B9B"/>
    <w:rsid w:val="00343DAF"/>
    <w:rsid w:val="00344B5D"/>
    <w:rsid w:val="00345A98"/>
    <w:rsid w:val="00347C38"/>
    <w:rsid w:val="0035002D"/>
    <w:rsid w:val="00351BBD"/>
    <w:rsid w:val="00351BC5"/>
    <w:rsid w:val="00352F97"/>
    <w:rsid w:val="003550A9"/>
    <w:rsid w:val="00355324"/>
    <w:rsid w:val="003558DE"/>
    <w:rsid w:val="00357351"/>
    <w:rsid w:val="00361175"/>
    <w:rsid w:val="00362257"/>
    <w:rsid w:val="00363C0B"/>
    <w:rsid w:val="00365B05"/>
    <w:rsid w:val="00367097"/>
    <w:rsid w:val="00370EE1"/>
    <w:rsid w:val="00371F73"/>
    <w:rsid w:val="00373B41"/>
    <w:rsid w:val="00374292"/>
    <w:rsid w:val="00374FBA"/>
    <w:rsid w:val="0037518F"/>
    <w:rsid w:val="003752B7"/>
    <w:rsid w:val="003757B7"/>
    <w:rsid w:val="003758C6"/>
    <w:rsid w:val="003777E1"/>
    <w:rsid w:val="003854D0"/>
    <w:rsid w:val="0039004B"/>
    <w:rsid w:val="00390774"/>
    <w:rsid w:val="003922B8"/>
    <w:rsid w:val="00392A63"/>
    <w:rsid w:val="003930A9"/>
    <w:rsid w:val="00393434"/>
    <w:rsid w:val="00397CFA"/>
    <w:rsid w:val="003A0B16"/>
    <w:rsid w:val="003A27EB"/>
    <w:rsid w:val="003A2F60"/>
    <w:rsid w:val="003A4296"/>
    <w:rsid w:val="003A4DE0"/>
    <w:rsid w:val="003B0776"/>
    <w:rsid w:val="003B162F"/>
    <w:rsid w:val="003B1E2B"/>
    <w:rsid w:val="003B2191"/>
    <w:rsid w:val="003B2369"/>
    <w:rsid w:val="003B2631"/>
    <w:rsid w:val="003B43A3"/>
    <w:rsid w:val="003B4B25"/>
    <w:rsid w:val="003B4E17"/>
    <w:rsid w:val="003B4F68"/>
    <w:rsid w:val="003B5AD7"/>
    <w:rsid w:val="003B5F0D"/>
    <w:rsid w:val="003B6417"/>
    <w:rsid w:val="003C06BA"/>
    <w:rsid w:val="003C06D2"/>
    <w:rsid w:val="003C076B"/>
    <w:rsid w:val="003C3BB5"/>
    <w:rsid w:val="003D253D"/>
    <w:rsid w:val="003D7B1C"/>
    <w:rsid w:val="003E1812"/>
    <w:rsid w:val="003E1DB6"/>
    <w:rsid w:val="003E4A5A"/>
    <w:rsid w:val="003E581E"/>
    <w:rsid w:val="003E5D72"/>
    <w:rsid w:val="003E6C0A"/>
    <w:rsid w:val="003E70E5"/>
    <w:rsid w:val="003F02C0"/>
    <w:rsid w:val="003F119A"/>
    <w:rsid w:val="003F2AD2"/>
    <w:rsid w:val="003F2D34"/>
    <w:rsid w:val="003F767B"/>
    <w:rsid w:val="003F79ED"/>
    <w:rsid w:val="0040061E"/>
    <w:rsid w:val="0040141A"/>
    <w:rsid w:val="004022EB"/>
    <w:rsid w:val="00407C4C"/>
    <w:rsid w:val="00410FFB"/>
    <w:rsid w:val="0041191D"/>
    <w:rsid w:val="00411EF5"/>
    <w:rsid w:val="004125E1"/>
    <w:rsid w:val="004127E2"/>
    <w:rsid w:val="00413772"/>
    <w:rsid w:val="004167AB"/>
    <w:rsid w:val="00422854"/>
    <w:rsid w:val="00422D32"/>
    <w:rsid w:val="00424105"/>
    <w:rsid w:val="004254EF"/>
    <w:rsid w:val="00426BEB"/>
    <w:rsid w:val="00432228"/>
    <w:rsid w:val="00432591"/>
    <w:rsid w:val="00432C70"/>
    <w:rsid w:val="00433A54"/>
    <w:rsid w:val="00434B5D"/>
    <w:rsid w:val="00436203"/>
    <w:rsid w:val="00436DD5"/>
    <w:rsid w:val="00440732"/>
    <w:rsid w:val="004420FE"/>
    <w:rsid w:val="004453EF"/>
    <w:rsid w:val="004477D1"/>
    <w:rsid w:val="004506A0"/>
    <w:rsid w:val="004528E6"/>
    <w:rsid w:val="00453004"/>
    <w:rsid w:val="0045364C"/>
    <w:rsid w:val="00454A84"/>
    <w:rsid w:val="00455A52"/>
    <w:rsid w:val="00457373"/>
    <w:rsid w:val="0046469D"/>
    <w:rsid w:val="004725F3"/>
    <w:rsid w:val="00472DD9"/>
    <w:rsid w:val="0047627D"/>
    <w:rsid w:val="004763AA"/>
    <w:rsid w:val="004769D0"/>
    <w:rsid w:val="004774BA"/>
    <w:rsid w:val="00481BE6"/>
    <w:rsid w:val="00483A00"/>
    <w:rsid w:val="00485068"/>
    <w:rsid w:val="004855A8"/>
    <w:rsid w:val="004857D5"/>
    <w:rsid w:val="00485D4B"/>
    <w:rsid w:val="00486B37"/>
    <w:rsid w:val="00486D05"/>
    <w:rsid w:val="00486D93"/>
    <w:rsid w:val="0048727D"/>
    <w:rsid w:val="00487437"/>
    <w:rsid w:val="004877A2"/>
    <w:rsid w:val="00491AED"/>
    <w:rsid w:val="0049270A"/>
    <w:rsid w:val="00493136"/>
    <w:rsid w:val="004943F2"/>
    <w:rsid w:val="00496A88"/>
    <w:rsid w:val="004A0951"/>
    <w:rsid w:val="004A0C36"/>
    <w:rsid w:val="004A3FE7"/>
    <w:rsid w:val="004A49AE"/>
    <w:rsid w:val="004A52B8"/>
    <w:rsid w:val="004A5CE5"/>
    <w:rsid w:val="004A67DE"/>
    <w:rsid w:val="004A6F3E"/>
    <w:rsid w:val="004B0FA5"/>
    <w:rsid w:val="004B234B"/>
    <w:rsid w:val="004B270C"/>
    <w:rsid w:val="004B4353"/>
    <w:rsid w:val="004B4CA1"/>
    <w:rsid w:val="004B4DD6"/>
    <w:rsid w:val="004B5526"/>
    <w:rsid w:val="004B5592"/>
    <w:rsid w:val="004B5B83"/>
    <w:rsid w:val="004C0BDA"/>
    <w:rsid w:val="004C2645"/>
    <w:rsid w:val="004C2A14"/>
    <w:rsid w:val="004C3FF2"/>
    <w:rsid w:val="004C5833"/>
    <w:rsid w:val="004C63B2"/>
    <w:rsid w:val="004C6AE0"/>
    <w:rsid w:val="004C7B21"/>
    <w:rsid w:val="004D1934"/>
    <w:rsid w:val="004D1BBF"/>
    <w:rsid w:val="004D30FA"/>
    <w:rsid w:val="004D41A3"/>
    <w:rsid w:val="004D5265"/>
    <w:rsid w:val="004D5607"/>
    <w:rsid w:val="004D721E"/>
    <w:rsid w:val="004E2B92"/>
    <w:rsid w:val="004E2EE3"/>
    <w:rsid w:val="004E6139"/>
    <w:rsid w:val="004E764A"/>
    <w:rsid w:val="004F0FD0"/>
    <w:rsid w:val="004F1147"/>
    <w:rsid w:val="004F169D"/>
    <w:rsid w:val="004F2495"/>
    <w:rsid w:val="004F4B37"/>
    <w:rsid w:val="004F4CD7"/>
    <w:rsid w:val="005003D2"/>
    <w:rsid w:val="00501DDC"/>
    <w:rsid w:val="00502F5D"/>
    <w:rsid w:val="00503C4D"/>
    <w:rsid w:val="00503C93"/>
    <w:rsid w:val="00505284"/>
    <w:rsid w:val="005066D0"/>
    <w:rsid w:val="005113CA"/>
    <w:rsid w:val="00514C7F"/>
    <w:rsid w:val="00515081"/>
    <w:rsid w:val="0051570B"/>
    <w:rsid w:val="00515B06"/>
    <w:rsid w:val="00516018"/>
    <w:rsid w:val="0051636E"/>
    <w:rsid w:val="00517686"/>
    <w:rsid w:val="00517F34"/>
    <w:rsid w:val="00521BAE"/>
    <w:rsid w:val="00523F65"/>
    <w:rsid w:val="00530DEB"/>
    <w:rsid w:val="005312A4"/>
    <w:rsid w:val="00534A5D"/>
    <w:rsid w:val="00535ED7"/>
    <w:rsid w:val="00536FD2"/>
    <w:rsid w:val="00537B8F"/>
    <w:rsid w:val="00542280"/>
    <w:rsid w:val="00542EC5"/>
    <w:rsid w:val="00543300"/>
    <w:rsid w:val="00543B18"/>
    <w:rsid w:val="005453A9"/>
    <w:rsid w:val="00545FC9"/>
    <w:rsid w:val="005469B3"/>
    <w:rsid w:val="00553CE7"/>
    <w:rsid w:val="00553CF0"/>
    <w:rsid w:val="00555904"/>
    <w:rsid w:val="00555FF5"/>
    <w:rsid w:val="005563EE"/>
    <w:rsid w:val="00556520"/>
    <w:rsid w:val="00556FD5"/>
    <w:rsid w:val="00560720"/>
    <w:rsid w:val="00562455"/>
    <w:rsid w:val="005627C8"/>
    <w:rsid w:val="00566084"/>
    <w:rsid w:val="005667E3"/>
    <w:rsid w:val="00566B93"/>
    <w:rsid w:val="00570DD2"/>
    <w:rsid w:val="00571AC3"/>
    <w:rsid w:val="0058115A"/>
    <w:rsid w:val="00581F88"/>
    <w:rsid w:val="00582604"/>
    <w:rsid w:val="0058496D"/>
    <w:rsid w:val="00586ADE"/>
    <w:rsid w:val="0058731F"/>
    <w:rsid w:val="005911FD"/>
    <w:rsid w:val="00593601"/>
    <w:rsid w:val="005938D1"/>
    <w:rsid w:val="005942B7"/>
    <w:rsid w:val="005949E6"/>
    <w:rsid w:val="005951DC"/>
    <w:rsid w:val="00596200"/>
    <w:rsid w:val="00596384"/>
    <w:rsid w:val="00597044"/>
    <w:rsid w:val="005A0C4D"/>
    <w:rsid w:val="005A1670"/>
    <w:rsid w:val="005A2B9A"/>
    <w:rsid w:val="005A2C4A"/>
    <w:rsid w:val="005A39C7"/>
    <w:rsid w:val="005A568B"/>
    <w:rsid w:val="005B04EF"/>
    <w:rsid w:val="005B0F6A"/>
    <w:rsid w:val="005B4411"/>
    <w:rsid w:val="005B49CA"/>
    <w:rsid w:val="005B581E"/>
    <w:rsid w:val="005B63ED"/>
    <w:rsid w:val="005C1B1B"/>
    <w:rsid w:val="005C3172"/>
    <w:rsid w:val="005C6718"/>
    <w:rsid w:val="005C7B62"/>
    <w:rsid w:val="005C7DBA"/>
    <w:rsid w:val="005D0F32"/>
    <w:rsid w:val="005D1763"/>
    <w:rsid w:val="005D212B"/>
    <w:rsid w:val="005D22A9"/>
    <w:rsid w:val="005D447B"/>
    <w:rsid w:val="005D45ED"/>
    <w:rsid w:val="005D4F0E"/>
    <w:rsid w:val="005D6DF8"/>
    <w:rsid w:val="005E0589"/>
    <w:rsid w:val="005E09D0"/>
    <w:rsid w:val="005E0F7D"/>
    <w:rsid w:val="005E72C0"/>
    <w:rsid w:val="005F10F5"/>
    <w:rsid w:val="005F123C"/>
    <w:rsid w:val="005F16FE"/>
    <w:rsid w:val="005F4312"/>
    <w:rsid w:val="005F45C2"/>
    <w:rsid w:val="005F695A"/>
    <w:rsid w:val="005F6C2E"/>
    <w:rsid w:val="00602929"/>
    <w:rsid w:val="0060329B"/>
    <w:rsid w:val="006041AA"/>
    <w:rsid w:val="006050A8"/>
    <w:rsid w:val="00606483"/>
    <w:rsid w:val="0061199A"/>
    <w:rsid w:val="00612860"/>
    <w:rsid w:val="00613D58"/>
    <w:rsid w:val="00621742"/>
    <w:rsid w:val="00624C55"/>
    <w:rsid w:val="00626440"/>
    <w:rsid w:val="00626B43"/>
    <w:rsid w:val="0063153E"/>
    <w:rsid w:val="00631DBE"/>
    <w:rsid w:val="0063475A"/>
    <w:rsid w:val="00634891"/>
    <w:rsid w:val="00635449"/>
    <w:rsid w:val="006375FD"/>
    <w:rsid w:val="00637E42"/>
    <w:rsid w:val="00637E5E"/>
    <w:rsid w:val="00642147"/>
    <w:rsid w:val="00643485"/>
    <w:rsid w:val="006450E3"/>
    <w:rsid w:val="00647A2E"/>
    <w:rsid w:val="00647D9A"/>
    <w:rsid w:val="006512AF"/>
    <w:rsid w:val="006534C4"/>
    <w:rsid w:val="00653884"/>
    <w:rsid w:val="006550ED"/>
    <w:rsid w:val="006563E1"/>
    <w:rsid w:val="00657FEE"/>
    <w:rsid w:val="00660C26"/>
    <w:rsid w:val="00661703"/>
    <w:rsid w:val="0066393D"/>
    <w:rsid w:val="00663FE5"/>
    <w:rsid w:val="00664792"/>
    <w:rsid w:val="00665D48"/>
    <w:rsid w:val="0066768D"/>
    <w:rsid w:val="00671A03"/>
    <w:rsid w:val="00671E3E"/>
    <w:rsid w:val="0067256D"/>
    <w:rsid w:val="0067317D"/>
    <w:rsid w:val="0067532D"/>
    <w:rsid w:val="00675486"/>
    <w:rsid w:val="00675632"/>
    <w:rsid w:val="0067599A"/>
    <w:rsid w:val="00676368"/>
    <w:rsid w:val="0068083D"/>
    <w:rsid w:val="00681863"/>
    <w:rsid w:val="00681B79"/>
    <w:rsid w:val="00684B65"/>
    <w:rsid w:val="006862DE"/>
    <w:rsid w:val="00691CD7"/>
    <w:rsid w:val="00692548"/>
    <w:rsid w:val="00693155"/>
    <w:rsid w:val="00693912"/>
    <w:rsid w:val="00694D77"/>
    <w:rsid w:val="006959E1"/>
    <w:rsid w:val="0069609A"/>
    <w:rsid w:val="006974DB"/>
    <w:rsid w:val="006A0F78"/>
    <w:rsid w:val="006A289A"/>
    <w:rsid w:val="006B050E"/>
    <w:rsid w:val="006B2C5F"/>
    <w:rsid w:val="006B57F6"/>
    <w:rsid w:val="006B7F15"/>
    <w:rsid w:val="006C2064"/>
    <w:rsid w:val="006C4D4A"/>
    <w:rsid w:val="006D0A7A"/>
    <w:rsid w:val="006D12BA"/>
    <w:rsid w:val="006D39D1"/>
    <w:rsid w:val="006D4B2E"/>
    <w:rsid w:val="006D616E"/>
    <w:rsid w:val="006E108A"/>
    <w:rsid w:val="006E3DDC"/>
    <w:rsid w:val="006E457E"/>
    <w:rsid w:val="006E4EB3"/>
    <w:rsid w:val="006E6468"/>
    <w:rsid w:val="006F23C8"/>
    <w:rsid w:val="006F44E8"/>
    <w:rsid w:val="006F4675"/>
    <w:rsid w:val="006F742E"/>
    <w:rsid w:val="00700B86"/>
    <w:rsid w:val="00701208"/>
    <w:rsid w:val="007025EC"/>
    <w:rsid w:val="00703073"/>
    <w:rsid w:val="007037BA"/>
    <w:rsid w:val="00705B59"/>
    <w:rsid w:val="00707346"/>
    <w:rsid w:val="0070741A"/>
    <w:rsid w:val="007078B8"/>
    <w:rsid w:val="00710799"/>
    <w:rsid w:val="007120D8"/>
    <w:rsid w:val="00712CFF"/>
    <w:rsid w:val="00712DC9"/>
    <w:rsid w:val="007142C2"/>
    <w:rsid w:val="007226BE"/>
    <w:rsid w:val="00723136"/>
    <w:rsid w:val="00724629"/>
    <w:rsid w:val="00727047"/>
    <w:rsid w:val="007273B0"/>
    <w:rsid w:val="00727930"/>
    <w:rsid w:val="007307D3"/>
    <w:rsid w:val="00730BF6"/>
    <w:rsid w:val="00732037"/>
    <w:rsid w:val="0073315A"/>
    <w:rsid w:val="0073607B"/>
    <w:rsid w:val="007369C0"/>
    <w:rsid w:val="007370E5"/>
    <w:rsid w:val="007370FF"/>
    <w:rsid w:val="00740189"/>
    <w:rsid w:val="00740AEB"/>
    <w:rsid w:val="00740C20"/>
    <w:rsid w:val="00741100"/>
    <w:rsid w:val="007416A8"/>
    <w:rsid w:val="00741EFF"/>
    <w:rsid w:val="00742B14"/>
    <w:rsid w:val="00743D60"/>
    <w:rsid w:val="007455A2"/>
    <w:rsid w:val="007465FD"/>
    <w:rsid w:val="00747E2F"/>
    <w:rsid w:val="00747E99"/>
    <w:rsid w:val="007516D2"/>
    <w:rsid w:val="00753629"/>
    <w:rsid w:val="007536CF"/>
    <w:rsid w:val="0075413A"/>
    <w:rsid w:val="00754FE5"/>
    <w:rsid w:val="0075685E"/>
    <w:rsid w:val="00761056"/>
    <w:rsid w:val="00761E52"/>
    <w:rsid w:val="00762400"/>
    <w:rsid w:val="007628C2"/>
    <w:rsid w:val="00763A2D"/>
    <w:rsid w:val="007677E5"/>
    <w:rsid w:val="007678C2"/>
    <w:rsid w:val="0077014A"/>
    <w:rsid w:val="00770C57"/>
    <w:rsid w:val="007724D3"/>
    <w:rsid w:val="00772AFC"/>
    <w:rsid w:val="00776C00"/>
    <w:rsid w:val="00777AA6"/>
    <w:rsid w:val="00777E67"/>
    <w:rsid w:val="00777EDC"/>
    <w:rsid w:val="0078094D"/>
    <w:rsid w:val="007841FB"/>
    <w:rsid w:val="00785595"/>
    <w:rsid w:val="00791072"/>
    <w:rsid w:val="007910EB"/>
    <w:rsid w:val="00791F34"/>
    <w:rsid w:val="007939D4"/>
    <w:rsid w:val="00793CC7"/>
    <w:rsid w:val="00793E10"/>
    <w:rsid w:val="00793F12"/>
    <w:rsid w:val="007950D0"/>
    <w:rsid w:val="007A1158"/>
    <w:rsid w:val="007A12B9"/>
    <w:rsid w:val="007A3379"/>
    <w:rsid w:val="007A6359"/>
    <w:rsid w:val="007A780A"/>
    <w:rsid w:val="007B0D18"/>
    <w:rsid w:val="007B1B5A"/>
    <w:rsid w:val="007B230E"/>
    <w:rsid w:val="007B4952"/>
    <w:rsid w:val="007B57AE"/>
    <w:rsid w:val="007C3A18"/>
    <w:rsid w:val="007C4F1B"/>
    <w:rsid w:val="007C51B7"/>
    <w:rsid w:val="007C53BB"/>
    <w:rsid w:val="007C551C"/>
    <w:rsid w:val="007C7BF1"/>
    <w:rsid w:val="007D2DF1"/>
    <w:rsid w:val="007D2F37"/>
    <w:rsid w:val="007D302A"/>
    <w:rsid w:val="007D3100"/>
    <w:rsid w:val="007D35B2"/>
    <w:rsid w:val="007D3BD2"/>
    <w:rsid w:val="007D4430"/>
    <w:rsid w:val="007E1B07"/>
    <w:rsid w:val="007E1BF2"/>
    <w:rsid w:val="007E1FC2"/>
    <w:rsid w:val="007E3DE7"/>
    <w:rsid w:val="007E51FC"/>
    <w:rsid w:val="007E778F"/>
    <w:rsid w:val="007E788B"/>
    <w:rsid w:val="007E7954"/>
    <w:rsid w:val="007E7A7B"/>
    <w:rsid w:val="007F6139"/>
    <w:rsid w:val="008009AA"/>
    <w:rsid w:val="0080331D"/>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718"/>
    <w:rsid w:val="008249A9"/>
    <w:rsid w:val="008249DF"/>
    <w:rsid w:val="00826FBA"/>
    <w:rsid w:val="00831E98"/>
    <w:rsid w:val="00835A5C"/>
    <w:rsid w:val="008369EF"/>
    <w:rsid w:val="008412A2"/>
    <w:rsid w:val="00841D93"/>
    <w:rsid w:val="00851215"/>
    <w:rsid w:val="00852605"/>
    <w:rsid w:val="00852C2B"/>
    <w:rsid w:val="00853F3F"/>
    <w:rsid w:val="00855170"/>
    <w:rsid w:val="008602CA"/>
    <w:rsid w:val="008608AB"/>
    <w:rsid w:val="008615FD"/>
    <w:rsid w:val="008642D7"/>
    <w:rsid w:val="00865061"/>
    <w:rsid w:val="00866F52"/>
    <w:rsid w:val="00867DCD"/>
    <w:rsid w:val="00870447"/>
    <w:rsid w:val="00870787"/>
    <w:rsid w:val="00871CAE"/>
    <w:rsid w:val="008724F8"/>
    <w:rsid w:val="00872815"/>
    <w:rsid w:val="00872A95"/>
    <w:rsid w:val="00872F3E"/>
    <w:rsid w:val="00873C72"/>
    <w:rsid w:val="00874F6B"/>
    <w:rsid w:val="008763A6"/>
    <w:rsid w:val="008764C8"/>
    <w:rsid w:val="008768BD"/>
    <w:rsid w:val="008838CD"/>
    <w:rsid w:val="0088405F"/>
    <w:rsid w:val="00884E07"/>
    <w:rsid w:val="008851A0"/>
    <w:rsid w:val="0088664A"/>
    <w:rsid w:val="00891346"/>
    <w:rsid w:val="008913AB"/>
    <w:rsid w:val="00892B1D"/>
    <w:rsid w:val="00895BD0"/>
    <w:rsid w:val="0089681B"/>
    <w:rsid w:val="00897497"/>
    <w:rsid w:val="008A3013"/>
    <w:rsid w:val="008A3489"/>
    <w:rsid w:val="008A3A26"/>
    <w:rsid w:val="008A451B"/>
    <w:rsid w:val="008A58C1"/>
    <w:rsid w:val="008A5CF1"/>
    <w:rsid w:val="008A6A05"/>
    <w:rsid w:val="008A77D5"/>
    <w:rsid w:val="008B1084"/>
    <w:rsid w:val="008B60C1"/>
    <w:rsid w:val="008C0B6C"/>
    <w:rsid w:val="008C75AA"/>
    <w:rsid w:val="008D1571"/>
    <w:rsid w:val="008D35DE"/>
    <w:rsid w:val="008D54E6"/>
    <w:rsid w:val="008D5873"/>
    <w:rsid w:val="008D7DC5"/>
    <w:rsid w:val="008E0738"/>
    <w:rsid w:val="008E11AB"/>
    <w:rsid w:val="008E1802"/>
    <w:rsid w:val="008E5225"/>
    <w:rsid w:val="008E6C9C"/>
    <w:rsid w:val="008F0E6B"/>
    <w:rsid w:val="008F2B43"/>
    <w:rsid w:val="008F3EF5"/>
    <w:rsid w:val="008F5D2B"/>
    <w:rsid w:val="008F7305"/>
    <w:rsid w:val="0090014E"/>
    <w:rsid w:val="00901550"/>
    <w:rsid w:val="009026E0"/>
    <w:rsid w:val="00903C93"/>
    <w:rsid w:val="00912C1C"/>
    <w:rsid w:val="00914417"/>
    <w:rsid w:val="00914C6B"/>
    <w:rsid w:val="00917FAE"/>
    <w:rsid w:val="00923F66"/>
    <w:rsid w:val="009251CB"/>
    <w:rsid w:val="00925313"/>
    <w:rsid w:val="00931BA8"/>
    <w:rsid w:val="00933000"/>
    <w:rsid w:val="00936A56"/>
    <w:rsid w:val="00937D58"/>
    <w:rsid w:val="00940B2A"/>
    <w:rsid w:val="009420FC"/>
    <w:rsid w:val="00942AD1"/>
    <w:rsid w:val="009431B4"/>
    <w:rsid w:val="00943352"/>
    <w:rsid w:val="00943C88"/>
    <w:rsid w:val="00944F01"/>
    <w:rsid w:val="00946B14"/>
    <w:rsid w:val="00947A62"/>
    <w:rsid w:val="009500C2"/>
    <w:rsid w:val="00953210"/>
    <w:rsid w:val="00956D84"/>
    <w:rsid w:val="00956F6C"/>
    <w:rsid w:val="009574AE"/>
    <w:rsid w:val="00961F1A"/>
    <w:rsid w:val="0097254E"/>
    <w:rsid w:val="009737D3"/>
    <w:rsid w:val="00975B97"/>
    <w:rsid w:val="00976BC9"/>
    <w:rsid w:val="00981A0D"/>
    <w:rsid w:val="00981D55"/>
    <w:rsid w:val="00983DCE"/>
    <w:rsid w:val="00985F7F"/>
    <w:rsid w:val="00987AC5"/>
    <w:rsid w:val="00990535"/>
    <w:rsid w:val="009956A8"/>
    <w:rsid w:val="00995E58"/>
    <w:rsid w:val="00996821"/>
    <w:rsid w:val="009A3460"/>
    <w:rsid w:val="009A4A24"/>
    <w:rsid w:val="009A5644"/>
    <w:rsid w:val="009A632A"/>
    <w:rsid w:val="009A6669"/>
    <w:rsid w:val="009A6918"/>
    <w:rsid w:val="009A714E"/>
    <w:rsid w:val="009B0A87"/>
    <w:rsid w:val="009B23CA"/>
    <w:rsid w:val="009B2A43"/>
    <w:rsid w:val="009B2C26"/>
    <w:rsid w:val="009C05A1"/>
    <w:rsid w:val="009C0E0E"/>
    <w:rsid w:val="009C15E4"/>
    <w:rsid w:val="009C1D07"/>
    <w:rsid w:val="009C2917"/>
    <w:rsid w:val="009C3A86"/>
    <w:rsid w:val="009C3F08"/>
    <w:rsid w:val="009D1CA2"/>
    <w:rsid w:val="009D5B96"/>
    <w:rsid w:val="009D6428"/>
    <w:rsid w:val="009D6ECF"/>
    <w:rsid w:val="009D71E3"/>
    <w:rsid w:val="009E0A50"/>
    <w:rsid w:val="009E20E4"/>
    <w:rsid w:val="009E2B20"/>
    <w:rsid w:val="009E2E9A"/>
    <w:rsid w:val="009E4AA0"/>
    <w:rsid w:val="009E7987"/>
    <w:rsid w:val="009E7A2A"/>
    <w:rsid w:val="009F559F"/>
    <w:rsid w:val="009F55E8"/>
    <w:rsid w:val="009F6753"/>
    <w:rsid w:val="00A00EE0"/>
    <w:rsid w:val="00A0100F"/>
    <w:rsid w:val="00A0104F"/>
    <w:rsid w:val="00A015B8"/>
    <w:rsid w:val="00A0236C"/>
    <w:rsid w:val="00A075D3"/>
    <w:rsid w:val="00A11054"/>
    <w:rsid w:val="00A11BC4"/>
    <w:rsid w:val="00A1226D"/>
    <w:rsid w:val="00A1287B"/>
    <w:rsid w:val="00A14060"/>
    <w:rsid w:val="00A155E3"/>
    <w:rsid w:val="00A17F10"/>
    <w:rsid w:val="00A2041E"/>
    <w:rsid w:val="00A23412"/>
    <w:rsid w:val="00A25529"/>
    <w:rsid w:val="00A2747A"/>
    <w:rsid w:val="00A3158E"/>
    <w:rsid w:val="00A31DAA"/>
    <w:rsid w:val="00A32C0F"/>
    <w:rsid w:val="00A3350D"/>
    <w:rsid w:val="00A3575A"/>
    <w:rsid w:val="00A3714F"/>
    <w:rsid w:val="00A4503B"/>
    <w:rsid w:val="00A45C60"/>
    <w:rsid w:val="00A45F78"/>
    <w:rsid w:val="00A46260"/>
    <w:rsid w:val="00A46AD0"/>
    <w:rsid w:val="00A47FFC"/>
    <w:rsid w:val="00A532AF"/>
    <w:rsid w:val="00A54A19"/>
    <w:rsid w:val="00A624BE"/>
    <w:rsid w:val="00A63203"/>
    <w:rsid w:val="00A64A9E"/>
    <w:rsid w:val="00A64E6B"/>
    <w:rsid w:val="00A65F8A"/>
    <w:rsid w:val="00A6749B"/>
    <w:rsid w:val="00A67E00"/>
    <w:rsid w:val="00A83A15"/>
    <w:rsid w:val="00A84D3B"/>
    <w:rsid w:val="00A90675"/>
    <w:rsid w:val="00A916F2"/>
    <w:rsid w:val="00A94B4F"/>
    <w:rsid w:val="00A96164"/>
    <w:rsid w:val="00A96F16"/>
    <w:rsid w:val="00A96F17"/>
    <w:rsid w:val="00A97193"/>
    <w:rsid w:val="00AA0560"/>
    <w:rsid w:val="00AA0F82"/>
    <w:rsid w:val="00AA10D6"/>
    <w:rsid w:val="00AA309A"/>
    <w:rsid w:val="00AA30F6"/>
    <w:rsid w:val="00AA3F1F"/>
    <w:rsid w:val="00AA7339"/>
    <w:rsid w:val="00AB1E76"/>
    <w:rsid w:val="00AB2F1E"/>
    <w:rsid w:val="00AB32BA"/>
    <w:rsid w:val="00AB3536"/>
    <w:rsid w:val="00AB466E"/>
    <w:rsid w:val="00AB47A8"/>
    <w:rsid w:val="00AB4980"/>
    <w:rsid w:val="00AB70D2"/>
    <w:rsid w:val="00AB7746"/>
    <w:rsid w:val="00AC1630"/>
    <w:rsid w:val="00AC3881"/>
    <w:rsid w:val="00AC4DF1"/>
    <w:rsid w:val="00AC6F05"/>
    <w:rsid w:val="00AC701F"/>
    <w:rsid w:val="00AC7EE5"/>
    <w:rsid w:val="00AD085D"/>
    <w:rsid w:val="00AD285B"/>
    <w:rsid w:val="00AD43B5"/>
    <w:rsid w:val="00AD4549"/>
    <w:rsid w:val="00AD506A"/>
    <w:rsid w:val="00AE6660"/>
    <w:rsid w:val="00AE6E81"/>
    <w:rsid w:val="00AE6EEB"/>
    <w:rsid w:val="00AE7442"/>
    <w:rsid w:val="00AE774E"/>
    <w:rsid w:val="00AF138D"/>
    <w:rsid w:val="00AF1B82"/>
    <w:rsid w:val="00AF6E0F"/>
    <w:rsid w:val="00B0156F"/>
    <w:rsid w:val="00B0189A"/>
    <w:rsid w:val="00B02177"/>
    <w:rsid w:val="00B0264C"/>
    <w:rsid w:val="00B03FB1"/>
    <w:rsid w:val="00B057BC"/>
    <w:rsid w:val="00B064F3"/>
    <w:rsid w:val="00B07658"/>
    <w:rsid w:val="00B07F89"/>
    <w:rsid w:val="00B111BE"/>
    <w:rsid w:val="00B17154"/>
    <w:rsid w:val="00B2056C"/>
    <w:rsid w:val="00B26F14"/>
    <w:rsid w:val="00B27E6D"/>
    <w:rsid w:val="00B312E6"/>
    <w:rsid w:val="00B31375"/>
    <w:rsid w:val="00B33371"/>
    <w:rsid w:val="00B33A07"/>
    <w:rsid w:val="00B34C0D"/>
    <w:rsid w:val="00B36C81"/>
    <w:rsid w:val="00B37496"/>
    <w:rsid w:val="00B37CB8"/>
    <w:rsid w:val="00B40882"/>
    <w:rsid w:val="00B43B5B"/>
    <w:rsid w:val="00B46BE4"/>
    <w:rsid w:val="00B47ED1"/>
    <w:rsid w:val="00B47F53"/>
    <w:rsid w:val="00B50BF2"/>
    <w:rsid w:val="00B52FE1"/>
    <w:rsid w:val="00B54137"/>
    <w:rsid w:val="00B5419B"/>
    <w:rsid w:val="00B55725"/>
    <w:rsid w:val="00B560B7"/>
    <w:rsid w:val="00B56E27"/>
    <w:rsid w:val="00B6165A"/>
    <w:rsid w:val="00B63AA2"/>
    <w:rsid w:val="00B671FC"/>
    <w:rsid w:val="00B71802"/>
    <w:rsid w:val="00B74819"/>
    <w:rsid w:val="00B74A91"/>
    <w:rsid w:val="00B75120"/>
    <w:rsid w:val="00B75F8B"/>
    <w:rsid w:val="00B773BF"/>
    <w:rsid w:val="00B77CDF"/>
    <w:rsid w:val="00B80B49"/>
    <w:rsid w:val="00B816CA"/>
    <w:rsid w:val="00B82007"/>
    <w:rsid w:val="00B83089"/>
    <w:rsid w:val="00B9123A"/>
    <w:rsid w:val="00B91DA3"/>
    <w:rsid w:val="00B963A1"/>
    <w:rsid w:val="00B97F70"/>
    <w:rsid w:val="00BA13C8"/>
    <w:rsid w:val="00BA13D3"/>
    <w:rsid w:val="00BA241C"/>
    <w:rsid w:val="00BA2482"/>
    <w:rsid w:val="00BA2F68"/>
    <w:rsid w:val="00BA374C"/>
    <w:rsid w:val="00BA65A1"/>
    <w:rsid w:val="00BA7849"/>
    <w:rsid w:val="00BB2900"/>
    <w:rsid w:val="00BB2A85"/>
    <w:rsid w:val="00BB4F0E"/>
    <w:rsid w:val="00BC0A81"/>
    <w:rsid w:val="00BC56C7"/>
    <w:rsid w:val="00BC589B"/>
    <w:rsid w:val="00BC5D11"/>
    <w:rsid w:val="00BC7CC7"/>
    <w:rsid w:val="00BD2655"/>
    <w:rsid w:val="00BD3F1C"/>
    <w:rsid w:val="00BE2FB5"/>
    <w:rsid w:val="00BE43FB"/>
    <w:rsid w:val="00BE56D3"/>
    <w:rsid w:val="00BE5A8E"/>
    <w:rsid w:val="00BE5DD1"/>
    <w:rsid w:val="00BE657C"/>
    <w:rsid w:val="00BE66A3"/>
    <w:rsid w:val="00BE6D8D"/>
    <w:rsid w:val="00BF0944"/>
    <w:rsid w:val="00BF2BA0"/>
    <w:rsid w:val="00BF5A98"/>
    <w:rsid w:val="00BF6213"/>
    <w:rsid w:val="00C001C8"/>
    <w:rsid w:val="00C01665"/>
    <w:rsid w:val="00C024E4"/>
    <w:rsid w:val="00C067D0"/>
    <w:rsid w:val="00C07814"/>
    <w:rsid w:val="00C07845"/>
    <w:rsid w:val="00C07B92"/>
    <w:rsid w:val="00C109B9"/>
    <w:rsid w:val="00C11AFE"/>
    <w:rsid w:val="00C134B2"/>
    <w:rsid w:val="00C13620"/>
    <w:rsid w:val="00C1486F"/>
    <w:rsid w:val="00C15356"/>
    <w:rsid w:val="00C16279"/>
    <w:rsid w:val="00C20C30"/>
    <w:rsid w:val="00C21D20"/>
    <w:rsid w:val="00C22008"/>
    <w:rsid w:val="00C24455"/>
    <w:rsid w:val="00C2522F"/>
    <w:rsid w:val="00C26131"/>
    <w:rsid w:val="00C2782D"/>
    <w:rsid w:val="00C308D0"/>
    <w:rsid w:val="00C3110D"/>
    <w:rsid w:val="00C33610"/>
    <w:rsid w:val="00C351CA"/>
    <w:rsid w:val="00C3671C"/>
    <w:rsid w:val="00C41D6B"/>
    <w:rsid w:val="00C41EA1"/>
    <w:rsid w:val="00C426B1"/>
    <w:rsid w:val="00C43CFA"/>
    <w:rsid w:val="00C4431C"/>
    <w:rsid w:val="00C45357"/>
    <w:rsid w:val="00C47BC3"/>
    <w:rsid w:val="00C50048"/>
    <w:rsid w:val="00C500FF"/>
    <w:rsid w:val="00C51B47"/>
    <w:rsid w:val="00C53065"/>
    <w:rsid w:val="00C55191"/>
    <w:rsid w:val="00C563C2"/>
    <w:rsid w:val="00C56D3C"/>
    <w:rsid w:val="00C610F3"/>
    <w:rsid w:val="00C61729"/>
    <w:rsid w:val="00C65572"/>
    <w:rsid w:val="00C660B8"/>
    <w:rsid w:val="00C668C9"/>
    <w:rsid w:val="00C67050"/>
    <w:rsid w:val="00C67BA8"/>
    <w:rsid w:val="00C70104"/>
    <w:rsid w:val="00C70203"/>
    <w:rsid w:val="00C70A40"/>
    <w:rsid w:val="00C742FD"/>
    <w:rsid w:val="00C74305"/>
    <w:rsid w:val="00C74DBC"/>
    <w:rsid w:val="00C756A2"/>
    <w:rsid w:val="00C77767"/>
    <w:rsid w:val="00C77D6C"/>
    <w:rsid w:val="00C81383"/>
    <w:rsid w:val="00C81A5E"/>
    <w:rsid w:val="00C8368C"/>
    <w:rsid w:val="00C836A9"/>
    <w:rsid w:val="00C84AAC"/>
    <w:rsid w:val="00C8581B"/>
    <w:rsid w:val="00C90B1B"/>
    <w:rsid w:val="00C913FE"/>
    <w:rsid w:val="00C923E6"/>
    <w:rsid w:val="00C93C27"/>
    <w:rsid w:val="00C970C9"/>
    <w:rsid w:val="00CA079A"/>
    <w:rsid w:val="00CA3BCC"/>
    <w:rsid w:val="00CA416D"/>
    <w:rsid w:val="00CA7742"/>
    <w:rsid w:val="00CA7D8B"/>
    <w:rsid w:val="00CB099C"/>
    <w:rsid w:val="00CB1FE3"/>
    <w:rsid w:val="00CB2EE9"/>
    <w:rsid w:val="00CB376B"/>
    <w:rsid w:val="00CB45DB"/>
    <w:rsid w:val="00CB6B33"/>
    <w:rsid w:val="00CB7A5A"/>
    <w:rsid w:val="00CB7FDC"/>
    <w:rsid w:val="00CC0E92"/>
    <w:rsid w:val="00CC2544"/>
    <w:rsid w:val="00CC25AF"/>
    <w:rsid w:val="00CC46B1"/>
    <w:rsid w:val="00CC4724"/>
    <w:rsid w:val="00CC5C29"/>
    <w:rsid w:val="00CC6A25"/>
    <w:rsid w:val="00CC7865"/>
    <w:rsid w:val="00CC797C"/>
    <w:rsid w:val="00CD3073"/>
    <w:rsid w:val="00CD34F7"/>
    <w:rsid w:val="00CD3744"/>
    <w:rsid w:val="00CD3EEA"/>
    <w:rsid w:val="00CD57C1"/>
    <w:rsid w:val="00CD5D33"/>
    <w:rsid w:val="00CE075F"/>
    <w:rsid w:val="00CE0FBE"/>
    <w:rsid w:val="00CE1521"/>
    <w:rsid w:val="00CE2D20"/>
    <w:rsid w:val="00CE39F0"/>
    <w:rsid w:val="00CE5E1D"/>
    <w:rsid w:val="00CE63D8"/>
    <w:rsid w:val="00CE7210"/>
    <w:rsid w:val="00CE743E"/>
    <w:rsid w:val="00CF05AB"/>
    <w:rsid w:val="00CF0F83"/>
    <w:rsid w:val="00CF308D"/>
    <w:rsid w:val="00CF4FD6"/>
    <w:rsid w:val="00CF635D"/>
    <w:rsid w:val="00CF65C5"/>
    <w:rsid w:val="00D039E8"/>
    <w:rsid w:val="00D056A8"/>
    <w:rsid w:val="00D056CC"/>
    <w:rsid w:val="00D06582"/>
    <w:rsid w:val="00D07C42"/>
    <w:rsid w:val="00D10B8D"/>
    <w:rsid w:val="00D10EF2"/>
    <w:rsid w:val="00D16054"/>
    <w:rsid w:val="00D21323"/>
    <w:rsid w:val="00D24309"/>
    <w:rsid w:val="00D24794"/>
    <w:rsid w:val="00D319BE"/>
    <w:rsid w:val="00D32184"/>
    <w:rsid w:val="00D334C4"/>
    <w:rsid w:val="00D33C31"/>
    <w:rsid w:val="00D358C1"/>
    <w:rsid w:val="00D37255"/>
    <w:rsid w:val="00D40809"/>
    <w:rsid w:val="00D434D2"/>
    <w:rsid w:val="00D436DE"/>
    <w:rsid w:val="00D45E1A"/>
    <w:rsid w:val="00D473DA"/>
    <w:rsid w:val="00D50471"/>
    <w:rsid w:val="00D512C2"/>
    <w:rsid w:val="00D5506B"/>
    <w:rsid w:val="00D55938"/>
    <w:rsid w:val="00D55F35"/>
    <w:rsid w:val="00D56342"/>
    <w:rsid w:val="00D5666D"/>
    <w:rsid w:val="00D56EA3"/>
    <w:rsid w:val="00D613FC"/>
    <w:rsid w:val="00D62BB8"/>
    <w:rsid w:val="00D64A89"/>
    <w:rsid w:val="00D64C8D"/>
    <w:rsid w:val="00D655F2"/>
    <w:rsid w:val="00D66E74"/>
    <w:rsid w:val="00D67B0B"/>
    <w:rsid w:val="00D80E0F"/>
    <w:rsid w:val="00D826DD"/>
    <w:rsid w:val="00D8290E"/>
    <w:rsid w:val="00D90591"/>
    <w:rsid w:val="00D92BE2"/>
    <w:rsid w:val="00D9332E"/>
    <w:rsid w:val="00D93424"/>
    <w:rsid w:val="00DA05E4"/>
    <w:rsid w:val="00DA24C1"/>
    <w:rsid w:val="00DA3672"/>
    <w:rsid w:val="00DA60EF"/>
    <w:rsid w:val="00DA61F3"/>
    <w:rsid w:val="00DA77D9"/>
    <w:rsid w:val="00DA7A30"/>
    <w:rsid w:val="00DB1D15"/>
    <w:rsid w:val="00DB265A"/>
    <w:rsid w:val="00DB67F1"/>
    <w:rsid w:val="00DC3584"/>
    <w:rsid w:val="00DC6F40"/>
    <w:rsid w:val="00DC7377"/>
    <w:rsid w:val="00DC7BA8"/>
    <w:rsid w:val="00DD157D"/>
    <w:rsid w:val="00DD192B"/>
    <w:rsid w:val="00DD19FF"/>
    <w:rsid w:val="00DD316F"/>
    <w:rsid w:val="00DD3808"/>
    <w:rsid w:val="00DD3B7F"/>
    <w:rsid w:val="00DD4115"/>
    <w:rsid w:val="00DD7AFB"/>
    <w:rsid w:val="00DE0635"/>
    <w:rsid w:val="00DE0E42"/>
    <w:rsid w:val="00DE2417"/>
    <w:rsid w:val="00DE2C33"/>
    <w:rsid w:val="00DE4479"/>
    <w:rsid w:val="00DE5CC2"/>
    <w:rsid w:val="00DE6BD5"/>
    <w:rsid w:val="00DF02DA"/>
    <w:rsid w:val="00DF2531"/>
    <w:rsid w:val="00DF2F60"/>
    <w:rsid w:val="00DF4711"/>
    <w:rsid w:val="00DF67B4"/>
    <w:rsid w:val="00DF7190"/>
    <w:rsid w:val="00E01C1B"/>
    <w:rsid w:val="00E171EB"/>
    <w:rsid w:val="00E2184E"/>
    <w:rsid w:val="00E221ED"/>
    <w:rsid w:val="00E2414E"/>
    <w:rsid w:val="00E25467"/>
    <w:rsid w:val="00E26EB4"/>
    <w:rsid w:val="00E3198F"/>
    <w:rsid w:val="00E32D84"/>
    <w:rsid w:val="00E3368B"/>
    <w:rsid w:val="00E33883"/>
    <w:rsid w:val="00E33B78"/>
    <w:rsid w:val="00E34DCC"/>
    <w:rsid w:val="00E35E7B"/>
    <w:rsid w:val="00E40FA3"/>
    <w:rsid w:val="00E4184E"/>
    <w:rsid w:val="00E432C9"/>
    <w:rsid w:val="00E44142"/>
    <w:rsid w:val="00E44687"/>
    <w:rsid w:val="00E44F64"/>
    <w:rsid w:val="00E465BD"/>
    <w:rsid w:val="00E4695F"/>
    <w:rsid w:val="00E46D85"/>
    <w:rsid w:val="00E545F3"/>
    <w:rsid w:val="00E55749"/>
    <w:rsid w:val="00E557FF"/>
    <w:rsid w:val="00E55840"/>
    <w:rsid w:val="00E57303"/>
    <w:rsid w:val="00E57BA8"/>
    <w:rsid w:val="00E61058"/>
    <w:rsid w:val="00E62806"/>
    <w:rsid w:val="00E63FCD"/>
    <w:rsid w:val="00E6554F"/>
    <w:rsid w:val="00E70C82"/>
    <w:rsid w:val="00E730C0"/>
    <w:rsid w:val="00E73346"/>
    <w:rsid w:val="00E804B4"/>
    <w:rsid w:val="00E81872"/>
    <w:rsid w:val="00E861C5"/>
    <w:rsid w:val="00E86AF1"/>
    <w:rsid w:val="00E8760F"/>
    <w:rsid w:val="00E91F80"/>
    <w:rsid w:val="00E923C4"/>
    <w:rsid w:val="00E94701"/>
    <w:rsid w:val="00E9499B"/>
    <w:rsid w:val="00E95A85"/>
    <w:rsid w:val="00E97AD7"/>
    <w:rsid w:val="00EA1E4F"/>
    <w:rsid w:val="00EA2A03"/>
    <w:rsid w:val="00EA3240"/>
    <w:rsid w:val="00EA3B8C"/>
    <w:rsid w:val="00EA3D90"/>
    <w:rsid w:val="00EA493A"/>
    <w:rsid w:val="00EA4ACC"/>
    <w:rsid w:val="00EB0031"/>
    <w:rsid w:val="00EB0184"/>
    <w:rsid w:val="00EB64BC"/>
    <w:rsid w:val="00EC03FC"/>
    <w:rsid w:val="00EC04F0"/>
    <w:rsid w:val="00EC1741"/>
    <w:rsid w:val="00EC1787"/>
    <w:rsid w:val="00EC34DD"/>
    <w:rsid w:val="00EC373B"/>
    <w:rsid w:val="00EC497F"/>
    <w:rsid w:val="00EC66E4"/>
    <w:rsid w:val="00ED047D"/>
    <w:rsid w:val="00ED0BE2"/>
    <w:rsid w:val="00ED42D3"/>
    <w:rsid w:val="00ED4A2C"/>
    <w:rsid w:val="00ED6473"/>
    <w:rsid w:val="00EE0372"/>
    <w:rsid w:val="00EE130F"/>
    <w:rsid w:val="00EE3CE4"/>
    <w:rsid w:val="00EE5143"/>
    <w:rsid w:val="00EE6186"/>
    <w:rsid w:val="00EE785A"/>
    <w:rsid w:val="00EF275C"/>
    <w:rsid w:val="00EF35C2"/>
    <w:rsid w:val="00EF3D46"/>
    <w:rsid w:val="00EF7436"/>
    <w:rsid w:val="00EF769D"/>
    <w:rsid w:val="00EF7A18"/>
    <w:rsid w:val="00F00C5D"/>
    <w:rsid w:val="00F02625"/>
    <w:rsid w:val="00F02DE9"/>
    <w:rsid w:val="00F06E45"/>
    <w:rsid w:val="00F076AC"/>
    <w:rsid w:val="00F07B0A"/>
    <w:rsid w:val="00F125D4"/>
    <w:rsid w:val="00F1372A"/>
    <w:rsid w:val="00F1388B"/>
    <w:rsid w:val="00F147BE"/>
    <w:rsid w:val="00F17B82"/>
    <w:rsid w:val="00F2193D"/>
    <w:rsid w:val="00F22BDA"/>
    <w:rsid w:val="00F23428"/>
    <w:rsid w:val="00F2365C"/>
    <w:rsid w:val="00F239A3"/>
    <w:rsid w:val="00F2428E"/>
    <w:rsid w:val="00F25226"/>
    <w:rsid w:val="00F26F00"/>
    <w:rsid w:val="00F279D6"/>
    <w:rsid w:val="00F317E6"/>
    <w:rsid w:val="00F31DDE"/>
    <w:rsid w:val="00F33590"/>
    <w:rsid w:val="00F34564"/>
    <w:rsid w:val="00F364A5"/>
    <w:rsid w:val="00F40A01"/>
    <w:rsid w:val="00F4169F"/>
    <w:rsid w:val="00F45175"/>
    <w:rsid w:val="00F50876"/>
    <w:rsid w:val="00F50C61"/>
    <w:rsid w:val="00F51740"/>
    <w:rsid w:val="00F523F9"/>
    <w:rsid w:val="00F534A9"/>
    <w:rsid w:val="00F53ACF"/>
    <w:rsid w:val="00F60D04"/>
    <w:rsid w:val="00F649C5"/>
    <w:rsid w:val="00F67674"/>
    <w:rsid w:val="00F677FD"/>
    <w:rsid w:val="00F70E32"/>
    <w:rsid w:val="00F71E1D"/>
    <w:rsid w:val="00F72A3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7A8A"/>
    <w:rsid w:val="00FB12DD"/>
    <w:rsid w:val="00FB5DD6"/>
    <w:rsid w:val="00FB6E05"/>
    <w:rsid w:val="00FC0007"/>
    <w:rsid w:val="00FC08B7"/>
    <w:rsid w:val="00FC1713"/>
    <w:rsid w:val="00FC2114"/>
    <w:rsid w:val="00FC3B6B"/>
    <w:rsid w:val="00FC6FD6"/>
    <w:rsid w:val="00FD04E2"/>
    <w:rsid w:val="00FD37CB"/>
    <w:rsid w:val="00FD5DA0"/>
    <w:rsid w:val="00FE1C9B"/>
    <w:rsid w:val="00FE54A1"/>
    <w:rsid w:val="00FE7DB1"/>
    <w:rsid w:val="00FF1015"/>
    <w:rsid w:val="00FF3D5C"/>
    <w:rsid w:val="00FF4EF9"/>
    <w:rsid w:val="00FF654B"/>
    <w:rsid w:val="00FF6654"/>
    <w:rsid w:val="00FF7BE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rules v:ext="edit">
        <o:r id="V:Rule5" type="connector" idref="#AutoShape 127"/>
        <o:r id="V:Rule6" type="connector" idref="#AutoShape 126"/>
        <o:r id="V:Rule7" type="connector" idref="#AutoShape 132"/>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5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 w:type="character" w:customStyle="1" w:styleId="fontstyle01">
    <w:name w:val="fontstyle01"/>
    <w:basedOn w:val="a0"/>
    <w:rsid w:val="007E51FC"/>
    <w:rPr>
      <w:rFonts w:ascii="LiberationSerif" w:hAnsi="LiberationSerif" w:hint="default"/>
      <w:b w:val="0"/>
      <w:bCs w:val="0"/>
      <w:i w:val="0"/>
      <w:iCs w:val="0"/>
      <w:color w:val="000000"/>
      <w:sz w:val="20"/>
      <w:szCs w:val="20"/>
    </w:rPr>
  </w:style>
  <w:style w:type="character" w:customStyle="1" w:styleId="fontstyle21">
    <w:name w:val="fontstyle21"/>
    <w:basedOn w:val="a0"/>
    <w:rsid w:val="00593601"/>
    <w:rPr>
      <w:rFonts w:ascii="LiberationSerif-Bold" w:hAnsi="LiberationSerif-Bold" w:hint="default"/>
      <w:b/>
      <w:bCs/>
      <w:i w:val="0"/>
      <w:iCs w:val="0"/>
      <w:color w:val="000000"/>
      <w:sz w:val="24"/>
      <w:szCs w:val="24"/>
    </w:rPr>
  </w:style>
  <w:style w:type="character" w:customStyle="1" w:styleId="fontstyle31">
    <w:name w:val="fontstyle31"/>
    <w:basedOn w:val="a0"/>
    <w:rsid w:val="00593601"/>
    <w:rPr>
      <w:rFonts w:ascii="LiberationSerif-Italic" w:hAnsi="LiberationSerif-Italic" w:hint="default"/>
      <w:b w:val="0"/>
      <w:bCs w:val="0"/>
      <w:i/>
      <w:iCs/>
      <w:color w:val="000000"/>
      <w:sz w:val="24"/>
      <w:szCs w:val="24"/>
    </w:rPr>
  </w:style>
  <w:style w:type="character" w:customStyle="1" w:styleId="fontstyle41">
    <w:name w:val="fontstyle41"/>
    <w:basedOn w:val="a0"/>
    <w:rsid w:val="00593601"/>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02962598">
      <w:bodyDiv w:val="1"/>
      <w:marLeft w:val="0"/>
      <w:marRight w:val="0"/>
      <w:marTop w:val="0"/>
      <w:marBottom w:val="0"/>
      <w:divBdr>
        <w:top w:val="none" w:sz="0" w:space="0" w:color="auto"/>
        <w:left w:val="none" w:sz="0" w:space="0" w:color="auto"/>
        <w:bottom w:val="none" w:sz="0" w:space="0" w:color="auto"/>
        <w:right w:val="none" w:sz="0" w:space="0" w:color="auto"/>
      </w:divBdr>
    </w:div>
    <w:div w:id="129447753">
      <w:bodyDiv w:val="1"/>
      <w:marLeft w:val="0"/>
      <w:marRight w:val="0"/>
      <w:marTop w:val="0"/>
      <w:marBottom w:val="0"/>
      <w:divBdr>
        <w:top w:val="none" w:sz="0" w:space="0" w:color="auto"/>
        <w:left w:val="none" w:sz="0" w:space="0" w:color="auto"/>
        <w:bottom w:val="none" w:sz="0" w:space="0" w:color="auto"/>
        <w:right w:val="none" w:sz="0" w:space="0" w:color="auto"/>
      </w:divBdr>
    </w:div>
    <w:div w:id="292445853">
      <w:bodyDiv w:val="1"/>
      <w:marLeft w:val="0"/>
      <w:marRight w:val="0"/>
      <w:marTop w:val="0"/>
      <w:marBottom w:val="0"/>
      <w:divBdr>
        <w:top w:val="none" w:sz="0" w:space="0" w:color="auto"/>
        <w:left w:val="none" w:sz="0" w:space="0" w:color="auto"/>
        <w:bottom w:val="none" w:sz="0" w:space="0" w:color="auto"/>
        <w:right w:val="none" w:sz="0" w:space="0" w:color="auto"/>
      </w:divBdr>
    </w:div>
    <w:div w:id="319042971">
      <w:bodyDiv w:val="1"/>
      <w:marLeft w:val="0"/>
      <w:marRight w:val="0"/>
      <w:marTop w:val="0"/>
      <w:marBottom w:val="0"/>
      <w:divBdr>
        <w:top w:val="none" w:sz="0" w:space="0" w:color="auto"/>
        <w:left w:val="none" w:sz="0" w:space="0" w:color="auto"/>
        <w:bottom w:val="none" w:sz="0" w:space="0" w:color="auto"/>
        <w:right w:val="none" w:sz="0" w:space="0" w:color="auto"/>
      </w:divBdr>
    </w:div>
    <w:div w:id="642004922">
      <w:bodyDiv w:val="1"/>
      <w:marLeft w:val="0"/>
      <w:marRight w:val="0"/>
      <w:marTop w:val="0"/>
      <w:marBottom w:val="0"/>
      <w:divBdr>
        <w:top w:val="none" w:sz="0" w:space="0" w:color="auto"/>
        <w:left w:val="none" w:sz="0" w:space="0" w:color="auto"/>
        <w:bottom w:val="none" w:sz="0" w:space="0" w:color="auto"/>
        <w:right w:val="none" w:sz="0" w:space="0" w:color="auto"/>
      </w:divBdr>
    </w:div>
    <w:div w:id="651301059">
      <w:bodyDiv w:val="1"/>
      <w:marLeft w:val="0"/>
      <w:marRight w:val="0"/>
      <w:marTop w:val="0"/>
      <w:marBottom w:val="0"/>
      <w:divBdr>
        <w:top w:val="none" w:sz="0" w:space="0" w:color="auto"/>
        <w:left w:val="none" w:sz="0" w:space="0" w:color="auto"/>
        <w:bottom w:val="none" w:sz="0" w:space="0" w:color="auto"/>
        <w:right w:val="none" w:sz="0" w:space="0" w:color="auto"/>
      </w:divBdr>
    </w:div>
    <w:div w:id="712000785">
      <w:bodyDiv w:val="1"/>
      <w:marLeft w:val="0"/>
      <w:marRight w:val="0"/>
      <w:marTop w:val="0"/>
      <w:marBottom w:val="0"/>
      <w:divBdr>
        <w:top w:val="none" w:sz="0" w:space="0" w:color="auto"/>
        <w:left w:val="none" w:sz="0" w:space="0" w:color="auto"/>
        <w:bottom w:val="none" w:sz="0" w:space="0" w:color="auto"/>
        <w:right w:val="none" w:sz="0" w:space="0" w:color="auto"/>
      </w:divBdr>
    </w:div>
    <w:div w:id="750977803">
      <w:bodyDiv w:val="1"/>
      <w:marLeft w:val="0"/>
      <w:marRight w:val="0"/>
      <w:marTop w:val="0"/>
      <w:marBottom w:val="0"/>
      <w:divBdr>
        <w:top w:val="none" w:sz="0" w:space="0" w:color="auto"/>
        <w:left w:val="none" w:sz="0" w:space="0" w:color="auto"/>
        <w:bottom w:val="none" w:sz="0" w:space="0" w:color="auto"/>
        <w:right w:val="none" w:sz="0" w:space="0" w:color="auto"/>
      </w:divBdr>
    </w:div>
    <w:div w:id="761141681">
      <w:bodyDiv w:val="1"/>
      <w:marLeft w:val="0"/>
      <w:marRight w:val="0"/>
      <w:marTop w:val="0"/>
      <w:marBottom w:val="0"/>
      <w:divBdr>
        <w:top w:val="none" w:sz="0" w:space="0" w:color="auto"/>
        <w:left w:val="none" w:sz="0" w:space="0" w:color="auto"/>
        <w:bottom w:val="none" w:sz="0" w:space="0" w:color="auto"/>
        <w:right w:val="none" w:sz="0" w:space="0" w:color="auto"/>
      </w:divBdr>
    </w:div>
    <w:div w:id="881359340">
      <w:bodyDiv w:val="1"/>
      <w:marLeft w:val="0"/>
      <w:marRight w:val="0"/>
      <w:marTop w:val="0"/>
      <w:marBottom w:val="0"/>
      <w:divBdr>
        <w:top w:val="none" w:sz="0" w:space="0" w:color="auto"/>
        <w:left w:val="none" w:sz="0" w:space="0" w:color="auto"/>
        <w:bottom w:val="none" w:sz="0" w:space="0" w:color="auto"/>
        <w:right w:val="none" w:sz="0" w:space="0" w:color="auto"/>
      </w:divBdr>
    </w:div>
    <w:div w:id="967468647">
      <w:marLeft w:val="0"/>
      <w:marRight w:val="0"/>
      <w:marTop w:val="0"/>
      <w:marBottom w:val="0"/>
      <w:divBdr>
        <w:top w:val="none" w:sz="0" w:space="0" w:color="auto"/>
        <w:left w:val="none" w:sz="0" w:space="0" w:color="auto"/>
        <w:bottom w:val="none" w:sz="0" w:space="0" w:color="auto"/>
        <w:right w:val="none" w:sz="0" w:space="0" w:color="auto"/>
      </w:divBdr>
    </w:div>
    <w:div w:id="967468648">
      <w:marLeft w:val="0"/>
      <w:marRight w:val="0"/>
      <w:marTop w:val="0"/>
      <w:marBottom w:val="0"/>
      <w:divBdr>
        <w:top w:val="none" w:sz="0" w:space="0" w:color="auto"/>
        <w:left w:val="none" w:sz="0" w:space="0" w:color="auto"/>
        <w:bottom w:val="none" w:sz="0" w:space="0" w:color="auto"/>
        <w:right w:val="none" w:sz="0" w:space="0" w:color="auto"/>
      </w:divBdr>
    </w:div>
    <w:div w:id="967468649">
      <w:marLeft w:val="0"/>
      <w:marRight w:val="0"/>
      <w:marTop w:val="0"/>
      <w:marBottom w:val="0"/>
      <w:divBdr>
        <w:top w:val="none" w:sz="0" w:space="0" w:color="auto"/>
        <w:left w:val="none" w:sz="0" w:space="0" w:color="auto"/>
        <w:bottom w:val="none" w:sz="0" w:space="0" w:color="auto"/>
        <w:right w:val="none" w:sz="0" w:space="0" w:color="auto"/>
      </w:divBdr>
    </w:div>
    <w:div w:id="967468650">
      <w:marLeft w:val="0"/>
      <w:marRight w:val="0"/>
      <w:marTop w:val="0"/>
      <w:marBottom w:val="0"/>
      <w:divBdr>
        <w:top w:val="none" w:sz="0" w:space="0" w:color="auto"/>
        <w:left w:val="none" w:sz="0" w:space="0" w:color="auto"/>
        <w:bottom w:val="none" w:sz="0" w:space="0" w:color="auto"/>
        <w:right w:val="none" w:sz="0" w:space="0" w:color="auto"/>
      </w:divBdr>
    </w:div>
    <w:div w:id="967468651">
      <w:marLeft w:val="0"/>
      <w:marRight w:val="0"/>
      <w:marTop w:val="0"/>
      <w:marBottom w:val="0"/>
      <w:divBdr>
        <w:top w:val="none" w:sz="0" w:space="0" w:color="auto"/>
        <w:left w:val="none" w:sz="0" w:space="0" w:color="auto"/>
        <w:bottom w:val="none" w:sz="0" w:space="0" w:color="auto"/>
        <w:right w:val="none" w:sz="0" w:space="0" w:color="auto"/>
      </w:divBdr>
    </w:div>
    <w:div w:id="967468652">
      <w:marLeft w:val="0"/>
      <w:marRight w:val="0"/>
      <w:marTop w:val="0"/>
      <w:marBottom w:val="0"/>
      <w:divBdr>
        <w:top w:val="none" w:sz="0" w:space="0" w:color="auto"/>
        <w:left w:val="none" w:sz="0" w:space="0" w:color="auto"/>
        <w:bottom w:val="none" w:sz="0" w:space="0" w:color="auto"/>
        <w:right w:val="none" w:sz="0" w:space="0" w:color="auto"/>
      </w:divBdr>
    </w:div>
    <w:div w:id="967468653">
      <w:marLeft w:val="0"/>
      <w:marRight w:val="0"/>
      <w:marTop w:val="0"/>
      <w:marBottom w:val="0"/>
      <w:divBdr>
        <w:top w:val="none" w:sz="0" w:space="0" w:color="auto"/>
        <w:left w:val="none" w:sz="0" w:space="0" w:color="auto"/>
        <w:bottom w:val="none" w:sz="0" w:space="0" w:color="auto"/>
        <w:right w:val="none" w:sz="0" w:space="0" w:color="auto"/>
      </w:divBdr>
    </w:div>
    <w:div w:id="967468654">
      <w:marLeft w:val="0"/>
      <w:marRight w:val="0"/>
      <w:marTop w:val="0"/>
      <w:marBottom w:val="0"/>
      <w:divBdr>
        <w:top w:val="none" w:sz="0" w:space="0" w:color="auto"/>
        <w:left w:val="none" w:sz="0" w:space="0" w:color="auto"/>
        <w:bottom w:val="none" w:sz="0" w:space="0" w:color="auto"/>
        <w:right w:val="none" w:sz="0" w:space="0" w:color="auto"/>
      </w:divBdr>
    </w:div>
    <w:div w:id="967468655">
      <w:marLeft w:val="0"/>
      <w:marRight w:val="0"/>
      <w:marTop w:val="0"/>
      <w:marBottom w:val="0"/>
      <w:divBdr>
        <w:top w:val="none" w:sz="0" w:space="0" w:color="auto"/>
        <w:left w:val="none" w:sz="0" w:space="0" w:color="auto"/>
        <w:bottom w:val="none" w:sz="0" w:space="0" w:color="auto"/>
        <w:right w:val="none" w:sz="0" w:space="0" w:color="auto"/>
      </w:divBdr>
    </w:div>
    <w:div w:id="1031106163">
      <w:bodyDiv w:val="1"/>
      <w:marLeft w:val="0"/>
      <w:marRight w:val="0"/>
      <w:marTop w:val="0"/>
      <w:marBottom w:val="0"/>
      <w:divBdr>
        <w:top w:val="none" w:sz="0" w:space="0" w:color="auto"/>
        <w:left w:val="none" w:sz="0" w:space="0" w:color="auto"/>
        <w:bottom w:val="none" w:sz="0" w:space="0" w:color="auto"/>
        <w:right w:val="none" w:sz="0" w:space="0" w:color="auto"/>
      </w:divBdr>
    </w:div>
    <w:div w:id="1049455473">
      <w:bodyDiv w:val="1"/>
      <w:marLeft w:val="0"/>
      <w:marRight w:val="0"/>
      <w:marTop w:val="0"/>
      <w:marBottom w:val="0"/>
      <w:divBdr>
        <w:top w:val="none" w:sz="0" w:space="0" w:color="auto"/>
        <w:left w:val="none" w:sz="0" w:space="0" w:color="auto"/>
        <w:bottom w:val="none" w:sz="0" w:space="0" w:color="auto"/>
        <w:right w:val="none" w:sz="0" w:space="0" w:color="auto"/>
      </w:divBdr>
    </w:div>
    <w:div w:id="1099177420">
      <w:bodyDiv w:val="1"/>
      <w:marLeft w:val="0"/>
      <w:marRight w:val="0"/>
      <w:marTop w:val="0"/>
      <w:marBottom w:val="0"/>
      <w:divBdr>
        <w:top w:val="none" w:sz="0" w:space="0" w:color="auto"/>
        <w:left w:val="none" w:sz="0" w:space="0" w:color="auto"/>
        <w:bottom w:val="none" w:sz="0" w:space="0" w:color="auto"/>
        <w:right w:val="none" w:sz="0" w:space="0" w:color="auto"/>
      </w:divBdr>
    </w:div>
    <w:div w:id="1296253199">
      <w:bodyDiv w:val="1"/>
      <w:marLeft w:val="0"/>
      <w:marRight w:val="0"/>
      <w:marTop w:val="0"/>
      <w:marBottom w:val="0"/>
      <w:divBdr>
        <w:top w:val="none" w:sz="0" w:space="0" w:color="auto"/>
        <w:left w:val="none" w:sz="0" w:space="0" w:color="auto"/>
        <w:bottom w:val="none" w:sz="0" w:space="0" w:color="auto"/>
        <w:right w:val="none" w:sz="0" w:space="0" w:color="auto"/>
      </w:divBdr>
    </w:div>
    <w:div w:id="1484928083">
      <w:bodyDiv w:val="1"/>
      <w:marLeft w:val="0"/>
      <w:marRight w:val="0"/>
      <w:marTop w:val="0"/>
      <w:marBottom w:val="0"/>
      <w:divBdr>
        <w:top w:val="none" w:sz="0" w:space="0" w:color="auto"/>
        <w:left w:val="none" w:sz="0" w:space="0" w:color="auto"/>
        <w:bottom w:val="none" w:sz="0" w:space="0" w:color="auto"/>
        <w:right w:val="none" w:sz="0" w:space="0" w:color="auto"/>
      </w:divBdr>
    </w:div>
    <w:div w:id="1682047449">
      <w:bodyDiv w:val="1"/>
      <w:marLeft w:val="0"/>
      <w:marRight w:val="0"/>
      <w:marTop w:val="0"/>
      <w:marBottom w:val="0"/>
      <w:divBdr>
        <w:top w:val="none" w:sz="0" w:space="0" w:color="auto"/>
        <w:left w:val="none" w:sz="0" w:space="0" w:color="auto"/>
        <w:bottom w:val="none" w:sz="0" w:space="0" w:color="auto"/>
        <w:right w:val="none" w:sz="0" w:space="0" w:color="auto"/>
      </w:divBdr>
    </w:div>
    <w:div w:id="1770277098">
      <w:bodyDiv w:val="1"/>
      <w:marLeft w:val="0"/>
      <w:marRight w:val="0"/>
      <w:marTop w:val="0"/>
      <w:marBottom w:val="0"/>
      <w:divBdr>
        <w:top w:val="none" w:sz="0" w:space="0" w:color="auto"/>
        <w:left w:val="none" w:sz="0" w:space="0" w:color="auto"/>
        <w:bottom w:val="none" w:sz="0" w:space="0" w:color="auto"/>
        <w:right w:val="none" w:sz="0" w:space="0" w:color="auto"/>
      </w:divBdr>
    </w:div>
    <w:div w:id="1812559433">
      <w:bodyDiv w:val="1"/>
      <w:marLeft w:val="0"/>
      <w:marRight w:val="0"/>
      <w:marTop w:val="0"/>
      <w:marBottom w:val="0"/>
      <w:divBdr>
        <w:top w:val="none" w:sz="0" w:space="0" w:color="auto"/>
        <w:left w:val="none" w:sz="0" w:space="0" w:color="auto"/>
        <w:bottom w:val="none" w:sz="0" w:space="0" w:color="auto"/>
        <w:right w:val="none" w:sz="0" w:space="0" w:color="auto"/>
      </w:divBdr>
    </w:div>
    <w:div w:id="1865897670">
      <w:bodyDiv w:val="1"/>
      <w:marLeft w:val="0"/>
      <w:marRight w:val="0"/>
      <w:marTop w:val="0"/>
      <w:marBottom w:val="0"/>
      <w:divBdr>
        <w:top w:val="none" w:sz="0" w:space="0" w:color="auto"/>
        <w:left w:val="none" w:sz="0" w:space="0" w:color="auto"/>
        <w:bottom w:val="none" w:sz="0" w:space="0" w:color="auto"/>
        <w:right w:val="none" w:sz="0" w:space="0" w:color="auto"/>
      </w:divBdr>
    </w:div>
    <w:div w:id="198719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tsk-raion.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FE4AF0CF3427A82AAF077E0CE3B12B8927A1973B825A3E0C6197BD5A478298C6A2CA1DF2v2QC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EEADC7ACA9F20E8FEDDE0CBD6D944C1CCD05614A3073CE42541F0782BF709650F2B027B5042F66193AB2DB5D1E0B06B35F96281DFC8H4a5H"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5E242C3977647125482FC6341F1FEB65EA4FFE180515800964F7B17AB44A813D7419EAE07023F380145E2DR8A6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0374101A1DE0F4E5E03B84AF8EE461D40604C20748E9C69A017A3FBDAE324F518E1A109BA25205t7v0B" TargetMode="External"/><Relationship Id="rId20" Type="http://schemas.openxmlformats.org/officeDocument/2006/relationships/hyperlink" Target="mailto:amobraio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atsk-raion.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s.cntd.ru/document/420346242" TargetMode="External"/><Relationship Id="rId23" Type="http://schemas.openxmlformats.org/officeDocument/2006/relationships/hyperlink" Target="consultantplus://offline/ref=9EEADC7ACA9F20E8FEDDE0CBD6D944C1CCD05614A3073CE42541F0782BF709650F2B027A5942F46193AB2DB5D1E0B06B35F96281DFC8H4a5H" TargetMode="External"/><Relationship Id="rId10" Type="http://schemas.openxmlformats.org/officeDocument/2006/relationships/hyperlink" Target="http://bratsk-raion.ru/" TargetMode="External"/><Relationship Id="rId19" Type="http://schemas.openxmlformats.org/officeDocument/2006/relationships/hyperlink" Target="http://bratsk-raion.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docs.cntd.ru/document/902271495" TargetMode="External"/><Relationship Id="rId22" Type="http://schemas.openxmlformats.org/officeDocument/2006/relationships/hyperlink" Target="consultantplus://offline/ref=9EEADC7ACA9F20E8FEDDE0CBD6D944C1CCD05614A3073CE42541F0782BF709650F2B027B5042F66193AB2DB5D1E0B06B35F96281DFC8H4a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7CDC4-599B-4822-91A5-E1FDF176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1</Pages>
  <Words>14438</Words>
  <Characters>82301</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
  <LinksUpToDate>false</LinksUpToDate>
  <CharactersWithSpaces>96546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Ангелина В. Рим</dc:creator>
  <cp:lastModifiedBy>User</cp:lastModifiedBy>
  <cp:revision>139</cp:revision>
  <cp:lastPrinted>2021-01-12T06:15:00Z</cp:lastPrinted>
  <dcterms:created xsi:type="dcterms:W3CDTF">2019-07-05T04:08:00Z</dcterms:created>
  <dcterms:modified xsi:type="dcterms:W3CDTF">2021-01-12T06:17:00Z</dcterms:modified>
</cp:coreProperties>
</file>