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16" w:rsidRPr="00111B16" w:rsidRDefault="00111B16" w:rsidP="00111B16">
      <w:pPr>
        <w:jc w:val="center"/>
        <w:rPr>
          <w:b/>
          <w:sz w:val="28"/>
          <w:szCs w:val="28"/>
        </w:rPr>
      </w:pPr>
      <w:r w:rsidRPr="00111B16">
        <w:rPr>
          <w:rFonts w:ascii="Arial" w:hAnsi="Arial" w:cs="Arial"/>
          <w:b/>
          <w:noProof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16" w:rsidRPr="00111B16" w:rsidRDefault="009C217C" w:rsidP="00111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25.05.</w:t>
      </w:r>
      <w:r w:rsidR="00B8363E">
        <w:rPr>
          <w:rFonts w:ascii="Arial" w:hAnsi="Arial" w:cs="Arial"/>
          <w:b/>
          <w:sz w:val="28"/>
          <w:szCs w:val="28"/>
        </w:rPr>
        <w:t>2022</w:t>
      </w:r>
      <w:r w:rsidR="00111B16" w:rsidRPr="00111B16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320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ИРКУТСКАЯ ОБЛАСТЬ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РЕШЕНИЕ</w:t>
      </w: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 xml:space="preserve">О назначении на должность </w:t>
      </w:r>
      <w:r>
        <w:rPr>
          <w:rFonts w:ascii="Arial" w:hAnsi="Arial" w:cs="Arial"/>
          <w:b/>
        </w:rPr>
        <w:t>аудитора</w:t>
      </w:r>
      <w:r w:rsidRPr="00111B16">
        <w:rPr>
          <w:rFonts w:ascii="Arial" w:hAnsi="Arial" w:cs="Arial"/>
          <w:b/>
        </w:rPr>
        <w:t xml:space="preserve"> контрольно-счетного органа муниципального образования «Братский район»</w:t>
      </w: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</w:p>
    <w:p w:rsidR="00111B16" w:rsidRPr="00111B16" w:rsidRDefault="00111B16" w:rsidP="00111B16">
      <w:pPr>
        <w:jc w:val="both"/>
        <w:rPr>
          <w:rFonts w:ascii="Arial" w:hAnsi="Arial" w:cs="Arial"/>
        </w:rPr>
      </w:pPr>
      <w:r w:rsidRPr="00111B16">
        <w:rPr>
          <w:rFonts w:ascii="Arial" w:hAnsi="Arial" w:cs="Arial"/>
          <w:b/>
        </w:rPr>
        <w:tab/>
      </w:r>
      <w:r w:rsidR="00253E14" w:rsidRPr="00253E14">
        <w:rPr>
          <w:rFonts w:ascii="Arial" w:hAnsi="Arial" w:cs="Arial"/>
        </w:rPr>
        <w:t>В соответствии с</w:t>
      </w:r>
      <w:r w:rsidR="00B8363E">
        <w:rPr>
          <w:rFonts w:ascii="Arial" w:hAnsi="Arial" w:cs="Arial"/>
        </w:rPr>
        <w:t>о статьями 6, 7</w:t>
      </w:r>
      <w:r w:rsidR="00253E14" w:rsidRPr="00253E14">
        <w:rPr>
          <w:rFonts w:ascii="Arial" w:hAnsi="Arial" w:cs="Arial"/>
        </w:rPr>
        <w:t xml:space="preserve"> Федеральн</w:t>
      </w:r>
      <w:r w:rsidR="00B8363E">
        <w:rPr>
          <w:rFonts w:ascii="Arial" w:hAnsi="Arial" w:cs="Arial"/>
        </w:rPr>
        <w:t>ого</w:t>
      </w:r>
      <w:r w:rsidR="00253E14" w:rsidRPr="00253E14">
        <w:rPr>
          <w:rFonts w:ascii="Arial" w:hAnsi="Arial" w:cs="Arial"/>
        </w:rPr>
        <w:t xml:space="preserve"> закон</w:t>
      </w:r>
      <w:r w:rsidR="00B8363E">
        <w:rPr>
          <w:rFonts w:ascii="Arial" w:hAnsi="Arial" w:cs="Arial"/>
        </w:rPr>
        <w:t>а</w:t>
      </w:r>
      <w:r w:rsidR="00253E14" w:rsidRPr="00253E14">
        <w:rPr>
          <w:rFonts w:ascii="Arial" w:hAnsi="Arial" w:cs="Arial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8363E">
        <w:rPr>
          <w:rFonts w:ascii="Arial" w:hAnsi="Arial" w:cs="Arial"/>
        </w:rPr>
        <w:t xml:space="preserve">статьями 5, 6 Положения о контрольно-счетном органе муниципального образования «Братский район», утвержденного решением Думы Братского района от 24.11.2021 года № 240, </w:t>
      </w:r>
      <w:r w:rsidRPr="00111B16">
        <w:rPr>
          <w:rFonts w:ascii="Arial" w:hAnsi="Arial" w:cs="Arial"/>
        </w:rPr>
        <w:t xml:space="preserve">рассмотрев представление председателя </w:t>
      </w:r>
      <w:r w:rsidR="00B8363E">
        <w:rPr>
          <w:rFonts w:ascii="Arial" w:hAnsi="Arial" w:cs="Arial"/>
        </w:rPr>
        <w:t xml:space="preserve">контрольно-счетного органа муниципального образования «Братский район» </w:t>
      </w:r>
      <w:r w:rsidR="00D12B88">
        <w:rPr>
          <w:rFonts w:ascii="Arial" w:hAnsi="Arial" w:cs="Arial"/>
        </w:rPr>
        <w:t>Елены Николаевны Беляевой</w:t>
      </w:r>
      <w:r w:rsidR="00D12B88" w:rsidRPr="00111B16">
        <w:rPr>
          <w:rFonts w:ascii="Arial" w:hAnsi="Arial" w:cs="Arial"/>
        </w:rPr>
        <w:t xml:space="preserve"> </w:t>
      </w:r>
      <w:r w:rsidR="00B8363E">
        <w:rPr>
          <w:rFonts w:ascii="Arial" w:hAnsi="Arial" w:cs="Arial"/>
        </w:rPr>
        <w:t xml:space="preserve">от </w:t>
      </w:r>
      <w:r w:rsidR="00D12B88">
        <w:rPr>
          <w:rFonts w:ascii="Arial" w:hAnsi="Arial" w:cs="Arial"/>
        </w:rPr>
        <w:t xml:space="preserve">23.05.2022 года исх. № 60 </w:t>
      </w:r>
      <w:r w:rsidRPr="00111B16">
        <w:rPr>
          <w:rFonts w:ascii="Arial" w:hAnsi="Arial" w:cs="Arial"/>
        </w:rPr>
        <w:t xml:space="preserve">о назначении на должность </w:t>
      </w:r>
      <w:r>
        <w:rPr>
          <w:rFonts w:ascii="Arial" w:hAnsi="Arial" w:cs="Arial"/>
        </w:rPr>
        <w:t>аудитора</w:t>
      </w:r>
      <w:r w:rsidRPr="00111B16">
        <w:rPr>
          <w:rFonts w:ascii="Arial" w:hAnsi="Arial" w:cs="Arial"/>
        </w:rPr>
        <w:t xml:space="preserve"> контрольно-счетного органа муниципального образования «Братский район», руководствуясь статьями 30, 40.1, 46 Устава муниципального образования «Братский район», Дума Братского района</w:t>
      </w:r>
    </w:p>
    <w:p w:rsidR="00111B16" w:rsidRPr="00111B16" w:rsidRDefault="00111B16" w:rsidP="00111B16">
      <w:pPr>
        <w:ind w:firstLine="510"/>
        <w:jc w:val="both"/>
        <w:rPr>
          <w:rFonts w:ascii="Arial" w:hAnsi="Arial" w:cs="Arial"/>
          <w:caps/>
        </w:rPr>
      </w:pP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  <w:r w:rsidRPr="00111B16">
        <w:rPr>
          <w:rFonts w:ascii="Arial" w:hAnsi="Arial" w:cs="Arial"/>
          <w:b/>
          <w:caps/>
        </w:rPr>
        <w:t>рЕШИЛА</w:t>
      </w:r>
      <w:r w:rsidRPr="00111B16">
        <w:rPr>
          <w:rFonts w:ascii="Arial" w:hAnsi="Arial" w:cs="Arial"/>
          <w:b/>
        </w:rPr>
        <w:t>:</w:t>
      </w:r>
    </w:p>
    <w:p w:rsidR="00111B16" w:rsidRPr="00111B16" w:rsidRDefault="00111B16" w:rsidP="00111B16">
      <w:pPr>
        <w:rPr>
          <w:rFonts w:ascii="Arial" w:hAnsi="Arial" w:cs="Arial"/>
          <w:b/>
        </w:rPr>
      </w:pPr>
    </w:p>
    <w:p w:rsidR="00111B16" w:rsidRPr="00111B16" w:rsidRDefault="00111B16" w:rsidP="00111B16">
      <w:pPr>
        <w:ind w:firstLine="709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 xml:space="preserve">1. Назначить на должность </w:t>
      </w:r>
      <w:r>
        <w:rPr>
          <w:rFonts w:ascii="Arial" w:hAnsi="Arial" w:cs="Arial"/>
        </w:rPr>
        <w:t>аудитора</w:t>
      </w:r>
      <w:r w:rsidRPr="00111B16">
        <w:rPr>
          <w:rFonts w:ascii="Arial" w:hAnsi="Arial" w:cs="Arial"/>
        </w:rPr>
        <w:t xml:space="preserve"> контрольно-счетного органа муниципального образования «Братский район» </w:t>
      </w:r>
      <w:proofErr w:type="spellStart"/>
      <w:r w:rsidR="00B8363E">
        <w:rPr>
          <w:rFonts w:ascii="Arial" w:hAnsi="Arial" w:cs="Arial"/>
        </w:rPr>
        <w:t>Банщикову</w:t>
      </w:r>
      <w:proofErr w:type="spellEnd"/>
      <w:r w:rsidR="00B8363E">
        <w:rPr>
          <w:rFonts w:ascii="Arial" w:hAnsi="Arial" w:cs="Arial"/>
        </w:rPr>
        <w:t xml:space="preserve"> Татьяну Васильевну</w:t>
      </w:r>
      <w:r w:rsidRPr="00111B16">
        <w:rPr>
          <w:rFonts w:ascii="Arial" w:hAnsi="Arial" w:cs="Arial"/>
        </w:rPr>
        <w:t xml:space="preserve"> с 1 </w:t>
      </w:r>
      <w:r w:rsidR="00B8363E">
        <w:rPr>
          <w:rFonts w:ascii="Arial" w:hAnsi="Arial" w:cs="Arial"/>
        </w:rPr>
        <w:t>июня</w:t>
      </w:r>
      <w:r w:rsidRPr="00111B16">
        <w:rPr>
          <w:rFonts w:ascii="Arial" w:hAnsi="Arial" w:cs="Arial"/>
        </w:rPr>
        <w:t xml:space="preserve"> 202</w:t>
      </w:r>
      <w:r w:rsidR="00B8363E">
        <w:rPr>
          <w:rFonts w:ascii="Arial" w:hAnsi="Arial" w:cs="Arial"/>
        </w:rPr>
        <w:t>2</w:t>
      </w:r>
      <w:r w:rsidRPr="00111B16">
        <w:rPr>
          <w:rFonts w:ascii="Arial" w:hAnsi="Arial" w:cs="Arial"/>
        </w:rPr>
        <w:t xml:space="preserve"> года сроком на пять лет.</w:t>
      </w:r>
    </w:p>
    <w:p w:rsidR="00111B16" w:rsidRPr="00111B16" w:rsidRDefault="00111B16" w:rsidP="00B8363E">
      <w:pPr>
        <w:ind w:firstLine="709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>2. Опубликовать н</w:t>
      </w:r>
      <w:r w:rsidRPr="00111B16">
        <w:rPr>
          <w:rFonts w:ascii="Arial" w:hAnsi="Arial" w:cs="Arial"/>
          <w:lang w:eastAsia="en-US"/>
        </w:rPr>
        <w:t>астоящее решение в газете «Братский район» и разместить н</w:t>
      </w:r>
      <w:r w:rsidRPr="00111B16">
        <w:rPr>
          <w:rFonts w:ascii="Arial" w:hAnsi="Arial" w:cs="Arial"/>
        </w:rPr>
        <w:t>а официальном сайте администрации муниципального образования «Братский район</w:t>
      </w:r>
      <w:r w:rsidRPr="00253E14">
        <w:rPr>
          <w:rFonts w:ascii="Arial" w:hAnsi="Arial" w:cs="Arial"/>
        </w:rPr>
        <w:t xml:space="preserve">» - </w:t>
      </w:r>
      <w:hyperlink r:id="rId5" w:history="1">
        <w:r w:rsidRPr="00253E14">
          <w:rPr>
            <w:rFonts w:ascii="Arial" w:hAnsi="Arial" w:cs="Arial"/>
            <w:lang w:val="en-US"/>
          </w:rPr>
          <w:t>www</w:t>
        </w:r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bratsk</w:t>
        </w:r>
        <w:proofErr w:type="spellEnd"/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raion</w:t>
        </w:r>
        <w:proofErr w:type="spellEnd"/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ru</w:t>
        </w:r>
        <w:proofErr w:type="spellEnd"/>
      </w:hyperlink>
      <w:r w:rsidRPr="00111B16">
        <w:rPr>
          <w:rFonts w:ascii="Arial" w:hAnsi="Arial" w:cs="Arial"/>
        </w:rPr>
        <w:t xml:space="preserve">. </w:t>
      </w:r>
    </w:p>
    <w:p w:rsidR="00616C19" w:rsidRPr="00042404" w:rsidRDefault="00616C19" w:rsidP="00616C19">
      <w:pPr>
        <w:ind w:firstLine="708"/>
        <w:jc w:val="both"/>
        <w:rPr>
          <w:rFonts w:ascii="Arial" w:hAnsi="Arial" w:cs="Arial"/>
        </w:rPr>
      </w:pPr>
      <w:r w:rsidRPr="00042404">
        <w:rPr>
          <w:rFonts w:ascii="Arial" w:hAnsi="Arial" w:cs="Arial"/>
        </w:rPr>
        <w:t>3. Настоящее решение вступает в силу со дня его принятия.</w:t>
      </w:r>
    </w:p>
    <w:p w:rsidR="00616C19" w:rsidRDefault="00616C19" w:rsidP="00616C19">
      <w:pPr>
        <w:jc w:val="both"/>
        <w:rPr>
          <w:rFonts w:ascii="Arial" w:hAnsi="Arial" w:cs="Arial"/>
          <w:b/>
        </w:rPr>
      </w:pPr>
    </w:p>
    <w:p w:rsidR="00253E14" w:rsidRDefault="00253E14" w:rsidP="00111B16">
      <w:pPr>
        <w:jc w:val="both"/>
        <w:rPr>
          <w:rFonts w:ascii="Arial" w:hAnsi="Arial" w:cs="Arial"/>
          <w:b/>
        </w:rPr>
      </w:pP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>Председатель Думы</w:t>
      </w: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>Братского района</w:t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  <w:t xml:space="preserve">           </w:t>
      </w:r>
      <w:r w:rsidRPr="00111B16">
        <w:rPr>
          <w:rFonts w:ascii="Arial" w:hAnsi="Arial" w:cs="Arial"/>
          <w:b/>
        </w:rPr>
        <w:tab/>
      </w:r>
      <w:r w:rsidR="009C217C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111B16">
        <w:rPr>
          <w:rFonts w:ascii="Arial" w:hAnsi="Arial" w:cs="Arial"/>
          <w:b/>
        </w:rPr>
        <w:t xml:space="preserve">  </w:t>
      </w:r>
      <w:r w:rsidR="00B96A66">
        <w:rPr>
          <w:rFonts w:ascii="Arial" w:hAnsi="Arial" w:cs="Arial"/>
          <w:b/>
        </w:rPr>
        <w:t xml:space="preserve"> </w:t>
      </w:r>
      <w:r w:rsidRPr="00111B16">
        <w:rPr>
          <w:rFonts w:ascii="Arial" w:hAnsi="Arial" w:cs="Arial"/>
          <w:b/>
        </w:rPr>
        <w:t xml:space="preserve">            С. В. Коротченко</w:t>
      </w: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</w:p>
    <w:p w:rsidR="00B43E85" w:rsidRPr="00B43E85" w:rsidRDefault="00B43E85" w:rsidP="00B43E85">
      <w:pPr>
        <w:jc w:val="both"/>
        <w:rPr>
          <w:rFonts w:ascii="Arial" w:hAnsi="Arial" w:cs="Arial"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sectPr w:rsidR="00A41326" w:rsidSect="00A4132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F"/>
    <w:rsid w:val="00015F01"/>
    <w:rsid w:val="00111B16"/>
    <w:rsid w:val="00253E14"/>
    <w:rsid w:val="003375CF"/>
    <w:rsid w:val="003A0859"/>
    <w:rsid w:val="003D0033"/>
    <w:rsid w:val="003E61F6"/>
    <w:rsid w:val="0051115F"/>
    <w:rsid w:val="00616C19"/>
    <w:rsid w:val="00692398"/>
    <w:rsid w:val="006A5DFF"/>
    <w:rsid w:val="006C695F"/>
    <w:rsid w:val="00864C2E"/>
    <w:rsid w:val="0091781C"/>
    <w:rsid w:val="00985872"/>
    <w:rsid w:val="00992033"/>
    <w:rsid w:val="009C217C"/>
    <w:rsid w:val="00A41326"/>
    <w:rsid w:val="00B43E85"/>
    <w:rsid w:val="00B8363E"/>
    <w:rsid w:val="00B96A66"/>
    <w:rsid w:val="00CD434F"/>
    <w:rsid w:val="00CE275E"/>
    <w:rsid w:val="00D12B88"/>
    <w:rsid w:val="00D34245"/>
    <w:rsid w:val="00F4481B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6802-94CE-4935-9D91-6164038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2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864C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2E"/>
    <w:rPr>
      <w:rFonts w:ascii="Tahom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A41326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5">
    <w:name w:val="Style15"/>
    <w:basedOn w:val="a"/>
    <w:rsid w:val="00A41326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rsid w:val="00A413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A413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.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16</cp:revision>
  <cp:lastPrinted>2020-05-19T08:06:00Z</cp:lastPrinted>
  <dcterms:created xsi:type="dcterms:W3CDTF">2019-10-25T06:15:00Z</dcterms:created>
  <dcterms:modified xsi:type="dcterms:W3CDTF">2022-05-25T03:29:00Z</dcterms:modified>
</cp:coreProperties>
</file>