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B68E" w14:textId="77777777" w:rsidR="008A7723" w:rsidRDefault="008A7723" w:rsidP="00F41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6125B01" w14:textId="4E2E9A85" w:rsidR="00E94C51" w:rsidRDefault="00E94C51" w:rsidP="00F41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Отчет мэра Братского района</w:t>
      </w:r>
    </w:p>
    <w:p w14:paraId="7D95972A" w14:textId="0271F8BF" w:rsidR="00551C42" w:rsidRDefault="00551C42" w:rsidP="00551C42">
      <w:pPr>
        <w:pStyle w:val="ConsNormal"/>
        <w:ind w:right="-5" w:firstLine="540"/>
        <w:jc w:val="center"/>
        <w:rPr>
          <w:rFonts w:ascii="Times New Roman" w:hAnsi="Times New Roman"/>
          <w:b/>
          <w:sz w:val="28"/>
          <w:szCs w:val="28"/>
        </w:rPr>
      </w:pPr>
      <w:r w:rsidRPr="00551C42">
        <w:rPr>
          <w:rFonts w:ascii="Times New Roman" w:hAnsi="Times New Roman"/>
          <w:b/>
          <w:sz w:val="28"/>
          <w:szCs w:val="28"/>
        </w:rPr>
        <w:t>о социально-экономической деятельности Братского района, о результатах своей деятельности и деятельности админист</w:t>
      </w:r>
      <w:r w:rsidR="006A5DDB">
        <w:rPr>
          <w:rFonts w:ascii="Times New Roman" w:hAnsi="Times New Roman"/>
          <w:b/>
          <w:sz w:val="28"/>
          <w:szCs w:val="28"/>
        </w:rPr>
        <w:t>рации Братского района</w:t>
      </w:r>
      <w:r w:rsidRPr="006946E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51C42">
        <w:rPr>
          <w:rFonts w:ascii="Times New Roman" w:hAnsi="Times New Roman"/>
          <w:b/>
          <w:sz w:val="28"/>
          <w:szCs w:val="28"/>
        </w:rPr>
        <w:t>за 202</w:t>
      </w:r>
      <w:r w:rsidR="004E555E">
        <w:rPr>
          <w:rFonts w:ascii="Times New Roman" w:hAnsi="Times New Roman"/>
          <w:b/>
          <w:sz w:val="28"/>
          <w:szCs w:val="28"/>
        </w:rPr>
        <w:t>1</w:t>
      </w:r>
      <w:r w:rsidR="006946E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C7AF2BE" w14:textId="0050F7EB" w:rsidR="001B48F2" w:rsidRDefault="001B48F2" w:rsidP="00DA3B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4ED7F0" w14:textId="77777777" w:rsidR="005323FF" w:rsidRDefault="004165B9" w:rsidP="009278C1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1ADA7BF" w14:textId="1F34D35D" w:rsidR="00DA3BC5" w:rsidRDefault="00DA3BC5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уважаемая Светлана Викторовна, уважаемые депутаты, жители Братского района!</w:t>
      </w:r>
    </w:p>
    <w:p w14:paraId="7E08EDF9" w14:textId="3CF592DA" w:rsidR="00DA3BC5" w:rsidRDefault="00AA5FD8" w:rsidP="006C181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3BC5">
        <w:rPr>
          <w:rFonts w:ascii="Times New Roman" w:hAnsi="Times New Roman"/>
          <w:sz w:val="28"/>
          <w:szCs w:val="28"/>
        </w:rPr>
        <w:t xml:space="preserve">Представляю Вашему вниманию отчет о социально-экономическом развитии </w:t>
      </w:r>
      <w:r w:rsidR="007937B4">
        <w:rPr>
          <w:rFonts w:ascii="Times New Roman" w:hAnsi="Times New Roman"/>
          <w:sz w:val="28"/>
          <w:szCs w:val="28"/>
        </w:rPr>
        <w:t>муниципального образования</w:t>
      </w:r>
      <w:r w:rsidR="00DA3BC5">
        <w:rPr>
          <w:rFonts w:ascii="Times New Roman" w:hAnsi="Times New Roman"/>
          <w:sz w:val="28"/>
          <w:szCs w:val="28"/>
        </w:rPr>
        <w:t xml:space="preserve"> «Братский район» по итогам 2021 года.</w:t>
      </w:r>
    </w:p>
    <w:p w14:paraId="379E7461" w14:textId="5BEA431A" w:rsidR="00DA3BC5" w:rsidRDefault="00AA5FD8" w:rsidP="006C181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3BC5">
        <w:rPr>
          <w:rFonts w:ascii="Times New Roman" w:hAnsi="Times New Roman"/>
          <w:sz w:val="28"/>
          <w:szCs w:val="28"/>
        </w:rPr>
        <w:t>Основными отрасл</w:t>
      </w:r>
      <w:r w:rsidR="00F21DFF">
        <w:rPr>
          <w:rFonts w:ascii="Times New Roman" w:hAnsi="Times New Roman"/>
          <w:sz w:val="28"/>
          <w:szCs w:val="28"/>
        </w:rPr>
        <w:t xml:space="preserve">ями, формирующими экономический </w:t>
      </w:r>
      <w:r w:rsidR="00DA3BC5">
        <w:rPr>
          <w:rFonts w:ascii="Times New Roman" w:hAnsi="Times New Roman"/>
          <w:sz w:val="28"/>
          <w:szCs w:val="28"/>
        </w:rPr>
        <w:t>потенциал</w:t>
      </w:r>
      <w:r w:rsidR="00F21DFF">
        <w:rPr>
          <w:rFonts w:ascii="Times New Roman" w:hAnsi="Times New Roman"/>
          <w:sz w:val="28"/>
          <w:szCs w:val="28"/>
        </w:rPr>
        <w:t xml:space="preserve"> </w:t>
      </w:r>
      <w:r w:rsidR="00DA3BC5">
        <w:rPr>
          <w:rFonts w:ascii="Times New Roman" w:hAnsi="Times New Roman"/>
          <w:sz w:val="28"/>
          <w:szCs w:val="28"/>
        </w:rPr>
        <w:t>района</w:t>
      </w:r>
      <w:r w:rsidR="007937B4">
        <w:rPr>
          <w:rFonts w:ascii="Times New Roman" w:hAnsi="Times New Roman"/>
          <w:sz w:val="28"/>
          <w:szCs w:val="28"/>
        </w:rPr>
        <w:t>,</w:t>
      </w:r>
      <w:r w:rsidR="0045196A">
        <w:rPr>
          <w:rFonts w:ascii="Times New Roman" w:hAnsi="Times New Roman"/>
          <w:sz w:val="28"/>
          <w:szCs w:val="28"/>
        </w:rPr>
        <w:t xml:space="preserve"> </w:t>
      </w:r>
      <w:r w:rsidR="00DA3BC5">
        <w:rPr>
          <w:rFonts w:ascii="Times New Roman" w:hAnsi="Times New Roman"/>
          <w:sz w:val="28"/>
          <w:szCs w:val="28"/>
        </w:rPr>
        <w:t>является лесозаготовительная отрасль – 28,0%, торговля – 19,0%, строительство – 14%, сельское хозяйство</w:t>
      </w:r>
      <w:r w:rsidR="00F21DFF">
        <w:rPr>
          <w:rFonts w:ascii="Times New Roman" w:hAnsi="Times New Roman"/>
          <w:sz w:val="28"/>
          <w:szCs w:val="28"/>
        </w:rPr>
        <w:t xml:space="preserve"> –</w:t>
      </w:r>
      <w:r w:rsidR="007937B4">
        <w:rPr>
          <w:rFonts w:ascii="Times New Roman" w:hAnsi="Times New Roman"/>
          <w:sz w:val="28"/>
          <w:szCs w:val="28"/>
        </w:rPr>
        <w:t xml:space="preserve"> 4,4 %</w:t>
      </w:r>
      <w:r w:rsidR="00DA3BC5">
        <w:rPr>
          <w:rFonts w:ascii="Times New Roman" w:hAnsi="Times New Roman"/>
          <w:sz w:val="28"/>
          <w:szCs w:val="28"/>
        </w:rPr>
        <w:t>.</w:t>
      </w:r>
    </w:p>
    <w:p w14:paraId="54E36EA6" w14:textId="77777777" w:rsidR="00DA3BC5" w:rsidRDefault="00DA3BC5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2021 года выручка от реализации товаров, работ и услуг составила 16 478,4 млн. руб., что выше уровня 2020 года на 14,6%.</w:t>
      </w:r>
    </w:p>
    <w:p w14:paraId="3418C619" w14:textId="64659C58" w:rsidR="00DA3BC5" w:rsidRDefault="00DA3BC5" w:rsidP="006C1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Объем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нвестиций в основной капитал без субъектов мало</w:t>
      </w:r>
      <w:r w:rsidR="00AA5FD8">
        <w:rPr>
          <w:rFonts w:ascii="Times New Roman" w:eastAsia="Times New Roman" w:hAnsi="Times New Roman"/>
          <w:sz w:val="28"/>
          <w:szCs w:val="28"/>
          <w:lang w:eastAsia="ru-RU"/>
        </w:rPr>
        <w:t>го предпринимательства составил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AA5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787,4 млн. руб., в том числе объем инвестиций бюджетных средств – 279,5 млн. руб., из них: средства федерального бюджета – 47,6 млн. руб.; областного бюджета – 192,9 млн. руб.; местного бюджета – 39,0 млн. руб.</w:t>
      </w:r>
    </w:p>
    <w:p w14:paraId="35748739" w14:textId="70DC9D6C" w:rsidR="00DA3BC5" w:rsidRDefault="00AA5FD8" w:rsidP="006C181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3BC5">
        <w:rPr>
          <w:rFonts w:ascii="Times New Roman" w:hAnsi="Times New Roman"/>
          <w:sz w:val="28"/>
          <w:szCs w:val="28"/>
        </w:rPr>
        <w:t xml:space="preserve">Численность занятых в экономике (по полному кругу предприятий) – 11,4 тыс. чел.  </w:t>
      </w:r>
    </w:p>
    <w:p w14:paraId="10B387D1" w14:textId="57E03F9D" w:rsidR="00DA3BC5" w:rsidRPr="0024156C" w:rsidRDefault="00DA3BC5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официально регистрируемой безработицы – 1,6 %. Доля населения с доходами ниже прожиточного минимума – 16,3%</w:t>
      </w:r>
      <w:r w:rsidR="007937B4">
        <w:rPr>
          <w:rFonts w:ascii="Times New Roman" w:hAnsi="Times New Roman"/>
          <w:sz w:val="28"/>
          <w:szCs w:val="28"/>
        </w:rPr>
        <w:t>.</w:t>
      </w:r>
      <w:r w:rsidRPr="00DA3BC5">
        <w:rPr>
          <w:rFonts w:ascii="Times New Roman" w:hAnsi="Times New Roman"/>
          <w:sz w:val="28"/>
          <w:szCs w:val="28"/>
        </w:rPr>
        <w:t xml:space="preserve"> </w:t>
      </w:r>
    </w:p>
    <w:p w14:paraId="72F2DB58" w14:textId="69842986" w:rsidR="00624BDB" w:rsidRPr="00AA5FD8" w:rsidRDefault="00AA5FD8" w:rsidP="006C181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2021 году Братский район </w:t>
      </w:r>
      <w:r w:rsidRPr="00AA5FD8">
        <w:rPr>
          <w:rFonts w:ascii="Times New Roman" w:hAnsi="Times New Roman"/>
          <w:color w:val="000000" w:themeColor="text1"/>
          <w:sz w:val="28"/>
          <w:szCs w:val="28"/>
        </w:rPr>
        <w:t xml:space="preserve">участвовал </w:t>
      </w:r>
      <w:r w:rsidRPr="00AA5FD8">
        <w:rPr>
          <w:rFonts w:ascii="Times New Roman" w:hAnsi="Times New Roman"/>
          <w:sz w:val="28"/>
          <w:szCs w:val="28"/>
        </w:rPr>
        <w:t>в следующих национальных проектах</w:t>
      </w:r>
      <w:r w:rsidR="00327FBF" w:rsidRPr="00AA5FD8">
        <w:rPr>
          <w:rFonts w:ascii="Times New Roman" w:hAnsi="Times New Roman"/>
          <w:sz w:val="28"/>
          <w:szCs w:val="28"/>
        </w:rPr>
        <w:t>:</w:t>
      </w:r>
      <w:r w:rsidR="00624BDB" w:rsidRPr="00AA5FD8">
        <w:rPr>
          <w:rFonts w:ascii="Times New Roman" w:hAnsi="Times New Roman"/>
          <w:sz w:val="28"/>
          <w:szCs w:val="28"/>
        </w:rPr>
        <w:tab/>
      </w:r>
    </w:p>
    <w:p w14:paraId="45BDE7A2" w14:textId="10994B01" w:rsidR="00624BDB" w:rsidRPr="00AA5FD8" w:rsidRDefault="00562D73" w:rsidP="006C18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FD8">
        <w:rPr>
          <w:rFonts w:ascii="Times New Roman" w:eastAsia="Times New Roman" w:hAnsi="Times New Roman"/>
          <w:sz w:val="28"/>
          <w:szCs w:val="28"/>
          <w:lang w:eastAsia="ru-RU"/>
        </w:rPr>
        <w:t>- национальный проект</w:t>
      </w:r>
      <w:r w:rsidR="00624BDB" w:rsidRPr="00AA5FD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«Образование» </w:t>
      </w:r>
      <w:r w:rsidRPr="00AA5FD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24BDB" w:rsidRPr="00AA5FD8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 11 центров образования «Точка роста», </w:t>
      </w:r>
      <w:r w:rsidR="007937B4" w:rsidRPr="00AA5FD8">
        <w:rPr>
          <w:rFonts w:ascii="Times New Roman" w:eastAsia="Times New Roman" w:hAnsi="Times New Roman"/>
          <w:sz w:val="28"/>
          <w:szCs w:val="28"/>
          <w:lang w:eastAsia="ru-RU"/>
        </w:rPr>
        <w:t>в школы района поставлена 171 единица компьютерного оборудования</w:t>
      </w:r>
      <w:r w:rsidR="007937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37B4" w:rsidRPr="00AA5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BDB" w:rsidRPr="00AA5FD8">
        <w:rPr>
          <w:rFonts w:ascii="Times New Roman" w:eastAsia="Times New Roman" w:hAnsi="Times New Roman"/>
          <w:sz w:val="28"/>
          <w:szCs w:val="28"/>
          <w:lang w:eastAsia="ru-RU"/>
        </w:rPr>
        <w:t>выполнен капитальный ремонт спорт</w:t>
      </w:r>
      <w:r w:rsidRPr="00AA5FD8">
        <w:rPr>
          <w:rFonts w:ascii="Times New Roman" w:eastAsia="Times New Roman" w:hAnsi="Times New Roman"/>
          <w:sz w:val="28"/>
          <w:szCs w:val="28"/>
          <w:lang w:eastAsia="ru-RU"/>
        </w:rPr>
        <w:t>ивного зала в МКОУ «</w:t>
      </w:r>
      <w:proofErr w:type="spellStart"/>
      <w:r w:rsidRPr="00AA5FD8">
        <w:rPr>
          <w:rFonts w:ascii="Times New Roman" w:eastAsia="Times New Roman" w:hAnsi="Times New Roman"/>
          <w:sz w:val="28"/>
          <w:szCs w:val="28"/>
          <w:lang w:eastAsia="ru-RU"/>
        </w:rPr>
        <w:t>Вихоревская</w:t>
      </w:r>
      <w:proofErr w:type="spellEnd"/>
      <w:r w:rsidRPr="00AA5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BDB" w:rsidRPr="00AA5FD8">
        <w:rPr>
          <w:rFonts w:ascii="Times New Roman" w:eastAsia="Times New Roman" w:hAnsi="Times New Roman"/>
          <w:sz w:val="28"/>
          <w:szCs w:val="28"/>
          <w:lang w:eastAsia="ru-RU"/>
        </w:rPr>
        <w:t>СОШ № 101</w:t>
      </w:r>
      <w:r w:rsidRPr="00AA5FD8">
        <w:rPr>
          <w:rFonts w:ascii="Times New Roman" w:eastAsia="Times New Roman" w:hAnsi="Times New Roman"/>
          <w:sz w:val="28"/>
          <w:szCs w:val="28"/>
          <w:lang w:eastAsia="ru-RU"/>
        </w:rPr>
        <w:t>»);</w:t>
      </w:r>
    </w:p>
    <w:p w14:paraId="216BF909" w14:textId="179F0700" w:rsidR="00624BDB" w:rsidRPr="00AA5FD8" w:rsidRDefault="00562D73" w:rsidP="006C18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FD8">
        <w:rPr>
          <w:rFonts w:ascii="Times New Roman" w:eastAsia="Times New Roman" w:hAnsi="Times New Roman"/>
          <w:sz w:val="28"/>
          <w:szCs w:val="28"/>
          <w:lang w:eastAsia="ru-RU"/>
        </w:rPr>
        <w:t>-  национальный проект</w:t>
      </w:r>
      <w:r w:rsidR="00624BDB" w:rsidRPr="00AA5FD8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«Демография» </w:t>
      </w:r>
      <w:r w:rsidRPr="00AA5FD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24BDB" w:rsidRPr="00AA5FD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детского сада в п. </w:t>
      </w:r>
      <w:proofErr w:type="spellStart"/>
      <w:r w:rsidR="00624BDB" w:rsidRPr="00AA5FD8">
        <w:rPr>
          <w:rFonts w:ascii="Times New Roman" w:eastAsia="Times New Roman" w:hAnsi="Times New Roman"/>
          <w:sz w:val="28"/>
          <w:szCs w:val="28"/>
          <w:lang w:eastAsia="ru-RU"/>
        </w:rPr>
        <w:t>Шумилово</w:t>
      </w:r>
      <w:proofErr w:type="spellEnd"/>
      <w:r w:rsidR="00D03E7D" w:rsidRPr="00AA5FD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463D972D" w14:textId="500493B4" w:rsidR="00624BDB" w:rsidRPr="00AA5FD8" w:rsidRDefault="00D03E7D" w:rsidP="006C18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FD8">
        <w:rPr>
          <w:rFonts w:ascii="Times New Roman" w:eastAsia="Times New Roman" w:hAnsi="Times New Roman"/>
          <w:sz w:val="28"/>
          <w:szCs w:val="28"/>
          <w:lang w:eastAsia="ru-RU"/>
        </w:rPr>
        <w:t>- национальный проект</w:t>
      </w:r>
      <w:r w:rsidR="00624BDB" w:rsidRPr="00AA5FD8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«Культура» </w:t>
      </w:r>
      <w:r w:rsidRPr="00AA5FD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24BDB" w:rsidRPr="00AA5FD8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</w:t>
      </w:r>
      <w:r w:rsidRPr="00AA5FD8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базы домов культуры, </w:t>
      </w:r>
      <w:r w:rsidR="00624BDB" w:rsidRPr="00AA5FD8">
        <w:rPr>
          <w:rFonts w:ascii="Times New Roman" w:hAnsi="Times New Roman"/>
          <w:sz w:val="28"/>
          <w:szCs w:val="28"/>
        </w:rPr>
        <w:t>повышение квалификации работников культурно-досуговых центров</w:t>
      </w:r>
      <w:r w:rsidRPr="00AA5FD8">
        <w:rPr>
          <w:rFonts w:ascii="Times New Roman" w:hAnsi="Times New Roman"/>
          <w:sz w:val="28"/>
          <w:szCs w:val="28"/>
        </w:rPr>
        <w:t>);</w:t>
      </w:r>
      <w:r w:rsidR="001F1324" w:rsidRPr="00AA5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3DD6912" w14:textId="76D8C305" w:rsidR="00624BDB" w:rsidRPr="00F75212" w:rsidRDefault="00D03E7D" w:rsidP="006C18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208A1">
        <w:rPr>
          <w:rFonts w:ascii="Times New Roman" w:eastAsia="Times New Roman" w:hAnsi="Times New Roman"/>
          <w:sz w:val="28"/>
          <w:szCs w:val="28"/>
          <w:lang w:eastAsia="ru-RU"/>
        </w:rPr>
        <w:t>- национальный проект «Жилье и городская среда» (</w:t>
      </w:r>
      <w:r w:rsidR="00624BDB" w:rsidRPr="00D208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участие 3 поселения района: </w:t>
      </w:r>
      <w:proofErr w:type="spellStart"/>
      <w:r w:rsidRPr="00D208A1">
        <w:rPr>
          <w:rFonts w:ascii="Times New Roman" w:eastAsia="Times New Roman" w:hAnsi="Times New Roman"/>
          <w:sz w:val="28"/>
          <w:szCs w:val="28"/>
          <w:lang w:eastAsia="ru-RU"/>
        </w:rPr>
        <w:t>Вихоревское</w:t>
      </w:r>
      <w:proofErr w:type="spellEnd"/>
      <w:r w:rsidRPr="00D208A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</w:t>
      </w:r>
      <w:r w:rsidR="00624BDB" w:rsidRPr="00D208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24BDB" w:rsidRPr="00D208A1">
        <w:rPr>
          <w:rFonts w:ascii="Times New Roman" w:eastAsia="Times New Roman" w:hAnsi="Times New Roman"/>
          <w:sz w:val="28"/>
          <w:szCs w:val="28"/>
          <w:lang w:eastAsia="ru-RU"/>
        </w:rPr>
        <w:t>Тангуйское</w:t>
      </w:r>
      <w:proofErr w:type="spellEnd"/>
      <w:r w:rsidR="00624BDB" w:rsidRPr="00D208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</w:t>
      </w:r>
      <w:r w:rsidR="00EB66AB" w:rsidRPr="00D208A1">
        <w:rPr>
          <w:rFonts w:ascii="Times New Roman" w:eastAsia="Times New Roman" w:hAnsi="Times New Roman"/>
          <w:sz w:val="28"/>
          <w:szCs w:val="28"/>
          <w:lang w:eastAsia="ru-RU"/>
        </w:rPr>
        <w:t>поселение и</w:t>
      </w:r>
      <w:r w:rsidR="00624BDB" w:rsidRPr="00D20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4BDB" w:rsidRPr="00D208A1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D208A1">
        <w:rPr>
          <w:rFonts w:ascii="Times New Roman" w:eastAsia="Times New Roman" w:hAnsi="Times New Roman"/>
          <w:sz w:val="28"/>
          <w:szCs w:val="28"/>
          <w:lang w:eastAsia="ru-RU"/>
        </w:rPr>
        <w:t>ибрежнинское</w:t>
      </w:r>
      <w:proofErr w:type="spellEnd"/>
      <w:r w:rsidRPr="00D208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поселение; о</w:t>
      </w:r>
      <w:r w:rsidR="00624BDB" w:rsidRPr="00D208A1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освоенных средств на </w:t>
      </w:r>
      <w:r w:rsidR="00624BDB" w:rsidRPr="00D208A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благоустройство общественных территорий составил – 15,9 млн. руб.</w:t>
      </w:r>
      <w:r w:rsidR="00F75212" w:rsidRPr="00D208A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  <w:r w:rsidR="00F75212" w:rsidRPr="00D208A1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Вихоревка расселено 44 жилых помещения общей площадью 2 052 м</w:t>
      </w:r>
      <w:r w:rsidR="00F75212" w:rsidRPr="00D208A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F75212" w:rsidRPr="00D208A1">
        <w:rPr>
          <w:rFonts w:ascii="Times New Roman" w:eastAsia="Times New Roman" w:hAnsi="Times New Roman"/>
          <w:sz w:val="28"/>
          <w:szCs w:val="28"/>
          <w:lang w:eastAsia="ru-RU"/>
        </w:rPr>
        <w:t>, в которых проживало 108 человек (объем финансирования составил 49,2 млн. руб.</w:t>
      </w:r>
      <w:r w:rsidRPr="00D208A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="00F56DFF" w:rsidRPr="00D208A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14:paraId="566C9652" w14:textId="184C1430" w:rsidR="00624BDB" w:rsidRPr="00AA5FD8" w:rsidRDefault="00624BDB" w:rsidP="006C1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FD8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заключено 16 соглашений о социально-экономическом </w:t>
      </w:r>
      <w:r w:rsidR="00B8615F">
        <w:rPr>
          <w:rFonts w:ascii="Times New Roman" w:eastAsia="Times New Roman" w:hAnsi="Times New Roman"/>
          <w:sz w:val="28"/>
          <w:szCs w:val="28"/>
          <w:lang w:eastAsia="ru-RU"/>
        </w:rPr>
        <w:t>сотрудничестве, в рамках которых</w:t>
      </w:r>
      <w:r w:rsidRPr="00AA5FD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местный бюджет поступило 36,6 млн. руб.</w:t>
      </w:r>
    </w:p>
    <w:p w14:paraId="2EF93DE0" w14:textId="77777777" w:rsidR="00EB66AB" w:rsidRPr="00AA5FD8" w:rsidRDefault="00624BDB" w:rsidP="006C18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FD8">
        <w:rPr>
          <w:rFonts w:ascii="Times New Roman" w:eastAsia="Times New Roman" w:hAnsi="Times New Roman"/>
          <w:sz w:val="28"/>
          <w:szCs w:val="28"/>
          <w:lang w:eastAsia="ru-RU"/>
        </w:rPr>
        <w:t>Вся благотворительная помощь предназначена для реализации социально-значимых мероприятий на территории района.</w:t>
      </w:r>
    </w:p>
    <w:p w14:paraId="20A61613" w14:textId="05EEBEA6" w:rsidR="00624BDB" w:rsidRPr="0084459F" w:rsidRDefault="00EB66AB" w:rsidP="006C1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FD8">
        <w:rPr>
          <w:rFonts w:ascii="Times New Roman" w:hAnsi="Times New Roman"/>
          <w:sz w:val="28"/>
          <w:szCs w:val="28"/>
        </w:rPr>
        <w:lastRenderedPageBreak/>
        <w:tab/>
      </w:r>
      <w:r w:rsidR="00624BDB" w:rsidRPr="00AA5FD8">
        <w:rPr>
          <w:rFonts w:ascii="Times New Roman" w:eastAsia="Times New Roman" w:hAnsi="Times New Roman"/>
          <w:sz w:val="28"/>
          <w:szCs w:val="28"/>
          <w:lang w:eastAsia="ru-RU"/>
        </w:rPr>
        <w:t>Пользуясь возможностью, я благодарю наше предпринимательское сообщество за высокую гражданскую позицию, надеюсь на дальнейшее плодотворное сотрудничество.</w:t>
      </w:r>
    </w:p>
    <w:p w14:paraId="6587AAF8" w14:textId="3ED954E0" w:rsidR="00B87CFB" w:rsidRDefault="00B87CFB" w:rsidP="006C181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</w:p>
    <w:p w14:paraId="6A54EA6D" w14:textId="73C027DD" w:rsidR="001833F4" w:rsidRPr="00A17215" w:rsidRDefault="000D78CE" w:rsidP="006C18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215">
        <w:rPr>
          <w:rFonts w:ascii="Times New Roman" w:hAnsi="Times New Roman"/>
          <w:b/>
          <w:sz w:val="28"/>
          <w:szCs w:val="28"/>
        </w:rPr>
        <w:t>Консолидированный бюджет Братского района</w:t>
      </w:r>
    </w:p>
    <w:p w14:paraId="68EA8E12" w14:textId="32D3F390" w:rsidR="00637D90" w:rsidRDefault="00B87CFB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CFB">
        <w:rPr>
          <w:rFonts w:ascii="Times New Roman" w:hAnsi="Times New Roman"/>
          <w:sz w:val="28"/>
          <w:szCs w:val="28"/>
        </w:rPr>
        <w:t>Консолидированный бюджет за 2021 го</w:t>
      </w:r>
      <w:r w:rsidR="006A5DDB">
        <w:rPr>
          <w:rFonts w:ascii="Times New Roman" w:hAnsi="Times New Roman"/>
          <w:sz w:val="28"/>
          <w:szCs w:val="28"/>
        </w:rPr>
        <w:t xml:space="preserve">д исполнен по доходам в размере     </w:t>
      </w:r>
      <w:r w:rsidR="00CB762C">
        <w:rPr>
          <w:rFonts w:ascii="Times New Roman" w:hAnsi="Times New Roman"/>
          <w:sz w:val="28"/>
          <w:szCs w:val="28"/>
        </w:rPr>
        <w:t xml:space="preserve">3 122,2 </w:t>
      </w:r>
      <w:r w:rsidRPr="00B87CFB">
        <w:rPr>
          <w:rFonts w:ascii="Times New Roman" w:hAnsi="Times New Roman"/>
          <w:sz w:val="28"/>
          <w:szCs w:val="28"/>
        </w:rPr>
        <w:t>млн. руб.,</w:t>
      </w:r>
      <w:r w:rsidR="00637D90">
        <w:rPr>
          <w:rFonts w:ascii="Times New Roman" w:hAnsi="Times New Roman"/>
          <w:sz w:val="28"/>
          <w:szCs w:val="28"/>
        </w:rPr>
        <w:t xml:space="preserve"> что больше поступления 2020 года на</w:t>
      </w:r>
      <w:r w:rsidR="00F64D24">
        <w:rPr>
          <w:rFonts w:ascii="Times New Roman" w:hAnsi="Times New Roman"/>
          <w:sz w:val="28"/>
          <w:szCs w:val="28"/>
        </w:rPr>
        <w:t xml:space="preserve"> 487,9 млн. руб. (</w:t>
      </w:r>
      <w:r w:rsidR="00637D90">
        <w:rPr>
          <w:rFonts w:ascii="Times New Roman" w:hAnsi="Times New Roman"/>
          <w:sz w:val="28"/>
          <w:szCs w:val="28"/>
        </w:rPr>
        <w:t>18,5%</w:t>
      </w:r>
      <w:r w:rsidR="00F64D24">
        <w:rPr>
          <w:rFonts w:ascii="Times New Roman" w:hAnsi="Times New Roman"/>
          <w:sz w:val="28"/>
          <w:szCs w:val="28"/>
        </w:rPr>
        <w:t>)</w:t>
      </w:r>
      <w:r w:rsidR="00637D90">
        <w:rPr>
          <w:rFonts w:ascii="Times New Roman" w:hAnsi="Times New Roman"/>
          <w:sz w:val="28"/>
          <w:szCs w:val="28"/>
        </w:rPr>
        <w:t>,</w:t>
      </w:r>
      <w:r w:rsidRPr="00B87CFB">
        <w:rPr>
          <w:rFonts w:ascii="Times New Roman" w:hAnsi="Times New Roman"/>
          <w:sz w:val="28"/>
          <w:szCs w:val="28"/>
        </w:rPr>
        <w:t xml:space="preserve"> по расходам – 3 117,7 млн. руб.,</w:t>
      </w:r>
      <w:r w:rsidR="00637D90">
        <w:rPr>
          <w:rFonts w:ascii="Times New Roman" w:hAnsi="Times New Roman"/>
          <w:sz w:val="28"/>
          <w:szCs w:val="28"/>
        </w:rPr>
        <w:t xml:space="preserve"> рост к предыдущему году составил 17,1%.</w:t>
      </w:r>
    </w:p>
    <w:p w14:paraId="182C9AD2" w14:textId="5AF6740E" w:rsidR="00B87CFB" w:rsidRPr="00CB762C" w:rsidRDefault="00637D90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7CFB" w:rsidRPr="00B87CFB">
        <w:rPr>
          <w:rFonts w:ascii="Times New Roman" w:hAnsi="Times New Roman"/>
          <w:sz w:val="28"/>
          <w:szCs w:val="28"/>
        </w:rPr>
        <w:t>рофицит консолидированного бюджета сложился в размере 4,5 млн. руб</w:t>
      </w:r>
      <w:r w:rsidR="00CB762C">
        <w:rPr>
          <w:rFonts w:ascii="Times New Roman" w:hAnsi="Times New Roman"/>
          <w:sz w:val="28"/>
          <w:szCs w:val="28"/>
        </w:rPr>
        <w:t>.</w:t>
      </w:r>
      <w:r w:rsidR="0084459F">
        <w:rPr>
          <w:rFonts w:ascii="Times New Roman" w:hAnsi="Times New Roman"/>
          <w:sz w:val="28"/>
          <w:szCs w:val="28"/>
        </w:rPr>
        <w:t xml:space="preserve"> </w:t>
      </w:r>
      <w:r w:rsidR="0084459F" w:rsidRPr="00CB762C">
        <w:rPr>
          <w:rFonts w:ascii="Times New Roman" w:hAnsi="Times New Roman"/>
          <w:sz w:val="28"/>
          <w:szCs w:val="28"/>
        </w:rPr>
        <w:t>(</w:t>
      </w:r>
      <w:r w:rsidR="00CB762C">
        <w:rPr>
          <w:rFonts w:ascii="Times New Roman" w:hAnsi="Times New Roman"/>
          <w:sz w:val="28"/>
          <w:szCs w:val="28"/>
        </w:rPr>
        <w:t xml:space="preserve">получение банковских кредитов в размере </w:t>
      </w:r>
      <w:r w:rsidR="00C556F5">
        <w:rPr>
          <w:rFonts w:ascii="Times New Roman" w:hAnsi="Times New Roman"/>
          <w:sz w:val="28"/>
          <w:szCs w:val="28"/>
        </w:rPr>
        <w:t xml:space="preserve">33,5 </w:t>
      </w:r>
      <w:r w:rsidR="00CB762C">
        <w:rPr>
          <w:rFonts w:ascii="Times New Roman" w:hAnsi="Times New Roman"/>
          <w:sz w:val="28"/>
          <w:szCs w:val="28"/>
        </w:rPr>
        <w:t xml:space="preserve">млн. руб., </w:t>
      </w:r>
      <w:r w:rsidR="00CB762C" w:rsidRPr="00CB762C">
        <w:rPr>
          <w:rFonts w:ascii="Times New Roman" w:hAnsi="Times New Roman"/>
          <w:sz w:val="28"/>
          <w:szCs w:val="28"/>
        </w:rPr>
        <w:t xml:space="preserve">погашение банковских кредитов в размере </w:t>
      </w:r>
      <w:r w:rsidR="00CB762C">
        <w:rPr>
          <w:rFonts w:ascii="Times New Roman" w:hAnsi="Times New Roman"/>
          <w:sz w:val="28"/>
          <w:szCs w:val="28"/>
        </w:rPr>
        <w:t>1</w:t>
      </w:r>
      <w:r w:rsidR="00C556F5" w:rsidRPr="00C556F5">
        <w:rPr>
          <w:rFonts w:ascii="Times New Roman" w:hAnsi="Times New Roman"/>
          <w:sz w:val="28"/>
          <w:szCs w:val="28"/>
        </w:rPr>
        <w:t>5</w:t>
      </w:r>
      <w:r w:rsidR="00CB762C">
        <w:rPr>
          <w:rFonts w:ascii="Times New Roman" w:hAnsi="Times New Roman"/>
          <w:sz w:val="28"/>
          <w:szCs w:val="28"/>
        </w:rPr>
        <w:t>,0</w:t>
      </w:r>
      <w:r w:rsidR="00CB762C" w:rsidRPr="00CB762C">
        <w:rPr>
          <w:rFonts w:ascii="Times New Roman" w:hAnsi="Times New Roman"/>
          <w:sz w:val="28"/>
          <w:szCs w:val="28"/>
        </w:rPr>
        <w:t xml:space="preserve"> млн. руб.</w:t>
      </w:r>
      <w:r w:rsidR="00CB762C">
        <w:rPr>
          <w:rFonts w:ascii="Times New Roman" w:hAnsi="Times New Roman"/>
          <w:sz w:val="28"/>
          <w:szCs w:val="28"/>
        </w:rPr>
        <w:t xml:space="preserve">, </w:t>
      </w:r>
      <w:r w:rsidR="00CB762C" w:rsidRPr="00CB762C">
        <w:rPr>
          <w:rFonts w:ascii="Times New Roman" w:hAnsi="Times New Roman"/>
          <w:sz w:val="28"/>
          <w:szCs w:val="28"/>
        </w:rPr>
        <w:t xml:space="preserve">погашение бюджетных кредитов в размере </w:t>
      </w:r>
      <w:r w:rsidR="00CB762C">
        <w:rPr>
          <w:rFonts w:ascii="Times New Roman" w:hAnsi="Times New Roman"/>
          <w:sz w:val="28"/>
          <w:szCs w:val="28"/>
        </w:rPr>
        <w:t>14,5</w:t>
      </w:r>
      <w:r w:rsidR="00CB762C" w:rsidRPr="00CB762C">
        <w:rPr>
          <w:rFonts w:ascii="Times New Roman" w:hAnsi="Times New Roman"/>
          <w:sz w:val="28"/>
          <w:szCs w:val="28"/>
        </w:rPr>
        <w:t xml:space="preserve"> млн. руб., изменение остатков средств в размере </w:t>
      </w:r>
      <w:r w:rsidR="00CB762C">
        <w:rPr>
          <w:rFonts w:ascii="Times New Roman" w:hAnsi="Times New Roman"/>
          <w:sz w:val="28"/>
          <w:szCs w:val="28"/>
        </w:rPr>
        <w:t>8,5</w:t>
      </w:r>
      <w:r w:rsidR="00CB762C" w:rsidRPr="00CB762C">
        <w:rPr>
          <w:rFonts w:ascii="Times New Roman" w:hAnsi="Times New Roman"/>
          <w:sz w:val="28"/>
          <w:szCs w:val="28"/>
        </w:rPr>
        <w:t xml:space="preserve"> млн. руб.</w:t>
      </w:r>
      <w:r w:rsidR="00CB762C">
        <w:rPr>
          <w:rFonts w:ascii="Times New Roman" w:hAnsi="Times New Roman"/>
          <w:sz w:val="28"/>
          <w:szCs w:val="28"/>
        </w:rPr>
        <w:t>).</w:t>
      </w:r>
    </w:p>
    <w:p w14:paraId="3689D853" w14:textId="754388CD" w:rsidR="00B87CFB" w:rsidRPr="00B87CFB" w:rsidRDefault="00B87CFB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CFB">
        <w:rPr>
          <w:rFonts w:ascii="Times New Roman" w:hAnsi="Times New Roman"/>
          <w:sz w:val="28"/>
          <w:szCs w:val="28"/>
        </w:rPr>
        <w:t>Удельный вес безвозмездных поступлений в общей сумме доходов за 2021 год составил – 77,9%, налоговых и неналоговых доходов – 22,1%.</w:t>
      </w:r>
    </w:p>
    <w:p w14:paraId="34C6F028" w14:textId="547A3CC1" w:rsidR="00B87CFB" w:rsidRDefault="00B87CFB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CFB">
        <w:rPr>
          <w:rFonts w:ascii="Times New Roman" w:hAnsi="Times New Roman"/>
          <w:sz w:val="28"/>
          <w:szCs w:val="28"/>
        </w:rPr>
        <w:t>Налоговые и неналоговые доходы увеличились на 90,2 млн. руб. (15,1%)</w:t>
      </w:r>
      <w:r w:rsidR="00F64D24">
        <w:rPr>
          <w:rFonts w:ascii="Times New Roman" w:hAnsi="Times New Roman"/>
          <w:sz w:val="28"/>
          <w:szCs w:val="28"/>
        </w:rPr>
        <w:t xml:space="preserve"> и составили </w:t>
      </w:r>
      <w:r w:rsidR="00F64D24" w:rsidRPr="00B87CFB">
        <w:rPr>
          <w:rFonts w:ascii="Times New Roman" w:hAnsi="Times New Roman"/>
          <w:sz w:val="28"/>
          <w:szCs w:val="28"/>
        </w:rPr>
        <w:t>689,1 млн. руб.</w:t>
      </w:r>
      <w:r w:rsidR="00C556F5">
        <w:rPr>
          <w:rFonts w:ascii="Times New Roman" w:hAnsi="Times New Roman"/>
          <w:sz w:val="28"/>
          <w:szCs w:val="28"/>
        </w:rPr>
        <w:t>, в</w:t>
      </w:r>
      <w:r w:rsidR="00D27970">
        <w:rPr>
          <w:rFonts w:ascii="Times New Roman" w:hAnsi="Times New Roman"/>
          <w:sz w:val="28"/>
          <w:szCs w:val="28"/>
        </w:rPr>
        <w:t xml:space="preserve"> том числе п</w:t>
      </w:r>
      <w:r w:rsidR="00F64D24">
        <w:rPr>
          <w:rFonts w:ascii="Times New Roman" w:hAnsi="Times New Roman"/>
          <w:sz w:val="28"/>
          <w:szCs w:val="28"/>
        </w:rPr>
        <w:t>оступления за счет</w:t>
      </w:r>
      <w:r w:rsidR="00D27970">
        <w:rPr>
          <w:rFonts w:ascii="Times New Roman" w:hAnsi="Times New Roman"/>
          <w:sz w:val="28"/>
          <w:szCs w:val="28"/>
        </w:rPr>
        <w:t xml:space="preserve"> налога</w:t>
      </w:r>
      <w:r w:rsidRPr="00B87CFB">
        <w:rPr>
          <w:rFonts w:ascii="Times New Roman" w:hAnsi="Times New Roman"/>
          <w:sz w:val="28"/>
          <w:szCs w:val="28"/>
        </w:rPr>
        <w:t xml:space="preserve"> на доходы физических лиц </w:t>
      </w:r>
      <w:r w:rsidR="00D27970">
        <w:rPr>
          <w:rFonts w:ascii="Times New Roman" w:hAnsi="Times New Roman"/>
          <w:sz w:val="28"/>
          <w:szCs w:val="28"/>
        </w:rPr>
        <w:t xml:space="preserve">составили </w:t>
      </w:r>
      <w:r w:rsidRPr="00B87CFB">
        <w:rPr>
          <w:rFonts w:ascii="Times New Roman" w:hAnsi="Times New Roman"/>
          <w:sz w:val="28"/>
          <w:szCs w:val="28"/>
        </w:rPr>
        <w:t>421,0 млн. руб.</w:t>
      </w:r>
      <w:r w:rsidR="00C556F5">
        <w:rPr>
          <w:rFonts w:ascii="Times New Roman" w:hAnsi="Times New Roman"/>
          <w:sz w:val="28"/>
          <w:szCs w:val="28"/>
        </w:rPr>
        <w:t xml:space="preserve">, </w:t>
      </w:r>
      <w:r w:rsidRPr="00B87CFB">
        <w:rPr>
          <w:rFonts w:ascii="Times New Roman" w:hAnsi="Times New Roman"/>
          <w:sz w:val="28"/>
          <w:szCs w:val="28"/>
        </w:rPr>
        <w:t>рост на 34,9 млн. руб</w:t>
      </w:r>
      <w:r w:rsidR="009278C1">
        <w:rPr>
          <w:rFonts w:ascii="Times New Roman" w:hAnsi="Times New Roman"/>
          <w:sz w:val="28"/>
          <w:szCs w:val="28"/>
        </w:rPr>
        <w:t>. (9,0</w:t>
      </w:r>
      <w:r w:rsidRPr="00B87CFB">
        <w:rPr>
          <w:rFonts w:ascii="Times New Roman" w:hAnsi="Times New Roman"/>
          <w:sz w:val="28"/>
          <w:szCs w:val="28"/>
        </w:rPr>
        <w:t>%).</w:t>
      </w:r>
    </w:p>
    <w:p w14:paraId="3A9DDA60" w14:textId="7D49CC58" w:rsidR="00377A56" w:rsidRDefault="00377A56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7B00">
        <w:rPr>
          <w:rStyle w:val="23"/>
          <w:bCs/>
          <w:sz w:val="28"/>
          <w:szCs w:val="28"/>
        </w:rPr>
        <w:t>В результате н</w:t>
      </w:r>
      <w:r w:rsidRPr="005C7B00">
        <w:rPr>
          <w:rFonts w:ascii="Times New Roman" w:hAnsi="Times New Roman"/>
          <w:sz w:val="28"/>
          <w:szCs w:val="28"/>
        </w:rPr>
        <w:t>алоговые и неналоговые доходы на 1 жителя района составили в 2021 году – 14,0 тыс. руб., что на 16,7% или на 2,0 тыс. руб. больше</w:t>
      </w:r>
      <w:r w:rsidR="00860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 2020 года (12,0 тыс. руб.)</w:t>
      </w:r>
      <w:r w:rsidR="00EF54C3">
        <w:rPr>
          <w:rFonts w:ascii="Times New Roman" w:hAnsi="Times New Roman"/>
          <w:sz w:val="28"/>
          <w:szCs w:val="28"/>
        </w:rPr>
        <w:t>, что свидетельствует о повышении уровня бюджетной обеспеченности.</w:t>
      </w:r>
    </w:p>
    <w:p w14:paraId="1A6C0CF3" w14:textId="5A98A13C" w:rsidR="00B87CFB" w:rsidRPr="00B87CFB" w:rsidRDefault="0084459F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556F5">
        <w:rPr>
          <w:rFonts w:ascii="Times New Roman" w:hAnsi="Times New Roman"/>
          <w:sz w:val="28"/>
          <w:szCs w:val="28"/>
        </w:rPr>
        <w:t>отчетный</w:t>
      </w:r>
      <w:r>
        <w:rPr>
          <w:rFonts w:ascii="Times New Roman" w:hAnsi="Times New Roman"/>
          <w:sz w:val="28"/>
          <w:szCs w:val="28"/>
        </w:rPr>
        <w:t xml:space="preserve"> год п</w:t>
      </w:r>
      <w:r w:rsidR="00D27970">
        <w:rPr>
          <w:rFonts w:ascii="Times New Roman" w:hAnsi="Times New Roman"/>
          <w:sz w:val="28"/>
          <w:szCs w:val="28"/>
        </w:rPr>
        <w:t>ривлечено безвозмездных поступлений</w:t>
      </w:r>
      <w:r w:rsidR="00B87CFB" w:rsidRPr="00B87CFB">
        <w:rPr>
          <w:rFonts w:ascii="Times New Roman" w:hAnsi="Times New Roman"/>
          <w:sz w:val="28"/>
          <w:szCs w:val="28"/>
        </w:rPr>
        <w:t xml:space="preserve"> 2 433,1 млн. руб.</w:t>
      </w:r>
      <w:r w:rsidR="002D0B42">
        <w:rPr>
          <w:rFonts w:ascii="Times New Roman" w:hAnsi="Times New Roman"/>
          <w:sz w:val="28"/>
          <w:szCs w:val="28"/>
        </w:rPr>
        <w:t>,</w:t>
      </w:r>
      <w:r w:rsidR="00B87CFB" w:rsidRPr="00B87CFB">
        <w:rPr>
          <w:rFonts w:ascii="Times New Roman" w:hAnsi="Times New Roman"/>
          <w:sz w:val="28"/>
          <w:szCs w:val="28"/>
        </w:rPr>
        <w:t xml:space="preserve"> </w:t>
      </w:r>
      <w:r w:rsidR="00D27970">
        <w:rPr>
          <w:rFonts w:ascii="Times New Roman" w:hAnsi="Times New Roman"/>
          <w:sz w:val="28"/>
          <w:szCs w:val="28"/>
        </w:rPr>
        <w:t>что больше</w:t>
      </w:r>
      <w:r w:rsidR="0029222F">
        <w:rPr>
          <w:rFonts w:ascii="Times New Roman" w:hAnsi="Times New Roman"/>
          <w:sz w:val="28"/>
          <w:szCs w:val="28"/>
        </w:rPr>
        <w:t xml:space="preserve"> на 397,7 млн. руб. (19,5%)</w:t>
      </w:r>
      <w:r w:rsidR="00C556F5">
        <w:rPr>
          <w:rFonts w:ascii="Times New Roman" w:hAnsi="Times New Roman"/>
          <w:sz w:val="28"/>
          <w:szCs w:val="28"/>
        </w:rPr>
        <w:t xml:space="preserve"> уровня 2020 года, в</w:t>
      </w:r>
      <w:r w:rsidR="00D27970">
        <w:rPr>
          <w:rFonts w:ascii="Times New Roman" w:hAnsi="Times New Roman"/>
          <w:sz w:val="28"/>
          <w:szCs w:val="28"/>
        </w:rPr>
        <w:t xml:space="preserve"> том числе субсидий из областного бюджета</w:t>
      </w:r>
      <w:r w:rsidR="002D0B42">
        <w:rPr>
          <w:rFonts w:ascii="Times New Roman" w:hAnsi="Times New Roman"/>
          <w:sz w:val="28"/>
          <w:szCs w:val="28"/>
        </w:rPr>
        <w:t xml:space="preserve"> 793,4 млн. руб.</w:t>
      </w:r>
      <w:r w:rsidR="0029222F">
        <w:rPr>
          <w:rFonts w:ascii="Times New Roman" w:hAnsi="Times New Roman"/>
          <w:sz w:val="28"/>
          <w:szCs w:val="28"/>
        </w:rPr>
        <w:t>, рост составил 160,5 млн. руб. (25,4%).</w:t>
      </w:r>
    </w:p>
    <w:p w14:paraId="78FD4C4F" w14:textId="2C1C1FD0" w:rsidR="00B87CFB" w:rsidRPr="00B87CFB" w:rsidRDefault="00B87CFB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CFB">
        <w:rPr>
          <w:rFonts w:ascii="Times New Roman" w:hAnsi="Times New Roman"/>
          <w:sz w:val="28"/>
          <w:szCs w:val="28"/>
        </w:rPr>
        <w:t xml:space="preserve">Безвозмездные поступления от юридических и физических лиц составили 37,8 млн. руб., что на 18,4 млн. руб. больше поступлений 2020 года </w:t>
      </w:r>
      <w:r w:rsidR="009278C1">
        <w:rPr>
          <w:rFonts w:ascii="Times New Roman" w:hAnsi="Times New Roman"/>
          <w:sz w:val="28"/>
          <w:szCs w:val="28"/>
        </w:rPr>
        <w:t xml:space="preserve">(19,4 млн. </w:t>
      </w:r>
      <w:r w:rsidR="0029222F">
        <w:rPr>
          <w:rFonts w:ascii="Times New Roman" w:hAnsi="Times New Roman"/>
          <w:sz w:val="28"/>
          <w:szCs w:val="28"/>
        </w:rPr>
        <w:t>руб.), большая доля средств</w:t>
      </w:r>
      <w:r w:rsidRPr="00B87CFB">
        <w:rPr>
          <w:rFonts w:ascii="Times New Roman" w:hAnsi="Times New Roman"/>
          <w:sz w:val="28"/>
          <w:szCs w:val="28"/>
        </w:rPr>
        <w:t xml:space="preserve"> </w:t>
      </w:r>
      <w:r w:rsidR="0029222F" w:rsidRPr="0029222F">
        <w:rPr>
          <w:rFonts w:ascii="Times New Roman" w:eastAsia="Times New Roman" w:hAnsi="Times New Roman"/>
          <w:sz w:val="28"/>
          <w:szCs w:val="28"/>
          <w:lang w:eastAsia="ru-RU"/>
        </w:rPr>
        <w:t>приходится на Благотворительный фонд «Илим-Гарант»</w:t>
      </w:r>
      <w:r w:rsidR="00654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6F5" w:rsidRPr="005C7B00">
        <w:rPr>
          <w:rFonts w:ascii="Times New Roman" w:hAnsi="Times New Roman"/>
          <w:sz w:val="28"/>
          <w:szCs w:val="28"/>
        </w:rPr>
        <w:t>–</w:t>
      </w:r>
      <w:r w:rsidR="00654CBE">
        <w:rPr>
          <w:rFonts w:ascii="Times New Roman" w:eastAsia="Times New Roman" w:hAnsi="Times New Roman"/>
          <w:sz w:val="28"/>
          <w:szCs w:val="28"/>
          <w:lang w:eastAsia="ru-RU"/>
        </w:rPr>
        <w:t xml:space="preserve"> 30,0 млн. руб</w:t>
      </w:r>
      <w:r w:rsidR="0029222F" w:rsidRPr="002922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222F" w:rsidRPr="00793A2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094133C2" w14:textId="24DF3DE8" w:rsidR="00B87CFB" w:rsidRPr="00B87CFB" w:rsidRDefault="00B87CFB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CFB">
        <w:rPr>
          <w:rFonts w:ascii="Times New Roman" w:hAnsi="Times New Roman"/>
          <w:sz w:val="28"/>
          <w:szCs w:val="28"/>
        </w:rPr>
        <w:t xml:space="preserve">Расходы бюджета за 2021 год произведены в </w:t>
      </w:r>
      <w:r w:rsidR="006A5DDB">
        <w:rPr>
          <w:rFonts w:ascii="Times New Roman" w:hAnsi="Times New Roman"/>
          <w:sz w:val="28"/>
          <w:szCs w:val="28"/>
        </w:rPr>
        <w:t>объе</w:t>
      </w:r>
      <w:r w:rsidR="000E0EDA">
        <w:rPr>
          <w:rFonts w:ascii="Times New Roman" w:hAnsi="Times New Roman"/>
          <w:sz w:val="28"/>
          <w:szCs w:val="28"/>
        </w:rPr>
        <w:t>м</w:t>
      </w:r>
      <w:r w:rsidRPr="00B87CFB">
        <w:rPr>
          <w:rFonts w:ascii="Times New Roman" w:hAnsi="Times New Roman"/>
          <w:sz w:val="28"/>
          <w:szCs w:val="28"/>
        </w:rPr>
        <w:t>е 3 117,7 млн. руб., что больше 2020 года на 456,2 млн. руб. (17,1%).</w:t>
      </w:r>
    </w:p>
    <w:p w14:paraId="256B3F64" w14:textId="77777777" w:rsidR="00B87CFB" w:rsidRPr="00B87CFB" w:rsidRDefault="00B87CFB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CFB">
        <w:rPr>
          <w:rFonts w:ascii="Times New Roman" w:hAnsi="Times New Roman"/>
          <w:sz w:val="28"/>
          <w:szCs w:val="28"/>
        </w:rPr>
        <w:t>В структуре расходов по-прежнему наибольший удельный вес занимают расходы на финансирование социально-культурной сферы – 71,2% от общей суммы расходов бюджета (2 219,3 млн. руб.).</w:t>
      </w:r>
    </w:p>
    <w:p w14:paraId="1E6BB5B9" w14:textId="38B06DF3" w:rsidR="00B87CFB" w:rsidRPr="0029222F" w:rsidRDefault="00B87CFB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22F">
        <w:rPr>
          <w:rFonts w:ascii="Times New Roman" w:hAnsi="Times New Roman"/>
          <w:sz w:val="28"/>
          <w:szCs w:val="28"/>
        </w:rPr>
        <w:t xml:space="preserve">На реализацию мероприятий перечня проектов народных инициатив в 2021 году направлено </w:t>
      </w:r>
      <w:r w:rsidR="00FA3AC3" w:rsidRPr="0029222F">
        <w:rPr>
          <w:rFonts w:ascii="Times New Roman" w:hAnsi="Times New Roman"/>
          <w:sz w:val="28"/>
          <w:szCs w:val="28"/>
        </w:rPr>
        <w:t>23,0</w:t>
      </w:r>
      <w:r w:rsidRPr="0029222F">
        <w:rPr>
          <w:rFonts w:ascii="Times New Roman" w:hAnsi="Times New Roman"/>
          <w:sz w:val="28"/>
          <w:szCs w:val="28"/>
        </w:rPr>
        <w:t xml:space="preserve"> млн. руб</w:t>
      </w:r>
      <w:r w:rsidR="00FA3AC3" w:rsidRPr="0029222F">
        <w:rPr>
          <w:rFonts w:ascii="Times New Roman" w:hAnsi="Times New Roman"/>
          <w:sz w:val="28"/>
          <w:szCs w:val="28"/>
        </w:rPr>
        <w:t>.</w:t>
      </w:r>
      <w:r w:rsidR="00C556F5">
        <w:rPr>
          <w:rFonts w:ascii="Times New Roman" w:hAnsi="Times New Roman"/>
          <w:sz w:val="28"/>
          <w:szCs w:val="28"/>
        </w:rPr>
        <w:t>,</w:t>
      </w:r>
      <w:r w:rsidR="00C556F5" w:rsidRPr="00C556F5">
        <w:rPr>
          <w:rFonts w:ascii="Times New Roman" w:hAnsi="Times New Roman"/>
          <w:sz w:val="28"/>
          <w:szCs w:val="28"/>
        </w:rPr>
        <w:t xml:space="preserve"> в том числе за счет средств областного бюджета – </w:t>
      </w:r>
      <w:r w:rsidR="00C556F5">
        <w:rPr>
          <w:rFonts w:ascii="Times New Roman" w:hAnsi="Times New Roman"/>
          <w:sz w:val="28"/>
          <w:szCs w:val="28"/>
        </w:rPr>
        <w:t xml:space="preserve">21,1 </w:t>
      </w:r>
      <w:r w:rsidR="00C556F5" w:rsidRPr="00C556F5">
        <w:rPr>
          <w:rFonts w:ascii="Times New Roman" w:hAnsi="Times New Roman"/>
          <w:sz w:val="28"/>
          <w:szCs w:val="28"/>
        </w:rPr>
        <w:t xml:space="preserve">млн. руб., за счет средств местного бюджета – </w:t>
      </w:r>
      <w:r w:rsidR="00C556F5">
        <w:rPr>
          <w:rFonts w:ascii="Times New Roman" w:hAnsi="Times New Roman"/>
          <w:sz w:val="28"/>
          <w:szCs w:val="28"/>
        </w:rPr>
        <w:t>1,9</w:t>
      </w:r>
      <w:r w:rsidR="00C556F5" w:rsidRPr="00C556F5">
        <w:rPr>
          <w:rFonts w:ascii="Times New Roman" w:hAnsi="Times New Roman"/>
          <w:sz w:val="28"/>
          <w:szCs w:val="28"/>
        </w:rPr>
        <w:t xml:space="preserve"> млн. руб.</w:t>
      </w:r>
    </w:p>
    <w:p w14:paraId="67C27464" w14:textId="77777777" w:rsidR="001B7544" w:rsidRPr="001B7544" w:rsidRDefault="00A86F55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</w:t>
      </w:r>
      <w:r w:rsidR="000E0EDA">
        <w:rPr>
          <w:rFonts w:ascii="Times New Roman" w:hAnsi="Times New Roman"/>
          <w:sz w:val="28"/>
          <w:szCs w:val="28"/>
        </w:rPr>
        <w:t>м</w:t>
      </w:r>
      <w:r w:rsidR="00B87CFB" w:rsidRPr="00B87CFB">
        <w:rPr>
          <w:rFonts w:ascii="Times New Roman" w:hAnsi="Times New Roman"/>
          <w:sz w:val="28"/>
          <w:szCs w:val="28"/>
        </w:rPr>
        <w:t xml:space="preserve"> муниципального долга на 01.01.2022 года составил 77,1 млн. руб.</w:t>
      </w:r>
      <w:r w:rsidR="00C556F5">
        <w:rPr>
          <w:rFonts w:ascii="Times New Roman" w:hAnsi="Times New Roman"/>
          <w:sz w:val="28"/>
          <w:szCs w:val="28"/>
        </w:rPr>
        <w:t>,</w:t>
      </w:r>
      <w:r w:rsidR="00B87CFB" w:rsidRPr="00B87CFB">
        <w:rPr>
          <w:rFonts w:ascii="Times New Roman" w:hAnsi="Times New Roman"/>
          <w:sz w:val="28"/>
          <w:szCs w:val="28"/>
        </w:rPr>
        <w:t xml:space="preserve"> в том числе по бюджетным кредитам – 43,6 млн. руб., по кредитам банков – 33,5 млн. руб. </w:t>
      </w:r>
      <w:r w:rsidR="001B7544" w:rsidRPr="001B7544">
        <w:rPr>
          <w:rFonts w:ascii="Times New Roman" w:hAnsi="Times New Roman"/>
          <w:sz w:val="28"/>
          <w:szCs w:val="28"/>
        </w:rPr>
        <w:t>Просроченной задолженности по долговым обязательствам нет.</w:t>
      </w:r>
    </w:p>
    <w:p w14:paraId="5FC014D4" w14:textId="72A887A1" w:rsidR="00B87CFB" w:rsidRPr="00B87CFB" w:rsidRDefault="00B87CFB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CFB">
        <w:rPr>
          <w:rFonts w:ascii="Times New Roman" w:hAnsi="Times New Roman"/>
          <w:sz w:val="28"/>
          <w:szCs w:val="28"/>
        </w:rPr>
        <w:t xml:space="preserve">В 2021 году погашено </w:t>
      </w:r>
      <w:r w:rsidR="0084459F">
        <w:rPr>
          <w:rFonts w:ascii="Times New Roman" w:hAnsi="Times New Roman"/>
          <w:sz w:val="28"/>
          <w:szCs w:val="28"/>
        </w:rPr>
        <w:t xml:space="preserve">по бюджетным кредитам (согласно </w:t>
      </w:r>
      <w:r w:rsidRPr="00B87CFB">
        <w:rPr>
          <w:rFonts w:ascii="Times New Roman" w:hAnsi="Times New Roman"/>
          <w:sz w:val="28"/>
          <w:szCs w:val="28"/>
        </w:rPr>
        <w:t xml:space="preserve">графиков реструктуризации) </w:t>
      </w:r>
      <w:r w:rsidR="009278C1" w:rsidRPr="00B87CFB">
        <w:rPr>
          <w:rFonts w:ascii="Times New Roman" w:hAnsi="Times New Roman"/>
          <w:sz w:val="28"/>
          <w:szCs w:val="28"/>
        </w:rPr>
        <w:t>–</w:t>
      </w:r>
      <w:r w:rsidRPr="00B87CFB">
        <w:rPr>
          <w:rFonts w:ascii="Times New Roman" w:hAnsi="Times New Roman"/>
          <w:sz w:val="28"/>
          <w:szCs w:val="28"/>
        </w:rPr>
        <w:t xml:space="preserve"> 14,</w:t>
      </w:r>
      <w:r w:rsidR="001B7544">
        <w:rPr>
          <w:rFonts w:ascii="Times New Roman" w:hAnsi="Times New Roman"/>
          <w:sz w:val="28"/>
          <w:szCs w:val="28"/>
        </w:rPr>
        <w:t>5</w:t>
      </w:r>
      <w:r w:rsidRPr="00B87CFB">
        <w:rPr>
          <w:rFonts w:ascii="Times New Roman" w:hAnsi="Times New Roman"/>
          <w:sz w:val="28"/>
          <w:szCs w:val="28"/>
        </w:rPr>
        <w:t xml:space="preserve"> млн. руб., по коммерческим кредитам </w:t>
      </w:r>
      <w:r w:rsidR="009278C1" w:rsidRPr="00B87CFB">
        <w:rPr>
          <w:rFonts w:ascii="Times New Roman" w:hAnsi="Times New Roman"/>
          <w:sz w:val="28"/>
          <w:szCs w:val="28"/>
        </w:rPr>
        <w:t>–</w:t>
      </w:r>
      <w:r w:rsidR="009278C1">
        <w:rPr>
          <w:rFonts w:ascii="Times New Roman" w:hAnsi="Times New Roman"/>
          <w:sz w:val="28"/>
          <w:szCs w:val="28"/>
        </w:rPr>
        <w:t xml:space="preserve"> 15,0 млн. руб.</w:t>
      </w:r>
      <w:r w:rsidR="001B7544">
        <w:rPr>
          <w:rFonts w:ascii="Times New Roman" w:hAnsi="Times New Roman"/>
          <w:sz w:val="28"/>
          <w:szCs w:val="28"/>
        </w:rPr>
        <w:t xml:space="preserve"> </w:t>
      </w:r>
      <w:r w:rsidRPr="00B87CFB">
        <w:rPr>
          <w:rFonts w:ascii="Times New Roman" w:hAnsi="Times New Roman"/>
          <w:sz w:val="28"/>
          <w:szCs w:val="28"/>
        </w:rPr>
        <w:t>Привлечен кредит в ПАО «</w:t>
      </w:r>
      <w:proofErr w:type="spellStart"/>
      <w:r w:rsidRPr="00B87CFB">
        <w:rPr>
          <w:rFonts w:ascii="Times New Roman" w:hAnsi="Times New Roman"/>
          <w:sz w:val="28"/>
          <w:szCs w:val="28"/>
        </w:rPr>
        <w:t>Совкомбанк</w:t>
      </w:r>
      <w:proofErr w:type="spellEnd"/>
      <w:r w:rsidRPr="00B87CFB">
        <w:rPr>
          <w:rFonts w:ascii="Times New Roman" w:hAnsi="Times New Roman"/>
          <w:sz w:val="28"/>
          <w:szCs w:val="28"/>
        </w:rPr>
        <w:t xml:space="preserve">» – 33,5 млн. руб.  </w:t>
      </w:r>
    </w:p>
    <w:p w14:paraId="59962F7A" w14:textId="17FD2B16" w:rsidR="000D78CE" w:rsidRPr="00B87CFB" w:rsidRDefault="00B87CFB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544">
        <w:rPr>
          <w:rFonts w:ascii="Times New Roman" w:hAnsi="Times New Roman"/>
          <w:sz w:val="28"/>
          <w:szCs w:val="28"/>
        </w:rPr>
        <w:t xml:space="preserve">Просроченная кредиторская задолженность </w:t>
      </w:r>
      <w:r w:rsidR="00F21DFF" w:rsidRPr="001B7544">
        <w:rPr>
          <w:rFonts w:ascii="Times New Roman" w:hAnsi="Times New Roman"/>
          <w:sz w:val="28"/>
          <w:szCs w:val="28"/>
        </w:rPr>
        <w:t xml:space="preserve">перед поставщиками товаров, работ и услуг </w:t>
      </w:r>
      <w:r w:rsidRPr="001B7544">
        <w:rPr>
          <w:rFonts w:ascii="Times New Roman" w:hAnsi="Times New Roman"/>
          <w:sz w:val="28"/>
          <w:szCs w:val="28"/>
        </w:rPr>
        <w:t xml:space="preserve">по состоянию на 01.01.2022 года сложилась в размере 26,0 млн. руб., </w:t>
      </w:r>
      <w:r w:rsidRPr="00B87CFB">
        <w:rPr>
          <w:rFonts w:ascii="Times New Roman" w:hAnsi="Times New Roman"/>
          <w:sz w:val="28"/>
          <w:szCs w:val="28"/>
        </w:rPr>
        <w:t>что на 21,7 млн. руб. меньше по сравнению с 2020 годом.</w:t>
      </w:r>
      <w:r w:rsidR="00FA5458">
        <w:rPr>
          <w:rFonts w:ascii="Times New Roman" w:hAnsi="Times New Roman"/>
          <w:sz w:val="28"/>
          <w:szCs w:val="28"/>
        </w:rPr>
        <w:t xml:space="preserve"> </w:t>
      </w:r>
    </w:p>
    <w:p w14:paraId="1D000DD7" w14:textId="5EFFF66C" w:rsidR="00790378" w:rsidRDefault="00B87CFB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1C9D7204" w14:textId="77777777" w:rsidR="008E0409" w:rsidRDefault="008E0409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554209" w14:textId="77777777" w:rsidR="00653869" w:rsidRPr="008358B4" w:rsidRDefault="00653869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8B4">
        <w:rPr>
          <w:rFonts w:ascii="Times New Roman" w:hAnsi="Times New Roman"/>
          <w:b/>
          <w:sz w:val="28"/>
          <w:szCs w:val="28"/>
        </w:rPr>
        <w:lastRenderedPageBreak/>
        <w:t>Управление муниципальным имуществом</w:t>
      </w:r>
    </w:p>
    <w:p w14:paraId="30D31A14" w14:textId="77777777" w:rsidR="00653869" w:rsidRPr="008358B4" w:rsidRDefault="00653869" w:rsidP="006C181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BDC561C" w14:textId="2267ED2D" w:rsidR="001B0844" w:rsidRDefault="001B0844" w:rsidP="006C1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58B4">
        <w:rPr>
          <w:rFonts w:ascii="Times New Roman" w:hAnsi="Times New Roman"/>
          <w:color w:val="000000" w:themeColor="text1"/>
          <w:sz w:val="28"/>
          <w:szCs w:val="28"/>
        </w:rPr>
        <w:t xml:space="preserve">В 2021 году поступления доходов, главным администратором которых является </w:t>
      </w:r>
      <w:r w:rsidR="008963A7">
        <w:rPr>
          <w:rFonts w:ascii="Times New Roman" w:hAnsi="Times New Roman"/>
          <w:color w:val="000000" w:themeColor="text1"/>
          <w:sz w:val="28"/>
          <w:szCs w:val="28"/>
        </w:rPr>
        <w:t>комитет по управлению муниципальным имуществом</w:t>
      </w:r>
      <w:r w:rsidRPr="008358B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«Братский район», составили 32,6 млн. руб., что больше уровня 2020 года на </w:t>
      </w:r>
      <w:r w:rsidRPr="008358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6,2 млн. руб.</w:t>
      </w:r>
    </w:p>
    <w:p w14:paraId="39A8BC9E" w14:textId="77777777" w:rsidR="003E6A87" w:rsidRPr="007E3D97" w:rsidRDefault="003E6A87" w:rsidP="003E6A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В сфере имущественных отношений в отчётном периоде заключено:</w:t>
      </w:r>
    </w:p>
    <w:p w14:paraId="1958BF02" w14:textId="77777777" w:rsidR="003E6A87" w:rsidRPr="007E3D97" w:rsidRDefault="003E6A87" w:rsidP="003E6A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- 45 договоров безвозмездного пользования муниципальным имуществом (в 2020 году – 34 договора);</w:t>
      </w:r>
    </w:p>
    <w:p w14:paraId="7CA47FBF" w14:textId="77777777" w:rsidR="003E6A87" w:rsidRPr="007E3D97" w:rsidRDefault="003E6A87" w:rsidP="003E6A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- 54 договора приватизации муниципального жилья (в 2020 году – 38);</w:t>
      </w:r>
    </w:p>
    <w:p w14:paraId="4DC5C24A" w14:textId="77777777" w:rsidR="003E6A87" w:rsidRPr="007E3D97" w:rsidRDefault="003E6A87" w:rsidP="003E6A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- 66 договоров аренды муниципального имущества (в 2020 году – 51).</w:t>
      </w:r>
    </w:p>
    <w:p w14:paraId="36BB6D1F" w14:textId="77777777" w:rsidR="003E6A87" w:rsidRPr="007E3D97" w:rsidRDefault="003E6A87" w:rsidP="003E6A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В сфере земельных отношений за отчётный период:</w:t>
      </w:r>
    </w:p>
    <w:p w14:paraId="4F5608BD" w14:textId="77777777" w:rsidR="003E6A87" w:rsidRPr="007E3D97" w:rsidRDefault="003E6A87" w:rsidP="003E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D97">
        <w:rPr>
          <w:rFonts w:ascii="Times New Roman" w:hAnsi="Times New Roman"/>
          <w:sz w:val="28"/>
          <w:szCs w:val="28"/>
        </w:rPr>
        <w:t xml:space="preserve">- предоставлено в аренду 79 земельных участков (в 2020 году – 74), из них 20 земельных участков категории сельскохозяйственного назначения, площадью </w:t>
      </w:r>
    </w:p>
    <w:p w14:paraId="329A29A1" w14:textId="77777777" w:rsidR="003E6A87" w:rsidRPr="007E3D97" w:rsidRDefault="003E6A87" w:rsidP="003E6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4</w:t>
      </w:r>
      <w:r w:rsidRPr="007E3D97">
        <w:rPr>
          <w:rFonts w:cs="Calibri"/>
          <w:sz w:val="28"/>
          <w:szCs w:val="28"/>
        </w:rPr>
        <w:t xml:space="preserve"> </w:t>
      </w:r>
      <w:r w:rsidRPr="007E3D97">
        <w:rPr>
          <w:rFonts w:ascii="Times New Roman" w:hAnsi="Times New Roman"/>
          <w:sz w:val="28"/>
          <w:szCs w:val="28"/>
        </w:rPr>
        <w:t>764,9 га (в 2020 году 24 участка площадью 1 211 га);</w:t>
      </w:r>
    </w:p>
    <w:p w14:paraId="5F3BDFB3" w14:textId="77777777" w:rsidR="003E6A87" w:rsidRPr="007E3D97" w:rsidRDefault="003E6A87" w:rsidP="003E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- предоставлено в собственность за плату 87 земельных участков (в 2020 году – 80);</w:t>
      </w:r>
    </w:p>
    <w:p w14:paraId="1701CA8B" w14:textId="77777777" w:rsidR="003E6A87" w:rsidRPr="007E3D97" w:rsidRDefault="003E6A87" w:rsidP="003E6A8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 xml:space="preserve">- предоставлено в постоянное (бессрочное) пользование 20 участков (в 2020 году – 16); </w:t>
      </w:r>
    </w:p>
    <w:p w14:paraId="3AC3FB48" w14:textId="77777777" w:rsidR="003E6A87" w:rsidRPr="007E3D97" w:rsidRDefault="003E6A87" w:rsidP="003E6A8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- предоставлено в безвозмездное срочное пользование 33 земельных участка (в 2020 году – 17);</w:t>
      </w:r>
    </w:p>
    <w:p w14:paraId="0B8BC942" w14:textId="77777777" w:rsidR="003E6A87" w:rsidRPr="007E3D97" w:rsidRDefault="003E6A87" w:rsidP="003E6A8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- выдано 31 разрешение на использование земельных участков без предоставления (в 2020 году – 24);</w:t>
      </w:r>
    </w:p>
    <w:p w14:paraId="0CB4A320" w14:textId="77777777" w:rsidR="003E6A87" w:rsidRPr="007E3D97" w:rsidRDefault="003E6A87" w:rsidP="003E6A8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- оформлено 6 сервитутов (в 2020 году не оформлялись).</w:t>
      </w:r>
    </w:p>
    <w:p w14:paraId="0EE032CA" w14:textId="77777777" w:rsidR="001B0844" w:rsidRPr="008358B4" w:rsidRDefault="001B0844" w:rsidP="006C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8B4">
        <w:rPr>
          <w:rFonts w:ascii="Times New Roman" w:hAnsi="Times New Roman"/>
          <w:color w:val="000000" w:themeColor="text1"/>
          <w:sz w:val="28"/>
          <w:szCs w:val="28"/>
        </w:rPr>
        <w:t>За отчетный период подготовлено 45 требований об уплате задолженности по договорам аренды земельных участков и имущества на общую сумму 5,6 млн. руб.</w:t>
      </w:r>
      <w:r w:rsidRPr="008358B4">
        <w:rPr>
          <w:rFonts w:ascii="Times New Roman" w:hAnsi="Times New Roman"/>
          <w:sz w:val="28"/>
          <w:szCs w:val="28"/>
        </w:rPr>
        <w:t xml:space="preserve">, из них оплачено </w:t>
      </w:r>
      <w:r w:rsidRPr="008358B4">
        <w:rPr>
          <w:rFonts w:ascii="Times New Roman" w:hAnsi="Times New Roman"/>
          <w:color w:val="000000" w:themeColor="text1"/>
          <w:sz w:val="28"/>
          <w:szCs w:val="28"/>
        </w:rPr>
        <w:t xml:space="preserve">добровольно 3,0 млн. руб. </w:t>
      </w:r>
    </w:p>
    <w:p w14:paraId="4A091A51" w14:textId="3A1CEE5B" w:rsidR="001B0844" w:rsidRDefault="001B0844" w:rsidP="006C18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8B4">
        <w:rPr>
          <w:rFonts w:ascii="Times New Roman" w:hAnsi="Times New Roman"/>
          <w:color w:val="000000" w:themeColor="text1"/>
          <w:sz w:val="28"/>
          <w:szCs w:val="28"/>
        </w:rPr>
        <w:t xml:space="preserve">Проведено 26 проверок муниципального земельного контроля, 24 проверки по учету, использованию и сохранности муниципального имущества. </w:t>
      </w:r>
    </w:p>
    <w:p w14:paraId="0EDE7058" w14:textId="77777777" w:rsidR="003E6A87" w:rsidRPr="007E3D97" w:rsidRDefault="003E6A87" w:rsidP="003E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В целях формирования предмета концессионного соглашения з</w:t>
      </w: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а отчетный период поставлено на государственный кадастровый учет и зарегистрировано право муниципальной собственности муниципального образования «Братский район» на 64 объекта.</w:t>
      </w:r>
    </w:p>
    <w:p w14:paraId="52F1A59C" w14:textId="6EBEAF92" w:rsidR="003E6A87" w:rsidRDefault="003E6A87" w:rsidP="003E6A8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8B4">
        <w:rPr>
          <w:rFonts w:ascii="Times New Roman" w:hAnsi="Times New Roman"/>
          <w:color w:val="000000" w:themeColor="text1"/>
          <w:sz w:val="28"/>
          <w:szCs w:val="28"/>
        </w:rPr>
        <w:t>В 2021 году муниципальными предприятиями перечислена прибыль в бюджет района в размере 0,97 млн. руб., что превышает показатель 2020 года на 0,14 млн. руб.</w:t>
      </w:r>
    </w:p>
    <w:p w14:paraId="3D6FDB39" w14:textId="77777777" w:rsidR="003E6A87" w:rsidRPr="007E3D97" w:rsidRDefault="003E6A87" w:rsidP="003E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Деятельность муниципальных предприятий направлена на улучшение качества жизни жителей нашего района.</w:t>
      </w:r>
    </w:p>
    <w:p w14:paraId="0739FDAA" w14:textId="77777777" w:rsidR="003E6A87" w:rsidRPr="007E3D97" w:rsidRDefault="003E6A87" w:rsidP="003E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3D97">
        <w:rPr>
          <w:rFonts w:ascii="Times New Roman" w:hAnsi="Times New Roman"/>
          <w:sz w:val="28"/>
          <w:szCs w:val="28"/>
        </w:rPr>
        <w:t xml:space="preserve">Муниципальное предприятие «Центральная районная аптека № 166» и муниципальное аптечное предприятие «Рута» обеспечивают жителей Братского района лекарственными средствами, также </w:t>
      </w:r>
      <w:r w:rsidRPr="007E3D97">
        <w:rPr>
          <w:rFonts w:ascii="Times New Roman" w:hAnsi="Times New Roman"/>
          <w:sz w:val="28"/>
          <w:szCs w:val="28"/>
          <w:shd w:val="clear" w:color="auto" w:fill="FFFFFF"/>
        </w:rPr>
        <w:t>предусмотрено льготное обеспечение отдельных категорий граждан лекарственными препаратами.</w:t>
      </w:r>
    </w:p>
    <w:p w14:paraId="56C52212" w14:textId="77777777" w:rsidR="003E6A87" w:rsidRPr="003E6A87" w:rsidRDefault="003E6A87" w:rsidP="003E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A87">
        <w:rPr>
          <w:rFonts w:ascii="Times New Roman" w:hAnsi="Times New Roman"/>
          <w:sz w:val="28"/>
          <w:szCs w:val="28"/>
        </w:rPr>
        <w:t xml:space="preserve">МУП «Земельная палата Братского района» оказывает услуги по </w:t>
      </w:r>
      <w:proofErr w:type="spellStart"/>
      <w:r w:rsidRPr="003E6A87">
        <w:rPr>
          <w:rFonts w:ascii="Times New Roman" w:hAnsi="Times New Roman"/>
          <w:sz w:val="28"/>
          <w:szCs w:val="28"/>
        </w:rPr>
        <w:t>грейдированию</w:t>
      </w:r>
      <w:proofErr w:type="spellEnd"/>
      <w:r w:rsidRPr="003E6A87">
        <w:rPr>
          <w:rFonts w:ascii="Times New Roman" w:hAnsi="Times New Roman"/>
          <w:sz w:val="28"/>
          <w:szCs w:val="28"/>
        </w:rPr>
        <w:t xml:space="preserve"> и планированию дорог Братского района и услуги полиграфической деятельности (ежемесячный выпуск информационного издания «Братский район»).</w:t>
      </w:r>
    </w:p>
    <w:p w14:paraId="63B8F909" w14:textId="7779FF92" w:rsidR="003E6A87" w:rsidRPr="0021552C" w:rsidRDefault="003E6A87" w:rsidP="003E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52C">
        <w:rPr>
          <w:rFonts w:ascii="Times New Roman" w:hAnsi="Times New Roman"/>
          <w:sz w:val="28"/>
          <w:szCs w:val="28"/>
        </w:rPr>
        <w:lastRenderedPageBreak/>
        <w:t>В 2021 году МУП «Вектор» обслуживало паромные переправы «</w:t>
      </w:r>
      <w:proofErr w:type="spellStart"/>
      <w:r w:rsidRPr="0021552C">
        <w:rPr>
          <w:rFonts w:ascii="Times New Roman" w:hAnsi="Times New Roman"/>
          <w:sz w:val="28"/>
          <w:szCs w:val="28"/>
        </w:rPr>
        <w:t>Добчур</w:t>
      </w:r>
      <w:proofErr w:type="spellEnd"/>
      <w:r w:rsidRPr="0021552C">
        <w:rPr>
          <w:rFonts w:ascii="Times New Roman" w:hAnsi="Times New Roman"/>
          <w:sz w:val="28"/>
          <w:szCs w:val="28"/>
        </w:rPr>
        <w:t>» и «</w:t>
      </w:r>
      <w:proofErr w:type="spellStart"/>
      <w:r w:rsidRPr="0021552C">
        <w:rPr>
          <w:rFonts w:ascii="Times New Roman" w:hAnsi="Times New Roman"/>
          <w:sz w:val="28"/>
          <w:szCs w:val="28"/>
        </w:rPr>
        <w:t>Кантин</w:t>
      </w:r>
      <w:proofErr w:type="spellEnd"/>
      <w:r w:rsidRPr="0021552C">
        <w:rPr>
          <w:rFonts w:ascii="Times New Roman" w:hAnsi="Times New Roman"/>
          <w:sz w:val="28"/>
          <w:szCs w:val="28"/>
        </w:rPr>
        <w:t>».</w:t>
      </w:r>
    </w:p>
    <w:p w14:paraId="4A36A8B5" w14:textId="77777777" w:rsidR="003E6A87" w:rsidRPr="003E6A87" w:rsidRDefault="003E6A87" w:rsidP="003E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В целях создания надлежащих условий жизнедеятельности населения Братского района, КУМИ муниципального образования «Братский район» было передано м</w:t>
      </w:r>
      <w:r w:rsidRPr="003E6A87">
        <w:rPr>
          <w:rFonts w:ascii="Times New Roman" w:hAnsi="Times New Roman"/>
          <w:sz w:val="28"/>
          <w:szCs w:val="28"/>
        </w:rPr>
        <w:t>униципальное имущество коммунального назначения организациям, осуществляющим эксплуатацию объектов коммунальной сферы на территории Братского района (МУП «Ресурс», МУП «Заречье», МУП «Модуль», МУП «Гарант»).</w:t>
      </w:r>
    </w:p>
    <w:p w14:paraId="2462548C" w14:textId="77777777" w:rsidR="003E6A87" w:rsidRPr="003E6A87" w:rsidRDefault="003E6A87" w:rsidP="003E6A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BA3DC2" w14:textId="571E34CF" w:rsidR="008358B4" w:rsidRPr="00D00D8E" w:rsidRDefault="008358B4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00D8E">
        <w:rPr>
          <w:rFonts w:ascii="Times New Roman" w:hAnsi="Times New Roman"/>
          <w:b/>
          <w:bCs/>
          <w:iCs/>
          <w:sz w:val="28"/>
          <w:szCs w:val="28"/>
          <w:lang w:eastAsia="ru-RU"/>
        </w:rPr>
        <w:t>Лес</w:t>
      </w:r>
      <w:r w:rsidR="00565B7F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ная</w:t>
      </w:r>
      <w:r w:rsidRPr="00D00D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отрасль</w:t>
      </w:r>
    </w:p>
    <w:p w14:paraId="7BE01370" w14:textId="77777777" w:rsidR="008358B4" w:rsidRPr="00D00D8E" w:rsidRDefault="008358B4" w:rsidP="006C18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54932EED" w14:textId="77777777" w:rsidR="00B509C2" w:rsidRPr="007E3D97" w:rsidRDefault="00B509C2" w:rsidP="00B509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 территории Братского района лесозаготовительную и деревообрабатывающую деятельность ведут следующие крупные организации: </w:t>
      </w: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филиал АО «Группа «ИЛИМ» в Братском районе, ЗАО «</w:t>
      </w:r>
      <w:proofErr w:type="spellStart"/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Илимхимпром</w:t>
      </w:r>
      <w:proofErr w:type="spellEnd"/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», ООО «Охотничье и рыболовное хозяйство», ООО «Дельта-Плюс», ООО «Орион».</w:t>
      </w:r>
    </w:p>
    <w:p w14:paraId="5E56B954" w14:textId="47613FE4" w:rsidR="008358B4" w:rsidRPr="00D00D8E" w:rsidRDefault="008358B4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заготовлено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млн.</w:t>
      </w:r>
      <w:r w:rsidRPr="00D00D8E">
        <w:rPr>
          <w:rFonts w:ascii="Times New Roman" w:hAnsi="Times New Roman"/>
          <w:sz w:val="28"/>
          <w:szCs w:val="28"/>
        </w:rPr>
        <w:t xml:space="preserve"> </w:t>
      </w: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00D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 </w:t>
      </w: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древесины, в том числе </w:t>
      </w:r>
      <w:r w:rsidRPr="00D00D8E">
        <w:rPr>
          <w:rFonts w:ascii="Times New Roman" w:hAnsi="Times New Roman"/>
          <w:sz w:val="28"/>
          <w:szCs w:val="28"/>
        </w:rPr>
        <w:t>филиалом АО «Группа» Илим в Братском районе» – 3</w:t>
      </w:r>
      <w:r>
        <w:rPr>
          <w:rFonts w:ascii="Times New Roman" w:hAnsi="Times New Roman"/>
          <w:sz w:val="28"/>
          <w:szCs w:val="28"/>
        </w:rPr>
        <w:t xml:space="preserve">,6 млн. </w:t>
      </w: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00D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D00D8E">
        <w:rPr>
          <w:rFonts w:ascii="Times New Roman" w:hAnsi="Times New Roman"/>
          <w:sz w:val="28"/>
          <w:szCs w:val="28"/>
        </w:rPr>
        <w:t xml:space="preserve">, что составляет 83,3% от общего объема заготовленной древесины в районе.  </w:t>
      </w:r>
    </w:p>
    <w:p w14:paraId="4010BF48" w14:textId="77777777" w:rsidR="008358B4" w:rsidRPr="00D00D8E" w:rsidRDefault="008358B4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>Произведено 88,6 тыс.</w:t>
      </w:r>
      <w:r w:rsidRPr="00D00D8E">
        <w:rPr>
          <w:rFonts w:ascii="Times New Roman" w:hAnsi="Times New Roman"/>
          <w:sz w:val="28"/>
          <w:szCs w:val="28"/>
        </w:rPr>
        <w:t xml:space="preserve"> </w:t>
      </w: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00D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 xml:space="preserve"> пиломатериалов, 43,5 тыс. м</w:t>
      </w:r>
      <w:r w:rsidRPr="00D00D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 xml:space="preserve"> щепы, 2,5 тыс. м</w:t>
      </w:r>
      <w:r w:rsidRPr="00D00D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>погонажных</w:t>
      </w:r>
      <w:proofErr w:type="spellEnd"/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изделий. Объемы производства практически соответствуют уровню 2020 года.</w:t>
      </w:r>
    </w:p>
    <w:p w14:paraId="5D86F8FB" w14:textId="08BD0793" w:rsidR="008358B4" w:rsidRPr="00D00D8E" w:rsidRDefault="008358B4" w:rsidP="006C1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>Производство топливных брикетов увеличилось в 2 раза и составило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,1 тыс.</w:t>
      </w:r>
      <w:r w:rsidRPr="00D00D8E">
        <w:rPr>
          <w:rFonts w:eastAsia="Times New Roman" w:cs="Calibri"/>
          <w:sz w:val="28"/>
          <w:szCs w:val="28"/>
          <w:lang w:eastAsia="ru-RU"/>
        </w:rPr>
        <w:t xml:space="preserve"> </w:t>
      </w: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>т.</w:t>
      </w:r>
    </w:p>
    <w:p w14:paraId="1E0AAE7F" w14:textId="4AA658ED" w:rsidR="008358B4" w:rsidRPr="00D00D8E" w:rsidRDefault="008358B4" w:rsidP="006C1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>ООО «Охотничье и рыболовное хозяйство» продолжает реализацию инвестиционного проекта по строительству завода по глубокой переработке древесины проектной мощностью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120 тыс. </w:t>
      </w: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00D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>в год. Запуск проекта в полную мощность запланирован на сентябрь 2022 г</w:t>
      </w:r>
      <w:r w:rsidR="00BE2574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D00D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AD4F48A" w14:textId="7749EBF5" w:rsidR="008358B4" w:rsidRPr="008358B4" w:rsidRDefault="00CC6194" w:rsidP="006C181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E2574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8358B4" w:rsidRPr="00BE257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сновными проблемами в лесной отрасли </w:t>
      </w:r>
      <w:r w:rsidR="008358B4" w:rsidRPr="00D00D8E">
        <w:rPr>
          <w:rFonts w:ascii="Times New Roman" w:hAnsi="Times New Roman"/>
          <w:bCs/>
          <w:iCs/>
          <w:sz w:val="28"/>
          <w:szCs w:val="28"/>
          <w:lang w:eastAsia="ru-RU"/>
        </w:rPr>
        <w:t>остаются лесные пожары и незаконные рубки лесных насаждений.</w:t>
      </w:r>
    </w:p>
    <w:p w14:paraId="76B600A9" w14:textId="3A5D9F83" w:rsidR="008358B4" w:rsidRDefault="00B509C2" w:rsidP="006C181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58B4" w:rsidRPr="00D00D8E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лесах </w:t>
      </w:r>
      <w:proofErr w:type="spellStart"/>
      <w:r w:rsidR="008358B4" w:rsidRPr="00D00D8E">
        <w:rPr>
          <w:rFonts w:ascii="Times New Roman" w:eastAsia="Times New Roman" w:hAnsi="Times New Roman"/>
          <w:sz w:val="28"/>
          <w:szCs w:val="28"/>
          <w:lang w:eastAsia="ru-RU"/>
        </w:rPr>
        <w:t>гослесфонда</w:t>
      </w:r>
      <w:proofErr w:type="spellEnd"/>
      <w:r w:rsidR="008358B4" w:rsidRPr="00D00D8E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ликвидировано 73 лесных пожара, </w:t>
      </w:r>
      <w:r w:rsidR="008358B4" w:rsidRPr="00D00D8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зарегистрировано 38 </w:t>
      </w:r>
      <w:proofErr w:type="spellStart"/>
      <w:r w:rsidR="008358B4" w:rsidRPr="00D00D8E">
        <w:rPr>
          <w:rFonts w:ascii="Times New Roman" w:hAnsi="Times New Roman"/>
          <w:bCs/>
          <w:iCs/>
          <w:sz w:val="28"/>
          <w:szCs w:val="28"/>
          <w:lang w:eastAsia="ru-RU"/>
        </w:rPr>
        <w:t>лесонарушений</w:t>
      </w:r>
      <w:proofErr w:type="spellEnd"/>
      <w:r w:rsidR="008358B4" w:rsidRPr="00D00D8E">
        <w:rPr>
          <w:rFonts w:ascii="Times New Roman" w:hAnsi="Times New Roman"/>
          <w:bCs/>
          <w:iCs/>
          <w:sz w:val="28"/>
          <w:szCs w:val="28"/>
          <w:lang w:eastAsia="ru-RU"/>
        </w:rPr>
        <w:t>. Объем незаконно вырубленной древесины составил – 4,8 тыс. м</w:t>
      </w:r>
      <w:r w:rsidR="008358B4" w:rsidRPr="00D00D8E">
        <w:rPr>
          <w:rFonts w:ascii="Times New Roman" w:hAnsi="Times New Roman"/>
          <w:bCs/>
          <w:iCs/>
          <w:sz w:val="28"/>
          <w:szCs w:val="28"/>
          <w:vertAlign w:val="superscript"/>
          <w:lang w:eastAsia="ru-RU"/>
        </w:rPr>
        <w:t>3</w:t>
      </w:r>
      <w:r w:rsidR="008358B4" w:rsidRPr="00D00D8E">
        <w:rPr>
          <w:rFonts w:ascii="Times New Roman" w:hAnsi="Times New Roman"/>
          <w:bCs/>
          <w:iCs/>
          <w:sz w:val="28"/>
          <w:szCs w:val="28"/>
          <w:lang w:eastAsia="ru-RU"/>
        </w:rPr>
        <w:t>, что на 1,7 тыс. м</w:t>
      </w:r>
      <w:r w:rsidR="008358B4" w:rsidRPr="00D00D8E">
        <w:rPr>
          <w:rFonts w:ascii="Times New Roman" w:hAnsi="Times New Roman"/>
          <w:bCs/>
          <w:iCs/>
          <w:sz w:val="28"/>
          <w:szCs w:val="28"/>
          <w:vertAlign w:val="superscript"/>
          <w:lang w:eastAsia="ru-RU"/>
        </w:rPr>
        <w:t xml:space="preserve">3 </w:t>
      </w:r>
      <w:r w:rsidR="008358B4" w:rsidRPr="00D00D8E">
        <w:rPr>
          <w:rFonts w:ascii="Times New Roman" w:hAnsi="Times New Roman"/>
          <w:bCs/>
          <w:iCs/>
          <w:sz w:val="28"/>
          <w:szCs w:val="28"/>
          <w:lang w:eastAsia="ru-RU"/>
        </w:rPr>
        <w:t>меньше прошлого года.</w:t>
      </w:r>
    </w:p>
    <w:p w14:paraId="3F444BE1" w14:textId="1102F43F" w:rsidR="008358B4" w:rsidRDefault="008358B4" w:rsidP="006C181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70CF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лесовосстановительным мероприятиям посев выполнен на 210%, посадка – на 289%, естественное </w:t>
      </w:r>
      <w:proofErr w:type="spellStart"/>
      <w:r w:rsidRPr="00970CFC">
        <w:rPr>
          <w:rFonts w:ascii="Times New Roman" w:hAnsi="Times New Roman"/>
          <w:bCs/>
          <w:iCs/>
          <w:sz w:val="28"/>
          <w:szCs w:val="28"/>
          <w:lang w:eastAsia="ru-RU"/>
        </w:rPr>
        <w:t>лесовосстановление</w:t>
      </w:r>
      <w:proofErr w:type="spellEnd"/>
      <w:r w:rsidRPr="00970CF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на 94% </w:t>
      </w:r>
      <w:r w:rsidR="00970CFC" w:rsidRPr="00970CFC">
        <w:rPr>
          <w:rFonts w:ascii="Times New Roman" w:hAnsi="Times New Roman"/>
          <w:bCs/>
          <w:iCs/>
          <w:sz w:val="28"/>
          <w:szCs w:val="28"/>
          <w:lang w:eastAsia="ru-RU"/>
        </w:rPr>
        <w:t>от плана</w:t>
      </w:r>
      <w:r w:rsidRPr="00970CF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 w:rsidR="00970CFC" w:rsidRPr="00970CFC">
        <w:rPr>
          <w:rFonts w:ascii="Times New Roman" w:hAnsi="Times New Roman"/>
          <w:bCs/>
          <w:iCs/>
          <w:sz w:val="28"/>
          <w:szCs w:val="28"/>
          <w:lang w:eastAsia="ru-RU"/>
        </w:rPr>
        <w:t>Общая площадь лесовосстановительных мероприятий составила</w:t>
      </w:r>
      <w:r w:rsidR="0051527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70CFC">
        <w:rPr>
          <w:rFonts w:ascii="Times New Roman" w:hAnsi="Times New Roman"/>
          <w:bCs/>
          <w:iCs/>
          <w:sz w:val="28"/>
          <w:szCs w:val="28"/>
          <w:lang w:eastAsia="ru-RU"/>
        </w:rPr>
        <w:t>1,9</w:t>
      </w:r>
      <w:r w:rsidR="00970CFC" w:rsidRPr="00970CF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70CF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тыс. </w:t>
      </w:r>
      <w:r w:rsidR="00970CFC" w:rsidRPr="00970CFC">
        <w:rPr>
          <w:rFonts w:ascii="Times New Roman" w:hAnsi="Times New Roman"/>
          <w:bCs/>
          <w:iCs/>
          <w:sz w:val="28"/>
          <w:szCs w:val="28"/>
          <w:lang w:eastAsia="ru-RU"/>
        </w:rPr>
        <w:t>г</w:t>
      </w:r>
      <w:r w:rsidRPr="00970CFC">
        <w:rPr>
          <w:rFonts w:ascii="Times New Roman" w:hAnsi="Times New Roman"/>
          <w:bCs/>
          <w:iCs/>
          <w:sz w:val="28"/>
          <w:szCs w:val="28"/>
          <w:lang w:eastAsia="ru-RU"/>
        </w:rPr>
        <w:t>а.</w:t>
      </w:r>
    </w:p>
    <w:p w14:paraId="2C5CBB5F" w14:textId="000AF8E6" w:rsidR="00515279" w:rsidRPr="00925AA4" w:rsidRDefault="00BE2574" w:rsidP="006C1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25AA4">
        <w:rPr>
          <w:rFonts w:ascii="Times New Roman" w:hAnsi="Times New Roman"/>
          <w:bCs/>
          <w:iCs/>
          <w:sz w:val="28"/>
          <w:szCs w:val="28"/>
          <w:lang w:eastAsia="ru-RU"/>
        </w:rPr>
        <w:t>Ф</w:t>
      </w:r>
      <w:r w:rsidR="00515279" w:rsidRPr="00925AA4">
        <w:rPr>
          <w:rFonts w:ascii="Times New Roman" w:hAnsi="Times New Roman"/>
          <w:bCs/>
          <w:iCs/>
          <w:sz w:val="28"/>
          <w:szCs w:val="28"/>
          <w:lang w:eastAsia="ru-RU"/>
        </w:rPr>
        <w:t>едеральным законом от 02.07.2021</w:t>
      </w:r>
      <w:r w:rsidRPr="00925AA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="00515279" w:rsidRPr="00925AA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25AA4">
        <w:rPr>
          <w:rFonts w:ascii="Times New Roman" w:hAnsi="Times New Roman"/>
          <w:bCs/>
          <w:iCs/>
          <w:sz w:val="28"/>
          <w:szCs w:val="28"/>
          <w:lang w:eastAsia="ru-RU"/>
        </w:rPr>
        <w:t>№</w:t>
      </w:r>
      <w:r w:rsidR="00515279" w:rsidRPr="00925AA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304-ФЗ</w:t>
      </w:r>
      <w:r w:rsidRPr="00925AA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 </w:t>
      </w:r>
      <w:r w:rsidR="00515279" w:rsidRPr="00925AA4">
        <w:rPr>
          <w:rFonts w:ascii="Times New Roman" w:hAnsi="Times New Roman"/>
          <w:bCs/>
          <w:iCs/>
          <w:sz w:val="28"/>
          <w:szCs w:val="28"/>
          <w:lang w:eastAsia="ru-RU"/>
        </w:rPr>
        <w:t>ведены п</w:t>
      </w:r>
      <w:r w:rsidRPr="00925AA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ункты </w:t>
      </w:r>
      <w:r w:rsidR="00515279" w:rsidRPr="00925AA4">
        <w:rPr>
          <w:rFonts w:ascii="Times New Roman" w:hAnsi="Times New Roman"/>
          <w:bCs/>
          <w:iCs/>
          <w:sz w:val="28"/>
          <w:szCs w:val="28"/>
          <w:lang w:eastAsia="ru-RU"/>
        </w:rPr>
        <w:t>20.1 и 20.2 в ч</w:t>
      </w:r>
      <w:r w:rsidRPr="00925AA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асть </w:t>
      </w:r>
      <w:r w:rsidR="00515279" w:rsidRPr="00925AA4">
        <w:rPr>
          <w:rFonts w:ascii="Times New Roman" w:hAnsi="Times New Roman"/>
          <w:bCs/>
          <w:iCs/>
          <w:sz w:val="28"/>
          <w:szCs w:val="28"/>
          <w:lang w:eastAsia="ru-RU"/>
        </w:rPr>
        <w:t>1 ст</w:t>
      </w:r>
      <w:r w:rsidRPr="00925AA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атьи </w:t>
      </w:r>
      <w:r w:rsidR="00515279" w:rsidRPr="00925AA4">
        <w:rPr>
          <w:rFonts w:ascii="Times New Roman" w:hAnsi="Times New Roman"/>
          <w:bCs/>
          <w:iCs/>
          <w:sz w:val="28"/>
          <w:szCs w:val="28"/>
          <w:lang w:eastAsia="ru-RU"/>
        </w:rPr>
        <w:t>14 Федерального закона</w:t>
      </w:r>
      <w:r w:rsidRPr="00925AA4">
        <w:rPr>
          <w:rFonts w:ascii="Times New Roman" w:hAnsi="Times New Roman"/>
          <w:sz w:val="28"/>
          <w:szCs w:val="28"/>
          <w:lang w:eastAsia="ru-RU"/>
        </w:rPr>
        <w:t xml:space="preserve"> от 06.10.2003 года № 131-ФЗ</w:t>
      </w:r>
      <w:r w:rsidR="00515279" w:rsidRPr="00925AA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Данная часть закона дополнена новыми вопросами местного значения, полномочия по которым исполняет муниципальное образование </w:t>
      </w:r>
      <w:r w:rsidRPr="00925AA4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="00515279" w:rsidRPr="00925AA4">
        <w:rPr>
          <w:rFonts w:ascii="Times New Roman" w:hAnsi="Times New Roman"/>
          <w:bCs/>
          <w:iCs/>
          <w:sz w:val="28"/>
          <w:szCs w:val="28"/>
          <w:lang w:eastAsia="ru-RU"/>
        </w:rPr>
        <w:t>Братский район</w:t>
      </w:r>
      <w:r w:rsidRPr="00925AA4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515279" w:rsidRPr="00925AA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территории сельских поселений. Указанные изменения вступили в силу с 01.01.2022</w:t>
      </w:r>
      <w:r w:rsidRPr="00925AA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515279" w:rsidRPr="00925AA4">
        <w:rPr>
          <w:rFonts w:ascii="Times New Roman" w:hAnsi="Times New Roman"/>
          <w:bCs/>
          <w:iCs/>
          <w:sz w:val="28"/>
          <w:szCs w:val="28"/>
          <w:lang w:eastAsia="ru-RU"/>
        </w:rPr>
        <w:t>г</w:t>
      </w:r>
      <w:r w:rsidRPr="00925AA4">
        <w:rPr>
          <w:rFonts w:ascii="Times New Roman" w:hAnsi="Times New Roman"/>
          <w:bCs/>
          <w:iCs/>
          <w:sz w:val="28"/>
          <w:szCs w:val="28"/>
          <w:lang w:eastAsia="ru-RU"/>
        </w:rPr>
        <w:t>ода</w:t>
      </w:r>
      <w:r w:rsidR="00515279" w:rsidRPr="00925AA4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14:paraId="2A223C01" w14:textId="0B8128A3" w:rsidR="00BE2574" w:rsidRPr="00925AA4" w:rsidRDefault="00BC671C" w:rsidP="006C1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AA4">
        <w:rPr>
          <w:rFonts w:ascii="Times New Roman" w:hAnsi="Times New Roman"/>
          <w:sz w:val="28"/>
          <w:szCs w:val="28"/>
          <w:lang w:eastAsia="ru-RU"/>
        </w:rPr>
        <w:t xml:space="preserve">пункт 20.1 </w:t>
      </w:r>
      <w:r w:rsidRPr="00925AA4">
        <w:rPr>
          <w:rFonts w:ascii="Times New Roman" w:hAnsi="Times New Roman"/>
          <w:bCs/>
          <w:iCs/>
          <w:sz w:val="28"/>
          <w:szCs w:val="28"/>
          <w:lang w:eastAsia="ru-RU"/>
        </w:rPr>
        <w:t>–</w:t>
      </w:r>
      <w:r w:rsidRPr="00925A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574" w:rsidRPr="00925AA4">
        <w:rPr>
          <w:rFonts w:ascii="Times New Roman" w:hAnsi="Times New Roman"/>
          <w:sz w:val="28"/>
          <w:szCs w:val="28"/>
          <w:lang w:eastAsia="ru-RU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</w:t>
      </w:r>
      <w:r w:rsidR="00BE2574" w:rsidRPr="00925AA4">
        <w:rPr>
          <w:rFonts w:ascii="Times New Roman" w:hAnsi="Times New Roman"/>
          <w:sz w:val="28"/>
          <w:szCs w:val="28"/>
          <w:lang w:eastAsia="ru-RU"/>
        </w:rPr>
        <w:lastRenderedPageBreak/>
        <w:t>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14:paraId="7C8CFA2F" w14:textId="52446D5E" w:rsidR="00515279" w:rsidRPr="00925AA4" w:rsidRDefault="00BC671C" w:rsidP="006C1819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Cs/>
          <w:iCs/>
          <w:sz w:val="28"/>
          <w:szCs w:val="28"/>
        </w:rPr>
      </w:pPr>
      <w:r w:rsidRPr="00925AA4">
        <w:rPr>
          <w:rFonts w:eastAsia="Calibri"/>
          <w:bCs/>
          <w:iCs/>
          <w:sz w:val="28"/>
          <w:szCs w:val="28"/>
        </w:rPr>
        <w:t>пункт 20.2</w:t>
      </w:r>
      <w:r w:rsidR="00515279" w:rsidRPr="00925AA4">
        <w:rPr>
          <w:rFonts w:eastAsia="Calibri"/>
          <w:bCs/>
          <w:iCs/>
          <w:sz w:val="28"/>
          <w:szCs w:val="28"/>
        </w:rPr>
        <w:t xml:space="preserve"> </w:t>
      </w:r>
      <w:r w:rsidRPr="00925AA4">
        <w:rPr>
          <w:bCs/>
          <w:iCs/>
          <w:sz w:val="28"/>
          <w:szCs w:val="28"/>
        </w:rPr>
        <w:t xml:space="preserve">– </w:t>
      </w:r>
      <w:r w:rsidR="00515279" w:rsidRPr="00925AA4">
        <w:rPr>
          <w:rFonts w:eastAsia="Calibri"/>
          <w:bCs/>
          <w:iCs/>
          <w:sz w:val="28"/>
          <w:szCs w:val="28"/>
        </w:rPr>
        <w:t>осуществление мероприятий по лесоустройству в отношении лесов, расположенных на землях населенных пунк</w:t>
      </w:r>
      <w:r w:rsidRPr="00925AA4">
        <w:rPr>
          <w:rFonts w:eastAsia="Calibri"/>
          <w:bCs/>
          <w:iCs/>
          <w:sz w:val="28"/>
          <w:szCs w:val="28"/>
        </w:rPr>
        <w:t>тов поселения.</w:t>
      </w:r>
    </w:p>
    <w:p w14:paraId="3960C9A3" w14:textId="77777777" w:rsidR="00515279" w:rsidRPr="00925AA4" w:rsidRDefault="00515279" w:rsidP="006C181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14:paraId="6A76414E" w14:textId="77777777" w:rsidR="00BA78DD" w:rsidRPr="008358B4" w:rsidRDefault="00BA78DD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Предупреждение и ликвидация последствий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чрезвычайных ситуаций</w:t>
      </w:r>
      <w:r w:rsidRPr="008358B4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14:paraId="55B43C4E" w14:textId="77777777" w:rsidR="00BA78DD" w:rsidRPr="008358B4" w:rsidRDefault="00BA78DD" w:rsidP="006C18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7E7A568C" w14:textId="77777777" w:rsidR="00BA78DD" w:rsidRPr="008358B4" w:rsidRDefault="00BA78DD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На территории муниципального образования «Братский район» функционирует муниципальное казенное учреждение «Е</w:t>
      </w:r>
      <w:r>
        <w:rPr>
          <w:rFonts w:ascii="Times New Roman" w:hAnsi="Times New Roman"/>
          <w:sz w:val="28"/>
          <w:szCs w:val="28"/>
        </w:rPr>
        <w:t xml:space="preserve">диная </w:t>
      </w:r>
      <w:r w:rsidRPr="00DB7E3F">
        <w:rPr>
          <w:rFonts w:ascii="Times New Roman" w:hAnsi="Times New Roman"/>
          <w:sz w:val="28"/>
          <w:szCs w:val="28"/>
        </w:rPr>
        <w:t>дежурн</w:t>
      </w:r>
      <w:r>
        <w:rPr>
          <w:rFonts w:ascii="Times New Roman" w:hAnsi="Times New Roman"/>
          <w:sz w:val="28"/>
          <w:szCs w:val="28"/>
        </w:rPr>
        <w:t>ая</w:t>
      </w:r>
      <w:r w:rsidRPr="00DB7E3F">
        <w:rPr>
          <w:rFonts w:ascii="Times New Roman" w:hAnsi="Times New Roman"/>
          <w:sz w:val="28"/>
          <w:szCs w:val="28"/>
        </w:rPr>
        <w:t xml:space="preserve"> диспетчерск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DB7E3F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</w:rPr>
        <w:t>а»</w:t>
      </w:r>
      <w:r w:rsidRPr="008358B4">
        <w:rPr>
          <w:rFonts w:ascii="Times New Roman" w:hAnsi="Times New Roman"/>
          <w:sz w:val="28"/>
          <w:szCs w:val="28"/>
        </w:rPr>
        <w:t xml:space="preserve"> Братского района, деятельность которого позволяет повысить оперативность реагирования экстренных служб муниципального образования и скоординировать их действия при возникновении различных экстренных ситуаций.</w:t>
      </w:r>
    </w:p>
    <w:p w14:paraId="36572D60" w14:textId="77777777" w:rsidR="00BA78DD" w:rsidRPr="008358B4" w:rsidRDefault="00BA78DD" w:rsidP="006C1819">
      <w:pPr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 w:rsidRPr="008358B4"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 xml:space="preserve">За 2021 год Центр обработки вызовов Системы-112 принял с территории Братского района более 18,0 тыс. вызовов. </w:t>
      </w:r>
    </w:p>
    <w:p w14:paraId="497480BC" w14:textId="77777777" w:rsidR="00BA78DD" w:rsidRPr="008358B4" w:rsidRDefault="00BA78DD" w:rsidP="006C1819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color w:val="000000"/>
          <w:sz w:val="28"/>
          <w:szCs w:val="28"/>
        </w:rPr>
      </w:pPr>
      <w:r w:rsidRPr="008358B4">
        <w:rPr>
          <w:rFonts w:ascii="Times New Roman" w:eastAsia="+mn-ea" w:hAnsi="Times New Roman"/>
          <w:bCs/>
          <w:color w:val="000000"/>
          <w:sz w:val="28"/>
          <w:szCs w:val="28"/>
        </w:rPr>
        <w:t>С апреля 2021 года в промышленную эксплуатацию переведена система АПК «Безопасный город». Система позволяет экстренным и оперативным службам согласованно и быстро реагировать на любые кризисные ситуации.</w:t>
      </w:r>
    </w:p>
    <w:p w14:paraId="0E3FADE2" w14:textId="77777777" w:rsidR="00D30C5F" w:rsidRPr="007E3D97" w:rsidRDefault="00D30C5F" w:rsidP="00D30C5F">
      <w:pPr>
        <w:spacing w:after="0"/>
        <w:ind w:firstLine="708"/>
        <w:jc w:val="both"/>
        <w:rPr>
          <w:rFonts w:ascii="Times New Roman" w:eastAsia="Courier New" w:hAnsi="Times New Roman" w:cs="Courier New"/>
          <w:sz w:val="28"/>
          <w:szCs w:val="28"/>
        </w:rPr>
      </w:pPr>
      <w:r w:rsidRPr="007E3D97">
        <w:rPr>
          <w:rFonts w:ascii="Times New Roman" w:eastAsia="Courier New" w:hAnsi="Times New Roman" w:cs="Courier New"/>
          <w:sz w:val="28"/>
          <w:szCs w:val="28"/>
        </w:rPr>
        <w:t>За отчетный период режим функционирования «Повышенная готовность» на территории Братского района вводился 2 раза:</w:t>
      </w:r>
    </w:p>
    <w:p w14:paraId="3BFE7704" w14:textId="77777777" w:rsidR="00D30C5F" w:rsidRPr="007E3D97" w:rsidRDefault="00D30C5F" w:rsidP="00D30C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7E3D97">
        <w:rPr>
          <w:rFonts w:ascii="Times New Roman" w:eastAsia="Courier New" w:hAnsi="Times New Roman" w:cs="Courier New"/>
          <w:sz w:val="28"/>
          <w:szCs w:val="28"/>
        </w:rPr>
        <w:tab/>
      </w:r>
      <w:r w:rsidRPr="007E3D97">
        <w:rPr>
          <w:rFonts w:ascii="Times New Roman" w:hAnsi="Times New Roman"/>
          <w:sz w:val="28"/>
          <w:szCs w:val="28"/>
        </w:rPr>
        <w:t xml:space="preserve">- с 29.07.2021 года до 30.07.2021 года – пожар штабелей круглого леса вблизи п. </w:t>
      </w:r>
      <w:proofErr w:type="spellStart"/>
      <w:r w:rsidRPr="007E3D97">
        <w:rPr>
          <w:rFonts w:ascii="Times New Roman" w:hAnsi="Times New Roman"/>
          <w:sz w:val="28"/>
          <w:szCs w:val="28"/>
        </w:rPr>
        <w:t>Харанжино</w:t>
      </w:r>
      <w:proofErr w:type="spellEnd"/>
      <w:r w:rsidRPr="007E3D97">
        <w:rPr>
          <w:rFonts w:ascii="Times New Roman" w:hAnsi="Times New Roman"/>
          <w:sz w:val="28"/>
          <w:szCs w:val="28"/>
        </w:rPr>
        <w:t>;</w:t>
      </w:r>
    </w:p>
    <w:p w14:paraId="2C28B779" w14:textId="77777777" w:rsidR="00D30C5F" w:rsidRPr="007E3D97" w:rsidRDefault="00D30C5F" w:rsidP="00D30C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eastAsia="Courier New" w:hAnsi="Times New Roman" w:cs="Courier New"/>
          <w:sz w:val="28"/>
          <w:szCs w:val="28"/>
        </w:rPr>
        <w:tab/>
        <w:t xml:space="preserve">- </w:t>
      </w:r>
      <w:r w:rsidRPr="007E3D97">
        <w:rPr>
          <w:rFonts w:ascii="Times New Roman" w:hAnsi="Times New Roman"/>
          <w:sz w:val="28"/>
          <w:szCs w:val="28"/>
        </w:rPr>
        <w:t xml:space="preserve">08.12.2021 года в п. Прибойный </w:t>
      </w:r>
      <w:r w:rsidRPr="007E3D97">
        <w:rPr>
          <w:bCs/>
          <w:iCs/>
          <w:sz w:val="28"/>
          <w:szCs w:val="28"/>
        </w:rPr>
        <w:t>–</w:t>
      </w:r>
      <w:r w:rsidRPr="007E3D97">
        <w:rPr>
          <w:rFonts w:ascii="Times New Roman" w:hAnsi="Times New Roman"/>
          <w:sz w:val="28"/>
          <w:szCs w:val="28"/>
        </w:rPr>
        <w:t xml:space="preserve"> аварийное отключение электроэнергии.</w:t>
      </w:r>
    </w:p>
    <w:p w14:paraId="3113650A" w14:textId="77777777" w:rsidR="00D30C5F" w:rsidRPr="007E3D97" w:rsidRDefault="00D30C5F" w:rsidP="00D30C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 xml:space="preserve"> </w:t>
      </w:r>
      <w:r w:rsidRPr="007E3D97">
        <w:rPr>
          <w:rFonts w:ascii="Times New Roman" w:hAnsi="Times New Roman"/>
          <w:sz w:val="28"/>
          <w:szCs w:val="28"/>
        </w:rPr>
        <w:tab/>
        <w:t>Р</w:t>
      </w:r>
      <w:r w:rsidRPr="007E3D97">
        <w:rPr>
          <w:rFonts w:ascii="Times New Roman" w:eastAsia="Courier New" w:hAnsi="Times New Roman" w:cs="Courier New"/>
          <w:sz w:val="28"/>
          <w:szCs w:val="28"/>
        </w:rPr>
        <w:t xml:space="preserve">ежим «Чрезвычайная ситуация» вводился 2 раза: </w:t>
      </w:r>
    </w:p>
    <w:p w14:paraId="5018006E" w14:textId="77777777" w:rsidR="00D30C5F" w:rsidRPr="007E3D97" w:rsidRDefault="00D30C5F" w:rsidP="00D30C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ab/>
        <w:t xml:space="preserve">- с 10.03.2021 года по 12.03.2021 года в п. </w:t>
      </w:r>
      <w:proofErr w:type="spellStart"/>
      <w:r w:rsidRPr="007E3D97">
        <w:rPr>
          <w:rFonts w:ascii="Times New Roman" w:hAnsi="Times New Roman"/>
          <w:sz w:val="28"/>
          <w:szCs w:val="28"/>
        </w:rPr>
        <w:t>Наратай</w:t>
      </w:r>
      <w:proofErr w:type="spellEnd"/>
      <w:r w:rsidRPr="007E3D97">
        <w:rPr>
          <w:rFonts w:ascii="Times New Roman" w:hAnsi="Times New Roman"/>
          <w:sz w:val="28"/>
          <w:szCs w:val="28"/>
        </w:rPr>
        <w:t xml:space="preserve"> </w:t>
      </w:r>
      <w:r w:rsidRPr="007E3D97">
        <w:rPr>
          <w:bCs/>
          <w:iCs/>
          <w:sz w:val="28"/>
          <w:szCs w:val="28"/>
        </w:rPr>
        <w:t>–</w:t>
      </w:r>
      <w:r w:rsidRPr="007E3D97">
        <w:rPr>
          <w:rFonts w:ascii="Times New Roman" w:hAnsi="Times New Roman"/>
          <w:sz w:val="28"/>
          <w:szCs w:val="28"/>
        </w:rPr>
        <w:t xml:space="preserve"> вышла из строя дизельная электростанция;</w:t>
      </w:r>
    </w:p>
    <w:p w14:paraId="43D566F5" w14:textId="77777777" w:rsidR="00D30C5F" w:rsidRPr="007E3D97" w:rsidRDefault="00D30C5F" w:rsidP="00D30C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ab/>
        <w:t xml:space="preserve">- 08.12.2021 года в п. Прибойный </w:t>
      </w:r>
      <w:r w:rsidRPr="007E3D97">
        <w:rPr>
          <w:bCs/>
          <w:iCs/>
          <w:sz w:val="28"/>
          <w:szCs w:val="28"/>
        </w:rPr>
        <w:t>–</w:t>
      </w:r>
      <w:r w:rsidRPr="007E3D97">
        <w:rPr>
          <w:rFonts w:ascii="Times New Roman" w:hAnsi="Times New Roman"/>
          <w:sz w:val="28"/>
          <w:szCs w:val="28"/>
        </w:rPr>
        <w:t xml:space="preserve"> аварийное отключение электроэнергии.</w:t>
      </w:r>
    </w:p>
    <w:p w14:paraId="2C1E6E14" w14:textId="77777777" w:rsidR="00D30C5F" w:rsidRDefault="00D30C5F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2048A43" w14:textId="32B02F96" w:rsidR="008358B4" w:rsidRPr="00D2618D" w:rsidRDefault="008358B4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618D">
        <w:rPr>
          <w:rFonts w:ascii="Times New Roman" w:hAnsi="Times New Roman"/>
          <w:b/>
          <w:sz w:val="28"/>
          <w:szCs w:val="28"/>
          <w:lang w:eastAsia="ru-RU"/>
        </w:rPr>
        <w:t>Охрана окружающей среды</w:t>
      </w:r>
    </w:p>
    <w:p w14:paraId="333920B4" w14:textId="77777777" w:rsidR="008358B4" w:rsidRPr="00D2618D" w:rsidRDefault="008358B4" w:rsidP="006C18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1A876AD" w14:textId="2207AFF8" w:rsidR="008358B4" w:rsidRPr="00D00D8E" w:rsidRDefault="008358B4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D8E">
        <w:rPr>
          <w:rFonts w:ascii="Times New Roman" w:hAnsi="Times New Roman"/>
          <w:sz w:val="28"/>
          <w:szCs w:val="28"/>
        </w:rPr>
        <w:t xml:space="preserve">На территории поселений расположена 21 площадка накопления </w:t>
      </w:r>
      <w:r w:rsidR="00F96304" w:rsidRPr="00D00D8E">
        <w:rPr>
          <w:rFonts w:ascii="Times New Roman" w:hAnsi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/>
          <w:sz w:val="28"/>
          <w:szCs w:val="28"/>
        </w:rPr>
        <w:t>, функционирую</w:t>
      </w:r>
      <w:r w:rsidRPr="00D00D8E">
        <w:rPr>
          <w:rFonts w:ascii="Times New Roman" w:hAnsi="Times New Roman"/>
          <w:sz w:val="28"/>
          <w:szCs w:val="28"/>
        </w:rPr>
        <w:t xml:space="preserve">т 3 полигона (на территории </w:t>
      </w:r>
      <w:proofErr w:type="spellStart"/>
      <w:r w:rsidRPr="00D00D8E">
        <w:rPr>
          <w:rFonts w:ascii="Times New Roman" w:hAnsi="Times New Roman"/>
          <w:sz w:val="28"/>
          <w:szCs w:val="28"/>
        </w:rPr>
        <w:t>Вихоревского</w:t>
      </w:r>
      <w:proofErr w:type="spellEnd"/>
      <w:r w:rsidRPr="00D00D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D8E">
        <w:rPr>
          <w:rFonts w:ascii="Times New Roman" w:hAnsi="Times New Roman"/>
          <w:sz w:val="28"/>
          <w:szCs w:val="28"/>
        </w:rPr>
        <w:t>Кобляковского</w:t>
      </w:r>
      <w:proofErr w:type="spellEnd"/>
      <w:r w:rsidRPr="00D00D8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0D8E">
        <w:rPr>
          <w:rFonts w:ascii="Times New Roman" w:hAnsi="Times New Roman"/>
          <w:sz w:val="28"/>
          <w:szCs w:val="28"/>
        </w:rPr>
        <w:t>Зябинского</w:t>
      </w:r>
      <w:proofErr w:type="spellEnd"/>
      <w:r w:rsidRPr="00D00D8E">
        <w:rPr>
          <w:rFonts w:ascii="Times New Roman" w:hAnsi="Times New Roman"/>
          <w:sz w:val="28"/>
          <w:szCs w:val="28"/>
        </w:rPr>
        <w:t xml:space="preserve"> муниципальных образований).</w:t>
      </w:r>
    </w:p>
    <w:p w14:paraId="26DDAA29" w14:textId="77777777" w:rsidR="008358B4" w:rsidRPr="00D00D8E" w:rsidRDefault="008358B4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D8E">
        <w:rPr>
          <w:rFonts w:ascii="Times New Roman" w:hAnsi="Times New Roman"/>
          <w:sz w:val="28"/>
          <w:szCs w:val="28"/>
        </w:rPr>
        <w:t xml:space="preserve">В 2021 году на территории </w:t>
      </w:r>
      <w:proofErr w:type="spellStart"/>
      <w:r w:rsidRPr="00D00D8E">
        <w:rPr>
          <w:rFonts w:ascii="Times New Roman" w:hAnsi="Times New Roman"/>
          <w:sz w:val="28"/>
          <w:szCs w:val="28"/>
        </w:rPr>
        <w:t>Покоснинского</w:t>
      </w:r>
      <w:proofErr w:type="spellEnd"/>
      <w:r w:rsidRPr="00D00D8E">
        <w:rPr>
          <w:rFonts w:ascii="Times New Roman" w:hAnsi="Times New Roman"/>
          <w:sz w:val="28"/>
          <w:szCs w:val="28"/>
        </w:rPr>
        <w:t xml:space="preserve"> муниципального образования обустроены 37 контейнерных площадок, вывоз отходов осуществляет ООО «Региональный северный оператор».</w:t>
      </w:r>
    </w:p>
    <w:p w14:paraId="20D59C2C" w14:textId="538507AC" w:rsidR="008358B4" w:rsidRDefault="008358B4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D8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Кузнецовского</w:t>
      </w:r>
      <w:proofErr w:type="spellEnd"/>
      <w:r w:rsidRPr="00D00D8E">
        <w:rPr>
          <w:rFonts w:ascii="Times New Roman" w:hAnsi="Times New Roman"/>
          <w:sz w:val="28"/>
          <w:szCs w:val="28"/>
        </w:rPr>
        <w:t xml:space="preserve"> муниципального образования стартовал совместный с ООО «Региональный северный оператор» проект по организации раздельного сбора </w:t>
      </w:r>
      <w:r w:rsidR="00F96304" w:rsidRPr="00D00D8E">
        <w:rPr>
          <w:rFonts w:ascii="Times New Roman" w:hAnsi="Times New Roman"/>
          <w:sz w:val="28"/>
          <w:szCs w:val="28"/>
        </w:rPr>
        <w:t>твердых коммунальных отходов</w:t>
      </w:r>
      <w:r w:rsidRPr="00D00D8E">
        <w:rPr>
          <w:rFonts w:ascii="Times New Roman" w:hAnsi="Times New Roman"/>
          <w:sz w:val="28"/>
          <w:szCs w:val="28"/>
        </w:rPr>
        <w:t xml:space="preserve"> (пластик, бумага, стекло, несортированные отходы). </w:t>
      </w:r>
    </w:p>
    <w:p w14:paraId="5CBED997" w14:textId="77777777" w:rsidR="004028B1" w:rsidRPr="00C9132E" w:rsidRDefault="004028B1" w:rsidP="004028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32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В рамках реализации инвестиционной программы «Строительство объекта размещения отходов, в том числе твердых коммунальных отходов с мусоросортировочным комплексом (МСК)» администрацией Братского района совместно с ООО «Полигон38» проработан вопрос на уровне Министерства природных ресурсов и экологии Иркутской области и выделен земельный участок </w:t>
      </w:r>
      <w:r w:rsidRPr="00C9132E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на территории </w:t>
      </w:r>
      <w:proofErr w:type="spellStart"/>
      <w:r w:rsidRPr="00C9132E">
        <w:rPr>
          <w:rFonts w:ascii="Times New Roman" w:eastAsia="Times New Roman" w:hAnsi="Times New Roman" w:cs="Tahoma"/>
          <w:sz w:val="28"/>
          <w:szCs w:val="28"/>
          <w:lang w:eastAsia="ru-RU"/>
        </w:rPr>
        <w:t>Кузнецовского</w:t>
      </w:r>
      <w:proofErr w:type="spellEnd"/>
      <w:r w:rsidRPr="00C9132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муниципального образования для строительства планируемого объекта. </w:t>
      </w:r>
    </w:p>
    <w:p w14:paraId="3DD4FD15" w14:textId="5C675284" w:rsidR="008358B4" w:rsidRPr="00D00D8E" w:rsidRDefault="008358B4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D8E">
        <w:rPr>
          <w:rFonts w:ascii="Times New Roman" w:hAnsi="Times New Roman"/>
          <w:sz w:val="28"/>
          <w:szCs w:val="28"/>
        </w:rPr>
        <w:t xml:space="preserve">В границах населенных пунктов Братского района </w:t>
      </w:r>
      <w:r w:rsidR="00CC6194" w:rsidRPr="00F96304">
        <w:rPr>
          <w:rFonts w:ascii="Times New Roman" w:hAnsi="Times New Roman"/>
          <w:sz w:val="28"/>
          <w:szCs w:val="28"/>
        </w:rPr>
        <w:t xml:space="preserve">проведена работа </w:t>
      </w:r>
      <w:r w:rsidRPr="00D00D8E">
        <w:rPr>
          <w:rFonts w:ascii="Times New Roman" w:hAnsi="Times New Roman"/>
          <w:sz w:val="28"/>
          <w:szCs w:val="28"/>
        </w:rPr>
        <w:t>по обращ</w:t>
      </w:r>
      <w:r w:rsidR="00F96304">
        <w:rPr>
          <w:rFonts w:ascii="Times New Roman" w:hAnsi="Times New Roman"/>
          <w:sz w:val="28"/>
          <w:szCs w:val="28"/>
        </w:rPr>
        <w:t>ению с животными без владельцев, о</w:t>
      </w:r>
      <w:r w:rsidR="00F96304" w:rsidRPr="00D00D8E">
        <w:rPr>
          <w:rFonts w:ascii="Times New Roman" w:hAnsi="Times New Roman"/>
          <w:sz w:val="28"/>
          <w:szCs w:val="28"/>
        </w:rPr>
        <w:t>тловлено 17</w:t>
      </w:r>
      <w:r w:rsidR="00F96304">
        <w:rPr>
          <w:rFonts w:ascii="Times New Roman" w:hAnsi="Times New Roman"/>
          <w:sz w:val="28"/>
          <w:szCs w:val="28"/>
        </w:rPr>
        <w:t>5</w:t>
      </w:r>
      <w:r w:rsidR="00F96304" w:rsidRPr="00D00D8E">
        <w:rPr>
          <w:rFonts w:ascii="Times New Roman" w:hAnsi="Times New Roman"/>
          <w:sz w:val="28"/>
          <w:szCs w:val="28"/>
        </w:rPr>
        <w:t xml:space="preserve"> </w:t>
      </w:r>
      <w:r w:rsidR="00F96304">
        <w:rPr>
          <w:rFonts w:ascii="Times New Roman" w:hAnsi="Times New Roman"/>
          <w:sz w:val="28"/>
          <w:szCs w:val="28"/>
        </w:rPr>
        <w:t>особей.</w:t>
      </w:r>
      <w:r w:rsidRPr="00D00D8E">
        <w:rPr>
          <w:rFonts w:ascii="Times New Roman" w:hAnsi="Times New Roman"/>
          <w:sz w:val="28"/>
          <w:szCs w:val="28"/>
        </w:rPr>
        <w:t xml:space="preserve"> Объем финансирования составил 1,5 млн. руб. </w:t>
      </w:r>
    </w:p>
    <w:p w14:paraId="5A67FC52" w14:textId="77777777" w:rsidR="008358B4" w:rsidRPr="00D00D8E" w:rsidRDefault="008358B4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D8E">
        <w:rPr>
          <w:rFonts w:ascii="Times New Roman" w:hAnsi="Times New Roman"/>
          <w:sz w:val="28"/>
          <w:szCs w:val="28"/>
        </w:rPr>
        <w:t xml:space="preserve">В рамках экологического марафона «Байкальская Ель» проведены следующие мероприятия: </w:t>
      </w:r>
    </w:p>
    <w:p w14:paraId="6247C01C" w14:textId="77777777" w:rsidR="008358B4" w:rsidRPr="00D00D8E" w:rsidRDefault="008358B4" w:rsidP="006C1819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D00D8E">
        <w:rPr>
          <w:rFonts w:ascii="Times New Roman" w:hAnsi="Times New Roman"/>
          <w:sz w:val="28"/>
          <w:szCs w:val="28"/>
        </w:rPr>
        <w:t>кологические акции по раздельному сбору вторичного сырья;</w:t>
      </w:r>
    </w:p>
    <w:p w14:paraId="75A1E8B5" w14:textId="77777777" w:rsidR="008358B4" w:rsidRPr="00D00D8E" w:rsidRDefault="008358B4" w:rsidP="006C1819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D00D8E">
        <w:rPr>
          <w:rFonts w:ascii="Times New Roman" w:hAnsi="Times New Roman"/>
          <w:sz w:val="28"/>
          <w:szCs w:val="28"/>
        </w:rPr>
        <w:t>кологическая акция по уборке береговой зоны с. Тангуй;</w:t>
      </w:r>
    </w:p>
    <w:p w14:paraId="5F694F3A" w14:textId="77777777" w:rsidR="008358B4" w:rsidRPr="008358B4" w:rsidRDefault="008358B4" w:rsidP="006C1819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- экологические акции по посадке деревьев (высажено 1,5 тыс. деревьев);</w:t>
      </w:r>
    </w:p>
    <w:p w14:paraId="66115E6D" w14:textId="77959798" w:rsidR="008358B4" w:rsidRDefault="008358B4" w:rsidP="006C1819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- среди образовательных учреждений и организаций проведены различные муниципальные конкур</w:t>
      </w:r>
      <w:r w:rsidR="00F96304">
        <w:rPr>
          <w:rFonts w:ascii="Times New Roman" w:hAnsi="Times New Roman"/>
          <w:sz w:val="28"/>
          <w:szCs w:val="28"/>
        </w:rPr>
        <w:t>сы экологической направленности.</w:t>
      </w:r>
    </w:p>
    <w:p w14:paraId="43606D30" w14:textId="1682BC5F" w:rsidR="008358B4" w:rsidRDefault="00F96304" w:rsidP="006C1819">
      <w:pPr>
        <w:spacing w:after="0" w:line="240" w:lineRule="auto"/>
        <w:ind w:firstLine="708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8358B4" w:rsidRPr="008358B4">
        <w:rPr>
          <w:rFonts w:ascii="Times New Roman" w:hAnsi="Times New Roman"/>
          <w:sz w:val="28"/>
          <w:szCs w:val="28"/>
        </w:rPr>
        <w:t xml:space="preserve"> </w:t>
      </w:r>
      <w:r w:rsidR="008358B4" w:rsidRPr="008358B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сентябре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отчетного года </w:t>
      </w:r>
      <w:r w:rsidR="008358B4" w:rsidRPr="008358B4">
        <w:rPr>
          <w:rFonts w:ascii="Times New Roman" w:eastAsia="Times New Roman" w:hAnsi="Times New Roman" w:cs="Tahoma"/>
          <w:sz w:val="28"/>
          <w:szCs w:val="28"/>
          <w:lang w:eastAsia="ru-RU"/>
        </w:rPr>
        <w:t>в с. Ключи-</w:t>
      </w:r>
      <w:proofErr w:type="spellStart"/>
      <w:r w:rsidR="008358B4" w:rsidRPr="008358B4">
        <w:rPr>
          <w:rFonts w:ascii="Times New Roman" w:eastAsia="Times New Roman" w:hAnsi="Times New Roman" w:cs="Tahoma"/>
          <w:sz w:val="28"/>
          <w:szCs w:val="28"/>
          <w:lang w:eastAsia="ru-RU"/>
        </w:rPr>
        <w:t>Булак</w:t>
      </w:r>
      <w:proofErr w:type="spellEnd"/>
      <w:r w:rsidR="008358B4" w:rsidRPr="008358B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на торжественном подведении итогов </w:t>
      </w:r>
      <w:proofErr w:type="spellStart"/>
      <w:r w:rsidR="008358B4" w:rsidRPr="008358B4">
        <w:rPr>
          <w:rFonts w:ascii="Times New Roman" w:eastAsia="Times New Roman" w:hAnsi="Times New Roman" w:cs="Tahoma"/>
          <w:sz w:val="28"/>
          <w:szCs w:val="28"/>
          <w:lang w:eastAsia="ru-RU"/>
        </w:rPr>
        <w:t>экомарафона</w:t>
      </w:r>
      <w:proofErr w:type="spellEnd"/>
      <w:r w:rsidR="008358B4" w:rsidRPr="008358B4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«Байкальская Ель» организован праздничный концерт, выставка-продажа товаропроизводителей, спортивные состязания и др</w:t>
      </w:r>
      <w:r w:rsidR="00C9132E">
        <w:rPr>
          <w:rFonts w:ascii="Times New Roman" w:eastAsia="Times New Roman" w:hAnsi="Times New Roman" w:cs="Tahoma"/>
          <w:sz w:val="28"/>
          <w:szCs w:val="28"/>
          <w:lang w:eastAsia="ru-RU"/>
        </w:rPr>
        <w:t>угое.</w:t>
      </w:r>
    </w:p>
    <w:p w14:paraId="1827118C" w14:textId="3E0FF354" w:rsidR="00BA78DD" w:rsidRDefault="00515279" w:rsidP="003F57DB">
      <w:pPr>
        <w:spacing w:after="0" w:line="240" w:lineRule="auto"/>
        <w:ind w:hanging="708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ahoma"/>
          <w:color w:val="FF0000"/>
          <w:sz w:val="28"/>
          <w:szCs w:val="28"/>
          <w:lang w:eastAsia="ru-RU"/>
        </w:rPr>
        <w:tab/>
      </w:r>
      <w:r w:rsidRPr="00C9132E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</w:p>
    <w:p w14:paraId="08135D25" w14:textId="28C49223" w:rsidR="00E26925" w:rsidRPr="008358B4" w:rsidRDefault="00E26925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Сельское хозяйство</w:t>
      </w:r>
    </w:p>
    <w:p w14:paraId="69E919D3" w14:textId="77777777" w:rsidR="00E26925" w:rsidRPr="008358B4" w:rsidRDefault="00E26925" w:rsidP="006C18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64076506" w14:textId="5B8A99C2" w:rsidR="00B57513" w:rsidRPr="007E3D97" w:rsidRDefault="00B57513" w:rsidP="00B5751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Показателем жизнедеятельности района является сельское хозяйство. Живет село – живет район. </w:t>
      </w:r>
      <w:r w:rsidR="005B2F06">
        <w:rPr>
          <w:rFonts w:ascii="Times New Roman" w:hAnsi="Times New Roman"/>
          <w:bCs/>
          <w:iCs/>
          <w:sz w:val="28"/>
          <w:szCs w:val="28"/>
          <w:lang w:eastAsia="ru-RU"/>
        </w:rPr>
        <w:t>На территории района осуществляю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 деятельность 41 сельхозпредприятие разных форм собственности и более 12 тыс. личных подсобных хозяйств. </w:t>
      </w:r>
      <w:r w:rsidRPr="007E3D97">
        <w:rPr>
          <w:rFonts w:ascii="Times New Roman" w:hAnsi="Times New Roman"/>
          <w:sz w:val="28"/>
          <w:szCs w:val="28"/>
        </w:rPr>
        <w:t>Сельскохозяйственная продукция в большей мере реализуется на территории Братского района и г. Братска.</w:t>
      </w:r>
    </w:p>
    <w:p w14:paraId="0ABB7182" w14:textId="77777777" w:rsidR="00B57513" w:rsidRPr="007E3D97" w:rsidRDefault="00B57513" w:rsidP="00B5751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В 2021 году предприятиями в сфере сельского хозяйства приобретено 4 трактора, 5 зерноуборочных комбайнов, 2 кормоуборочных комбайна, 1 посевной комплекс, 1 автомобиль и 12 единиц прочей техники и оборудования.</w:t>
      </w:r>
    </w:p>
    <w:p w14:paraId="53FE4D9C" w14:textId="77777777" w:rsidR="00B57513" w:rsidRPr="007E3D97" w:rsidRDefault="00B57513" w:rsidP="00B57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За счет введения субсидирования затрат по введению заброшенной пашн</w:t>
      </w:r>
      <w:bookmarkStart w:id="0" w:name="_GoBack"/>
      <w:bookmarkEnd w:id="0"/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и в оборот, площадь используемых сельскохозяйственных угодий района увеличилась на 6,2 тыс. га и составила 65,9 тыс. га.</w:t>
      </w:r>
    </w:p>
    <w:p w14:paraId="5DF43B27" w14:textId="77777777" w:rsidR="00B57513" w:rsidRPr="007E3D97" w:rsidRDefault="00B57513" w:rsidP="00B5751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В настоящее время по объему посевных площадей район занимает 6 место из 25 районов Иркутской области.</w:t>
      </w:r>
    </w:p>
    <w:p w14:paraId="7D8E2D11" w14:textId="77777777" w:rsidR="00B57513" w:rsidRPr="007E3D97" w:rsidRDefault="00B57513" w:rsidP="00B5751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Одним из основных направлений развития растениеводства в районе является производство зерновых культур. </w:t>
      </w:r>
    </w:p>
    <w:p w14:paraId="5263E693" w14:textId="2BDC5E61" w:rsidR="00B57513" w:rsidRPr="007E3D97" w:rsidRDefault="00B57513" w:rsidP="00B5751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За отчетный год собрано 40,0 тыс. 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зерна (при урожайности 19,7 ц/га), что больше уровня 2020 года на 4,1 тыс. т.</w:t>
      </w:r>
    </w:p>
    <w:p w14:paraId="5D9189EA" w14:textId="77777777" w:rsidR="00B57513" w:rsidRPr="007E3D97" w:rsidRDefault="00B57513" w:rsidP="00B575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ab/>
        <w:t>Из 11 районов области, занимающихся выращиванием технических культур, Братский район занимает 2 место по валовому сбору и урожайности технических культур.</w:t>
      </w:r>
    </w:p>
    <w:p w14:paraId="3364C128" w14:textId="77777777" w:rsidR="00B57513" w:rsidRPr="007E3D97" w:rsidRDefault="00B57513" w:rsidP="00B5751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С 2020 года в районе осваивается опыт по выращиванию новых для района технических культур: рапса и льна.</w:t>
      </w:r>
    </w:p>
    <w:p w14:paraId="3B52EBA1" w14:textId="61722185" w:rsidR="00B57513" w:rsidRPr="007E3D97" w:rsidRDefault="00B57513" w:rsidP="00B5751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За отчетный год собрано 15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4 тыс. т. рапса при урожайности 25,2 ц/га и </w:t>
      </w:r>
      <w:r w:rsidR="006560B7">
        <w:rPr>
          <w:rFonts w:ascii="Times New Roman" w:hAnsi="Times New Roman"/>
          <w:bCs/>
          <w:iCs/>
          <w:sz w:val="28"/>
          <w:szCs w:val="28"/>
          <w:lang w:eastAsia="ru-RU"/>
        </w:rPr>
        <w:t>0,2 тыс.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льна при урожайности 19 ц/га.</w:t>
      </w:r>
    </w:p>
    <w:p w14:paraId="77265FFE" w14:textId="24DA9ADD" w:rsidR="00B57513" w:rsidRPr="007E3D97" w:rsidRDefault="00B57513" w:rsidP="00B575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ab/>
        <w:t>В 2021 году объем производства овощей открытого грунта составил – 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(2020 год – 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,0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тыс.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), картофеля – 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(2020 год – 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).</w:t>
      </w: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3D91AE" w14:textId="77777777" w:rsidR="00B57513" w:rsidRPr="007E3D97" w:rsidRDefault="00B57513" w:rsidP="00B575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ab/>
        <w:t>По урожайности картофеля Братский район занимает 9 место по области из 21 района, по урожайности овощей – 5 место из 13 районов, занимающихся выращиванием овощей.</w:t>
      </w:r>
    </w:p>
    <w:p w14:paraId="530A842C" w14:textId="77777777" w:rsidR="00B57513" w:rsidRPr="007E3D97" w:rsidRDefault="00B57513" w:rsidP="00B5751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Отрасль животноводства в районе представлена молочным и мясным скотоводством.</w:t>
      </w:r>
    </w:p>
    <w:p w14:paraId="557D5C28" w14:textId="77777777" w:rsidR="00B57513" w:rsidRPr="007E3D97" w:rsidRDefault="00B57513" w:rsidP="00B5751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На начало текущего года поголовье крупного рогатого скота по хозяйствам, входящим в реестр района и министерства сельского хозяйства Иркутской области, составило 3 042 головы. По сравнению с 2020 годом поголовье крупного рогатого скота снижено на 133 головы.</w:t>
      </w:r>
    </w:p>
    <w:p w14:paraId="45455202" w14:textId="30EEF398" w:rsidR="00B57513" w:rsidRPr="007E3D97" w:rsidRDefault="00B57513" w:rsidP="00B5751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Произведено 3</w:t>
      </w:r>
      <w:r w:rsidR="006560B7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7</w:t>
      </w:r>
      <w:r w:rsidR="006560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</w:t>
      </w:r>
      <w:r w:rsidR="006560B7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молока, что </w:t>
      </w:r>
      <w:r w:rsidRPr="007E3D97">
        <w:rPr>
          <w:rFonts w:ascii="Times New Roman" w:hAnsi="Times New Roman"/>
          <w:sz w:val="28"/>
          <w:szCs w:val="28"/>
        </w:rPr>
        <w:t xml:space="preserve">меньше уровня 2020 года на 11,9%. Производство мяса снижено на 3,9% и составило </w:t>
      </w:r>
      <w:r w:rsidR="006560B7">
        <w:rPr>
          <w:rFonts w:ascii="Times New Roman" w:hAnsi="Times New Roman"/>
          <w:sz w:val="28"/>
          <w:szCs w:val="28"/>
        </w:rPr>
        <w:t>0,</w:t>
      </w:r>
      <w:r w:rsidRPr="007E3D97">
        <w:rPr>
          <w:rFonts w:ascii="Times New Roman" w:hAnsi="Times New Roman"/>
          <w:sz w:val="28"/>
          <w:szCs w:val="28"/>
        </w:rPr>
        <w:t>4</w:t>
      </w:r>
      <w:r w:rsidR="006560B7">
        <w:rPr>
          <w:rFonts w:ascii="Times New Roman" w:hAnsi="Times New Roman"/>
          <w:sz w:val="28"/>
          <w:szCs w:val="28"/>
        </w:rPr>
        <w:t xml:space="preserve"> тыс.</w:t>
      </w:r>
      <w:r w:rsidRPr="007E3D97">
        <w:rPr>
          <w:rFonts w:ascii="Times New Roman" w:hAnsi="Times New Roman"/>
          <w:sz w:val="28"/>
          <w:szCs w:val="28"/>
        </w:rPr>
        <w:t xml:space="preserve"> т.</w:t>
      </w:r>
    </w:p>
    <w:p w14:paraId="0F67EAA6" w14:textId="77777777" w:rsidR="00B57513" w:rsidRPr="007E3D97" w:rsidRDefault="00B57513" w:rsidP="00B5751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Несмотря на нехватку кадров в данной отрасли, наши сельхозпроизводители стремятся к улучшению качества производимой продукции, обеспечению жителей Братского района натуральными продуктами.</w:t>
      </w:r>
    </w:p>
    <w:p w14:paraId="20A1A691" w14:textId="77777777" w:rsidR="00B57513" w:rsidRPr="007E3D97" w:rsidRDefault="00B57513" w:rsidP="00B5751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2021 году продукция ООО «Хозяйство Гелиос», а именно, масло сливочное «Традиционное» и сервелат «Московский», получила награду «Вкус качества» и вошла в сотню лучших товаров России.</w:t>
      </w:r>
    </w:p>
    <w:p w14:paraId="747FCE5B" w14:textId="77777777" w:rsidR="00B57513" w:rsidRPr="007E3D97" w:rsidRDefault="00B57513" w:rsidP="00B5751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условиях гранта «Начинающий фермер» в районе осуществляло деятельность 7 крестьянско-фермерских хозяйств, в хозяйстве КФХ Ахмедов</w:t>
      </w:r>
      <w:r w:rsidRPr="007E3D97">
        <w:t xml:space="preserve"> 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действовал грант «Семейная ферма».</w:t>
      </w:r>
    </w:p>
    <w:p w14:paraId="661C7669" w14:textId="77777777" w:rsidR="00B57513" w:rsidRPr="007E3D97" w:rsidRDefault="00B57513" w:rsidP="00B5751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По итогам года предприниматели района в сфере сельского хозяйства получили 295,7 млн. руб. государственной поддержки.</w:t>
      </w:r>
    </w:p>
    <w:p w14:paraId="6CF79600" w14:textId="77777777" w:rsidR="00B57513" w:rsidRPr="007E3D97" w:rsidRDefault="00B57513" w:rsidP="00B5751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 период действия грантов объем инвестиций составил 32,6 млн. руб. На эти средства приобретена техника, оборудование, скот. </w:t>
      </w:r>
    </w:p>
    <w:p w14:paraId="71426181" w14:textId="29A46CE4" w:rsidR="00B57513" w:rsidRPr="007E3D97" w:rsidRDefault="00B57513" w:rsidP="00B5751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В 2021 году завершен проект по строительству мельницы в с. Кузнецовка производственной мощностью 14</w:t>
      </w:r>
      <w:r w:rsidR="006560B7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0</w:t>
      </w:r>
      <w:r w:rsidR="006560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</w:t>
      </w:r>
      <w:r w:rsidR="006560B7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зерна в год.  Объем инвестиций составил около 90 млн. руб. Возможный ассортимент выпускаемой продукции: мука высшего, первого и второго сорта, манка, отруби. Осуществление проекта стало возможным благодаря совместным усилиям инвестора, министерства сельского хозяйства Иркутской области и администрации района. В планах предприятия на ближайшие 5 лет – запустить цех по производству комбикормов. Разработан и зарегистрирован собственный Товарный знак – «</w:t>
      </w:r>
      <w:proofErr w:type="spellStart"/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Белоярыня</w:t>
      </w:r>
      <w:proofErr w:type="spellEnd"/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>». Открытие мельницы поможет в реализации зерна нашим фермерам.</w:t>
      </w:r>
    </w:p>
    <w:p w14:paraId="1AA37419" w14:textId="77777777" w:rsidR="00B57513" w:rsidRPr="007E3D97" w:rsidRDefault="00B57513" w:rsidP="00B575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 xml:space="preserve"> Перспективы развития сельскохозяйственной отрасли в нашем районе очень большие, будем продолжать совместную работу с </w:t>
      </w:r>
      <w:proofErr w:type="spellStart"/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сельхозтоваропроизводителями</w:t>
      </w:r>
      <w:proofErr w:type="spellEnd"/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нашего района.</w:t>
      </w:r>
    </w:p>
    <w:p w14:paraId="1D23B76A" w14:textId="10A9FACE" w:rsidR="00DB1A0E" w:rsidRPr="008358B4" w:rsidRDefault="00DB1A0E" w:rsidP="006C181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14:paraId="5DA76691" w14:textId="77777777" w:rsidR="009E7F58" w:rsidRPr="008358B4" w:rsidRDefault="009E7F58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  <w:r w:rsidRPr="008358B4">
        <w:rPr>
          <w:rFonts w:ascii="Times New Roman" w:hAnsi="Times New Roman"/>
          <w:b/>
          <w:bCs/>
          <w:iCs/>
          <w:sz w:val="28"/>
          <w:szCs w:val="28"/>
          <w:lang w:eastAsia="ru-RU"/>
        </w:rPr>
        <w:t>Транспорт и связь</w:t>
      </w:r>
    </w:p>
    <w:p w14:paraId="7A16B133" w14:textId="77777777" w:rsidR="009E7F58" w:rsidRPr="008358B4" w:rsidRDefault="009E7F58" w:rsidP="006C18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14:paraId="5398DA47" w14:textId="45CEDB60" w:rsidR="009E7F58" w:rsidRPr="008358B4" w:rsidRDefault="009E7F58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в Братском районе составляет </w:t>
      </w:r>
      <w:r w:rsidR="00872894">
        <w:rPr>
          <w:rFonts w:ascii="Times New Roman" w:hAnsi="Times New Roman"/>
          <w:sz w:val="28"/>
          <w:szCs w:val="28"/>
        </w:rPr>
        <w:t xml:space="preserve">1 711,2 </w:t>
      </w:r>
      <w:r w:rsidRPr="008358B4">
        <w:rPr>
          <w:rFonts w:ascii="Times New Roman" w:hAnsi="Times New Roman"/>
          <w:sz w:val="28"/>
          <w:szCs w:val="28"/>
        </w:rPr>
        <w:t>км</w:t>
      </w:r>
      <w:r w:rsidR="0093729C" w:rsidRPr="008358B4">
        <w:rPr>
          <w:rFonts w:ascii="Times New Roman" w:hAnsi="Times New Roman"/>
          <w:sz w:val="28"/>
          <w:szCs w:val="28"/>
        </w:rPr>
        <w:t>.</w:t>
      </w:r>
    </w:p>
    <w:p w14:paraId="430B7C56" w14:textId="58E58ED5" w:rsidR="009E7F58" w:rsidRPr="00162355" w:rsidRDefault="009E7F58" w:rsidP="006C18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43B5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2021 году в </w:t>
      </w:r>
      <w:r w:rsidR="00872894">
        <w:rPr>
          <w:rFonts w:ascii="Times New Roman" w:hAnsi="Times New Roman"/>
          <w:bCs/>
          <w:iCs/>
          <w:sz w:val="28"/>
          <w:szCs w:val="28"/>
          <w:lang w:eastAsia="ru-RU"/>
        </w:rPr>
        <w:t>р</w:t>
      </w:r>
      <w:r w:rsidRPr="00843B5E">
        <w:rPr>
          <w:rFonts w:ascii="Times New Roman" w:hAnsi="Times New Roman"/>
          <w:bCs/>
          <w:iCs/>
          <w:sz w:val="28"/>
          <w:szCs w:val="28"/>
          <w:lang w:eastAsia="ru-RU"/>
        </w:rPr>
        <w:t>еестр муниципальной собственности муниципального образования «Братский район»</w:t>
      </w:r>
      <w:r w:rsidR="00116209" w:rsidRPr="00843B5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после проведенных</w:t>
      </w:r>
      <w:r w:rsidR="00373971" w:rsidRPr="00843B5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кадастровых работ</w:t>
      </w:r>
      <w:r w:rsidRPr="00843B5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включены 170,9 км </w:t>
      </w:r>
      <w:r w:rsidR="00843B5E" w:rsidRPr="00843B5E">
        <w:rPr>
          <w:rFonts w:ascii="Times New Roman" w:hAnsi="Times New Roman"/>
          <w:bCs/>
          <w:iCs/>
          <w:sz w:val="28"/>
          <w:szCs w:val="28"/>
          <w:lang w:eastAsia="ru-RU"/>
        </w:rPr>
        <w:t>бесхозяйных дорог</w:t>
      </w:r>
      <w:r w:rsidR="00843B5E" w:rsidRPr="0016235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r w:rsidR="00872894">
        <w:rPr>
          <w:rFonts w:ascii="Times New Roman" w:hAnsi="Times New Roman"/>
          <w:bCs/>
          <w:iCs/>
          <w:sz w:val="28"/>
          <w:szCs w:val="28"/>
          <w:lang w:eastAsia="ru-RU"/>
        </w:rPr>
        <w:t>что</w:t>
      </w:r>
      <w:r w:rsidR="00A831FA" w:rsidRPr="0016235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приведет к </w:t>
      </w:r>
      <w:r w:rsidR="0087289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значительному </w:t>
      </w:r>
      <w:r w:rsidR="00AB51B0" w:rsidRPr="00162355">
        <w:rPr>
          <w:rFonts w:ascii="Times New Roman" w:hAnsi="Times New Roman"/>
          <w:bCs/>
          <w:iCs/>
          <w:sz w:val="28"/>
          <w:szCs w:val="28"/>
          <w:lang w:eastAsia="ru-RU"/>
        </w:rPr>
        <w:t>увеличению</w:t>
      </w:r>
      <w:r w:rsidR="00A831FA" w:rsidRPr="0016235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доходов от уплаты акцизов</w:t>
      </w:r>
      <w:r w:rsidR="00AB51B0" w:rsidRPr="0016235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2022 году</w:t>
      </w:r>
      <w:r w:rsidR="0087289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</w:t>
      </w:r>
      <w:r w:rsidR="00BD7D00" w:rsidRPr="00162355">
        <w:rPr>
          <w:rFonts w:ascii="Times New Roman" w:hAnsi="Times New Roman"/>
          <w:bCs/>
          <w:iCs/>
          <w:sz w:val="28"/>
          <w:szCs w:val="28"/>
          <w:lang w:eastAsia="ru-RU"/>
        </w:rPr>
        <w:t>в том числе рост по муниципальному ра</w:t>
      </w:r>
      <w:r w:rsidR="00872894">
        <w:rPr>
          <w:rFonts w:ascii="Times New Roman" w:hAnsi="Times New Roman"/>
          <w:bCs/>
          <w:iCs/>
          <w:sz w:val="28"/>
          <w:szCs w:val="28"/>
          <w:lang w:eastAsia="ru-RU"/>
        </w:rPr>
        <w:t>йону составит 7 045,5 тыс. руб.).</w:t>
      </w:r>
    </w:p>
    <w:p w14:paraId="29FAAD16" w14:textId="30E16A9D" w:rsidR="009E7F58" w:rsidRPr="008358B4" w:rsidRDefault="004165B9" w:rsidP="006C181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</w:t>
      </w:r>
      <w:r w:rsidR="00A86F55" w:rsidRPr="008358B4">
        <w:rPr>
          <w:rFonts w:ascii="Times New Roman" w:hAnsi="Times New Roman"/>
          <w:bCs/>
          <w:iCs/>
          <w:sz w:val="28"/>
          <w:szCs w:val="28"/>
          <w:lang w:eastAsia="ru-RU"/>
        </w:rPr>
        <w:t>В отчетном периоде за сче</w:t>
      </w:r>
      <w:r w:rsidR="009E7F58" w:rsidRPr="008358B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 средств местного бюджета проведены ремонтные работы </w:t>
      </w:r>
      <w:r w:rsidR="00D61701" w:rsidRPr="008358B4">
        <w:rPr>
          <w:rFonts w:ascii="Times New Roman" w:hAnsi="Times New Roman"/>
          <w:bCs/>
          <w:iCs/>
          <w:sz w:val="28"/>
          <w:szCs w:val="28"/>
          <w:lang w:eastAsia="ru-RU"/>
        </w:rPr>
        <w:t>следующих</w:t>
      </w:r>
      <w:r w:rsidR="009E7F58" w:rsidRPr="008358B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участков автомобильных дорог:</w:t>
      </w:r>
    </w:p>
    <w:p w14:paraId="10CEEFEC" w14:textId="3922EB16" w:rsidR="009E7F58" w:rsidRPr="003B0AB2" w:rsidRDefault="009E7F58" w:rsidP="006C181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</w:t>
      </w:r>
      <w:r w:rsidRPr="003B0AB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</w:t>
      </w:r>
      <w:r w:rsidR="004165B9" w:rsidRPr="003B0AB2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3B0AB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3B0AB2">
        <w:rPr>
          <w:rFonts w:ascii="Times New Roman" w:hAnsi="Times New Roman"/>
          <w:sz w:val="28"/>
          <w:szCs w:val="28"/>
          <w:lang w:eastAsia="ru-RU"/>
        </w:rPr>
        <w:t>«Подъезд к п.</w:t>
      </w:r>
      <w:r w:rsidR="00D61701" w:rsidRPr="003B0A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AB2">
        <w:rPr>
          <w:rFonts w:ascii="Times New Roman" w:hAnsi="Times New Roman"/>
          <w:sz w:val="28"/>
          <w:szCs w:val="28"/>
          <w:lang w:eastAsia="ru-RU"/>
        </w:rPr>
        <w:t>Лугово</w:t>
      </w:r>
      <w:r w:rsidR="00235DFF">
        <w:rPr>
          <w:rFonts w:ascii="Times New Roman" w:hAnsi="Times New Roman"/>
          <w:sz w:val="28"/>
          <w:szCs w:val="28"/>
          <w:lang w:eastAsia="ru-RU"/>
        </w:rPr>
        <w:t>й</w:t>
      </w:r>
      <w:r w:rsidRPr="003B0AB2">
        <w:rPr>
          <w:rFonts w:ascii="Times New Roman" w:hAnsi="Times New Roman"/>
          <w:sz w:val="28"/>
          <w:szCs w:val="28"/>
          <w:lang w:eastAsia="ru-RU"/>
        </w:rPr>
        <w:t>» (школьный маршрут)</w:t>
      </w:r>
      <w:r w:rsidR="00872894" w:rsidRPr="003B0A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0AB2" w:rsidRPr="003B0AB2">
        <w:rPr>
          <w:rFonts w:ascii="Times New Roman" w:hAnsi="Times New Roman"/>
          <w:sz w:val="28"/>
          <w:szCs w:val="28"/>
        </w:rPr>
        <w:t>–</w:t>
      </w:r>
      <w:r w:rsidR="0093729C" w:rsidRPr="003B0A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701" w:rsidRPr="003B0AB2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="00545B13">
        <w:rPr>
          <w:rFonts w:ascii="Times New Roman" w:hAnsi="Times New Roman"/>
          <w:bCs/>
          <w:iCs/>
          <w:sz w:val="28"/>
          <w:szCs w:val="28"/>
          <w:lang w:eastAsia="ru-RU"/>
        </w:rPr>
        <w:t>,0</w:t>
      </w:r>
      <w:r w:rsidR="00D61701" w:rsidRPr="003B0AB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млн. руб</w:t>
      </w:r>
      <w:r w:rsidR="006D42FC" w:rsidRPr="003B0AB2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3B0AB2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14:paraId="6DD6FCC9" w14:textId="17F92130" w:rsidR="009E7F58" w:rsidRPr="004058CE" w:rsidRDefault="009E7F58" w:rsidP="006C1819">
      <w:pPr>
        <w:tabs>
          <w:tab w:val="left" w:pos="1785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058C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165B9" w:rsidRPr="00405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58CE">
        <w:rPr>
          <w:rFonts w:ascii="Times New Roman" w:hAnsi="Times New Roman"/>
          <w:sz w:val="28"/>
          <w:szCs w:val="28"/>
          <w:lang w:eastAsia="ru-RU"/>
        </w:rPr>
        <w:t xml:space="preserve"> - «Подъезд к п. </w:t>
      </w:r>
      <w:proofErr w:type="spellStart"/>
      <w:r w:rsidRPr="004058CE">
        <w:rPr>
          <w:rFonts w:ascii="Times New Roman" w:hAnsi="Times New Roman"/>
          <w:sz w:val="28"/>
          <w:szCs w:val="28"/>
          <w:lang w:eastAsia="ru-RU"/>
        </w:rPr>
        <w:t>Новодолоново</w:t>
      </w:r>
      <w:proofErr w:type="spellEnd"/>
      <w:r w:rsidRPr="004058CE">
        <w:rPr>
          <w:rFonts w:ascii="Times New Roman" w:hAnsi="Times New Roman"/>
          <w:sz w:val="28"/>
          <w:szCs w:val="28"/>
          <w:lang w:eastAsia="ru-RU"/>
        </w:rPr>
        <w:t>»</w:t>
      </w:r>
      <w:r w:rsidR="0093729C" w:rsidRPr="004058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701" w:rsidRPr="004058CE">
        <w:rPr>
          <w:rFonts w:ascii="Times New Roman" w:hAnsi="Times New Roman"/>
          <w:sz w:val="28"/>
          <w:szCs w:val="28"/>
        </w:rPr>
        <w:t xml:space="preserve">– </w:t>
      </w:r>
      <w:r w:rsidR="004058CE" w:rsidRPr="004058CE">
        <w:rPr>
          <w:rFonts w:ascii="Times New Roman" w:hAnsi="Times New Roman"/>
          <w:sz w:val="28"/>
          <w:szCs w:val="28"/>
          <w:lang w:eastAsia="ru-RU"/>
        </w:rPr>
        <w:t>0,8</w:t>
      </w:r>
      <w:r w:rsidRPr="004058CE">
        <w:rPr>
          <w:rFonts w:ascii="Times New Roman" w:hAnsi="Times New Roman"/>
          <w:sz w:val="28"/>
          <w:szCs w:val="28"/>
          <w:lang w:eastAsia="ru-RU"/>
        </w:rPr>
        <w:t xml:space="preserve"> млн. руб. </w:t>
      </w:r>
    </w:p>
    <w:p w14:paraId="6BAC92DE" w14:textId="21A5D4C7" w:rsidR="009E7F58" w:rsidRPr="003B0AB2" w:rsidRDefault="009E7F58" w:rsidP="006C1819">
      <w:pPr>
        <w:spacing w:after="0" w:line="240" w:lineRule="auto"/>
        <w:jc w:val="both"/>
      </w:pPr>
      <w:r w:rsidRPr="00872894">
        <w:rPr>
          <w:color w:val="FF0000"/>
        </w:rPr>
        <w:lastRenderedPageBreak/>
        <w:t xml:space="preserve">           </w:t>
      </w:r>
      <w:r w:rsidR="004165B9" w:rsidRPr="00872894">
        <w:rPr>
          <w:color w:val="FF0000"/>
        </w:rPr>
        <w:tab/>
      </w:r>
      <w:r w:rsidRPr="003B0AB2">
        <w:rPr>
          <w:rFonts w:ascii="Times New Roman" w:hAnsi="Times New Roman"/>
          <w:bCs/>
          <w:iCs/>
          <w:sz w:val="28"/>
          <w:szCs w:val="28"/>
          <w:lang w:eastAsia="ru-RU"/>
        </w:rPr>
        <w:t>На проведение мероприятий по содержанию автомобильных дорог общего пользовани</w:t>
      </w:r>
      <w:r w:rsidR="003B0AB2" w:rsidRPr="003B0AB2">
        <w:rPr>
          <w:rFonts w:ascii="Times New Roman" w:hAnsi="Times New Roman"/>
          <w:bCs/>
          <w:iCs/>
          <w:sz w:val="28"/>
          <w:szCs w:val="28"/>
          <w:lang w:eastAsia="ru-RU"/>
        </w:rPr>
        <w:t>я местного значения направлено 2,4</w:t>
      </w:r>
      <w:r w:rsidRPr="003B0AB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млн. руб.</w:t>
      </w:r>
    </w:p>
    <w:p w14:paraId="568B4569" w14:textId="04B37B98" w:rsidR="009E7F58" w:rsidRPr="008358B4" w:rsidRDefault="009E7F58" w:rsidP="006C1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</w:t>
      </w:r>
      <w:r w:rsidR="004165B9" w:rsidRPr="008358B4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8358B4">
        <w:rPr>
          <w:rFonts w:ascii="Times New Roman" w:hAnsi="Times New Roman"/>
          <w:bCs/>
          <w:iCs/>
          <w:sz w:val="28"/>
          <w:szCs w:val="28"/>
          <w:lang w:eastAsia="ru-RU"/>
        </w:rPr>
        <w:t>Особое внимание уделяется содержанию автомобильных дорог, по которым осуществляется подвоз учащихся (школьные маршруты).</w:t>
      </w:r>
      <w:r w:rsidRPr="008358B4">
        <w:rPr>
          <w:rFonts w:ascii="Times New Roman" w:hAnsi="Times New Roman"/>
          <w:sz w:val="28"/>
          <w:szCs w:val="28"/>
        </w:rPr>
        <w:t xml:space="preserve"> </w:t>
      </w:r>
      <w:r w:rsidR="004F1A85" w:rsidRPr="008358B4">
        <w:rPr>
          <w:rFonts w:ascii="Times New Roman" w:hAnsi="Times New Roman"/>
          <w:sz w:val="28"/>
          <w:szCs w:val="28"/>
        </w:rPr>
        <w:t>На территории района д</w:t>
      </w:r>
      <w:r w:rsidRPr="008358B4">
        <w:rPr>
          <w:rFonts w:ascii="Times New Roman" w:hAnsi="Times New Roman"/>
          <w:sz w:val="28"/>
          <w:szCs w:val="28"/>
        </w:rPr>
        <w:t xml:space="preserve">ействуют 10 маршрутов по перевозке учащихся. </w:t>
      </w:r>
    </w:p>
    <w:p w14:paraId="37F2A33D" w14:textId="4664EC9B" w:rsidR="009E7F58" w:rsidRPr="008358B4" w:rsidRDefault="0055685C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>Н</w:t>
      </w:r>
      <w:r w:rsidR="009E7F58" w:rsidRPr="008358B4">
        <w:rPr>
          <w:rFonts w:ascii="Times New Roman" w:hAnsi="Times New Roman"/>
          <w:sz w:val="28"/>
          <w:szCs w:val="28"/>
          <w:lang w:eastAsia="ru-RU"/>
        </w:rPr>
        <w:t>а содержание дорог к «заморским» поселкам (п.</w:t>
      </w:r>
      <w:r w:rsidR="00D61701" w:rsidRPr="008358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64C9" w:rsidRPr="008358B4">
        <w:rPr>
          <w:rFonts w:ascii="Times New Roman" w:hAnsi="Times New Roman"/>
          <w:sz w:val="28"/>
          <w:szCs w:val="28"/>
          <w:lang w:eastAsia="ru-RU"/>
        </w:rPr>
        <w:t xml:space="preserve">Озерный, </w:t>
      </w:r>
      <w:r w:rsidR="009E7F58" w:rsidRPr="008358B4">
        <w:rPr>
          <w:rFonts w:ascii="Times New Roman" w:hAnsi="Times New Roman"/>
          <w:sz w:val="28"/>
          <w:szCs w:val="28"/>
          <w:lang w:eastAsia="ru-RU"/>
        </w:rPr>
        <w:t>п.</w:t>
      </w:r>
      <w:r w:rsidR="00D61701" w:rsidRPr="008358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D64C9" w:rsidRPr="008358B4">
        <w:rPr>
          <w:rFonts w:ascii="Times New Roman" w:hAnsi="Times New Roman"/>
          <w:sz w:val="28"/>
          <w:szCs w:val="28"/>
          <w:lang w:eastAsia="ru-RU"/>
        </w:rPr>
        <w:t>Наратай</w:t>
      </w:r>
      <w:proofErr w:type="spellEnd"/>
      <w:r w:rsidR="00DD64C9" w:rsidRPr="008358B4">
        <w:rPr>
          <w:rFonts w:ascii="Times New Roman" w:hAnsi="Times New Roman"/>
          <w:sz w:val="28"/>
          <w:szCs w:val="28"/>
          <w:lang w:eastAsia="ru-RU"/>
        </w:rPr>
        <w:t xml:space="preserve">, п. </w:t>
      </w:r>
      <w:proofErr w:type="spellStart"/>
      <w:r w:rsidR="009E7F58" w:rsidRPr="008358B4">
        <w:rPr>
          <w:rFonts w:ascii="Times New Roman" w:hAnsi="Times New Roman"/>
          <w:sz w:val="28"/>
          <w:szCs w:val="28"/>
          <w:lang w:eastAsia="ru-RU"/>
        </w:rPr>
        <w:t>Карахун</w:t>
      </w:r>
      <w:proofErr w:type="spellEnd"/>
      <w:r w:rsidR="009E7F58" w:rsidRPr="008358B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F1A85" w:rsidRPr="008358B4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были </w:t>
      </w:r>
      <w:r w:rsidR="009E7F58" w:rsidRPr="008358B4">
        <w:rPr>
          <w:rFonts w:ascii="Times New Roman" w:hAnsi="Times New Roman"/>
          <w:sz w:val="28"/>
          <w:szCs w:val="28"/>
          <w:lang w:eastAsia="ru-RU"/>
        </w:rPr>
        <w:t>привле</w:t>
      </w:r>
      <w:r w:rsidR="004F1A85" w:rsidRPr="008358B4">
        <w:rPr>
          <w:rFonts w:ascii="Times New Roman" w:hAnsi="Times New Roman"/>
          <w:sz w:val="28"/>
          <w:szCs w:val="28"/>
          <w:lang w:eastAsia="ru-RU"/>
        </w:rPr>
        <w:t>чены</w:t>
      </w:r>
      <w:r w:rsidR="009E7F58" w:rsidRPr="008358B4">
        <w:rPr>
          <w:rFonts w:ascii="Times New Roman" w:hAnsi="Times New Roman"/>
          <w:sz w:val="28"/>
          <w:szCs w:val="28"/>
          <w:lang w:eastAsia="ru-RU"/>
        </w:rPr>
        <w:t xml:space="preserve"> силы ОАО «Группа «Илим» в Братском районе.</w:t>
      </w:r>
    </w:p>
    <w:p w14:paraId="726D29AF" w14:textId="39D70EEC" w:rsidR="009E7F58" w:rsidRPr="003B0AB2" w:rsidRDefault="00A86F55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258">
        <w:rPr>
          <w:rFonts w:ascii="Times New Roman" w:hAnsi="Times New Roman"/>
          <w:sz w:val="28"/>
          <w:szCs w:val="28"/>
          <w:lang w:eastAsia="ru-RU"/>
        </w:rPr>
        <w:t>В отче</w:t>
      </w:r>
      <w:r w:rsidR="009E7F58" w:rsidRPr="00851258">
        <w:rPr>
          <w:rFonts w:ascii="Times New Roman" w:hAnsi="Times New Roman"/>
          <w:sz w:val="28"/>
          <w:szCs w:val="28"/>
          <w:lang w:eastAsia="ru-RU"/>
        </w:rPr>
        <w:t>тном году затраты на организацию паромных переправ «</w:t>
      </w:r>
      <w:proofErr w:type="spellStart"/>
      <w:r w:rsidR="009E7F58" w:rsidRPr="00851258">
        <w:rPr>
          <w:rFonts w:ascii="Times New Roman" w:hAnsi="Times New Roman"/>
          <w:sz w:val="28"/>
          <w:szCs w:val="28"/>
          <w:lang w:eastAsia="ru-RU"/>
        </w:rPr>
        <w:t>Кантин</w:t>
      </w:r>
      <w:proofErr w:type="spellEnd"/>
      <w:r w:rsidR="009E7F58" w:rsidRPr="00851258">
        <w:rPr>
          <w:rFonts w:ascii="Times New Roman" w:hAnsi="Times New Roman"/>
          <w:sz w:val="28"/>
          <w:szCs w:val="28"/>
          <w:lang w:eastAsia="ru-RU"/>
        </w:rPr>
        <w:t>» и «</w:t>
      </w:r>
      <w:proofErr w:type="spellStart"/>
      <w:r w:rsidR="009E7F58" w:rsidRPr="00851258">
        <w:rPr>
          <w:rFonts w:ascii="Times New Roman" w:hAnsi="Times New Roman"/>
          <w:sz w:val="28"/>
          <w:szCs w:val="28"/>
          <w:lang w:eastAsia="ru-RU"/>
        </w:rPr>
        <w:t>Добчур</w:t>
      </w:r>
      <w:proofErr w:type="spellEnd"/>
      <w:r w:rsidR="009E7F58" w:rsidRPr="00851258">
        <w:rPr>
          <w:rFonts w:ascii="Times New Roman" w:hAnsi="Times New Roman"/>
          <w:sz w:val="28"/>
          <w:szCs w:val="28"/>
          <w:lang w:eastAsia="ru-RU"/>
        </w:rPr>
        <w:t>» составили 17,9 млн. руб</w:t>
      </w:r>
      <w:r w:rsidR="009E7F58" w:rsidRPr="003B0AB2">
        <w:rPr>
          <w:rFonts w:ascii="Times New Roman" w:hAnsi="Times New Roman"/>
          <w:sz w:val="28"/>
          <w:szCs w:val="28"/>
          <w:lang w:eastAsia="ru-RU"/>
        </w:rPr>
        <w:t xml:space="preserve">. (2020 год </w:t>
      </w:r>
      <w:r w:rsidR="00D61701" w:rsidRPr="003B0AB2">
        <w:rPr>
          <w:rFonts w:ascii="Times New Roman" w:hAnsi="Times New Roman"/>
          <w:sz w:val="28"/>
          <w:szCs w:val="28"/>
          <w:lang w:eastAsia="ru-RU"/>
        </w:rPr>
        <w:t xml:space="preserve">– 15,3 млн. руб.), в том числе – </w:t>
      </w:r>
      <w:r w:rsidR="009E7F58" w:rsidRPr="003B0AB2">
        <w:rPr>
          <w:rFonts w:ascii="Times New Roman" w:hAnsi="Times New Roman"/>
          <w:sz w:val="28"/>
          <w:szCs w:val="28"/>
          <w:lang w:eastAsia="ru-RU"/>
        </w:rPr>
        <w:t>1,6 млн. руб. средства местного бюджета (2020 год – 1,4 млн. руб.).</w:t>
      </w:r>
    </w:p>
    <w:p w14:paraId="60E50633" w14:textId="77777777" w:rsidR="009E7F58" w:rsidRPr="008358B4" w:rsidRDefault="009E7F58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 xml:space="preserve">Услуги паромных переправ оказывает муниципальное унитарное предприятие «Вектор». </w:t>
      </w:r>
    </w:p>
    <w:p w14:paraId="4D2BB475" w14:textId="7A8B1232" w:rsidR="009E7F58" w:rsidRPr="008358B4" w:rsidRDefault="009E7F58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>За отчетный период приобретена 1 единица</w:t>
      </w:r>
      <w:r w:rsidR="004F1A85" w:rsidRPr="008358B4">
        <w:rPr>
          <w:rFonts w:ascii="Times New Roman" w:hAnsi="Times New Roman"/>
          <w:sz w:val="28"/>
          <w:szCs w:val="28"/>
          <w:lang w:eastAsia="ru-RU"/>
        </w:rPr>
        <w:t xml:space="preserve"> дорожной техники (</w:t>
      </w:r>
      <w:r w:rsidR="00D61701" w:rsidRPr="008358B4">
        <w:rPr>
          <w:rFonts w:ascii="Times New Roman" w:hAnsi="Times New Roman"/>
          <w:sz w:val="28"/>
          <w:szCs w:val="28"/>
          <w:lang w:eastAsia="ru-RU"/>
        </w:rPr>
        <w:t>тяжелый автогрейдер</w:t>
      </w:r>
      <w:r w:rsidRPr="008358B4">
        <w:rPr>
          <w:rFonts w:ascii="Times New Roman" w:hAnsi="Times New Roman"/>
          <w:sz w:val="28"/>
          <w:szCs w:val="28"/>
          <w:lang w:eastAsia="ru-RU"/>
        </w:rPr>
        <w:t xml:space="preserve"> А-98 М 5.1</w:t>
      </w:r>
      <w:r w:rsidR="004F1A85" w:rsidRPr="008358B4">
        <w:rPr>
          <w:rFonts w:ascii="Times New Roman" w:hAnsi="Times New Roman"/>
          <w:sz w:val="28"/>
          <w:szCs w:val="28"/>
          <w:lang w:eastAsia="ru-RU"/>
        </w:rPr>
        <w:t>),</w:t>
      </w:r>
      <w:r w:rsidRPr="008358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1A85" w:rsidRPr="008358B4">
        <w:rPr>
          <w:rFonts w:ascii="Times New Roman" w:hAnsi="Times New Roman"/>
          <w:sz w:val="28"/>
          <w:szCs w:val="28"/>
          <w:lang w:eastAsia="ru-RU"/>
        </w:rPr>
        <w:t xml:space="preserve">которая </w:t>
      </w:r>
      <w:r w:rsidRPr="008358B4">
        <w:rPr>
          <w:rFonts w:ascii="Times New Roman" w:hAnsi="Times New Roman"/>
          <w:sz w:val="28"/>
          <w:szCs w:val="28"/>
          <w:lang w:eastAsia="ru-RU"/>
        </w:rPr>
        <w:t>передан</w:t>
      </w:r>
      <w:r w:rsidR="004F1A85" w:rsidRPr="008358B4">
        <w:rPr>
          <w:rFonts w:ascii="Times New Roman" w:hAnsi="Times New Roman"/>
          <w:sz w:val="28"/>
          <w:szCs w:val="28"/>
          <w:lang w:eastAsia="ru-RU"/>
        </w:rPr>
        <w:t>а</w:t>
      </w:r>
      <w:r w:rsidRPr="008358B4">
        <w:rPr>
          <w:rFonts w:ascii="Times New Roman" w:hAnsi="Times New Roman"/>
          <w:sz w:val="28"/>
          <w:szCs w:val="28"/>
          <w:lang w:eastAsia="ru-RU"/>
        </w:rPr>
        <w:t xml:space="preserve"> МУП «Земельная палата». </w:t>
      </w:r>
    </w:p>
    <w:p w14:paraId="41EECDEB" w14:textId="33078130" w:rsidR="00FA03BA" w:rsidRPr="00872894" w:rsidRDefault="00FA03BA" w:rsidP="006C181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На территории Братского района согласно региональной программе «Безопасные и качественные дороги» отремонтированы следующие объекты общей стоимостью 498,9 млн. руб</w:t>
      </w:r>
      <w:r w:rsidR="00545B13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14:paraId="70B3303C" w14:textId="32325D95" w:rsidR="00FA03BA" w:rsidRPr="00872894" w:rsidRDefault="00FA03BA" w:rsidP="006C181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289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</w:t>
      </w:r>
      <w:r w:rsidRPr="00872894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- ремонт автомобильной дороги «Полукольцо»-«Тулун-Братск» на участке </w:t>
      </w:r>
    </w:p>
    <w:p w14:paraId="015E8126" w14:textId="232E1125" w:rsidR="00FA03BA" w:rsidRPr="00872894" w:rsidRDefault="00FA03BA" w:rsidP="006C181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км 53 – км 63 (10</w:t>
      </w:r>
      <w:r w:rsidR="00872894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км.);</w:t>
      </w:r>
    </w:p>
    <w:p w14:paraId="763F09F3" w14:textId="345754E4" w:rsidR="00FA03BA" w:rsidRPr="00872894" w:rsidRDefault="00FA03BA" w:rsidP="006C181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289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</w:t>
      </w:r>
      <w:r w:rsidRPr="00872894">
        <w:rPr>
          <w:rFonts w:ascii="Times New Roman" w:hAnsi="Times New Roman"/>
          <w:bCs/>
          <w:iCs/>
          <w:sz w:val="28"/>
          <w:szCs w:val="28"/>
          <w:lang w:eastAsia="ru-RU"/>
        </w:rPr>
        <w:tab/>
        <w:t>- ремонт автомобильной дороги «Братск-Усть-Илимск» на участке км 40 –</w:t>
      </w:r>
    </w:p>
    <w:p w14:paraId="218D3AF1" w14:textId="0FBB762D" w:rsidR="00FA03BA" w:rsidRPr="00872894" w:rsidRDefault="00872894" w:rsidP="006C181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к</w:t>
      </w:r>
      <w:r w:rsidR="00FA03BA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м 51 (11</w:t>
      </w:r>
      <w:r w:rsidRPr="0087289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FA03BA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км.);</w:t>
      </w:r>
    </w:p>
    <w:p w14:paraId="615C978D" w14:textId="4CF8D3C0" w:rsidR="00FA03BA" w:rsidRPr="00872894" w:rsidRDefault="006815D9" w:rsidP="006C181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="00FA03BA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- восстановление изношенного асфальтобетонного покрытия на автомобильной дороге «Братск-Усть-Илимск» км 0 – км</w:t>
      </w:r>
      <w:r w:rsidR="00872894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FA03BA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15 (1,3 км. выборочно)</w:t>
      </w:r>
      <w:r w:rsidR="00872894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14:paraId="3EEB0097" w14:textId="7A71C154" w:rsidR="00FA03BA" w:rsidRDefault="006815D9" w:rsidP="006C181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="00FA03BA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- ремонт щебеночного покрытия на автомобильной дороге «Ключи-</w:t>
      </w:r>
      <w:proofErr w:type="spellStart"/>
      <w:r w:rsidR="00FA03BA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Булак</w:t>
      </w:r>
      <w:proofErr w:type="spellEnd"/>
      <w:r w:rsidR="00FA03BA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-</w:t>
      </w:r>
      <w:proofErr w:type="spellStart"/>
      <w:r w:rsidR="00FA03BA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Кумейка</w:t>
      </w:r>
      <w:proofErr w:type="spellEnd"/>
      <w:r w:rsidR="00FA03BA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» км 0 – км</w:t>
      </w:r>
      <w:r w:rsidR="00872894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FA03BA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7,4 (7,4</w:t>
      </w:r>
      <w:r w:rsidR="00A61DA0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FA03BA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км</w:t>
      </w:r>
      <w:r w:rsidR="00A61DA0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FA03BA" w:rsidRPr="00872894">
        <w:rPr>
          <w:rFonts w:ascii="Times New Roman" w:hAnsi="Times New Roman"/>
          <w:bCs/>
          <w:iCs/>
          <w:sz w:val="28"/>
          <w:szCs w:val="28"/>
          <w:lang w:eastAsia="ru-RU"/>
        </w:rPr>
        <w:t>)</w:t>
      </w:r>
      <w:r w:rsidR="00545B13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14:paraId="79129D50" w14:textId="550DE3C7" w:rsidR="00545B13" w:rsidRPr="00872894" w:rsidRDefault="00545B13" w:rsidP="00545B1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7E3D97">
        <w:rPr>
          <w:rFonts w:ascii="Times New Roman" w:hAnsi="Times New Roman"/>
          <w:sz w:val="28"/>
          <w:szCs w:val="28"/>
          <w:lang w:eastAsia="ru-RU"/>
        </w:rPr>
        <w:t xml:space="preserve">«подъезд к с. Новое Приречье» </w:t>
      </w:r>
      <w:r w:rsidRPr="007E3D9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участке км 0 – км 6 (6 км.). </w:t>
      </w:r>
    </w:p>
    <w:p w14:paraId="65D34D93" w14:textId="326E4AAB" w:rsidR="009E7F58" w:rsidRPr="008358B4" w:rsidRDefault="0093729C" w:rsidP="006C18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</w:rPr>
        <w:t>С</w:t>
      </w:r>
      <w:r w:rsidR="009E7F58" w:rsidRPr="008358B4">
        <w:rPr>
          <w:rFonts w:ascii="Times New Roman" w:hAnsi="Times New Roman"/>
          <w:sz w:val="28"/>
          <w:szCs w:val="28"/>
        </w:rPr>
        <w:t xml:space="preserve">овместно с ОГИБДД МУ МВД «Братское» </w:t>
      </w:r>
      <w:r w:rsidRPr="008358B4">
        <w:rPr>
          <w:rFonts w:ascii="Times New Roman" w:hAnsi="Times New Roman"/>
          <w:sz w:val="28"/>
          <w:szCs w:val="28"/>
        </w:rPr>
        <w:t xml:space="preserve">для детей Братского района проведены мероприятия </w:t>
      </w:r>
      <w:r w:rsidR="009E7F58" w:rsidRPr="008358B4">
        <w:rPr>
          <w:rFonts w:ascii="Times New Roman" w:hAnsi="Times New Roman"/>
          <w:sz w:val="28"/>
          <w:szCs w:val="28"/>
        </w:rPr>
        <w:t>по обучению правилам дорожного движения</w:t>
      </w:r>
      <w:r w:rsidRPr="008358B4">
        <w:rPr>
          <w:rFonts w:ascii="Times New Roman" w:hAnsi="Times New Roman"/>
          <w:sz w:val="28"/>
          <w:szCs w:val="28"/>
        </w:rPr>
        <w:t>. Н</w:t>
      </w:r>
      <w:r w:rsidR="009E7F58" w:rsidRPr="008358B4">
        <w:rPr>
          <w:rFonts w:ascii="Times New Roman" w:hAnsi="Times New Roman"/>
          <w:sz w:val="28"/>
          <w:szCs w:val="28"/>
        </w:rPr>
        <w:t>а эти цели</w:t>
      </w:r>
      <w:r w:rsidR="00E53D07">
        <w:rPr>
          <w:rFonts w:ascii="Times New Roman" w:hAnsi="Times New Roman"/>
          <w:sz w:val="28"/>
          <w:szCs w:val="28"/>
        </w:rPr>
        <w:t xml:space="preserve"> из местного бюджета</w:t>
      </w:r>
      <w:r w:rsidR="009E7F58" w:rsidRPr="008358B4">
        <w:rPr>
          <w:rFonts w:ascii="Times New Roman" w:hAnsi="Times New Roman"/>
          <w:sz w:val="28"/>
          <w:szCs w:val="28"/>
        </w:rPr>
        <w:t xml:space="preserve"> направлено 60</w:t>
      </w:r>
      <w:r w:rsidR="00E53D07">
        <w:rPr>
          <w:rFonts w:ascii="Times New Roman" w:hAnsi="Times New Roman"/>
          <w:sz w:val="28"/>
          <w:szCs w:val="28"/>
        </w:rPr>
        <w:t>,0</w:t>
      </w:r>
      <w:r w:rsidR="009E7F58" w:rsidRPr="008358B4">
        <w:rPr>
          <w:rFonts w:ascii="Times New Roman" w:hAnsi="Times New Roman"/>
          <w:sz w:val="28"/>
          <w:szCs w:val="28"/>
        </w:rPr>
        <w:t xml:space="preserve"> тыс. руб.</w:t>
      </w:r>
    </w:p>
    <w:p w14:paraId="7653FBCE" w14:textId="538225DB" w:rsidR="009E7F58" w:rsidRDefault="00B64191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Д</w:t>
      </w:r>
      <w:r w:rsidR="009E7F58" w:rsidRPr="008358B4">
        <w:rPr>
          <w:rFonts w:ascii="Times New Roman" w:hAnsi="Times New Roman"/>
          <w:sz w:val="28"/>
          <w:szCs w:val="28"/>
        </w:rPr>
        <w:t>ля жителей района</w:t>
      </w:r>
      <w:r w:rsidR="00DD64C9" w:rsidRPr="008358B4">
        <w:rPr>
          <w:rFonts w:ascii="Times New Roman" w:hAnsi="Times New Roman"/>
          <w:sz w:val="28"/>
          <w:szCs w:val="28"/>
        </w:rPr>
        <w:t xml:space="preserve"> дополнительно открыто</w:t>
      </w:r>
      <w:r w:rsidR="009E7F58" w:rsidRPr="008358B4">
        <w:rPr>
          <w:rFonts w:ascii="Times New Roman" w:hAnsi="Times New Roman"/>
          <w:sz w:val="28"/>
          <w:szCs w:val="28"/>
        </w:rPr>
        <w:t xml:space="preserve"> 4 маршрута по перевозке пассажиров по направлениям: «</w:t>
      </w:r>
      <w:proofErr w:type="spellStart"/>
      <w:r w:rsidR="009E7F58" w:rsidRPr="008358B4">
        <w:rPr>
          <w:rFonts w:ascii="Times New Roman" w:hAnsi="Times New Roman"/>
          <w:sz w:val="28"/>
          <w:szCs w:val="28"/>
        </w:rPr>
        <w:t>Тарма</w:t>
      </w:r>
      <w:proofErr w:type="spellEnd"/>
      <w:r w:rsidR="00E53D07">
        <w:rPr>
          <w:rFonts w:ascii="Times New Roman" w:hAnsi="Times New Roman"/>
          <w:sz w:val="28"/>
          <w:szCs w:val="28"/>
        </w:rPr>
        <w:t>-</w:t>
      </w:r>
      <w:r w:rsidR="009E7F58" w:rsidRPr="008358B4">
        <w:rPr>
          <w:rFonts w:ascii="Times New Roman" w:hAnsi="Times New Roman"/>
          <w:sz w:val="28"/>
          <w:szCs w:val="28"/>
        </w:rPr>
        <w:t>Братск», «Тангуй</w:t>
      </w:r>
      <w:r w:rsidR="00E53D07">
        <w:rPr>
          <w:rFonts w:ascii="Times New Roman" w:hAnsi="Times New Roman"/>
          <w:sz w:val="28"/>
          <w:szCs w:val="28"/>
        </w:rPr>
        <w:t>-</w:t>
      </w:r>
      <w:r w:rsidR="009E7F58" w:rsidRPr="008358B4">
        <w:rPr>
          <w:rFonts w:ascii="Times New Roman" w:hAnsi="Times New Roman"/>
          <w:sz w:val="28"/>
          <w:szCs w:val="28"/>
        </w:rPr>
        <w:t>Братск», «Ключи-</w:t>
      </w:r>
      <w:proofErr w:type="spellStart"/>
      <w:r w:rsidR="009E7F58" w:rsidRPr="008358B4">
        <w:rPr>
          <w:rFonts w:ascii="Times New Roman" w:hAnsi="Times New Roman"/>
          <w:sz w:val="28"/>
          <w:szCs w:val="28"/>
        </w:rPr>
        <w:t>Булак</w:t>
      </w:r>
      <w:proofErr w:type="spellEnd"/>
      <w:r w:rsidR="00E53D07">
        <w:rPr>
          <w:rFonts w:ascii="Times New Roman" w:hAnsi="Times New Roman"/>
          <w:sz w:val="28"/>
          <w:szCs w:val="28"/>
        </w:rPr>
        <w:t>-</w:t>
      </w:r>
      <w:r w:rsidR="009E7F58" w:rsidRPr="008358B4">
        <w:rPr>
          <w:rFonts w:ascii="Times New Roman" w:hAnsi="Times New Roman"/>
          <w:sz w:val="28"/>
          <w:szCs w:val="28"/>
        </w:rPr>
        <w:t>Братск» и «</w:t>
      </w:r>
      <w:proofErr w:type="spellStart"/>
      <w:r w:rsidR="009E7F58" w:rsidRPr="008358B4">
        <w:rPr>
          <w:rFonts w:ascii="Times New Roman" w:hAnsi="Times New Roman"/>
          <w:sz w:val="28"/>
          <w:szCs w:val="28"/>
        </w:rPr>
        <w:t>Кобляково</w:t>
      </w:r>
      <w:r w:rsidR="00E53D07">
        <w:rPr>
          <w:rFonts w:ascii="Times New Roman" w:hAnsi="Times New Roman"/>
          <w:sz w:val="28"/>
          <w:szCs w:val="28"/>
        </w:rPr>
        <w:t>-</w:t>
      </w:r>
      <w:r w:rsidR="009E7F58" w:rsidRPr="008358B4">
        <w:rPr>
          <w:rFonts w:ascii="Times New Roman" w:hAnsi="Times New Roman"/>
          <w:sz w:val="28"/>
          <w:szCs w:val="28"/>
        </w:rPr>
        <w:t>Сахорово</w:t>
      </w:r>
      <w:r w:rsidR="00E53D07">
        <w:rPr>
          <w:rFonts w:ascii="Times New Roman" w:hAnsi="Times New Roman"/>
          <w:sz w:val="28"/>
          <w:szCs w:val="28"/>
        </w:rPr>
        <w:t>-</w:t>
      </w:r>
      <w:r w:rsidR="009E7F58" w:rsidRPr="008358B4">
        <w:rPr>
          <w:rFonts w:ascii="Times New Roman" w:hAnsi="Times New Roman"/>
          <w:sz w:val="28"/>
          <w:szCs w:val="28"/>
        </w:rPr>
        <w:t>Бурнинская</w:t>
      </w:r>
      <w:proofErr w:type="spellEnd"/>
      <w:r w:rsidR="009E7F58" w:rsidRPr="00835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F58" w:rsidRPr="008358B4">
        <w:rPr>
          <w:rFonts w:ascii="Times New Roman" w:hAnsi="Times New Roman"/>
          <w:sz w:val="28"/>
          <w:szCs w:val="28"/>
        </w:rPr>
        <w:t>Вихоря</w:t>
      </w:r>
      <w:proofErr w:type="spellEnd"/>
      <w:r w:rsidR="00E53D07">
        <w:rPr>
          <w:rFonts w:ascii="Times New Roman" w:hAnsi="Times New Roman"/>
          <w:sz w:val="28"/>
          <w:szCs w:val="28"/>
        </w:rPr>
        <w:t>-</w:t>
      </w:r>
      <w:r w:rsidR="009E7F58" w:rsidRPr="008358B4">
        <w:rPr>
          <w:rFonts w:ascii="Times New Roman" w:hAnsi="Times New Roman"/>
          <w:sz w:val="28"/>
          <w:szCs w:val="28"/>
        </w:rPr>
        <w:t>Братск».</w:t>
      </w:r>
    </w:p>
    <w:p w14:paraId="78C365A8" w14:textId="77777777" w:rsidR="00545B13" w:rsidRPr="007E3D97" w:rsidRDefault="00545B13" w:rsidP="00545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  <w:lang w:eastAsia="ru-RU"/>
        </w:rPr>
        <w:t xml:space="preserve">По обращению глав п. Прибойный и п. </w:t>
      </w:r>
      <w:proofErr w:type="spellStart"/>
      <w:r w:rsidRPr="007E3D97">
        <w:rPr>
          <w:rFonts w:ascii="Times New Roman" w:hAnsi="Times New Roman"/>
          <w:sz w:val="28"/>
          <w:szCs w:val="28"/>
          <w:lang w:eastAsia="ru-RU"/>
        </w:rPr>
        <w:t>Наратай</w:t>
      </w:r>
      <w:proofErr w:type="spellEnd"/>
      <w:r w:rsidRPr="007E3D97">
        <w:rPr>
          <w:rFonts w:ascii="Times New Roman" w:hAnsi="Times New Roman"/>
          <w:sz w:val="28"/>
          <w:szCs w:val="28"/>
          <w:lang w:eastAsia="ru-RU"/>
        </w:rPr>
        <w:t>, установлены новые причальные сооружения, стоимостью порядка 15,0 млн. руб. каждый (старые причалы были небезопасны, никто не верил в возможность установки новых сооружений, но благодаря взаимодействию с Правительством Иркутской области, мы решили эту проблему), также изготовлен причал для п. Южный.</w:t>
      </w:r>
    </w:p>
    <w:p w14:paraId="47D152A0" w14:textId="2A3B222F" w:rsidR="009E7F58" w:rsidRPr="008358B4" w:rsidRDefault="009E7F58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 xml:space="preserve">Компанией ООО «Т2 </w:t>
      </w:r>
      <w:proofErr w:type="spellStart"/>
      <w:r w:rsidRPr="008358B4">
        <w:rPr>
          <w:rFonts w:ascii="Times New Roman" w:hAnsi="Times New Roman"/>
          <w:sz w:val="28"/>
          <w:szCs w:val="28"/>
        </w:rPr>
        <w:t>Мобайл</w:t>
      </w:r>
      <w:proofErr w:type="spellEnd"/>
      <w:r w:rsidRPr="008358B4">
        <w:rPr>
          <w:rFonts w:ascii="Times New Roman" w:hAnsi="Times New Roman"/>
          <w:sz w:val="28"/>
          <w:szCs w:val="28"/>
        </w:rPr>
        <w:t xml:space="preserve">» </w:t>
      </w:r>
      <w:r w:rsidR="00CE7092" w:rsidRPr="008358B4">
        <w:rPr>
          <w:rFonts w:ascii="Times New Roman" w:hAnsi="Times New Roman"/>
          <w:sz w:val="28"/>
          <w:szCs w:val="28"/>
        </w:rPr>
        <w:t>заверше</w:t>
      </w:r>
      <w:r w:rsidR="000E0EDA" w:rsidRPr="008358B4">
        <w:rPr>
          <w:rFonts w:ascii="Times New Roman" w:hAnsi="Times New Roman"/>
          <w:sz w:val="28"/>
          <w:szCs w:val="28"/>
        </w:rPr>
        <w:t>н</w:t>
      </w:r>
      <w:r w:rsidRPr="008358B4">
        <w:rPr>
          <w:rFonts w:ascii="Times New Roman" w:hAnsi="Times New Roman"/>
          <w:sz w:val="28"/>
          <w:szCs w:val="28"/>
        </w:rPr>
        <w:t>о строительство новых площадок (б</w:t>
      </w:r>
      <w:r w:rsidR="00800260" w:rsidRPr="008358B4">
        <w:rPr>
          <w:rFonts w:ascii="Times New Roman" w:hAnsi="Times New Roman"/>
          <w:sz w:val="28"/>
          <w:szCs w:val="28"/>
        </w:rPr>
        <w:t>азовых станций) в п. Прибрежный и</w:t>
      </w:r>
      <w:r w:rsidRPr="008358B4">
        <w:rPr>
          <w:rFonts w:ascii="Times New Roman" w:hAnsi="Times New Roman"/>
          <w:sz w:val="28"/>
          <w:szCs w:val="28"/>
        </w:rPr>
        <w:t xml:space="preserve"> с. Александровка.</w:t>
      </w:r>
      <w:r w:rsidRPr="008358B4">
        <w:rPr>
          <w:bCs/>
          <w:sz w:val="28"/>
          <w:szCs w:val="28"/>
        </w:rPr>
        <w:t xml:space="preserve"> </w:t>
      </w:r>
      <w:r w:rsidRPr="008358B4">
        <w:rPr>
          <w:rFonts w:ascii="Times New Roman" w:hAnsi="Times New Roman"/>
          <w:sz w:val="28"/>
          <w:szCs w:val="28"/>
        </w:rPr>
        <w:t xml:space="preserve">Проведена модернизация установленного ранее оборудования в п. Прибрежный, п. </w:t>
      </w:r>
      <w:proofErr w:type="spellStart"/>
      <w:r w:rsidRPr="008358B4">
        <w:rPr>
          <w:rFonts w:ascii="Times New Roman" w:hAnsi="Times New Roman"/>
          <w:sz w:val="28"/>
          <w:szCs w:val="28"/>
        </w:rPr>
        <w:t>Кежемский</w:t>
      </w:r>
      <w:proofErr w:type="spellEnd"/>
      <w:r w:rsidRPr="008358B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8358B4">
        <w:rPr>
          <w:rFonts w:ascii="Times New Roman" w:hAnsi="Times New Roman"/>
          <w:sz w:val="28"/>
          <w:szCs w:val="28"/>
        </w:rPr>
        <w:t>Наратай</w:t>
      </w:r>
      <w:proofErr w:type="spellEnd"/>
      <w:r w:rsidRPr="008358B4">
        <w:rPr>
          <w:rFonts w:ascii="Times New Roman" w:hAnsi="Times New Roman"/>
          <w:sz w:val="28"/>
          <w:szCs w:val="28"/>
        </w:rPr>
        <w:t>,</w:t>
      </w:r>
      <w:r w:rsidR="00DD64C9" w:rsidRPr="008358B4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8358B4">
        <w:rPr>
          <w:rFonts w:ascii="Times New Roman" w:hAnsi="Times New Roman"/>
          <w:sz w:val="28"/>
          <w:szCs w:val="28"/>
        </w:rPr>
        <w:t>Мамырь</w:t>
      </w:r>
      <w:proofErr w:type="spellEnd"/>
      <w:r w:rsidRPr="008358B4">
        <w:rPr>
          <w:rFonts w:ascii="Times New Roman" w:hAnsi="Times New Roman"/>
          <w:sz w:val="28"/>
          <w:szCs w:val="28"/>
        </w:rPr>
        <w:t xml:space="preserve"> и на 37 к</w:t>
      </w:r>
      <w:r w:rsidR="00E53D07">
        <w:rPr>
          <w:rFonts w:ascii="Times New Roman" w:hAnsi="Times New Roman"/>
          <w:sz w:val="28"/>
          <w:szCs w:val="28"/>
        </w:rPr>
        <w:t>м.</w:t>
      </w:r>
      <w:r w:rsidRPr="008358B4">
        <w:rPr>
          <w:rFonts w:ascii="Times New Roman" w:hAnsi="Times New Roman"/>
          <w:sz w:val="28"/>
          <w:szCs w:val="28"/>
        </w:rPr>
        <w:t xml:space="preserve"> автомобильной дороги А-331 «Вилюй»</w:t>
      </w:r>
      <w:r w:rsidR="00CE7092" w:rsidRPr="008358B4">
        <w:rPr>
          <w:rFonts w:ascii="Times New Roman" w:hAnsi="Times New Roman"/>
          <w:sz w:val="28"/>
          <w:szCs w:val="28"/>
        </w:rPr>
        <w:t xml:space="preserve"> по направлению Братск</w:t>
      </w:r>
      <w:r w:rsidR="00E53D07">
        <w:rPr>
          <w:rFonts w:ascii="Times New Roman" w:hAnsi="Times New Roman"/>
          <w:sz w:val="28"/>
          <w:szCs w:val="28"/>
        </w:rPr>
        <w:t>-</w:t>
      </w:r>
      <w:r w:rsidRPr="008358B4">
        <w:rPr>
          <w:rFonts w:ascii="Times New Roman" w:hAnsi="Times New Roman"/>
          <w:sz w:val="28"/>
          <w:szCs w:val="28"/>
        </w:rPr>
        <w:t>Тулун, что позволило улучшить и увеличить площадь покрытия сотовой связи на территории Братского района.</w:t>
      </w:r>
    </w:p>
    <w:p w14:paraId="445B9E7D" w14:textId="48EF4C12" w:rsidR="009E7F58" w:rsidRPr="008358B4" w:rsidRDefault="00E53D07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F166C" w:rsidRPr="008358B4">
        <w:rPr>
          <w:rFonts w:ascii="Times New Roman" w:hAnsi="Times New Roman"/>
          <w:sz w:val="28"/>
          <w:szCs w:val="28"/>
        </w:rPr>
        <w:t xml:space="preserve"> рамках федерального проекта «Устранение цифрового неравенства»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8B4">
        <w:rPr>
          <w:rFonts w:ascii="Times New Roman" w:hAnsi="Times New Roman"/>
          <w:sz w:val="28"/>
          <w:szCs w:val="28"/>
        </w:rPr>
        <w:t>ПАО «Ростелеком»</w:t>
      </w:r>
      <w:r w:rsidR="00EF166C" w:rsidRPr="008358B4">
        <w:rPr>
          <w:rFonts w:ascii="Times New Roman" w:hAnsi="Times New Roman"/>
          <w:sz w:val="28"/>
          <w:szCs w:val="28"/>
        </w:rPr>
        <w:t xml:space="preserve"> </w:t>
      </w:r>
      <w:r w:rsidR="000E0EDA" w:rsidRPr="008358B4">
        <w:rPr>
          <w:rFonts w:ascii="Times New Roman" w:hAnsi="Times New Roman"/>
          <w:sz w:val="28"/>
          <w:szCs w:val="28"/>
        </w:rPr>
        <w:t>за</w:t>
      </w:r>
      <w:r w:rsidR="00CE7092" w:rsidRPr="008358B4">
        <w:rPr>
          <w:rFonts w:ascii="Times New Roman" w:hAnsi="Times New Roman"/>
          <w:sz w:val="28"/>
          <w:szCs w:val="28"/>
        </w:rPr>
        <w:t>верше</w:t>
      </w:r>
      <w:r w:rsidR="000E0EDA" w:rsidRPr="008358B4">
        <w:rPr>
          <w:rFonts w:ascii="Times New Roman" w:hAnsi="Times New Roman"/>
          <w:sz w:val="28"/>
          <w:szCs w:val="28"/>
        </w:rPr>
        <w:t>н</w:t>
      </w:r>
      <w:r w:rsidR="009E7F58" w:rsidRPr="008358B4">
        <w:rPr>
          <w:rFonts w:ascii="Times New Roman" w:hAnsi="Times New Roman"/>
          <w:sz w:val="28"/>
          <w:szCs w:val="28"/>
        </w:rPr>
        <w:t xml:space="preserve">о строительство точек доступа в населенных пунктах: п. </w:t>
      </w:r>
      <w:proofErr w:type="spellStart"/>
      <w:r w:rsidR="009E7F58" w:rsidRPr="008358B4">
        <w:rPr>
          <w:rFonts w:ascii="Times New Roman" w:hAnsi="Times New Roman"/>
          <w:sz w:val="28"/>
          <w:szCs w:val="28"/>
        </w:rPr>
        <w:lastRenderedPageBreak/>
        <w:t>Зяба</w:t>
      </w:r>
      <w:proofErr w:type="spellEnd"/>
      <w:r w:rsidR="009E7F58" w:rsidRPr="008358B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9E7F58" w:rsidRPr="008358B4">
        <w:rPr>
          <w:rFonts w:ascii="Times New Roman" w:hAnsi="Times New Roman"/>
          <w:sz w:val="28"/>
          <w:szCs w:val="28"/>
        </w:rPr>
        <w:t>Боровской</w:t>
      </w:r>
      <w:proofErr w:type="spellEnd"/>
      <w:r w:rsidR="009E7F58" w:rsidRPr="008358B4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9E7F58" w:rsidRPr="008358B4">
        <w:rPr>
          <w:rFonts w:ascii="Times New Roman" w:hAnsi="Times New Roman"/>
          <w:sz w:val="28"/>
          <w:szCs w:val="28"/>
        </w:rPr>
        <w:t>Кобь</w:t>
      </w:r>
      <w:proofErr w:type="spellEnd"/>
      <w:r w:rsidR="009E7F58" w:rsidRPr="008358B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9E7F58" w:rsidRPr="008358B4">
        <w:rPr>
          <w:rFonts w:ascii="Times New Roman" w:hAnsi="Times New Roman"/>
          <w:sz w:val="28"/>
          <w:szCs w:val="28"/>
        </w:rPr>
        <w:t>Сахорово</w:t>
      </w:r>
      <w:proofErr w:type="spellEnd"/>
      <w:r w:rsidR="009E7F58" w:rsidRPr="008358B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9E7F58" w:rsidRPr="008358B4">
        <w:rPr>
          <w:rFonts w:ascii="Times New Roman" w:hAnsi="Times New Roman"/>
          <w:sz w:val="28"/>
          <w:szCs w:val="28"/>
        </w:rPr>
        <w:t>Бурнинская</w:t>
      </w:r>
      <w:proofErr w:type="spellEnd"/>
      <w:r w:rsidR="009E7F58" w:rsidRPr="00835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F58" w:rsidRPr="008358B4">
        <w:rPr>
          <w:rFonts w:ascii="Times New Roman" w:hAnsi="Times New Roman"/>
          <w:sz w:val="28"/>
          <w:szCs w:val="28"/>
        </w:rPr>
        <w:t>Вихоря</w:t>
      </w:r>
      <w:proofErr w:type="spellEnd"/>
      <w:r w:rsidR="009E7F58" w:rsidRPr="008358B4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9E7F58" w:rsidRPr="008358B4">
        <w:rPr>
          <w:rFonts w:ascii="Times New Roman" w:hAnsi="Times New Roman"/>
          <w:sz w:val="28"/>
          <w:szCs w:val="28"/>
        </w:rPr>
        <w:t>Дубынино</w:t>
      </w:r>
      <w:proofErr w:type="spellEnd"/>
      <w:r w:rsidR="009E7F58" w:rsidRPr="008358B4">
        <w:rPr>
          <w:rFonts w:ascii="Times New Roman" w:hAnsi="Times New Roman"/>
          <w:sz w:val="28"/>
          <w:szCs w:val="28"/>
        </w:rPr>
        <w:t>,</w:t>
      </w:r>
      <w:r w:rsidR="009E7F58" w:rsidRPr="008358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66C" w:rsidRPr="008358B4">
        <w:rPr>
          <w:rFonts w:ascii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EF166C" w:rsidRPr="008358B4">
        <w:rPr>
          <w:rFonts w:ascii="Times New Roman" w:hAnsi="Times New Roman"/>
          <w:sz w:val="28"/>
          <w:szCs w:val="28"/>
          <w:lang w:eastAsia="ru-RU"/>
        </w:rPr>
        <w:t>Худобок</w:t>
      </w:r>
      <w:proofErr w:type="spellEnd"/>
      <w:r w:rsidR="00EF166C" w:rsidRPr="008358B4">
        <w:rPr>
          <w:rFonts w:ascii="Times New Roman" w:hAnsi="Times New Roman"/>
          <w:sz w:val="28"/>
          <w:szCs w:val="28"/>
          <w:lang w:eastAsia="ru-RU"/>
        </w:rPr>
        <w:t>.</w:t>
      </w:r>
    </w:p>
    <w:p w14:paraId="09DBFD80" w14:textId="42348DA6" w:rsidR="009E7F58" w:rsidRPr="008358B4" w:rsidRDefault="003C6B49" w:rsidP="006C1819">
      <w:pPr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>В</w:t>
      </w:r>
      <w:r w:rsidR="009E7F58" w:rsidRPr="008358B4">
        <w:rPr>
          <w:rFonts w:ascii="Times New Roman" w:hAnsi="Times New Roman"/>
          <w:sz w:val="28"/>
          <w:szCs w:val="28"/>
          <w:lang w:eastAsia="ru-RU"/>
        </w:rPr>
        <w:t xml:space="preserve"> рамках федерального проекта «Информационная инфраструктура» на территории Братского района подключено </w:t>
      </w:r>
      <w:r w:rsidR="00EF166C" w:rsidRPr="008358B4">
        <w:rPr>
          <w:rFonts w:ascii="Times New Roman" w:hAnsi="Times New Roman"/>
          <w:sz w:val="28"/>
          <w:szCs w:val="28"/>
          <w:lang w:eastAsia="ru-RU"/>
        </w:rPr>
        <w:t xml:space="preserve">к сети </w:t>
      </w:r>
      <w:r w:rsidR="00DE2600" w:rsidRPr="008358B4">
        <w:rPr>
          <w:rFonts w:ascii="Times New Roman" w:hAnsi="Times New Roman"/>
          <w:sz w:val="28"/>
          <w:szCs w:val="28"/>
          <w:lang w:eastAsia="ru-RU"/>
        </w:rPr>
        <w:t>И</w:t>
      </w:r>
      <w:r w:rsidR="00EF166C" w:rsidRPr="008358B4">
        <w:rPr>
          <w:rFonts w:ascii="Times New Roman" w:hAnsi="Times New Roman"/>
          <w:sz w:val="28"/>
          <w:szCs w:val="28"/>
          <w:lang w:eastAsia="ru-RU"/>
        </w:rPr>
        <w:t xml:space="preserve">нтернет </w:t>
      </w:r>
      <w:r w:rsidR="009E7F58" w:rsidRPr="008358B4">
        <w:rPr>
          <w:rFonts w:ascii="Times New Roman" w:hAnsi="Times New Roman"/>
          <w:sz w:val="28"/>
          <w:szCs w:val="28"/>
          <w:lang w:eastAsia="ru-RU"/>
        </w:rPr>
        <w:t>42 социально</w:t>
      </w:r>
      <w:r w:rsidR="00E279EC" w:rsidRPr="008358B4">
        <w:rPr>
          <w:rFonts w:ascii="Times New Roman" w:hAnsi="Times New Roman"/>
          <w:sz w:val="28"/>
          <w:szCs w:val="28"/>
          <w:lang w:eastAsia="ru-RU"/>
        </w:rPr>
        <w:t>-</w:t>
      </w:r>
      <w:r w:rsidR="009E7F58" w:rsidRPr="008358B4">
        <w:rPr>
          <w:rFonts w:ascii="Times New Roman" w:hAnsi="Times New Roman"/>
          <w:sz w:val="28"/>
          <w:szCs w:val="28"/>
          <w:lang w:eastAsia="ru-RU"/>
        </w:rPr>
        <w:t xml:space="preserve"> значимых объекта</w:t>
      </w:r>
      <w:r w:rsidR="00B64191" w:rsidRPr="008358B4">
        <w:rPr>
          <w:rFonts w:ascii="Times New Roman" w:hAnsi="Times New Roman"/>
          <w:sz w:val="28"/>
          <w:szCs w:val="28"/>
          <w:lang w:eastAsia="ru-RU"/>
        </w:rPr>
        <w:t>.</w:t>
      </w:r>
    </w:p>
    <w:p w14:paraId="1F54465E" w14:textId="77777777" w:rsidR="00CC74B5" w:rsidRPr="008358B4" w:rsidRDefault="00CC74B5" w:rsidP="006C1819">
      <w:pPr>
        <w:tabs>
          <w:tab w:val="left" w:pos="17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F1C5511" w14:textId="77777777" w:rsidR="00CC74B5" w:rsidRPr="008358B4" w:rsidRDefault="00CC74B5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Образование</w:t>
      </w:r>
    </w:p>
    <w:p w14:paraId="7CF873F8" w14:textId="77777777" w:rsidR="00CC74B5" w:rsidRPr="008358B4" w:rsidRDefault="00CC74B5" w:rsidP="006C181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4639515C" w14:textId="7FD89D38" w:rsidR="00CC74B5" w:rsidRDefault="00CC74B5" w:rsidP="006C1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Муниципальная система образования Братского района 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включает в себя</w:t>
      </w:r>
      <w:r w:rsidRPr="008358B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6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D5C7B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организаций</w:t>
      </w:r>
      <w:r w:rsidR="004D5C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3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школах обучалось 5 395 учеников, дошкольные организации посещал 2 121 ребенок. </w:t>
      </w:r>
    </w:p>
    <w:p w14:paraId="1321EC06" w14:textId="77777777" w:rsidR="00FE6A52" w:rsidRPr="007E3D97" w:rsidRDefault="00FE6A52" w:rsidP="00FE6A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Укомплектованность образовательных учреждений педагогическими кадрами составила 95%. Вопрос привлечения педагогов в образовательные организации района остается актуальным. В дошкольных организациях данная проблема решается привлечением внешних и внутренних совместителей, в общеобразовательных организациях – путем увеличения нагрузки педагогов и ведения нескольких предметов.</w:t>
      </w:r>
    </w:p>
    <w:p w14:paraId="10483154" w14:textId="77777777" w:rsidR="00760936" w:rsidRPr="00A36BA7" w:rsidRDefault="005A7BB8" w:rsidP="005A7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BA7">
        <w:rPr>
          <w:rFonts w:ascii="Times New Roman" w:hAnsi="Times New Roman"/>
          <w:sz w:val="28"/>
          <w:szCs w:val="28"/>
        </w:rPr>
        <w:t xml:space="preserve">В сентябре 2021 года в 15 школах и 2 детских садах района приступили к работе 17 молодых педагогов. </w:t>
      </w:r>
    </w:p>
    <w:p w14:paraId="328D74C2" w14:textId="0824A52B" w:rsidR="002139A5" w:rsidRPr="00A36BA7" w:rsidRDefault="00760936" w:rsidP="0021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BA7">
        <w:rPr>
          <w:rFonts w:ascii="Times New Roman" w:hAnsi="Times New Roman"/>
          <w:sz w:val="28"/>
          <w:szCs w:val="28"/>
        </w:rPr>
        <w:t>В рамках муниципальной подпрограммы «Кадровая политика образования»</w:t>
      </w:r>
      <w:r w:rsidR="002139A5" w:rsidRPr="00A36BA7">
        <w:rPr>
          <w:rFonts w:ascii="Times New Roman" w:hAnsi="Times New Roman"/>
          <w:sz w:val="28"/>
          <w:szCs w:val="28"/>
        </w:rPr>
        <w:t xml:space="preserve"> 4 студента</w:t>
      </w:r>
      <w:r w:rsidRPr="00A36BA7">
        <w:rPr>
          <w:rFonts w:ascii="Times New Roman" w:hAnsi="Times New Roman"/>
          <w:sz w:val="28"/>
          <w:szCs w:val="28"/>
        </w:rPr>
        <w:t xml:space="preserve"> </w:t>
      </w:r>
      <w:r w:rsidR="002139A5" w:rsidRPr="00A36BA7">
        <w:rPr>
          <w:rFonts w:ascii="Times New Roman" w:hAnsi="Times New Roman"/>
          <w:sz w:val="28"/>
          <w:szCs w:val="28"/>
        </w:rPr>
        <w:t xml:space="preserve">обучалось </w:t>
      </w:r>
      <w:r w:rsidRPr="00A36BA7">
        <w:rPr>
          <w:rFonts w:ascii="Times New Roman" w:hAnsi="Times New Roman"/>
          <w:sz w:val="28"/>
          <w:szCs w:val="28"/>
        </w:rPr>
        <w:t>по целевому направлению,</w:t>
      </w:r>
      <w:r w:rsidR="002139A5" w:rsidRPr="00A36BA7">
        <w:rPr>
          <w:rFonts w:ascii="Times New Roman" w:hAnsi="Times New Roman"/>
          <w:sz w:val="28"/>
          <w:szCs w:val="28"/>
        </w:rPr>
        <w:t xml:space="preserve"> единовременную выплату получили 16 специалистов,</w:t>
      </w:r>
      <w:r w:rsidRPr="00A36BA7">
        <w:rPr>
          <w:rFonts w:ascii="Times New Roman" w:hAnsi="Times New Roman"/>
          <w:sz w:val="28"/>
          <w:szCs w:val="28"/>
        </w:rPr>
        <w:t xml:space="preserve"> </w:t>
      </w:r>
      <w:r w:rsidR="008C4842" w:rsidRPr="00A36BA7">
        <w:rPr>
          <w:rFonts w:ascii="Times New Roman" w:hAnsi="Times New Roman"/>
          <w:sz w:val="28"/>
          <w:szCs w:val="28"/>
        </w:rPr>
        <w:t>1 специалист</w:t>
      </w:r>
      <w:r w:rsidRPr="00A36BA7">
        <w:rPr>
          <w:rFonts w:ascii="Times New Roman" w:hAnsi="Times New Roman"/>
          <w:sz w:val="28"/>
          <w:szCs w:val="28"/>
        </w:rPr>
        <w:t xml:space="preserve"> получал компенсацию за аренду жилого помещения</w:t>
      </w:r>
      <w:r w:rsidR="002139A5" w:rsidRPr="00A36BA7">
        <w:rPr>
          <w:rFonts w:ascii="Times New Roman" w:hAnsi="Times New Roman"/>
          <w:sz w:val="28"/>
          <w:szCs w:val="28"/>
        </w:rPr>
        <w:t xml:space="preserve">. </w:t>
      </w:r>
    </w:p>
    <w:p w14:paraId="209CFF36" w14:textId="6F8B15E1" w:rsidR="005A7BB8" w:rsidRPr="00A36BA7" w:rsidRDefault="005A7BB8" w:rsidP="0021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BA7">
        <w:rPr>
          <w:rFonts w:ascii="Times New Roman" w:hAnsi="Times New Roman"/>
          <w:sz w:val="28"/>
          <w:szCs w:val="28"/>
        </w:rPr>
        <w:t xml:space="preserve">6 молодых специалистов нашего района получили </w:t>
      </w:r>
      <w:r w:rsidR="00A36BA7" w:rsidRPr="00A36BA7">
        <w:rPr>
          <w:rFonts w:ascii="Times New Roman" w:hAnsi="Times New Roman"/>
          <w:sz w:val="28"/>
          <w:szCs w:val="28"/>
        </w:rPr>
        <w:t>о</w:t>
      </w:r>
      <w:r w:rsidR="00A36BA7">
        <w:rPr>
          <w:rFonts w:ascii="Times New Roman" w:hAnsi="Times New Roman"/>
          <w:sz w:val="28"/>
          <w:szCs w:val="28"/>
        </w:rPr>
        <w:t>т М</w:t>
      </w:r>
      <w:r w:rsidR="00A36BA7" w:rsidRPr="00A36BA7">
        <w:rPr>
          <w:rFonts w:ascii="Times New Roman" w:hAnsi="Times New Roman"/>
          <w:sz w:val="28"/>
          <w:szCs w:val="28"/>
        </w:rPr>
        <w:t>инистерства образования Иркутской области по 115 тыс. руб. материальной поддержки</w:t>
      </w:r>
      <w:r w:rsidRPr="00A36BA7">
        <w:rPr>
          <w:rFonts w:ascii="Times New Roman" w:hAnsi="Times New Roman"/>
          <w:sz w:val="28"/>
          <w:szCs w:val="28"/>
        </w:rPr>
        <w:t xml:space="preserve">. </w:t>
      </w:r>
      <w:r w:rsidRPr="00A36BA7">
        <w:rPr>
          <w:rFonts w:ascii="Times New Roman" w:eastAsia="Times New Roman" w:hAnsi="Times New Roman"/>
          <w:lang w:eastAsia="ru-RU"/>
        </w:rPr>
        <w:tab/>
      </w:r>
      <w:r w:rsidRPr="00A36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4147650" w14:textId="700CDECC" w:rsidR="005A7BB8" w:rsidRPr="00A36BA7" w:rsidRDefault="005A7BB8" w:rsidP="000C3754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A36BA7">
        <w:rPr>
          <w:rFonts w:ascii="Times New Roman" w:hAnsi="Times New Roman"/>
          <w:sz w:val="28"/>
        </w:rPr>
        <w:t xml:space="preserve">В 2021 году </w:t>
      </w:r>
      <w:r w:rsidR="008C4842" w:rsidRPr="00A36BA7">
        <w:rPr>
          <w:rFonts w:ascii="Times New Roman" w:hAnsi="Times New Roman"/>
          <w:sz w:val="28"/>
        </w:rPr>
        <w:t xml:space="preserve">612 педагогов прошли </w:t>
      </w:r>
      <w:r w:rsidRPr="00A36BA7">
        <w:rPr>
          <w:rFonts w:ascii="Times New Roman" w:hAnsi="Times New Roman"/>
          <w:sz w:val="28"/>
        </w:rPr>
        <w:t>курсовую подготовку и переподготовку</w:t>
      </w:r>
      <w:r w:rsidR="008C4842" w:rsidRPr="00A36BA7">
        <w:rPr>
          <w:rFonts w:ascii="Times New Roman" w:hAnsi="Times New Roman"/>
          <w:sz w:val="28"/>
        </w:rPr>
        <w:t>, что составило</w:t>
      </w:r>
      <w:r w:rsidRPr="00A36BA7">
        <w:rPr>
          <w:rFonts w:ascii="Times New Roman" w:hAnsi="Times New Roman"/>
          <w:sz w:val="28"/>
        </w:rPr>
        <w:t xml:space="preserve"> 63,9% от всех руководящих и педагогических работников образовательных учреждений. </w:t>
      </w:r>
    </w:p>
    <w:p w14:paraId="48A46474" w14:textId="702BE865" w:rsidR="00CC74B5" w:rsidRPr="008358B4" w:rsidRDefault="006815D9" w:rsidP="006C1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74B5" w:rsidRPr="008358B4">
        <w:rPr>
          <w:rFonts w:ascii="Times New Roman" w:hAnsi="Times New Roman"/>
          <w:sz w:val="28"/>
          <w:szCs w:val="28"/>
        </w:rPr>
        <w:t xml:space="preserve">В рамках </w:t>
      </w:r>
      <w:r w:rsidR="000B3A39" w:rsidRPr="008358B4">
        <w:rPr>
          <w:rFonts w:ascii="Times New Roman" w:hAnsi="Times New Roman"/>
          <w:sz w:val="28"/>
          <w:szCs w:val="28"/>
        </w:rPr>
        <w:t>национального проекта «Образование»</w:t>
      </w:r>
      <w:r w:rsidR="000B3A39">
        <w:rPr>
          <w:rFonts w:ascii="Times New Roman" w:hAnsi="Times New Roman"/>
          <w:sz w:val="28"/>
          <w:szCs w:val="28"/>
        </w:rPr>
        <w:t xml:space="preserve">, </w:t>
      </w:r>
      <w:r w:rsidR="00CC74B5" w:rsidRPr="008358B4">
        <w:rPr>
          <w:rFonts w:ascii="Times New Roman" w:hAnsi="Times New Roman"/>
          <w:sz w:val="28"/>
          <w:szCs w:val="28"/>
        </w:rPr>
        <w:t xml:space="preserve">регионального проекта «Современная школа» в 11 общеобразовательных организациях состоялось открытие центров образования «Точка роста».  На подготовку кабинетов (ремонтные работы, </w:t>
      </w:r>
      <w:proofErr w:type="spellStart"/>
      <w:r w:rsidR="00CC74B5" w:rsidRPr="008358B4">
        <w:rPr>
          <w:rFonts w:ascii="Times New Roman" w:hAnsi="Times New Roman"/>
          <w:sz w:val="28"/>
          <w:szCs w:val="28"/>
        </w:rPr>
        <w:t>брендирование</w:t>
      </w:r>
      <w:proofErr w:type="spellEnd"/>
      <w:r w:rsidR="00464CF1">
        <w:rPr>
          <w:rFonts w:ascii="Times New Roman" w:hAnsi="Times New Roman"/>
          <w:sz w:val="28"/>
          <w:szCs w:val="28"/>
        </w:rPr>
        <w:t xml:space="preserve"> проекта</w:t>
      </w:r>
      <w:r w:rsidR="00CC74B5" w:rsidRPr="008358B4">
        <w:rPr>
          <w:rFonts w:ascii="Times New Roman" w:hAnsi="Times New Roman"/>
          <w:sz w:val="28"/>
          <w:szCs w:val="28"/>
        </w:rPr>
        <w:t xml:space="preserve">) для центров «Точка роста» из средств местного бюджета было выделено 6,5 млн. руб. </w:t>
      </w:r>
      <w:r w:rsidR="00E53D07">
        <w:rPr>
          <w:rFonts w:ascii="Times New Roman" w:hAnsi="Times New Roman"/>
          <w:sz w:val="28"/>
          <w:szCs w:val="28"/>
        </w:rPr>
        <w:t>К</w:t>
      </w:r>
      <w:r w:rsidR="00E53D07" w:rsidRPr="008358B4">
        <w:rPr>
          <w:rFonts w:ascii="Times New Roman" w:hAnsi="Times New Roman"/>
          <w:sz w:val="28"/>
          <w:szCs w:val="28"/>
        </w:rPr>
        <w:t xml:space="preserve">аждая школа </w:t>
      </w:r>
      <w:r w:rsidR="00E53D07">
        <w:rPr>
          <w:rFonts w:ascii="Times New Roman" w:hAnsi="Times New Roman"/>
          <w:sz w:val="28"/>
          <w:szCs w:val="28"/>
        </w:rPr>
        <w:t>з</w:t>
      </w:r>
      <w:r w:rsidR="00CC74B5" w:rsidRPr="008358B4">
        <w:rPr>
          <w:rFonts w:ascii="Times New Roman" w:hAnsi="Times New Roman"/>
          <w:sz w:val="28"/>
          <w:szCs w:val="28"/>
        </w:rPr>
        <w:t xml:space="preserve">а счет средств федерального бюджета получила следующее оборудование: ноутбуки (3 шт.), МФУ (1 шт.), образовательный набор по механике, </w:t>
      </w:r>
      <w:proofErr w:type="spellStart"/>
      <w:r w:rsidR="00CC74B5" w:rsidRPr="008358B4">
        <w:rPr>
          <w:rFonts w:ascii="Times New Roman" w:hAnsi="Times New Roman"/>
          <w:sz w:val="28"/>
          <w:szCs w:val="28"/>
        </w:rPr>
        <w:t>мехатронике</w:t>
      </w:r>
      <w:proofErr w:type="spellEnd"/>
      <w:r w:rsidR="00CC74B5" w:rsidRPr="008358B4">
        <w:rPr>
          <w:rFonts w:ascii="Times New Roman" w:hAnsi="Times New Roman"/>
          <w:sz w:val="28"/>
          <w:szCs w:val="28"/>
        </w:rPr>
        <w:t xml:space="preserve"> и робототехнике ЛЕГО (1 шт.), образовательный набор для изучения робототехнических систем ЛЕГО (2 шт.), лаборатории «Архимед» по биологии, химии, физике (по 3 шт.), микроскоп электронный «Эврика микроскоп» (1 шт.), образовательный конструктор для практики блочного программирования с комплектом датчиков (4 шт.), 4-х осевой учебный робот-манипулятор (1 шт.). В данных образовательных организациях реализуются образовательные программы естественно-научной и технологической направленностей на более углубленном уровне. </w:t>
      </w:r>
    </w:p>
    <w:p w14:paraId="65AE9B24" w14:textId="07B3DC78" w:rsidR="00CC74B5" w:rsidRPr="008358B4" w:rsidRDefault="00CC74B5" w:rsidP="006C18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ab/>
        <w:t>За счет реализации регионального проекта «Цифровая образовательная среда» 3 образовательные организации Братского района получили комплекты компьютерного оборудования: по 28 ноутбуков</w:t>
      </w:r>
      <w:r w:rsidR="00E53D07">
        <w:rPr>
          <w:rFonts w:ascii="Times New Roman" w:hAnsi="Times New Roman"/>
          <w:sz w:val="28"/>
          <w:szCs w:val="28"/>
        </w:rPr>
        <w:t xml:space="preserve"> и </w:t>
      </w:r>
      <w:r w:rsidRPr="008358B4">
        <w:rPr>
          <w:rFonts w:ascii="Times New Roman" w:hAnsi="Times New Roman"/>
          <w:sz w:val="28"/>
          <w:szCs w:val="28"/>
        </w:rPr>
        <w:t xml:space="preserve">компьютерных мышей, по 1 многофункциональному устройству (МФУ). </w:t>
      </w:r>
    </w:p>
    <w:p w14:paraId="7682AE95" w14:textId="14CE2EFA" w:rsidR="00CC74B5" w:rsidRPr="008358B4" w:rsidRDefault="00CC74B5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lastRenderedPageBreak/>
        <w:t>В рамках реализации федерального партийного проекта «Новая школа» в МКОУ «</w:t>
      </w:r>
      <w:proofErr w:type="spellStart"/>
      <w:r w:rsidRPr="008358B4">
        <w:rPr>
          <w:rFonts w:ascii="Times New Roman" w:hAnsi="Times New Roman"/>
          <w:sz w:val="28"/>
          <w:szCs w:val="28"/>
        </w:rPr>
        <w:t>Вихоревская</w:t>
      </w:r>
      <w:proofErr w:type="spellEnd"/>
      <w:r w:rsidRPr="008358B4">
        <w:rPr>
          <w:rFonts w:ascii="Times New Roman" w:hAnsi="Times New Roman"/>
          <w:sz w:val="28"/>
          <w:szCs w:val="28"/>
        </w:rPr>
        <w:t xml:space="preserve"> СОШ № 101» поставлен комплект оборудования для оснащения кабинета химии: интерактивная доска с ноутбуком и проектором, мини-экспресс лаборатория, комплект лабораторного оборудования, набор реактивов для проведения государственной итоговой аттестации по химии, цифровая мини-лаборатория, вытяжные шкафы, комплект мебели для кабинета (столы ученические, демонстрационный стол, шкафы для хранения химического оборудования), комплекты химической посуды для проведения уроков в 8-11 классах на общую сумму 1,9 млн. руб. </w:t>
      </w:r>
    </w:p>
    <w:p w14:paraId="0E7089A9" w14:textId="2AD939D7" w:rsidR="00CC74B5" w:rsidRPr="008358B4" w:rsidRDefault="00CC74B5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8 малокомплектных школ получили средства обучения и воспитания на общую сумму 3,8 млн.</w:t>
      </w:r>
      <w:r w:rsidR="004F6B9D" w:rsidRPr="008358B4">
        <w:rPr>
          <w:rFonts w:ascii="Times New Roman" w:hAnsi="Times New Roman"/>
          <w:sz w:val="28"/>
          <w:szCs w:val="28"/>
        </w:rPr>
        <w:t xml:space="preserve"> </w:t>
      </w:r>
      <w:r w:rsidRPr="008358B4">
        <w:rPr>
          <w:rFonts w:ascii="Times New Roman" w:hAnsi="Times New Roman"/>
          <w:sz w:val="28"/>
          <w:szCs w:val="28"/>
        </w:rPr>
        <w:t>руб.</w:t>
      </w:r>
      <w:r w:rsidR="00E53D07">
        <w:rPr>
          <w:rFonts w:ascii="Times New Roman" w:hAnsi="Times New Roman"/>
          <w:sz w:val="28"/>
          <w:szCs w:val="28"/>
        </w:rPr>
        <w:t xml:space="preserve"> (</w:t>
      </w:r>
      <w:r w:rsidRPr="008358B4">
        <w:rPr>
          <w:rFonts w:ascii="Times New Roman" w:hAnsi="Times New Roman"/>
          <w:sz w:val="28"/>
          <w:szCs w:val="28"/>
        </w:rPr>
        <w:t>66 комплексов автоматической обработки данных</w:t>
      </w:r>
      <w:r w:rsidR="00E53D07">
        <w:rPr>
          <w:rFonts w:ascii="Times New Roman" w:hAnsi="Times New Roman"/>
          <w:sz w:val="28"/>
          <w:szCs w:val="28"/>
        </w:rPr>
        <w:t>)</w:t>
      </w:r>
      <w:r w:rsidRPr="008358B4">
        <w:rPr>
          <w:rFonts w:ascii="Times New Roman" w:hAnsi="Times New Roman"/>
          <w:sz w:val="28"/>
          <w:szCs w:val="28"/>
        </w:rPr>
        <w:t xml:space="preserve">.  </w:t>
      </w:r>
    </w:p>
    <w:p w14:paraId="0E5DD1DE" w14:textId="77777777" w:rsidR="00CC74B5" w:rsidRPr="008358B4" w:rsidRDefault="00CC74B5" w:rsidP="006C181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 xml:space="preserve">В рамках регионального проекта «Успех каждого ребенка» дополнительным образованием охвачено 4 547 детей (50,25%). </w:t>
      </w:r>
    </w:p>
    <w:p w14:paraId="4048F156" w14:textId="77777777" w:rsidR="00CC74B5" w:rsidRPr="008358B4" w:rsidRDefault="00CC74B5" w:rsidP="006C18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Показатель по охвату детей персонифицированным финансированием дополнительного образования детей педагогами МБУ ДО «Дом детского творчества» выполнен и составил 16,1% (план – 15%).</w:t>
      </w:r>
    </w:p>
    <w:p w14:paraId="495F5937" w14:textId="77777777" w:rsidR="00CC74B5" w:rsidRPr="008358B4" w:rsidRDefault="00CC74B5" w:rsidP="006C1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ab/>
        <w:t xml:space="preserve">3 общеобразовательные организации получили новые школьные автобусы, оборудованные в соответствии с действующими стандартами безопасной перевозки детей. </w:t>
      </w:r>
    </w:p>
    <w:p w14:paraId="69EE7F2D" w14:textId="77777777" w:rsidR="00CC74B5" w:rsidRPr="008358B4" w:rsidRDefault="00CC74B5" w:rsidP="006C1819">
      <w:pPr>
        <w:pStyle w:val="af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358B4">
        <w:rPr>
          <w:sz w:val="28"/>
          <w:szCs w:val="28"/>
        </w:rPr>
        <w:tab/>
        <w:t>Совместно с ГБПОУ ИО «Братский педагогический колледж» в 3 общеобразовательных организациях (МКОУ «</w:t>
      </w:r>
      <w:proofErr w:type="spellStart"/>
      <w:r w:rsidRPr="008358B4">
        <w:rPr>
          <w:sz w:val="28"/>
          <w:szCs w:val="28"/>
        </w:rPr>
        <w:t>Вихоревская</w:t>
      </w:r>
      <w:proofErr w:type="spellEnd"/>
      <w:r w:rsidRPr="008358B4">
        <w:rPr>
          <w:sz w:val="28"/>
          <w:szCs w:val="28"/>
        </w:rPr>
        <w:t xml:space="preserve"> СОШ №10», МКОУ «</w:t>
      </w:r>
      <w:proofErr w:type="spellStart"/>
      <w:r w:rsidRPr="008358B4">
        <w:rPr>
          <w:sz w:val="28"/>
          <w:szCs w:val="28"/>
        </w:rPr>
        <w:t>Вихоревская</w:t>
      </w:r>
      <w:proofErr w:type="spellEnd"/>
      <w:r w:rsidRPr="008358B4">
        <w:rPr>
          <w:sz w:val="28"/>
          <w:szCs w:val="28"/>
        </w:rPr>
        <w:t xml:space="preserve"> СОШ №101», МКОУ «</w:t>
      </w:r>
      <w:proofErr w:type="spellStart"/>
      <w:r w:rsidRPr="008358B4">
        <w:rPr>
          <w:sz w:val="28"/>
          <w:szCs w:val="28"/>
        </w:rPr>
        <w:t>Покоснинская</w:t>
      </w:r>
      <w:proofErr w:type="spellEnd"/>
      <w:r w:rsidRPr="008358B4">
        <w:rPr>
          <w:sz w:val="28"/>
          <w:szCs w:val="28"/>
        </w:rPr>
        <w:t xml:space="preserve"> СОШ») для школьников 9-11 классов сформированы </w:t>
      </w:r>
      <w:proofErr w:type="spellStart"/>
      <w:r w:rsidRPr="008358B4">
        <w:rPr>
          <w:sz w:val="28"/>
          <w:szCs w:val="28"/>
        </w:rPr>
        <w:t>профориентированные</w:t>
      </w:r>
      <w:proofErr w:type="spellEnd"/>
      <w:r w:rsidRPr="008358B4">
        <w:rPr>
          <w:sz w:val="28"/>
          <w:szCs w:val="28"/>
        </w:rPr>
        <w:t xml:space="preserve"> педагогические классы. Школы получили статус федеральных площадок по развитию психолого-педагогического образования в России. В педагогических классах обучается 64 учащихся.</w:t>
      </w:r>
    </w:p>
    <w:p w14:paraId="7D91C646" w14:textId="04ACE8D9" w:rsidR="00CC74B5" w:rsidRPr="008358B4" w:rsidRDefault="00CC74B5" w:rsidP="006C1819">
      <w:pPr>
        <w:pStyle w:val="af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358B4">
        <w:rPr>
          <w:sz w:val="28"/>
          <w:szCs w:val="28"/>
        </w:rPr>
        <w:tab/>
      </w:r>
      <w:r w:rsidRPr="008358B4">
        <w:rPr>
          <w:sz w:val="28"/>
          <w:szCs w:val="28"/>
          <w:shd w:val="clear" w:color="auto" w:fill="FFFFFF"/>
        </w:rPr>
        <w:t>3 образовательные организации (МКОУ «Ключи-</w:t>
      </w:r>
      <w:proofErr w:type="spellStart"/>
      <w:r w:rsidRPr="008358B4">
        <w:rPr>
          <w:sz w:val="28"/>
          <w:szCs w:val="28"/>
          <w:shd w:val="clear" w:color="auto" w:fill="FFFFFF"/>
        </w:rPr>
        <w:t>Булакская</w:t>
      </w:r>
      <w:proofErr w:type="spellEnd"/>
      <w:r w:rsidRPr="008358B4">
        <w:rPr>
          <w:sz w:val="28"/>
          <w:szCs w:val="28"/>
          <w:shd w:val="clear" w:color="auto" w:fill="FFFFFF"/>
        </w:rPr>
        <w:t xml:space="preserve"> СОШ», МКОУ «Александровская СОШ», МБУ </w:t>
      </w:r>
      <w:r w:rsidR="006C1819" w:rsidRPr="008358B4">
        <w:rPr>
          <w:sz w:val="28"/>
          <w:szCs w:val="28"/>
        </w:rPr>
        <w:t>ДО</w:t>
      </w:r>
      <w:r w:rsidR="006C1819" w:rsidRPr="008358B4">
        <w:rPr>
          <w:sz w:val="28"/>
          <w:szCs w:val="28"/>
          <w:shd w:val="clear" w:color="auto" w:fill="FFFFFF"/>
        </w:rPr>
        <w:t xml:space="preserve"> </w:t>
      </w:r>
      <w:r w:rsidRPr="008358B4">
        <w:rPr>
          <w:sz w:val="28"/>
          <w:szCs w:val="28"/>
          <w:shd w:val="clear" w:color="auto" w:fill="FFFFFF"/>
        </w:rPr>
        <w:t xml:space="preserve">«Дом детского творчества») имеют статус региональной инновационной площадки в области развития агробизнес-образования.    </w:t>
      </w:r>
    </w:p>
    <w:p w14:paraId="5C705EF8" w14:textId="14029E06" w:rsidR="00CC74B5" w:rsidRPr="008358B4" w:rsidRDefault="00CC74B5" w:rsidP="006C1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ab/>
        <w:t xml:space="preserve">В рамках реализации партийного проекта «Российское село» </w:t>
      </w:r>
      <w:r w:rsidRPr="008358B4">
        <w:rPr>
          <w:rFonts w:ascii="Times New Roman" w:hAnsi="Times New Roman"/>
          <w:sz w:val="28"/>
          <w:szCs w:val="28"/>
          <w:shd w:val="clear" w:color="auto" w:fill="FFFFFF"/>
        </w:rPr>
        <w:t>МКОУ «Ключи-</w:t>
      </w:r>
      <w:proofErr w:type="spellStart"/>
      <w:r w:rsidRPr="008358B4">
        <w:rPr>
          <w:rFonts w:ascii="Times New Roman" w:hAnsi="Times New Roman"/>
          <w:sz w:val="28"/>
          <w:szCs w:val="28"/>
          <w:shd w:val="clear" w:color="auto" w:fill="FFFFFF"/>
        </w:rPr>
        <w:t>Булакская</w:t>
      </w:r>
      <w:proofErr w:type="spellEnd"/>
      <w:r w:rsidRPr="008358B4">
        <w:rPr>
          <w:rFonts w:ascii="Times New Roman" w:hAnsi="Times New Roman"/>
          <w:sz w:val="28"/>
          <w:szCs w:val="28"/>
          <w:shd w:val="clear" w:color="auto" w:fill="FFFFFF"/>
        </w:rPr>
        <w:t xml:space="preserve"> СОШ», МКОУ «Александровская СОШ» </w:t>
      </w:r>
      <w:r w:rsidRPr="008358B4">
        <w:rPr>
          <w:rFonts w:ascii="Times New Roman" w:hAnsi="Times New Roman"/>
          <w:sz w:val="28"/>
          <w:szCs w:val="28"/>
        </w:rPr>
        <w:t xml:space="preserve">выделены средства на приобретение оборудования и техники на общую </w:t>
      </w:r>
      <w:r w:rsidRPr="006C1819">
        <w:rPr>
          <w:rFonts w:ascii="Times New Roman" w:hAnsi="Times New Roman"/>
          <w:sz w:val="28"/>
          <w:szCs w:val="28"/>
        </w:rPr>
        <w:t xml:space="preserve">сумму </w:t>
      </w:r>
      <w:r w:rsidR="006C1819" w:rsidRPr="006C1819">
        <w:rPr>
          <w:rFonts w:ascii="Times New Roman" w:hAnsi="Times New Roman"/>
          <w:sz w:val="28"/>
          <w:szCs w:val="28"/>
        </w:rPr>
        <w:t>0,7 млн</w:t>
      </w:r>
      <w:r w:rsidRPr="006C1819">
        <w:rPr>
          <w:rFonts w:ascii="Times New Roman" w:hAnsi="Times New Roman"/>
          <w:sz w:val="28"/>
          <w:szCs w:val="28"/>
        </w:rPr>
        <w:t>. руб</w:t>
      </w:r>
      <w:r w:rsidR="006C1819" w:rsidRPr="006C1819">
        <w:rPr>
          <w:rFonts w:ascii="Times New Roman" w:hAnsi="Times New Roman"/>
          <w:sz w:val="28"/>
          <w:szCs w:val="28"/>
        </w:rPr>
        <w:t>.</w:t>
      </w:r>
      <w:r w:rsidRPr="006C1819">
        <w:rPr>
          <w:rFonts w:ascii="Times New Roman" w:hAnsi="Times New Roman"/>
          <w:sz w:val="28"/>
          <w:szCs w:val="28"/>
        </w:rPr>
        <w:t xml:space="preserve"> </w:t>
      </w:r>
    </w:p>
    <w:p w14:paraId="14F7814B" w14:textId="77777777" w:rsidR="00CC74B5" w:rsidRPr="008358B4" w:rsidRDefault="00CC74B5" w:rsidP="006C1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ab/>
        <w:t xml:space="preserve">5 дошкольных образовательных организаций получили статус Федеральной инновационной площадки «Внедрение парциальной модульной программы дошкольного образования «От </w:t>
      </w:r>
      <w:proofErr w:type="spellStart"/>
      <w:r w:rsidRPr="008358B4">
        <w:rPr>
          <w:rFonts w:ascii="Times New Roman" w:hAnsi="Times New Roman"/>
          <w:sz w:val="28"/>
          <w:szCs w:val="28"/>
        </w:rPr>
        <w:t>Фрёбеля</w:t>
      </w:r>
      <w:proofErr w:type="spellEnd"/>
      <w:r w:rsidRPr="008358B4">
        <w:rPr>
          <w:rFonts w:ascii="Times New Roman" w:hAnsi="Times New Roman"/>
          <w:sz w:val="28"/>
          <w:szCs w:val="28"/>
        </w:rPr>
        <w:t xml:space="preserve"> до робота</w:t>
      </w:r>
      <w:r w:rsidRPr="008358B4">
        <w:rPr>
          <w:rFonts w:ascii="Times New Roman" w:hAnsi="Times New Roman"/>
          <w:color w:val="002060"/>
          <w:sz w:val="28"/>
          <w:szCs w:val="28"/>
        </w:rPr>
        <w:t xml:space="preserve">: </w:t>
      </w:r>
      <w:r w:rsidRPr="008358B4">
        <w:rPr>
          <w:rFonts w:ascii="Times New Roman" w:hAnsi="Times New Roman"/>
          <w:sz w:val="28"/>
          <w:szCs w:val="28"/>
        </w:rPr>
        <w:t xml:space="preserve">растим будущих инженеров». </w:t>
      </w:r>
    </w:p>
    <w:p w14:paraId="49060933" w14:textId="77777777" w:rsidR="00FE6A52" w:rsidRPr="007E3D97" w:rsidRDefault="00FE6A52" w:rsidP="00FE6A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Обеспеченность детей от 3 до 7 лет услугами дошкольного образования составляет 98,1%. Ведется работа по рассмотрению возможности размещения группы при </w:t>
      </w:r>
      <w:r w:rsidRPr="007E3D97">
        <w:rPr>
          <w:rFonts w:ascii="Times New Roman" w:hAnsi="Times New Roman"/>
          <w:sz w:val="28"/>
          <w:szCs w:val="28"/>
        </w:rPr>
        <w:t>МКОУ «</w:t>
      </w:r>
      <w:proofErr w:type="spellStart"/>
      <w:r w:rsidRPr="007E3D97">
        <w:rPr>
          <w:rFonts w:ascii="Times New Roman" w:hAnsi="Times New Roman"/>
          <w:sz w:val="28"/>
          <w:szCs w:val="28"/>
        </w:rPr>
        <w:t>Зябинская</w:t>
      </w:r>
      <w:proofErr w:type="spellEnd"/>
      <w:r w:rsidRPr="007E3D97">
        <w:rPr>
          <w:rFonts w:ascii="Times New Roman" w:hAnsi="Times New Roman"/>
          <w:sz w:val="28"/>
          <w:szCs w:val="28"/>
        </w:rPr>
        <w:t xml:space="preserve"> СОШ».</w:t>
      </w:r>
    </w:p>
    <w:p w14:paraId="670C377F" w14:textId="77777777" w:rsidR="00366996" w:rsidRDefault="00CC74B5" w:rsidP="006C1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eastAsia="DejaVu Sans" w:hAnsi="Times New Roman"/>
          <w:sz w:val="28"/>
          <w:szCs w:val="28"/>
        </w:rPr>
        <w:tab/>
        <w:t xml:space="preserve">На базе 26 образовательных организаций были открыты </w:t>
      </w:r>
      <w:r w:rsidR="000B3A39" w:rsidRPr="006C1819">
        <w:rPr>
          <w:rFonts w:ascii="Times New Roman" w:eastAsia="DejaVu Sans" w:hAnsi="Times New Roman"/>
          <w:sz w:val="28"/>
          <w:szCs w:val="28"/>
        </w:rPr>
        <w:t xml:space="preserve">летние </w:t>
      </w:r>
      <w:r w:rsidRPr="008358B4">
        <w:rPr>
          <w:rFonts w:ascii="Times New Roman" w:eastAsia="DejaVu Sans" w:hAnsi="Times New Roman"/>
          <w:sz w:val="28"/>
          <w:szCs w:val="28"/>
        </w:rPr>
        <w:t xml:space="preserve">лагеря с дневным пребыванием, в которых </w:t>
      </w:r>
      <w:r w:rsidRPr="008358B4">
        <w:rPr>
          <w:rFonts w:ascii="Times New Roman" w:eastAsia="Times New Roman" w:hAnsi="Times New Roman"/>
          <w:bCs/>
          <w:sz w:val="28"/>
          <w:szCs w:val="28"/>
        </w:rPr>
        <w:t xml:space="preserve">оздоровилось 833 ребенка, на базе </w:t>
      </w:r>
      <w:r w:rsidRPr="008358B4">
        <w:rPr>
          <w:rFonts w:ascii="Times New Roman" w:hAnsi="Times New Roman"/>
          <w:sz w:val="28"/>
          <w:szCs w:val="28"/>
        </w:rPr>
        <w:t>МАУ «СОК «Чемпион»</w:t>
      </w:r>
      <w:r w:rsidR="00DA235A">
        <w:rPr>
          <w:rFonts w:ascii="Times New Roman" w:hAnsi="Times New Roman"/>
          <w:sz w:val="28"/>
          <w:szCs w:val="28"/>
        </w:rPr>
        <w:t xml:space="preserve"> муниципального образования «Братский район»</w:t>
      </w:r>
      <w:r w:rsidRPr="008358B4">
        <w:rPr>
          <w:rFonts w:ascii="Times New Roman" w:hAnsi="Times New Roman"/>
          <w:sz w:val="28"/>
          <w:szCs w:val="28"/>
        </w:rPr>
        <w:t xml:space="preserve"> отдохнуло 92 </w:t>
      </w:r>
      <w:r w:rsidRPr="006C1819">
        <w:rPr>
          <w:rFonts w:ascii="Times New Roman" w:hAnsi="Times New Roman"/>
          <w:sz w:val="28"/>
          <w:szCs w:val="28"/>
        </w:rPr>
        <w:t>ребенка.</w:t>
      </w:r>
    </w:p>
    <w:p w14:paraId="48050841" w14:textId="6683A9F6" w:rsidR="00FB091A" w:rsidRDefault="006815D9" w:rsidP="006C181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6996">
        <w:rPr>
          <w:rFonts w:ascii="Times New Roman" w:hAnsi="Times New Roman"/>
          <w:sz w:val="28"/>
          <w:szCs w:val="28"/>
        </w:rPr>
        <w:t>На р</w:t>
      </w:r>
      <w:r w:rsidR="00366996" w:rsidRPr="00366996">
        <w:rPr>
          <w:rFonts w:ascii="Times New Roman" w:hAnsi="Times New Roman"/>
          <w:sz w:val="28"/>
          <w:szCs w:val="28"/>
        </w:rPr>
        <w:t>еализаци</w:t>
      </w:r>
      <w:r w:rsidR="00366996">
        <w:rPr>
          <w:rFonts w:ascii="Times New Roman" w:hAnsi="Times New Roman"/>
          <w:sz w:val="28"/>
          <w:szCs w:val="28"/>
        </w:rPr>
        <w:t>ю</w:t>
      </w:r>
      <w:r w:rsidR="00366996" w:rsidRPr="00366996">
        <w:rPr>
          <w:rFonts w:ascii="Times New Roman" w:hAnsi="Times New Roman"/>
          <w:sz w:val="28"/>
          <w:szCs w:val="28"/>
        </w:rPr>
        <w:t xml:space="preserve"> мероприятий по организации отдыха, оздоровления и занятости детей за счет местного бюджета направлено 10,1 млн. руб.</w:t>
      </w:r>
    </w:p>
    <w:p w14:paraId="0C561589" w14:textId="7007D7C6" w:rsidR="00CC74B5" w:rsidRPr="00DA235A" w:rsidRDefault="006815D9" w:rsidP="006C181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1DA0" w:rsidRPr="0093761A">
        <w:rPr>
          <w:rFonts w:ascii="Times New Roman" w:hAnsi="Times New Roman"/>
          <w:sz w:val="28"/>
          <w:szCs w:val="28"/>
        </w:rPr>
        <w:t xml:space="preserve">Между </w:t>
      </w:r>
      <w:r w:rsidR="006C1819" w:rsidRPr="0093761A">
        <w:rPr>
          <w:rFonts w:ascii="Times New Roman" w:hAnsi="Times New Roman"/>
          <w:sz w:val="28"/>
          <w:szCs w:val="28"/>
        </w:rPr>
        <w:t>МАУ «СОК «Чемпион»</w:t>
      </w:r>
      <w:r w:rsidR="00A61DA0" w:rsidRPr="0093761A">
        <w:rPr>
          <w:rFonts w:ascii="Times New Roman" w:hAnsi="Times New Roman"/>
          <w:sz w:val="28"/>
          <w:szCs w:val="28"/>
        </w:rPr>
        <w:t xml:space="preserve"> </w:t>
      </w:r>
      <w:r w:rsidR="00DA235A" w:rsidRPr="0093761A">
        <w:rPr>
          <w:rFonts w:ascii="Times New Roman" w:hAnsi="Times New Roman"/>
          <w:sz w:val="28"/>
          <w:szCs w:val="28"/>
        </w:rPr>
        <w:t xml:space="preserve">муниципального образования «Братский район» </w:t>
      </w:r>
      <w:r w:rsidR="00A61DA0" w:rsidRPr="0093761A">
        <w:rPr>
          <w:rFonts w:ascii="Times New Roman" w:hAnsi="Times New Roman"/>
          <w:sz w:val="28"/>
          <w:szCs w:val="28"/>
        </w:rPr>
        <w:t xml:space="preserve">и Министерством социального развития, опеки и попечительства Иркутской области были заключены контракты на сумму 1,5 млн. руб. </w:t>
      </w:r>
      <w:r w:rsidR="00A61DA0" w:rsidRPr="0093761A">
        <w:rPr>
          <w:rFonts w:ascii="Times New Roman" w:hAnsi="Times New Roman"/>
          <w:sz w:val="28"/>
          <w:szCs w:val="28"/>
        </w:rPr>
        <w:lastRenderedPageBreak/>
        <w:t>(работающие родители с оплатой 20%) и на сумму 0,2 млн. руб. (дети, находящиеся в трудной жизненной ситуации).</w:t>
      </w:r>
    </w:p>
    <w:p w14:paraId="5D84D6D9" w14:textId="1B29EB23" w:rsidR="00CC74B5" w:rsidRPr="0093761A" w:rsidRDefault="00CC74B5" w:rsidP="006C181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 xml:space="preserve">С марта по ноябрь 2021 года 608 учащихся в возрасте от 14 до 18 лет были </w:t>
      </w:r>
      <w:r w:rsidRPr="0093761A">
        <w:rPr>
          <w:rFonts w:ascii="Times New Roman" w:hAnsi="Times New Roman"/>
          <w:sz w:val="28"/>
          <w:szCs w:val="28"/>
        </w:rPr>
        <w:t>временно трудоустроены в 29 общеобразовательных учреждениях</w:t>
      </w:r>
      <w:r w:rsidR="00A61DA0" w:rsidRPr="0093761A">
        <w:rPr>
          <w:rFonts w:ascii="Times New Roman" w:hAnsi="Times New Roman"/>
          <w:sz w:val="28"/>
          <w:szCs w:val="28"/>
        </w:rPr>
        <w:t xml:space="preserve"> по специальности «подсобный рабочий». Ребята занимались </w:t>
      </w:r>
      <w:r w:rsidR="00A61DA0" w:rsidRPr="0093761A">
        <w:rPr>
          <w:rFonts w:ascii="Times New Roman" w:hAnsi="Times New Roman"/>
          <w:sz w:val="28"/>
          <w:szCs w:val="28"/>
          <w:shd w:val="clear" w:color="auto" w:fill="FFFFFF"/>
        </w:rPr>
        <w:t xml:space="preserve">благоустройством и очисткой территории образовательных организаций от мусора, листвы, снега, посадкой деревьев, уходом за растениями, ремонтом мебели, реставрацией </w:t>
      </w:r>
      <w:r w:rsidR="00A61DA0" w:rsidRPr="00366996">
        <w:rPr>
          <w:rFonts w:ascii="Times New Roman" w:hAnsi="Times New Roman"/>
          <w:sz w:val="28"/>
          <w:szCs w:val="28"/>
          <w:shd w:val="clear" w:color="auto" w:fill="FFFFFF"/>
        </w:rPr>
        <w:t>библиотечного фонда</w:t>
      </w:r>
      <w:r w:rsidRPr="00366996">
        <w:rPr>
          <w:rFonts w:ascii="Times New Roman" w:hAnsi="Times New Roman"/>
          <w:sz w:val="28"/>
          <w:szCs w:val="28"/>
        </w:rPr>
        <w:t xml:space="preserve">. На эти цели из средств местного бюджета выделена сумма в размере </w:t>
      </w:r>
      <w:r w:rsidR="00366996" w:rsidRPr="00366996">
        <w:rPr>
          <w:rFonts w:ascii="Times New Roman" w:hAnsi="Times New Roman"/>
          <w:sz w:val="28"/>
          <w:szCs w:val="28"/>
        </w:rPr>
        <w:t>1,7</w:t>
      </w:r>
      <w:r w:rsidRPr="00366996">
        <w:rPr>
          <w:rFonts w:ascii="Times New Roman" w:hAnsi="Times New Roman"/>
          <w:sz w:val="28"/>
          <w:szCs w:val="28"/>
        </w:rPr>
        <w:t xml:space="preserve"> млн. руб.</w:t>
      </w:r>
    </w:p>
    <w:p w14:paraId="4C3337DF" w14:textId="7722594D" w:rsidR="00CC74B5" w:rsidRPr="0093761A" w:rsidRDefault="00CC74B5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Победителями муниципальных </w:t>
      </w:r>
      <w:r w:rsidRPr="0093761A">
        <w:rPr>
          <w:rFonts w:ascii="Times New Roman" w:hAnsi="Times New Roman"/>
          <w:sz w:val="28"/>
          <w:szCs w:val="28"/>
        </w:rPr>
        <w:t xml:space="preserve">конкурсов профессионального мастерства стали </w:t>
      </w:r>
      <w:proofErr w:type="spellStart"/>
      <w:r w:rsidRPr="0093761A">
        <w:rPr>
          <w:rFonts w:ascii="Times New Roman" w:hAnsi="Times New Roman"/>
          <w:sz w:val="28"/>
          <w:szCs w:val="28"/>
        </w:rPr>
        <w:t>Онищук</w:t>
      </w:r>
      <w:proofErr w:type="spellEnd"/>
      <w:r w:rsidRPr="0093761A">
        <w:rPr>
          <w:rFonts w:ascii="Times New Roman" w:hAnsi="Times New Roman"/>
          <w:sz w:val="28"/>
          <w:szCs w:val="28"/>
        </w:rPr>
        <w:t xml:space="preserve"> Роман Игоревич, учитель истории МКОУ «</w:t>
      </w:r>
      <w:proofErr w:type="spellStart"/>
      <w:r w:rsidRPr="0093761A">
        <w:rPr>
          <w:rFonts w:ascii="Times New Roman" w:hAnsi="Times New Roman"/>
          <w:sz w:val="28"/>
          <w:szCs w:val="28"/>
        </w:rPr>
        <w:t>Зябинская</w:t>
      </w:r>
      <w:proofErr w:type="spellEnd"/>
      <w:r w:rsidRPr="0093761A">
        <w:rPr>
          <w:rFonts w:ascii="Times New Roman" w:hAnsi="Times New Roman"/>
          <w:sz w:val="28"/>
          <w:szCs w:val="28"/>
        </w:rPr>
        <w:t xml:space="preserve"> СОШ», </w:t>
      </w:r>
      <w:proofErr w:type="spellStart"/>
      <w:r w:rsidRPr="008358B4">
        <w:rPr>
          <w:rFonts w:ascii="Times New Roman" w:hAnsi="Times New Roman"/>
          <w:sz w:val="28"/>
          <w:szCs w:val="28"/>
        </w:rPr>
        <w:t>Мартоян</w:t>
      </w:r>
      <w:proofErr w:type="spellEnd"/>
      <w:r w:rsidRPr="008358B4">
        <w:rPr>
          <w:rFonts w:ascii="Times New Roman" w:hAnsi="Times New Roman"/>
          <w:sz w:val="28"/>
          <w:szCs w:val="28"/>
        </w:rPr>
        <w:t xml:space="preserve"> Ася </w:t>
      </w:r>
      <w:proofErr w:type="spellStart"/>
      <w:r w:rsidRPr="008358B4">
        <w:rPr>
          <w:rFonts w:ascii="Times New Roman" w:hAnsi="Times New Roman"/>
          <w:sz w:val="28"/>
          <w:szCs w:val="28"/>
        </w:rPr>
        <w:t>Мартиновна</w:t>
      </w:r>
      <w:proofErr w:type="spellEnd"/>
      <w:r w:rsidRPr="008358B4">
        <w:rPr>
          <w:rFonts w:ascii="Times New Roman" w:hAnsi="Times New Roman"/>
          <w:sz w:val="28"/>
          <w:szCs w:val="28"/>
        </w:rPr>
        <w:t>, педагог-организатор МБУ ДО «</w:t>
      </w:r>
      <w:r w:rsidR="0093761A" w:rsidRPr="0093761A">
        <w:rPr>
          <w:rFonts w:ascii="Times New Roman" w:hAnsi="Times New Roman"/>
          <w:sz w:val="28"/>
          <w:szCs w:val="28"/>
        </w:rPr>
        <w:t>Дом детского творчества</w:t>
      </w:r>
      <w:r w:rsidRPr="008358B4">
        <w:rPr>
          <w:rFonts w:ascii="Times New Roman" w:hAnsi="Times New Roman"/>
          <w:sz w:val="28"/>
          <w:szCs w:val="28"/>
        </w:rPr>
        <w:t>»,</w:t>
      </w:r>
      <w:r w:rsidRPr="009376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8B4">
        <w:rPr>
          <w:rFonts w:ascii="Times New Roman" w:hAnsi="Times New Roman"/>
          <w:sz w:val="28"/>
          <w:szCs w:val="28"/>
        </w:rPr>
        <w:t>Парилова</w:t>
      </w:r>
      <w:proofErr w:type="spellEnd"/>
      <w:r w:rsidRPr="008358B4">
        <w:rPr>
          <w:rFonts w:ascii="Times New Roman" w:hAnsi="Times New Roman"/>
          <w:sz w:val="28"/>
          <w:szCs w:val="28"/>
        </w:rPr>
        <w:t xml:space="preserve"> Наталия Леонидовна,</w:t>
      </w:r>
      <w:r w:rsidRPr="0093761A">
        <w:rPr>
          <w:rFonts w:ascii="Times New Roman" w:hAnsi="Times New Roman"/>
          <w:sz w:val="28"/>
          <w:szCs w:val="28"/>
        </w:rPr>
        <w:t xml:space="preserve"> воспитатель МКДОУ «Лучик» г. Вихоревка</w:t>
      </w:r>
      <w:r w:rsidRPr="008358B4">
        <w:rPr>
          <w:rFonts w:ascii="Times New Roman" w:hAnsi="Times New Roman"/>
          <w:sz w:val="28"/>
          <w:szCs w:val="28"/>
        </w:rPr>
        <w:t>.</w:t>
      </w:r>
      <w:r w:rsidRPr="0093761A">
        <w:rPr>
          <w:rFonts w:ascii="Times New Roman" w:hAnsi="Times New Roman"/>
          <w:sz w:val="28"/>
          <w:szCs w:val="28"/>
        </w:rPr>
        <w:t xml:space="preserve">  </w:t>
      </w:r>
    </w:p>
    <w:p w14:paraId="43775A8D" w14:textId="1E4F0485" w:rsidR="005A7BB8" w:rsidRPr="00A36BA7" w:rsidRDefault="007F4956" w:rsidP="005A7B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A36BA7">
        <w:rPr>
          <w:rFonts w:ascii="Times New Roman" w:eastAsia="Times New Roman" w:hAnsi="Times New Roman"/>
          <w:sz w:val="28"/>
          <w:szCs w:val="28"/>
          <w:lang w:eastAsia="ru-RU"/>
        </w:rPr>
        <w:t>В отчетном году 12 выпускников получили аттестат с отличием.</w:t>
      </w:r>
    </w:p>
    <w:p w14:paraId="4275E552" w14:textId="77777777" w:rsidR="00FE6A52" w:rsidRPr="007E3D97" w:rsidRDefault="00FE6A52" w:rsidP="00FE6A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 xml:space="preserve">По итогам регионального мониторинга муниципальных механизмов управления качеством образования, целью которого было выявление степени </w:t>
      </w:r>
      <w:proofErr w:type="spellStart"/>
      <w:r w:rsidRPr="007E3D9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E3D97">
        <w:rPr>
          <w:rFonts w:ascii="Times New Roman" w:hAnsi="Times New Roman"/>
          <w:sz w:val="28"/>
          <w:szCs w:val="28"/>
        </w:rPr>
        <w:t xml:space="preserve"> и эффективности функционирования систем управления качеством образования на муниципальном уровне, Братский район занял 6 место из 42 муниципалитетов. </w:t>
      </w:r>
    </w:p>
    <w:p w14:paraId="081BF9F9" w14:textId="74FE7DB2" w:rsidR="00B64FED" w:rsidRPr="008358B4" w:rsidRDefault="00B64FED" w:rsidP="006C18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14:paraId="6DF9910E" w14:textId="77777777" w:rsidR="00D01E35" w:rsidRPr="008358B4" w:rsidRDefault="00D01E35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b/>
          <w:bCs/>
          <w:iCs/>
          <w:sz w:val="28"/>
          <w:szCs w:val="28"/>
          <w:lang w:eastAsia="ru-RU"/>
        </w:rPr>
        <w:t>Культура</w:t>
      </w:r>
    </w:p>
    <w:p w14:paraId="1A3EAF96" w14:textId="77777777" w:rsidR="00D01E35" w:rsidRPr="008358B4" w:rsidRDefault="00D01E35" w:rsidP="006C18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25D12F8C" w14:textId="77777777" w:rsidR="00B51890" w:rsidRDefault="00D12274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Сферу культуры Братского района представляют 32 учреждения</w:t>
      </w:r>
      <w:r w:rsidR="00402D9E">
        <w:rPr>
          <w:rFonts w:ascii="Times New Roman" w:hAnsi="Times New Roman"/>
          <w:sz w:val="28"/>
          <w:szCs w:val="28"/>
        </w:rPr>
        <w:t>.</w:t>
      </w:r>
    </w:p>
    <w:p w14:paraId="6BF510C6" w14:textId="646B076B" w:rsidR="00D12274" w:rsidRPr="00117E15" w:rsidRDefault="00402D9E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учреждениях</w:t>
      </w:r>
      <w:r w:rsidR="00D12274" w:rsidRPr="00F32A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2274" w:rsidRPr="008358B4">
        <w:rPr>
          <w:rFonts w:ascii="Times New Roman" w:hAnsi="Times New Roman"/>
          <w:sz w:val="28"/>
          <w:szCs w:val="28"/>
        </w:rPr>
        <w:t xml:space="preserve">работают 235 клубных формирований, в которых занимаются </w:t>
      </w:r>
      <w:r w:rsidR="00D12274" w:rsidRPr="00117E15">
        <w:rPr>
          <w:rFonts w:ascii="Times New Roman" w:hAnsi="Times New Roman"/>
          <w:sz w:val="28"/>
          <w:szCs w:val="28"/>
        </w:rPr>
        <w:t>более 3,0 тыс. чел.</w:t>
      </w:r>
    </w:p>
    <w:p w14:paraId="33916E92" w14:textId="77777777" w:rsidR="00D12274" w:rsidRPr="008358B4" w:rsidRDefault="00D12274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7 коллективов имеют звание «Народный», 2 коллектива – «Образцовый».</w:t>
      </w:r>
    </w:p>
    <w:p w14:paraId="6D4BAD94" w14:textId="3D216C87" w:rsidR="00D12274" w:rsidRPr="008358B4" w:rsidRDefault="00C97994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505</w:t>
      </w:r>
      <w:r w:rsidR="00D12274" w:rsidRPr="008358B4">
        <w:rPr>
          <w:rFonts w:ascii="Times New Roman" w:hAnsi="Times New Roman"/>
          <w:sz w:val="28"/>
          <w:szCs w:val="28"/>
        </w:rPr>
        <w:t xml:space="preserve"> детей посещают детские школы искусств. Охват детей эстетическим образованием от общего числа детей в возрасте от 6 до 18 лет остался на уровне 2020 года и составляет 9,2%.</w:t>
      </w:r>
    </w:p>
    <w:p w14:paraId="0B4EFF1B" w14:textId="38A9F003" w:rsidR="00D12274" w:rsidRPr="00B51890" w:rsidRDefault="00D12274" w:rsidP="006C181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 xml:space="preserve">Охват населения библиотечным обслуживанием составил 28%, что на 3% больше по сравнению с 2020 годом. Количество пользователей составило 13 529 чел., что на 876 чел. больше, чем в 2020 году. Число посещений – 198 811 чел. </w:t>
      </w:r>
      <w:r w:rsidR="00B51890">
        <w:rPr>
          <w:rFonts w:ascii="Times New Roman" w:hAnsi="Times New Roman"/>
          <w:sz w:val="28"/>
          <w:szCs w:val="28"/>
        </w:rPr>
        <w:t>(+</w:t>
      </w:r>
      <w:r w:rsidRPr="008358B4">
        <w:rPr>
          <w:rFonts w:ascii="Times New Roman" w:hAnsi="Times New Roman"/>
          <w:sz w:val="28"/>
          <w:szCs w:val="28"/>
        </w:rPr>
        <w:t>91</w:t>
      </w:r>
      <w:r w:rsidR="006F575C" w:rsidRPr="008358B4">
        <w:rPr>
          <w:rFonts w:ascii="Times New Roman" w:hAnsi="Times New Roman"/>
          <w:sz w:val="28"/>
          <w:szCs w:val="28"/>
        </w:rPr>
        <w:t> </w:t>
      </w:r>
      <w:r w:rsidRPr="008358B4">
        <w:rPr>
          <w:rFonts w:ascii="Times New Roman" w:hAnsi="Times New Roman"/>
          <w:sz w:val="28"/>
          <w:szCs w:val="28"/>
        </w:rPr>
        <w:t>122</w:t>
      </w:r>
      <w:r w:rsidR="006F575C" w:rsidRPr="008358B4">
        <w:rPr>
          <w:rFonts w:ascii="Times New Roman" w:hAnsi="Times New Roman"/>
          <w:sz w:val="28"/>
          <w:szCs w:val="28"/>
        </w:rPr>
        <w:t xml:space="preserve"> чел.</w:t>
      </w:r>
      <w:r w:rsidRPr="008358B4">
        <w:rPr>
          <w:rFonts w:ascii="Times New Roman" w:hAnsi="Times New Roman"/>
          <w:sz w:val="28"/>
          <w:szCs w:val="28"/>
        </w:rPr>
        <w:t xml:space="preserve"> к 2020 г</w:t>
      </w:r>
      <w:r w:rsidR="00B51890">
        <w:rPr>
          <w:rFonts w:ascii="Times New Roman" w:hAnsi="Times New Roman"/>
          <w:sz w:val="28"/>
          <w:szCs w:val="28"/>
        </w:rPr>
        <w:t>оду</w:t>
      </w:r>
      <w:r w:rsidRPr="008358B4">
        <w:rPr>
          <w:rFonts w:ascii="Times New Roman" w:hAnsi="Times New Roman"/>
          <w:sz w:val="28"/>
          <w:szCs w:val="28"/>
        </w:rPr>
        <w:t xml:space="preserve">). Доступ к сети </w:t>
      </w:r>
      <w:r w:rsidRPr="00117E15">
        <w:rPr>
          <w:rFonts w:ascii="Times New Roman" w:hAnsi="Times New Roman"/>
          <w:sz w:val="28"/>
          <w:szCs w:val="28"/>
        </w:rPr>
        <w:t>Интернет имеют 20 библиотек</w:t>
      </w:r>
      <w:r w:rsidR="00117E15" w:rsidRPr="00117E15">
        <w:rPr>
          <w:rFonts w:ascii="Times New Roman" w:hAnsi="Times New Roman"/>
          <w:sz w:val="28"/>
          <w:szCs w:val="28"/>
        </w:rPr>
        <w:t>.</w:t>
      </w:r>
    </w:p>
    <w:p w14:paraId="709D577E" w14:textId="5355D11E" w:rsidR="00D12274" w:rsidRPr="008358B4" w:rsidRDefault="00D12274" w:rsidP="006C1819">
      <w:pPr>
        <w:pStyle w:val="ac"/>
        <w:ind w:firstLine="708"/>
        <w:jc w:val="both"/>
        <w:rPr>
          <w:szCs w:val="28"/>
        </w:rPr>
      </w:pPr>
      <w:r w:rsidRPr="008358B4">
        <w:rPr>
          <w:szCs w:val="28"/>
        </w:rPr>
        <w:t xml:space="preserve">Поступление литературы в библиотеки Братского района в 2021 году составило 0,7 млн. руб. (средства федерального, областного, местного бюджета, обменно-резервный фонд Иркутской областной библиотеки). </w:t>
      </w:r>
    </w:p>
    <w:p w14:paraId="5F326ED0" w14:textId="1B326DCF" w:rsidR="00D12274" w:rsidRPr="008358B4" w:rsidRDefault="00D12274" w:rsidP="006C18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За отчетный период проведено 5,7 тыс. культурно-массовых</w:t>
      </w:r>
      <w:r w:rsidR="00B51890">
        <w:rPr>
          <w:rFonts w:ascii="Times New Roman" w:hAnsi="Times New Roman"/>
          <w:sz w:val="28"/>
          <w:szCs w:val="28"/>
        </w:rPr>
        <w:t xml:space="preserve"> мероприятий</w:t>
      </w:r>
      <w:r w:rsidRPr="008358B4">
        <w:rPr>
          <w:rFonts w:ascii="Times New Roman" w:hAnsi="Times New Roman"/>
          <w:sz w:val="28"/>
          <w:szCs w:val="28"/>
        </w:rPr>
        <w:t xml:space="preserve">. Основная доля культурно-массовых мероприятий (48%) проведена в режиме онлайн. </w:t>
      </w:r>
    </w:p>
    <w:p w14:paraId="114CD192" w14:textId="77777777" w:rsidR="00D12274" w:rsidRPr="008358B4" w:rsidRDefault="00D12274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В рамках Национального проекта «Культура» реализуются следующие проекты:</w:t>
      </w:r>
    </w:p>
    <w:p w14:paraId="590E9D2A" w14:textId="689D1FC8" w:rsidR="00501A4F" w:rsidRPr="007E3D97" w:rsidRDefault="00501A4F" w:rsidP="00501A4F">
      <w:pPr>
        <w:pStyle w:val="ac"/>
        <w:ind w:firstLine="708"/>
        <w:jc w:val="both"/>
      </w:pPr>
      <w:r w:rsidRPr="007E3D97">
        <w:t xml:space="preserve">- в областном конкурсе «Лучшие учреждения культуры и их работники» участие приняли </w:t>
      </w:r>
      <w:r>
        <w:t xml:space="preserve">МКУК </w:t>
      </w:r>
      <w:r w:rsidRPr="007E3D97">
        <w:t>«</w:t>
      </w:r>
      <w:proofErr w:type="spellStart"/>
      <w:r w:rsidRPr="007E3D97">
        <w:t>Тангуйский</w:t>
      </w:r>
      <w:proofErr w:type="spellEnd"/>
      <w:r w:rsidRPr="007E3D97">
        <w:t xml:space="preserve"> КДЦ», </w:t>
      </w:r>
      <w:r>
        <w:t xml:space="preserve">МКУК </w:t>
      </w:r>
      <w:r w:rsidRPr="007E3D97">
        <w:t>«</w:t>
      </w:r>
      <w:proofErr w:type="spellStart"/>
      <w:r w:rsidRPr="007E3D97">
        <w:t>Кежемский</w:t>
      </w:r>
      <w:proofErr w:type="spellEnd"/>
      <w:r w:rsidRPr="007E3D97">
        <w:t xml:space="preserve"> КДЦ» и </w:t>
      </w:r>
      <w:r>
        <w:t xml:space="preserve">МКУК </w:t>
      </w:r>
      <w:r w:rsidRPr="007E3D97">
        <w:t>«Ключи-</w:t>
      </w:r>
      <w:proofErr w:type="spellStart"/>
      <w:r w:rsidRPr="007E3D97">
        <w:t>Булакский</w:t>
      </w:r>
      <w:proofErr w:type="spellEnd"/>
      <w:r w:rsidRPr="007E3D97">
        <w:t xml:space="preserve"> КДЦ» и получили денежное вознаграждение </w:t>
      </w:r>
      <w:r>
        <w:t>на общую сумму 0,3 млн. руб.</w:t>
      </w:r>
      <w:r w:rsidRPr="007E3D97">
        <w:t>;</w:t>
      </w:r>
    </w:p>
    <w:p w14:paraId="20B0463A" w14:textId="77777777" w:rsidR="00501A4F" w:rsidRPr="007E3D97" w:rsidRDefault="00501A4F" w:rsidP="00501A4F">
      <w:pPr>
        <w:pStyle w:val="ac"/>
        <w:ind w:firstLine="708"/>
        <w:jc w:val="both"/>
      </w:pPr>
      <w:r w:rsidRPr="007E3D97">
        <w:rPr>
          <w:szCs w:val="28"/>
        </w:rPr>
        <w:lastRenderedPageBreak/>
        <w:t xml:space="preserve">- совместно с образовательными организациями активно </w:t>
      </w:r>
      <w:r w:rsidRPr="007E3D97">
        <w:t>ведется межведомственный культурно-просветительский проект «Культура для школьников»;</w:t>
      </w:r>
    </w:p>
    <w:p w14:paraId="2582DD1D" w14:textId="77777777" w:rsidR="00501A4F" w:rsidRPr="007E3D97" w:rsidRDefault="00501A4F" w:rsidP="00501A4F">
      <w:pPr>
        <w:pStyle w:val="ac"/>
        <w:jc w:val="both"/>
        <w:rPr>
          <w:szCs w:val="28"/>
        </w:rPr>
      </w:pPr>
      <w:r w:rsidRPr="007E3D97">
        <w:rPr>
          <w:szCs w:val="28"/>
        </w:rPr>
        <w:t xml:space="preserve"> </w:t>
      </w:r>
      <w:r w:rsidRPr="007E3D97">
        <w:rPr>
          <w:szCs w:val="28"/>
        </w:rPr>
        <w:tab/>
        <w:t>- 16 работников из 4 сельских поселений Братского района прошли повышение квалификации.</w:t>
      </w:r>
    </w:p>
    <w:p w14:paraId="2869644C" w14:textId="77777777" w:rsidR="00501A4F" w:rsidRPr="007E3D97" w:rsidRDefault="00501A4F" w:rsidP="00501A4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E3D97">
        <w:rPr>
          <w:rFonts w:ascii="Times New Roman" w:hAnsi="Times New Roman"/>
          <w:sz w:val="28"/>
          <w:szCs w:val="28"/>
          <w:lang w:eastAsia="ru-RU"/>
        </w:rPr>
        <w:t>В рамках реализации мероприятий по развитию сети учреждений культурно-досугового типа в сельской местности из областного бюджета выделены средства на строительство дома культуры на 150 мест в с. Ключи-</w:t>
      </w:r>
      <w:proofErr w:type="spellStart"/>
      <w:r w:rsidRPr="007E3D97">
        <w:rPr>
          <w:rFonts w:ascii="Times New Roman" w:hAnsi="Times New Roman"/>
          <w:sz w:val="28"/>
          <w:szCs w:val="28"/>
          <w:lang w:eastAsia="ru-RU"/>
        </w:rPr>
        <w:t>Булак</w:t>
      </w:r>
      <w:proofErr w:type="spellEnd"/>
      <w:r w:rsidRPr="007E3D9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38B1FFB5" w14:textId="174414F0" w:rsidR="00D12274" w:rsidRPr="008358B4" w:rsidRDefault="00D12274" w:rsidP="006C18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>В рамках государственной программы Иркутской области «Развитие культуры» 3 культурно-досуговых центра получили средства на развитие домов культу</w:t>
      </w:r>
      <w:r w:rsidR="00B51890">
        <w:rPr>
          <w:rFonts w:ascii="Times New Roman" w:hAnsi="Times New Roman"/>
          <w:sz w:val="28"/>
          <w:szCs w:val="28"/>
          <w:lang w:eastAsia="ru-RU"/>
        </w:rPr>
        <w:t>ры в общем объеме 2,5 млн. руб.</w:t>
      </w:r>
    </w:p>
    <w:p w14:paraId="1FABA07E" w14:textId="4E09B988" w:rsidR="00D12274" w:rsidRPr="008358B4" w:rsidRDefault="00D12274" w:rsidP="006C181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отчетном периоде </w:t>
      </w:r>
      <w:r w:rsidR="00B5189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 счет средств местного бюджета </w:t>
      </w:r>
      <w:r w:rsidRPr="008358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Pr="008358B4">
        <w:rPr>
          <w:rFonts w:ascii="Times New Roman" w:hAnsi="Times New Roman"/>
          <w:sz w:val="28"/>
          <w:szCs w:val="28"/>
          <w:lang w:eastAsia="ru-RU"/>
        </w:rPr>
        <w:t>а укрепление материально-технической базы учреждений ку</w:t>
      </w:r>
      <w:r w:rsidR="00B51890">
        <w:rPr>
          <w:rFonts w:ascii="Times New Roman" w:hAnsi="Times New Roman"/>
          <w:sz w:val="28"/>
          <w:szCs w:val="28"/>
          <w:lang w:eastAsia="ru-RU"/>
        </w:rPr>
        <w:t>льтуры направлено 1,7 млн. руб.</w:t>
      </w:r>
    </w:p>
    <w:p w14:paraId="1638BE2B" w14:textId="14BA392D" w:rsidR="00D12274" w:rsidRPr="008358B4" w:rsidRDefault="00D12274" w:rsidP="00B51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Учреждения культуры достойно представляли Братский район на конкурсах и фестивалях различного уровня.</w:t>
      </w:r>
    </w:p>
    <w:p w14:paraId="53FF6FFA" w14:textId="06816220" w:rsidR="00501A4F" w:rsidRPr="007E3D97" w:rsidRDefault="00501A4F" w:rsidP="00501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Благодаря участию в Президентском фонде культурных инициатив совместно с «Братским театром кукол «</w:t>
      </w:r>
      <w:proofErr w:type="spellStart"/>
      <w:r w:rsidRPr="007E3D97">
        <w:rPr>
          <w:rFonts w:ascii="Times New Roman" w:hAnsi="Times New Roman"/>
          <w:sz w:val="28"/>
          <w:szCs w:val="28"/>
        </w:rPr>
        <w:t>Тирлямы</w:t>
      </w:r>
      <w:proofErr w:type="spellEnd"/>
      <w:r w:rsidRPr="007E3D97">
        <w:rPr>
          <w:rFonts w:ascii="Times New Roman" w:hAnsi="Times New Roman"/>
          <w:sz w:val="28"/>
          <w:szCs w:val="28"/>
        </w:rPr>
        <w:t xml:space="preserve">», в </w:t>
      </w:r>
      <w:r>
        <w:rPr>
          <w:rFonts w:ascii="Times New Roman" w:hAnsi="Times New Roman"/>
          <w:sz w:val="28"/>
          <w:szCs w:val="28"/>
        </w:rPr>
        <w:t>13</w:t>
      </w:r>
      <w:r w:rsidRPr="007E3D97">
        <w:rPr>
          <w:rFonts w:ascii="Times New Roman" w:hAnsi="Times New Roman"/>
          <w:sz w:val="28"/>
          <w:szCs w:val="28"/>
        </w:rPr>
        <w:t xml:space="preserve"> дошкольных учреждениях района реализован проект «Здесь рождаются сказки», направленный на реализацию проектов в области культуры, искусства и креативных (творческих) индустрий в 2021 году. </w:t>
      </w:r>
    </w:p>
    <w:p w14:paraId="63A6551C" w14:textId="7D8F60C4" w:rsidR="00D12274" w:rsidRPr="008358B4" w:rsidRDefault="00D12274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Образцовый детский ансамбль скрипачей «Каприс</w:t>
      </w:r>
      <w:r w:rsidRPr="00B51890">
        <w:rPr>
          <w:rFonts w:ascii="Times New Roman" w:hAnsi="Times New Roman"/>
          <w:sz w:val="28"/>
          <w:szCs w:val="28"/>
        </w:rPr>
        <w:t xml:space="preserve">» </w:t>
      </w:r>
      <w:r w:rsidR="00B51890" w:rsidRPr="00B51890">
        <w:rPr>
          <w:rFonts w:ascii="Times New Roman" w:hAnsi="Times New Roman"/>
          <w:sz w:val="28"/>
          <w:szCs w:val="28"/>
        </w:rPr>
        <w:t>(МКУ ДО «</w:t>
      </w:r>
      <w:proofErr w:type="spellStart"/>
      <w:r w:rsidR="00B51890" w:rsidRPr="00B51890">
        <w:rPr>
          <w:rFonts w:ascii="Times New Roman" w:hAnsi="Times New Roman"/>
          <w:sz w:val="28"/>
          <w:szCs w:val="28"/>
        </w:rPr>
        <w:t>Вихоревская</w:t>
      </w:r>
      <w:proofErr w:type="spellEnd"/>
      <w:r w:rsidR="00B51890" w:rsidRPr="00B51890">
        <w:rPr>
          <w:rFonts w:ascii="Times New Roman" w:hAnsi="Times New Roman"/>
          <w:sz w:val="28"/>
          <w:szCs w:val="28"/>
        </w:rPr>
        <w:t xml:space="preserve"> ДШИ»)</w:t>
      </w:r>
      <w:r w:rsidRPr="00B51890">
        <w:rPr>
          <w:rFonts w:ascii="Times New Roman" w:hAnsi="Times New Roman"/>
          <w:sz w:val="28"/>
          <w:szCs w:val="28"/>
        </w:rPr>
        <w:t xml:space="preserve"> в 2021 году стал обладателем Дипломов Лауреата первой, второй и третьей степеней на международных, региональных конкурсах («Сибирь зажигает </w:t>
      </w:r>
      <w:r w:rsidRPr="008358B4">
        <w:rPr>
          <w:rFonts w:ascii="Times New Roman" w:hAnsi="Times New Roman"/>
          <w:sz w:val="28"/>
          <w:szCs w:val="28"/>
        </w:rPr>
        <w:t>звезды», «Триумф талантов», «Планета талантов»).</w:t>
      </w:r>
    </w:p>
    <w:p w14:paraId="7F1C0DFA" w14:textId="77777777" w:rsidR="00D12274" w:rsidRPr="008358B4" w:rsidRDefault="00D12274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МКУК МСКО «Акцент» Братского района завоевал Диплом Гран-При на Международном многожанровом творческом конкурсе «Звездная река».</w:t>
      </w:r>
    </w:p>
    <w:p w14:paraId="58F4EA9B" w14:textId="5A227302" w:rsidR="00A36BA7" w:rsidRDefault="00D12274" w:rsidP="003F2E1C">
      <w:pPr>
        <w:pStyle w:val="ac"/>
        <w:ind w:firstLine="708"/>
        <w:jc w:val="both"/>
        <w:rPr>
          <w:szCs w:val="28"/>
        </w:rPr>
      </w:pPr>
      <w:r w:rsidRPr="008358B4">
        <w:t>Народный театр к</w:t>
      </w:r>
      <w:r w:rsidR="006A1163" w:rsidRPr="008358B4">
        <w:t xml:space="preserve">укол «Премьер» с. </w:t>
      </w:r>
      <w:proofErr w:type="spellStart"/>
      <w:r w:rsidR="006A1163" w:rsidRPr="008358B4">
        <w:t>Илир</w:t>
      </w:r>
      <w:proofErr w:type="spellEnd"/>
      <w:r w:rsidR="006A1163" w:rsidRPr="008358B4">
        <w:t xml:space="preserve"> завоевал</w:t>
      </w:r>
      <w:r w:rsidRPr="008358B4">
        <w:t xml:space="preserve"> Диплом Гран-При и Диплом Лауреата 1 ст</w:t>
      </w:r>
      <w:r w:rsidR="006A1163" w:rsidRPr="008358B4">
        <w:t>епени на Международной ассамблее</w:t>
      </w:r>
      <w:r w:rsidRPr="008358B4">
        <w:t xml:space="preserve"> искусств детского и молодежного творчества «Байкальская сюита»</w:t>
      </w:r>
      <w:r w:rsidR="006A1163" w:rsidRPr="008358B4">
        <w:t>,</w:t>
      </w:r>
      <w:r w:rsidRPr="008358B4">
        <w:t xml:space="preserve"> денежная премия составила 30,0 тыс. руб. </w:t>
      </w:r>
    </w:p>
    <w:p w14:paraId="13FBC17C" w14:textId="77777777" w:rsidR="00A36BA7" w:rsidRPr="008358B4" w:rsidRDefault="00A36BA7" w:rsidP="006C1819">
      <w:pPr>
        <w:tabs>
          <w:tab w:val="left" w:pos="178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5BC8C550" w14:textId="77777777" w:rsidR="00532C79" w:rsidRPr="008358B4" w:rsidRDefault="00532C79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Молодежная политика</w:t>
      </w:r>
    </w:p>
    <w:p w14:paraId="40466B20" w14:textId="77777777" w:rsidR="00532C79" w:rsidRPr="008358B4" w:rsidRDefault="00532C79" w:rsidP="006C18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056E0002" w14:textId="302F2D67" w:rsidR="006A1163" w:rsidRPr="008358B4" w:rsidRDefault="006A1163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>За отчетный период для молодежи проведено 320 мероприятий, вовлечено более 4,0 тыс. чел.</w:t>
      </w:r>
    </w:p>
    <w:p w14:paraId="680312C8" w14:textId="132F4E3D" w:rsidR="006A1163" w:rsidRPr="008358B4" w:rsidRDefault="006A1163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>Совместно с представителями «Российских Студенческих Отрядов» проведена акция «Снежный десант». В акции приняли участие 512 чел.</w:t>
      </w:r>
    </w:p>
    <w:p w14:paraId="58F47C7D" w14:textId="411FF989" w:rsidR="006A1163" w:rsidRPr="008358B4" w:rsidRDefault="006A1163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>Региональным специалистом по патриотическому воспитанию совместно с представителями ЮНАРМИИ проведено 116 мероприятий, в которых приняли участие более 2,0 тыс. подростков и молодежи. В 2021 году в ЮНАРМИЮ вступило 112 чел</w:t>
      </w:r>
      <w:r w:rsidR="00117E15">
        <w:rPr>
          <w:rFonts w:ascii="Times New Roman" w:hAnsi="Times New Roman"/>
          <w:sz w:val="28"/>
          <w:szCs w:val="28"/>
          <w:lang w:eastAsia="ru-RU"/>
        </w:rPr>
        <w:t>.</w:t>
      </w:r>
    </w:p>
    <w:p w14:paraId="3658AE96" w14:textId="77777777" w:rsidR="006A1163" w:rsidRPr="008358B4" w:rsidRDefault="006A1163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 xml:space="preserve">85 человек стали волонтерами и приняли активное участие во Всероссийской акции «Мы вместе» по оказанию помощи пожилым гражданам в период пандемии. Отработано более 150 заявок по доставке продуктов, воды, медицинских препаратов, оказанию бытовой помощи. </w:t>
      </w:r>
    </w:p>
    <w:p w14:paraId="032E8EE8" w14:textId="237FA42A" w:rsidR="006A1163" w:rsidRPr="008358B4" w:rsidRDefault="006A1163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«</w:t>
      </w:r>
      <w:r w:rsidR="00117E15" w:rsidRPr="00117E15">
        <w:rPr>
          <w:rFonts w:ascii="Times New Roman" w:hAnsi="Times New Roman"/>
          <w:sz w:val="28"/>
          <w:szCs w:val="28"/>
          <w:lang w:eastAsia="ru-RU"/>
        </w:rPr>
        <w:t>Молодежь Братского района</w:t>
      </w:r>
      <w:r w:rsidRPr="008358B4">
        <w:rPr>
          <w:rFonts w:ascii="Times New Roman" w:hAnsi="Times New Roman"/>
          <w:sz w:val="28"/>
          <w:szCs w:val="28"/>
          <w:lang w:eastAsia="ru-RU"/>
        </w:rPr>
        <w:t>»:</w:t>
      </w:r>
    </w:p>
    <w:p w14:paraId="2C2D08AA" w14:textId="77777777" w:rsidR="006A1163" w:rsidRPr="008358B4" w:rsidRDefault="006A1163" w:rsidP="006C18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lastRenderedPageBreak/>
        <w:t>-  проведено 3 заседания антинаркотической комиссии;</w:t>
      </w:r>
    </w:p>
    <w:p w14:paraId="56B225F2" w14:textId="7B76E68E" w:rsidR="006A1163" w:rsidRPr="008358B4" w:rsidRDefault="006A1163" w:rsidP="006C18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>-</w:t>
      </w:r>
      <w:r w:rsidRPr="008358B4">
        <w:t xml:space="preserve"> </w:t>
      </w:r>
      <w:r w:rsidRPr="008358B4">
        <w:rPr>
          <w:rFonts w:ascii="Times New Roman" w:hAnsi="Times New Roman"/>
          <w:sz w:val="28"/>
          <w:szCs w:val="28"/>
        </w:rPr>
        <w:t xml:space="preserve">активно привлекаются в ряды Антинаркотического волонтерского движения Иркутской области ребята для осуществления профилактической антинаркотической деятельности. Волонтеры приняли участие в 24 мероприятиях антинаркотической направленности: акциях, </w:t>
      </w:r>
      <w:proofErr w:type="spellStart"/>
      <w:r w:rsidRPr="008358B4">
        <w:rPr>
          <w:rFonts w:ascii="Times New Roman" w:hAnsi="Times New Roman"/>
          <w:sz w:val="28"/>
          <w:szCs w:val="28"/>
        </w:rPr>
        <w:t>флешмобах</w:t>
      </w:r>
      <w:proofErr w:type="spellEnd"/>
      <w:r w:rsidRPr="008358B4">
        <w:rPr>
          <w:rFonts w:ascii="Times New Roman" w:hAnsi="Times New Roman"/>
          <w:sz w:val="28"/>
          <w:szCs w:val="28"/>
        </w:rPr>
        <w:t>, классных часах, раздаче буклетов и памяток;</w:t>
      </w:r>
    </w:p>
    <w:p w14:paraId="0B668AA3" w14:textId="27E83FAF" w:rsidR="006A1163" w:rsidRPr="008358B4" w:rsidRDefault="006A1163" w:rsidP="006C18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>- организовано 89 мероприятий, направленных на профилактику наркомании, в которых приняли участие более 2,1 тыс. чел</w:t>
      </w:r>
      <w:r w:rsidR="00117E15">
        <w:rPr>
          <w:rFonts w:ascii="Times New Roman" w:hAnsi="Times New Roman"/>
          <w:sz w:val="28"/>
          <w:szCs w:val="28"/>
          <w:lang w:eastAsia="ru-RU"/>
        </w:rPr>
        <w:t>.</w:t>
      </w:r>
      <w:r w:rsidRPr="008358B4">
        <w:rPr>
          <w:rFonts w:ascii="Times New Roman" w:hAnsi="Times New Roman"/>
          <w:sz w:val="28"/>
          <w:szCs w:val="28"/>
          <w:lang w:eastAsia="ru-RU"/>
        </w:rPr>
        <w:t>;</w:t>
      </w:r>
    </w:p>
    <w:p w14:paraId="77E13AE5" w14:textId="69851E03" w:rsidR="006A1163" w:rsidRPr="008358B4" w:rsidRDefault="006A1163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 xml:space="preserve">- выполнены работы по своевременному выявлению и уничтожению очагов произрастания дикорастущей конопли путем химической и механической обработки земли, финансирование составило </w:t>
      </w:r>
      <w:r w:rsidR="003F2E1C">
        <w:rPr>
          <w:rFonts w:ascii="Times New Roman" w:hAnsi="Times New Roman"/>
          <w:sz w:val="28"/>
          <w:szCs w:val="28"/>
          <w:lang w:eastAsia="ru-RU"/>
        </w:rPr>
        <w:t>141,8</w:t>
      </w:r>
      <w:r w:rsidRPr="008358B4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11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58B4">
        <w:rPr>
          <w:rFonts w:ascii="Times New Roman" w:hAnsi="Times New Roman"/>
          <w:sz w:val="28"/>
          <w:szCs w:val="28"/>
          <w:lang w:eastAsia="ru-RU"/>
        </w:rPr>
        <w:t>руб</w:t>
      </w:r>
      <w:r w:rsidR="00117E15">
        <w:rPr>
          <w:rFonts w:ascii="Times New Roman" w:hAnsi="Times New Roman"/>
          <w:sz w:val="28"/>
          <w:szCs w:val="28"/>
          <w:lang w:eastAsia="ru-RU"/>
        </w:rPr>
        <w:t>.</w:t>
      </w:r>
      <w:r w:rsidRPr="008358B4">
        <w:rPr>
          <w:rFonts w:ascii="Times New Roman" w:hAnsi="Times New Roman"/>
          <w:sz w:val="28"/>
          <w:szCs w:val="28"/>
          <w:lang w:eastAsia="ru-RU"/>
        </w:rPr>
        <w:t>;</w:t>
      </w:r>
    </w:p>
    <w:p w14:paraId="169D5F6D" w14:textId="07CC1DCD" w:rsidR="006A1163" w:rsidRPr="008358B4" w:rsidRDefault="006A1163" w:rsidP="006C18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>- прошел Всероссийский физкультурно-спортивный комплекс «Готов к труду и обороне», в котором приняло участие 140 чел</w:t>
      </w:r>
      <w:r w:rsidR="00117E15">
        <w:rPr>
          <w:rFonts w:ascii="Times New Roman" w:hAnsi="Times New Roman"/>
          <w:sz w:val="28"/>
          <w:szCs w:val="28"/>
          <w:lang w:eastAsia="ru-RU"/>
        </w:rPr>
        <w:t>.</w:t>
      </w:r>
      <w:r w:rsidRPr="008358B4">
        <w:rPr>
          <w:rFonts w:ascii="Times New Roman" w:hAnsi="Times New Roman"/>
          <w:sz w:val="28"/>
          <w:szCs w:val="28"/>
          <w:lang w:eastAsia="ru-RU"/>
        </w:rPr>
        <w:t>;</w:t>
      </w:r>
    </w:p>
    <w:p w14:paraId="2E62925E" w14:textId="0AE1FBE7" w:rsidR="006A1163" w:rsidRPr="008358B4" w:rsidRDefault="006A1163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8"/>
          <w:lang w:eastAsia="ru-RU"/>
        </w:rPr>
        <w:t xml:space="preserve">-  по решению Комиссии по делам несовершеннолетних и защите их прав закодированы от алкогольной зависимости </w:t>
      </w:r>
      <w:r w:rsidR="003F2E1C">
        <w:rPr>
          <w:rFonts w:ascii="Times New Roman" w:hAnsi="Times New Roman"/>
          <w:sz w:val="28"/>
          <w:szCs w:val="28"/>
          <w:lang w:eastAsia="ru-RU"/>
        </w:rPr>
        <w:t>8</w:t>
      </w:r>
      <w:r w:rsidRPr="008358B4">
        <w:rPr>
          <w:rFonts w:ascii="Times New Roman" w:hAnsi="Times New Roman"/>
          <w:sz w:val="28"/>
          <w:szCs w:val="28"/>
          <w:lang w:eastAsia="ru-RU"/>
        </w:rPr>
        <w:t xml:space="preserve"> родителей детей, находящихся в трудной жизненной ситуации.</w:t>
      </w:r>
    </w:p>
    <w:p w14:paraId="051C8828" w14:textId="60420AF1" w:rsidR="00C3467F" w:rsidRPr="008358B4" w:rsidRDefault="00C3467F" w:rsidP="006C18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4D283CB9" w14:textId="77777777" w:rsidR="006A1163" w:rsidRPr="008358B4" w:rsidRDefault="006A1163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b/>
          <w:bCs/>
          <w:iCs/>
          <w:sz w:val="28"/>
          <w:szCs w:val="28"/>
          <w:lang w:eastAsia="ru-RU"/>
        </w:rPr>
        <w:t>Физическая культура</w:t>
      </w:r>
    </w:p>
    <w:p w14:paraId="1BAE6784" w14:textId="77777777" w:rsidR="006A1163" w:rsidRPr="008358B4" w:rsidRDefault="006A1163" w:rsidP="006C18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0CC5F26C" w14:textId="77777777" w:rsidR="006A1163" w:rsidRPr="008358B4" w:rsidRDefault="006A1163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В 2021 году прошло 25 спортивно-массовых мероприятий различного уровня, что больше уровня 2020 года на 11 ед., количество участников увеличилось на 5,0 тыс. чел. и составило 7,4 тыс. чел.</w:t>
      </w:r>
    </w:p>
    <w:p w14:paraId="20F1C6F1" w14:textId="664E7D89" w:rsidR="006A1163" w:rsidRPr="008358B4" w:rsidRDefault="006A1163" w:rsidP="006C18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Доля населения района, систематически занимающе</w:t>
      </w:r>
      <w:r w:rsidR="00FA46D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гося </w:t>
      </w:r>
      <w:r w:rsidRPr="008358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физической культурой и спортом, составила 37,4%.</w:t>
      </w:r>
    </w:p>
    <w:p w14:paraId="7669DDBE" w14:textId="5695AF50" w:rsidR="006A1163" w:rsidRPr="008358B4" w:rsidRDefault="006A1163" w:rsidP="006C18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В выполнении комплекса ГТО приняло участие 405 чел</w:t>
      </w:r>
      <w:r w:rsidR="00FA46D6">
        <w:rPr>
          <w:rFonts w:ascii="Times New Roman" w:hAnsi="Times New Roman"/>
          <w:sz w:val="28"/>
          <w:szCs w:val="28"/>
        </w:rPr>
        <w:t>.</w:t>
      </w:r>
      <w:r w:rsidR="00CB5B7F">
        <w:rPr>
          <w:rFonts w:ascii="Times New Roman" w:hAnsi="Times New Roman"/>
          <w:sz w:val="28"/>
          <w:szCs w:val="28"/>
        </w:rPr>
        <w:t xml:space="preserve"> разных возрастов</w:t>
      </w:r>
      <w:r w:rsidRPr="008358B4">
        <w:rPr>
          <w:rFonts w:ascii="Times New Roman" w:hAnsi="Times New Roman"/>
          <w:sz w:val="28"/>
          <w:szCs w:val="28"/>
        </w:rPr>
        <w:t>, и</w:t>
      </w:r>
      <w:r w:rsidRPr="008358B4">
        <w:rPr>
          <w:rFonts w:ascii="Times New Roman" w:hAnsi="Times New Roman"/>
          <w:color w:val="000000"/>
          <w:sz w:val="28"/>
          <w:szCs w:val="28"/>
        </w:rPr>
        <w:t>з них 150 получили знаки отличия.</w:t>
      </w:r>
    </w:p>
    <w:p w14:paraId="566CCC31" w14:textId="61ECC137" w:rsidR="006A1163" w:rsidRPr="008358B4" w:rsidRDefault="006A1163" w:rsidP="006C1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Более 5,0 тыс. чел</w:t>
      </w:r>
      <w:r w:rsidR="00FA46D6">
        <w:rPr>
          <w:rFonts w:ascii="Times New Roman" w:hAnsi="Times New Roman"/>
          <w:sz w:val="28"/>
          <w:szCs w:val="28"/>
        </w:rPr>
        <w:t>.</w:t>
      </w:r>
      <w:r w:rsidRPr="008358B4">
        <w:rPr>
          <w:rFonts w:ascii="Times New Roman" w:hAnsi="Times New Roman"/>
          <w:sz w:val="28"/>
          <w:szCs w:val="28"/>
        </w:rPr>
        <w:t xml:space="preserve"> приняли участие во Всероссийских спортивно-массовых мероприятиях: Всероссийская массовая лыжная гонка «Лыжня России», «Всемирный день здоровья», «Всемирный день без табака», «Всемирный Олимпийский день», «Всероссийский день ходьбы».</w:t>
      </w:r>
    </w:p>
    <w:p w14:paraId="26E24B8B" w14:textId="0CAF1150" w:rsidR="006A1163" w:rsidRPr="008358B4" w:rsidRDefault="006A1163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В апреле 2021 г</w:t>
      </w:r>
      <w:r w:rsidR="00FA46D6">
        <w:rPr>
          <w:rFonts w:ascii="Times New Roman" w:hAnsi="Times New Roman"/>
          <w:sz w:val="28"/>
          <w:szCs w:val="28"/>
        </w:rPr>
        <w:t>ода</w:t>
      </w:r>
      <w:r w:rsidRPr="00835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8B4">
        <w:rPr>
          <w:rFonts w:ascii="Times New Roman" w:hAnsi="Times New Roman"/>
          <w:sz w:val="28"/>
          <w:szCs w:val="28"/>
        </w:rPr>
        <w:t>Хикматуллин</w:t>
      </w:r>
      <w:proofErr w:type="spellEnd"/>
      <w:r w:rsidRPr="008358B4">
        <w:rPr>
          <w:rFonts w:ascii="Times New Roman" w:hAnsi="Times New Roman"/>
          <w:sz w:val="28"/>
          <w:szCs w:val="28"/>
        </w:rPr>
        <w:t xml:space="preserve"> Артем занял 1 место на первенстве России по кикбоксингу и стал бронзовым призером Первенства Европы.</w:t>
      </w:r>
    </w:p>
    <w:p w14:paraId="51C2F0E0" w14:textId="425CCCDA" w:rsidR="00C15A66" w:rsidRPr="00C15A66" w:rsidRDefault="00C15A66" w:rsidP="00C15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 xml:space="preserve">В рамках соглашения с </w:t>
      </w:r>
      <w:r w:rsidRPr="009F2BDE">
        <w:rPr>
          <w:rFonts w:ascii="Times New Roman" w:hAnsi="Times New Roman"/>
          <w:sz w:val="28"/>
          <w:szCs w:val="28"/>
        </w:rPr>
        <w:t xml:space="preserve">Министерством </w:t>
      </w:r>
      <w:r w:rsidR="00922FC7" w:rsidRPr="009F2BDE">
        <w:rPr>
          <w:rFonts w:ascii="Times New Roman" w:hAnsi="Times New Roman"/>
          <w:sz w:val="28"/>
          <w:szCs w:val="28"/>
        </w:rPr>
        <w:t>спорта</w:t>
      </w:r>
      <w:r w:rsidRPr="009F2BDE">
        <w:rPr>
          <w:rFonts w:ascii="Times New Roman" w:hAnsi="Times New Roman"/>
          <w:sz w:val="28"/>
          <w:szCs w:val="28"/>
        </w:rPr>
        <w:t xml:space="preserve"> Иркутской области </w:t>
      </w:r>
      <w:r w:rsidRPr="008358B4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>о</w:t>
      </w:r>
      <w:r w:rsidRPr="008358B4">
        <w:rPr>
          <w:rFonts w:ascii="Times New Roman" w:hAnsi="Times New Roman"/>
          <w:sz w:val="28"/>
          <w:szCs w:val="28"/>
        </w:rPr>
        <w:t xml:space="preserve"> спортивно</w:t>
      </w:r>
      <w:r>
        <w:rPr>
          <w:rFonts w:ascii="Times New Roman" w:hAnsi="Times New Roman"/>
          <w:sz w:val="28"/>
          <w:szCs w:val="28"/>
        </w:rPr>
        <w:t>е</w:t>
      </w:r>
      <w:r w:rsidRPr="008358B4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8358B4">
        <w:rPr>
          <w:rFonts w:ascii="Times New Roman" w:hAnsi="Times New Roman"/>
          <w:sz w:val="28"/>
          <w:szCs w:val="28"/>
        </w:rPr>
        <w:t xml:space="preserve"> и инвентар</w:t>
      </w:r>
      <w:r>
        <w:rPr>
          <w:rFonts w:ascii="Times New Roman" w:hAnsi="Times New Roman"/>
          <w:sz w:val="28"/>
          <w:szCs w:val="28"/>
        </w:rPr>
        <w:t>ь для</w:t>
      </w:r>
      <w:r w:rsidRPr="008358B4">
        <w:rPr>
          <w:rFonts w:ascii="Times New Roman" w:hAnsi="Times New Roman"/>
          <w:sz w:val="28"/>
          <w:szCs w:val="28"/>
        </w:rPr>
        <w:t xml:space="preserve"> </w:t>
      </w:r>
      <w:r w:rsidRPr="00C15A66">
        <w:rPr>
          <w:rFonts w:ascii="Times New Roman" w:hAnsi="Times New Roman"/>
          <w:sz w:val="28"/>
          <w:szCs w:val="28"/>
        </w:rPr>
        <w:t>18 поселений Братского района и МАУ «Спортивная школа» муниципального образования «Братский район» на сумму 365</w:t>
      </w:r>
      <w:r w:rsidR="00CB5B7F">
        <w:rPr>
          <w:rFonts w:ascii="Times New Roman" w:hAnsi="Times New Roman"/>
          <w:sz w:val="28"/>
          <w:szCs w:val="28"/>
        </w:rPr>
        <w:t>,0</w:t>
      </w:r>
      <w:r w:rsidRPr="00C15A66">
        <w:rPr>
          <w:rFonts w:ascii="Times New Roman" w:hAnsi="Times New Roman"/>
          <w:sz w:val="28"/>
          <w:szCs w:val="28"/>
        </w:rPr>
        <w:t xml:space="preserve"> </w:t>
      </w:r>
      <w:r w:rsidR="00CB5B7F">
        <w:rPr>
          <w:rFonts w:ascii="Times New Roman" w:hAnsi="Times New Roman"/>
          <w:sz w:val="28"/>
          <w:szCs w:val="28"/>
        </w:rPr>
        <w:t>тыс</w:t>
      </w:r>
      <w:r w:rsidRPr="00C15A66">
        <w:rPr>
          <w:rFonts w:ascii="Times New Roman" w:hAnsi="Times New Roman"/>
          <w:sz w:val="28"/>
          <w:szCs w:val="28"/>
        </w:rPr>
        <w:t xml:space="preserve">. руб. </w:t>
      </w:r>
    </w:p>
    <w:p w14:paraId="193B1F43" w14:textId="1D8E40CD" w:rsidR="006A1163" w:rsidRDefault="006A1163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A66">
        <w:rPr>
          <w:rFonts w:ascii="Times New Roman" w:hAnsi="Times New Roman"/>
          <w:sz w:val="28"/>
          <w:szCs w:val="28"/>
        </w:rPr>
        <w:t xml:space="preserve">В рамках соглашения с Министерством опеки и попечительства Иркутской </w:t>
      </w:r>
      <w:r w:rsidRPr="008358B4">
        <w:rPr>
          <w:rFonts w:ascii="Times New Roman" w:hAnsi="Times New Roman"/>
          <w:sz w:val="28"/>
          <w:szCs w:val="28"/>
        </w:rPr>
        <w:t xml:space="preserve">области </w:t>
      </w:r>
      <w:r w:rsidR="00C15A66" w:rsidRPr="008358B4">
        <w:rPr>
          <w:rFonts w:ascii="Times New Roman" w:hAnsi="Times New Roman"/>
          <w:sz w:val="28"/>
          <w:szCs w:val="28"/>
        </w:rPr>
        <w:t>приобретен</w:t>
      </w:r>
      <w:r w:rsidR="00C15A66">
        <w:rPr>
          <w:rFonts w:ascii="Times New Roman" w:hAnsi="Times New Roman"/>
          <w:sz w:val="28"/>
          <w:szCs w:val="28"/>
        </w:rPr>
        <w:t>о</w:t>
      </w:r>
      <w:r w:rsidR="00C15A66" w:rsidRPr="008358B4">
        <w:rPr>
          <w:rFonts w:ascii="Times New Roman" w:hAnsi="Times New Roman"/>
          <w:sz w:val="28"/>
          <w:szCs w:val="28"/>
        </w:rPr>
        <w:t xml:space="preserve"> спортивно</w:t>
      </w:r>
      <w:r w:rsidR="00C15A66">
        <w:rPr>
          <w:rFonts w:ascii="Times New Roman" w:hAnsi="Times New Roman"/>
          <w:sz w:val="28"/>
          <w:szCs w:val="28"/>
        </w:rPr>
        <w:t>е</w:t>
      </w:r>
      <w:r w:rsidR="00C15A66" w:rsidRPr="008358B4">
        <w:rPr>
          <w:rFonts w:ascii="Times New Roman" w:hAnsi="Times New Roman"/>
          <w:sz w:val="28"/>
          <w:szCs w:val="28"/>
        </w:rPr>
        <w:t xml:space="preserve"> оборудовани</w:t>
      </w:r>
      <w:r w:rsidR="00C15A66">
        <w:rPr>
          <w:rFonts w:ascii="Times New Roman" w:hAnsi="Times New Roman"/>
          <w:sz w:val="28"/>
          <w:szCs w:val="28"/>
        </w:rPr>
        <w:t>е</w:t>
      </w:r>
      <w:r w:rsidR="00C15A66" w:rsidRPr="008358B4">
        <w:rPr>
          <w:rFonts w:ascii="Times New Roman" w:hAnsi="Times New Roman"/>
          <w:sz w:val="28"/>
          <w:szCs w:val="28"/>
        </w:rPr>
        <w:t xml:space="preserve"> и инвентар</w:t>
      </w:r>
      <w:r w:rsidR="00C15A66">
        <w:rPr>
          <w:rFonts w:ascii="Times New Roman" w:hAnsi="Times New Roman"/>
          <w:sz w:val="28"/>
          <w:szCs w:val="28"/>
        </w:rPr>
        <w:t>ь для</w:t>
      </w:r>
      <w:r w:rsidR="00C15A66" w:rsidRPr="008358B4">
        <w:rPr>
          <w:rFonts w:ascii="Times New Roman" w:hAnsi="Times New Roman"/>
          <w:sz w:val="28"/>
          <w:szCs w:val="28"/>
        </w:rPr>
        <w:t xml:space="preserve"> </w:t>
      </w:r>
      <w:r w:rsidRPr="008358B4">
        <w:rPr>
          <w:rFonts w:ascii="Times New Roman" w:hAnsi="Times New Roman"/>
          <w:sz w:val="28"/>
          <w:szCs w:val="28"/>
        </w:rPr>
        <w:t xml:space="preserve">МАУ «СОК «Чемпион» </w:t>
      </w:r>
      <w:r w:rsidR="00FA46D6">
        <w:rPr>
          <w:rFonts w:ascii="Times New Roman" w:hAnsi="Times New Roman"/>
          <w:sz w:val="28"/>
          <w:szCs w:val="28"/>
        </w:rPr>
        <w:t>муниципального образования</w:t>
      </w:r>
      <w:r w:rsidRPr="008358B4">
        <w:rPr>
          <w:rFonts w:ascii="Times New Roman" w:hAnsi="Times New Roman"/>
          <w:sz w:val="28"/>
          <w:szCs w:val="28"/>
        </w:rPr>
        <w:t xml:space="preserve"> «Братский район» на сумму 1,3 млн. руб.</w:t>
      </w:r>
    </w:p>
    <w:p w14:paraId="310059E5" w14:textId="4B5CF8F4" w:rsidR="00C15A66" w:rsidRPr="008358B4" w:rsidRDefault="00C15A66" w:rsidP="00C15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pacing w:val="-1"/>
          <w:sz w:val="28"/>
          <w:szCs w:val="28"/>
        </w:rPr>
        <w:t>Благотворительн</w:t>
      </w:r>
      <w:r w:rsidR="00922FC7">
        <w:rPr>
          <w:rFonts w:ascii="Times New Roman" w:hAnsi="Times New Roman"/>
          <w:spacing w:val="-1"/>
          <w:sz w:val="28"/>
          <w:szCs w:val="28"/>
        </w:rPr>
        <w:t>ым</w:t>
      </w:r>
      <w:r w:rsidRPr="008358B4">
        <w:rPr>
          <w:rFonts w:ascii="Times New Roman" w:hAnsi="Times New Roman"/>
          <w:spacing w:val="-1"/>
          <w:sz w:val="28"/>
          <w:szCs w:val="28"/>
        </w:rPr>
        <w:t xml:space="preserve"> фонд</w:t>
      </w:r>
      <w:r w:rsidR="00922FC7">
        <w:rPr>
          <w:rFonts w:ascii="Times New Roman" w:hAnsi="Times New Roman"/>
          <w:spacing w:val="-1"/>
          <w:sz w:val="28"/>
          <w:szCs w:val="28"/>
        </w:rPr>
        <w:t>ом</w:t>
      </w:r>
      <w:r w:rsidRPr="008358B4">
        <w:rPr>
          <w:rFonts w:ascii="Times New Roman" w:hAnsi="Times New Roman"/>
          <w:spacing w:val="-1"/>
          <w:sz w:val="28"/>
          <w:szCs w:val="28"/>
        </w:rPr>
        <w:t xml:space="preserve"> «Сибирский характер» дл</w:t>
      </w:r>
      <w:r w:rsidR="00922FC7">
        <w:rPr>
          <w:rFonts w:ascii="Times New Roman" w:hAnsi="Times New Roman"/>
          <w:spacing w:val="-1"/>
          <w:sz w:val="28"/>
          <w:szCs w:val="28"/>
        </w:rPr>
        <w:t>я</w:t>
      </w:r>
      <w:r w:rsidR="00922FC7" w:rsidRPr="00922FC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2FC7" w:rsidRPr="008358B4">
        <w:rPr>
          <w:rFonts w:ascii="Times New Roman" w:hAnsi="Times New Roman"/>
          <w:spacing w:val="-1"/>
          <w:sz w:val="28"/>
          <w:szCs w:val="28"/>
        </w:rPr>
        <w:t>МАУ «Спортивная школа»</w:t>
      </w:r>
      <w:r w:rsidR="00922FC7" w:rsidRPr="00922FC7">
        <w:rPr>
          <w:rFonts w:ascii="Times New Roman" w:hAnsi="Times New Roman"/>
          <w:sz w:val="28"/>
          <w:szCs w:val="28"/>
        </w:rPr>
        <w:t xml:space="preserve"> </w:t>
      </w:r>
      <w:r w:rsidR="00922FC7" w:rsidRPr="00C15A66">
        <w:rPr>
          <w:rFonts w:ascii="Times New Roman" w:hAnsi="Times New Roman"/>
          <w:sz w:val="28"/>
          <w:szCs w:val="28"/>
        </w:rPr>
        <w:t>муниципального образования «Братский район»</w:t>
      </w:r>
      <w:r w:rsidR="00922FC7">
        <w:rPr>
          <w:rFonts w:ascii="Times New Roman" w:hAnsi="Times New Roman"/>
          <w:sz w:val="28"/>
          <w:szCs w:val="28"/>
        </w:rPr>
        <w:t xml:space="preserve"> </w:t>
      </w:r>
      <w:r w:rsidRPr="008358B4">
        <w:rPr>
          <w:rFonts w:ascii="Times New Roman" w:hAnsi="Times New Roman"/>
          <w:spacing w:val="-1"/>
          <w:sz w:val="28"/>
          <w:szCs w:val="28"/>
        </w:rPr>
        <w:t>приобретен</w:t>
      </w:r>
      <w:r w:rsidR="00922FC7">
        <w:rPr>
          <w:rFonts w:ascii="Times New Roman" w:hAnsi="Times New Roman"/>
          <w:spacing w:val="-1"/>
          <w:sz w:val="28"/>
          <w:szCs w:val="28"/>
        </w:rPr>
        <w:t>ы</w:t>
      </w:r>
      <w:r w:rsidRPr="008358B4">
        <w:rPr>
          <w:rFonts w:ascii="Times New Roman" w:hAnsi="Times New Roman"/>
          <w:spacing w:val="-1"/>
          <w:sz w:val="28"/>
          <w:szCs w:val="28"/>
        </w:rPr>
        <w:t xml:space="preserve"> новый буран</w:t>
      </w:r>
      <w:r w:rsidR="00922FC7">
        <w:rPr>
          <w:rFonts w:ascii="Times New Roman" w:hAnsi="Times New Roman"/>
          <w:spacing w:val="-1"/>
          <w:sz w:val="28"/>
          <w:szCs w:val="28"/>
        </w:rPr>
        <w:t>,</w:t>
      </w:r>
      <w:r w:rsidRPr="008358B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58B4">
        <w:rPr>
          <w:rFonts w:ascii="Times New Roman" w:hAnsi="Times New Roman"/>
          <w:sz w:val="28"/>
          <w:szCs w:val="28"/>
        </w:rPr>
        <w:t>тренажерное оборудование и боксерский ринг</w:t>
      </w:r>
      <w:r w:rsidR="00922FC7">
        <w:rPr>
          <w:rFonts w:ascii="Times New Roman" w:hAnsi="Times New Roman"/>
          <w:sz w:val="28"/>
          <w:szCs w:val="28"/>
        </w:rPr>
        <w:t xml:space="preserve"> (о</w:t>
      </w:r>
      <w:r w:rsidRPr="008358B4">
        <w:rPr>
          <w:rFonts w:ascii="Times New Roman" w:hAnsi="Times New Roman"/>
          <w:sz w:val="28"/>
          <w:szCs w:val="28"/>
        </w:rPr>
        <w:t>бщий объем финансирования составил 2,</w:t>
      </w:r>
      <w:r w:rsidR="00CB5B7F">
        <w:rPr>
          <w:rFonts w:ascii="Times New Roman" w:hAnsi="Times New Roman"/>
          <w:sz w:val="28"/>
          <w:szCs w:val="28"/>
        </w:rPr>
        <w:t>8</w:t>
      </w:r>
      <w:r w:rsidRPr="008358B4">
        <w:rPr>
          <w:rFonts w:ascii="Times New Roman" w:hAnsi="Times New Roman"/>
          <w:sz w:val="28"/>
          <w:szCs w:val="28"/>
        </w:rPr>
        <w:t xml:space="preserve"> млн. руб.</w:t>
      </w:r>
      <w:r w:rsidR="00922FC7">
        <w:rPr>
          <w:rFonts w:ascii="Times New Roman" w:hAnsi="Times New Roman"/>
          <w:sz w:val="28"/>
          <w:szCs w:val="28"/>
        </w:rPr>
        <w:t>).</w:t>
      </w:r>
    </w:p>
    <w:p w14:paraId="32F694D3" w14:textId="38B821F8" w:rsidR="00CD2933" w:rsidRPr="007E3D97" w:rsidRDefault="00C15A66" w:rsidP="00CD2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ab/>
        <w:t xml:space="preserve">В рамках соглашения о социально-экономическом сотрудничестве с Благотворительным фондом «Илим-Гарант» приобретены две многофункциональные спортивные площадки для с. </w:t>
      </w:r>
      <w:proofErr w:type="spellStart"/>
      <w:r w:rsidRPr="008358B4">
        <w:rPr>
          <w:rFonts w:ascii="Times New Roman" w:hAnsi="Times New Roman"/>
          <w:sz w:val="28"/>
          <w:szCs w:val="28"/>
        </w:rPr>
        <w:t>Тэмь</w:t>
      </w:r>
      <w:proofErr w:type="spellEnd"/>
      <w:r w:rsidRPr="008358B4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Pr="008358B4">
        <w:rPr>
          <w:rFonts w:ascii="Times New Roman" w:hAnsi="Times New Roman"/>
          <w:sz w:val="28"/>
          <w:szCs w:val="28"/>
        </w:rPr>
        <w:t>Кобляково</w:t>
      </w:r>
      <w:proofErr w:type="spellEnd"/>
      <w:r w:rsidRPr="008358B4">
        <w:rPr>
          <w:rFonts w:ascii="Times New Roman" w:hAnsi="Times New Roman"/>
          <w:sz w:val="28"/>
          <w:szCs w:val="28"/>
        </w:rPr>
        <w:t xml:space="preserve"> общей </w:t>
      </w:r>
      <w:r w:rsidRPr="008358B4">
        <w:rPr>
          <w:rFonts w:ascii="Times New Roman" w:hAnsi="Times New Roman"/>
          <w:sz w:val="28"/>
          <w:szCs w:val="28"/>
        </w:rPr>
        <w:lastRenderedPageBreak/>
        <w:t>стоимостью 2,8 млн. руб.</w:t>
      </w:r>
      <w:r w:rsidR="00CD2933" w:rsidRPr="00CD2933">
        <w:rPr>
          <w:rFonts w:ascii="Times New Roman" w:hAnsi="Times New Roman"/>
          <w:sz w:val="28"/>
          <w:szCs w:val="28"/>
        </w:rPr>
        <w:t xml:space="preserve"> </w:t>
      </w:r>
      <w:r w:rsidR="00CD2933" w:rsidRPr="007E3D97">
        <w:rPr>
          <w:rFonts w:ascii="Times New Roman" w:hAnsi="Times New Roman"/>
          <w:sz w:val="28"/>
          <w:szCs w:val="28"/>
        </w:rPr>
        <w:t>Благодаря проделанной работе появились новые современные места для активного досуга детей и взрослых.</w:t>
      </w:r>
    </w:p>
    <w:p w14:paraId="4B980184" w14:textId="77777777" w:rsidR="00BB3A76" w:rsidRPr="008358B4" w:rsidRDefault="00BB3A76" w:rsidP="006C181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sz w:val="28"/>
          <w:szCs w:val="20"/>
        </w:rPr>
        <w:tab/>
      </w:r>
    </w:p>
    <w:p w14:paraId="10043132" w14:textId="77777777" w:rsidR="007E4A44" w:rsidRPr="008358B4" w:rsidRDefault="007E4A44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Здравоохранение</w:t>
      </w:r>
    </w:p>
    <w:p w14:paraId="0BE00B75" w14:textId="77777777" w:rsidR="007E4A44" w:rsidRPr="008358B4" w:rsidRDefault="007E4A44" w:rsidP="006C18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2D243523" w14:textId="3A77E016" w:rsidR="007E4A44" w:rsidRPr="008358B4" w:rsidRDefault="007E4A44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iCs/>
          <w:sz w:val="28"/>
          <w:szCs w:val="28"/>
          <w:lang w:eastAsia="ru-RU"/>
        </w:rPr>
        <w:t>Система здравоохранения района представлена област</w:t>
      </w:r>
      <w:r w:rsidR="00155983" w:rsidRPr="008358B4">
        <w:rPr>
          <w:rFonts w:ascii="Times New Roman" w:hAnsi="Times New Roman"/>
          <w:iCs/>
          <w:sz w:val="28"/>
          <w:szCs w:val="28"/>
          <w:lang w:eastAsia="ru-RU"/>
        </w:rPr>
        <w:t>ным государственным учреждением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здравоохранения «Братская районная больница». </w:t>
      </w:r>
    </w:p>
    <w:p w14:paraId="2C5D2EB6" w14:textId="73C39C9C" w:rsidR="007E4A44" w:rsidRPr="008358B4" w:rsidRDefault="007E4A44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iCs/>
          <w:sz w:val="28"/>
          <w:szCs w:val="28"/>
          <w:lang w:eastAsia="ru-RU"/>
        </w:rPr>
        <w:t>По итогам отчетного года укомпл</w:t>
      </w:r>
      <w:r w:rsidR="0058057F" w:rsidRPr="008358B4">
        <w:rPr>
          <w:rFonts w:ascii="Times New Roman" w:hAnsi="Times New Roman"/>
          <w:iCs/>
          <w:sz w:val="28"/>
          <w:szCs w:val="28"/>
          <w:lang w:eastAsia="ru-RU"/>
        </w:rPr>
        <w:t>ектованность врачами составила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49</w:t>
      </w:r>
      <w:r w:rsidR="0058057F" w:rsidRPr="008358B4">
        <w:rPr>
          <w:rFonts w:ascii="Times New Roman" w:hAnsi="Times New Roman"/>
          <w:iCs/>
          <w:sz w:val="28"/>
          <w:szCs w:val="28"/>
          <w:lang w:eastAsia="ru-RU"/>
        </w:rPr>
        <w:t>,0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>% (2020</w:t>
      </w:r>
      <w:r w:rsidR="0058057F"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>г</w:t>
      </w:r>
      <w:r w:rsidR="000E498C">
        <w:rPr>
          <w:rFonts w:ascii="Times New Roman" w:hAnsi="Times New Roman"/>
          <w:iCs/>
          <w:sz w:val="28"/>
          <w:szCs w:val="28"/>
          <w:lang w:eastAsia="ru-RU"/>
        </w:rPr>
        <w:t>од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– 49</w:t>
      </w:r>
      <w:r w:rsidR="0058057F" w:rsidRPr="008358B4">
        <w:rPr>
          <w:rFonts w:ascii="Times New Roman" w:hAnsi="Times New Roman"/>
          <w:iCs/>
          <w:sz w:val="28"/>
          <w:szCs w:val="28"/>
          <w:lang w:eastAsia="ru-RU"/>
        </w:rPr>
        <w:t>,0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>%), укомплектованность средним медицинским персоналом – 72</w:t>
      </w:r>
      <w:r w:rsidR="0058057F" w:rsidRPr="008358B4">
        <w:rPr>
          <w:rFonts w:ascii="Times New Roman" w:hAnsi="Times New Roman"/>
          <w:iCs/>
          <w:sz w:val="28"/>
          <w:szCs w:val="28"/>
          <w:lang w:eastAsia="ru-RU"/>
        </w:rPr>
        <w:t>,0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>% (2020</w:t>
      </w:r>
      <w:r w:rsidR="0058057F"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>г</w:t>
      </w:r>
      <w:r w:rsidR="000E498C">
        <w:rPr>
          <w:rFonts w:ascii="Times New Roman" w:hAnsi="Times New Roman"/>
          <w:iCs/>
          <w:sz w:val="28"/>
          <w:szCs w:val="28"/>
          <w:lang w:eastAsia="ru-RU"/>
        </w:rPr>
        <w:t>од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– 72</w:t>
      </w:r>
      <w:r w:rsidR="0058057F" w:rsidRPr="008358B4">
        <w:rPr>
          <w:rFonts w:ascii="Times New Roman" w:hAnsi="Times New Roman"/>
          <w:iCs/>
          <w:sz w:val="28"/>
          <w:szCs w:val="28"/>
          <w:lang w:eastAsia="ru-RU"/>
        </w:rPr>
        <w:t>,0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>%), укомплектованность младшим персоналом – 89% (2020</w:t>
      </w:r>
      <w:r w:rsidR="0058057F"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г</w:t>
      </w:r>
      <w:r w:rsidR="000E498C">
        <w:rPr>
          <w:rFonts w:ascii="Times New Roman" w:hAnsi="Times New Roman"/>
          <w:iCs/>
          <w:sz w:val="28"/>
          <w:szCs w:val="28"/>
          <w:lang w:eastAsia="ru-RU"/>
        </w:rPr>
        <w:t>од</w:t>
      </w:r>
      <w:r w:rsidR="0058057F"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– 82,0%)</w:t>
      </w:r>
    </w:p>
    <w:p w14:paraId="0DD5C8FF" w14:textId="77777777" w:rsidR="007E4A44" w:rsidRPr="008358B4" w:rsidRDefault="007E4A44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iCs/>
          <w:sz w:val="28"/>
          <w:szCs w:val="28"/>
          <w:lang w:eastAsia="ru-RU"/>
        </w:rPr>
        <w:t>В рамках муниципальной программы «Здоровье населения Братского района» реализованы следующие мероприятия в сфере кадровой политики:</w:t>
      </w:r>
    </w:p>
    <w:p w14:paraId="5D8CA00C" w14:textId="5503282A" w:rsidR="007E4A44" w:rsidRPr="008358B4" w:rsidRDefault="00A86F55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iCs/>
          <w:sz w:val="28"/>
          <w:szCs w:val="28"/>
          <w:lang w:eastAsia="ru-RU"/>
        </w:rPr>
        <w:t>- выплачено подъе</w:t>
      </w:r>
      <w:r w:rsidR="007E4A44" w:rsidRPr="008358B4">
        <w:rPr>
          <w:rFonts w:ascii="Times New Roman" w:hAnsi="Times New Roman"/>
          <w:iCs/>
          <w:sz w:val="28"/>
          <w:szCs w:val="28"/>
          <w:lang w:eastAsia="ru-RU"/>
        </w:rPr>
        <w:t>мное пособие 4 специалистам с высшим медицинским образованием на общую сумму 0,6 млн. руб., 1 специалисту со средним медицинским образованием на общую сумму 0,075 млн. руб.;</w:t>
      </w:r>
    </w:p>
    <w:p w14:paraId="76E4DC26" w14:textId="7B79EEF3" w:rsidR="007E4A44" w:rsidRPr="008358B4" w:rsidRDefault="0058057F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iCs/>
          <w:sz w:val="28"/>
          <w:szCs w:val="28"/>
          <w:lang w:eastAsia="ru-RU"/>
        </w:rPr>
        <w:t>- к</w:t>
      </w:r>
      <w:r w:rsidR="007E4A44"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омпенсацию за аренду жилья получили 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>16 специалистов на общую сумму</w:t>
      </w:r>
      <w:r w:rsidR="007E4A44"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1,3 млн. руб.;</w:t>
      </w:r>
    </w:p>
    <w:p w14:paraId="44DE9E4F" w14:textId="6A8885E1" w:rsidR="007E4A44" w:rsidRDefault="0058057F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iCs/>
          <w:sz w:val="28"/>
          <w:szCs w:val="28"/>
          <w:lang w:eastAsia="ru-RU"/>
        </w:rPr>
        <w:t>- н</w:t>
      </w:r>
      <w:r w:rsidR="007E4A44" w:rsidRPr="008358B4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864DC5"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оплату обучения 14 студентов</w:t>
      </w:r>
      <w:r w:rsidR="007E4A44"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в ОГБПОУ «Братский медицинский ко</w:t>
      </w:r>
      <w:r w:rsidR="00CD2933">
        <w:rPr>
          <w:rFonts w:ascii="Times New Roman" w:hAnsi="Times New Roman"/>
          <w:iCs/>
          <w:sz w:val="28"/>
          <w:szCs w:val="28"/>
          <w:lang w:eastAsia="ru-RU"/>
        </w:rPr>
        <w:t>лледж» направлено 0,6 млн. руб.;</w:t>
      </w:r>
    </w:p>
    <w:p w14:paraId="64BEB6B6" w14:textId="77777777" w:rsidR="00CD2933" w:rsidRPr="007E3D97" w:rsidRDefault="00CD2933" w:rsidP="00CD293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iCs/>
          <w:sz w:val="28"/>
          <w:szCs w:val="28"/>
          <w:lang w:eastAsia="ru-RU"/>
        </w:rPr>
        <w:t>- приобретено жилье в муниципальную собственность в целях обеспечения медицинских работников на общую сумму 3,0 млн. руб. (ключи от 2 квартир получили медики г. Вихоревка).</w:t>
      </w:r>
    </w:p>
    <w:p w14:paraId="2B6C03F5" w14:textId="711D2858" w:rsidR="007E4A44" w:rsidRPr="008358B4" w:rsidRDefault="00864DC5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iCs/>
          <w:sz w:val="28"/>
          <w:szCs w:val="28"/>
          <w:lang w:eastAsia="ru-RU"/>
        </w:rPr>
        <w:t>Кроме того, за сче</w:t>
      </w:r>
      <w:r w:rsidR="007E4A44" w:rsidRPr="008358B4">
        <w:rPr>
          <w:rFonts w:ascii="Times New Roman" w:hAnsi="Times New Roman"/>
          <w:iCs/>
          <w:sz w:val="28"/>
          <w:szCs w:val="28"/>
          <w:lang w:eastAsia="ru-RU"/>
        </w:rPr>
        <w:t>т средств медицинского учреждения оплачено обучение в Иркутском государственном медици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>нском университете 5 студентов</w:t>
      </w:r>
      <w:r w:rsidR="0058057F"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E4A44" w:rsidRPr="008358B4">
        <w:rPr>
          <w:rFonts w:ascii="Times New Roman" w:hAnsi="Times New Roman"/>
          <w:iCs/>
          <w:sz w:val="28"/>
          <w:szCs w:val="28"/>
          <w:lang w:eastAsia="ru-RU"/>
        </w:rPr>
        <w:t>на общую сумму – 1,4 млн. руб., 16</w:t>
      </w:r>
      <w:r w:rsidR="0058057F"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студентам выплачена стипендия </w:t>
      </w:r>
      <w:r w:rsidR="007E4A44"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на общую сумму </w:t>
      </w:r>
      <w:r w:rsidR="003F1FA9" w:rsidRPr="008358B4">
        <w:rPr>
          <w:rFonts w:ascii="Times New Roman" w:hAnsi="Times New Roman"/>
          <w:iCs/>
          <w:sz w:val="28"/>
          <w:szCs w:val="28"/>
          <w:lang w:eastAsia="ru-RU"/>
        </w:rPr>
        <w:br/>
      </w:r>
      <w:r w:rsidR="007E4A44" w:rsidRPr="008358B4">
        <w:rPr>
          <w:rFonts w:ascii="Times New Roman" w:hAnsi="Times New Roman"/>
          <w:iCs/>
          <w:sz w:val="28"/>
          <w:szCs w:val="28"/>
          <w:lang w:eastAsia="ru-RU"/>
        </w:rPr>
        <w:t>0,5 млн. руб.</w:t>
      </w:r>
    </w:p>
    <w:p w14:paraId="69E09DE0" w14:textId="77777777" w:rsidR="007E4A44" w:rsidRPr="008358B4" w:rsidRDefault="007E4A44" w:rsidP="006C1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iCs/>
          <w:sz w:val="28"/>
          <w:szCs w:val="28"/>
          <w:lang w:eastAsia="ru-RU"/>
        </w:rPr>
        <w:t>В Иркутском государственном медицинском университете п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о целевым направлениям на бюджетной основе обучаются 20 человек.</w:t>
      </w:r>
    </w:p>
    <w:p w14:paraId="69158C57" w14:textId="117FD844" w:rsidR="007E4A44" w:rsidRPr="008358B4" w:rsidRDefault="007E4A44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В 2021 году </w:t>
      </w:r>
      <w:r w:rsidR="00CD2933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врачей получили единовременные компенсационные выплаты по программе «З</w:t>
      </w:r>
      <w:r w:rsidR="00CD2933">
        <w:rPr>
          <w:rFonts w:ascii="Times New Roman" w:hAnsi="Times New Roman"/>
          <w:iCs/>
          <w:sz w:val="28"/>
          <w:szCs w:val="28"/>
          <w:lang w:eastAsia="ru-RU"/>
        </w:rPr>
        <w:t>емский доктор/земский фельдшер».</w:t>
      </w:r>
    </w:p>
    <w:p w14:paraId="2D4C154A" w14:textId="3AB4FAAB" w:rsidR="007E4A44" w:rsidRPr="008358B4" w:rsidRDefault="007E4A44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iCs/>
          <w:sz w:val="28"/>
          <w:szCs w:val="28"/>
          <w:lang w:eastAsia="ru-RU"/>
        </w:rPr>
        <w:t>С 1 ноября 2021 года начал работу пост станции Братской городской скорой медицинской по</w:t>
      </w:r>
      <w:r w:rsidR="00A86F55" w:rsidRPr="008358B4">
        <w:rPr>
          <w:rFonts w:ascii="Times New Roman" w:hAnsi="Times New Roman"/>
          <w:iCs/>
          <w:sz w:val="28"/>
          <w:szCs w:val="28"/>
          <w:lang w:eastAsia="ru-RU"/>
        </w:rPr>
        <w:t>мощи, который обслуживает населе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>нные</w:t>
      </w:r>
      <w:r w:rsidR="00864DC5"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 пункты автодороги «Полукольцо» (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с. </w:t>
      </w:r>
      <w:proofErr w:type="spellStart"/>
      <w:r w:rsidRPr="008358B4">
        <w:rPr>
          <w:rFonts w:ascii="Times New Roman" w:hAnsi="Times New Roman"/>
          <w:iCs/>
          <w:sz w:val="28"/>
          <w:szCs w:val="28"/>
          <w:lang w:eastAsia="ru-RU"/>
        </w:rPr>
        <w:t>Большеокинское</w:t>
      </w:r>
      <w:proofErr w:type="spellEnd"/>
      <w:r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, п. </w:t>
      </w:r>
      <w:proofErr w:type="spellStart"/>
      <w:r w:rsidRPr="008358B4">
        <w:rPr>
          <w:rFonts w:ascii="Times New Roman" w:hAnsi="Times New Roman"/>
          <w:iCs/>
          <w:sz w:val="28"/>
          <w:szCs w:val="28"/>
          <w:lang w:eastAsia="ru-RU"/>
        </w:rPr>
        <w:t>Новодолоново</w:t>
      </w:r>
      <w:proofErr w:type="spellEnd"/>
      <w:r w:rsidRPr="008358B4">
        <w:rPr>
          <w:rFonts w:ascii="Times New Roman" w:hAnsi="Times New Roman"/>
          <w:iCs/>
          <w:sz w:val="28"/>
          <w:szCs w:val="28"/>
          <w:lang w:eastAsia="ru-RU"/>
        </w:rPr>
        <w:t>, с. Калтук, с. Ключи-</w:t>
      </w:r>
      <w:proofErr w:type="spellStart"/>
      <w:r w:rsidRPr="008358B4">
        <w:rPr>
          <w:rFonts w:ascii="Times New Roman" w:hAnsi="Times New Roman"/>
          <w:iCs/>
          <w:sz w:val="28"/>
          <w:szCs w:val="28"/>
          <w:lang w:eastAsia="ru-RU"/>
        </w:rPr>
        <w:t>Булак</w:t>
      </w:r>
      <w:proofErr w:type="spellEnd"/>
      <w:r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, д. </w:t>
      </w:r>
      <w:proofErr w:type="spellStart"/>
      <w:r w:rsidRPr="008358B4">
        <w:rPr>
          <w:rFonts w:ascii="Times New Roman" w:hAnsi="Times New Roman"/>
          <w:iCs/>
          <w:sz w:val="28"/>
          <w:szCs w:val="28"/>
          <w:lang w:eastAsia="ru-RU"/>
        </w:rPr>
        <w:t>Кумейка</w:t>
      </w:r>
      <w:proofErr w:type="spellEnd"/>
      <w:r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, д. Леонова, с. </w:t>
      </w:r>
      <w:proofErr w:type="spellStart"/>
      <w:r w:rsidRPr="008358B4">
        <w:rPr>
          <w:rFonts w:ascii="Times New Roman" w:hAnsi="Times New Roman"/>
          <w:iCs/>
          <w:sz w:val="28"/>
          <w:szCs w:val="28"/>
          <w:lang w:eastAsia="ru-RU"/>
        </w:rPr>
        <w:t>Кобь</w:t>
      </w:r>
      <w:proofErr w:type="spellEnd"/>
      <w:r w:rsidRPr="008358B4">
        <w:rPr>
          <w:rFonts w:ascii="Times New Roman" w:hAnsi="Times New Roman"/>
          <w:iCs/>
          <w:sz w:val="28"/>
          <w:szCs w:val="28"/>
          <w:lang w:eastAsia="ru-RU"/>
        </w:rPr>
        <w:t xml:space="preserve">, д. </w:t>
      </w:r>
      <w:proofErr w:type="spellStart"/>
      <w:r w:rsidRPr="008358B4">
        <w:rPr>
          <w:rFonts w:ascii="Times New Roman" w:hAnsi="Times New Roman"/>
          <w:iCs/>
          <w:sz w:val="28"/>
          <w:szCs w:val="28"/>
          <w:lang w:eastAsia="ru-RU"/>
        </w:rPr>
        <w:t>Куватка</w:t>
      </w:r>
      <w:proofErr w:type="spellEnd"/>
      <w:r w:rsidR="00864DC5" w:rsidRPr="008358B4">
        <w:rPr>
          <w:rFonts w:ascii="Times New Roman" w:hAnsi="Times New Roman"/>
          <w:iCs/>
          <w:sz w:val="28"/>
          <w:szCs w:val="28"/>
          <w:lang w:eastAsia="ru-RU"/>
        </w:rPr>
        <w:t>)</w:t>
      </w:r>
      <w:r w:rsidRPr="008358B4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297CC9FA" w14:textId="77777777" w:rsidR="00652822" w:rsidRPr="007E3D97" w:rsidRDefault="00652822" w:rsidP="0065282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iCs/>
          <w:sz w:val="28"/>
          <w:szCs w:val="28"/>
          <w:lang w:eastAsia="ru-RU"/>
        </w:rPr>
        <w:t xml:space="preserve">В 2021 году в рамках реализации региональной программы «Модернизация первичного звена здравоохранения Иркутской области на 2021-2025 годы» в </w:t>
      </w:r>
      <w:r w:rsidRPr="007E3D97">
        <w:rPr>
          <w:rFonts w:ascii="Times New Roman" w:hAnsi="Times New Roman"/>
          <w:iCs/>
          <w:sz w:val="28"/>
          <w:szCs w:val="28"/>
          <w:lang w:eastAsia="ru-RU"/>
        </w:rPr>
        <w:br/>
        <w:t xml:space="preserve">д. </w:t>
      </w:r>
      <w:proofErr w:type="spellStart"/>
      <w:r w:rsidRPr="007E3D97">
        <w:rPr>
          <w:rFonts w:ascii="Times New Roman" w:hAnsi="Times New Roman"/>
          <w:iCs/>
          <w:sz w:val="28"/>
          <w:szCs w:val="28"/>
          <w:lang w:eastAsia="ru-RU"/>
        </w:rPr>
        <w:t>Барчим</w:t>
      </w:r>
      <w:proofErr w:type="spellEnd"/>
      <w:r w:rsidRPr="007E3D97">
        <w:rPr>
          <w:rFonts w:ascii="Times New Roman" w:hAnsi="Times New Roman"/>
          <w:iCs/>
          <w:sz w:val="28"/>
          <w:szCs w:val="28"/>
          <w:lang w:eastAsia="ru-RU"/>
        </w:rPr>
        <w:t xml:space="preserve">, д. Новое Приречье, п. Луговой установлены новые модульные конструкции ФАП. Ведется работа по установке модульной конструкции ФАП в п. </w:t>
      </w:r>
      <w:proofErr w:type="spellStart"/>
      <w:r w:rsidRPr="007E3D97">
        <w:rPr>
          <w:rFonts w:ascii="Times New Roman" w:hAnsi="Times New Roman"/>
          <w:iCs/>
          <w:sz w:val="28"/>
          <w:szCs w:val="28"/>
          <w:lang w:eastAsia="ru-RU"/>
        </w:rPr>
        <w:t>Турма</w:t>
      </w:r>
      <w:proofErr w:type="spellEnd"/>
      <w:r w:rsidRPr="007E3D97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7E3D97">
        <w:rPr>
          <w:rFonts w:ascii="Times New Roman" w:hAnsi="Times New Roman"/>
          <w:sz w:val="28"/>
          <w:szCs w:val="28"/>
        </w:rPr>
        <w:t xml:space="preserve">Продолжаем работу с главным врачом «Братской районной больницы» Середкиной М.В. на перспективу строительства </w:t>
      </w:r>
      <w:proofErr w:type="spellStart"/>
      <w:r w:rsidRPr="007E3D97">
        <w:rPr>
          <w:rFonts w:ascii="Times New Roman" w:hAnsi="Times New Roman"/>
          <w:sz w:val="28"/>
          <w:szCs w:val="28"/>
        </w:rPr>
        <w:t>ФАПов</w:t>
      </w:r>
      <w:proofErr w:type="spellEnd"/>
      <w:r w:rsidRPr="007E3D97">
        <w:rPr>
          <w:rFonts w:ascii="Times New Roman" w:hAnsi="Times New Roman"/>
          <w:sz w:val="28"/>
          <w:szCs w:val="28"/>
        </w:rPr>
        <w:t xml:space="preserve">. В 2022 году новые </w:t>
      </w:r>
      <w:proofErr w:type="spellStart"/>
      <w:r w:rsidRPr="007E3D97">
        <w:rPr>
          <w:rFonts w:ascii="Times New Roman" w:hAnsi="Times New Roman"/>
          <w:sz w:val="28"/>
          <w:szCs w:val="28"/>
        </w:rPr>
        <w:t>ФАПы</w:t>
      </w:r>
      <w:proofErr w:type="spellEnd"/>
      <w:r w:rsidRPr="007E3D97">
        <w:rPr>
          <w:rFonts w:ascii="Times New Roman" w:hAnsi="Times New Roman"/>
          <w:sz w:val="28"/>
          <w:szCs w:val="28"/>
        </w:rPr>
        <w:t xml:space="preserve"> появятся еще в четырех поселках Братского района (земельные участки для их строительства уже выделены).</w:t>
      </w:r>
      <w:r w:rsidRPr="007E3D9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14:paraId="1E2B0F0F" w14:textId="53D68176" w:rsidR="00AA5FD8" w:rsidRDefault="00AA5FD8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14:paraId="673162B5" w14:textId="46919CBC" w:rsidR="00E87A01" w:rsidRDefault="00E87A01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14:paraId="5B36BEDF" w14:textId="3CB58709" w:rsidR="00E87A01" w:rsidRDefault="00E87A01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14:paraId="1B0A3CEA" w14:textId="77777777" w:rsidR="00E87A01" w:rsidRPr="002875A0" w:rsidRDefault="00E87A01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  <w:lang w:eastAsia="ru-RU"/>
        </w:rPr>
      </w:pPr>
    </w:p>
    <w:p w14:paraId="2D62E13D" w14:textId="21CF579F" w:rsidR="00790FB6" w:rsidRPr="00402D9E" w:rsidRDefault="00DF1962" w:rsidP="0056486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8358B4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Коммунальное хозяйство</w:t>
      </w:r>
    </w:p>
    <w:p w14:paraId="4567BB73" w14:textId="77777777" w:rsidR="00790FB6" w:rsidRPr="008358B4" w:rsidRDefault="00790FB6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378EFFE6" w14:textId="24F3755F" w:rsidR="00790FB6" w:rsidRPr="008358B4" w:rsidRDefault="00790FB6" w:rsidP="006C181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pacing w:val="-8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5B9" w:rsidRPr="0083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На территории Братского района функционируют 224 объекта коммунальной инфраструктуры, 226 км</w:t>
      </w:r>
      <w:r w:rsidR="005648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инженерных сетей. </w:t>
      </w:r>
      <w:r w:rsidRPr="008358B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Обслуживание муниципальных объектов коммунального назначения района осуществляют 8 муниципальных предприятий и 5 предприятий частной формы собственности.</w:t>
      </w:r>
      <w:r w:rsidRPr="008358B4">
        <w:rPr>
          <w:rFonts w:ascii="Times New Roman" w:eastAsia="Times New Roman" w:hAnsi="Times New Roman"/>
          <w:color w:val="FF0000"/>
          <w:spacing w:val="-8"/>
          <w:sz w:val="28"/>
          <w:szCs w:val="28"/>
          <w:lang w:eastAsia="ru-RU"/>
        </w:rPr>
        <w:t xml:space="preserve"> </w:t>
      </w:r>
    </w:p>
    <w:p w14:paraId="7015C3D0" w14:textId="60715723" w:rsidR="00790FB6" w:rsidRPr="008358B4" w:rsidRDefault="004165B9" w:rsidP="006C181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90FB6" w:rsidRPr="008358B4">
        <w:rPr>
          <w:rFonts w:ascii="Times New Roman" w:eastAsia="Times New Roman" w:hAnsi="Times New Roman"/>
          <w:sz w:val="28"/>
          <w:szCs w:val="28"/>
          <w:lang w:eastAsia="ru-RU"/>
        </w:rPr>
        <w:t>В 2021 году на подготовку к зиме объектов коммунального назначения выделено 84</w:t>
      </w:r>
      <w:r w:rsidR="00864DC5" w:rsidRPr="008358B4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790FB6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руб., в том числе: областной бюджет – 34,4 млн. руб., местный бюджет – 32,6 млн. руб., средства предприятий ЖКХ – 17</w:t>
      </w:r>
      <w:r w:rsidR="00864DC5" w:rsidRPr="008358B4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790FB6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</w:t>
      </w:r>
    </w:p>
    <w:p w14:paraId="0E0605EA" w14:textId="09E1F419" w:rsidR="00790FB6" w:rsidRPr="00564861" w:rsidRDefault="006815D9" w:rsidP="006C1819">
      <w:pPr>
        <w:tabs>
          <w:tab w:val="left" w:pos="851"/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FB6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«Развитие жилищно-коммунального хозяйства и повышение </w:t>
      </w:r>
      <w:proofErr w:type="spellStart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 области» приобретены:</w:t>
      </w:r>
    </w:p>
    <w:p w14:paraId="181DA585" w14:textId="734EFADB" w:rsidR="00790FB6" w:rsidRPr="00564861" w:rsidRDefault="00790FB6" w:rsidP="006C1819">
      <w:pPr>
        <w:tabs>
          <w:tab w:val="left" w:pos="851"/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64DC5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автоматическая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блочно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-модульная котельная в с.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Илир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463AC0B" w14:textId="68DC1290" w:rsidR="00790FB6" w:rsidRPr="00564861" w:rsidRDefault="00790FB6" w:rsidP="006C1819">
      <w:pPr>
        <w:tabs>
          <w:tab w:val="left" w:pos="851"/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64DC5" w:rsidRPr="00564861">
        <w:rPr>
          <w:rFonts w:eastAsia="Times New Roman" w:cs="Calibri"/>
          <w:sz w:val="28"/>
          <w:szCs w:val="28"/>
          <w:lang w:eastAsia="ru-RU"/>
        </w:rPr>
        <w:t xml:space="preserve">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энергокомплекс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мощностью 350</w:t>
      </w:r>
      <w:r w:rsidR="00864DC5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кВт в составе двух дизельных электроустановок для электроснабжения п.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Наратай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ECBFBD6" w14:textId="462698E4" w:rsidR="00790FB6" w:rsidRPr="00564861" w:rsidRDefault="00A558BF" w:rsidP="006C1819">
      <w:pPr>
        <w:tabs>
          <w:tab w:val="left" w:pos="851"/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- 3</w:t>
      </w:r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водонапорные башни для п. </w:t>
      </w:r>
      <w:proofErr w:type="spellStart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>Кежемский</w:t>
      </w:r>
      <w:proofErr w:type="spellEnd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, п. </w:t>
      </w:r>
      <w:proofErr w:type="spellStart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>Боровской</w:t>
      </w:r>
      <w:proofErr w:type="spellEnd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>Кобляково</w:t>
      </w:r>
      <w:proofErr w:type="spellEnd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289126A" w14:textId="7555465E" w:rsidR="00790FB6" w:rsidRPr="00564861" w:rsidRDefault="00A558BF" w:rsidP="006C1819">
      <w:pPr>
        <w:tabs>
          <w:tab w:val="left" w:pos="851"/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- 3</w:t>
      </w:r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водогрейных котла</w:t>
      </w:r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Калтук, с. Ключи-</w:t>
      </w:r>
      <w:proofErr w:type="spellStart"/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>Булак</w:t>
      </w:r>
      <w:proofErr w:type="spellEnd"/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, п. </w:t>
      </w:r>
      <w:proofErr w:type="spellStart"/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>Наратай</w:t>
      </w:r>
      <w:proofErr w:type="spellEnd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котельно-вспомогательное </w:t>
      </w:r>
      <w:r w:rsidR="00864DC5" w:rsidRPr="00564861">
        <w:rPr>
          <w:rFonts w:ascii="Times New Roman" w:eastAsia="Times New Roman" w:hAnsi="Times New Roman"/>
          <w:sz w:val="28"/>
          <w:szCs w:val="28"/>
          <w:lang w:eastAsia="ru-RU"/>
        </w:rPr>
        <w:t>оборудование</w:t>
      </w:r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>Большеокинское</w:t>
      </w:r>
      <w:proofErr w:type="spellEnd"/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>, с. Ключи-</w:t>
      </w:r>
      <w:proofErr w:type="spellStart"/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>Булак</w:t>
      </w:r>
      <w:proofErr w:type="spellEnd"/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>, с. Калтук</w:t>
      </w:r>
      <w:r w:rsidR="00864DC5" w:rsidRPr="005648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F9445E6" w14:textId="5880E333" w:rsidR="00790FB6" w:rsidRPr="00564861" w:rsidRDefault="00A558BF" w:rsidP="006C1819">
      <w:pPr>
        <w:tabs>
          <w:tab w:val="left" w:pos="851"/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- 3</w:t>
      </w:r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водовозных машины для </w:t>
      </w:r>
      <w:proofErr w:type="spellStart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>Илирского</w:t>
      </w:r>
      <w:proofErr w:type="spellEnd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>Кобляковского</w:t>
      </w:r>
      <w:proofErr w:type="spellEnd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>Карахунского</w:t>
      </w:r>
      <w:proofErr w:type="spellEnd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поселений. </w:t>
      </w:r>
    </w:p>
    <w:p w14:paraId="064A56C9" w14:textId="441B1DA9" w:rsidR="00790FB6" w:rsidRPr="00564861" w:rsidRDefault="004165B9" w:rsidP="006C1819">
      <w:pPr>
        <w:tabs>
          <w:tab w:val="left" w:pos="0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90FB6" w:rsidRPr="00564861">
        <w:rPr>
          <w:rFonts w:ascii="Times New Roman" w:eastAsia="Times New Roman" w:hAnsi="Times New Roman"/>
          <w:sz w:val="28"/>
          <w:szCs w:val="28"/>
          <w:lang w:eastAsia="ar-SA"/>
        </w:rPr>
        <w:t xml:space="preserve"> рамках проекта народных инициатив:</w:t>
      </w:r>
    </w:p>
    <w:p w14:paraId="6CF00268" w14:textId="7F6F436F" w:rsidR="00790FB6" w:rsidRPr="00564861" w:rsidRDefault="006815D9" w:rsidP="006C1819">
      <w:pPr>
        <w:tabs>
          <w:tab w:val="left" w:pos="0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90FB6" w:rsidRPr="00564861">
        <w:rPr>
          <w:rFonts w:ascii="Times New Roman" w:eastAsia="Times New Roman" w:hAnsi="Times New Roman"/>
          <w:sz w:val="28"/>
          <w:szCs w:val="28"/>
          <w:lang w:eastAsia="ar-SA"/>
        </w:rPr>
        <w:t xml:space="preserve">- приобретена муниципальная техника: </w:t>
      </w:r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ассенизаторская машина для с. Калтук и экскаватор-погрузчик для с. </w:t>
      </w:r>
      <w:proofErr w:type="spellStart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>Кобляково</w:t>
      </w:r>
      <w:proofErr w:type="spellEnd"/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4E99421F" w14:textId="5B2D0942" w:rsidR="00790FB6" w:rsidRPr="00564861" w:rsidRDefault="006815D9" w:rsidP="006C1819">
      <w:pPr>
        <w:tabs>
          <w:tab w:val="left" w:pos="0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5DDB" w:rsidRPr="00564861">
        <w:rPr>
          <w:rFonts w:ascii="Times New Roman" w:eastAsia="Times New Roman" w:hAnsi="Times New Roman"/>
          <w:sz w:val="28"/>
          <w:szCs w:val="28"/>
          <w:lang w:eastAsia="ru-RU"/>
        </w:rPr>
        <w:t>- в п. Озе</w:t>
      </w:r>
      <w:r w:rsidR="00790FB6" w:rsidRPr="00564861">
        <w:rPr>
          <w:rFonts w:ascii="Times New Roman" w:eastAsia="Times New Roman" w:hAnsi="Times New Roman"/>
          <w:sz w:val="28"/>
          <w:szCs w:val="28"/>
          <w:lang w:eastAsia="ru-RU"/>
        </w:rPr>
        <w:t>рный выполнены работы по бурению водозаборной скважины и монтажу водонапорной башни.</w:t>
      </w:r>
    </w:p>
    <w:p w14:paraId="688A8024" w14:textId="40EEB9EB" w:rsidR="00790FB6" w:rsidRPr="00564861" w:rsidRDefault="00790FB6" w:rsidP="006C1819">
      <w:pPr>
        <w:tabs>
          <w:tab w:val="left" w:pos="851"/>
          <w:tab w:val="left" w:pos="993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местного бюджета выполнены </w:t>
      </w:r>
      <w:r w:rsidR="00D239EE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мероприятия:</w:t>
      </w:r>
    </w:p>
    <w:p w14:paraId="2462DFF6" w14:textId="7CFD4579" w:rsidR="00790FB6" w:rsidRPr="00564861" w:rsidRDefault="00790FB6" w:rsidP="006C1819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- произведена замена з</w:t>
      </w:r>
      <w:r w:rsidR="00864DC5" w:rsidRPr="00564861">
        <w:rPr>
          <w:rFonts w:ascii="Times New Roman" w:eastAsia="Times New Roman" w:hAnsi="Times New Roman"/>
          <w:sz w:val="28"/>
          <w:szCs w:val="28"/>
          <w:lang w:eastAsia="ru-RU"/>
        </w:rPr>
        <w:t>дания и оборудования котельной с</w:t>
      </w: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Дубынино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036B604" w14:textId="77777777" w:rsidR="00790FB6" w:rsidRPr="00564861" w:rsidRDefault="00790FB6" w:rsidP="006C1819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электрокотельной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с. Кузнецовка произведена замена котлов и котельного оборудования, наладка и регулировка системы теплоснабжения;</w:t>
      </w:r>
    </w:p>
    <w:p w14:paraId="4DF15C2B" w14:textId="2E8EB3F2" w:rsidR="00790FB6" w:rsidRPr="00564861" w:rsidRDefault="00790FB6" w:rsidP="006C1819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239EE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муниципальных котельных приобретены и смонтированы </w:t>
      </w:r>
      <w:r w:rsidR="000B0996" w:rsidRPr="0056486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239EE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водогрейных котлов</w:t>
      </w:r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861" w:rsidRPr="0056486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45B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>Дубынино</w:t>
      </w:r>
      <w:proofErr w:type="spellEnd"/>
      <w:r w:rsidR="000B099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861" w:rsidRPr="0056486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2, с.</w:t>
      </w:r>
      <w:r w:rsidR="000B099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Тангуй – 2, п. </w:t>
      </w:r>
      <w:proofErr w:type="spellStart"/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B0996" w:rsidRPr="00564861">
        <w:rPr>
          <w:rFonts w:ascii="Times New Roman" w:eastAsia="Times New Roman" w:hAnsi="Times New Roman"/>
          <w:sz w:val="28"/>
          <w:szCs w:val="28"/>
          <w:lang w:eastAsia="ru-RU"/>
        </w:rPr>
        <w:t>ежемский</w:t>
      </w:r>
      <w:proofErr w:type="spellEnd"/>
      <w:r w:rsidR="000B099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861" w:rsidRPr="0056486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B0996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1, п</w:t>
      </w:r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>Харанжино</w:t>
      </w:r>
      <w:proofErr w:type="spellEnd"/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861" w:rsidRPr="0056486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752BC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564861" w:rsidRPr="0056486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239EE" w:rsidRPr="00564861">
        <w:rPr>
          <w:rFonts w:ascii="Times New Roman" w:eastAsia="Times New Roman" w:hAnsi="Times New Roman"/>
          <w:sz w:val="28"/>
          <w:szCs w:val="28"/>
          <w:lang w:eastAsia="ru-RU"/>
        </w:rPr>
        <w:t>, котельно-вспомогательное оборудование</w:t>
      </w: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F69B79D" w14:textId="77777777" w:rsidR="00790FB6" w:rsidRPr="00564861" w:rsidRDefault="00790FB6" w:rsidP="006C1819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- выполнены работы по замене дымовых труб в с. Ключи-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Булак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5B5C9AA" w14:textId="6FCCE8DC" w:rsidR="00790FB6" w:rsidRPr="00564861" w:rsidRDefault="00790FB6" w:rsidP="006C1819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выполнен капитальный ремонт инженерных сетей в д.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Куватка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DC5" w:rsidRPr="0056486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Дубынино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, п.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Добчур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Кобляково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, п.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Зяба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, п.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Тарма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, с. Покосное, п.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Наратай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, г. Вихоревка;</w:t>
      </w:r>
    </w:p>
    <w:p w14:paraId="3A067179" w14:textId="6793B363" w:rsidR="00790FB6" w:rsidRPr="00564861" w:rsidRDefault="00790FB6" w:rsidP="006C1819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- выполнены работы по монтажу и привязке к сетям вод</w:t>
      </w:r>
      <w:r w:rsidR="00A86F55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оснабжения </w:t>
      </w:r>
      <w:r w:rsidR="00A558BF" w:rsidRPr="005648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водонапорных башен системы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Рожновского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, капитально отремонтирована водонапорная башня в д.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Худобок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приобретены </w:t>
      </w:r>
      <w:r w:rsidR="00A558BF" w:rsidRPr="005648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глубинных насосов дл</w:t>
      </w:r>
      <w:r w:rsidR="00A558BF" w:rsidRPr="00564861">
        <w:rPr>
          <w:rFonts w:ascii="Times New Roman" w:eastAsia="Times New Roman" w:hAnsi="Times New Roman"/>
          <w:sz w:val="28"/>
          <w:szCs w:val="28"/>
          <w:lang w:eastAsia="ru-RU"/>
        </w:rPr>
        <w:t>я замены вышедших из строя и 3</w:t>
      </w: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для создания аварийного запаса.</w:t>
      </w:r>
    </w:p>
    <w:p w14:paraId="243C0C52" w14:textId="51AC3244" w:rsidR="00790FB6" w:rsidRDefault="00790FB6" w:rsidP="006C1819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предприятий коммунального комплекса выполнен текущий ремонт котельных и водонапорных башен, приобретены новые дизельные электростанции и генератор для ДЭС п.</w:t>
      </w:r>
      <w:r w:rsidR="00D239EE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Озерный, п.</w:t>
      </w:r>
      <w:r w:rsidR="00740AE3"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Карахун</w:t>
      </w:r>
      <w:proofErr w:type="spellEnd"/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>, отремонтированы 2,3 км</w:t>
      </w:r>
      <w:r w:rsidR="00564861" w:rsidRPr="005648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4861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электрических сетей. </w:t>
      </w:r>
    </w:p>
    <w:p w14:paraId="0EE56FFC" w14:textId="77777777" w:rsidR="005D3D0F" w:rsidRPr="005D3D0F" w:rsidRDefault="005D3D0F" w:rsidP="005D3D0F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D0F">
        <w:rPr>
          <w:rFonts w:ascii="Times New Roman" w:eastAsia="Times New Roman" w:hAnsi="Times New Roman"/>
          <w:sz w:val="28"/>
          <w:szCs w:val="28"/>
          <w:lang w:eastAsia="ru-RU"/>
        </w:rPr>
        <w:t>В формате моего выступления невозможно озвучить все мероприятия в сфере ЖКХ, выполненные за отчетный период, отмечу, что это огромный пласт работы.</w:t>
      </w:r>
    </w:p>
    <w:p w14:paraId="5611477F" w14:textId="6CB38948" w:rsidR="005D3D0F" w:rsidRDefault="005D3D0F" w:rsidP="006C1819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6835F" w14:textId="77777777" w:rsidR="00E87A01" w:rsidRDefault="00E87A01" w:rsidP="006C1819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28D459" w14:textId="3AE1880B" w:rsidR="00564861" w:rsidRPr="00414BA6" w:rsidRDefault="00564861" w:rsidP="00564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BA6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Жилищная политика</w:t>
      </w:r>
    </w:p>
    <w:p w14:paraId="26CB8C24" w14:textId="77777777" w:rsidR="00282A31" w:rsidRPr="008358B4" w:rsidRDefault="00282A31" w:rsidP="006C1819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14:paraId="69CC0E7A" w14:textId="0E66B951" w:rsidR="00282A31" w:rsidRPr="008358B4" w:rsidRDefault="00282A31" w:rsidP="006C1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жилищный </w:t>
      </w:r>
      <w:r w:rsidRPr="006E42D8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сельских поселений МО «Братский район» 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насчитывает 2 350 жилых помещений. Около 80% жилых помещений относятся к категории ветхих, имеют физический износ более 70%.</w:t>
      </w:r>
    </w:p>
    <w:p w14:paraId="54545083" w14:textId="6EA4D2BE" w:rsidR="00282A31" w:rsidRPr="006E42D8" w:rsidRDefault="00282A31" w:rsidP="006C1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муниципального жилищного фонда в соответствие с санитарными и техническими требованиями, обеспечения гражданам комфортных и безопасных условий проживания, сокращения (ликвидации) непригодного для проживания жилищного фонда, на территории </w:t>
      </w:r>
      <w:r w:rsidRPr="006E42D8">
        <w:rPr>
          <w:rFonts w:ascii="Times New Roman" w:eastAsia="Times New Roman" w:hAnsi="Times New Roman"/>
          <w:sz w:val="28"/>
          <w:szCs w:val="28"/>
          <w:lang w:eastAsia="ru-RU"/>
        </w:rPr>
        <w:t xml:space="preserve">Братского района реализуется муниципальная программа «Жилье». </w:t>
      </w:r>
    </w:p>
    <w:p w14:paraId="6C665887" w14:textId="77777777" w:rsidR="00282A31" w:rsidRPr="008358B4" w:rsidRDefault="00282A31" w:rsidP="006C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>В 2021 году выполнен капитальный ремонт двух муниципальных жилых помещений (в с. </w:t>
      </w:r>
      <w:proofErr w:type="spellStart"/>
      <w:r w:rsidRPr="008358B4">
        <w:rPr>
          <w:rFonts w:ascii="Times New Roman" w:hAnsi="Times New Roman"/>
          <w:sz w:val="28"/>
          <w:szCs w:val="28"/>
        </w:rPr>
        <w:t>Зарбь</w:t>
      </w:r>
      <w:proofErr w:type="spellEnd"/>
      <w:r w:rsidRPr="008358B4">
        <w:rPr>
          <w:rFonts w:ascii="Times New Roman" w:hAnsi="Times New Roman"/>
          <w:sz w:val="28"/>
          <w:szCs w:val="28"/>
        </w:rPr>
        <w:t xml:space="preserve"> и п. </w:t>
      </w:r>
      <w:proofErr w:type="spellStart"/>
      <w:r w:rsidRPr="008358B4">
        <w:rPr>
          <w:rFonts w:ascii="Times New Roman" w:hAnsi="Times New Roman"/>
          <w:sz w:val="28"/>
          <w:szCs w:val="28"/>
        </w:rPr>
        <w:t>Турма</w:t>
      </w:r>
      <w:proofErr w:type="spellEnd"/>
      <w:r w:rsidRPr="008358B4">
        <w:rPr>
          <w:rFonts w:ascii="Times New Roman" w:hAnsi="Times New Roman"/>
          <w:sz w:val="28"/>
          <w:szCs w:val="28"/>
        </w:rPr>
        <w:t>), закрепленных за детьми-сиротами, за счет средств местного бюджета на сумму 1,2 млн. руб.</w:t>
      </w:r>
    </w:p>
    <w:p w14:paraId="3780122B" w14:textId="391237F8" w:rsidR="00282A31" w:rsidRPr="008358B4" w:rsidRDefault="00282A31" w:rsidP="006C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В поселениях Братского района реализуются мероприятия по переселению граждан из аварийного жилищного фонда, признанного таковым до 1 января 2017 года.</w:t>
      </w:r>
      <w:r w:rsidRPr="008358B4">
        <w:rPr>
          <w:rFonts w:ascii="Times New Roman" w:hAnsi="Times New Roman"/>
          <w:sz w:val="28"/>
          <w:szCs w:val="28"/>
        </w:rPr>
        <w:t xml:space="preserve"> </w:t>
      </w:r>
    </w:p>
    <w:p w14:paraId="4745DF6D" w14:textId="77777777" w:rsidR="00282A31" w:rsidRPr="008358B4" w:rsidRDefault="00282A31" w:rsidP="006C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bCs/>
          <w:sz w:val="28"/>
          <w:szCs w:val="28"/>
          <w:lang w:eastAsia="ru-RU"/>
        </w:rPr>
        <w:t>В 2021 году жилые помещения получили 4 семьи, проживающие в п. </w:t>
      </w:r>
      <w:proofErr w:type="spellStart"/>
      <w:r w:rsidRPr="008358B4">
        <w:rPr>
          <w:rFonts w:ascii="Times New Roman" w:eastAsia="Times New Roman" w:hAnsi="Times New Roman"/>
          <w:bCs/>
          <w:sz w:val="28"/>
          <w:szCs w:val="28"/>
          <w:lang w:eastAsia="ru-RU"/>
        </w:rPr>
        <w:t>Турма</w:t>
      </w:r>
      <w:proofErr w:type="spellEnd"/>
      <w:r w:rsidRPr="008358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1 семья, проживающая в п. </w:t>
      </w:r>
      <w:proofErr w:type="spellStart"/>
      <w:r w:rsidRPr="008358B4">
        <w:rPr>
          <w:rFonts w:ascii="Times New Roman" w:eastAsia="Times New Roman" w:hAnsi="Times New Roman"/>
          <w:bCs/>
          <w:sz w:val="28"/>
          <w:szCs w:val="28"/>
          <w:lang w:eastAsia="ru-RU"/>
        </w:rPr>
        <w:t>Кежемский</w:t>
      </w:r>
      <w:proofErr w:type="spellEnd"/>
      <w:r w:rsidRPr="008358B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E993056" w14:textId="0BF77427" w:rsidR="00282A31" w:rsidRPr="008358B4" w:rsidRDefault="00804517" w:rsidP="006C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282A31" w:rsidRPr="008358B4">
        <w:rPr>
          <w:rFonts w:ascii="Times New Roman" w:eastAsia="Times New Roman" w:hAnsi="Times New Roman"/>
          <w:bCs/>
          <w:sz w:val="28"/>
          <w:szCs w:val="28"/>
          <w:lang w:eastAsia="ru-RU"/>
        </w:rPr>
        <w:t>емья из с. Покосное, являющаяся собственником жилого помещения, расположенного в аварийном многоквартирном доме, получила за него денежное возмещение.</w:t>
      </w:r>
    </w:p>
    <w:p w14:paraId="35E047FB" w14:textId="143F1EBA" w:rsidR="00282A31" w:rsidRPr="008358B4" w:rsidRDefault="00282A31" w:rsidP="006C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мероприятий по переселению граждан из ветхог</w:t>
      </w:r>
      <w:r w:rsidR="006E42D8">
        <w:rPr>
          <w:rFonts w:ascii="Times New Roman" w:eastAsia="Times New Roman" w:hAnsi="Times New Roman"/>
          <w:bCs/>
          <w:sz w:val="28"/>
          <w:szCs w:val="28"/>
          <w:lang w:eastAsia="ru-RU"/>
        </w:rPr>
        <w:t>о и аварийного жилья освоено 5,9</w:t>
      </w:r>
      <w:r w:rsidRPr="008358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млн. руб. </w:t>
      </w:r>
      <w:r w:rsidR="006E4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(за счет </w:t>
      </w:r>
      <w:r w:rsidRPr="008358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областного бюджета </w:t>
      </w:r>
      <w:r w:rsidR="006E42D8">
        <w:rPr>
          <w:rFonts w:ascii="Times New Roman" w:eastAsia="Times New Roman" w:hAnsi="Times New Roman"/>
          <w:bCs/>
          <w:sz w:val="28"/>
          <w:szCs w:val="28"/>
          <w:lang w:eastAsia="ru-RU"/>
        </w:rPr>
        <w:t>– 5,4 млн. руб., за счет местного бюджета – 0,5 млн. руб.)</w:t>
      </w:r>
      <w:r w:rsidRPr="008358B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99705FE" w14:textId="77777777" w:rsidR="005D3D0F" w:rsidRPr="007E3D97" w:rsidRDefault="005D3D0F" w:rsidP="005D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bCs/>
          <w:sz w:val="28"/>
          <w:szCs w:val="28"/>
          <w:lang w:eastAsia="ru-RU"/>
        </w:rPr>
        <w:t>За счет указанных средств в 2021 году осуществлено:</w:t>
      </w:r>
    </w:p>
    <w:p w14:paraId="71CDB052" w14:textId="3D891296" w:rsidR="005D3D0F" w:rsidRPr="007E3D97" w:rsidRDefault="005D3D0F" w:rsidP="005D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bCs/>
          <w:sz w:val="28"/>
          <w:szCs w:val="28"/>
          <w:lang w:eastAsia="ru-RU"/>
        </w:rPr>
        <w:t>- приобретение в муниципальную собственность МО «Братский район» на вторичном рынке жилья 6 жилых помещений, которые впоследствии были предоставлены гражданам взамен занимаемых непригодных для проживания муниципальных жилых помещений на условиях договора социального найма, общий объем стоимости составил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,8</w:t>
      </w:r>
      <w:r w:rsidRPr="007E3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млн</w:t>
      </w:r>
      <w:r w:rsidRPr="007E3D97">
        <w:rPr>
          <w:rFonts w:ascii="Times New Roman" w:eastAsia="Times New Roman" w:hAnsi="Times New Roman"/>
          <w:bCs/>
          <w:sz w:val="28"/>
          <w:szCs w:val="28"/>
          <w:lang w:eastAsia="ru-RU"/>
        </w:rPr>
        <w:t>. руб. (из них средства областного бюджета –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E3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млн</w:t>
      </w:r>
      <w:r w:rsidRPr="007E3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руб.; средства местного бюджета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0,</w:t>
      </w:r>
      <w:r w:rsidRPr="007E3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млн</w:t>
      </w:r>
      <w:r w:rsidRPr="007E3D97">
        <w:rPr>
          <w:rFonts w:ascii="Times New Roman" w:eastAsia="Times New Roman" w:hAnsi="Times New Roman"/>
          <w:bCs/>
          <w:sz w:val="28"/>
          <w:szCs w:val="28"/>
          <w:lang w:eastAsia="ru-RU"/>
        </w:rPr>
        <w:t>. руб.);</w:t>
      </w:r>
    </w:p>
    <w:p w14:paraId="3F882BEE" w14:textId="77777777" w:rsidR="005D3D0F" w:rsidRDefault="005D3D0F" w:rsidP="005D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bCs/>
          <w:sz w:val="28"/>
          <w:szCs w:val="28"/>
          <w:lang w:eastAsia="ru-RU"/>
        </w:rPr>
        <w:t>- заключение одного соглашения с гражданами-собственниками жилого помещения о возмещении стоимости за изымаемое жилое помещение, размер возмещения составил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,1</w:t>
      </w:r>
      <w:r w:rsidRPr="007E3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млн</w:t>
      </w:r>
      <w:r w:rsidRPr="007E3D97">
        <w:rPr>
          <w:rFonts w:ascii="Times New Roman" w:eastAsia="Times New Roman" w:hAnsi="Times New Roman"/>
          <w:bCs/>
          <w:sz w:val="28"/>
          <w:szCs w:val="28"/>
          <w:lang w:eastAsia="ru-RU"/>
        </w:rPr>
        <w:t>. руб. (из них средства областного бюджета 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1,0 млн</w:t>
      </w:r>
      <w:r w:rsidRPr="007E3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руб.; средства местного бюджета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0,1</w:t>
      </w:r>
      <w:r w:rsidRPr="007E3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млн</w:t>
      </w:r>
      <w:r w:rsidRPr="007E3D97">
        <w:rPr>
          <w:rFonts w:ascii="Times New Roman" w:eastAsia="Times New Roman" w:hAnsi="Times New Roman"/>
          <w:bCs/>
          <w:sz w:val="28"/>
          <w:szCs w:val="28"/>
          <w:lang w:eastAsia="ru-RU"/>
        </w:rPr>
        <w:t>. руб.).</w:t>
      </w:r>
    </w:p>
    <w:p w14:paraId="5489F21C" w14:textId="4CF860A6" w:rsidR="00282A31" w:rsidRPr="00414BA6" w:rsidRDefault="00282A31" w:rsidP="005D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В 2021 году демонтирован один 2-квартирный дом в п. </w:t>
      </w:r>
      <w:proofErr w:type="spellStart"/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Кежемский</w:t>
      </w:r>
      <w:proofErr w:type="spellEnd"/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, признанны</w:t>
      </w:r>
      <w:r w:rsidR="005D3D0F">
        <w:rPr>
          <w:rFonts w:ascii="Times New Roman" w:eastAsia="Times New Roman" w:hAnsi="Times New Roman"/>
          <w:bCs/>
          <w:sz w:val="28"/>
          <w:szCs w:val="28"/>
          <w:lang w:eastAsia="ru-RU"/>
        </w:rPr>
        <w:t>й аварийным и подлежащим сносу.</w:t>
      </w:r>
    </w:p>
    <w:p w14:paraId="44C6DD13" w14:textId="77777777" w:rsidR="00414BA6" w:rsidRPr="00414BA6" w:rsidRDefault="00414BA6" w:rsidP="00414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В 2021 году на территории сельских поселений Братского района аварийными и подлежащими сносу признаны 5 многоквартирных домов в п. </w:t>
      </w:r>
      <w:proofErr w:type="spellStart"/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Кежемский</w:t>
      </w:r>
      <w:proofErr w:type="spellEnd"/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1 многоквартирный дом в п. </w:t>
      </w:r>
      <w:proofErr w:type="spellStart"/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Турма</w:t>
      </w:r>
      <w:proofErr w:type="spellEnd"/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C1BED5C" w14:textId="3E989D61" w:rsidR="00414BA6" w:rsidRDefault="00414BA6" w:rsidP="00414B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 по данным аварийным домам (общей площадью 547,7 кв.</w:t>
      </w:r>
      <w:r w:rsidR="005D39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направлены в Министерство строительства Иркутской области для включения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еестр аварийного жилья в целях последующего их включения в программу переселения граждан из ветхого и аварийного жилья в предстоящую пятилетку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2025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2029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годы).</w:t>
      </w: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7A84289" w14:textId="77777777" w:rsidR="005D3D0F" w:rsidRDefault="00414BA6" w:rsidP="005D3D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«Братский район» в 2021 году успешно проведена работа по включению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муниципалитета </w:t>
      </w: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мероприятие по переселению граждан из жилых помещений, расположенных в зоне БАМа государственной программы Иркутской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области </w:t>
      </w: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«Доступное жилье».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мероприятия планируется расселить 22 непригодных жилых помещения (4 помещения в п. </w:t>
      </w:r>
      <w:proofErr w:type="spellStart"/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Турма</w:t>
      </w:r>
      <w:proofErr w:type="spellEnd"/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18 в п. </w:t>
      </w:r>
      <w:proofErr w:type="spellStart"/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Кежемский</w:t>
      </w:r>
      <w:proofErr w:type="spellEnd"/>
      <w:r w:rsidRPr="00414BA6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 w:rsidR="005D3D0F" w:rsidRPr="005D3D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87EFC8B" w14:textId="1DB0EE07" w:rsidR="005D3D0F" w:rsidRPr="005D3911" w:rsidRDefault="005D3D0F" w:rsidP="005D3D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911">
        <w:rPr>
          <w:rFonts w:ascii="Times New Roman" w:eastAsia="Times New Roman" w:hAnsi="Times New Roman"/>
          <w:bCs/>
          <w:sz w:val="28"/>
          <w:szCs w:val="28"/>
          <w:lang w:eastAsia="ru-RU"/>
        </w:rPr>
        <w:t>В 2021 году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получили 20 молодых семей, проживающих в сельских поселениях и г. Вихоревка, 14 молодых семей реализовали социальную выплату, приобрели жилые помещения.</w:t>
      </w:r>
    </w:p>
    <w:p w14:paraId="257E85CE" w14:textId="768C6478" w:rsidR="00DF1962" w:rsidRPr="002F73F2" w:rsidRDefault="00DF1962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14:paraId="1CC8F794" w14:textId="65E53711" w:rsidR="00B432E3" w:rsidRPr="008358B4" w:rsidRDefault="00B432E3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Строительство и капитальный ремонт</w:t>
      </w:r>
    </w:p>
    <w:p w14:paraId="64CEB531" w14:textId="77777777" w:rsidR="00B432E3" w:rsidRPr="008358B4" w:rsidRDefault="00B432E3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3F40BD25" w14:textId="228020DD" w:rsidR="00B432E3" w:rsidRPr="008358B4" w:rsidRDefault="004165B9" w:rsidP="006C1819">
      <w:pPr>
        <w:tabs>
          <w:tab w:val="left" w:pos="709"/>
          <w:tab w:val="left" w:pos="7995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>Важным событием в конце 2021 г</w:t>
      </w:r>
      <w:r w:rsidR="006A2673">
        <w:rPr>
          <w:rFonts w:ascii="Times New Roman" w:hAnsi="Times New Roman"/>
          <w:noProof/>
          <w:sz w:val="28"/>
          <w:szCs w:val="28"/>
          <w:lang w:eastAsia="ru-RU"/>
        </w:rPr>
        <w:t>ода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является окончание строительства детского сада на 40 мест в п. Шумилово</w:t>
      </w:r>
      <w:r w:rsidR="00562D7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="00562D73" w:rsidRPr="005D3D0F">
        <w:rPr>
          <w:rFonts w:ascii="Times New Roman" w:hAnsi="Times New Roman"/>
          <w:noProof/>
          <w:sz w:val="28"/>
          <w:szCs w:val="28"/>
          <w:lang w:eastAsia="ru-RU"/>
        </w:rPr>
        <w:t>национальный проект «Демография»)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>. Сумма освоенных средст</w:t>
      </w:r>
      <w:r w:rsidR="003A10C9" w:rsidRPr="008358B4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за весь период строительства</w:t>
      </w:r>
      <w:r w:rsidR="006A2673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с учетом разработки </w:t>
      </w:r>
      <w:r w:rsidR="00562D73" w:rsidRPr="008358B4">
        <w:rPr>
          <w:rFonts w:ascii="Times New Roman" w:hAnsi="Times New Roman"/>
          <w:noProof/>
          <w:sz w:val="28"/>
          <w:szCs w:val="28"/>
          <w:lang w:eastAsia="ru-RU"/>
        </w:rPr>
        <w:t>ПСД</w:t>
      </w:r>
      <w:r w:rsidR="006A2673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B21501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>состав</w:t>
      </w:r>
      <w:r w:rsidR="003A10C9" w:rsidRPr="008358B4">
        <w:rPr>
          <w:rFonts w:ascii="Times New Roman" w:hAnsi="Times New Roman"/>
          <w:noProof/>
          <w:sz w:val="28"/>
          <w:szCs w:val="28"/>
          <w:lang w:eastAsia="ru-RU"/>
        </w:rPr>
        <w:t>ила</w:t>
      </w:r>
      <w:r w:rsidR="00B21501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>84</w:t>
      </w:r>
      <w:r w:rsidR="00B21501" w:rsidRPr="008358B4">
        <w:rPr>
          <w:rFonts w:ascii="Times New Roman" w:hAnsi="Times New Roman"/>
          <w:noProof/>
          <w:sz w:val="28"/>
          <w:szCs w:val="28"/>
          <w:lang w:eastAsia="ru-RU"/>
        </w:rPr>
        <w:t>,6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млн.  руб. </w:t>
      </w:r>
    </w:p>
    <w:p w14:paraId="64E76C91" w14:textId="2AD9D08E" w:rsidR="00501736" w:rsidRPr="008358B4" w:rsidRDefault="004165B9" w:rsidP="006C181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358B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В рамках национального проекта «Развитие образования» выполнен капитальный ремонт спортивного зала МКОУ «Вихоревская СОШ № 101». Объем финансирования </w:t>
      </w:r>
      <w:r w:rsidR="00B21501" w:rsidRPr="008358B4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3</w:t>
      </w:r>
      <w:r w:rsidR="00B21501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,9 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млн. руб. </w:t>
      </w:r>
    </w:p>
    <w:p w14:paraId="23D6F531" w14:textId="08805A87" w:rsidR="00B432E3" w:rsidRPr="009A1F6B" w:rsidRDefault="004165B9" w:rsidP="006C181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ab/>
      </w:r>
      <w:r w:rsidR="00B432E3" w:rsidRPr="008358B4">
        <w:rPr>
          <w:rFonts w:ascii="Times New Roman" w:hAnsi="Times New Roman"/>
          <w:sz w:val="28"/>
          <w:szCs w:val="28"/>
        </w:rPr>
        <w:t>В рамках антитеррористической защищенности выполн</w:t>
      </w:r>
      <w:r w:rsidR="003A10C9" w:rsidRPr="008358B4">
        <w:rPr>
          <w:rFonts w:ascii="Times New Roman" w:hAnsi="Times New Roman"/>
          <w:sz w:val="28"/>
          <w:szCs w:val="28"/>
        </w:rPr>
        <w:t>ено обустройство ограждени</w:t>
      </w:r>
      <w:r w:rsidR="005D3D0F">
        <w:rPr>
          <w:rFonts w:ascii="Times New Roman" w:hAnsi="Times New Roman"/>
          <w:sz w:val="28"/>
          <w:szCs w:val="28"/>
        </w:rPr>
        <w:t>я</w:t>
      </w:r>
      <w:r w:rsidR="003A10C9" w:rsidRPr="008358B4">
        <w:rPr>
          <w:rFonts w:ascii="Times New Roman" w:hAnsi="Times New Roman"/>
          <w:sz w:val="28"/>
          <w:szCs w:val="28"/>
        </w:rPr>
        <w:t xml:space="preserve"> в </w:t>
      </w:r>
      <w:r w:rsidR="005D3D0F">
        <w:rPr>
          <w:rFonts w:ascii="Times New Roman" w:hAnsi="Times New Roman"/>
          <w:sz w:val="28"/>
          <w:szCs w:val="28"/>
        </w:rPr>
        <w:t>5</w:t>
      </w:r>
      <w:r w:rsidR="00B432E3" w:rsidRPr="008358B4">
        <w:rPr>
          <w:rFonts w:ascii="Times New Roman" w:hAnsi="Times New Roman"/>
          <w:sz w:val="28"/>
          <w:szCs w:val="28"/>
        </w:rPr>
        <w:t xml:space="preserve"> </w:t>
      </w:r>
      <w:r w:rsidR="003A10C9" w:rsidRPr="008358B4">
        <w:rPr>
          <w:rFonts w:ascii="Times New Roman" w:hAnsi="Times New Roman"/>
          <w:sz w:val="28"/>
          <w:szCs w:val="28"/>
        </w:rPr>
        <w:t xml:space="preserve">образовательных </w:t>
      </w:r>
      <w:r w:rsidR="00B432E3" w:rsidRPr="008358B4">
        <w:rPr>
          <w:rFonts w:ascii="Times New Roman" w:hAnsi="Times New Roman"/>
          <w:sz w:val="28"/>
          <w:szCs w:val="28"/>
        </w:rPr>
        <w:t>организациях (МКДОУ «Солнышко» с. Ключи-</w:t>
      </w:r>
      <w:proofErr w:type="spellStart"/>
      <w:r w:rsidR="00B432E3" w:rsidRPr="008358B4">
        <w:rPr>
          <w:rFonts w:ascii="Times New Roman" w:hAnsi="Times New Roman"/>
          <w:sz w:val="28"/>
          <w:szCs w:val="28"/>
        </w:rPr>
        <w:t>Булак</w:t>
      </w:r>
      <w:proofErr w:type="spellEnd"/>
      <w:r w:rsidR="00B432E3" w:rsidRPr="008358B4">
        <w:rPr>
          <w:rFonts w:ascii="Times New Roman" w:hAnsi="Times New Roman"/>
          <w:sz w:val="28"/>
          <w:szCs w:val="28"/>
        </w:rPr>
        <w:t>,</w:t>
      </w:r>
      <w:r w:rsidR="00B432E3" w:rsidRPr="008358B4">
        <w:t xml:space="preserve"> </w:t>
      </w:r>
      <w:r w:rsidR="00B432E3" w:rsidRPr="008358B4">
        <w:rPr>
          <w:rFonts w:ascii="Times New Roman" w:hAnsi="Times New Roman"/>
          <w:sz w:val="28"/>
          <w:szCs w:val="28"/>
        </w:rPr>
        <w:t>МКОУ «</w:t>
      </w:r>
      <w:proofErr w:type="spellStart"/>
      <w:r w:rsidR="00B432E3" w:rsidRPr="008358B4">
        <w:rPr>
          <w:rFonts w:ascii="Times New Roman" w:hAnsi="Times New Roman"/>
          <w:sz w:val="28"/>
          <w:szCs w:val="28"/>
        </w:rPr>
        <w:t>Приреченская</w:t>
      </w:r>
      <w:proofErr w:type="spellEnd"/>
      <w:r w:rsidR="00B432E3" w:rsidRPr="008358B4">
        <w:rPr>
          <w:rFonts w:ascii="Times New Roman" w:hAnsi="Times New Roman"/>
          <w:sz w:val="28"/>
          <w:szCs w:val="28"/>
        </w:rPr>
        <w:t xml:space="preserve"> ООШ», МКОУ «</w:t>
      </w:r>
      <w:proofErr w:type="spellStart"/>
      <w:r w:rsidR="00B432E3" w:rsidRPr="008358B4">
        <w:rPr>
          <w:rFonts w:ascii="Times New Roman" w:hAnsi="Times New Roman"/>
          <w:sz w:val="28"/>
          <w:szCs w:val="28"/>
        </w:rPr>
        <w:t>Дубынинская</w:t>
      </w:r>
      <w:proofErr w:type="spellEnd"/>
      <w:r w:rsidR="00B432E3" w:rsidRPr="008358B4">
        <w:rPr>
          <w:rFonts w:ascii="Times New Roman" w:hAnsi="Times New Roman"/>
          <w:sz w:val="28"/>
          <w:szCs w:val="28"/>
        </w:rPr>
        <w:t xml:space="preserve"> ООШ», МКДОУ «Одуванчик» п. </w:t>
      </w:r>
      <w:proofErr w:type="spellStart"/>
      <w:r w:rsidR="00B432E3" w:rsidRPr="008358B4">
        <w:rPr>
          <w:rFonts w:ascii="Times New Roman" w:hAnsi="Times New Roman"/>
          <w:sz w:val="28"/>
          <w:szCs w:val="28"/>
        </w:rPr>
        <w:t>Турма</w:t>
      </w:r>
      <w:proofErr w:type="spellEnd"/>
      <w:r w:rsidR="00B432E3" w:rsidRPr="008358B4">
        <w:rPr>
          <w:rFonts w:ascii="Times New Roman" w:hAnsi="Times New Roman"/>
          <w:sz w:val="28"/>
          <w:szCs w:val="28"/>
        </w:rPr>
        <w:t xml:space="preserve">, </w:t>
      </w:r>
      <w:r w:rsidR="003A10C9" w:rsidRPr="008358B4">
        <w:rPr>
          <w:rFonts w:ascii="Times New Roman" w:hAnsi="Times New Roman"/>
          <w:sz w:val="28"/>
          <w:szCs w:val="28"/>
        </w:rPr>
        <w:t xml:space="preserve">МКУ </w:t>
      </w:r>
      <w:r w:rsidR="00B432E3" w:rsidRPr="008358B4">
        <w:rPr>
          <w:rFonts w:ascii="Times New Roman" w:hAnsi="Times New Roman"/>
          <w:sz w:val="28"/>
          <w:szCs w:val="28"/>
        </w:rPr>
        <w:t>ДО «</w:t>
      </w:r>
      <w:proofErr w:type="spellStart"/>
      <w:r w:rsidR="00B432E3" w:rsidRPr="008358B4">
        <w:rPr>
          <w:rFonts w:ascii="Times New Roman" w:hAnsi="Times New Roman"/>
          <w:sz w:val="28"/>
          <w:szCs w:val="28"/>
        </w:rPr>
        <w:t>Вихоревская</w:t>
      </w:r>
      <w:proofErr w:type="spellEnd"/>
      <w:r w:rsidR="00B432E3" w:rsidRPr="008358B4">
        <w:rPr>
          <w:rFonts w:ascii="Times New Roman" w:hAnsi="Times New Roman"/>
          <w:sz w:val="28"/>
          <w:szCs w:val="28"/>
        </w:rPr>
        <w:t xml:space="preserve"> ДШИ»)</w:t>
      </w:r>
      <w:r w:rsidR="003A10C9" w:rsidRPr="008358B4">
        <w:rPr>
          <w:rFonts w:ascii="Times New Roman" w:hAnsi="Times New Roman"/>
          <w:sz w:val="28"/>
          <w:szCs w:val="28"/>
        </w:rPr>
        <w:t xml:space="preserve">, </w:t>
      </w:r>
      <w:r w:rsidR="00B432E3" w:rsidRPr="008358B4">
        <w:rPr>
          <w:rFonts w:ascii="Times New Roman" w:hAnsi="Times New Roman"/>
          <w:sz w:val="28"/>
          <w:szCs w:val="28"/>
        </w:rPr>
        <w:t>сумма освоенных средств 5</w:t>
      </w:r>
      <w:r w:rsidR="00B21501" w:rsidRPr="008358B4">
        <w:rPr>
          <w:rFonts w:ascii="Times New Roman" w:hAnsi="Times New Roman"/>
          <w:sz w:val="28"/>
          <w:szCs w:val="28"/>
        </w:rPr>
        <w:t>,0</w:t>
      </w:r>
      <w:r w:rsidR="00A51A2F">
        <w:rPr>
          <w:rFonts w:ascii="Times New Roman" w:hAnsi="Times New Roman"/>
          <w:sz w:val="28"/>
          <w:szCs w:val="28"/>
        </w:rPr>
        <w:t xml:space="preserve"> млн. руб.</w:t>
      </w:r>
    </w:p>
    <w:p w14:paraId="08892A40" w14:textId="43F3805D" w:rsidR="00B432E3" w:rsidRPr="008358B4" w:rsidRDefault="004165B9" w:rsidP="006C181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358B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>В целях улучшения материально-технического и санитарного состояния зд</w:t>
      </w:r>
      <w:r w:rsidR="008B5D24" w:rsidRPr="008358B4">
        <w:rPr>
          <w:rFonts w:ascii="Times New Roman" w:hAnsi="Times New Roman"/>
          <w:noProof/>
          <w:sz w:val="28"/>
          <w:szCs w:val="28"/>
          <w:lang w:eastAsia="ru-RU"/>
        </w:rPr>
        <w:t>аний образовательных организациях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выполнены следующие ремонты:</w:t>
      </w:r>
    </w:p>
    <w:p w14:paraId="504C0747" w14:textId="5ACB70CD" w:rsidR="006E51F2" w:rsidRPr="009A1F6B" w:rsidRDefault="004165B9" w:rsidP="006C181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A1F6B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E51F2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- ремонт здания </w:t>
      </w:r>
      <w:r w:rsidR="009A1F6B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МКДОУ «Малинка» </w:t>
      </w:r>
      <w:r w:rsidR="006E51F2" w:rsidRPr="00F75BB3">
        <w:rPr>
          <w:rFonts w:ascii="Times New Roman" w:hAnsi="Times New Roman"/>
          <w:noProof/>
          <w:sz w:val="28"/>
          <w:szCs w:val="28"/>
          <w:lang w:eastAsia="ru-RU"/>
        </w:rPr>
        <w:t>на общую сумму 3,</w:t>
      </w:r>
      <w:r w:rsidR="00F75BB3" w:rsidRPr="00F75BB3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6E51F2" w:rsidRPr="00F75BB3">
        <w:rPr>
          <w:rFonts w:ascii="Times New Roman" w:hAnsi="Times New Roman"/>
          <w:noProof/>
          <w:sz w:val="28"/>
          <w:szCs w:val="28"/>
          <w:lang w:eastAsia="ru-RU"/>
        </w:rPr>
        <w:t xml:space="preserve"> млн. </w:t>
      </w:r>
      <w:r w:rsidR="006E51F2" w:rsidRPr="009A1F6B">
        <w:rPr>
          <w:rFonts w:ascii="Times New Roman" w:hAnsi="Times New Roman"/>
          <w:noProof/>
          <w:sz w:val="28"/>
          <w:szCs w:val="28"/>
          <w:lang w:eastAsia="ru-RU"/>
        </w:rPr>
        <w:t>руб. (в т</w:t>
      </w:r>
      <w:r w:rsidR="009A1F6B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ом </w:t>
      </w:r>
      <w:r w:rsidR="006E51F2" w:rsidRPr="009A1F6B">
        <w:rPr>
          <w:rFonts w:ascii="Times New Roman" w:hAnsi="Times New Roman"/>
          <w:noProof/>
          <w:sz w:val="28"/>
          <w:szCs w:val="28"/>
          <w:lang w:eastAsia="ru-RU"/>
        </w:rPr>
        <w:t>ч</w:t>
      </w:r>
      <w:r w:rsidR="009A1F6B" w:rsidRPr="009A1F6B">
        <w:rPr>
          <w:rFonts w:ascii="Times New Roman" w:hAnsi="Times New Roman"/>
          <w:noProof/>
          <w:sz w:val="28"/>
          <w:szCs w:val="28"/>
          <w:lang w:eastAsia="ru-RU"/>
        </w:rPr>
        <w:t>исле:</w:t>
      </w:r>
      <w:r w:rsidR="006E51F2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A1F6B" w:rsidRPr="009A1F6B">
        <w:rPr>
          <w:rFonts w:ascii="Times New Roman" w:hAnsi="Times New Roman"/>
          <w:sz w:val="28"/>
          <w:szCs w:val="28"/>
        </w:rPr>
        <w:t>благотворительный фонд «Илим Гарант» – 2,5 млн. руб.</w:t>
      </w:r>
      <w:r w:rsidR="009A1F6B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), </w:t>
      </w:r>
      <w:r w:rsidR="006E51F2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срок завершения ремонта </w:t>
      </w:r>
      <w:r w:rsidR="00F853EB" w:rsidRPr="009A1F6B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6E51F2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 март 2022 г</w:t>
      </w:r>
      <w:r w:rsidR="009A1F6B" w:rsidRPr="009A1F6B">
        <w:rPr>
          <w:rFonts w:ascii="Times New Roman" w:hAnsi="Times New Roman"/>
          <w:noProof/>
          <w:sz w:val="28"/>
          <w:szCs w:val="28"/>
          <w:lang w:eastAsia="ru-RU"/>
        </w:rPr>
        <w:t>ода</w:t>
      </w:r>
      <w:r w:rsidR="006E51F2" w:rsidRPr="009A1F6B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2C344218" w14:textId="3F0D84E9" w:rsidR="00B432E3" w:rsidRPr="008358B4" w:rsidRDefault="004165B9" w:rsidP="006C181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358B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="008B5D24" w:rsidRPr="008358B4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целях пожарной безопасности </w:t>
      </w:r>
      <w:r w:rsidR="008B5D24" w:rsidRPr="008358B4">
        <w:rPr>
          <w:rFonts w:ascii="Times New Roman" w:hAnsi="Times New Roman"/>
          <w:noProof/>
          <w:sz w:val="28"/>
          <w:szCs w:val="28"/>
          <w:lang w:eastAsia="ru-RU"/>
        </w:rPr>
        <w:t>в двух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учреждениях (МКДОУ «Елочка» с. Покосное, МКДОУ «Сказка» г. Вихоревка) смонтированы </w:t>
      </w:r>
      <w:r w:rsidR="008B0DDB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наружные пожарные лестницы на сумму 1</w:t>
      </w:r>
      <w:r w:rsidR="00B21501" w:rsidRPr="008358B4">
        <w:rPr>
          <w:rFonts w:ascii="Times New Roman" w:hAnsi="Times New Roman"/>
          <w:noProof/>
          <w:sz w:val="28"/>
          <w:szCs w:val="28"/>
          <w:lang w:eastAsia="ru-RU"/>
        </w:rPr>
        <w:t>,2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млн. руб.</w:t>
      </w:r>
      <w:r w:rsidR="009A1F6B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684B014F" w14:textId="6A3D1366" w:rsidR="00B432E3" w:rsidRPr="008358B4" w:rsidRDefault="004165B9" w:rsidP="006C181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358B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8B5D24" w:rsidRPr="008358B4">
        <w:rPr>
          <w:rFonts w:ascii="Times New Roman" w:hAnsi="Times New Roman"/>
          <w:noProof/>
          <w:sz w:val="28"/>
          <w:szCs w:val="28"/>
          <w:lang w:eastAsia="ru-RU"/>
        </w:rPr>
        <w:t>- в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учреждениях образования произведены текущие ремонты на общую сумму 3</w:t>
      </w:r>
      <w:r w:rsidR="00B21501" w:rsidRPr="008358B4">
        <w:rPr>
          <w:rFonts w:ascii="Times New Roman" w:hAnsi="Times New Roman"/>
          <w:noProof/>
          <w:sz w:val="28"/>
          <w:szCs w:val="28"/>
          <w:lang w:eastAsia="ru-RU"/>
        </w:rPr>
        <w:t>,3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млн.руб. </w:t>
      </w:r>
    </w:p>
    <w:p w14:paraId="207E291D" w14:textId="67178A63" w:rsidR="00B432E3" w:rsidRPr="009A1F6B" w:rsidRDefault="004165B9" w:rsidP="006C181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F73F2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ab/>
      </w:r>
      <w:r w:rsidR="00B432E3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В рамках подготовки учреждений к отопительному сезону выполнены </w:t>
      </w:r>
      <w:r w:rsidR="00840BBD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работы на </w:t>
      </w:r>
      <w:r w:rsidR="00922DFC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сумму </w:t>
      </w:r>
      <w:r w:rsidR="00840BBD" w:rsidRPr="009A1F6B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B21501" w:rsidRPr="009A1F6B">
        <w:rPr>
          <w:rFonts w:ascii="Times New Roman" w:hAnsi="Times New Roman"/>
          <w:noProof/>
          <w:sz w:val="28"/>
          <w:szCs w:val="28"/>
          <w:lang w:eastAsia="ru-RU"/>
        </w:rPr>
        <w:t>,9 млн</w:t>
      </w:r>
      <w:r w:rsidR="00840BBD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B432E3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руб.: МКОУ «Тэминская СОШ» </w:t>
      </w:r>
      <w:r w:rsidR="00840BBD" w:rsidRPr="009A1F6B">
        <w:rPr>
          <w:rFonts w:ascii="Times New Roman" w:hAnsi="Times New Roman"/>
          <w:noProof/>
          <w:sz w:val="28"/>
          <w:szCs w:val="28"/>
          <w:lang w:eastAsia="ru-RU"/>
        </w:rPr>
        <w:t>(</w:t>
      </w:r>
      <w:r w:rsidR="00B432E3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ремонт </w:t>
      </w:r>
      <w:r w:rsidR="00E20A0F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здания </w:t>
      </w:r>
      <w:r w:rsidR="00B432E3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котельной (усиление стены, замена венцов), в МКДОУ «Светлячок» с. Тэмь </w:t>
      </w:r>
      <w:r w:rsidR="00840BBD" w:rsidRPr="009A1F6B">
        <w:rPr>
          <w:rFonts w:ascii="Times New Roman" w:hAnsi="Times New Roman"/>
          <w:noProof/>
          <w:sz w:val="28"/>
          <w:szCs w:val="28"/>
          <w:lang w:eastAsia="ru-RU"/>
        </w:rPr>
        <w:t>(</w:t>
      </w:r>
      <w:r w:rsidR="0047309C" w:rsidRPr="009A1F6B">
        <w:rPr>
          <w:rFonts w:ascii="Times New Roman" w:hAnsi="Times New Roman"/>
          <w:noProof/>
          <w:sz w:val="28"/>
          <w:szCs w:val="28"/>
          <w:lang w:eastAsia="ru-RU"/>
        </w:rPr>
        <w:t>ремонт котельной ,</w:t>
      </w:r>
      <w:r w:rsidR="00B432E3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ремонт крыльца </w:t>
      </w:r>
      <w:r w:rsidR="00922DFC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здания </w:t>
      </w:r>
      <w:r w:rsidR="00B432E3" w:rsidRPr="009A1F6B">
        <w:rPr>
          <w:rFonts w:ascii="Times New Roman" w:hAnsi="Times New Roman"/>
          <w:noProof/>
          <w:sz w:val="28"/>
          <w:szCs w:val="28"/>
          <w:lang w:eastAsia="ru-RU"/>
        </w:rPr>
        <w:t>детского са</w:t>
      </w:r>
      <w:r w:rsidR="00840BBD" w:rsidRPr="009A1F6B">
        <w:rPr>
          <w:rFonts w:ascii="Times New Roman" w:hAnsi="Times New Roman"/>
          <w:noProof/>
          <w:sz w:val="28"/>
          <w:szCs w:val="28"/>
          <w:lang w:eastAsia="ru-RU"/>
        </w:rPr>
        <w:t>да), МКДОУ «Лесовичок» п. Кежма (замена котла)</w:t>
      </w:r>
      <w:r w:rsidR="00922DFC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B432E3" w:rsidRPr="009A1F6B">
        <w:rPr>
          <w:rFonts w:ascii="Times New Roman" w:hAnsi="Times New Roman"/>
          <w:noProof/>
          <w:sz w:val="28"/>
          <w:szCs w:val="28"/>
          <w:lang w:eastAsia="ru-RU"/>
        </w:rPr>
        <w:t xml:space="preserve">МКОУ «Мамырская СОШ», МКОУ «Дубынинская ООШ» и МКОУ «Александровская СОШ» </w:t>
      </w:r>
      <w:r w:rsidR="00922DFC" w:rsidRPr="009A1F6B">
        <w:rPr>
          <w:rFonts w:ascii="Times New Roman" w:hAnsi="Times New Roman"/>
          <w:noProof/>
          <w:sz w:val="28"/>
          <w:szCs w:val="28"/>
          <w:lang w:eastAsia="ru-RU"/>
        </w:rPr>
        <w:t>(</w:t>
      </w:r>
      <w:r w:rsidR="00B432E3" w:rsidRPr="009A1F6B">
        <w:rPr>
          <w:rFonts w:ascii="Times New Roman" w:hAnsi="Times New Roman"/>
          <w:noProof/>
          <w:sz w:val="28"/>
          <w:szCs w:val="28"/>
          <w:lang w:eastAsia="ru-RU"/>
        </w:rPr>
        <w:t>ремонт отопительной системы</w:t>
      </w:r>
      <w:r w:rsidR="00922DFC" w:rsidRPr="009A1F6B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B432E3" w:rsidRPr="009A1F6B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22FC0937" w14:textId="24F387D9" w:rsidR="00B432E3" w:rsidRPr="008358B4" w:rsidRDefault="004165B9" w:rsidP="006C181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A1F6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ab/>
      </w:r>
      <w:r w:rsidR="00B432E3" w:rsidRPr="00F75BB3">
        <w:rPr>
          <w:rFonts w:ascii="Times New Roman" w:hAnsi="Times New Roman"/>
          <w:noProof/>
          <w:sz w:val="28"/>
          <w:szCs w:val="28"/>
          <w:lang w:eastAsia="ru-RU"/>
        </w:rPr>
        <w:t>За счет спонсорских средств в объеме 1</w:t>
      </w:r>
      <w:r w:rsidR="00B21501" w:rsidRPr="00F75BB3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F75BB3" w:rsidRPr="00F75BB3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B432E3" w:rsidRPr="00F75BB3">
        <w:rPr>
          <w:rFonts w:ascii="Times New Roman" w:hAnsi="Times New Roman"/>
          <w:noProof/>
          <w:sz w:val="28"/>
          <w:szCs w:val="28"/>
          <w:lang w:eastAsia="ru-RU"/>
        </w:rPr>
        <w:t xml:space="preserve"> млн. руб. выполнено устройство 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>спортивной площадки на территории МКОУ «Прибойновская СОШ»</w:t>
      </w:r>
      <w:r w:rsidR="009A1F6B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B432E3" w:rsidRPr="008358B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4C257A27" w14:textId="58914FFB" w:rsidR="00B432E3" w:rsidRPr="008358B4" w:rsidRDefault="004165B9" w:rsidP="009A1F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B432E3" w:rsidRPr="008358B4">
        <w:rPr>
          <w:rFonts w:ascii="Times New Roman" w:hAnsi="Times New Roman"/>
          <w:sz w:val="28"/>
          <w:szCs w:val="28"/>
        </w:rPr>
        <w:t xml:space="preserve">В МАУ СОК «Чемпион» </w:t>
      </w:r>
      <w:r w:rsidR="009A1F6B">
        <w:rPr>
          <w:rFonts w:ascii="Times New Roman" w:hAnsi="Times New Roman"/>
          <w:sz w:val="28"/>
          <w:szCs w:val="28"/>
        </w:rPr>
        <w:t xml:space="preserve">муниципального образования «Братский район» </w:t>
      </w:r>
      <w:r w:rsidR="00B432E3" w:rsidRPr="008358B4">
        <w:rPr>
          <w:rFonts w:ascii="Times New Roman" w:hAnsi="Times New Roman"/>
          <w:sz w:val="28"/>
          <w:szCs w:val="28"/>
        </w:rPr>
        <w:t>за счет средств Благотворительного фонда «Илим-Гарант» произведена укладка линолеума в спортивном зале, ремонт в тренерской и раздевалке на общую сумму 1</w:t>
      </w:r>
      <w:r w:rsidR="00B21501" w:rsidRPr="008358B4">
        <w:rPr>
          <w:rFonts w:ascii="Times New Roman" w:hAnsi="Times New Roman"/>
          <w:sz w:val="28"/>
          <w:szCs w:val="28"/>
        </w:rPr>
        <w:t>,2</w:t>
      </w:r>
      <w:r w:rsidR="00B432E3" w:rsidRPr="008358B4">
        <w:rPr>
          <w:rFonts w:ascii="Times New Roman" w:hAnsi="Times New Roman"/>
          <w:sz w:val="28"/>
          <w:szCs w:val="28"/>
        </w:rPr>
        <w:t xml:space="preserve"> млн. руб. В корпусе № 7 начались восстановительные работы (замена кровли, устройство </w:t>
      </w:r>
      <w:proofErr w:type="spellStart"/>
      <w:r w:rsidR="00B432E3" w:rsidRPr="004809EA">
        <w:rPr>
          <w:rFonts w:ascii="Times New Roman" w:hAnsi="Times New Roman"/>
          <w:sz w:val="28"/>
          <w:szCs w:val="28"/>
        </w:rPr>
        <w:t>отмостки</w:t>
      </w:r>
      <w:proofErr w:type="spellEnd"/>
      <w:r w:rsidR="00B432E3" w:rsidRPr="004809EA">
        <w:rPr>
          <w:rFonts w:ascii="Times New Roman" w:hAnsi="Times New Roman"/>
          <w:sz w:val="28"/>
          <w:szCs w:val="28"/>
        </w:rPr>
        <w:t xml:space="preserve">, </w:t>
      </w:r>
      <w:r w:rsidR="00B432E3" w:rsidRPr="008358B4">
        <w:rPr>
          <w:rFonts w:ascii="Times New Roman" w:hAnsi="Times New Roman"/>
          <w:sz w:val="28"/>
          <w:szCs w:val="28"/>
        </w:rPr>
        <w:t xml:space="preserve">подвод системы отопления, ремонт душевых и туалетных </w:t>
      </w:r>
      <w:r w:rsidR="00B432E3" w:rsidRPr="008358B4">
        <w:rPr>
          <w:rFonts w:ascii="Times New Roman" w:hAnsi="Times New Roman"/>
          <w:sz w:val="28"/>
          <w:szCs w:val="28"/>
        </w:rPr>
        <w:lastRenderedPageBreak/>
        <w:t>комнат), на сумму 4</w:t>
      </w:r>
      <w:r w:rsidR="00B21501" w:rsidRPr="008358B4">
        <w:rPr>
          <w:rFonts w:ascii="Times New Roman" w:hAnsi="Times New Roman"/>
          <w:sz w:val="28"/>
          <w:szCs w:val="28"/>
        </w:rPr>
        <w:t>,3</w:t>
      </w:r>
      <w:r w:rsidR="00B432E3" w:rsidRPr="008358B4">
        <w:rPr>
          <w:rFonts w:ascii="Times New Roman" w:hAnsi="Times New Roman"/>
          <w:sz w:val="28"/>
          <w:szCs w:val="28"/>
        </w:rPr>
        <w:t xml:space="preserve"> млн. руб. Проведение данных работ позволит использовать данный корпус круглогодично. </w:t>
      </w:r>
    </w:p>
    <w:p w14:paraId="31A8B390" w14:textId="59206F62" w:rsidR="00B432E3" w:rsidRPr="008358B4" w:rsidRDefault="004165B9" w:rsidP="006C1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ab/>
      </w:r>
      <w:r w:rsidR="00B432E3" w:rsidRPr="008358B4">
        <w:rPr>
          <w:rFonts w:ascii="Times New Roman" w:hAnsi="Times New Roman"/>
          <w:sz w:val="28"/>
          <w:szCs w:val="28"/>
        </w:rPr>
        <w:t>Разработана проектно-сметная документация и получено положительное заключение определения достоверности сметной стоимости строительства на:</w:t>
      </w:r>
    </w:p>
    <w:p w14:paraId="2FFD736E" w14:textId="67EF3E29" w:rsidR="00B432E3" w:rsidRPr="008358B4" w:rsidRDefault="004165B9" w:rsidP="006C1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ab/>
      </w:r>
      <w:r w:rsidR="00B432E3" w:rsidRPr="008358B4">
        <w:rPr>
          <w:rFonts w:ascii="Times New Roman" w:hAnsi="Times New Roman"/>
          <w:sz w:val="28"/>
          <w:szCs w:val="28"/>
        </w:rPr>
        <w:t>- капитальный ремонт здания МКОУ «</w:t>
      </w:r>
      <w:proofErr w:type="spellStart"/>
      <w:r w:rsidR="00B432E3" w:rsidRPr="008358B4">
        <w:rPr>
          <w:rFonts w:ascii="Times New Roman" w:hAnsi="Times New Roman"/>
          <w:sz w:val="28"/>
          <w:szCs w:val="28"/>
        </w:rPr>
        <w:t>Вихоревская</w:t>
      </w:r>
      <w:proofErr w:type="spellEnd"/>
      <w:r w:rsidR="00B432E3" w:rsidRPr="008358B4">
        <w:rPr>
          <w:rFonts w:ascii="Times New Roman" w:hAnsi="Times New Roman"/>
          <w:sz w:val="28"/>
          <w:szCs w:val="28"/>
        </w:rPr>
        <w:t xml:space="preserve"> СОШ №101», сумма освоенных средств составила 1</w:t>
      </w:r>
      <w:r w:rsidR="00B21501" w:rsidRPr="008358B4">
        <w:rPr>
          <w:rFonts w:ascii="Times New Roman" w:hAnsi="Times New Roman"/>
          <w:sz w:val="28"/>
          <w:szCs w:val="28"/>
        </w:rPr>
        <w:t>,6</w:t>
      </w:r>
      <w:r w:rsidR="00B432E3" w:rsidRPr="008358B4">
        <w:rPr>
          <w:rFonts w:ascii="Times New Roman" w:hAnsi="Times New Roman"/>
          <w:sz w:val="28"/>
          <w:szCs w:val="28"/>
        </w:rPr>
        <w:t xml:space="preserve"> млн. руб.; </w:t>
      </w:r>
    </w:p>
    <w:p w14:paraId="764775B2" w14:textId="5AD8DE95" w:rsidR="00305D8C" w:rsidRPr="00E523A9" w:rsidRDefault="004165B9" w:rsidP="006C1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8B4">
        <w:rPr>
          <w:rFonts w:ascii="Times New Roman" w:hAnsi="Times New Roman"/>
          <w:sz w:val="28"/>
          <w:szCs w:val="28"/>
        </w:rPr>
        <w:tab/>
      </w:r>
      <w:r w:rsidR="00B432E3" w:rsidRPr="008358B4">
        <w:rPr>
          <w:rFonts w:ascii="Times New Roman" w:hAnsi="Times New Roman"/>
          <w:sz w:val="28"/>
          <w:szCs w:val="28"/>
        </w:rPr>
        <w:t>- капитальный ремонт спортивного зала МКОУ «</w:t>
      </w:r>
      <w:proofErr w:type="spellStart"/>
      <w:r w:rsidR="00B432E3" w:rsidRPr="008358B4">
        <w:rPr>
          <w:rFonts w:ascii="Times New Roman" w:hAnsi="Times New Roman"/>
          <w:sz w:val="28"/>
          <w:szCs w:val="28"/>
        </w:rPr>
        <w:t>Турманская</w:t>
      </w:r>
      <w:proofErr w:type="spellEnd"/>
      <w:r w:rsidR="00B432E3" w:rsidRPr="008358B4">
        <w:rPr>
          <w:rFonts w:ascii="Times New Roman" w:hAnsi="Times New Roman"/>
          <w:sz w:val="28"/>
          <w:szCs w:val="28"/>
        </w:rPr>
        <w:t xml:space="preserve"> СОШ» </w:t>
      </w:r>
      <w:r w:rsidR="004809EA" w:rsidRPr="00E523A9">
        <w:rPr>
          <w:rFonts w:ascii="Times New Roman" w:hAnsi="Times New Roman"/>
          <w:sz w:val="28"/>
          <w:szCs w:val="28"/>
        </w:rPr>
        <w:t>–</w:t>
      </w:r>
      <w:r w:rsidR="00B432E3" w:rsidRPr="00E523A9">
        <w:rPr>
          <w:rFonts w:ascii="Times New Roman" w:hAnsi="Times New Roman"/>
          <w:sz w:val="28"/>
          <w:szCs w:val="28"/>
        </w:rPr>
        <w:t xml:space="preserve"> </w:t>
      </w:r>
      <w:r w:rsidR="008358B4" w:rsidRPr="00E523A9">
        <w:rPr>
          <w:rFonts w:ascii="Times New Roman" w:hAnsi="Times New Roman"/>
          <w:sz w:val="28"/>
          <w:szCs w:val="28"/>
        </w:rPr>
        <w:t>0,15</w:t>
      </w:r>
      <w:r w:rsidR="00B432E3" w:rsidRPr="00E523A9">
        <w:rPr>
          <w:rFonts w:ascii="Times New Roman" w:hAnsi="Times New Roman"/>
          <w:sz w:val="28"/>
          <w:szCs w:val="28"/>
        </w:rPr>
        <w:t xml:space="preserve"> млн. руб. </w:t>
      </w:r>
    </w:p>
    <w:p w14:paraId="38B1657D" w14:textId="5ADA9B59" w:rsidR="001833F4" w:rsidRPr="00E523A9" w:rsidRDefault="001833F4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33CB1A1A" w14:textId="47202ED4" w:rsidR="00305D8C" w:rsidRPr="008358B4" w:rsidRDefault="00305D8C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Развитие малого и среднего предпринимательства</w:t>
      </w:r>
    </w:p>
    <w:p w14:paraId="11B53387" w14:textId="77777777" w:rsidR="00305D8C" w:rsidRPr="008358B4" w:rsidRDefault="00305D8C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6F866F56" w14:textId="17CC9868" w:rsidR="00305D8C" w:rsidRPr="008358B4" w:rsidRDefault="00305D8C" w:rsidP="006C1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По данным Единого реестра субъектов малого и среднего предпринимательства Федеральной налоговой службы в районе осуществляет деятельность 94</w:t>
      </w:r>
      <w:r w:rsidR="00571340" w:rsidRPr="008358B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</w:t>
      </w:r>
      <w:r w:rsidR="00351790" w:rsidRPr="008358B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предпринимательства, в том числе </w:t>
      </w:r>
      <w:r w:rsidR="00571340" w:rsidRPr="008358B4">
        <w:rPr>
          <w:rFonts w:ascii="Times New Roman" w:eastAsia="Times New Roman" w:hAnsi="Times New Roman"/>
          <w:sz w:val="28"/>
          <w:szCs w:val="28"/>
          <w:lang w:eastAsia="ru-RU"/>
        </w:rPr>
        <w:t>199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малых и средних предприятий, 7</w:t>
      </w:r>
      <w:r w:rsidR="00571340" w:rsidRPr="008358B4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предпринимателей без образования юридического лица.</w:t>
      </w:r>
    </w:p>
    <w:p w14:paraId="10EBC782" w14:textId="73DF801E" w:rsidR="00305D8C" w:rsidRPr="00552D92" w:rsidRDefault="00A86F55" w:rsidP="006C1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D92">
        <w:rPr>
          <w:rFonts w:ascii="Times New Roman" w:eastAsia="Times New Roman" w:hAnsi="Times New Roman"/>
          <w:sz w:val="28"/>
          <w:szCs w:val="28"/>
          <w:lang w:eastAsia="ru-RU"/>
        </w:rPr>
        <w:t>За отче</w:t>
      </w:r>
      <w:r w:rsidR="008529DC" w:rsidRPr="00552D92">
        <w:rPr>
          <w:rFonts w:ascii="Times New Roman" w:eastAsia="Times New Roman" w:hAnsi="Times New Roman"/>
          <w:sz w:val="28"/>
          <w:szCs w:val="28"/>
          <w:lang w:eastAsia="ru-RU"/>
        </w:rPr>
        <w:t>тный период налоговые платежи</w:t>
      </w:r>
      <w:r w:rsidR="006E5904" w:rsidRPr="00552D92">
        <w:rPr>
          <w:rFonts w:ascii="Times New Roman" w:eastAsia="Times New Roman" w:hAnsi="Times New Roman"/>
          <w:sz w:val="28"/>
          <w:szCs w:val="28"/>
          <w:lang w:eastAsia="ru-RU"/>
        </w:rPr>
        <w:t xml:space="preserve"> в к</w:t>
      </w:r>
      <w:r w:rsidR="006E261C" w:rsidRPr="00552D92">
        <w:rPr>
          <w:rFonts w:ascii="Times New Roman" w:eastAsia="Times New Roman" w:hAnsi="Times New Roman"/>
          <w:sz w:val="28"/>
          <w:szCs w:val="28"/>
          <w:lang w:eastAsia="ru-RU"/>
        </w:rPr>
        <w:t>онсолиди</w:t>
      </w:r>
      <w:r w:rsidRPr="00552D92">
        <w:rPr>
          <w:rFonts w:ascii="Times New Roman" w:eastAsia="Times New Roman" w:hAnsi="Times New Roman"/>
          <w:sz w:val="28"/>
          <w:szCs w:val="28"/>
          <w:lang w:eastAsia="ru-RU"/>
        </w:rPr>
        <w:t>рованный бюджет района от упроще</w:t>
      </w:r>
      <w:r w:rsidR="008529DC" w:rsidRPr="00552D92">
        <w:rPr>
          <w:rFonts w:ascii="Times New Roman" w:eastAsia="Times New Roman" w:hAnsi="Times New Roman"/>
          <w:sz w:val="28"/>
          <w:szCs w:val="28"/>
          <w:lang w:eastAsia="ru-RU"/>
        </w:rPr>
        <w:t>нной системы налогообложен</w:t>
      </w:r>
      <w:r w:rsidR="006E5904" w:rsidRPr="00552D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529DC" w:rsidRPr="00552D92">
        <w:rPr>
          <w:rFonts w:ascii="Times New Roman" w:eastAsia="Times New Roman" w:hAnsi="Times New Roman"/>
          <w:sz w:val="28"/>
          <w:szCs w:val="28"/>
          <w:lang w:eastAsia="ru-RU"/>
        </w:rPr>
        <w:t>я, ЕНВД, патентной системы в консолидиро</w:t>
      </w:r>
      <w:r w:rsidR="006E261C" w:rsidRPr="00552D92">
        <w:rPr>
          <w:rFonts w:ascii="Times New Roman" w:eastAsia="Times New Roman" w:hAnsi="Times New Roman"/>
          <w:sz w:val="28"/>
          <w:szCs w:val="28"/>
          <w:lang w:eastAsia="ru-RU"/>
        </w:rPr>
        <w:t>ванный бюджет района составили</w:t>
      </w:r>
      <w:r w:rsidR="008529DC" w:rsidRPr="00552D92">
        <w:rPr>
          <w:rFonts w:ascii="Times New Roman" w:eastAsia="Times New Roman" w:hAnsi="Times New Roman"/>
          <w:sz w:val="28"/>
          <w:szCs w:val="28"/>
          <w:lang w:eastAsia="ru-RU"/>
        </w:rPr>
        <w:t xml:space="preserve"> 42,2 млн.</w:t>
      </w:r>
      <w:r w:rsidR="006E261C" w:rsidRPr="0055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9DC" w:rsidRPr="00552D92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что больше уровня 2020 года на 43% </w:t>
      </w:r>
      <w:r w:rsidR="006E5904" w:rsidRPr="00552D92">
        <w:rPr>
          <w:rFonts w:ascii="Times New Roman" w:eastAsia="Times New Roman" w:hAnsi="Times New Roman"/>
          <w:sz w:val="28"/>
          <w:szCs w:val="28"/>
          <w:lang w:eastAsia="ru-RU"/>
        </w:rPr>
        <w:t>(2020</w:t>
      </w:r>
      <w:r w:rsidR="006E261C" w:rsidRPr="0055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904" w:rsidRPr="00552D9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225D2" w:rsidRPr="00552D92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6E5904" w:rsidRPr="00552D92">
        <w:rPr>
          <w:rFonts w:ascii="Times New Roman" w:eastAsia="Times New Roman" w:hAnsi="Times New Roman"/>
          <w:sz w:val="28"/>
          <w:szCs w:val="28"/>
          <w:lang w:eastAsia="ru-RU"/>
        </w:rPr>
        <w:t xml:space="preserve"> – 29,5 млн.</w:t>
      </w:r>
      <w:r w:rsidR="006E261C" w:rsidRPr="00552D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904" w:rsidRPr="00552D92">
        <w:rPr>
          <w:rFonts w:ascii="Times New Roman" w:eastAsia="Times New Roman" w:hAnsi="Times New Roman"/>
          <w:sz w:val="28"/>
          <w:szCs w:val="28"/>
          <w:lang w:eastAsia="ru-RU"/>
        </w:rPr>
        <w:t>руб.)</w:t>
      </w:r>
      <w:r w:rsidR="002C6A25" w:rsidRPr="00552D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29BAE8" w14:textId="78F42002" w:rsidR="002C6A25" w:rsidRPr="008358B4" w:rsidRDefault="002C6A25" w:rsidP="006C1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В целях развития предпринимательства в районе проведена следующая работа.</w:t>
      </w:r>
    </w:p>
    <w:p w14:paraId="32AA112D" w14:textId="137E4C9C" w:rsidR="00305D8C" w:rsidRPr="008358B4" w:rsidRDefault="007D0F26" w:rsidP="006C1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На 9 </w:t>
      </w:r>
      <w:r w:rsidR="00305D8C" w:rsidRPr="008358B4">
        <w:rPr>
          <w:rFonts w:ascii="Times New Roman" w:eastAsia="Times New Roman" w:hAnsi="Times New Roman"/>
          <w:sz w:val="28"/>
          <w:szCs w:val="28"/>
          <w:lang w:eastAsia="ru-RU"/>
        </w:rPr>
        <w:t>площадках проведено 1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05D8C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ярмарок различной направленности: сельскохозяйственные, универсальные, праздничные и тематические.</w:t>
      </w:r>
    </w:p>
    <w:p w14:paraId="6F7C5873" w14:textId="158B33C3" w:rsidR="002C6A25" w:rsidRPr="009225D2" w:rsidRDefault="009225D2" w:rsidP="006C1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E261C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предпринимателей,</w:t>
      </w:r>
      <w:r w:rsidR="00740AE3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A25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деятельность </w:t>
      </w:r>
      <w:r w:rsidR="00A86F55" w:rsidRPr="008358B4">
        <w:rPr>
          <w:rFonts w:ascii="Times New Roman" w:eastAsia="Times New Roman" w:hAnsi="Times New Roman"/>
          <w:sz w:val="28"/>
          <w:szCs w:val="28"/>
          <w:lang w:eastAsia="ru-RU"/>
        </w:rPr>
        <w:t>в труднодоступных населе</w:t>
      </w:r>
      <w:r w:rsidR="002C6A25" w:rsidRPr="008358B4">
        <w:rPr>
          <w:rFonts w:ascii="Times New Roman" w:eastAsia="Times New Roman" w:hAnsi="Times New Roman"/>
          <w:sz w:val="28"/>
          <w:szCs w:val="28"/>
          <w:lang w:eastAsia="ru-RU"/>
        </w:rPr>
        <w:t>нных пунктах</w:t>
      </w:r>
      <w:r w:rsidR="00740AE3" w:rsidRPr="008358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6A25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 субсидии из областного и местного бюджетов на частичное возмещение транспортных расходов по доставке продуктов питания </w:t>
      </w:r>
      <w:r w:rsidR="008B0DDB">
        <w:rPr>
          <w:rFonts w:ascii="Times New Roman" w:eastAsia="Times New Roman" w:hAnsi="Times New Roman"/>
          <w:sz w:val="28"/>
          <w:szCs w:val="28"/>
          <w:lang w:eastAsia="ru-RU"/>
        </w:rPr>
        <w:t>на сумму 1,7 млн. руб.</w:t>
      </w:r>
    </w:p>
    <w:p w14:paraId="0C6A7492" w14:textId="16A60C94" w:rsidR="002C6A25" w:rsidRPr="008358B4" w:rsidRDefault="002C6A25" w:rsidP="006C1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На двух площадках района (</w:t>
      </w:r>
      <w:r w:rsidR="00793A20" w:rsidRPr="008358B4">
        <w:rPr>
          <w:rFonts w:ascii="Times New Roman" w:eastAsia="Times New Roman" w:hAnsi="Times New Roman"/>
          <w:sz w:val="28"/>
          <w:szCs w:val="28"/>
          <w:lang w:eastAsia="ru-RU"/>
        </w:rPr>
        <w:t>МКУК МСКО «Акцент»</w:t>
      </w:r>
      <w:r w:rsidR="00AB51B0" w:rsidRPr="008358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3A20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МАУ «СОК «Чемпион»</w:t>
      </w:r>
      <w:r w:rsidR="00AB51B0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5D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«Братский район»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) проведены семинары по развитию предпринимательства, в которых приняли участие представители министерства сельского хозяйства Иркутской области, Центра «Мой бизнес», торговой компании «</w:t>
      </w:r>
      <w:proofErr w:type="spellStart"/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Слата</w:t>
      </w:r>
      <w:proofErr w:type="spellEnd"/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» и другие.</w:t>
      </w:r>
    </w:p>
    <w:p w14:paraId="64AEEC3B" w14:textId="1B01898D" w:rsidR="007D0F26" w:rsidRPr="008358B4" w:rsidRDefault="00870D5D" w:rsidP="006C1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261C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ноябре месяце 2021 года а</w:t>
      </w:r>
      <w:r w:rsidR="006855CE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9225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855CE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«Братский район» </w:t>
      </w:r>
      <w:r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приняла участие в </w:t>
      </w:r>
      <w:r w:rsidR="007D0F26" w:rsidRPr="008358B4">
        <w:rPr>
          <w:rFonts w:ascii="Times New Roman" w:eastAsia="Times New Roman" w:hAnsi="Times New Roman"/>
          <w:sz w:val="28"/>
          <w:szCs w:val="28"/>
          <w:lang w:eastAsia="ru-RU"/>
        </w:rPr>
        <w:t>Международн</w:t>
      </w:r>
      <w:r w:rsidR="006855CE" w:rsidRPr="008358B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D0F26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туристск</w:t>
      </w:r>
      <w:r w:rsidR="006855CE" w:rsidRPr="008358B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D0F26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</w:t>
      </w:r>
      <w:r w:rsidR="00F70B50" w:rsidRPr="008358B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D0F26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«Байкалтур-2021»</w:t>
      </w:r>
      <w:r w:rsidR="006855CE" w:rsidRPr="008358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0F26" w:rsidRPr="00835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8159AB" w14:textId="77777777" w:rsidR="008B0DDB" w:rsidRPr="007E3D97" w:rsidRDefault="008B0DDB" w:rsidP="008B0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благодаря слаженной работе с «Управлением социальной защиты населения по Братскому району», директор </w:t>
      </w:r>
      <w:proofErr w:type="spellStart"/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Залицаева</w:t>
      </w:r>
      <w:proofErr w:type="spellEnd"/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Николаевна, главами поселений, с жителями нашего района заключено 282 социальных контракта, в том числе: 118 - на ведение личного подсобного хозяйства, 45 – на осуществление индивидуальной предпринимательской деятельности, 31 - поиск работы, 88 - осуществление иных мероприятий, направленных на преодоление трудной жизненной ситуации.</w:t>
      </w:r>
      <w:r w:rsidRPr="007E3D97">
        <w:t xml:space="preserve"> </w:t>
      </w:r>
      <w:r w:rsidRPr="007E3D97">
        <w:rPr>
          <w:rFonts w:ascii="Times New Roman" w:hAnsi="Times New Roman"/>
          <w:sz w:val="28"/>
          <w:szCs w:val="28"/>
        </w:rPr>
        <w:t>Это одна из мер социальной поддержки, которая поможет справиться людям с трудной жизненной ситуацией.</w:t>
      </w:r>
    </w:p>
    <w:p w14:paraId="753FF614" w14:textId="05E46DC1" w:rsidR="00D92382" w:rsidRDefault="00D92382" w:rsidP="006C1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5342A2" w14:textId="77777777" w:rsidR="00E87A01" w:rsidRDefault="00E87A01" w:rsidP="006C1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812522" w14:textId="6940ED40" w:rsidR="00F853EB" w:rsidRDefault="00552AC0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Социальная поддержка</w:t>
      </w:r>
    </w:p>
    <w:p w14:paraId="677A4E95" w14:textId="550ED2FA" w:rsidR="00F853EB" w:rsidRDefault="00F853EB" w:rsidP="006C18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4B855B" w14:textId="77777777" w:rsidR="006627B0" w:rsidRPr="007E3D97" w:rsidRDefault="006627B0" w:rsidP="006627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 xml:space="preserve">Социальная политика на территории муниципального образования «Братский район» направлена на улучшение качества жизни граждан, в том числе жителей, оказавшихся в трудной жизненной ситуации. </w:t>
      </w:r>
    </w:p>
    <w:p w14:paraId="5747EA39" w14:textId="06AD489E" w:rsidR="006627B0" w:rsidRPr="007E3D97" w:rsidRDefault="006627B0" w:rsidP="006627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В рамках поддержки семей с детьми име</w:t>
      </w:r>
      <w:r>
        <w:rPr>
          <w:rFonts w:ascii="Times New Roman" w:hAnsi="Times New Roman"/>
          <w:sz w:val="28"/>
          <w:szCs w:val="28"/>
        </w:rPr>
        <w:t>ется</w:t>
      </w:r>
      <w:r w:rsidRPr="007E3D97">
        <w:rPr>
          <w:rFonts w:ascii="Times New Roman" w:hAnsi="Times New Roman"/>
          <w:sz w:val="28"/>
          <w:szCs w:val="28"/>
        </w:rPr>
        <w:t xml:space="preserve"> опыт организации благотворительной помощи нуждающимся семьям: многодетным, малообеспеченным, пострадавшим при пожаре, других ЧС, находящихся в трудной жизненной ситуации.</w:t>
      </w:r>
    </w:p>
    <w:p w14:paraId="7CF16857" w14:textId="17AB0E82" w:rsidR="006627B0" w:rsidRPr="007E3D97" w:rsidRDefault="006627B0" w:rsidP="006627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За период 2021 года оказа</w:t>
      </w:r>
      <w:r>
        <w:rPr>
          <w:rFonts w:ascii="Times New Roman" w:hAnsi="Times New Roman"/>
          <w:sz w:val="28"/>
          <w:szCs w:val="28"/>
        </w:rPr>
        <w:t>но</w:t>
      </w:r>
      <w:r w:rsidRPr="007E3D97">
        <w:rPr>
          <w:rFonts w:ascii="Times New Roman" w:hAnsi="Times New Roman"/>
          <w:sz w:val="28"/>
          <w:szCs w:val="28"/>
        </w:rPr>
        <w:t xml:space="preserve"> содействие 10 семьям, пос</w:t>
      </w:r>
      <w:r>
        <w:rPr>
          <w:rFonts w:ascii="Times New Roman" w:hAnsi="Times New Roman"/>
          <w:sz w:val="28"/>
          <w:szCs w:val="28"/>
        </w:rPr>
        <w:t>традавшим от пожара, организован</w:t>
      </w:r>
      <w:r w:rsidRPr="007E3D97">
        <w:rPr>
          <w:rFonts w:ascii="Times New Roman" w:hAnsi="Times New Roman"/>
          <w:sz w:val="28"/>
          <w:szCs w:val="28"/>
        </w:rPr>
        <w:t xml:space="preserve"> сбор денежных средств путем перечисления благотворителей на их счета, оказа</w:t>
      </w:r>
      <w:r>
        <w:rPr>
          <w:rFonts w:ascii="Times New Roman" w:hAnsi="Times New Roman"/>
          <w:sz w:val="28"/>
          <w:szCs w:val="28"/>
        </w:rPr>
        <w:t>но</w:t>
      </w:r>
      <w:r w:rsidRPr="007E3D97">
        <w:rPr>
          <w:rFonts w:ascii="Times New Roman" w:hAnsi="Times New Roman"/>
          <w:sz w:val="28"/>
          <w:szCs w:val="28"/>
        </w:rPr>
        <w:t xml:space="preserve"> содействие с приобретением жилья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E3D97">
        <w:rPr>
          <w:rFonts w:ascii="Times New Roman" w:hAnsi="Times New Roman"/>
          <w:sz w:val="28"/>
          <w:szCs w:val="28"/>
        </w:rPr>
        <w:t xml:space="preserve"> ремонтом.</w:t>
      </w:r>
    </w:p>
    <w:p w14:paraId="543CD76D" w14:textId="619494F7" w:rsidR="006627B0" w:rsidRPr="007E3D97" w:rsidRDefault="006627B0" w:rsidP="006627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Из благотворительного марафона «Помощь гражданам Братского района, оказавшимся в трудной жизненной ситуации» выдел</w:t>
      </w:r>
      <w:r>
        <w:rPr>
          <w:rFonts w:ascii="Times New Roman" w:hAnsi="Times New Roman"/>
          <w:sz w:val="28"/>
          <w:szCs w:val="28"/>
        </w:rPr>
        <w:t>ена</w:t>
      </w:r>
      <w:r w:rsidRPr="007E3D97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ая</w:t>
      </w:r>
      <w:r w:rsidRPr="007E3D97">
        <w:rPr>
          <w:rFonts w:ascii="Times New Roman" w:hAnsi="Times New Roman"/>
          <w:sz w:val="28"/>
          <w:szCs w:val="28"/>
        </w:rPr>
        <w:t xml:space="preserve"> помощь 4 семьям по 10,0 тыс. руб. </w:t>
      </w:r>
    </w:p>
    <w:p w14:paraId="3D215A52" w14:textId="6709607D" w:rsidR="006627B0" w:rsidRPr="007E3D97" w:rsidRDefault="006627B0" w:rsidP="006627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Организова</w:t>
      </w:r>
      <w:r>
        <w:rPr>
          <w:rFonts w:ascii="Times New Roman" w:hAnsi="Times New Roman"/>
          <w:sz w:val="28"/>
          <w:szCs w:val="28"/>
        </w:rPr>
        <w:t>но</w:t>
      </w:r>
      <w:r w:rsidRPr="007E3D97">
        <w:rPr>
          <w:rFonts w:ascii="Times New Roman" w:hAnsi="Times New Roman"/>
          <w:sz w:val="28"/>
          <w:szCs w:val="28"/>
        </w:rPr>
        <w:t xml:space="preserve"> взаимодействие с Иркутским областным отделением «Российского детского фонда», обеспеч</w:t>
      </w:r>
      <w:r>
        <w:rPr>
          <w:rFonts w:ascii="Times New Roman" w:hAnsi="Times New Roman"/>
          <w:sz w:val="28"/>
          <w:szCs w:val="28"/>
        </w:rPr>
        <w:t>ено</w:t>
      </w:r>
      <w:r w:rsidRPr="007E3D97">
        <w:rPr>
          <w:rFonts w:ascii="Times New Roman" w:hAnsi="Times New Roman"/>
          <w:sz w:val="28"/>
          <w:szCs w:val="28"/>
        </w:rPr>
        <w:t xml:space="preserve"> 30 школьников формой. </w:t>
      </w:r>
    </w:p>
    <w:p w14:paraId="4392E0F1" w14:textId="77777777" w:rsidR="006627B0" w:rsidRPr="007E3D97" w:rsidRDefault="006627B0" w:rsidP="006627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 xml:space="preserve">Приняли активное участие в акции «Сохрани ребенку жизнь», в результате которой оказали правовую и психологическую помощь детям. </w:t>
      </w:r>
    </w:p>
    <w:p w14:paraId="74CC5FA1" w14:textId="72BF8047" w:rsidR="006627B0" w:rsidRPr="007E3D97" w:rsidRDefault="006627B0" w:rsidP="006627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На новый год собра</w:t>
      </w:r>
      <w:r>
        <w:rPr>
          <w:rFonts w:ascii="Times New Roman" w:hAnsi="Times New Roman"/>
          <w:sz w:val="28"/>
          <w:szCs w:val="28"/>
        </w:rPr>
        <w:t>но</w:t>
      </w:r>
      <w:r w:rsidRPr="007E3D97">
        <w:rPr>
          <w:rFonts w:ascii="Times New Roman" w:hAnsi="Times New Roman"/>
          <w:sz w:val="28"/>
          <w:szCs w:val="28"/>
        </w:rPr>
        <w:t xml:space="preserve"> благотворительны</w:t>
      </w:r>
      <w:r>
        <w:rPr>
          <w:rFonts w:ascii="Times New Roman" w:hAnsi="Times New Roman"/>
          <w:sz w:val="28"/>
          <w:szCs w:val="28"/>
        </w:rPr>
        <w:t>х</w:t>
      </w:r>
      <w:r w:rsidRPr="007E3D97">
        <w:rPr>
          <w:rFonts w:ascii="Times New Roman" w:hAnsi="Times New Roman"/>
          <w:sz w:val="28"/>
          <w:szCs w:val="28"/>
        </w:rPr>
        <w:t xml:space="preserve"> средств и приобре</w:t>
      </w:r>
      <w:r>
        <w:rPr>
          <w:rFonts w:ascii="Times New Roman" w:hAnsi="Times New Roman"/>
          <w:sz w:val="28"/>
          <w:szCs w:val="28"/>
        </w:rPr>
        <w:t>тено</w:t>
      </w:r>
      <w:r w:rsidRPr="007E3D97">
        <w:rPr>
          <w:rFonts w:ascii="Times New Roman" w:hAnsi="Times New Roman"/>
          <w:sz w:val="28"/>
          <w:szCs w:val="28"/>
        </w:rPr>
        <w:t xml:space="preserve"> 936 подарков для нуждающихся детей района.</w:t>
      </w:r>
    </w:p>
    <w:p w14:paraId="5F7D9AC6" w14:textId="77777777" w:rsidR="006627B0" w:rsidRPr="007E3D97" w:rsidRDefault="006627B0" w:rsidP="006627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Приняли участие в подарке «Елка желаний», приобрели подарок ребенку-инвалиду из с. Калтук.</w:t>
      </w:r>
    </w:p>
    <w:p w14:paraId="70A77E5C" w14:textId="762B1ED1" w:rsidR="006627B0" w:rsidRPr="007E3D97" w:rsidRDefault="006627B0" w:rsidP="006627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 xml:space="preserve">Немаловажную роль играет реализация Стратегии действий в интересах граждан старшего поколения, с целью поддержки здорового образа жизни пожилых граждан, обустроили дорожку для скандинавской ходьбы на базе МАУ СОК «Чемпион», приобрели 25 комплектов </w:t>
      </w:r>
      <w:r>
        <w:rPr>
          <w:rFonts w:ascii="Times New Roman" w:hAnsi="Times New Roman"/>
          <w:sz w:val="28"/>
          <w:szCs w:val="28"/>
        </w:rPr>
        <w:t>палок для скандинавской ходьбы.</w:t>
      </w:r>
    </w:p>
    <w:p w14:paraId="64A786DB" w14:textId="4DB10127" w:rsidR="006627B0" w:rsidRPr="007E3D97" w:rsidRDefault="006627B0" w:rsidP="006627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D97">
        <w:rPr>
          <w:rFonts w:ascii="Times New Roman" w:hAnsi="Times New Roman"/>
          <w:sz w:val="28"/>
          <w:szCs w:val="28"/>
        </w:rPr>
        <w:t>В 2021 году включились в реализацию Стратегии Государственной политики РФ в отношении Российского Казачества на 2021-2030 годы. За период 2021 года в рамках плана мероприятий налажено взаимодействие с «</w:t>
      </w:r>
      <w:proofErr w:type="spellStart"/>
      <w:r w:rsidRPr="007E3D97">
        <w:rPr>
          <w:rFonts w:ascii="Times New Roman" w:hAnsi="Times New Roman"/>
          <w:sz w:val="28"/>
          <w:szCs w:val="28"/>
        </w:rPr>
        <w:t>Ангаро</w:t>
      </w:r>
      <w:proofErr w:type="spellEnd"/>
      <w:r w:rsidRPr="007E3D97">
        <w:rPr>
          <w:rFonts w:ascii="Times New Roman" w:hAnsi="Times New Roman"/>
          <w:sz w:val="28"/>
          <w:szCs w:val="28"/>
        </w:rPr>
        <w:t xml:space="preserve">-Ленским казачьим округом». Казачий хутор с. </w:t>
      </w:r>
      <w:proofErr w:type="spellStart"/>
      <w:r w:rsidRPr="007E3D97">
        <w:rPr>
          <w:rFonts w:ascii="Times New Roman" w:hAnsi="Times New Roman"/>
          <w:sz w:val="28"/>
          <w:szCs w:val="28"/>
        </w:rPr>
        <w:t>Тарма</w:t>
      </w:r>
      <w:proofErr w:type="spellEnd"/>
      <w:r w:rsidRPr="007E3D97">
        <w:rPr>
          <w:rFonts w:ascii="Times New Roman" w:hAnsi="Times New Roman"/>
          <w:sz w:val="28"/>
          <w:szCs w:val="28"/>
        </w:rPr>
        <w:t xml:space="preserve"> принимает участие в организации и проведении мероприятий. </w:t>
      </w:r>
    </w:p>
    <w:p w14:paraId="34C0A78C" w14:textId="39252E39" w:rsidR="00F853EB" w:rsidRPr="005010E1" w:rsidRDefault="00F853EB" w:rsidP="006C181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010E1">
        <w:rPr>
          <w:rFonts w:ascii="Times New Roman" w:hAnsi="Times New Roman"/>
          <w:sz w:val="28"/>
          <w:szCs w:val="28"/>
        </w:rPr>
        <w:t xml:space="preserve">За 2021 год </w:t>
      </w:r>
      <w:r w:rsidR="005010E1" w:rsidRPr="005010E1">
        <w:rPr>
          <w:rFonts w:ascii="Times New Roman" w:hAnsi="Times New Roman"/>
          <w:sz w:val="28"/>
          <w:szCs w:val="28"/>
        </w:rPr>
        <w:t>в отдел назначения</w:t>
      </w:r>
      <w:r w:rsidRPr="005010E1">
        <w:rPr>
          <w:rFonts w:ascii="Times New Roman" w:hAnsi="Times New Roman"/>
          <w:sz w:val="28"/>
          <w:szCs w:val="28"/>
        </w:rPr>
        <w:t xml:space="preserve"> субсидий </w:t>
      </w:r>
      <w:r w:rsidR="005010E1" w:rsidRPr="005010E1">
        <w:rPr>
          <w:rFonts w:ascii="Times New Roman" w:hAnsi="Times New Roman"/>
          <w:sz w:val="28"/>
          <w:szCs w:val="28"/>
        </w:rPr>
        <w:t xml:space="preserve">с различными вопросами </w:t>
      </w:r>
      <w:r w:rsidRPr="005010E1">
        <w:rPr>
          <w:rFonts w:ascii="Times New Roman" w:hAnsi="Times New Roman"/>
          <w:sz w:val="28"/>
          <w:szCs w:val="28"/>
        </w:rPr>
        <w:t>обратилось 7 130 чел</w:t>
      </w:r>
      <w:r w:rsidR="009225D2">
        <w:rPr>
          <w:rFonts w:ascii="Times New Roman" w:hAnsi="Times New Roman"/>
          <w:sz w:val="28"/>
          <w:szCs w:val="28"/>
        </w:rPr>
        <w:t>.</w:t>
      </w:r>
      <w:r w:rsidRPr="005010E1">
        <w:rPr>
          <w:rFonts w:ascii="Times New Roman" w:hAnsi="Times New Roman"/>
          <w:sz w:val="28"/>
          <w:szCs w:val="28"/>
        </w:rPr>
        <w:t xml:space="preserve">, 4 399 гражданам </w:t>
      </w:r>
      <w:r w:rsidRPr="005010E1">
        <w:rPr>
          <w:rFonts w:ascii="Times New Roman" w:hAnsi="Times New Roman"/>
          <w:sz w:val="28"/>
          <w:szCs w:val="28"/>
          <w:lang w:eastAsia="ru-RU"/>
        </w:rPr>
        <w:t xml:space="preserve">предоставлены субсидии </w:t>
      </w:r>
      <w:r w:rsidR="005010E1" w:rsidRPr="005010E1">
        <w:rPr>
          <w:rFonts w:ascii="Times New Roman" w:hAnsi="Times New Roman"/>
          <w:sz w:val="28"/>
          <w:szCs w:val="28"/>
        </w:rPr>
        <w:t xml:space="preserve">на оплату жилого помещения и коммунальных услуг </w:t>
      </w:r>
      <w:r w:rsidRPr="005010E1">
        <w:rPr>
          <w:rFonts w:ascii="Times New Roman" w:hAnsi="Times New Roman"/>
          <w:sz w:val="28"/>
          <w:szCs w:val="28"/>
        </w:rPr>
        <w:t>на общую сумму 33,1 млн. руб. (2020 г</w:t>
      </w:r>
      <w:r w:rsidR="009225D2">
        <w:rPr>
          <w:rFonts w:ascii="Times New Roman" w:hAnsi="Times New Roman"/>
          <w:sz w:val="28"/>
          <w:szCs w:val="28"/>
        </w:rPr>
        <w:t>од</w:t>
      </w:r>
      <w:r w:rsidRPr="005010E1">
        <w:rPr>
          <w:rFonts w:ascii="Times New Roman" w:hAnsi="Times New Roman"/>
          <w:sz w:val="28"/>
          <w:szCs w:val="28"/>
        </w:rPr>
        <w:t xml:space="preserve"> – 32,2 млн. руб.). </w:t>
      </w:r>
    </w:p>
    <w:p w14:paraId="44B70913" w14:textId="74AA0045" w:rsidR="00601A04" w:rsidRDefault="008C4842" w:rsidP="008C48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</w:rPr>
        <w:tab/>
      </w:r>
      <w:r w:rsidR="00601A0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образова</w:t>
      </w:r>
      <w:r w:rsidR="00601A04">
        <w:rPr>
          <w:rFonts w:ascii="Times New Roman" w:hAnsi="Times New Roman"/>
          <w:sz w:val="28"/>
          <w:szCs w:val="28"/>
        </w:rPr>
        <w:t>тельных организациях района осуществлялось несколько видов</w:t>
      </w:r>
      <w:r>
        <w:rPr>
          <w:rFonts w:ascii="Times New Roman" w:hAnsi="Times New Roman"/>
          <w:sz w:val="28"/>
          <w:szCs w:val="28"/>
        </w:rPr>
        <w:t xml:space="preserve"> бесплатно</w:t>
      </w:r>
      <w:r w:rsidR="00601A0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1A04">
        <w:rPr>
          <w:rFonts w:ascii="Times New Roman" w:hAnsi="Times New Roman"/>
          <w:sz w:val="28"/>
          <w:szCs w:val="28"/>
        </w:rPr>
        <w:t>питания:</w:t>
      </w:r>
    </w:p>
    <w:p w14:paraId="179AA2AB" w14:textId="1C1995D4" w:rsidR="008C4842" w:rsidRPr="00A36BA7" w:rsidRDefault="00A36BA7" w:rsidP="008C484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 w:rsidR="008C4842" w:rsidRPr="00A36BA7">
        <w:rPr>
          <w:rFonts w:ascii="Times New Roman" w:hAnsi="Times New Roman"/>
          <w:sz w:val="28"/>
        </w:rPr>
        <w:t>-</w:t>
      </w:r>
      <w:r w:rsidR="00601A04" w:rsidRPr="00A36BA7">
        <w:rPr>
          <w:rFonts w:ascii="Times New Roman" w:hAnsi="Times New Roman"/>
          <w:sz w:val="28"/>
        </w:rPr>
        <w:t xml:space="preserve"> горячее питание</w:t>
      </w:r>
      <w:r w:rsidR="008C4842" w:rsidRPr="00A36BA7">
        <w:rPr>
          <w:rFonts w:ascii="Times New Roman" w:hAnsi="Times New Roman"/>
          <w:sz w:val="28"/>
        </w:rPr>
        <w:t xml:space="preserve"> для учеников 1-4 классов</w:t>
      </w:r>
      <w:r w:rsidR="00601A04" w:rsidRPr="00A36BA7">
        <w:rPr>
          <w:rFonts w:ascii="Times New Roman" w:hAnsi="Times New Roman"/>
          <w:sz w:val="28"/>
        </w:rPr>
        <w:t xml:space="preserve"> – 2</w:t>
      </w:r>
      <w:r w:rsidRPr="00A36BA7">
        <w:rPr>
          <w:rFonts w:ascii="Times New Roman" w:hAnsi="Times New Roman"/>
          <w:sz w:val="28"/>
        </w:rPr>
        <w:t xml:space="preserve"> </w:t>
      </w:r>
      <w:r w:rsidR="00601A04" w:rsidRPr="00A36BA7">
        <w:rPr>
          <w:rFonts w:ascii="Times New Roman" w:hAnsi="Times New Roman"/>
          <w:sz w:val="28"/>
        </w:rPr>
        <w:t>075 чел.</w:t>
      </w:r>
      <w:r w:rsidR="008C4842" w:rsidRPr="00A36BA7">
        <w:rPr>
          <w:rFonts w:ascii="Times New Roman" w:hAnsi="Times New Roman"/>
          <w:sz w:val="28"/>
        </w:rPr>
        <w:t>;</w:t>
      </w:r>
    </w:p>
    <w:p w14:paraId="225F2612" w14:textId="24527CAA" w:rsidR="008C4842" w:rsidRPr="00A36BA7" w:rsidRDefault="00A36BA7" w:rsidP="008C4842">
      <w:pPr>
        <w:spacing w:after="0"/>
        <w:jc w:val="both"/>
        <w:rPr>
          <w:rFonts w:ascii="Times New Roman" w:hAnsi="Times New Roman"/>
          <w:sz w:val="28"/>
        </w:rPr>
      </w:pPr>
      <w:r w:rsidRPr="00A36BA7">
        <w:rPr>
          <w:rFonts w:ascii="Times New Roman" w:hAnsi="Times New Roman"/>
          <w:sz w:val="28"/>
        </w:rPr>
        <w:tab/>
      </w:r>
      <w:r w:rsidR="00601A04" w:rsidRPr="00A36BA7">
        <w:rPr>
          <w:rFonts w:ascii="Times New Roman" w:hAnsi="Times New Roman"/>
          <w:sz w:val="28"/>
        </w:rPr>
        <w:t xml:space="preserve">- </w:t>
      </w:r>
      <w:r w:rsidR="008C4842" w:rsidRPr="00A36BA7">
        <w:rPr>
          <w:rFonts w:ascii="Times New Roman" w:hAnsi="Times New Roman"/>
          <w:sz w:val="28"/>
        </w:rPr>
        <w:t>обеспече</w:t>
      </w:r>
      <w:r w:rsidR="00601A04" w:rsidRPr="00A36BA7">
        <w:rPr>
          <w:rFonts w:ascii="Times New Roman" w:hAnsi="Times New Roman"/>
          <w:sz w:val="28"/>
        </w:rPr>
        <w:t>ние питьевым молоком</w:t>
      </w:r>
      <w:r w:rsidR="008C4842" w:rsidRPr="00A36BA7">
        <w:rPr>
          <w:rFonts w:ascii="Times New Roman" w:hAnsi="Times New Roman"/>
          <w:sz w:val="28"/>
        </w:rPr>
        <w:t xml:space="preserve"> </w:t>
      </w:r>
      <w:r w:rsidR="005E3FF1" w:rsidRPr="00A36BA7">
        <w:rPr>
          <w:rFonts w:ascii="Times New Roman" w:hAnsi="Times New Roman"/>
          <w:sz w:val="28"/>
        </w:rPr>
        <w:t>обучающихся</w:t>
      </w:r>
      <w:r w:rsidR="008C4842" w:rsidRPr="00A36BA7">
        <w:rPr>
          <w:rFonts w:ascii="Times New Roman" w:hAnsi="Times New Roman"/>
          <w:sz w:val="28"/>
        </w:rPr>
        <w:t xml:space="preserve"> 1-4 классов</w:t>
      </w:r>
      <w:r w:rsidR="00601A04" w:rsidRPr="00A36BA7">
        <w:rPr>
          <w:rFonts w:ascii="Times New Roman" w:hAnsi="Times New Roman"/>
          <w:sz w:val="28"/>
        </w:rPr>
        <w:t xml:space="preserve"> – 2</w:t>
      </w:r>
      <w:r w:rsidRPr="00A36BA7">
        <w:rPr>
          <w:rFonts w:ascii="Times New Roman" w:hAnsi="Times New Roman"/>
          <w:sz w:val="28"/>
        </w:rPr>
        <w:t xml:space="preserve"> </w:t>
      </w:r>
      <w:r w:rsidR="00601A04" w:rsidRPr="00A36BA7">
        <w:rPr>
          <w:rFonts w:ascii="Times New Roman" w:hAnsi="Times New Roman"/>
          <w:sz w:val="28"/>
        </w:rPr>
        <w:t>160 чел.</w:t>
      </w:r>
      <w:r w:rsidR="008C4842" w:rsidRPr="00A36BA7">
        <w:rPr>
          <w:rFonts w:ascii="Times New Roman" w:hAnsi="Times New Roman"/>
          <w:sz w:val="28"/>
        </w:rPr>
        <w:t>;</w:t>
      </w:r>
    </w:p>
    <w:p w14:paraId="37443541" w14:textId="5926050E" w:rsidR="008C4842" w:rsidRPr="00A36BA7" w:rsidRDefault="00A36BA7" w:rsidP="008C4842">
      <w:pPr>
        <w:spacing w:after="0"/>
        <w:jc w:val="both"/>
        <w:rPr>
          <w:rFonts w:ascii="Times New Roman" w:hAnsi="Times New Roman"/>
          <w:sz w:val="28"/>
        </w:rPr>
      </w:pPr>
      <w:r w:rsidRPr="00A36BA7">
        <w:rPr>
          <w:rFonts w:ascii="Times New Roman" w:hAnsi="Times New Roman"/>
          <w:sz w:val="28"/>
        </w:rPr>
        <w:tab/>
      </w:r>
      <w:r w:rsidR="008C4842" w:rsidRPr="00A36BA7">
        <w:rPr>
          <w:rFonts w:ascii="Times New Roman" w:hAnsi="Times New Roman"/>
          <w:sz w:val="28"/>
        </w:rPr>
        <w:t xml:space="preserve">- </w:t>
      </w:r>
      <w:r w:rsidR="00601A04" w:rsidRPr="00A36BA7">
        <w:rPr>
          <w:rFonts w:ascii="Times New Roman" w:hAnsi="Times New Roman"/>
          <w:sz w:val="28"/>
        </w:rPr>
        <w:t>питание</w:t>
      </w:r>
      <w:r w:rsidR="008C4842" w:rsidRPr="00A36BA7">
        <w:rPr>
          <w:rFonts w:ascii="Times New Roman" w:hAnsi="Times New Roman"/>
          <w:sz w:val="28"/>
        </w:rPr>
        <w:t xml:space="preserve"> детей в каникулярное время в лагерях с дневным пребыванием</w:t>
      </w:r>
      <w:r w:rsidR="00601A04" w:rsidRPr="00A36BA7">
        <w:rPr>
          <w:rFonts w:ascii="Times New Roman" w:hAnsi="Times New Roman"/>
          <w:sz w:val="28"/>
        </w:rPr>
        <w:t xml:space="preserve"> – 833 чел.</w:t>
      </w:r>
      <w:r w:rsidR="008C4842" w:rsidRPr="00A36BA7">
        <w:rPr>
          <w:rFonts w:ascii="Times New Roman" w:hAnsi="Times New Roman"/>
          <w:sz w:val="28"/>
        </w:rPr>
        <w:t>;</w:t>
      </w:r>
    </w:p>
    <w:p w14:paraId="4EBBBCFE" w14:textId="241ECF4A" w:rsidR="008C4842" w:rsidRPr="00A36BA7" w:rsidRDefault="00A36BA7" w:rsidP="008C4842">
      <w:pPr>
        <w:spacing w:after="0"/>
        <w:jc w:val="both"/>
        <w:rPr>
          <w:rFonts w:ascii="Times New Roman" w:hAnsi="Times New Roman"/>
          <w:sz w:val="28"/>
        </w:rPr>
      </w:pPr>
      <w:r w:rsidRPr="00A36BA7">
        <w:rPr>
          <w:rFonts w:ascii="Times New Roman" w:hAnsi="Times New Roman"/>
          <w:sz w:val="28"/>
        </w:rPr>
        <w:tab/>
      </w:r>
      <w:r w:rsidR="00601A04" w:rsidRPr="00A36BA7">
        <w:rPr>
          <w:rFonts w:ascii="Times New Roman" w:hAnsi="Times New Roman"/>
          <w:sz w:val="28"/>
        </w:rPr>
        <w:t>- двухразовое питание</w:t>
      </w:r>
      <w:r w:rsidR="008C4842" w:rsidRPr="00A36BA7">
        <w:rPr>
          <w:rFonts w:ascii="Times New Roman" w:hAnsi="Times New Roman"/>
          <w:sz w:val="28"/>
        </w:rPr>
        <w:t xml:space="preserve"> обучающихся с ограниченными возможностями здоровья</w:t>
      </w:r>
      <w:r w:rsidR="00601A04" w:rsidRPr="00A36BA7">
        <w:rPr>
          <w:rFonts w:ascii="Times New Roman" w:hAnsi="Times New Roman"/>
          <w:sz w:val="28"/>
        </w:rPr>
        <w:t xml:space="preserve"> </w:t>
      </w:r>
      <w:r w:rsidR="005E3FF1" w:rsidRPr="00A36BA7">
        <w:rPr>
          <w:rFonts w:ascii="Times New Roman" w:hAnsi="Times New Roman"/>
          <w:sz w:val="28"/>
        </w:rPr>
        <w:t>–</w:t>
      </w:r>
      <w:r w:rsidRPr="00A36BA7">
        <w:rPr>
          <w:rFonts w:ascii="Times New Roman" w:hAnsi="Times New Roman"/>
          <w:sz w:val="28"/>
        </w:rPr>
        <w:t xml:space="preserve"> </w:t>
      </w:r>
      <w:r w:rsidR="00601A04" w:rsidRPr="00A36BA7">
        <w:rPr>
          <w:rFonts w:ascii="Times New Roman" w:hAnsi="Times New Roman"/>
          <w:sz w:val="28"/>
        </w:rPr>
        <w:t>252 чел.</w:t>
      </w:r>
      <w:r w:rsidR="008C4842" w:rsidRPr="00A36BA7">
        <w:rPr>
          <w:rFonts w:ascii="Times New Roman" w:hAnsi="Times New Roman"/>
          <w:sz w:val="28"/>
        </w:rPr>
        <w:t>;</w:t>
      </w:r>
    </w:p>
    <w:p w14:paraId="7AC34D1F" w14:textId="4E4744C4" w:rsidR="00601A04" w:rsidRPr="00A36BA7" w:rsidRDefault="00A36BA7" w:rsidP="00601A04">
      <w:pPr>
        <w:spacing w:after="0"/>
        <w:jc w:val="both"/>
        <w:rPr>
          <w:rFonts w:ascii="Times New Roman" w:hAnsi="Times New Roman"/>
          <w:sz w:val="28"/>
        </w:rPr>
      </w:pPr>
      <w:r w:rsidRPr="00A36BA7">
        <w:rPr>
          <w:rFonts w:ascii="Times New Roman" w:hAnsi="Times New Roman"/>
          <w:sz w:val="28"/>
        </w:rPr>
        <w:tab/>
      </w:r>
      <w:r w:rsidR="008C4842" w:rsidRPr="00A36BA7">
        <w:rPr>
          <w:rFonts w:ascii="Times New Roman" w:hAnsi="Times New Roman"/>
          <w:sz w:val="28"/>
        </w:rPr>
        <w:t xml:space="preserve">- </w:t>
      </w:r>
      <w:r w:rsidR="00601A04" w:rsidRPr="00A36BA7">
        <w:rPr>
          <w:rFonts w:ascii="Times New Roman" w:hAnsi="Times New Roman"/>
          <w:sz w:val="28"/>
        </w:rPr>
        <w:t>двухразовое питание</w:t>
      </w:r>
      <w:r w:rsidR="008C4842" w:rsidRPr="00A36BA7">
        <w:rPr>
          <w:rFonts w:ascii="Times New Roman" w:hAnsi="Times New Roman"/>
          <w:sz w:val="28"/>
        </w:rPr>
        <w:t xml:space="preserve"> детей-инвалидов</w:t>
      </w:r>
      <w:r w:rsidR="00601A04" w:rsidRPr="00A36BA7">
        <w:rPr>
          <w:rFonts w:ascii="Times New Roman" w:hAnsi="Times New Roman"/>
          <w:sz w:val="28"/>
        </w:rPr>
        <w:t xml:space="preserve"> </w:t>
      </w:r>
      <w:r w:rsidR="005E3FF1" w:rsidRPr="00A36BA7">
        <w:rPr>
          <w:rFonts w:ascii="Times New Roman" w:hAnsi="Times New Roman"/>
          <w:sz w:val="28"/>
        </w:rPr>
        <w:t>–</w:t>
      </w:r>
      <w:r w:rsidR="00601A04" w:rsidRPr="00A36BA7">
        <w:rPr>
          <w:rFonts w:ascii="Times New Roman" w:hAnsi="Times New Roman"/>
          <w:sz w:val="28"/>
        </w:rPr>
        <w:t xml:space="preserve"> 63 чел.</w:t>
      </w:r>
      <w:r w:rsidR="008C4842" w:rsidRPr="00A36BA7">
        <w:rPr>
          <w:rFonts w:ascii="Times New Roman" w:hAnsi="Times New Roman"/>
          <w:sz w:val="28"/>
        </w:rPr>
        <w:t xml:space="preserve"> </w:t>
      </w:r>
    </w:p>
    <w:p w14:paraId="29ED5306" w14:textId="714F1074" w:rsidR="00601A04" w:rsidRDefault="00A36BA7" w:rsidP="00601A04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36BA7">
        <w:rPr>
          <w:rFonts w:ascii="Times New Roman" w:hAnsi="Times New Roman"/>
          <w:sz w:val="28"/>
        </w:rPr>
        <w:lastRenderedPageBreak/>
        <w:tab/>
      </w:r>
      <w:r w:rsidR="00601A04" w:rsidRPr="00A36BA7">
        <w:rPr>
          <w:rFonts w:ascii="Times New Roman" w:hAnsi="Times New Roman"/>
          <w:sz w:val="28"/>
        </w:rPr>
        <w:t>-</w:t>
      </w:r>
      <w:r w:rsidR="005E3FF1" w:rsidRPr="00A36BA7">
        <w:rPr>
          <w:rFonts w:ascii="Times New Roman" w:hAnsi="Times New Roman"/>
          <w:sz w:val="28"/>
        </w:rPr>
        <w:t xml:space="preserve"> </w:t>
      </w:r>
      <w:r w:rsidR="005E3FF1" w:rsidRPr="00A36BA7">
        <w:rPr>
          <w:rFonts w:ascii="Times New Roman" w:hAnsi="Times New Roman"/>
          <w:iCs/>
          <w:sz w:val="28"/>
          <w:szCs w:val="28"/>
          <w:lang w:eastAsia="ru-RU"/>
        </w:rPr>
        <w:t>одноразовое горячее питание учащихся</w:t>
      </w:r>
      <w:r w:rsidR="00601A04" w:rsidRPr="00A36BA7">
        <w:rPr>
          <w:rFonts w:ascii="Times New Roman" w:hAnsi="Times New Roman"/>
          <w:iCs/>
          <w:sz w:val="28"/>
          <w:szCs w:val="28"/>
          <w:lang w:eastAsia="ru-RU"/>
        </w:rPr>
        <w:t xml:space="preserve"> с 5-11 классы из многодетных и малообеспеченных семей </w:t>
      </w:r>
      <w:r w:rsidR="005E3FF1" w:rsidRPr="00A36BA7">
        <w:rPr>
          <w:rFonts w:ascii="Times New Roman" w:hAnsi="Times New Roman"/>
          <w:iCs/>
          <w:sz w:val="28"/>
          <w:szCs w:val="28"/>
          <w:lang w:eastAsia="ru-RU"/>
        </w:rPr>
        <w:t xml:space="preserve">– </w:t>
      </w:r>
      <w:r w:rsidR="00601A04" w:rsidRPr="00A36BA7">
        <w:rPr>
          <w:rFonts w:ascii="Times New Roman" w:hAnsi="Times New Roman"/>
          <w:iCs/>
          <w:sz w:val="28"/>
          <w:szCs w:val="28"/>
          <w:lang w:eastAsia="ru-RU"/>
        </w:rPr>
        <w:t xml:space="preserve">1 010 </w:t>
      </w:r>
      <w:r w:rsidR="005E3FF1" w:rsidRPr="00A36BA7">
        <w:rPr>
          <w:rFonts w:ascii="Times New Roman" w:hAnsi="Times New Roman"/>
          <w:iCs/>
          <w:sz w:val="28"/>
          <w:szCs w:val="28"/>
          <w:lang w:eastAsia="ru-RU"/>
        </w:rPr>
        <w:t>чел.</w:t>
      </w:r>
    </w:p>
    <w:p w14:paraId="6AA6297B" w14:textId="77777777" w:rsidR="006627B0" w:rsidRPr="007E3D97" w:rsidRDefault="006627B0" w:rsidP="006627B0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iCs/>
          <w:sz w:val="28"/>
          <w:szCs w:val="28"/>
          <w:lang w:eastAsia="ru-RU"/>
        </w:rPr>
        <w:t>Финансирование проводилось из средств разных уровней бюджета.</w:t>
      </w:r>
    </w:p>
    <w:p w14:paraId="013717F9" w14:textId="77777777" w:rsidR="006627B0" w:rsidRPr="00A36BA7" w:rsidRDefault="006627B0" w:rsidP="00601A04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6EF94919" w14:textId="0D915404" w:rsidR="006C5A2A" w:rsidRPr="008358B4" w:rsidRDefault="006C5A2A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358B4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Работа с общественными организациями</w:t>
      </w:r>
    </w:p>
    <w:p w14:paraId="6C76330C" w14:textId="77777777" w:rsidR="006C5A2A" w:rsidRPr="008358B4" w:rsidRDefault="006C5A2A" w:rsidP="006C181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668FC6A4" w14:textId="38960270" w:rsidR="008B0334" w:rsidRPr="00E523A9" w:rsidRDefault="00573F03" w:rsidP="006C18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F746B" w:rsidRPr="00E523A9">
        <w:rPr>
          <w:rFonts w:ascii="Times New Roman" w:hAnsi="Times New Roman"/>
          <w:sz w:val="28"/>
          <w:szCs w:val="28"/>
          <w:lang w:eastAsia="ru-RU"/>
        </w:rPr>
        <w:t>В рамках работы с общественными организациями администрация муниципального образования «Братский район» уделяет значительное внимание Братской районной местной</w:t>
      </w:r>
      <w:r w:rsidR="00EF746B" w:rsidRPr="00E523A9">
        <w:rPr>
          <w:rFonts w:ascii="Times New Roman" w:hAnsi="Times New Roman"/>
          <w:sz w:val="28"/>
          <w:szCs w:val="28"/>
          <w:lang w:eastAsia="ru-RU"/>
        </w:rPr>
        <w:tab/>
        <w:t xml:space="preserve"> общественной организации всероссийской общественной организации ветеранов, проводит совместные мероприятия.</w:t>
      </w:r>
    </w:p>
    <w:p w14:paraId="1F005699" w14:textId="1D523491" w:rsidR="009E0CA7" w:rsidRPr="00E523A9" w:rsidRDefault="009E0CA7" w:rsidP="009E0C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3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 участие в областных мероприятиях </w:t>
      </w:r>
      <w:r w:rsidR="00F331B3" w:rsidRPr="00E523A9">
        <w:rPr>
          <w:rFonts w:ascii="Times New Roman" w:eastAsia="Times New Roman" w:hAnsi="Times New Roman"/>
          <w:sz w:val="28"/>
          <w:szCs w:val="28"/>
          <w:lang w:eastAsia="ru-RU"/>
        </w:rPr>
        <w:t>указанная   организация</w:t>
      </w:r>
      <w:r w:rsidRPr="00E523A9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</w:t>
      </w:r>
      <w:r w:rsidR="00F331B3" w:rsidRPr="00E523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523A9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Дипломом областного Совета ветеранов в смотре по патриотическому воспитанию молодежи, благодарственным письмом министерства спорта Иркутской области.</w:t>
      </w:r>
    </w:p>
    <w:p w14:paraId="0D04591E" w14:textId="7A13C45F" w:rsidR="000E2D0D" w:rsidRPr="00E523A9" w:rsidRDefault="008B0334" w:rsidP="006C18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3A9">
        <w:rPr>
          <w:rFonts w:ascii="Times New Roman" w:hAnsi="Times New Roman"/>
          <w:sz w:val="28"/>
          <w:szCs w:val="28"/>
          <w:lang w:eastAsia="ru-RU"/>
        </w:rPr>
        <w:tab/>
      </w:r>
      <w:r w:rsidR="00A86F55" w:rsidRPr="00E523A9">
        <w:rPr>
          <w:rFonts w:ascii="Times New Roman" w:hAnsi="Times New Roman"/>
          <w:sz w:val="28"/>
          <w:szCs w:val="28"/>
          <w:lang w:eastAsia="ru-RU"/>
        </w:rPr>
        <w:t>В праздничные дни, посвяще</w:t>
      </w:r>
      <w:r w:rsidR="000E2D0D" w:rsidRPr="00E523A9">
        <w:rPr>
          <w:rFonts w:ascii="Times New Roman" w:hAnsi="Times New Roman"/>
          <w:sz w:val="28"/>
          <w:szCs w:val="28"/>
          <w:lang w:eastAsia="ru-RU"/>
        </w:rPr>
        <w:t xml:space="preserve">нные </w:t>
      </w:r>
      <w:r w:rsidR="007E4A44" w:rsidRPr="00E523A9">
        <w:rPr>
          <w:rFonts w:ascii="Times New Roman" w:hAnsi="Times New Roman"/>
          <w:sz w:val="28"/>
          <w:szCs w:val="28"/>
          <w:lang w:eastAsia="ru-RU"/>
        </w:rPr>
        <w:t xml:space="preserve">Дню </w:t>
      </w:r>
      <w:r w:rsidR="000E2D0D" w:rsidRPr="00E523A9">
        <w:rPr>
          <w:rFonts w:ascii="Times New Roman" w:hAnsi="Times New Roman"/>
          <w:sz w:val="28"/>
          <w:szCs w:val="28"/>
          <w:lang w:eastAsia="ru-RU"/>
        </w:rPr>
        <w:t>Побед</w:t>
      </w:r>
      <w:r w:rsidR="007E4A44" w:rsidRPr="00E523A9">
        <w:rPr>
          <w:rFonts w:ascii="Times New Roman" w:hAnsi="Times New Roman"/>
          <w:sz w:val="28"/>
          <w:szCs w:val="28"/>
          <w:lang w:eastAsia="ru-RU"/>
        </w:rPr>
        <w:t>ы</w:t>
      </w:r>
      <w:r w:rsidR="001E2254" w:rsidRPr="00E523A9">
        <w:rPr>
          <w:rFonts w:ascii="Times New Roman" w:hAnsi="Times New Roman"/>
          <w:sz w:val="28"/>
          <w:szCs w:val="28"/>
          <w:lang w:eastAsia="ru-RU"/>
        </w:rPr>
        <w:t>,</w:t>
      </w:r>
      <w:r w:rsidR="000E2D0D" w:rsidRPr="00E523A9">
        <w:rPr>
          <w:rFonts w:ascii="Times New Roman" w:hAnsi="Times New Roman"/>
          <w:sz w:val="28"/>
          <w:szCs w:val="28"/>
          <w:lang w:eastAsia="ru-RU"/>
        </w:rPr>
        <w:t xml:space="preserve"> к мемори</w:t>
      </w:r>
      <w:r w:rsidR="001E2254" w:rsidRPr="00E523A9">
        <w:rPr>
          <w:rFonts w:ascii="Times New Roman" w:hAnsi="Times New Roman"/>
          <w:sz w:val="28"/>
          <w:szCs w:val="28"/>
          <w:lang w:eastAsia="ru-RU"/>
        </w:rPr>
        <w:t xml:space="preserve">алам и обелискам, установленным </w:t>
      </w:r>
      <w:r w:rsidR="000E2D0D" w:rsidRPr="00E523A9">
        <w:rPr>
          <w:rFonts w:ascii="Times New Roman" w:hAnsi="Times New Roman"/>
          <w:sz w:val="28"/>
          <w:szCs w:val="28"/>
          <w:lang w:eastAsia="ru-RU"/>
        </w:rPr>
        <w:t>воинам-победителям</w:t>
      </w:r>
      <w:r w:rsidR="007E4A44" w:rsidRPr="00E523A9">
        <w:rPr>
          <w:rFonts w:ascii="Times New Roman" w:hAnsi="Times New Roman"/>
          <w:sz w:val="28"/>
          <w:szCs w:val="28"/>
          <w:lang w:eastAsia="ru-RU"/>
        </w:rPr>
        <w:t>,</w:t>
      </w:r>
      <w:r w:rsidR="000E2D0D" w:rsidRPr="00E523A9">
        <w:rPr>
          <w:rFonts w:ascii="Times New Roman" w:hAnsi="Times New Roman"/>
          <w:sz w:val="28"/>
          <w:szCs w:val="28"/>
          <w:lang w:eastAsia="ru-RU"/>
        </w:rPr>
        <w:t xml:space="preserve"> во всех поселениях района </w:t>
      </w:r>
      <w:r w:rsidR="001E2254" w:rsidRPr="00E523A9">
        <w:rPr>
          <w:rFonts w:ascii="Times New Roman" w:hAnsi="Times New Roman"/>
          <w:sz w:val="28"/>
          <w:szCs w:val="28"/>
          <w:lang w:eastAsia="ru-RU"/>
        </w:rPr>
        <w:t>возложены траурные</w:t>
      </w:r>
      <w:r w:rsidR="000E2D0D" w:rsidRPr="00E523A9">
        <w:rPr>
          <w:rFonts w:ascii="Times New Roman" w:hAnsi="Times New Roman"/>
          <w:sz w:val="28"/>
          <w:szCs w:val="28"/>
          <w:lang w:eastAsia="ru-RU"/>
        </w:rPr>
        <w:t xml:space="preserve"> гирлянды, венки, цветы.</w:t>
      </w:r>
    </w:p>
    <w:p w14:paraId="1BB203C0" w14:textId="09B728F7" w:rsidR="000A56AB" w:rsidRPr="00E523A9" w:rsidRDefault="008B0334" w:rsidP="006C18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3A9">
        <w:rPr>
          <w:rFonts w:ascii="Times New Roman" w:hAnsi="Times New Roman"/>
          <w:sz w:val="28"/>
          <w:szCs w:val="28"/>
          <w:lang w:eastAsia="ru-RU"/>
        </w:rPr>
        <w:tab/>
      </w:r>
      <w:r w:rsidR="000A56AB" w:rsidRPr="00E523A9">
        <w:rPr>
          <w:rFonts w:ascii="Times New Roman" w:hAnsi="Times New Roman"/>
          <w:sz w:val="28"/>
          <w:szCs w:val="28"/>
          <w:lang w:eastAsia="ru-RU"/>
        </w:rPr>
        <w:t xml:space="preserve">Установлен 21 памятник участникам Великой Отечественной войны, похороненных на местных кладбищах. </w:t>
      </w:r>
    </w:p>
    <w:p w14:paraId="55303B74" w14:textId="12E25594" w:rsidR="00096A26" w:rsidRPr="00E523A9" w:rsidRDefault="001833F4" w:rsidP="006C18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3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6A26" w:rsidRPr="00E523A9">
        <w:rPr>
          <w:rFonts w:ascii="Times New Roman" w:eastAsia="Times New Roman" w:hAnsi="Times New Roman"/>
          <w:sz w:val="28"/>
          <w:szCs w:val="28"/>
          <w:lang w:eastAsia="ru-RU"/>
        </w:rPr>
        <w:t>Реставрирован мемориал Герою социалистического труда, бывшему первому секретарю Братского Райкома Коммунистической партии Советского Союза Сазонову Василию Ильичу.</w:t>
      </w:r>
    </w:p>
    <w:p w14:paraId="03494654" w14:textId="77777777" w:rsidR="004D71EE" w:rsidRPr="007E3D97" w:rsidRDefault="001833F4" w:rsidP="004D71E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3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71EE" w:rsidRPr="007E3D9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мероприятия, посвященные памятным датам военной истории Отечества: День Героя, вывод Советских войск из республики Афганистан, день памяти погибших на Северном Кавказе. В г. Вихоревка установлен памятник генералу </w:t>
      </w:r>
      <w:proofErr w:type="spellStart"/>
      <w:r w:rsidR="004D71EE" w:rsidRPr="007E3D97">
        <w:rPr>
          <w:rFonts w:ascii="Times New Roman" w:eastAsia="Times New Roman" w:hAnsi="Times New Roman"/>
          <w:sz w:val="28"/>
          <w:szCs w:val="28"/>
          <w:lang w:eastAsia="ru-RU"/>
        </w:rPr>
        <w:t>Маргелову</w:t>
      </w:r>
      <w:proofErr w:type="spellEnd"/>
      <w:r w:rsidR="004D71EE" w:rsidRPr="007E3D97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Василию Филипповичу при поддержке партии «Единая Россия», участников движения «Сибирское десантное братство», администрации Братского района и г. Вихоревка.</w:t>
      </w:r>
    </w:p>
    <w:p w14:paraId="1B50CC49" w14:textId="11C66625" w:rsidR="006C5A2A" w:rsidRPr="00E523A9" w:rsidRDefault="00266F01" w:rsidP="004D71E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3A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Наши ветераны занимают активную жизненную позицию. </w:t>
      </w:r>
      <w:r w:rsidR="00096A26" w:rsidRPr="00E523A9"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r w:rsidRPr="00E523A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районной спартакиаде «Старшее поколение» приняли участие около 200 пенсионеров.</w:t>
      </w:r>
      <w:r w:rsidR="0055380C" w:rsidRPr="00E523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</w:t>
      </w:r>
      <w:r w:rsidRPr="00E523A9">
        <w:rPr>
          <w:rFonts w:ascii="Times New Roman" w:eastAsia="Times New Roman" w:hAnsi="Times New Roman"/>
          <w:sz w:val="28"/>
          <w:szCs w:val="28"/>
          <w:lang w:eastAsia="ru-RU"/>
        </w:rPr>
        <w:t>н районный смотр-конкурс хоровых и вокальных коллективов «Не стареют душой ветераны», конкурс чтецов «Дорогами войны», в</w:t>
      </w:r>
      <w:r w:rsidR="001E2254" w:rsidRPr="00E523A9">
        <w:rPr>
          <w:rFonts w:ascii="Times New Roman" w:eastAsia="Times New Roman" w:hAnsi="Times New Roman"/>
          <w:sz w:val="28"/>
          <w:szCs w:val="28"/>
          <w:lang w:eastAsia="ru-RU"/>
        </w:rPr>
        <w:t>ыставка-</w:t>
      </w:r>
      <w:r w:rsidRPr="00E523A9">
        <w:rPr>
          <w:rFonts w:ascii="Times New Roman" w:eastAsia="Times New Roman" w:hAnsi="Times New Roman"/>
          <w:sz w:val="28"/>
          <w:szCs w:val="28"/>
          <w:lang w:eastAsia="ru-RU"/>
        </w:rPr>
        <w:t>конкурс изобразит</w:t>
      </w:r>
      <w:r w:rsidR="001E2254" w:rsidRPr="00E523A9">
        <w:rPr>
          <w:rFonts w:ascii="Times New Roman" w:eastAsia="Times New Roman" w:hAnsi="Times New Roman"/>
          <w:sz w:val="28"/>
          <w:szCs w:val="28"/>
          <w:lang w:eastAsia="ru-RU"/>
        </w:rPr>
        <w:t>ельного и прикладного искусства</w:t>
      </w:r>
      <w:r w:rsidRPr="00E523A9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«Победный май». </w:t>
      </w:r>
    </w:p>
    <w:p w14:paraId="70F84874" w14:textId="0176E3F5" w:rsidR="0009624C" w:rsidRPr="00E523A9" w:rsidRDefault="001833F4" w:rsidP="006C18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3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624C" w:rsidRPr="00E523A9">
        <w:rPr>
          <w:rFonts w:ascii="Times New Roman" w:eastAsia="Times New Roman" w:hAnsi="Times New Roman"/>
          <w:sz w:val="28"/>
          <w:szCs w:val="28"/>
          <w:lang w:eastAsia="ru-RU"/>
        </w:rPr>
        <w:t>Ветеранские организации поселений участвуют в качестве «серебряных»</w:t>
      </w:r>
      <w:r w:rsidR="001E2254" w:rsidRPr="00E523A9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волонтеров</w:t>
      </w:r>
      <w:r w:rsidR="0009624C" w:rsidRPr="00E523A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помогают одиноким пенсионерам в решении их социально-бытовых вопросов, особенно в оказании им моральной поддержки. </w:t>
      </w:r>
    </w:p>
    <w:p w14:paraId="0410FECD" w14:textId="7B29DF4A" w:rsidR="0009624C" w:rsidRPr="00E523A9" w:rsidRDefault="001833F4" w:rsidP="006C18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3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2254" w:rsidRPr="00E523A9">
        <w:rPr>
          <w:rFonts w:ascii="Times New Roman" w:eastAsia="Times New Roman" w:hAnsi="Times New Roman"/>
          <w:sz w:val="28"/>
          <w:szCs w:val="28"/>
          <w:lang w:eastAsia="ru-RU"/>
        </w:rPr>
        <w:t>Пожелаем нашим ветерана</w:t>
      </w:r>
      <w:r w:rsidR="0009624C" w:rsidRPr="00E523A9">
        <w:rPr>
          <w:rFonts w:ascii="Times New Roman" w:eastAsia="Times New Roman" w:hAnsi="Times New Roman"/>
          <w:sz w:val="28"/>
          <w:szCs w:val="28"/>
          <w:lang w:eastAsia="ru-RU"/>
        </w:rPr>
        <w:t>м здоровья, долголетия, активной жизненной позиции на многие годы.</w:t>
      </w:r>
    </w:p>
    <w:p w14:paraId="207BCA62" w14:textId="77777777" w:rsidR="00A36BA7" w:rsidRDefault="00A36BA7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58A1F16E" w14:textId="1090DD05" w:rsidR="005010E1" w:rsidRPr="00E523A9" w:rsidRDefault="005010E1" w:rsidP="006C181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523A9">
        <w:rPr>
          <w:rFonts w:ascii="Times New Roman" w:hAnsi="Times New Roman"/>
          <w:b/>
          <w:iCs/>
          <w:sz w:val="28"/>
          <w:szCs w:val="28"/>
          <w:lang w:eastAsia="ru-RU"/>
        </w:rPr>
        <w:t>Обращение граждан</w:t>
      </w:r>
    </w:p>
    <w:p w14:paraId="57B7F648" w14:textId="77777777" w:rsidR="005010E1" w:rsidRPr="00E523A9" w:rsidRDefault="005010E1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6D126A66" w14:textId="77777777" w:rsidR="004D71EE" w:rsidRPr="007E3D97" w:rsidRDefault="004D71EE" w:rsidP="004D71E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iCs/>
          <w:sz w:val="28"/>
          <w:szCs w:val="28"/>
          <w:lang w:eastAsia="ru-RU"/>
        </w:rPr>
        <w:t>За 2021 год поступило 393 письменных обращений граждан, что на 7,7% меньше, чем в 2020 году. Это связано с тем, что многие вопросы решаются заблаговременно, посредством социальных сетей и при личных встречах, во время поездок мэра и сотрудников администрации по району.</w:t>
      </w:r>
    </w:p>
    <w:p w14:paraId="7688B321" w14:textId="77777777" w:rsidR="004D71EE" w:rsidRPr="007E3D97" w:rsidRDefault="004D71EE" w:rsidP="004D71E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iCs/>
          <w:sz w:val="28"/>
          <w:szCs w:val="28"/>
          <w:lang w:eastAsia="ru-RU"/>
        </w:rPr>
        <w:t>На личном приеме граждан принято 43 человека.</w:t>
      </w:r>
    </w:p>
    <w:p w14:paraId="754CDE5D" w14:textId="77777777" w:rsidR="004D71EE" w:rsidRPr="007E3D97" w:rsidRDefault="004D71EE" w:rsidP="004D71E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iCs/>
          <w:sz w:val="28"/>
          <w:szCs w:val="28"/>
          <w:lang w:eastAsia="ru-RU"/>
        </w:rPr>
        <w:lastRenderedPageBreak/>
        <w:t>Основные вопросы –</w:t>
      </w:r>
      <w:r w:rsidRPr="007E3D97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предоставление жилья, улучшение жилищных условий, социальные и другие вопросы.</w:t>
      </w:r>
      <w:r w:rsidRPr="007E3D97">
        <w:rPr>
          <w:rFonts w:ascii="Times New Roman" w:hAnsi="Times New Roman"/>
          <w:iCs/>
          <w:sz w:val="28"/>
          <w:szCs w:val="28"/>
          <w:lang w:eastAsia="ru-RU"/>
        </w:rPr>
        <w:t xml:space="preserve"> По всем обращениям приняты решения или даны разъяснения.</w:t>
      </w:r>
    </w:p>
    <w:p w14:paraId="6D2FAEFF" w14:textId="77777777" w:rsidR="005010E1" w:rsidRPr="00E523A9" w:rsidRDefault="005010E1" w:rsidP="006C18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68812BE9" w14:textId="005E8A9C" w:rsidR="00360DCE" w:rsidRPr="00E523A9" w:rsidRDefault="00710AB5" w:rsidP="006C18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3A9">
        <w:rPr>
          <w:rFonts w:ascii="Times New Roman" w:hAnsi="Times New Roman"/>
          <w:b/>
          <w:sz w:val="28"/>
          <w:szCs w:val="28"/>
        </w:rPr>
        <w:t>В</w:t>
      </w:r>
      <w:r w:rsidR="00373B4D" w:rsidRPr="00E523A9">
        <w:rPr>
          <w:rFonts w:ascii="Times New Roman" w:hAnsi="Times New Roman"/>
          <w:b/>
          <w:sz w:val="28"/>
          <w:szCs w:val="28"/>
        </w:rPr>
        <w:t>заимодействи</w:t>
      </w:r>
      <w:r w:rsidRPr="00E523A9">
        <w:rPr>
          <w:rFonts w:ascii="Times New Roman" w:hAnsi="Times New Roman"/>
          <w:b/>
          <w:sz w:val="28"/>
          <w:szCs w:val="28"/>
        </w:rPr>
        <w:t>е</w:t>
      </w:r>
      <w:r w:rsidR="00373B4D" w:rsidRPr="00E523A9">
        <w:rPr>
          <w:rFonts w:ascii="Times New Roman" w:hAnsi="Times New Roman"/>
          <w:b/>
          <w:sz w:val="28"/>
          <w:szCs w:val="28"/>
        </w:rPr>
        <w:t xml:space="preserve"> между </w:t>
      </w:r>
      <w:r w:rsidRPr="00E523A9">
        <w:rPr>
          <w:rFonts w:ascii="Times New Roman" w:hAnsi="Times New Roman"/>
          <w:b/>
          <w:sz w:val="28"/>
          <w:szCs w:val="28"/>
        </w:rPr>
        <w:t>муниципальным образованием</w:t>
      </w:r>
      <w:r w:rsidR="00373B4D" w:rsidRPr="00E523A9">
        <w:rPr>
          <w:rFonts w:ascii="Times New Roman" w:hAnsi="Times New Roman"/>
          <w:b/>
          <w:sz w:val="28"/>
          <w:szCs w:val="28"/>
        </w:rPr>
        <w:t xml:space="preserve"> «Братский район» и поселениями Братского района</w:t>
      </w:r>
    </w:p>
    <w:p w14:paraId="298A514A" w14:textId="77777777" w:rsidR="00710AB5" w:rsidRPr="00E523A9" w:rsidRDefault="00710AB5" w:rsidP="006C181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23A9">
        <w:rPr>
          <w:rFonts w:ascii="Times New Roman" w:hAnsi="Times New Roman"/>
          <w:sz w:val="28"/>
          <w:szCs w:val="28"/>
        </w:rPr>
        <w:tab/>
      </w:r>
    </w:p>
    <w:p w14:paraId="788A95AF" w14:textId="77777777" w:rsidR="004D71EE" w:rsidRPr="007E3D97" w:rsidRDefault="004D71EE" w:rsidP="004D71EE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поселениями района осуществляется путем проведения следующих мероприятий:</w:t>
      </w:r>
    </w:p>
    <w:p w14:paraId="779D4E09" w14:textId="77777777" w:rsidR="004D71EE" w:rsidRPr="007E3D97" w:rsidRDefault="004D71EE" w:rsidP="004D71EE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проведено 8 рабочих совещаний с главами поселений с обсуждением актуальных вопросов и последующим принятием совместных решений;  </w:t>
      </w:r>
    </w:p>
    <w:p w14:paraId="68C7AC06" w14:textId="77777777" w:rsidR="004D71EE" w:rsidRPr="007E3D97" w:rsidRDefault="004D71EE" w:rsidP="004D71EE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ab/>
        <w:t>- в ходе рабочих поездок проходят встречи населения с мэром и представителями администрации, главы поселений в индивидуальном порядке всегда имеют возможность провести встречу с мэром по важным вопросам поселения;</w:t>
      </w:r>
    </w:p>
    <w:p w14:paraId="4F1F4CA7" w14:textId="77777777" w:rsidR="004D71EE" w:rsidRPr="007E3D97" w:rsidRDefault="004D71EE" w:rsidP="004D71EE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ab/>
        <w:t>- работа с кадровым составом поселковых администраций;</w:t>
      </w:r>
    </w:p>
    <w:p w14:paraId="7ECC80C6" w14:textId="77777777" w:rsidR="004D71EE" w:rsidRPr="007E3D97" w:rsidRDefault="004D71EE" w:rsidP="004D71EE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ab/>
        <w:t>- взаимодействие с депутатами дум поселений, которые первыми реагируют на возникающие проблемные ситуации;</w:t>
      </w:r>
    </w:p>
    <w:p w14:paraId="06753188" w14:textId="77777777" w:rsidR="004D71EE" w:rsidRPr="007E3D97" w:rsidRDefault="004D71EE" w:rsidP="004D71EE">
      <w:pPr>
        <w:pStyle w:val="a5"/>
        <w:widowControl w:val="0"/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взаимодействие с общественностью – общественными структурами и политическими партиями, активными жителями (институт сельских старост представлен в количестве 21 общественника, выполняющего посредническую функцию между главой и населением по решению проблем жизнедеятельности поселения, в 2021 году удвоилось количество волонтеров и общественников, работающих по патриотической тематике); </w:t>
      </w:r>
    </w:p>
    <w:p w14:paraId="58F9DCC9" w14:textId="77777777" w:rsidR="004D71EE" w:rsidRPr="007E3D97" w:rsidRDefault="004D71EE" w:rsidP="004D71EE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официальная информация администрации, аккаунты и </w:t>
      </w:r>
      <w:proofErr w:type="spellStart"/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паблики</w:t>
      </w:r>
      <w:proofErr w:type="spellEnd"/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 xml:space="preserve"> мэра фактически стали наиболее массовой информационной площадкой Братского района (достоверное информирование о происходящем в районе, получение обратной связи позволяет максимально оперативно решать задачи муниципального управления). </w:t>
      </w:r>
    </w:p>
    <w:p w14:paraId="0497F592" w14:textId="77777777" w:rsidR="004D71EE" w:rsidRPr="007E3D97" w:rsidRDefault="004D71EE" w:rsidP="004D71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B4A0C1" w14:textId="77777777" w:rsidR="004D71EE" w:rsidRPr="004D71EE" w:rsidRDefault="004D71EE" w:rsidP="004D71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1EE">
        <w:rPr>
          <w:rFonts w:ascii="Times New Roman" w:eastAsia="Times New Roman" w:hAnsi="Times New Roman"/>
          <w:sz w:val="28"/>
          <w:szCs w:val="28"/>
          <w:lang w:eastAsia="ru-RU"/>
        </w:rPr>
        <w:t>Также хочу отметить, что уделяется большое внимание качеству работы должностных лиц, структурных подразделений администрации муниципального образования «Братский район», формируется молодая, как я считаю, эффективная команда.</w:t>
      </w:r>
    </w:p>
    <w:p w14:paraId="3087E73A" w14:textId="77777777" w:rsidR="004D71EE" w:rsidRPr="004D71EE" w:rsidRDefault="004D71EE" w:rsidP="004D71E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BE711D" w14:textId="77777777" w:rsidR="004D71EE" w:rsidRPr="007E3D97" w:rsidRDefault="004D71EE" w:rsidP="004D71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71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депутаты, главы муниципальных образований, коллеги, жители Братского района, огромное спасибо Вам за проведенную совместную работу. </w:t>
      </w:r>
    </w:p>
    <w:p w14:paraId="6D064597" w14:textId="77777777" w:rsidR="004D71EE" w:rsidRPr="007E3D97" w:rsidRDefault="004D71EE" w:rsidP="004D71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>Благодаря взаимодействию с Губернатором Иркутской области, Сенатором Российской Федерации, депутатом Государственной думы Российской Федерации, Законодательным Собранием Иркутской области, правительством Иркутской области мы добились реальных результатов, много конкретных идей на перспективу социально-экономического развития нашего Братского района.</w:t>
      </w:r>
    </w:p>
    <w:p w14:paraId="24A8ACD1" w14:textId="77777777" w:rsidR="004D71EE" w:rsidRPr="007E3D97" w:rsidRDefault="004D71EE" w:rsidP="004D71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D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Желаю всем крепкого здоровья, благополучия, плодотворной и командной работы в текущем году. </w:t>
      </w:r>
    </w:p>
    <w:p w14:paraId="75FA843F" w14:textId="77777777" w:rsidR="004D71EE" w:rsidRPr="007E3D97" w:rsidRDefault="004D71EE" w:rsidP="004D71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B0592D" w14:textId="77777777" w:rsidR="004D71EE" w:rsidRPr="007E3D97" w:rsidRDefault="004D71EE" w:rsidP="004D71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59E997" w14:textId="77777777" w:rsidR="004D71EE" w:rsidRPr="007E3D97" w:rsidRDefault="004D71EE" w:rsidP="004D71E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E3D97">
        <w:rPr>
          <w:rFonts w:ascii="Times New Roman" w:hAnsi="Times New Roman"/>
          <w:iCs/>
          <w:sz w:val="28"/>
          <w:szCs w:val="28"/>
          <w:lang w:eastAsia="ru-RU"/>
        </w:rPr>
        <w:t>На этом мой доклад закончен, благодарю за внимание.</w:t>
      </w:r>
    </w:p>
    <w:p w14:paraId="5216E4DA" w14:textId="77777777" w:rsidR="00B04C25" w:rsidRPr="00710AB5" w:rsidRDefault="00B04C25" w:rsidP="004D71EE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04C25" w:rsidRPr="00710AB5" w:rsidSect="008944E4">
      <w:footerReference w:type="default" r:id="rId8"/>
      <w:pgSz w:w="11906" w:h="16838"/>
      <w:pgMar w:top="539" w:right="707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07675" w14:textId="77777777" w:rsidR="009A1F6B" w:rsidRDefault="009A1F6B" w:rsidP="004D2D01">
      <w:pPr>
        <w:spacing w:after="0" w:line="240" w:lineRule="auto"/>
      </w:pPr>
      <w:r>
        <w:separator/>
      </w:r>
    </w:p>
  </w:endnote>
  <w:endnote w:type="continuationSeparator" w:id="0">
    <w:p w14:paraId="629A8E42" w14:textId="77777777" w:rsidR="009A1F6B" w:rsidRDefault="009A1F6B" w:rsidP="004D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082F" w14:textId="23106402" w:rsidR="009A1F6B" w:rsidRDefault="009A1F6B" w:rsidP="003D73A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B2F06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6C20E" w14:textId="77777777" w:rsidR="009A1F6B" w:rsidRDefault="009A1F6B" w:rsidP="004D2D01">
      <w:pPr>
        <w:spacing w:after="0" w:line="240" w:lineRule="auto"/>
      </w:pPr>
      <w:r>
        <w:separator/>
      </w:r>
    </w:p>
  </w:footnote>
  <w:footnote w:type="continuationSeparator" w:id="0">
    <w:p w14:paraId="7251E3CD" w14:textId="77777777" w:rsidR="009A1F6B" w:rsidRDefault="009A1F6B" w:rsidP="004D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Symbol"/>
        <w:color w:val="000000"/>
        <w:sz w:val="27"/>
        <w:szCs w:val="27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DF194E"/>
    <w:multiLevelType w:val="hybridMultilevel"/>
    <w:tmpl w:val="0B4E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C1C"/>
    <w:multiLevelType w:val="hybridMultilevel"/>
    <w:tmpl w:val="D9F05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EE1B47"/>
    <w:multiLevelType w:val="hybridMultilevel"/>
    <w:tmpl w:val="092C455A"/>
    <w:lvl w:ilvl="0" w:tplc="6060D744">
      <w:start w:val="8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116ED0"/>
    <w:multiLevelType w:val="hybridMultilevel"/>
    <w:tmpl w:val="C6CE78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B4423"/>
    <w:multiLevelType w:val="hybridMultilevel"/>
    <w:tmpl w:val="F3C8FB50"/>
    <w:lvl w:ilvl="0" w:tplc="B5B0B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340CC"/>
    <w:multiLevelType w:val="hybridMultilevel"/>
    <w:tmpl w:val="7FCC3782"/>
    <w:lvl w:ilvl="0" w:tplc="EC784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0602EA"/>
    <w:multiLevelType w:val="hybridMultilevel"/>
    <w:tmpl w:val="5D306FC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54"/>
    <w:rsid w:val="00002174"/>
    <w:rsid w:val="00002590"/>
    <w:rsid w:val="00002A97"/>
    <w:rsid w:val="00002E09"/>
    <w:rsid w:val="00004C83"/>
    <w:rsid w:val="00006219"/>
    <w:rsid w:val="000064CB"/>
    <w:rsid w:val="00006FEB"/>
    <w:rsid w:val="00007052"/>
    <w:rsid w:val="0001100C"/>
    <w:rsid w:val="0001209A"/>
    <w:rsid w:val="00013CA4"/>
    <w:rsid w:val="00014B5E"/>
    <w:rsid w:val="000150AE"/>
    <w:rsid w:val="00015139"/>
    <w:rsid w:val="00015339"/>
    <w:rsid w:val="00016930"/>
    <w:rsid w:val="00017367"/>
    <w:rsid w:val="000175BE"/>
    <w:rsid w:val="00020316"/>
    <w:rsid w:val="0002152A"/>
    <w:rsid w:val="00021598"/>
    <w:rsid w:val="00022275"/>
    <w:rsid w:val="0002435C"/>
    <w:rsid w:val="00025893"/>
    <w:rsid w:val="00026330"/>
    <w:rsid w:val="000266E6"/>
    <w:rsid w:val="00027CB5"/>
    <w:rsid w:val="00030278"/>
    <w:rsid w:val="00030919"/>
    <w:rsid w:val="00031E79"/>
    <w:rsid w:val="00032A6C"/>
    <w:rsid w:val="00032CF6"/>
    <w:rsid w:val="0003303D"/>
    <w:rsid w:val="00033AB1"/>
    <w:rsid w:val="00034691"/>
    <w:rsid w:val="00035D38"/>
    <w:rsid w:val="000369E2"/>
    <w:rsid w:val="00036DB0"/>
    <w:rsid w:val="000406F5"/>
    <w:rsid w:val="00040789"/>
    <w:rsid w:val="000417B5"/>
    <w:rsid w:val="0004205A"/>
    <w:rsid w:val="0004472A"/>
    <w:rsid w:val="00044E88"/>
    <w:rsid w:val="0004515D"/>
    <w:rsid w:val="000467B2"/>
    <w:rsid w:val="00050865"/>
    <w:rsid w:val="00053B79"/>
    <w:rsid w:val="00055F75"/>
    <w:rsid w:val="00056EBE"/>
    <w:rsid w:val="0005774A"/>
    <w:rsid w:val="00057999"/>
    <w:rsid w:val="000644F4"/>
    <w:rsid w:val="00064C46"/>
    <w:rsid w:val="0006704B"/>
    <w:rsid w:val="000674C8"/>
    <w:rsid w:val="00070208"/>
    <w:rsid w:val="00070ADD"/>
    <w:rsid w:val="00070F4D"/>
    <w:rsid w:val="00071AD5"/>
    <w:rsid w:val="00072B13"/>
    <w:rsid w:val="00072EBD"/>
    <w:rsid w:val="00073A14"/>
    <w:rsid w:val="000769F9"/>
    <w:rsid w:val="0008014E"/>
    <w:rsid w:val="000807A3"/>
    <w:rsid w:val="00085CB1"/>
    <w:rsid w:val="00086B5E"/>
    <w:rsid w:val="00087B6C"/>
    <w:rsid w:val="00091393"/>
    <w:rsid w:val="00091559"/>
    <w:rsid w:val="00094665"/>
    <w:rsid w:val="000949D6"/>
    <w:rsid w:val="000958F0"/>
    <w:rsid w:val="0009624C"/>
    <w:rsid w:val="00096370"/>
    <w:rsid w:val="00096684"/>
    <w:rsid w:val="0009699F"/>
    <w:rsid w:val="00096A26"/>
    <w:rsid w:val="00097521"/>
    <w:rsid w:val="000979D8"/>
    <w:rsid w:val="000A2FA7"/>
    <w:rsid w:val="000A33FD"/>
    <w:rsid w:val="000A4B0E"/>
    <w:rsid w:val="000A4F6B"/>
    <w:rsid w:val="000A54C3"/>
    <w:rsid w:val="000A56AB"/>
    <w:rsid w:val="000B0996"/>
    <w:rsid w:val="000B24FD"/>
    <w:rsid w:val="000B300E"/>
    <w:rsid w:val="000B3796"/>
    <w:rsid w:val="000B37D5"/>
    <w:rsid w:val="000B380C"/>
    <w:rsid w:val="000B3996"/>
    <w:rsid w:val="000B3A39"/>
    <w:rsid w:val="000B5331"/>
    <w:rsid w:val="000B549C"/>
    <w:rsid w:val="000B7A91"/>
    <w:rsid w:val="000B7E5A"/>
    <w:rsid w:val="000C33ED"/>
    <w:rsid w:val="000C3754"/>
    <w:rsid w:val="000C3A27"/>
    <w:rsid w:val="000C4876"/>
    <w:rsid w:val="000C4E26"/>
    <w:rsid w:val="000C5262"/>
    <w:rsid w:val="000C5BAA"/>
    <w:rsid w:val="000C7C6F"/>
    <w:rsid w:val="000C7CB0"/>
    <w:rsid w:val="000C7FC1"/>
    <w:rsid w:val="000D06A2"/>
    <w:rsid w:val="000D0C4E"/>
    <w:rsid w:val="000D0D82"/>
    <w:rsid w:val="000D2074"/>
    <w:rsid w:val="000D2274"/>
    <w:rsid w:val="000D640F"/>
    <w:rsid w:val="000D657C"/>
    <w:rsid w:val="000D78CE"/>
    <w:rsid w:val="000E0047"/>
    <w:rsid w:val="000E0EDA"/>
    <w:rsid w:val="000E1F54"/>
    <w:rsid w:val="000E2D0D"/>
    <w:rsid w:val="000E3787"/>
    <w:rsid w:val="000E498C"/>
    <w:rsid w:val="000E5D45"/>
    <w:rsid w:val="000E6B7B"/>
    <w:rsid w:val="000E6ED0"/>
    <w:rsid w:val="000E7349"/>
    <w:rsid w:val="000E76E4"/>
    <w:rsid w:val="000E7836"/>
    <w:rsid w:val="000E7B5C"/>
    <w:rsid w:val="000F04B8"/>
    <w:rsid w:val="000F1722"/>
    <w:rsid w:val="000F3824"/>
    <w:rsid w:val="000F589D"/>
    <w:rsid w:val="000F5964"/>
    <w:rsid w:val="000F79E7"/>
    <w:rsid w:val="001005EC"/>
    <w:rsid w:val="00101C99"/>
    <w:rsid w:val="00101F64"/>
    <w:rsid w:val="001030B9"/>
    <w:rsid w:val="0010333A"/>
    <w:rsid w:val="00103E94"/>
    <w:rsid w:val="001044BB"/>
    <w:rsid w:val="0010608D"/>
    <w:rsid w:val="00106463"/>
    <w:rsid w:val="001102CA"/>
    <w:rsid w:val="001108C2"/>
    <w:rsid w:val="001132E2"/>
    <w:rsid w:val="001143CD"/>
    <w:rsid w:val="00114E2B"/>
    <w:rsid w:val="00116209"/>
    <w:rsid w:val="00116671"/>
    <w:rsid w:val="001175A6"/>
    <w:rsid w:val="00117C2E"/>
    <w:rsid w:val="00117E15"/>
    <w:rsid w:val="001208BF"/>
    <w:rsid w:val="00120930"/>
    <w:rsid w:val="00121D4B"/>
    <w:rsid w:val="001228C6"/>
    <w:rsid w:val="0012514F"/>
    <w:rsid w:val="001257EE"/>
    <w:rsid w:val="00125A21"/>
    <w:rsid w:val="00126774"/>
    <w:rsid w:val="0013101F"/>
    <w:rsid w:val="0013150F"/>
    <w:rsid w:val="00132A9B"/>
    <w:rsid w:val="00133A72"/>
    <w:rsid w:val="00133F2F"/>
    <w:rsid w:val="00134C3E"/>
    <w:rsid w:val="00135BEF"/>
    <w:rsid w:val="001368C5"/>
    <w:rsid w:val="00137E22"/>
    <w:rsid w:val="0014075F"/>
    <w:rsid w:val="00143674"/>
    <w:rsid w:val="001438F0"/>
    <w:rsid w:val="00144475"/>
    <w:rsid w:val="00144791"/>
    <w:rsid w:val="00144C10"/>
    <w:rsid w:val="001455AE"/>
    <w:rsid w:val="00146F21"/>
    <w:rsid w:val="00147AD9"/>
    <w:rsid w:val="0015317C"/>
    <w:rsid w:val="00153307"/>
    <w:rsid w:val="0015411E"/>
    <w:rsid w:val="00154594"/>
    <w:rsid w:val="00155983"/>
    <w:rsid w:val="00160B0E"/>
    <w:rsid w:val="00160CF2"/>
    <w:rsid w:val="00161C25"/>
    <w:rsid w:val="00162355"/>
    <w:rsid w:val="00163A29"/>
    <w:rsid w:val="00163BB8"/>
    <w:rsid w:val="00163D2D"/>
    <w:rsid w:val="00163E86"/>
    <w:rsid w:val="0016440A"/>
    <w:rsid w:val="00164E48"/>
    <w:rsid w:val="00166871"/>
    <w:rsid w:val="00166C6D"/>
    <w:rsid w:val="00172BA4"/>
    <w:rsid w:val="00173069"/>
    <w:rsid w:val="00174312"/>
    <w:rsid w:val="00174ED9"/>
    <w:rsid w:val="00176A64"/>
    <w:rsid w:val="00176CA3"/>
    <w:rsid w:val="00177BCF"/>
    <w:rsid w:val="00177DE9"/>
    <w:rsid w:val="00180131"/>
    <w:rsid w:val="0018246F"/>
    <w:rsid w:val="00182D8A"/>
    <w:rsid w:val="001833F4"/>
    <w:rsid w:val="00183E37"/>
    <w:rsid w:val="00185B10"/>
    <w:rsid w:val="00185E43"/>
    <w:rsid w:val="001900D8"/>
    <w:rsid w:val="00190C2F"/>
    <w:rsid w:val="00191823"/>
    <w:rsid w:val="00191C32"/>
    <w:rsid w:val="00191C8C"/>
    <w:rsid w:val="00194552"/>
    <w:rsid w:val="00194720"/>
    <w:rsid w:val="00194B96"/>
    <w:rsid w:val="00194BDF"/>
    <w:rsid w:val="00195E3E"/>
    <w:rsid w:val="001A0DE9"/>
    <w:rsid w:val="001A12C5"/>
    <w:rsid w:val="001A2E9D"/>
    <w:rsid w:val="001A39B9"/>
    <w:rsid w:val="001A3C50"/>
    <w:rsid w:val="001A4348"/>
    <w:rsid w:val="001A4BBC"/>
    <w:rsid w:val="001A4EEB"/>
    <w:rsid w:val="001A5105"/>
    <w:rsid w:val="001A531D"/>
    <w:rsid w:val="001A537B"/>
    <w:rsid w:val="001A576E"/>
    <w:rsid w:val="001A62F9"/>
    <w:rsid w:val="001A63AD"/>
    <w:rsid w:val="001A6EE4"/>
    <w:rsid w:val="001A7BB8"/>
    <w:rsid w:val="001B0844"/>
    <w:rsid w:val="001B1AE1"/>
    <w:rsid w:val="001B1CEB"/>
    <w:rsid w:val="001B1DDB"/>
    <w:rsid w:val="001B1FA8"/>
    <w:rsid w:val="001B2A52"/>
    <w:rsid w:val="001B3115"/>
    <w:rsid w:val="001B39AA"/>
    <w:rsid w:val="001B48F2"/>
    <w:rsid w:val="001B5320"/>
    <w:rsid w:val="001B684F"/>
    <w:rsid w:val="001B7043"/>
    <w:rsid w:val="001B7544"/>
    <w:rsid w:val="001B7993"/>
    <w:rsid w:val="001C0487"/>
    <w:rsid w:val="001C0D59"/>
    <w:rsid w:val="001C2725"/>
    <w:rsid w:val="001C32AF"/>
    <w:rsid w:val="001C43FE"/>
    <w:rsid w:val="001C47ED"/>
    <w:rsid w:val="001C5214"/>
    <w:rsid w:val="001C60B8"/>
    <w:rsid w:val="001D1126"/>
    <w:rsid w:val="001D216E"/>
    <w:rsid w:val="001D30B5"/>
    <w:rsid w:val="001D310E"/>
    <w:rsid w:val="001D330F"/>
    <w:rsid w:val="001D4D54"/>
    <w:rsid w:val="001D6970"/>
    <w:rsid w:val="001D6A50"/>
    <w:rsid w:val="001D6AC0"/>
    <w:rsid w:val="001D74A5"/>
    <w:rsid w:val="001E0B39"/>
    <w:rsid w:val="001E2254"/>
    <w:rsid w:val="001E244D"/>
    <w:rsid w:val="001E26FE"/>
    <w:rsid w:val="001E5083"/>
    <w:rsid w:val="001E5554"/>
    <w:rsid w:val="001E616F"/>
    <w:rsid w:val="001E629F"/>
    <w:rsid w:val="001F0BF6"/>
    <w:rsid w:val="001F1324"/>
    <w:rsid w:val="001F34F6"/>
    <w:rsid w:val="001F57DD"/>
    <w:rsid w:val="001F662A"/>
    <w:rsid w:val="001F717A"/>
    <w:rsid w:val="002019D5"/>
    <w:rsid w:val="00202180"/>
    <w:rsid w:val="002033D2"/>
    <w:rsid w:val="002048D0"/>
    <w:rsid w:val="00204939"/>
    <w:rsid w:val="00205A42"/>
    <w:rsid w:val="00206B6D"/>
    <w:rsid w:val="0020733B"/>
    <w:rsid w:val="0021015E"/>
    <w:rsid w:val="00211960"/>
    <w:rsid w:val="00212972"/>
    <w:rsid w:val="00212EB3"/>
    <w:rsid w:val="002136E4"/>
    <w:rsid w:val="002139A5"/>
    <w:rsid w:val="00213C92"/>
    <w:rsid w:val="00214F9B"/>
    <w:rsid w:val="0021521E"/>
    <w:rsid w:val="0021552C"/>
    <w:rsid w:val="00215B30"/>
    <w:rsid w:val="00220207"/>
    <w:rsid w:val="00222A41"/>
    <w:rsid w:val="002230C3"/>
    <w:rsid w:val="00226C12"/>
    <w:rsid w:val="002316CB"/>
    <w:rsid w:val="00231CD3"/>
    <w:rsid w:val="00232235"/>
    <w:rsid w:val="00232BD7"/>
    <w:rsid w:val="00233479"/>
    <w:rsid w:val="002339EE"/>
    <w:rsid w:val="002343FD"/>
    <w:rsid w:val="0023457F"/>
    <w:rsid w:val="002346FA"/>
    <w:rsid w:val="00235DFF"/>
    <w:rsid w:val="00240B33"/>
    <w:rsid w:val="00240F8C"/>
    <w:rsid w:val="002432B5"/>
    <w:rsid w:val="002466A5"/>
    <w:rsid w:val="002467C0"/>
    <w:rsid w:val="00251735"/>
    <w:rsid w:val="00253056"/>
    <w:rsid w:val="002535A5"/>
    <w:rsid w:val="002536D2"/>
    <w:rsid w:val="00253748"/>
    <w:rsid w:val="00255292"/>
    <w:rsid w:val="0025541A"/>
    <w:rsid w:val="00255E37"/>
    <w:rsid w:val="00260781"/>
    <w:rsid w:val="00260D71"/>
    <w:rsid w:val="002613E8"/>
    <w:rsid w:val="00263A22"/>
    <w:rsid w:val="00266F01"/>
    <w:rsid w:val="0026704E"/>
    <w:rsid w:val="0026736F"/>
    <w:rsid w:val="00267EDD"/>
    <w:rsid w:val="002704DB"/>
    <w:rsid w:val="002704E3"/>
    <w:rsid w:val="00270829"/>
    <w:rsid w:val="00270B1C"/>
    <w:rsid w:val="00273EAA"/>
    <w:rsid w:val="00275C03"/>
    <w:rsid w:val="0027608D"/>
    <w:rsid w:val="002770B8"/>
    <w:rsid w:val="00277926"/>
    <w:rsid w:val="00280136"/>
    <w:rsid w:val="00280E77"/>
    <w:rsid w:val="002818D8"/>
    <w:rsid w:val="00281B14"/>
    <w:rsid w:val="00281B9B"/>
    <w:rsid w:val="00281C4D"/>
    <w:rsid w:val="00282156"/>
    <w:rsid w:val="00282A31"/>
    <w:rsid w:val="002833F8"/>
    <w:rsid w:val="0028351A"/>
    <w:rsid w:val="00284C47"/>
    <w:rsid w:val="0028663F"/>
    <w:rsid w:val="002866FA"/>
    <w:rsid w:val="002875A0"/>
    <w:rsid w:val="002876E7"/>
    <w:rsid w:val="00290114"/>
    <w:rsid w:val="00290B18"/>
    <w:rsid w:val="00291635"/>
    <w:rsid w:val="0029222F"/>
    <w:rsid w:val="0029713B"/>
    <w:rsid w:val="002A0CC5"/>
    <w:rsid w:val="002A35C3"/>
    <w:rsid w:val="002A410C"/>
    <w:rsid w:val="002A41EA"/>
    <w:rsid w:val="002A5375"/>
    <w:rsid w:val="002A7A46"/>
    <w:rsid w:val="002B2CED"/>
    <w:rsid w:val="002B42AA"/>
    <w:rsid w:val="002B4770"/>
    <w:rsid w:val="002B47A0"/>
    <w:rsid w:val="002B4A10"/>
    <w:rsid w:val="002B5EA3"/>
    <w:rsid w:val="002B6EDD"/>
    <w:rsid w:val="002B6F87"/>
    <w:rsid w:val="002C0049"/>
    <w:rsid w:val="002C0903"/>
    <w:rsid w:val="002C19C9"/>
    <w:rsid w:val="002C1C8B"/>
    <w:rsid w:val="002C1E0D"/>
    <w:rsid w:val="002C22DF"/>
    <w:rsid w:val="002C24BE"/>
    <w:rsid w:val="002C3022"/>
    <w:rsid w:val="002C325E"/>
    <w:rsid w:val="002C406E"/>
    <w:rsid w:val="002C6A25"/>
    <w:rsid w:val="002D0B42"/>
    <w:rsid w:val="002D2451"/>
    <w:rsid w:val="002D3339"/>
    <w:rsid w:val="002D36FB"/>
    <w:rsid w:val="002D4B98"/>
    <w:rsid w:val="002D5426"/>
    <w:rsid w:val="002D6B55"/>
    <w:rsid w:val="002D7ACC"/>
    <w:rsid w:val="002E0277"/>
    <w:rsid w:val="002E10CD"/>
    <w:rsid w:val="002E42A1"/>
    <w:rsid w:val="002E5F47"/>
    <w:rsid w:val="002F0F35"/>
    <w:rsid w:val="002F1796"/>
    <w:rsid w:val="002F219D"/>
    <w:rsid w:val="002F5D67"/>
    <w:rsid w:val="002F675E"/>
    <w:rsid w:val="002F711B"/>
    <w:rsid w:val="002F73F2"/>
    <w:rsid w:val="002F755A"/>
    <w:rsid w:val="002F7828"/>
    <w:rsid w:val="0030132F"/>
    <w:rsid w:val="00302732"/>
    <w:rsid w:val="003053FB"/>
    <w:rsid w:val="003059C4"/>
    <w:rsid w:val="00305B70"/>
    <w:rsid w:val="00305D8C"/>
    <w:rsid w:val="00307228"/>
    <w:rsid w:val="00307AF3"/>
    <w:rsid w:val="00313997"/>
    <w:rsid w:val="003149FF"/>
    <w:rsid w:val="00314B08"/>
    <w:rsid w:val="00314B23"/>
    <w:rsid w:val="00315A5B"/>
    <w:rsid w:val="00315B69"/>
    <w:rsid w:val="00316AA1"/>
    <w:rsid w:val="00317187"/>
    <w:rsid w:val="00317FD7"/>
    <w:rsid w:val="0032259A"/>
    <w:rsid w:val="00322D2D"/>
    <w:rsid w:val="003230D5"/>
    <w:rsid w:val="003234F1"/>
    <w:rsid w:val="00323556"/>
    <w:rsid w:val="00323D98"/>
    <w:rsid w:val="003240B4"/>
    <w:rsid w:val="00325385"/>
    <w:rsid w:val="00325E91"/>
    <w:rsid w:val="00326185"/>
    <w:rsid w:val="00326F72"/>
    <w:rsid w:val="003276BC"/>
    <w:rsid w:val="00327FBF"/>
    <w:rsid w:val="0033277F"/>
    <w:rsid w:val="00332E54"/>
    <w:rsid w:val="00333485"/>
    <w:rsid w:val="00334137"/>
    <w:rsid w:val="003345DD"/>
    <w:rsid w:val="003347E2"/>
    <w:rsid w:val="00335F8C"/>
    <w:rsid w:val="00336846"/>
    <w:rsid w:val="003372D2"/>
    <w:rsid w:val="00340566"/>
    <w:rsid w:val="00340CC4"/>
    <w:rsid w:val="00340E4E"/>
    <w:rsid w:val="00341832"/>
    <w:rsid w:val="00341E71"/>
    <w:rsid w:val="003422AE"/>
    <w:rsid w:val="003434CC"/>
    <w:rsid w:val="0034432C"/>
    <w:rsid w:val="00345469"/>
    <w:rsid w:val="003461AB"/>
    <w:rsid w:val="00351790"/>
    <w:rsid w:val="003526BB"/>
    <w:rsid w:val="00352872"/>
    <w:rsid w:val="00354C20"/>
    <w:rsid w:val="00356613"/>
    <w:rsid w:val="00357324"/>
    <w:rsid w:val="003574EF"/>
    <w:rsid w:val="00357ACF"/>
    <w:rsid w:val="00360841"/>
    <w:rsid w:val="00360DCE"/>
    <w:rsid w:val="00363F6B"/>
    <w:rsid w:val="003645FF"/>
    <w:rsid w:val="00364ED0"/>
    <w:rsid w:val="00364EFA"/>
    <w:rsid w:val="00366996"/>
    <w:rsid w:val="00366C11"/>
    <w:rsid w:val="0036786E"/>
    <w:rsid w:val="0037049C"/>
    <w:rsid w:val="00371355"/>
    <w:rsid w:val="0037230F"/>
    <w:rsid w:val="00373852"/>
    <w:rsid w:val="00373971"/>
    <w:rsid w:val="00373B4D"/>
    <w:rsid w:val="00373F83"/>
    <w:rsid w:val="00377A56"/>
    <w:rsid w:val="00377DA4"/>
    <w:rsid w:val="00380EB8"/>
    <w:rsid w:val="0038202C"/>
    <w:rsid w:val="00382B2E"/>
    <w:rsid w:val="00383874"/>
    <w:rsid w:val="0038638E"/>
    <w:rsid w:val="00387ABD"/>
    <w:rsid w:val="00387C69"/>
    <w:rsid w:val="00387CBC"/>
    <w:rsid w:val="003909B5"/>
    <w:rsid w:val="003928E1"/>
    <w:rsid w:val="00392A9F"/>
    <w:rsid w:val="00393E6E"/>
    <w:rsid w:val="003945B5"/>
    <w:rsid w:val="00396045"/>
    <w:rsid w:val="00396690"/>
    <w:rsid w:val="00397E9A"/>
    <w:rsid w:val="003A10C9"/>
    <w:rsid w:val="003A2C36"/>
    <w:rsid w:val="003A3854"/>
    <w:rsid w:val="003A6FC0"/>
    <w:rsid w:val="003B0678"/>
    <w:rsid w:val="003B088C"/>
    <w:rsid w:val="003B0AB2"/>
    <w:rsid w:val="003B215D"/>
    <w:rsid w:val="003B3146"/>
    <w:rsid w:val="003B3154"/>
    <w:rsid w:val="003B3E3E"/>
    <w:rsid w:val="003B4979"/>
    <w:rsid w:val="003B549F"/>
    <w:rsid w:val="003C1215"/>
    <w:rsid w:val="003C130D"/>
    <w:rsid w:val="003C3B04"/>
    <w:rsid w:val="003C4044"/>
    <w:rsid w:val="003C4627"/>
    <w:rsid w:val="003C4D67"/>
    <w:rsid w:val="003C6760"/>
    <w:rsid w:val="003C6B49"/>
    <w:rsid w:val="003C7EA6"/>
    <w:rsid w:val="003D1E49"/>
    <w:rsid w:val="003D30D5"/>
    <w:rsid w:val="003D367A"/>
    <w:rsid w:val="003D3F5A"/>
    <w:rsid w:val="003D47BA"/>
    <w:rsid w:val="003D4871"/>
    <w:rsid w:val="003D63D4"/>
    <w:rsid w:val="003D72E1"/>
    <w:rsid w:val="003D73AD"/>
    <w:rsid w:val="003D7570"/>
    <w:rsid w:val="003E0C69"/>
    <w:rsid w:val="003E17D9"/>
    <w:rsid w:val="003E2B09"/>
    <w:rsid w:val="003E6000"/>
    <w:rsid w:val="003E6A87"/>
    <w:rsid w:val="003E6DE9"/>
    <w:rsid w:val="003E7F78"/>
    <w:rsid w:val="003F0536"/>
    <w:rsid w:val="003F0985"/>
    <w:rsid w:val="003F1FA9"/>
    <w:rsid w:val="003F2E1C"/>
    <w:rsid w:val="003F5718"/>
    <w:rsid w:val="003F57DB"/>
    <w:rsid w:val="003F6679"/>
    <w:rsid w:val="00400267"/>
    <w:rsid w:val="00401031"/>
    <w:rsid w:val="00401898"/>
    <w:rsid w:val="00402194"/>
    <w:rsid w:val="004028B1"/>
    <w:rsid w:val="00402D9E"/>
    <w:rsid w:val="0040351D"/>
    <w:rsid w:val="00404A33"/>
    <w:rsid w:val="004058CE"/>
    <w:rsid w:val="004105B5"/>
    <w:rsid w:val="0041151B"/>
    <w:rsid w:val="004119E7"/>
    <w:rsid w:val="00413878"/>
    <w:rsid w:val="004139F6"/>
    <w:rsid w:val="00414BA6"/>
    <w:rsid w:val="00415BF0"/>
    <w:rsid w:val="0041635D"/>
    <w:rsid w:val="004165B9"/>
    <w:rsid w:val="00420986"/>
    <w:rsid w:val="0042182C"/>
    <w:rsid w:val="0042209F"/>
    <w:rsid w:val="00422EAE"/>
    <w:rsid w:val="004269E6"/>
    <w:rsid w:val="00426A29"/>
    <w:rsid w:val="004270FA"/>
    <w:rsid w:val="00427268"/>
    <w:rsid w:val="00430C29"/>
    <w:rsid w:val="00431A15"/>
    <w:rsid w:val="00434E20"/>
    <w:rsid w:val="00435420"/>
    <w:rsid w:val="00436760"/>
    <w:rsid w:val="00436E1F"/>
    <w:rsid w:val="004373FF"/>
    <w:rsid w:val="00437978"/>
    <w:rsid w:val="00437D11"/>
    <w:rsid w:val="004403FA"/>
    <w:rsid w:val="004406B1"/>
    <w:rsid w:val="004409C5"/>
    <w:rsid w:val="00440B98"/>
    <w:rsid w:val="00441434"/>
    <w:rsid w:val="00441657"/>
    <w:rsid w:val="00441A15"/>
    <w:rsid w:val="00444356"/>
    <w:rsid w:val="00445DB8"/>
    <w:rsid w:val="004464F2"/>
    <w:rsid w:val="00446663"/>
    <w:rsid w:val="0044701D"/>
    <w:rsid w:val="004476BE"/>
    <w:rsid w:val="00447CD5"/>
    <w:rsid w:val="00447CE8"/>
    <w:rsid w:val="00451528"/>
    <w:rsid w:val="0045196A"/>
    <w:rsid w:val="0045299C"/>
    <w:rsid w:val="00454AEA"/>
    <w:rsid w:val="00454F02"/>
    <w:rsid w:val="00455549"/>
    <w:rsid w:val="004562E3"/>
    <w:rsid w:val="00463581"/>
    <w:rsid w:val="00464CF1"/>
    <w:rsid w:val="00465127"/>
    <w:rsid w:val="004714AE"/>
    <w:rsid w:val="00472442"/>
    <w:rsid w:val="00472646"/>
    <w:rsid w:val="00472A85"/>
    <w:rsid w:val="0047309C"/>
    <w:rsid w:val="00476CF9"/>
    <w:rsid w:val="004807BD"/>
    <w:rsid w:val="004808E5"/>
    <w:rsid w:val="004809EA"/>
    <w:rsid w:val="00480D65"/>
    <w:rsid w:val="0048140D"/>
    <w:rsid w:val="00481C89"/>
    <w:rsid w:val="00483A59"/>
    <w:rsid w:val="00483F2E"/>
    <w:rsid w:val="004844C0"/>
    <w:rsid w:val="00485139"/>
    <w:rsid w:val="004863D6"/>
    <w:rsid w:val="00486B7A"/>
    <w:rsid w:val="00491707"/>
    <w:rsid w:val="0049183E"/>
    <w:rsid w:val="00492567"/>
    <w:rsid w:val="0049450D"/>
    <w:rsid w:val="004955A9"/>
    <w:rsid w:val="00497505"/>
    <w:rsid w:val="004A02D9"/>
    <w:rsid w:val="004A051A"/>
    <w:rsid w:val="004A21E8"/>
    <w:rsid w:val="004A23A6"/>
    <w:rsid w:val="004A3091"/>
    <w:rsid w:val="004A3A83"/>
    <w:rsid w:val="004A4316"/>
    <w:rsid w:val="004A497E"/>
    <w:rsid w:val="004A5C26"/>
    <w:rsid w:val="004A5C71"/>
    <w:rsid w:val="004A76CB"/>
    <w:rsid w:val="004B0433"/>
    <w:rsid w:val="004B2735"/>
    <w:rsid w:val="004B5442"/>
    <w:rsid w:val="004C0C4A"/>
    <w:rsid w:val="004C18AD"/>
    <w:rsid w:val="004C3D6F"/>
    <w:rsid w:val="004C41C2"/>
    <w:rsid w:val="004D07AF"/>
    <w:rsid w:val="004D2D01"/>
    <w:rsid w:val="004D3A46"/>
    <w:rsid w:val="004D4A62"/>
    <w:rsid w:val="004D5C7B"/>
    <w:rsid w:val="004D71EE"/>
    <w:rsid w:val="004E19EC"/>
    <w:rsid w:val="004E1A9F"/>
    <w:rsid w:val="004E4A7E"/>
    <w:rsid w:val="004E4D32"/>
    <w:rsid w:val="004E555E"/>
    <w:rsid w:val="004E59AF"/>
    <w:rsid w:val="004E5E7B"/>
    <w:rsid w:val="004E5FA8"/>
    <w:rsid w:val="004E60E3"/>
    <w:rsid w:val="004F13DF"/>
    <w:rsid w:val="004F1A85"/>
    <w:rsid w:val="004F2FDC"/>
    <w:rsid w:val="004F4384"/>
    <w:rsid w:val="004F6B9D"/>
    <w:rsid w:val="004F7D99"/>
    <w:rsid w:val="00501069"/>
    <w:rsid w:val="005010E1"/>
    <w:rsid w:val="00501736"/>
    <w:rsid w:val="00501A4F"/>
    <w:rsid w:val="00501B2C"/>
    <w:rsid w:val="00502683"/>
    <w:rsid w:val="005036CC"/>
    <w:rsid w:val="00504AD0"/>
    <w:rsid w:val="00504DC6"/>
    <w:rsid w:val="00507A48"/>
    <w:rsid w:val="00507B56"/>
    <w:rsid w:val="0051196A"/>
    <w:rsid w:val="00514396"/>
    <w:rsid w:val="00515279"/>
    <w:rsid w:val="00515777"/>
    <w:rsid w:val="005157DC"/>
    <w:rsid w:val="0051694F"/>
    <w:rsid w:val="005172E5"/>
    <w:rsid w:val="0051742E"/>
    <w:rsid w:val="0052006C"/>
    <w:rsid w:val="0052045A"/>
    <w:rsid w:val="00520554"/>
    <w:rsid w:val="00521AC4"/>
    <w:rsid w:val="00521C9C"/>
    <w:rsid w:val="00522044"/>
    <w:rsid w:val="00522CF3"/>
    <w:rsid w:val="00527D2F"/>
    <w:rsid w:val="00531F7D"/>
    <w:rsid w:val="005320AD"/>
    <w:rsid w:val="00532152"/>
    <w:rsid w:val="005323FF"/>
    <w:rsid w:val="00532548"/>
    <w:rsid w:val="00532C79"/>
    <w:rsid w:val="00533641"/>
    <w:rsid w:val="005354F0"/>
    <w:rsid w:val="00537517"/>
    <w:rsid w:val="0054135B"/>
    <w:rsid w:val="00543254"/>
    <w:rsid w:val="0054369E"/>
    <w:rsid w:val="00544E15"/>
    <w:rsid w:val="00545B13"/>
    <w:rsid w:val="00546268"/>
    <w:rsid w:val="0054794B"/>
    <w:rsid w:val="00550114"/>
    <w:rsid w:val="00550A3A"/>
    <w:rsid w:val="00550FD0"/>
    <w:rsid w:val="005515EC"/>
    <w:rsid w:val="00551C42"/>
    <w:rsid w:val="00552AC0"/>
    <w:rsid w:val="00552D92"/>
    <w:rsid w:val="0055373B"/>
    <w:rsid w:val="0055380C"/>
    <w:rsid w:val="0055542B"/>
    <w:rsid w:val="00556031"/>
    <w:rsid w:val="0055685C"/>
    <w:rsid w:val="005602CA"/>
    <w:rsid w:val="005618A7"/>
    <w:rsid w:val="00561A23"/>
    <w:rsid w:val="00561E69"/>
    <w:rsid w:val="005621F8"/>
    <w:rsid w:val="00562BE4"/>
    <w:rsid w:val="00562D73"/>
    <w:rsid w:val="00564861"/>
    <w:rsid w:val="00565B7F"/>
    <w:rsid w:val="00565E98"/>
    <w:rsid w:val="0056643B"/>
    <w:rsid w:val="005664BF"/>
    <w:rsid w:val="005675F1"/>
    <w:rsid w:val="005676C9"/>
    <w:rsid w:val="005701A5"/>
    <w:rsid w:val="00570405"/>
    <w:rsid w:val="00570E10"/>
    <w:rsid w:val="00571208"/>
    <w:rsid w:val="00571340"/>
    <w:rsid w:val="00572E5E"/>
    <w:rsid w:val="00573F03"/>
    <w:rsid w:val="0057542A"/>
    <w:rsid w:val="00575483"/>
    <w:rsid w:val="00575D87"/>
    <w:rsid w:val="00576E4A"/>
    <w:rsid w:val="00577575"/>
    <w:rsid w:val="00577CFE"/>
    <w:rsid w:val="00577E79"/>
    <w:rsid w:val="0058057F"/>
    <w:rsid w:val="00582473"/>
    <w:rsid w:val="00586259"/>
    <w:rsid w:val="005864C9"/>
    <w:rsid w:val="005866D0"/>
    <w:rsid w:val="005868E3"/>
    <w:rsid w:val="00586BD3"/>
    <w:rsid w:val="0059038A"/>
    <w:rsid w:val="00592B0F"/>
    <w:rsid w:val="00593D99"/>
    <w:rsid w:val="00594D5C"/>
    <w:rsid w:val="00597FB6"/>
    <w:rsid w:val="005A1042"/>
    <w:rsid w:val="005A17A8"/>
    <w:rsid w:val="005A1E83"/>
    <w:rsid w:val="005A235F"/>
    <w:rsid w:val="005A3520"/>
    <w:rsid w:val="005A7BB8"/>
    <w:rsid w:val="005B2F06"/>
    <w:rsid w:val="005B447D"/>
    <w:rsid w:val="005B4B9F"/>
    <w:rsid w:val="005B79A8"/>
    <w:rsid w:val="005C20E2"/>
    <w:rsid w:val="005C2FF4"/>
    <w:rsid w:val="005C376A"/>
    <w:rsid w:val="005C4087"/>
    <w:rsid w:val="005C4A9C"/>
    <w:rsid w:val="005C5CD3"/>
    <w:rsid w:val="005C73F9"/>
    <w:rsid w:val="005D1041"/>
    <w:rsid w:val="005D15B2"/>
    <w:rsid w:val="005D1934"/>
    <w:rsid w:val="005D1FA2"/>
    <w:rsid w:val="005D263B"/>
    <w:rsid w:val="005D34E1"/>
    <w:rsid w:val="005D3911"/>
    <w:rsid w:val="005D3D0F"/>
    <w:rsid w:val="005D4680"/>
    <w:rsid w:val="005D4F37"/>
    <w:rsid w:val="005D773A"/>
    <w:rsid w:val="005E13A0"/>
    <w:rsid w:val="005E15FF"/>
    <w:rsid w:val="005E28BC"/>
    <w:rsid w:val="005E30E1"/>
    <w:rsid w:val="005E3AE9"/>
    <w:rsid w:val="005E3FF1"/>
    <w:rsid w:val="005E4CBC"/>
    <w:rsid w:val="005E51BA"/>
    <w:rsid w:val="005E6A07"/>
    <w:rsid w:val="005E6F1F"/>
    <w:rsid w:val="005E788B"/>
    <w:rsid w:val="005E7E94"/>
    <w:rsid w:val="005E7F24"/>
    <w:rsid w:val="005F18B0"/>
    <w:rsid w:val="005F263E"/>
    <w:rsid w:val="005F2C40"/>
    <w:rsid w:val="005F3E4D"/>
    <w:rsid w:val="005F3F50"/>
    <w:rsid w:val="005F7372"/>
    <w:rsid w:val="005F7A94"/>
    <w:rsid w:val="00601939"/>
    <w:rsid w:val="00601A04"/>
    <w:rsid w:val="00601E93"/>
    <w:rsid w:val="00601EDD"/>
    <w:rsid w:val="00607980"/>
    <w:rsid w:val="00607D29"/>
    <w:rsid w:val="00610B6B"/>
    <w:rsid w:val="006127B3"/>
    <w:rsid w:val="00613B5C"/>
    <w:rsid w:val="00614199"/>
    <w:rsid w:val="0061474F"/>
    <w:rsid w:val="00614E06"/>
    <w:rsid w:val="006150E3"/>
    <w:rsid w:val="006159A9"/>
    <w:rsid w:val="00616060"/>
    <w:rsid w:val="00617D70"/>
    <w:rsid w:val="006215E2"/>
    <w:rsid w:val="006236A2"/>
    <w:rsid w:val="006245DA"/>
    <w:rsid w:val="00624BDB"/>
    <w:rsid w:val="00624E65"/>
    <w:rsid w:val="0062511C"/>
    <w:rsid w:val="0062640F"/>
    <w:rsid w:val="00627098"/>
    <w:rsid w:val="006307E9"/>
    <w:rsid w:val="00630CC1"/>
    <w:rsid w:val="006311F6"/>
    <w:rsid w:val="0063158A"/>
    <w:rsid w:val="0063219D"/>
    <w:rsid w:val="0063333A"/>
    <w:rsid w:val="006347CE"/>
    <w:rsid w:val="00636CA3"/>
    <w:rsid w:val="00637AA3"/>
    <w:rsid w:val="00637D90"/>
    <w:rsid w:val="00637F59"/>
    <w:rsid w:val="0064128B"/>
    <w:rsid w:val="00641365"/>
    <w:rsid w:val="006424C3"/>
    <w:rsid w:val="00642E67"/>
    <w:rsid w:val="00644A2A"/>
    <w:rsid w:val="00645629"/>
    <w:rsid w:val="00645B5C"/>
    <w:rsid w:val="00646280"/>
    <w:rsid w:val="00647B37"/>
    <w:rsid w:val="0065064D"/>
    <w:rsid w:val="006507FF"/>
    <w:rsid w:val="00650C16"/>
    <w:rsid w:val="00650F67"/>
    <w:rsid w:val="00651167"/>
    <w:rsid w:val="00651557"/>
    <w:rsid w:val="00651F10"/>
    <w:rsid w:val="00652822"/>
    <w:rsid w:val="00653869"/>
    <w:rsid w:val="0065446F"/>
    <w:rsid w:val="00654CBE"/>
    <w:rsid w:val="00655551"/>
    <w:rsid w:val="00655B52"/>
    <w:rsid w:val="006560B7"/>
    <w:rsid w:val="00656A22"/>
    <w:rsid w:val="006604EC"/>
    <w:rsid w:val="006608E2"/>
    <w:rsid w:val="00660F95"/>
    <w:rsid w:val="006627B0"/>
    <w:rsid w:val="00662839"/>
    <w:rsid w:val="00663ECA"/>
    <w:rsid w:val="00665173"/>
    <w:rsid w:val="00667193"/>
    <w:rsid w:val="006674A6"/>
    <w:rsid w:val="006676BF"/>
    <w:rsid w:val="006678C8"/>
    <w:rsid w:val="006717DF"/>
    <w:rsid w:val="006730A7"/>
    <w:rsid w:val="00673215"/>
    <w:rsid w:val="00676651"/>
    <w:rsid w:val="00676F2F"/>
    <w:rsid w:val="0067785E"/>
    <w:rsid w:val="006807E0"/>
    <w:rsid w:val="006815D9"/>
    <w:rsid w:val="006833D6"/>
    <w:rsid w:val="00684104"/>
    <w:rsid w:val="006855CE"/>
    <w:rsid w:val="00691250"/>
    <w:rsid w:val="00693688"/>
    <w:rsid w:val="006946E9"/>
    <w:rsid w:val="006967D8"/>
    <w:rsid w:val="00696FCD"/>
    <w:rsid w:val="00697059"/>
    <w:rsid w:val="006A1163"/>
    <w:rsid w:val="006A2673"/>
    <w:rsid w:val="006A27F3"/>
    <w:rsid w:val="006A2A32"/>
    <w:rsid w:val="006A3C8E"/>
    <w:rsid w:val="006A43D8"/>
    <w:rsid w:val="006A5DDB"/>
    <w:rsid w:val="006A77E6"/>
    <w:rsid w:val="006B084B"/>
    <w:rsid w:val="006B09C0"/>
    <w:rsid w:val="006B1538"/>
    <w:rsid w:val="006B1AB9"/>
    <w:rsid w:val="006B1ADA"/>
    <w:rsid w:val="006B3187"/>
    <w:rsid w:val="006B5464"/>
    <w:rsid w:val="006B7683"/>
    <w:rsid w:val="006B769B"/>
    <w:rsid w:val="006B77A5"/>
    <w:rsid w:val="006C1819"/>
    <w:rsid w:val="006C2E90"/>
    <w:rsid w:val="006C3EC8"/>
    <w:rsid w:val="006C4500"/>
    <w:rsid w:val="006C5A2A"/>
    <w:rsid w:val="006C6B74"/>
    <w:rsid w:val="006C6F2E"/>
    <w:rsid w:val="006C7AC5"/>
    <w:rsid w:val="006D073B"/>
    <w:rsid w:val="006D23A5"/>
    <w:rsid w:val="006D25F9"/>
    <w:rsid w:val="006D2D71"/>
    <w:rsid w:val="006D41CC"/>
    <w:rsid w:val="006D42FC"/>
    <w:rsid w:val="006D6250"/>
    <w:rsid w:val="006D6747"/>
    <w:rsid w:val="006D691E"/>
    <w:rsid w:val="006D700F"/>
    <w:rsid w:val="006E0DAE"/>
    <w:rsid w:val="006E1FD8"/>
    <w:rsid w:val="006E261C"/>
    <w:rsid w:val="006E42D8"/>
    <w:rsid w:val="006E51F2"/>
    <w:rsid w:val="006E525E"/>
    <w:rsid w:val="006E52C8"/>
    <w:rsid w:val="006E5904"/>
    <w:rsid w:val="006E5DF2"/>
    <w:rsid w:val="006E65CA"/>
    <w:rsid w:val="006E6A2A"/>
    <w:rsid w:val="006F039D"/>
    <w:rsid w:val="006F0F14"/>
    <w:rsid w:val="006F164A"/>
    <w:rsid w:val="006F199E"/>
    <w:rsid w:val="006F2A9E"/>
    <w:rsid w:val="006F395D"/>
    <w:rsid w:val="006F40DA"/>
    <w:rsid w:val="006F575C"/>
    <w:rsid w:val="006F754A"/>
    <w:rsid w:val="007019BD"/>
    <w:rsid w:val="00702768"/>
    <w:rsid w:val="00702C12"/>
    <w:rsid w:val="00703A87"/>
    <w:rsid w:val="00704AD6"/>
    <w:rsid w:val="00704F93"/>
    <w:rsid w:val="007056AA"/>
    <w:rsid w:val="00705A9E"/>
    <w:rsid w:val="00705BB0"/>
    <w:rsid w:val="00706278"/>
    <w:rsid w:val="007064E2"/>
    <w:rsid w:val="0070661A"/>
    <w:rsid w:val="00706909"/>
    <w:rsid w:val="00706C75"/>
    <w:rsid w:val="00710AB5"/>
    <w:rsid w:val="0071497C"/>
    <w:rsid w:val="00717850"/>
    <w:rsid w:val="00720C28"/>
    <w:rsid w:val="00721854"/>
    <w:rsid w:val="00721AAF"/>
    <w:rsid w:val="0072208B"/>
    <w:rsid w:val="007220B4"/>
    <w:rsid w:val="0072372B"/>
    <w:rsid w:val="00723981"/>
    <w:rsid w:val="00727CB0"/>
    <w:rsid w:val="00727F07"/>
    <w:rsid w:val="00730752"/>
    <w:rsid w:val="00732C4E"/>
    <w:rsid w:val="00732E7E"/>
    <w:rsid w:val="007333CB"/>
    <w:rsid w:val="007338F3"/>
    <w:rsid w:val="00734094"/>
    <w:rsid w:val="007340A5"/>
    <w:rsid w:val="0073456F"/>
    <w:rsid w:val="007350BE"/>
    <w:rsid w:val="007361A3"/>
    <w:rsid w:val="00740AE3"/>
    <w:rsid w:val="00740C09"/>
    <w:rsid w:val="00741CBF"/>
    <w:rsid w:val="007433F8"/>
    <w:rsid w:val="00744420"/>
    <w:rsid w:val="00747BB1"/>
    <w:rsid w:val="00750D65"/>
    <w:rsid w:val="0075218C"/>
    <w:rsid w:val="00752F44"/>
    <w:rsid w:val="00755A09"/>
    <w:rsid w:val="00755D89"/>
    <w:rsid w:val="00760481"/>
    <w:rsid w:val="00760936"/>
    <w:rsid w:val="00760D1F"/>
    <w:rsid w:val="00761229"/>
    <w:rsid w:val="0076180B"/>
    <w:rsid w:val="00761A90"/>
    <w:rsid w:val="007633ED"/>
    <w:rsid w:val="00764E74"/>
    <w:rsid w:val="00766414"/>
    <w:rsid w:val="00766A9C"/>
    <w:rsid w:val="00767247"/>
    <w:rsid w:val="007673B1"/>
    <w:rsid w:val="00770A62"/>
    <w:rsid w:val="00773378"/>
    <w:rsid w:val="00773B1E"/>
    <w:rsid w:val="00780A30"/>
    <w:rsid w:val="00781BB5"/>
    <w:rsid w:val="007825ED"/>
    <w:rsid w:val="00782A17"/>
    <w:rsid w:val="00782AEF"/>
    <w:rsid w:val="00783AC6"/>
    <w:rsid w:val="0078547A"/>
    <w:rsid w:val="00790378"/>
    <w:rsid w:val="00790FB6"/>
    <w:rsid w:val="007937B4"/>
    <w:rsid w:val="00793A20"/>
    <w:rsid w:val="00793FC5"/>
    <w:rsid w:val="007947BD"/>
    <w:rsid w:val="00796740"/>
    <w:rsid w:val="007968D3"/>
    <w:rsid w:val="007A006C"/>
    <w:rsid w:val="007A2801"/>
    <w:rsid w:val="007A3DBD"/>
    <w:rsid w:val="007A4B6B"/>
    <w:rsid w:val="007A6606"/>
    <w:rsid w:val="007A66B0"/>
    <w:rsid w:val="007A6A77"/>
    <w:rsid w:val="007B2D4E"/>
    <w:rsid w:val="007C1A50"/>
    <w:rsid w:val="007C2E96"/>
    <w:rsid w:val="007C3074"/>
    <w:rsid w:val="007C44F7"/>
    <w:rsid w:val="007C6400"/>
    <w:rsid w:val="007C7EE6"/>
    <w:rsid w:val="007D075A"/>
    <w:rsid w:val="007D0F26"/>
    <w:rsid w:val="007D346F"/>
    <w:rsid w:val="007D3EFB"/>
    <w:rsid w:val="007D3F6C"/>
    <w:rsid w:val="007D5A92"/>
    <w:rsid w:val="007E0B66"/>
    <w:rsid w:val="007E0BE8"/>
    <w:rsid w:val="007E1306"/>
    <w:rsid w:val="007E1555"/>
    <w:rsid w:val="007E22F9"/>
    <w:rsid w:val="007E2CC0"/>
    <w:rsid w:val="007E36EE"/>
    <w:rsid w:val="007E40B1"/>
    <w:rsid w:val="007E4A23"/>
    <w:rsid w:val="007E4A44"/>
    <w:rsid w:val="007E4FC3"/>
    <w:rsid w:val="007E5A92"/>
    <w:rsid w:val="007E6E83"/>
    <w:rsid w:val="007E736F"/>
    <w:rsid w:val="007F095E"/>
    <w:rsid w:val="007F35B2"/>
    <w:rsid w:val="007F3AA9"/>
    <w:rsid w:val="007F3BE3"/>
    <w:rsid w:val="007F4956"/>
    <w:rsid w:val="007F4A97"/>
    <w:rsid w:val="007F5F40"/>
    <w:rsid w:val="007F6579"/>
    <w:rsid w:val="007F670E"/>
    <w:rsid w:val="007F6D25"/>
    <w:rsid w:val="007F73A7"/>
    <w:rsid w:val="007F7888"/>
    <w:rsid w:val="007F793C"/>
    <w:rsid w:val="00800260"/>
    <w:rsid w:val="00804517"/>
    <w:rsid w:val="00805224"/>
    <w:rsid w:val="00805446"/>
    <w:rsid w:val="00805C84"/>
    <w:rsid w:val="00810D38"/>
    <w:rsid w:val="008111DD"/>
    <w:rsid w:val="00812C8E"/>
    <w:rsid w:val="00814CB9"/>
    <w:rsid w:val="008151BE"/>
    <w:rsid w:val="008167B6"/>
    <w:rsid w:val="00820894"/>
    <w:rsid w:val="0082305C"/>
    <w:rsid w:val="00824C71"/>
    <w:rsid w:val="0082510B"/>
    <w:rsid w:val="00825F95"/>
    <w:rsid w:val="00827120"/>
    <w:rsid w:val="00827A70"/>
    <w:rsid w:val="00830A46"/>
    <w:rsid w:val="00830CC7"/>
    <w:rsid w:val="00831394"/>
    <w:rsid w:val="008358B4"/>
    <w:rsid w:val="00840AF4"/>
    <w:rsid w:val="00840BBD"/>
    <w:rsid w:val="00840C32"/>
    <w:rsid w:val="008416CC"/>
    <w:rsid w:val="00842FB9"/>
    <w:rsid w:val="0084308C"/>
    <w:rsid w:val="00843346"/>
    <w:rsid w:val="00843B5E"/>
    <w:rsid w:val="0084459F"/>
    <w:rsid w:val="008448C8"/>
    <w:rsid w:val="0084587B"/>
    <w:rsid w:val="008460C4"/>
    <w:rsid w:val="00846FA2"/>
    <w:rsid w:val="00847B69"/>
    <w:rsid w:val="00850201"/>
    <w:rsid w:val="00851258"/>
    <w:rsid w:val="0085294A"/>
    <w:rsid w:val="008529DC"/>
    <w:rsid w:val="00855407"/>
    <w:rsid w:val="00855867"/>
    <w:rsid w:val="008558C2"/>
    <w:rsid w:val="00855C82"/>
    <w:rsid w:val="00855D57"/>
    <w:rsid w:val="008560E8"/>
    <w:rsid w:val="00857BEA"/>
    <w:rsid w:val="008609F0"/>
    <w:rsid w:val="00860FD5"/>
    <w:rsid w:val="00862BE8"/>
    <w:rsid w:val="00864011"/>
    <w:rsid w:val="00864DC5"/>
    <w:rsid w:val="008658DC"/>
    <w:rsid w:val="008658F7"/>
    <w:rsid w:val="00865A5C"/>
    <w:rsid w:val="008670AC"/>
    <w:rsid w:val="0086762C"/>
    <w:rsid w:val="008701CB"/>
    <w:rsid w:val="008703F8"/>
    <w:rsid w:val="00870D5D"/>
    <w:rsid w:val="00872894"/>
    <w:rsid w:val="00873E4F"/>
    <w:rsid w:val="00873F3F"/>
    <w:rsid w:val="0087546B"/>
    <w:rsid w:val="00875C64"/>
    <w:rsid w:val="00876D09"/>
    <w:rsid w:val="00877632"/>
    <w:rsid w:val="00877B3D"/>
    <w:rsid w:val="0088228F"/>
    <w:rsid w:val="00882F39"/>
    <w:rsid w:val="008832C1"/>
    <w:rsid w:val="0088594F"/>
    <w:rsid w:val="00885C9B"/>
    <w:rsid w:val="00886806"/>
    <w:rsid w:val="00887835"/>
    <w:rsid w:val="00890421"/>
    <w:rsid w:val="00891E69"/>
    <w:rsid w:val="008939D7"/>
    <w:rsid w:val="008944E4"/>
    <w:rsid w:val="00894661"/>
    <w:rsid w:val="00895776"/>
    <w:rsid w:val="008963A7"/>
    <w:rsid w:val="0089670D"/>
    <w:rsid w:val="008A1DE9"/>
    <w:rsid w:val="008A312F"/>
    <w:rsid w:val="008A3DCA"/>
    <w:rsid w:val="008A436E"/>
    <w:rsid w:val="008A4AFF"/>
    <w:rsid w:val="008A66C1"/>
    <w:rsid w:val="008A6C8F"/>
    <w:rsid w:val="008A7723"/>
    <w:rsid w:val="008A7E1D"/>
    <w:rsid w:val="008B0334"/>
    <w:rsid w:val="008B0C03"/>
    <w:rsid w:val="008B0CF6"/>
    <w:rsid w:val="008B0D62"/>
    <w:rsid w:val="008B0DDB"/>
    <w:rsid w:val="008B14FE"/>
    <w:rsid w:val="008B24DD"/>
    <w:rsid w:val="008B34D2"/>
    <w:rsid w:val="008B4471"/>
    <w:rsid w:val="008B49C2"/>
    <w:rsid w:val="008B5D24"/>
    <w:rsid w:val="008B5DA3"/>
    <w:rsid w:val="008B6C6B"/>
    <w:rsid w:val="008B790A"/>
    <w:rsid w:val="008B7D81"/>
    <w:rsid w:val="008C0074"/>
    <w:rsid w:val="008C2AFA"/>
    <w:rsid w:val="008C4842"/>
    <w:rsid w:val="008C6991"/>
    <w:rsid w:val="008C711D"/>
    <w:rsid w:val="008D1BF5"/>
    <w:rsid w:val="008D333D"/>
    <w:rsid w:val="008D3534"/>
    <w:rsid w:val="008D4C6A"/>
    <w:rsid w:val="008D7384"/>
    <w:rsid w:val="008E0077"/>
    <w:rsid w:val="008E0409"/>
    <w:rsid w:val="008E0B16"/>
    <w:rsid w:val="008E0E92"/>
    <w:rsid w:val="008E1B94"/>
    <w:rsid w:val="008E30D2"/>
    <w:rsid w:val="008E36BF"/>
    <w:rsid w:val="008E455E"/>
    <w:rsid w:val="008E57AB"/>
    <w:rsid w:val="008F1213"/>
    <w:rsid w:val="008F14D4"/>
    <w:rsid w:val="008F1F40"/>
    <w:rsid w:val="008F2C09"/>
    <w:rsid w:val="008F459B"/>
    <w:rsid w:val="008F561F"/>
    <w:rsid w:val="008F6006"/>
    <w:rsid w:val="008F7777"/>
    <w:rsid w:val="009008B5"/>
    <w:rsid w:val="00900A4D"/>
    <w:rsid w:val="00900CC7"/>
    <w:rsid w:val="00901D7B"/>
    <w:rsid w:val="00902B30"/>
    <w:rsid w:val="00902CC5"/>
    <w:rsid w:val="00902D7A"/>
    <w:rsid w:val="00902F4A"/>
    <w:rsid w:val="00906B7C"/>
    <w:rsid w:val="00907892"/>
    <w:rsid w:val="0091069E"/>
    <w:rsid w:val="009117DB"/>
    <w:rsid w:val="00912D36"/>
    <w:rsid w:val="00912FEF"/>
    <w:rsid w:val="009142D0"/>
    <w:rsid w:val="00915469"/>
    <w:rsid w:val="00915D5C"/>
    <w:rsid w:val="0091790A"/>
    <w:rsid w:val="00917A89"/>
    <w:rsid w:val="00920323"/>
    <w:rsid w:val="00920B2A"/>
    <w:rsid w:val="009225D2"/>
    <w:rsid w:val="00922908"/>
    <w:rsid w:val="00922DFC"/>
    <w:rsid w:val="00922FC7"/>
    <w:rsid w:val="0092391D"/>
    <w:rsid w:val="00923C2F"/>
    <w:rsid w:val="00923FF6"/>
    <w:rsid w:val="009249E9"/>
    <w:rsid w:val="00924BB5"/>
    <w:rsid w:val="00925AA4"/>
    <w:rsid w:val="009278C1"/>
    <w:rsid w:val="009301E9"/>
    <w:rsid w:val="009334FB"/>
    <w:rsid w:val="00935BDB"/>
    <w:rsid w:val="0093672F"/>
    <w:rsid w:val="0093729C"/>
    <w:rsid w:val="009372CB"/>
    <w:rsid w:val="0093761A"/>
    <w:rsid w:val="00940362"/>
    <w:rsid w:val="009408F4"/>
    <w:rsid w:val="00940E91"/>
    <w:rsid w:val="00941DFF"/>
    <w:rsid w:val="00941F24"/>
    <w:rsid w:val="00942D70"/>
    <w:rsid w:val="009452FE"/>
    <w:rsid w:val="00945474"/>
    <w:rsid w:val="00946198"/>
    <w:rsid w:val="00946E8D"/>
    <w:rsid w:val="00950D0E"/>
    <w:rsid w:val="00951774"/>
    <w:rsid w:val="00952436"/>
    <w:rsid w:val="00953182"/>
    <w:rsid w:val="009537AD"/>
    <w:rsid w:val="00956D4C"/>
    <w:rsid w:val="00957562"/>
    <w:rsid w:val="009609CB"/>
    <w:rsid w:val="00960A29"/>
    <w:rsid w:val="00963132"/>
    <w:rsid w:val="00963414"/>
    <w:rsid w:val="0096346C"/>
    <w:rsid w:val="00970CFC"/>
    <w:rsid w:val="0097354D"/>
    <w:rsid w:val="00973BA7"/>
    <w:rsid w:val="0097790D"/>
    <w:rsid w:val="00980001"/>
    <w:rsid w:val="00980624"/>
    <w:rsid w:val="0098147A"/>
    <w:rsid w:val="00981643"/>
    <w:rsid w:val="009823A8"/>
    <w:rsid w:val="00984725"/>
    <w:rsid w:val="00985263"/>
    <w:rsid w:val="0098708F"/>
    <w:rsid w:val="00987F3D"/>
    <w:rsid w:val="009903D8"/>
    <w:rsid w:val="009903F0"/>
    <w:rsid w:val="00991367"/>
    <w:rsid w:val="009924CF"/>
    <w:rsid w:val="009925B4"/>
    <w:rsid w:val="009927FC"/>
    <w:rsid w:val="0099283E"/>
    <w:rsid w:val="00992F2D"/>
    <w:rsid w:val="009933C1"/>
    <w:rsid w:val="009937E6"/>
    <w:rsid w:val="00994D3D"/>
    <w:rsid w:val="0099639B"/>
    <w:rsid w:val="009969D6"/>
    <w:rsid w:val="009A17C1"/>
    <w:rsid w:val="009A1F6B"/>
    <w:rsid w:val="009A3595"/>
    <w:rsid w:val="009A3A31"/>
    <w:rsid w:val="009A40C6"/>
    <w:rsid w:val="009A462F"/>
    <w:rsid w:val="009A64D3"/>
    <w:rsid w:val="009A6781"/>
    <w:rsid w:val="009A7075"/>
    <w:rsid w:val="009A7544"/>
    <w:rsid w:val="009A780F"/>
    <w:rsid w:val="009A7B04"/>
    <w:rsid w:val="009B06BE"/>
    <w:rsid w:val="009B070D"/>
    <w:rsid w:val="009B24B1"/>
    <w:rsid w:val="009B3C70"/>
    <w:rsid w:val="009B5FC7"/>
    <w:rsid w:val="009B6153"/>
    <w:rsid w:val="009B715E"/>
    <w:rsid w:val="009B7A0B"/>
    <w:rsid w:val="009C19D6"/>
    <w:rsid w:val="009C2058"/>
    <w:rsid w:val="009C258D"/>
    <w:rsid w:val="009C353F"/>
    <w:rsid w:val="009D0144"/>
    <w:rsid w:val="009D280C"/>
    <w:rsid w:val="009D2D88"/>
    <w:rsid w:val="009D380C"/>
    <w:rsid w:val="009E0CA7"/>
    <w:rsid w:val="009E1C64"/>
    <w:rsid w:val="009E28A0"/>
    <w:rsid w:val="009E3375"/>
    <w:rsid w:val="009E34EB"/>
    <w:rsid w:val="009E39D8"/>
    <w:rsid w:val="009E49DB"/>
    <w:rsid w:val="009E4AB3"/>
    <w:rsid w:val="009E6EE3"/>
    <w:rsid w:val="009E7F58"/>
    <w:rsid w:val="009F1673"/>
    <w:rsid w:val="009F199D"/>
    <w:rsid w:val="009F1B5F"/>
    <w:rsid w:val="009F1C83"/>
    <w:rsid w:val="009F1E46"/>
    <w:rsid w:val="009F2601"/>
    <w:rsid w:val="009F2BDE"/>
    <w:rsid w:val="009F4089"/>
    <w:rsid w:val="009F5172"/>
    <w:rsid w:val="009F5BF1"/>
    <w:rsid w:val="009F5DD5"/>
    <w:rsid w:val="009F6310"/>
    <w:rsid w:val="00A01472"/>
    <w:rsid w:val="00A02520"/>
    <w:rsid w:val="00A02561"/>
    <w:rsid w:val="00A03A10"/>
    <w:rsid w:val="00A03F43"/>
    <w:rsid w:val="00A03FAC"/>
    <w:rsid w:val="00A055FC"/>
    <w:rsid w:val="00A10A71"/>
    <w:rsid w:val="00A10D48"/>
    <w:rsid w:val="00A17215"/>
    <w:rsid w:val="00A21A80"/>
    <w:rsid w:val="00A21DF0"/>
    <w:rsid w:val="00A22583"/>
    <w:rsid w:val="00A22995"/>
    <w:rsid w:val="00A22CCA"/>
    <w:rsid w:val="00A22F15"/>
    <w:rsid w:val="00A27C5A"/>
    <w:rsid w:val="00A30AB0"/>
    <w:rsid w:val="00A30BFA"/>
    <w:rsid w:val="00A31702"/>
    <w:rsid w:val="00A3199B"/>
    <w:rsid w:val="00A31C48"/>
    <w:rsid w:val="00A33542"/>
    <w:rsid w:val="00A33DDF"/>
    <w:rsid w:val="00A36421"/>
    <w:rsid w:val="00A369BA"/>
    <w:rsid w:val="00A36BA7"/>
    <w:rsid w:val="00A412AA"/>
    <w:rsid w:val="00A41710"/>
    <w:rsid w:val="00A41E8D"/>
    <w:rsid w:val="00A463C0"/>
    <w:rsid w:val="00A47C74"/>
    <w:rsid w:val="00A50310"/>
    <w:rsid w:val="00A51A2F"/>
    <w:rsid w:val="00A5350D"/>
    <w:rsid w:val="00A542CF"/>
    <w:rsid w:val="00A558BF"/>
    <w:rsid w:val="00A56FCA"/>
    <w:rsid w:val="00A61DA0"/>
    <w:rsid w:val="00A62D8A"/>
    <w:rsid w:val="00A63DC8"/>
    <w:rsid w:val="00A64457"/>
    <w:rsid w:val="00A6483E"/>
    <w:rsid w:val="00A64DB0"/>
    <w:rsid w:val="00A65FE3"/>
    <w:rsid w:val="00A671DB"/>
    <w:rsid w:val="00A6755A"/>
    <w:rsid w:val="00A718C8"/>
    <w:rsid w:val="00A73AC6"/>
    <w:rsid w:val="00A7550F"/>
    <w:rsid w:val="00A771F2"/>
    <w:rsid w:val="00A80BD1"/>
    <w:rsid w:val="00A83015"/>
    <w:rsid w:val="00A831FA"/>
    <w:rsid w:val="00A84202"/>
    <w:rsid w:val="00A8420C"/>
    <w:rsid w:val="00A849EF"/>
    <w:rsid w:val="00A853DD"/>
    <w:rsid w:val="00A8587D"/>
    <w:rsid w:val="00A86F55"/>
    <w:rsid w:val="00A9049A"/>
    <w:rsid w:val="00A9182C"/>
    <w:rsid w:val="00A919FF"/>
    <w:rsid w:val="00A91A93"/>
    <w:rsid w:val="00A92D01"/>
    <w:rsid w:val="00A95945"/>
    <w:rsid w:val="00A961A7"/>
    <w:rsid w:val="00A9644A"/>
    <w:rsid w:val="00A96E4B"/>
    <w:rsid w:val="00A97D26"/>
    <w:rsid w:val="00AA1559"/>
    <w:rsid w:val="00AA2442"/>
    <w:rsid w:val="00AA3847"/>
    <w:rsid w:val="00AA3AB6"/>
    <w:rsid w:val="00AA41F6"/>
    <w:rsid w:val="00AA4647"/>
    <w:rsid w:val="00AA481D"/>
    <w:rsid w:val="00AA4B6A"/>
    <w:rsid w:val="00AA4BBB"/>
    <w:rsid w:val="00AA5FD8"/>
    <w:rsid w:val="00AA6102"/>
    <w:rsid w:val="00AA669C"/>
    <w:rsid w:val="00AA7750"/>
    <w:rsid w:val="00AA792C"/>
    <w:rsid w:val="00AB0021"/>
    <w:rsid w:val="00AB0AF4"/>
    <w:rsid w:val="00AB0E42"/>
    <w:rsid w:val="00AB1B19"/>
    <w:rsid w:val="00AB28C1"/>
    <w:rsid w:val="00AB3F04"/>
    <w:rsid w:val="00AB51B0"/>
    <w:rsid w:val="00AB6511"/>
    <w:rsid w:val="00AC0163"/>
    <w:rsid w:val="00AC1B82"/>
    <w:rsid w:val="00AC2C04"/>
    <w:rsid w:val="00AC342A"/>
    <w:rsid w:val="00AC3DE4"/>
    <w:rsid w:val="00AC3EAE"/>
    <w:rsid w:val="00AC4122"/>
    <w:rsid w:val="00AC639B"/>
    <w:rsid w:val="00AC7148"/>
    <w:rsid w:val="00AD016D"/>
    <w:rsid w:val="00AD145B"/>
    <w:rsid w:val="00AD4990"/>
    <w:rsid w:val="00AD51C4"/>
    <w:rsid w:val="00AE2187"/>
    <w:rsid w:val="00AE265F"/>
    <w:rsid w:val="00AE589E"/>
    <w:rsid w:val="00AE5D8F"/>
    <w:rsid w:val="00AE7B23"/>
    <w:rsid w:val="00AF156B"/>
    <w:rsid w:val="00AF1EF5"/>
    <w:rsid w:val="00AF227B"/>
    <w:rsid w:val="00AF6489"/>
    <w:rsid w:val="00AF6EDF"/>
    <w:rsid w:val="00AF763D"/>
    <w:rsid w:val="00B01D17"/>
    <w:rsid w:val="00B0272B"/>
    <w:rsid w:val="00B04C25"/>
    <w:rsid w:val="00B055C0"/>
    <w:rsid w:val="00B0590F"/>
    <w:rsid w:val="00B05CFD"/>
    <w:rsid w:val="00B0606B"/>
    <w:rsid w:val="00B07829"/>
    <w:rsid w:val="00B10ADE"/>
    <w:rsid w:val="00B10D37"/>
    <w:rsid w:val="00B11E10"/>
    <w:rsid w:val="00B11F32"/>
    <w:rsid w:val="00B13505"/>
    <w:rsid w:val="00B1387A"/>
    <w:rsid w:val="00B143B5"/>
    <w:rsid w:val="00B157A0"/>
    <w:rsid w:val="00B16778"/>
    <w:rsid w:val="00B17251"/>
    <w:rsid w:val="00B17A13"/>
    <w:rsid w:val="00B21501"/>
    <w:rsid w:val="00B220B0"/>
    <w:rsid w:val="00B240ED"/>
    <w:rsid w:val="00B24C7A"/>
    <w:rsid w:val="00B24FA8"/>
    <w:rsid w:val="00B26097"/>
    <w:rsid w:val="00B3015B"/>
    <w:rsid w:val="00B32A52"/>
    <w:rsid w:val="00B33F4F"/>
    <w:rsid w:val="00B34082"/>
    <w:rsid w:val="00B369D2"/>
    <w:rsid w:val="00B375B9"/>
    <w:rsid w:val="00B37B00"/>
    <w:rsid w:val="00B37D50"/>
    <w:rsid w:val="00B40D55"/>
    <w:rsid w:val="00B432E3"/>
    <w:rsid w:val="00B43C11"/>
    <w:rsid w:val="00B4644F"/>
    <w:rsid w:val="00B46B2F"/>
    <w:rsid w:val="00B509C2"/>
    <w:rsid w:val="00B51890"/>
    <w:rsid w:val="00B518F6"/>
    <w:rsid w:val="00B54911"/>
    <w:rsid w:val="00B54DE2"/>
    <w:rsid w:val="00B57513"/>
    <w:rsid w:val="00B6009B"/>
    <w:rsid w:val="00B60332"/>
    <w:rsid w:val="00B62344"/>
    <w:rsid w:val="00B62C77"/>
    <w:rsid w:val="00B637FE"/>
    <w:rsid w:val="00B64191"/>
    <w:rsid w:val="00B64231"/>
    <w:rsid w:val="00B64FED"/>
    <w:rsid w:val="00B66519"/>
    <w:rsid w:val="00B668DC"/>
    <w:rsid w:val="00B6794F"/>
    <w:rsid w:val="00B700CC"/>
    <w:rsid w:val="00B70F21"/>
    <w:rsid w:val="00B71937"/>
    <w:rsid w:val="00B7195E"/>
    <w:rsid w:val="00B737E4"/>
    <w:rsid w:val="00B74F28"/>
    <w:rsid w:val="00B75B43"/>
    <w:rsid w:val="00B772F0"/>
    <w:rsid w:val="00B77C38"/>
    <w:rsid w:val="00B812B9"/>
    <w:rsid w:val="00B8143D"/>
    <w:rsid w:val="00B8262B"/>
    <w:rsid w:val="00B82F72"/>
    <w:rsid w:val="00B832CF"/>
    <w:rsid w:val="00B8615F"/>
    <w:rsid w:val="00B86854"/>
    <w:rsid w:val="00B8749C"/>
    <w:rsid w:val="00B87912"/>
    <w:rsid w:val="00B87CFB"/>
    <w:rsid w:val="00B90E15"/>
    <w:rsid w:val="00B92265"/>
    <w:rsid w:val="00B936CE"/>
    <w:rsid w:val="00B93DA9"/>
    <w:rsid w:val="00B961FF"/>
    <w:rsid w:val="00B965E3"/>
    <w:rsid w:val="00B96F11"/>
    <w:rsid w:val="00B9757E"/>
    <w:rsid w:val="00BA00BB"/>
    <w:rsid w:val="00BA0659"/>
    <w:rsid w:val="00BA0ED3"/>
    <w:rsid w:val="00BA2DF5"/>
    <w:rsid w:val="00BA33D4"/>
    <w:rsid w:val="00BA565D"/>
    <w:rsid w:val="00BA5B2A"/>
    <w:rsid w:val="00BA719B"/>
    <w:rsid w:val="00BA78DD"/>
    <w:rsid w:val="00BB145C"/>
    <w:rsid w:val="00BB2C69"/>
    <w:rsid w:val="00BB2DA8"/>
    <w:rsid w:val="00BB3A76"/>
    <w:rsid w:val="00BB44EB"/>
    <w:rsid w:val="00BB45C1"/>
    <w:rsid w:val="00BB5204"/>
    <w:rsid w:val="00BB78DF"/>
    <w:rsid w:val="00BB7E16"/>
    <w:rsid w:val="00BC03E0"/>
    <w:rsid w:val="00BC35F9"/>
    <w:rsid w:val="00BC50DD"/>
    <w:rsid w:val="00BC5BC3"/>
    <w:rsid w:val="00BC5E01"/>
    <w:rsid w:val="00BC5E74"/>
    <w:rsid w:val="00BC671C"/>
    <w:rsid w:val="00BD18E6"/>
    <w:rsid w:val="00BD2F70"/>
    <w:rsid w:val="00BD388C"/>
    <w:rsid w:val="00BD7D00"/>
    <w:rsid w:val="00BE0AE3"/>
    <w:rsid w:val="00BE0CFE"/>
    <w:rsid w:val="00BE1691"/>
    <w:rsid w:val="00BE219D"/>
    <w:rsid w:val="00BE2574"/>
    <w:rsid w:val="00BE2B01"/>
    <w:rsid w:val="00BE3EE9"/>
    <w:rsid w:val="00BE5B3F"/>
    <w:rsid w:val="00BE752E"/>
    <w:rsid w:val="00BE7A13"/>
    <w:rsid w:val="00BF1838"/>
    <w:rsid w:val="00BF1F0D"/>
    <w:rsid w:val="00BF26DC"/>
    <w:rsid w:val="00BF2B7A"/>
    <w:rsid w:val="00BF3548"/>
    <w:rsid w:val="00BF6306"/>
    <w:rsid w:val="00BF6968"/>
    <w:rsid w:val="00BF7564"/>
    <w:rsid w:val="00BF7765"/>
    <w:rsid w:val="00C00AE3"/>
    <w:rsid w:val="00C00D12"/>
    <w:rsid w:val="00C018C3"/>
    <w:rsid w:val="00C01BDC"/>
    <w:rsid w:val="00C01FFC"/>
    <w:rsid w:val="00C0464C"/>
    <w:rsid w:val="00C05B7E"/>
    <w:rsid w:val="00C06632"/>
    <w:rsid w:val="00C070C7"/>
    <w:rsid w:val="00C0742D"/>
    <w:rsid w:val="00C101EE"/>
    <w:rsid w:val="00C11BCA"/>
    <w:rsid w:val="00C12393"/>
    <w:rsid w:val="00C15A66"/>
    <w:rsid w:val="00C207DD"/>
    <w:rsid w:val="00C20C63"/>
    <w:rsid w:val="00C20E3B"/>
    <w:rsid w:val="00C213B7"/>
    <w:rsid w:val="00C21692"/>
    <w:rsid w:val="00C218BC"/>
    <w:rsid w:val="00C227B9"/>
    <w:rsid w:val="00C23AF7"/>
    <w:rsid w:val="00C23CE6"/>
    <w:rsid w:val="00C2401B"/>
    <w:rsid w:val="00C246DA"/>
    <w:rsid w:val="00C24725"/>
    <w:rsid w:val="00C24A57"/>
    <w:rsid w:val="00C25887"/>
    <w:rsid w:val="00C25EC6"/>
    <w:rsid w:val="00C26059"/>
    <w:rsid w:val="00C27A95"/>
    <w:rsid w:val="00C308FB"/>
    <w:rsid w:val="00C32D7B"/>
    <w:rsid w:val="00C343EC"/>
    <w:rsid w:val="00C3467F"/>
    <w:rsid w:val="00C36078"/>
    <w:rsid w:val="00C367E9"/>
    <w:rsid w:val="00C3720B"/>
    <w:rsid w:val="00C41445"/>
    <w:rsid w:val="00C41FDE"/>
    <w:rsid w:val="00C421C3"/>
    <w:rsid w:val="00C43478"/>
    <w:rsid w:val="00C445FA"/>
    <w:rsid w:val="00C51BE1"/>
    <w:rsid w:val="00C51C47"/>
    <w:rsid w:val="00C53E01"/>
    <w:rsid w:val="00C556F5"/>
    <w:rsid w:val="00C57089"/>
    <w:rsid w:val="00C62483"/>
    <w:rsid w:val="00C631BE"/>
    <w:rsid w:val="00C64B04"/>
    <w:rsid w:val="00C64CE9"/>
    <w:rsid w:val="00C65C80"/>
    <w:rsid w:val="00C66D0F"/>
    <w:rsid w:val="00C7030B"/>
    <w:rsid w:val="00C70675"/>
    <w:rsid w:val="00C73146"/>
    <w:rsid w:val="00C73B98"/>
    <w:rsid w:val="00C75954"/>
    <w:rsid w:val="00C76F6E"/>
    <w:rsid w:val="00C76FA6"/>
    <w:rsid w:val="00C7750B"/>
    <w:rsid w:val="00C77661"/>
    <w:rsid w:val="00C8021B"/>
    <w:rsid w:val="00C81696"/>
    <w:rsid w:val="00C81DFD"/>
    <w:rsid w:val="00C82129"/>
    <w:rsid w:val="00C82E7D"/>
    <w:rsid w:val="00C84D18"/>
    <w:rsid w:val="00C85725"/>
    <w:rsid w:val="00C861ED"/>
    <w:rsid w:val="00C873B5"/>
    <w:rsid w:val="00C90B9B"/>
    <w:rsid w:val="00C9132E"/>
    <w:rsid w:val="00C92A09"/>
    <w:rsid w:val="00C93298"/>
    <w:rsid w:val="00C9547F"/>
    <w:rsid w:val="00C9795E"/>
    <w:rsid w:val="00C97994"/>
    <w:rsid w:val="00CA0284"/>
    <w:rsid w:val="00CA04C8"/>
    <w:rsid w:val="00CA0F20"/>
    <w:rsid w:val="00CA20B2"/>
    <w:rsid w:val="00CA280E"/>
    <w:rsid w:val="00CA2BFA"/>
    <w:rsid w:val="00CA2D8A"/>
    <w:rsid w:val="00CA4C51"/>
    <w:rsid w:val="00CB389B"/>
    <w:rsid w:val="00CB5B7F"/>
    <w:rsid w:val="00CB5C50"/>
    <w:rsid w:val="00CB6881"/>
    <w:rsid w:val="00CB7049"/>
    <w:rsid w:val="00CB762C"/>
    <w:rsid w:val="00CC142F"/>
    <w:rsid w:val="00CC3DE8"/>
    <w:rsid w:val="00CC422E"/>
    <w:rsid w:val="00CC6194"/>
    <w:rsid w:val="00CC644A"/>
    <w:rsid w:val="00CC74B5"/>
    <w:rsid w:val="00CD0109"/>
    <w:rsid w:val="00CD09DF"/>
    <w:rsid w:val="00CD1528"/>
    <w:rsid w:val="00CD2933"/>
    <w:rsid w:val="00CD2BF7"/>
    <w:rsid w:val="00CD3332"/>
    <w:rsid w:val="00CD384D"/>
    <w:rsid w:val="00CD3C23"/>
    <w:rsid w:val="00CD4064"/>
    <w:rsid w:val="00CD5639"/>
    <w:rsid w:val="00CD56A6"/>
    <w:rsid w:val="00CD688B"/>
    <w:rsid w:val="00CD6918"/>
    <w:rsid w:val="00CD6DB8"/>
    <w:rsid w:val="00CD7CD7"/>
    <w:rsid w:val="00CE0892"/>
    <w:rsid w:val="00CE1E03"/>
    <w:rsid w:val="00CE2BFC"/>
    <w:rsid w:val="00CE2DD9"/>
    <w:rsid w:val="00CE5AE7"/>
    <w:rsid w:val="00CE6607"/>
    <w:rsid w:val="00CE6862"/>
    <w:rsid w:val="00CE6BDE"/>
    <w:rsid w:val="00CE7092"/>
    <w:rsid w:val="00CF05FB"/>
    <w:rsid w:val="00CF171B"/>
    <w:rsid w:val="00CF20DB"/>
    <w:rsid w:val="00CF3519"/>
    <w:rsid w:val="00CF5138"/>
    <w:rsid w:val="00CF568A"/>
    <w:rsid w:val="00CF605A"/>
    <w:rsid w:val="00D00230"/>
    <w:rsid w:val="00D00D8E"/>
    <w:rsid w:val="00D01090"/>
    <w:rsid w:val="00D01B5D"/>
    <w:rsid w:val="00D01E35"/>
    <w:rsid w:val="00D020FD"/>
    <w:rsid w:val="00D02200"/>
    <w:rsid w:val="00D0336E"/>
    <w:rsid w:val="00D03E7D"/>
    <w:rsid w:val="00D073D9"/>
    <w:rsid w:val="00D11338"/>
    <w:rsid w:val="00D12274"/>
    <w:rsid w:val="00D136A1"/>
    <w:rsid w:val="00D15568"/>
    <w:rsid w:val="00D165BA"/>
    <w:rsid w:val="00D17C6B"/>
    <w:rsid w:val="00D208A1"/>
    <w:rsid w:val="00D21671"/>
    <w:rsid w:val="00D216F5"/>
    <w:rsid w:val="00D220B9"/>
    <w:rsid w:val="00D221B4"/>
    <w:rsid w:val="00D239EE"/>
    <w:rsid w:val="00D23A9B"/>
    <w:rsid w:val="00D240A7"/>
    <w:rsid w:val="00D252BA"/>
    <w:rsid w:val="00D2618D"/>
    <w:rsid w:val="00D271E3"/>
    <w:rsid w:val="00D27970"/>
    <w:rsid w:val="00D27CE0"/>
    <w:rsid w:val="00D302D1"/>
    <w:rsid w:val="00D30C5F"/>
    <w:rsid w:val="00D30DFB"/>
    <w:rsid w:val="00D3281C"/>
    <w:rsid w:val="00D33221"/>
    <w:rsid w:val="00D34449"/>
    <w:rsid w:val="00D35722"/>
    <w:rsid w:val="00D35DF8"/>
    <w:rsid w:val="00D36D8A"/>
    <w:rsid w:val="00D377F9"/>
    <w:rsid w:val="00D377FF"/>
    <w:rsid w:val="00D4055B"/>
    <w:rsid w:val="00D41929"/>
    <w:rsid w:val="00D41CCE"/>
    <w:rsid w:val="00D41E55"/>
    <w:rsid w:val="00D43A38"/>
    <w:rsid w:val="00D4504C"/>
    <w:rsid w:val="00D4641F"/>
    <w:rsid w:val="00D47921"/>
    <w:rsid w:val="00D47D87"/>
    <w:rsid w:val="00D52043"/>
    <w:rsid w:val="00D52065"/>
    <w:rsid w:val="00D52D30"/>
    <w:rsid w:val="00D53A88"/>
    <w:rsid w:val="00D5516E"/>
    <w:rsid w:val="00D55322"/>
    <w:rsid w:val="00D5596F"/>
    <w:rsid w:val="00D55E3B"/>
    <w:rsid w:val="00D57617"/>
    <w:rsid w:val="00D616D4"/>
    <w:rsid w:val="00D61701"/>
    <w:rsid w:val="00D61933"/>
    <w:rsid w:val="00D62878"/>
    <w:rsid w:val="00D64B6B"/>
    <w:rsid w:val="00D66426"/>
    <w:rsid w:val="00D7278A"/>
    <w:rsid w:val="00D74C1D"/>
    <w:rsid w:val="00D75AD5"/>
    <w:rsid w:val="00D75C6E"/>
    <w:rsid w:val="00D76418"/>
    <w:rsid w:val="00D7766E"/>
    <w:rsid w:val="00D81F6D"/>
    <w:rsid w:val="00D822DD"/>
    <w:rsid w:val="00D8309E"/>
    <w:rsid w:val="00D851F7"/>
    <w:rsid w:val="00D85C8B"/>
    <w:rsid w:val="00D865D9"/>
    <w:rsid w:val="00D9027B"/>
    <w:rsid w:val="00D910FA"/>
    <w:rsid w:val="00D92382"/>
    <w:rsid w:val="00D93064"/>
    <w:rsid w:val="00D93935"/>
    <w:rsid w:val="00D93B80"/>
    <w:rsid w:val="00D9563A"/>
    <w:rsid w:val="00D96B46"/>
    <w:rsid w:val="00DA1D79"/>
    <w:rsid w:val="00DA22E8"/>
    <w:rsid w:val="00DA235A"/>
    <w:rsid w:val="00DA2FC2"/>
    <w:rsid w:val="00DA37B3"/>
    <w:rsid w:val="00DA3AD9"/>
    <w:rsid w:val="00DA3BC5"/>
    <w:rsid w:val="00DA3DA0"/>
    <w:rsid w:val="00DA49FD"/>
    <w:rsid w:val="00DA4E1F"/>
    <w:rsid w:val="00DA6002"/>
    <w:rsid w:val="00DB0C59"/>
    <w:rsid w:val="00DB1768"/>
    <w:rsid w:val="00DB1A0E"/>
    <w:rsid w:val="00DB2953"/>
    <w:rsid w:val="00DB2F7D"/>
    <w:rsid w:val="00DB4762"/>
    <w:rsid w:val="00DB4B6C"/>
    <w:rsid w:val="00DB5550"/>
    <w:rsid w:val="00DB57C0"/>
    <w:rsid w:val="00DB62C6"/>
    <w:rsid w:val="00DB6C35"/>
    <w:rsid w:val="00DB742A"/>
    <w:rsid w:val="00DB7E3F"/>
    <w:rsid w:val="00DC07DD"/>
    <w:rsid w:val="00DC2D7A"/>
    <w:rsid w:val="00DC3737"/>
    <w:rsid w:val="00DC4AF9"/>
    <w:rsid w:val="00DC5802"/>
    <w:rsid w:val="00DC5E43"/>
    <w:rsid w:val="00DC6D1E"/>
    <w:rsid w:val="00DC7246"/>
    <w:rsid w:val="00DC76AA"/>
    <w:rsid w:val="00DC7C9F"/>
    <w:rsid w:val="00DD0823"/>
    <w:rsid w:val="00DD1BCE"/>
    <w:rsid w:val="00DD30D0"/>
    <w:rsid w:val="00DD5926"/>
    <w:rsid w:val="00DD64C9"/>
    <w:rsid w:val="00DE00E9"/>
    <w:rsid w:val="00DE0838"/>
    <w:rsid w:val="00DE08A8"/>
    <w:rsid w:val="00DE13DD"/>
    <w:rsid w:val="00DE2600"/>
    <w:rsid w:val="00DE2D3C"/>
    <w:rsid w:val="00DE33ED"/>
    <w:rsid w:val="00DE3F91"/>
    <w:rsid w:val="00DE460A"/>
    <w:rsid w:val="00DF0215"/>
    <w:rsid w:val="00DF06C9"/>
    <w:rsid w:val="00DF1333"/>
    <w:rsid w:val="00DF13DF"/>
    <w:rsid w:val="00DF1962"/>
    <w:rsid w:val="00DF27F3"/>
    <w:rsid w:val="00DF32D8"/>
    <w:rsid w:val="00DF641E"/>
    <w:rsid w:val="00DF7593"/>
    <w:rsid w:val="00DF7B16"/>
    <w:rsid w:val="00E01DD3"/>
    <w:rsid w:val="00E02639"/>
    <w:rsid w:val="00E037DA"/>
    <w:rsid w:val="00E03CB1"/>
    <w:rsid w:val="00E04656"/>
    <w:rsid w:val="00E046D3"/>
    <w:rsid w:val="00E04C3D"/>
    <w:rsid w:val="00E06774"/>
    <w:rsid w:val="00E1048C"/>
    <w:rsid w:val="00E10979"/>
    <w:rsid w:val="00E12F00"/>
    <w:rsid w:val="00E1448F"/>
    <w:rsid w:val="00E15067"/>
    <w:rsid w:val="00E16317"/>
    <w:rsid w:val="00E16635"/>
    <w:rsid w:val="00E16C3C"/>
    <w:rsid w:val="00E17A8B"/>
    <w:rsid w:val="00E20A0F"/>
    <w:rsid w:val="00E21056"/>
    <w:rsid w:val="00E210F8"/>
    <w:rsid w:val="00E21148"/>
    <w:rsid w:val="00E213DF"/>
    <w:rsid w:val="00E21EF2"/>
    <w:rsid w:val="00E23ED3"/>
    <w:rsid w:val="00E24CA3"/>
    <w:rsid w:val="00E25839"/>
    <w:rsid w:val="00E26535"/>
    <w:rsid w:val="00E26925"/>
    <w:rsid w:val="00E279EC"/>
    <w:rsid w:val="00E30689"/>
    <w:rsid w:val="00E30EC2"/>
    <w:rsid w:val="00E32286"/>
    <w:rsid w:val="00E34D07"/>
    <w:rsid w:val="00E40BDB"/>
    <w:rsid w:val="00E41729"/>
    <w:rsid w:val="00E423E1"/>
    <w:rsid w:val="00E42603"/>
    <w:rsid w:val="00E44906"/>
    <w:rsid w:val="00E45657"/>
    <w:rsid w:val="00E46138"/>
    <w:rsid w:val="00E502B1"/>
    <w:rsid w:val="00E51303"/>
    <w:rsid w:val="00E523A9"/>
    <w:rsid w:val="00E523DB"/>
    <w:rsid w:val="00E53D07"/>
    <w:rsid w:val="00E54C4C"/>
    <w:rsid w:val="00E55834"/>
    <w:rsid w:val="00E55A35"/>
    <w:rsid w:val="00E55CF5"/>
    <w:rsid w:val="00E56CFC"/>
    <w:rsid w:val="00E57BD0"/>
    <w:rsid w:val="00E6138D"/>
    <w:rsid w:val="00E6337C"/>
    <w:rsid w:val="00E64066"/>
    <w:rsid w:val="00E6618F"/>
    <w:rsid w:val="00E7045D"/>
    <w:rsid w:val="00E7065F"/>
    <w:rsid w:val="00E72829"/>
    <w:rsid w:val="00E72886"/>
    <w:rsid w:val="00E752BC"/>
    <w:rsid w:val="00E77765"/>
    <w:rsid w:val="00E80978"/>
    <w:rsid w:val="00E80DCF"/>
    <w:rsid w:val="00E82B4D"/>
    <w:rsid w:val="00E83621"/>
    <w:rsid w:val="00E85688"/>
    <w:rsid w:val="00E859BA"/>
    <w:rsid w:val="00E85A75"/>
    <w:rsid w:val="00E864A3"/>
    <w:rsid w:val="00E87A01"/>
    <w:rsid w:val="00E94C51"/>
    <w:rsid w:val="00E94C97"/>
    <w:rsid w:val="00E951AA"/>
    <w:rsid w:val="00E95EDE"/>
    <w:rsid w:val="00E95F94"/>
    <w:rsid w:val="00EA013D"/>
    <w:rsid w:val="00EA1359"/>
    <w:rsid w:val="00EA23B2"/>
    <w:rsid w:val="00EA25F1"/>
    <w:rsid w:val="00EA2D3E"/>
    <w:rsid w:val="00EA3880"/>
    <w:rsid w:val="00EA3CE3"/>
    <w:rsid w:val="00EA54EE"/>
    <w:rsid w:val="00EA5E24"/>
    <w:rsid w:val="00EA6974"/>
    <w:rsid w:val="00EA7D2A"/>
    <w:rsid w:val="00EB1F68"/>
    <w:rsid w:val="00EB3069"/>
    <w:rsid w:val="00EB3F3A"/>
    <w:rsid w:val="00EB43BD"/>
    <w:rsid w:val="00EB4E59"/>
    <w:rsid w:val="00EB4E5C"/>
    <w:rsid w:val="00EB5DCF"/>
    <w:rsid w:val="00EB66AB"/>
    <w:rsid w:val="00EB6CF2"/>
    <w:rsid w:val="00EB72B0"/>
    <w:rsid w:val="00EB7589"/>
    <w:rsid w:val="00EC20E4"/>
    <w:rsid w:val="00EC2BDE"/>
    <w:rsid w:val="00EC3D27"/>
    <w:rsid w:val="00EC4C25"/>
    <w:rsid w:val="00EC7039"/>
    <w:rsid w:val="00EC71CB"/>
    <w:rsid w:val="00ED0C1F"/>
    <w:rsid w:val="00ED13C1"/>
    <w:rsid w:val="00ED1401"/>
    <w:rsid w:val="00ED186E"/>
    <w:rsid w:val="00ED214A"/>
    <w:rsid w:val="00ED53A4"/>
    <w:rsid w:val="00EE064F"/>
    <w:rsid w:val="00EE1521"/>
    <w:rsid w:val="00EE16C6"/>
    <w:rsid w:val="00EE16FF"/>
    <w:rsid w:val="00EE2F1F"/>
    <w:rsid w:val="00EE45F5"/>
    <w:rsid w:val="00EE4CBB"/>
    <w:rsid w:val="00EE51AD"/>
    <w:rsid w:val="00EE7B2E"/>
    <w:rsid w:val="00EF0355"/>
    <w:rsid w:val="00EF166C"/>
    <w:rsid w:val="00EF2660"/>
    <w:rsid w:val="00EF31BC"/>
    <w:rsid w:val="00EF32CE"/>
    <w:rsid w:val="00EF3486"/>
    <w:rsid w:val="00EF4C0E"/>
    <w:rsid w:val="00EF54C3"/>
    <w:rsid w:val="00EF62C6"/>
    <w:rsid w:val="00EF746B"/>
    <w:rsid w:val="00EF7604"/>
    <w:rsid w:val="00EF7EE8"/>
    <w:rsid w:val="00F01E5D"/>
    <w:rsid w:val="00F03A72"/>
    <w:rsid w:val="00F049B3"/>
    <w:rsid w:val="00F04D67"/>
    <w:rsid w:val="00F056A4"/>
    <w:rsid w:val="00F05B2D"/>
    <w:rsid w:val="00F05F6D"/>
    <w:rsid w:val="00F06AA3"/>
    <w:rsid w:val="00F142E9"/>
    <w:rsid w:val="00F15E0C"/>
    <w:rsid w:val="00F17591"/>
    <w:rsid w:val="00F21A9E"/>
    <w:rsid w:val="00F21DFF"/>
    <w:rsid w:val="00F22028"/>
    <w:rsid w:val="00F23392"/>
    <w:rsid w:val="00F233F0"/>
    <w:rsid w:val="00F2511A"/>
    <w:rsid w:val="00F2517D"/>
    <w:rsid w:val="00F30144"/>
    <w:rsid w:val="00F315F1"/>
    <w:rsid w:val="00F32AFB"/>
    <w:rsid w:val="00F331B3"/>
    <w:rsid w:val="00F338F6"/>
    <w:rsid w:val="00F3441F"/>
    <w:rsid w:val="00F351C7"/>
    <w:rsid w:val="00F35663"/>
    <w:rsid w:val="00F3722D"/>
    <w:rsid w:val="00F37389"/>
    <w:rsid w:val="00F379F6"/>
    <w:rsid w:val="00F41202"/>
    <w:rsid w:val="00F414DC"/>
    <w:rsid w:val="00F42E37"/>
    <w:rsid w:val="00F43864"/>
    <w:rsid w:val="00F44014"/>
    <w:rsid w:val="00F47786"/>
    <w:rsid w:val="00F47DC6"/>
    <w:rsid w:val="00F52073"/>
    <w:rsid w:val="00F521AB"/>
    <w:rsid w:val="00F538F9"/>
    <w:rsid w:val="00F53E54"/>
    <w:rsid w:val="00F53EC2"/>
    <w:rsid w:val="00F54222"/>
    <w:rsid w:val="00F547A3"/>
    <w:rsid w:val="00F54B9F"/>
    <w:rsid w:val="00F55928"/>
    <w:rsid w:val="00F56701"/>
    <w:rsid w:val="00F56CEC"/>
    <w:rsid w:val="00F56D5D"/>
    <w:rsid w:val="00F56DFF"/>
    <w:rsid w:val="00F6096F"/>
    <w:rsid w:val="00F61696"/>
    <w:rsid w:val="00F61D8B"/>
    <w:rsid w:val="00F62886"/>
    <w:rsid w:val="00F631FC"/>
    <w:rsid w:val="00F6341A"/>
    <w:rsid w:val="00F63B8A"/>
    <w:rsid w:val="00F63BD3"/>
    <w:rsid w:val="00F64D24"/>
    <w:rsid w:val="00F65B36"/>
    <w:rsid w:val="00F70B50"/>
    <w:rsid w:val="00F71CE3"/>
    <w:rsid w:val="00F72778"/>
    <w:rsid w:val="00F73971"/>
    <w:rsid w:val="00F7500E"/>
    <w:rsid w:val="00F75212"/>
    <w:rsid w:val="00F75BB3"/>
    <w:rsid w:val="00F77AC2"/>
    <w:rsid w:val="00F77C59"/>
    <w:rsid w:val="00F812FC"/>
    <w:rsid w:val="00F81ABD"/>
    <w:rsid w:val="00F83195"/>
    <w:rsid w:val="00F83736"/>
    <w:rsid w:val="00F83EC9"/>
    <w:rsid w:val="00F84231"/>
    <w:rsid w:val="00F84415"/>
    <w:rsid w:val="00F85389"/>
    <w:rsid w:val="00F853EB"/>
    <w:rsid w:val="00F85A24"/>
    <w:rsid w:val="00F85FDC"/>
    <w:rsid w:val="00F86A58"/>
    <w:rsid w:val="00F86C44"/>
    <w:rsid w:val="00F902DA"/>
    <w:rsid w:val="00F91536"/>
    <w:rsid w:val="00F91B18"/>
    <w:rsid w:val="00F93375"/>
    <w:rsid w:val="00F93778"/>
    <w:rsid w:val="00F942C0"/>
    <w:rsid w:val="00F946DB"/>
    <w:rsid w:val="00F94C47"/>
    <w:rsid w:val="00F952A6"/>
    <w:rsid w:val="00F96304"/>
    <w:rsid w:val="00F96305"/>
    <w:rsid w:val="00F96A99"/>
    <w:rsid w:val="00F9754E"/>
    <w:rsid w:val="00F977AB"/>
    <w:rsid w:val="00F97880"/>
    <w:rsid w:val="00FA03BA"/>
    <w:rsid w:val="00FA0BFB"/>
    <w:rsid w:val="00FA1091"/>
    <w:rsid w:val="00FA1E63"/>
    <w:rsid w:val="00FA395C"/>
    <w:rsid w:val="00FA3AC3"/>
    <w:rsid w:val="00FA46D6"/>
    <w:rsid w:val="00FA4FA7"/>
    <w:rsid w:val="00FA5458"/>
    <w:rsid w:val="00FA6716"/>
    <w:rsid w:val="00FA6D8D"/>
    <w:rsid w:val="00FA6EC3"/>
    <w:rsid w:val="00FA7CEA"/>
    <w:rsid w:val="00FB091A"/>
    <w:rsid w:val="00FB0984"/>
    <w:rsid w:val="00FB2F54"/>
    <w:rsid w:val="00FB3151"/>
    <w:rsid w:val="00FB559E"/>
    <w:rsid w:val="00FC0997"/>
    <w:rsid w:val="00FC30D0"/>
    <w:rsid w:val="00FC660B"/>
    <w:rsid w:val="00FD0C0E"/>
    <w:rsid w:val="00FD163B"/>
    <w:rsid w:val="00FD1746"/>
    <w:rsid w:val="00FD4326"/>
    <w:rsid w:val="00FD4B56"/>
    <w:rsid w:val="00FD5B44"/>
    <w:rsid w:val="00FD5D55"/>
    <w:rsid w:val="00FD6467"/>
    <w:rsid w:val="00FD712A"/>
    <w:rsid w:val="00FE2AF7"/>
    <w:rsid w:val="00FE65CD"/>
    <w:rsid w:val="00FE6A52"/>
    <w:rsid w:val="00FE6D68"/>
    <w:rsid w:val="00FE76E4"/>
    <w:rsid w:val="00FE7ED6"/>
    <w:rsid w:val="00FF0814"/>
    <w:rsid w:val="00FF0B28"/>
    <w:rsid w:val="00FF1CB3"/>
    <w:rsid w:val="00FF3042"/>
    <w:rsid w:val="00FF477D"/>
    <w:rsid w:val="00FF4A53"/>
    <w:rsid w:val="00FF5E7D"/>
    <w:rsid w:val="00FF5FD0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62B98"/>
  <w15:docId w15:val="{4B8F0E81-BD64-434E-907F-8DC39234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5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35DF8"/>
    <w:pPr>
      <w:keepNext/>
      <w:spacing w:before="240" w:after="60" w:line="240" w:lineRule="auto"/>
      <w:outlineLvl w:val="0"/>
    </w:pPr>
    <w:rPr>
      <w:rFonts w:ascii="Cambria" w:eastAsia="Times New Roman" w:hAnsi="Cambria"/>
      <w:b/>
      <w:kern w:val="32"/>
      <w:sz w:val="32"/>
      <w:szCs w:val="20"/>
      <w:lang w:val="x-none" w:eastAsia="x-none"/>
    </w:rPr>
  </w:style>
  <w:style w:type="paragraph" w:styleId="2">
    <w:name w:val="heading 2"/>
    <w:aliases w:val="Heading 2 Hidden,H2,h2,Numbered text 3"/>
    <w:basedOn w:val="a"/>
    <w:next w:val="a"/>
    <w:link w:val="20"/>
    <w:autoRedefine/>
    <w:uiPriority w:val="9"/>
    <w:qFormat/>
    <w:locked/>
    <w:rsid w:val="00D822DD"/>
    <w:pPr>
      <w:keepNext/>
      <w:keepLines/>
      <w:tabs>
        <w:tab w:val="num" w:pos="1077"/>
      </w:tabs>
      <w:spacing w:before="240" w:after="120" w:line="240" w:lineRule="auto"/>
      <w:outlineLvl w:val="1"/>
    </w:pPr>
    <w:rPr>
      <w:rFonts w:ascii="Times New Roman" w:eastAsia="Times New Roman" w:hAnsi="Times New Roman"/>
      <w:sz w:val="28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822DD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822DD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5DF8"/>
    <w:rPr>
      <w:rFonts w:ascii="Cambria" w:eastAsia="Times New Roman" w:hAnsi="Cambria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aliases w:val="Heading 2 Hidden Знак,H2 Знак,h2 Знак,Numbered text 3 Знак"/>
    <w:link w:val="2"/>
    <w:uiPriority w:val="9"/>
    <w:locked/>
    <w:rsid w:val="00D822DD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822DD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822DD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2Char">
    <w:name w:val="Heading 2 Char"/>
    <w:aliases w:val="Heading 2 Hidden Char,H2 Char,h2 Char,Numbered text 3 Char"/>
    <w:uiPriority w:val="9"/>
    <w:semiHidden/>
    <w:rsid w:val="00767D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F77AC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77AC2"/>
    <w:rPr>
      <w:rFonts w:ascii="Segoe UI" w:hAnsi="Segoe UI"/>
      <w:sz w:val="18"/>
    </w:rPr>
  </w:style>
  <w:style w:type="paragraph" w:styleId="a5">
    <w:name w:val="List Paragraph"/>
    <w:basedOn w:val="a"/>
    <w:link w:val="a6"/>
    <w:uiPriority w:val="34"/>
    <w:qFormat/>
    <w:rsid w:val="003053F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73F83"/>
    <w:rPr>
      <w:sz w:val="22"/>
      <w:lang w:eastAsia="en-US"/>
    </w:rPr>
  </w:style>
  <w:style w:type="paragraph" w:styleId="a7">
    <w:name w:val="header"/>
    <w:basedOn w:val="a"/>
    <w:link w:val="a8"/>
    <w:uiPriority w:val="99"/>
    <w:rsid w:val="004D2D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D2D01"/>
  </w:style>
  <w:style w:type="paragraph" w:styleId="a9">
    <w:name w:val="footer"/>
    <w:basedOn w:val="a"/>
    <w:link w:val="aa"/>
    <w:uiPriority w:val="99"/>
    <w:rsid w:val="004D2D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D2D01"/>
  </w:style>
  <w:style w:type="paragraph" w:customStyle="1" w:styleId="rtejustify">
    <w:name w:val="rtejustify"/>
    <w:basedOn w:val="a"/>
    <w:rsid w:val="005E3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locked/>
    <w:rsid w:val="00314B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59"/>
    <w:locked/>
    <w:rsid w:val="00C34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locked/>
    <w:rsid w:val="00CF05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Подзаголовок Знак"/>
    <w:link w:val="ac"/>
    <w:locked/>
    <w:rsid w:val="00CF05FB"/>
    <w:rPr>
      <w:rFonts w:ascii="Times New Roman" w:hAnsi="Times New Roman"/>
      <w:sz w:val="24"/>
    </w:rPr>
  </w:style>
  <w:style w:type="paragraph" w:styleId="ae">
    <w:name w:val="Body Text"/>
    <w:basedOn w:val="a"/>
    <w:link w:val="af"/>
    <w:rsid w:val="00CF05F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locked/>
    <w:rsid w:val="00CF05FB"/>
    <w:rPr>
      <w:rFonts w:ascii="Times New Roman" w:hAnsi="Times New Roman"/>
    </w:rPr>
  </w:style>
  <w:style w:type="paragraph" w:styleId="af0">
    <w:name w:val="Title"/>
    <w:basedOn w:val="a"/>
    <w:link w:val="af1"/>
    <w:qFormat/>
    <w:locked/>
    <w:rsid w:val="00CF05F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Заголовок Знак"/>
    <w:link w:val="af0"/>
    <w:locked/>
    <w:rsid w:val="00CF05FB"/>
    <w:rPr>
      <w:rFonts w:ascii="Times New Roman" w:hAnsi="Times New Roman"/>
      <w:b/>
      <w:sz w:val="28"/>
    </w:rPr>
  </w:style>
  <w:style w:type="character" w:customStyle="1" w:styleId="af2">
    <w:name w:val="Основной текст + Полужирный"/>
    <w:rsid w:val="00CF05FB"/>
    <w:rPr>
      <w:rFonts w:ascii="Times New Roman" w:hAnsi="Times New Roman"/>
      <w:b/>
      <w:spacing w:val="0"/>
      <w:sz w:val="27"/>
    </w:rPr>
  </w:style>
  <w:style w:type="character" w:customStyle="1" w:styleId="21">
    <w:name w:val="Основной текст (2)_"/>
    <w:link w:val="22"/>
    <w:locked/>
    <w:rsid w:val="00CF05FB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05FB"/>
    <w:pPr>
      <w:shd w:val="clear" w:color="auto" w:fill="FFFFFF"/>
      <w:spacing w:after="0" w:line="485" w:lineRule="exact"/>
      <w:ind w:firstLine="700"/>
      <w:jc w:val="both"/>
    </w:pPr>
    <w:rPr>
      <w:sz w:val="27"/>
      <w:szCs w:val="27"/>
      <w:lang w:eastAsia="ru-RU"/>
    </w:rPr>
  </w:style>
  <w:style w:type="character" w:customStyle="1" w:styleId="23">
    <w:name w:val="Основной текст (2) + Не полужирный"/>
    <w:rsid w:val="00CF05FB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2">
    <w:name w:val="Основной текст1"/>
    <w:basedOn w:val="a"/>
    <w:rsid w:val="00B936CE"/>
    <w:pPr>
      <w:shd w:val="clear" w:color="auto" w:fill="FFFFFF"/>
      <w:spacing w:before="420" w:after="0" w:line="328" w:lineRule="exact"/>
      <w:jc w:val="both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13">
    <w:name w:val="Абзац списка1"/>
    <w:basedOn w:val="a"/>
    <w:uiPriority w:val="99"/>
    <w:rsid w:val="00D30DFB"/>
    <w:pPr>
      <w:spacing w:after="200" w:line="276" w:lineRule="auto"/>
      <w:ind w:left="720"/>
      <w:contextualSpacing/>
    </w:pPr>
    <w:rPr>
      <w:rFonts w:eastAsia="Times New Roman"/>
    </w:rPr>
  </w:style>
  <w:style w:type="paragraph" w:styleId="af3">
    <w:name w:val="Body Text Indent"/>
    <w:basedOn w:val="a"/>
    <w:link w:val="af4"/>
    <w:uiPriority w:val="99"/>
    <w:semiHidden/>
    <w:rsid w:val="00514396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locked/>
    <w:rsid w:val="00514396"/>
    <w:rPr>
      <w:sz w:val="22"/>
      <w:lang w:eastAsia="en-US"/>
    </w:rPr>
  </w:style>
  <w:style w:type="table" w:customStyle="1" w:styleId="24">
    <w:name w:val="Сетка таблицы2"/>
    <w:uiPriority w:val="59"/>
    <w:locked/>
    <w:rsid w:val="0051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uiPriority w:val="99"/>
    <w:rsid w:val="00210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uiPriority w:val="59"/>
    <w:locked/>
    <w:rsid w:val="006D6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D822DD"/>
    <w:rPr>
      <w:rFonts w:cs="Times New Roman"/>
      <w:color w:val="0066CC"/>
      <w:u w:val="single"/>
    </w:rPr>
  </w:style>
  <w:style w:type="character" w:customStyle="1" w:styleId="14">
    <w:name w:val="Заголовок №1_"/>
    <w:uiPriority w:val="99"/>
    <w:rsid w:val="00D822DD"/>
    <w:rPr>
      <w:rFonts w:ascii="Times New Roman" w:hAnsi="Times New Roman"/>
      <w:spacing w:val="0"/>
      <w:sz w:val="22"/>
    </w:rPr>
  </w:style>
  <w:style w:type="character" w:customStyle="1" w:styleId="af6">
    <w:name w:val="Основной текст_"/>
    <w:link w:val="19"/>
    <w:locked/>
    <w:rsid w:val="00D822DD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9"/>
    <w:basedOn w:val="a"/>
    <w:link w:val="af6"/>
    <w:rsid w:val="00D822DD"/>
    <w:pPr>
      <w:shd w:val="clear" w:color="auto" w:fill="FFFFFF"/>
      <w:spacing w:before="300" w:after="0" w:line="274" w:lineRule="exact"/>
      <w:ind w:hanging="7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Основной текст + 10"/>
    <w:aliases w:val="5 pt"/>
    <w:uiPriority w:val="99"/>
    <w:rsid w:val="00D822DD"/>
    <w:rPr>
      <w:rFonts w:ascii="Times New Roman" w:hAnsi="Times New Roman"/>
      <w:sz w:val="21"/>
      <w:shd w:val="clear" w:color="auto" w:fill="FFFFFF"/>
    </w:rPr>
  </w:style>
  <w:style w:type="character" w:customStyle="1" w:styleId="51">
    <w:name w:val="Основной текст (5)_"/>
    <w:uiPriority w:val="99"/>
    <w:rsid w:val="00D822DD"/>
    <w:rPr>
      <w:rFonts w:ascii="Times New Roman" w:hAnsi="Times New Roman"/>
      <w:spacing w:val="0"/>
      <w:sz w:val="22"/>
    </w:rPr>
  </w:style>
  <w:style w:type="character" w:customStyle="1" w:styleId="25">
    <w:name w:val="Основной текст2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41">
    <w:name w:val="Основной текст (4)_"/>
    <w:link w:val="42"/>
    <w:locked/>
    <w:rsid w:val="00D822DD"/>
    <w:rPr>
      <w:rFonts w:ascii="Times New Roman" w:hAnsi="Times New Roman"/>
      <w:sz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0">
    <w:name w:val="Основной текст (3)_"/>
    <w:link w:val="31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3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6">
    <w:name w:val="Основной текст (6)_"/>
    <w:uiPriority w:val="99"/>
    <w:rsid w:val="00D822DD"/>
    <w:rPr>
      <w:rFonts w:ascii="Times New Roman" w:hAnsi="Times New Roman"/>
      <w:spacing w:val="0"/>
      <w:sz w:val="23"/>
    </w:rPr>
  </w:style>
  <w:style w:type="character" w:customStyle="1" w:styleId="60">
    <w:name w:val="Основной текст (6)"/>
    <w:uiPriority w:val="99"/>
    <w:rsid w:val="00D822DD"/>
    <w:rPr>
      <w:rFonts w:ascii="Times New Roman" w:hAnsi="Times New Roman"/>
      <w:spacing w:val="0"/>
      <w:sz w:val="23"/>
      <w:u w:val="single"/>
    </w:rPr>
  </w:style>
  <w:style w:type="character" w:customStyle="1" w:styleId="52">
    <w:name w:val="Основной текст (5) + Не полужирный"/>
    <w:uiPriority w:val="99"/>
    <w:rsid w:val="00D822DD"/>
    <w:rPr>
      <w:rFonts w:ascii="Times New Roman" w:hAnsi="Times New Roman"/>
      <w:b/>
      <w:spacing w:val="0"/>
      <w:sz w:val="22"/>
    </w:rPr>
  </w:style>
  <w:style w:type="character" w:customStyle="1" w:styleId="43">
    <w:name w:val="Основной текст4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53">
    <w:name w:val="Основной текст5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7">
    <w:name w:val="Основной текст (7)_"/>
    <w:link w:val="70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79pt">
    <w:name w:val="Основной текст (7) + 9 pt"/>
    <w:uiPriority w:val="99"/>
    <w:rsid w:val="00D822DD"/>
    <w:rPr>
      <w:rFonts w:ascii="Times New Roman" w:hAnsi="Times New Roman"/>
      <w:sz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D822DD"/>
    <w:rPr>
      <w:rFonts w:ascii="Times New Roman" w:hAnsi="Times New Roman"/>
      <w:spacing w:val="40"/>
      <w:shd w:val="clear" w:color="auto" w:fill="FFFFFF"/>
    </w:rPr>
  </w:style>
  <w:style w:type="character" w:customStyle="1" w:styleId="61">
    <w:name w:val="Основной текст6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10">
    <w:name w:val="Основной текст + 11"/>
    <w:aliases w:val="5 pt3"/>
    <w:uiPriority w:val="99"/>
    <w:rsid w:val="00D822DD"/>
    <w:rPr>
      <w:rFonts w:ascii="Times New Roman" w:hAnsi="Times New Roman"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822DD"/>
    <w:rPr>
      <w:rFonts w:ascii="Times New Roman" w:hAnsi="Times New Roman"/>
      <w:sz w:val="1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6">
    <w:name w:val="Основной текст (16)_"/>
    <w:link w:val="16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8">
    <w:name w:val="Основной текст (8)_"/>
    <w:link w:val="8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8">
    <w:name w:val="Основной текст (18)_"/>
    <w:link w:val="18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01">
    <w:name w:val="Основной текст (10)_"/>
    <w:link w:val="102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20">
    <w:name w:val="Основной текст (12)_"/>
    <w:link w:val="12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10">
    <w:name w:val="Основной текст (21)_"/>
    <w:link w:val="21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11">
    <w:name w:val="Основной текст (11)_"/>
    <w:link w:val="112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40">
    <w:name w:val="Основной текст (24)_"/>
    <w:link w:val="24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9">
    <w:name w:val="Основной текст (9)_"/>
    <w:link w:val="9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90">
    <w:name w:val="Основной текст (19)_"/>
    <w:link w:val="19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a"/>
    <w:link w:val="19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20">
    <w:name w:val="Основной текст (22)_"/>
    <w:link w:val="22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7">
    <w:name w:val="Основной текст (17)_"/>
    <w:link w:val="17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71">
    <w:name w:val="Основной текст7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81">
    <w:name w:val="Основной текст8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D822DD"/>
    <w:rPr>
      <w:rFonts w:ascii="Times New Roman" w:hAnsi="Times New Roman"/>
      <w:sz w:val="16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D822DD"/>
    <w:pPr>
      <w:shd w:val="clear" w:color="auto" w:fill="FFFFFF"/>
      <w:spacing w:after="1020" w:line="205" w:lineRule="exact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48pt">
    <w:name w:val="Основной текст (4) + 8 pt"/>
    <w:aliases w:val="Не полужирный"/>
    <w:uiPriority w:val="99"/>
    <w:rsid w:val="00D822DD"/>
    <w:rPr>
      <w:rFonts w:ascii="Times New Roman" w:hAnsi="Times New Roman"/>
      <w:b/>
      <w:sz w:val="16"/>
      <w:shd w:val="clear" w:color="auto" w:fill="FFFFFF"/>
    </w:rPr>
  </w:style>
  <w:style w:type="character" w:customStyle="1" w:styleId="28pt">
    <w:name w:val="Основной текст (2) + 8 pt"/>
    <w:uiPriority w:val="99"/>
    <w:rsid w:val="00D822DD"/>
    <w:rPr>
      <w:rFonts w:ascii="Times New Roman" w:hAnsi="Times New Roman"/>
      <w:sz w:val="16"/>
      <w:shd w:val="clear" w:color="auto" w:fill="FFFFFF"/>
    </w:rPr>
  </w:style>
  <w:style w:type="character" w:customStyle="1" w:styleId="211pt">
    <w:name w:val="Основной текст (2) + 11 pt"/>
    <w:uiPriority w:val="99"/>
    <w:rsid w:val="00D822DD"/>
    <w:rPr>
      <w:rFonts w:ascii="Times New Roman" w:hAnsi="Times New Roman"/>
      <w:sz w:val="22"/>
      <w:shd w:val="clear" w:color="auto" w:fill="FFFFFF"/>
    </w:rPr>
  </w:style>
  <w:style w:type="character" w:customStyle="1" w:styleId="91">
    <w:name w:val="Основной текст9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27">
    <w:name w:val="Основной текст (27)_"/>
    <w:link w:val="270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270">
    <w:name w:val="Основной текст (27)"/>
    <w:basedOn w:val="a"/>
    <w:link w:val="27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3">
    <w:name w:val="Основной текст10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13">
    <w:name w:val="Основной текст11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22">
    <w:name w:val="Основной текст12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32">
    <w:name w:val="Основной текст13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42">
    <w:name w:val="Основной текст14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51">
    <w:name w:val="Основной текст15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61">
    <w:name w:val="Основной текст16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28">
    <w:name w:val="Основной текст (28)_"/>
    <w:link w:val="280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D822DD"/>
    <w:pPr>
      <w:shd w:val="clear" w:color="auto" w:fill="FFFFFF"/>
      <w:spacing w:before="60" w:after="0"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9">
    <w:name w:val="Основной текст (29)_"/>
    <w:link w:val="290"/>
    <w:uiPriority w:val="99"/>
    <w:locked/>
    <w:rsid w:val="00D822DD"/>
    <w:rPr>
      <w:rFonts w:ascii="Tahoma" w:eastAsia="Times New Roman" w:hAnsi="Tahoma"/>
      <w:sz w:val="18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D822DD"/>
    <w:pPr>
      <w:shd w:val="clear" w:color="auto" w:fill="FFFFFF"/>
      <w:spacing w:before="60" w:after="0" w:line="240" w:lineRule="atLeast"/>
    </w:pPr>
    <w:rPr>
      <w:rFonts w:ascii="Tahoma" w:hAnsi="Tahoma"/>
      <w:sz w:val="18"/>
      <w:szCs w:val="18"/>
      <w:lang w:eastAsia="ru-RU"/>
    </w:rPr>
  </w:style>
  <w:style w:type="character" w:customStyle="1" w:styleId="171">
    <w:name w:val="Основной текст17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81">
    <w:name w:val="Основной текст18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D822DD"/>
    <w:rPr>
      <w:rFonts w:ascii="Times New Roman" w:hAnsi="Times New Roman"/>
      <w:sz w:val="23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D822DD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3011pt">
    <w:name w:val="Основной текст (30) + 11 pt"/>
    <w:uiPriority w:val="99"/>
    <w:rsid w:val="00D822DD"/>
    <w:rPr>
      <w:rFonts w:ascii="Times New Roman" w:hAnsi="Times New Roman"/>
      <w:sz w:val="22"/>
      <w:shd w:val="clear" w:color="auto" w:fill="FFFFFF"/>
    </w:rPr>
  </w:style>
  <w:style w:type="character" w:customStyle="1" w:styleId="1a">
    <w:name w:val="Заголовок №1"/>
    <w:uiPriority w:val="99"/>
    <w:rsid w:val="00D822DD"/>
    <w:rPr>
      <w:rFonts w:ascii="Times New Roman" w:hAnsi="Times New Roman"/>
      <w:spacing w:val="0"/>
      <w:sz w:val="22"/>
      <w:u w:val="single"/>
    </w:rPr>
  </w:style>
  <w:style w:type="character" w:customStyle="1" w:styleId="310">
    <w:name w:val="Основной текст (31)_"/>
    <w:link w:val="311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311">
    <w:name w:val="Основной текст (31)"/>
    <w:basedOn w:val="a"/>
    <w:link w:val="310"/>
    <w:uiPriority w:val="99"/>
    <w:rsid w:val="00D822DD"/>
    <w:pPr>
      <w:shd w:val="clear" w:color="auto" w:fill="FFFFFF"/>
      <w:spacing w:after="0" w:line="27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4">
    <w:name w:val="Основной текст (5)"/>
    <w:uiPriority w:val="99"/>
    <w:rsid w:val="00D822DD"/>
    <w:rPr>
      <w:rFonts w:ascii="Times New Roman" w:hAnsi="Times New Roman"/>
      <w:spacing w:val="0"/>
      <w:sz w:val="22"/>
      <w:u w:val="single"/>
    </w:rPr>
  </w:style>
  <w:style w:type="paragraph" w:styleId="af7">
    <w:name w:val="No Spacing"/>
    <w:aliases w:val="основа,Без интервала1"/>
    <w:link w:val="1b"/>
    <w:qFormat/>
    <w:rsid w:val="00D822DD"/>
    <w:rPr>
      <w:rFonts w:eastAsia="Times New Roman"/>
      <w:sz w:val="22"/>
      <w:szCs w:val="22"/>
    </w:rPr>
  </w:style>
  <w:style w:type="character" w:customStyle="1" w:styleId="1b">
    <w:name w:val="Без интервала Знак1"/>
    <w:aliases w:val="основа Знак1,Без интервала1 Знак1"/>
    <w:link w:val="af7"/>
    <w:locked/>
    <w:rsid w:val="00D35DF8"/>
    <w:rPr>
      <w:rFonts w:eastAsia="Times New Roman"/>
    </w:rPr>
  </w:style>
  <w:style w:type="paragraph" w:customStyle="1" w:styleId="af8">
    <w:name w:val="Содержимое таблицы"/>
    <w:basedOn w:val="a"/>
    <w:rsid w:val="00D822DD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f9">
    <w:name w:val="Normal (Web)"/>
    <w:basedOn w:val="a"/>
    <w:link w:val="2a"/>
    <w:rsid w:val="00D82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бычный (веб) Знак2"/>
    <w:link w:val="af9"/>
    <w:uiPriority w:val="99"/>
    <w:locked/>
    <w:rsid w:val="009937E6"/>
    <w:rPr>
      <w:rFonts w:ascii="Times New Roman" w:hAnsi="Times New Roman"/>
      <w:sz w:val="24"/>
    </w:rPr>
  </w:style>
  <w:style w:type="paragraph" w:customStyle="1" w:styleId="afa">
    <w:name w:val="Стиль"/>
    <w:basedOn w:val="a"/>
    <w:next w:val="af0"/>
    <w:uiPriority w:val="99"/>
    <w:rsid w:val="00D822D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D822DD"/>
    <w:pPr>
      <w:widowControl w:val="0"/>
      <w:suppressAutoHyphens/>
      <w:autoSpaceDE w:val="0"/>
    </w:pPr>
    <w:rPr>
      <w:rFonts w:cs="Calibri"/>
      <w:b/>
      <w:bCs/>
      <w:sz w:val="22"/>
      <w:szCs w:val="22"/>
      <w:lang w:eastAsia="ar-SA"/>
    </w:rPr>
  </w:style>
  <w:style w:type="character" w:customStyle="1" w:styleId="apple-converted-space">
    <w:name w:val="apple-converted-space"/>
    <w:rsid w:val="00D822DD"/>
    <w:rPr>
      <w:rFonts w:cs="Times New Roman"/>
    </w:rPr>
  </w:style>
  <w:style w:type="character" w:styleId="afb">
    <w:name w:val="Strong"/>
    <w:uiPriority w:val="22"/>
    <w:qFormat/>
    <w:locked/>
    <w:rsid w:val="00D822DD"/>
    <w:rPr>
      <w:rFonts w:cs="Times New Roman"/>
      <w:b/>
    </w:rPr>
  </w:style>
  <w:style w:type="character" w:customStyle="1" w:styleId="afc">
    <w:name w:val="Текст сноски Знак"/>
    <w:link w:val="afd"/>
    <w:uiPriority w:val="99"/>
    <w:semiHidden/>
    <w:locked/>
    <w:rsid w:val="00D822DD"/>
    <w:rPr>
      <w:rFonts w:ascii="Times New Roman" w:hAnsi="Times New Roman"/>
    </w:rPr>
  </w:style>
  <w:style w:type="paragraph" w:styleId="afd">
    <w:name w:val="footnote text"/>
    <w:basedOn w:val="a"/>
    <w:link w:val="afc"/>
    <w:uiPriority w:val="99"/>
    <w:semiHidden/>
    <w:rsid w:val="00D822D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767DF6"/>
    <w:rPr>
      <w:sz w:val="20"/>
      <w:szCs w:val="20"/>
      <w:lang w:eastAsia="en-US"/>
    </w:rPr>
  </w:style>
  <w:style w:type="character" w:customStyle="1" w:styleId="1c">
    <w:name w:val="Текст сноски Знак1"/>
    <w:uiPriority w:val="99"/>
    <w:semiHidden/>
    <w:rsid w:val="00D822DD"/>
    <w:rPr>
      <w:rFonts w:cs="Times New Roman"/>
      <w:lang w:eastAsia="en-US"/>
    </w:rPr>
  </w:style>
  <w:style w:type="paragraph" w:customStyle="1" w:styleId="p1">
    <w:name w:val="p1"/>
    <w:basedOn w:val="a"/>
    <w:uiPriority w:val="99"/>
    <w:rsid w:val="00D82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D822DD"/>
    <w:rPr>
      <w:rFonts w:cs="Times New Roman"/>
    </w:rPr>
  </w:style>
  <w:style w:type="character" w:customStyle="1" w:styleId="1d">
    <w:name w:val="Основной текст + Полужирный1"/>
    <w:aliases w:val="Интервал 1 pt"/>
    <w:uiPriority w:val="99"/>
    <w:rsid w:val="00D822DD"/>
    <w:rPr>
      <w:rFonts w:ascii="Batang" w:eastAsia="Batang" w:hAnsi="Batang"/>
      <w:b/>
      <w:spacing w:val="20"/>
      <w:sz w:val="21"/>
      <w:shd w:val="clear" w:color="auto" w:fill="FFFFFF"/>
    </w:rPr>
  </w:style>
  <w:style w:type="character" w:customStyle="1" w:styleId="212">
    <w:name w:val="Основной текст (2) + Не полужирный1"/>
    <w:aliases w:val="Интервал 0 pt"/>
    <w:uiPriority w:val="99"/>
    <w:rsid w:val="00D822DD"/>
    <w:rPr>
      <w:rFonts w:ascii="Batang" w:eastAsia="Batang" w:hAnsi="Batang"/>
      <w:b/>
      <w:spacing w:val="0"/>
      <w:sz w:val="21"/>
      <w:shd w:val="clear" w:color="auto" w:fill="FFFFFF"/>
    </w:rPr>
  </w:style>
  <w:style w:type="character" w:customStyle="1" w:styleId="2David">
    <w:name w:val="Основной текст (2) + David"/>
    <w:aliases w:val="15 pt,Не полужирный1,Интервал 0 pt1"/>
    <w:uiPriority w:val="99"/>
    <w:rsid w:val="00D822DD"/>
    <w:rPr>
      <w:rFonts w:ascii="David" w:eastAsia="Times New Roman" w:hAnsi="David"/>
      <w:b/>
      <w:spacing w:val="0"/>
      <w:sz w:val="30"/>
      <w:shd w:val="clear" w:color="auto" w:fill="FFFFFF"/>
      <w:lang w:bidi="he-IL"/>
    </w:rPr>
  </w:style>
  <w:style w:type="character" w:customStyle="1" w:styleId="MSReferenceSansSerif">
    <w:name w:val="Основной текст + MS Reference Sans Serif"/>
    <w:aliases w:val="9,5 pt2"/>
    <w:uiPriority w:val="99"/>
    <w:rsid w:val="00D822DD"/>
    <w:rPr>
      <w:rFonts w:ascii="MS Reference Sans Serif" w:eastAsia="Times New Roman" w:hAnsi="MS Reference Sans Serif"/>
      <w:spacing w:val="0"/>
      <w:sz w:val="19"/>
      <w:shd w:val="clear" w:color="auto" w:fill="FFFFFF"/>
    </w:rPr>
  </w:style>
  <w:style w:type="character" w:customStyle="1" w:styleId="MSReferenceSansSerif1">
    <w:name w:val="Основной текст + MS Reference Sans Serif1"/>
    <w:aliases w:val="11,5 pt1"/>
    <w:uiPriority w:val="99"/>
    <w:rsid w:val="00D822DD"/>
    <w:rPr>
      <w:rFonts w:ascii="MS Reference Sans Serif" w:eastAsia="Times New Roman" w:hAnsi="MS Reference Sans Serif"/>
      <w:spacing w:val="0"/>
      <w:sz w:val="23"/>
      <w:shd w:val="clear" w:color="auto" w:fill="FFFFFF"/>
    </w:rPr>
  </w:style>
  <w:style w:type="character" w:customStyle="1" w:styleId="1e">
    <w:name w:val="Основной текст Знак1"/>
    <w:link w:val="1f"/>
    <w:uiPriority w:val="99"/>
    <w:locked/>
    <w:rsid w:val="00D822DD"/>
    <w:rPr>
      <w:rFonts w:ascii="Times New Roman" w:hAnsi="Times New Roman"/>
      <w:sz w:val="23"/>
      <w:shd w:val="clear" w:color="auto" w:fill="FFFFFF"/>
    </w:rPr>
  </w:style>
  <w:style w:type="paragraph" w:customStyle="1" w:styleId="1f">
    <w:name w:val="Подпись к таблице1"/>
    <w:basedOn w:val="a"/>
    <w:link w:val="1e"/>
    <w:uiPriority w:val="99"/>
    <w:rsid w:val="00D822DD"/>
    <w:pPr>
      <w:widowControl w:val="0"/>
      <w:shd w:val="clear" w:color="auto" w:fill="FFFFFF"/>
      <w:spacing w:after="0" w:line="269" w:lineRule="exact"/>
      <w:ind w:firstLine="720"/>
    </w:pPr>
    <w:rPr>
      <w:rFonts w:ascii="Times New Roman" w:hAnsi="Times New Roman"/>
      <w:sz w:val="23"/>
      <w:szCs w:val="23"/>
      <w:lang w:eastAsia="ru-RU"/>
    </w:rPr>
  </w:style>
  <w:style w:type="character" w:customStyle="1" w:styleId="afe">
    <w:name w:val="Подпись к таблице"/>
    <w:uiPriority w:val="99"/>
    <w:rsid w:val="00D822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">
    <w:name w:val="Замещаемый текст"/>
    <w:basedOn w:val="af7"/>
    <w:link w:val="aff0"/>
    <w:autoRedefine/>
    <w:uiPriority w:val="99"/>
    <w:rsid w:val="00D822DD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f0">
    <w:name w:val="Замещаемый текст Знак"/>
    <w:link w:val="aff"/>
    <w:uiPriority w:val="99"/>
    <w:locked/>
    <w:rsid w:val="00D822DD"/>
    <w:rPr>
      <w:rFonts w:ascii="Times New Roman" w:hAnsi="Times New Roman"/>
      <w:color w:val="A6A6A6"/>
    </w:rPr>
  </w:style>
  <w:style w:type="paragraph" w:customStyle="1" w:styleId="aff1">
    <w:name w:val="Текст отчета"/>
    <w:basedOn w:val="a"/>
    <w:link w:val="aff2"/>
    <w:autoRedefine/>
    <w:uiPriority w:val="99"/>
    <w:rsid w:val="00D822DD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f2">
    <w:name w:val="Текст отчета Знак"/>
    <w:link w:val="aff1"/>
    <w:uiPriority w:val="99"/>
    <w:locked/>
    <w:rsid w:val="00D822DD"/>
    <w:rPr>
      <w:rFonts w:ascii="Times New Roman" w:hAnsi="Times New Roman"/>
      <w:color w:val="000000"/>
      <w:sz w:val="28"/>
      <w:lang w:eastAsia="en-US"/>
    </w:rPr>
  </w:style>
  <w:style w:type="character" w:customStyle="1" w:styleId="Bodytext3">
    <w:name w:val="Body text (3)_"/>
    <w:uiPriority w:val="99"/>
    <w:rsid w:val="00444356"/>
    <w:rPr>
      <w:rFonts w:ascii="Times New Roman" w:hAnsi="Times New Roman"/>
      <w:b/>
      <w:sz w:val="28"/>
      <w:u w:val="none"/>
    </w:rPr>
  </w:style>
  <w:style w:type="character" w:customStyle="1" w:styleId="Bodytext2">
    <w:name w:val="Body text (2)_"/>
    <w:rsid w:val="00444356"/>
    <w:rPr>
      <w:rFonts w:ascii="Times New Roman" w:hAnsi="Times New Roman"/>
      <w:sz w:val="28"/>
      <w:u w:val="none"/>
    </w:rPr>
  </w:style>
  <w:style w:type="character" w:customStyle="1" w:styleId="Tablecaption">
    <w:name w:val="Table caption_"/>
    <w:uiPriority w:val="99"/>
    <w:rsid w:val="00444356"/>
    <w:rPr>
      <w:rFonts w:ascii="Times New Roman" w:hAnsi="Times New Roman"/>
      <w:sz w:val="28"/>
      <w:u w:val="none"/>
    </w:rPr>
  </w:style>
  <w:style w:type="character" w:customStyle="1" w:styleId="TablecaptionBold">
    <w:name w:val="Table caption + Bold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Tablecaption0">
    <w:name w:val="Table caption"/>
    <w:uiPriority w:val="99"/>
    <w:rsid w:val="00444356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Bodytext2Bold">
    <w:name w:val="Body text (2) + Bold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211pt">
    <w:name w:val="Body text (2) + 11 pt"/>
    <w:aliases w:val="Bold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20">
    <w:name w:val="Body text (2)"/>
    <w:uiPriority w:val="99"/>
    <w:rsid w:val="0044435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212pt">
    <w:name w:val="Body text (2) + 12 pt"/>
    <w:aliases w:val="Bold1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2Bold1">
    <w:name w:val="Body text (2) + Bold1"/>
    <w:aliases w:val="Italic"/>
    <w:uiPriority w:val="99"/>
    <w:rsid w:val="00444356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30">
    <w:name w:val="Body text (3)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4D3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 Знак11"/>
    <w:basedOn w:val="a"/>
    <w:next w:val="af9"/>
    <w:uiPriority w:val="99"/>
    <w:rsid w:val="00D35D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FontStyle11">
    <w:name w:val="Font Style11"/>
    <w:rsid w:val="00D35DF8"/>
    <w:rPr>
      <w:rFonts w:ascii="Calibri" w:hAnsi="Calibri"/>
      <w:sz w:val="28"/>
    </w:rPr>
  </w:style>
  <w:style w:type="character" w:styleId="aff3">
    <w:name w:val="Emphasis"/>
    <w:uiPriority w:val="20"/>
    <w:qFormat/>
    <w:locked/>
    <w:rsid w:val="00D35DF8"/>
    <w:rPr>
      <w:rFonts w:cs="Times New Roman"/>
      <w:i/>
    </w:rPr>
  </w:style>
  <w:style w:type="paragraph" w:customStyle="1" w:styleId="ConsPlusNormal0">
    <w:name w:val="ConsPlusNormal"/>
    <w:rsid w:val="00D35D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D35D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ff4">
    <w:name w:val="Без интервала Знак"/>
    <w:aliases w:val="основа Знак,Без интервала1 Знак"/>
    <w:locked/>
    <w:rsid w:val="00D35DF8"/>
    <w:rPr>
      <w:rFonts w:ascii="Calibri" w:hAnsi="Calibri" w:cs="Calibri"/>
      <w:sz w:val="22"/>
      <w:szCs w:val="22"/>
    </w:rPr>
  </w:style>
  <w:style w:type="paragraph" w:styleId="aff5">
    <w:name w:val="annotation text"/>
    <w:basedOn w:val="a"/>
    <w:link w:val="aff6"/>
    <w:uiPriority w:val="99"/>
    <w:unhideWhenUsed/>
    <w:rsid w:val="00D35DF8"/>
    <w:pPr>
      <w:spacing w:after="20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f6">
    <w:name w:val="Текст примечания Знак"/>
    <w:link w:val="aff5"/>
    <w:uiPriority w:val="99"/>
    <w:rsid w:val="00D35DF8"/>
    <w:rPr>
      <w:rFonts w:ascii="Times New Roman" w:hAnsi="Times New Roman"/>
      <w:sz w:val="20"/>
      <w:szCs w:val="20"/>
      <w:lang w:val="x-none" w:eastAsia="en-US"/>
    </w:rPr>
  </w:style>
  <w:style w:type="paragraph" w:customStyle="1" w:styleId="aff7">
    <w:name w:val="Базовый"/>
    <w:rsid w:val="00D35DF8"/>
    <w:pPr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0">
    <w:name w:val="c0"/>
    <w:basedOn w:val="a"/>
    <w:rsid w:val="00D3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D35DF8"/>
  </w:style>
  <w:style w:type="character" w:customStyle="1" w:styleId="c4">
    <w:name w:val="c4"/>
    <w:rsid w:val="00D35DF8"/>
  </w:style>
  <w:style w:type="character" w:customStyle="1" w:styleId="A80">
    <w:name w:val="A8"/>
    <w:uiPriority w:val="99"/>
    <w:rsid w:val="00D35DF8"/>
    <w:rPr>
      <w:rFonts w:ascii="OfficinaSansC" w:hAnsi="OfficinaSansC" w:cs="OfficinaSansC"/>
      <w:color w:val="000000"/>
      <w:sz w:val="18"/>
      <w:szCs w:val="18"/>
    </w:rPr>
  </w:style>
  <w:style w:type="paragraph" w:customStyle="1" w:styleId="2b">
    <w:name w:val="Без интервала2"/>
    <w:aliases w:val="Общий"/>
    <w:link w:val="NoSpacingChar"/>
    <w:rsid w:val="00D35DF8"/>
    <w:rPr>
      <w:rFonts w:cs="Calibri"/>
      <w:sz w:val="22"/>
      <w:szCs w:val="22"/>
    </w:rPr>
  </w:style>
  <w:style w:type="character" w:customStyle="1" w:styleId="NoSpacingChar">
    <w:name w:val="No Spacing Char"/>
    <w:link w:val="2b"/>
    <w:locked/>
    <w:rsid w:val="00D35DF8"/>
    <w:rPr>
      <w:rFonts w:cs="Calibri"/>
    </w:rPr>
  </w:style>
  <w:style w:type="character" w:customStyle="1" w:styleId="NoSpacingChar1">
    <w:name w:val="No Spacing Char1"/>
    <w:aliases w:val="Общий Char"/>
    <w:locked/>
    <w:rsid w:val="00D35DF8"/>
    <w:rPr>
      <w:rFonts w:eastAsia="Times New Roman"/>
      <w:sz w:val="22"/>
      <w:lang w:val="ru-RU" w:eastAsia="en-US" w:bidi="ar-SA"/>
    </w:rPr>
  </w:style>
  <w:style w:type="character" w:customStyle="1" w:styleId="ff2">
    <w:name w:val="ff2"/>
    <w:rsid w:val="00D35DF8"/>
  </w:style>
  <w:style w:type="character" w:customStyle="1" w:styleId="aff8">
    <w:name w:val="Другое_"/>
    <w:link w:val="aff9"/>
    <w:rsid w:val="00D35DF8"/>
    <w:rPr>
      <w:shd w:val="clear" w:color="auto" w:fill="FFFFFF"/>
    </w:rPr>
  </w:style>
  <w:style w:type="paragraph" w:customStyle="1" w:styleId="aff9">
    <w:name w:val="Другое"/>
    <w:basedOn w:val="a"/>
    <w:link w:val="aff8"/>
    <w:rsid w:val="00D35DF8"/>
    <w:pPr>
      <w:widowControl w:val="0"/>
      <w:shd w:val="clear" w:color="auto" w:fill="FFFFFF"/>
      <w:spacing w:after="0" w:line="240" w:lineRule="auto"/>
      <w:ind w:firstLine="400"/>
    </w:pPr>
    <w:rPr>
      <w:lang w:eastAsia="ru-RU"/>
    </w:rPr>
  </w:style>
  <w:style w:type="character" w:customStyle="1" w:styleId="affa">
    <w:name w:val="Подпись к картинке_"/>
    <w:link w:val="affb"/>
    <w:rsid w:val="00D35DF8"/>
    <w:rPr>
      <w:shd w:val="clear" w:color="auto" w:fill="FFFFFF"/>
    </w:rPr>
  </w:style>
  <w:style w:type="paragraph" w:customStyle="1" w:styleId="affb">
    <w:name w:val="Подпись к картинке"/>
    <w:basedOn w:val="a"/>
    <w:link w:val="affa"/>
    <w:rsid w:val="00D35DF8"/>
    <w:pPr>
      <w:widowControl w:val="0"/>
      <w:shd w:val="clear" w:color="auto" w:fill="FFFFFF"/>
      <w:spacing w:after="0" w:line="240" w:lineRule="auto"/>
    </w:pPr>
    <w:rPr>
      <w:lang w:eastAsia="ru-RU"/>
    </w:rPr>
  </w:style>
  <w:style w:type="character" w:customStyle="1" w:styleId="affc">
    <w:name w:val="Подпись к таблице_"/>
    <w:rsid w:val="00D35DF8"/>
    <w:rPr>
      <w:shd w:val="clear" w:color="auto" w:fill="FFFFFF"/>
    </w:rPr>
  </w:style>
  <w:style w:type="paragraph" w:styleId="2c">
    <w:name w:val="Body Text 2"/>
    <w:basedOn w:val="a"/>
    <w:link w:val="2d"/>
    <w:uiPriority w:val="99"/>
    <w:semiHidden/>
    <w:unhideWhenUsed/>
    <w:rsid w:val="008C6991"/>
    <w:pPr>
      <w:spacing w:after="120" w:line="480" w:lineRule="auto"/>
    </w:pPr>
  </w:style>
  <w:style w:type="character" w:customStyle="1" w:styleId="2d">
    <w:name w:val="Основной текст 2 Знак"/>
    <w:link w:val="2c"/>
    <w:uiPriority w:val="99"/>
    <w:semiHidden/>
    <w:rsid w:val="008C6991"/>
    <w:rPr>
      <w:sz w:val="22"/>
      <w:szCs w:val="22"/>
      <w:lang w:eastAsia="en-US"/>
    </w:rPr>
  </w:style>
  <w:style w:type="character" w:customStyle="1" w:styleId="hl">
    <w:name w:val="hl"/>
    <w:rsid w:val="0099283E"/>
  </w:style>
  <w:style w:type="paragraph" w:customStyle="1" w:styleId="p1mailrucssattributepostfix">
    <w:name w:val="p1_mailru_css_attribute_postfix"/>
    <w:basedOn w:val="a"/>
    <w:rsid w:val="00AD5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D51C4"/>
  </w:style>
  <w:style w:type="paragraph" w:customStyle="1" w:styleId="ConsNormal">
    <w:name w:val="ConsNormal"/>
    <w:rsid w:val="00551C42"/>
    <w:pPr>
      <w:ind w:firstLine="720"/>
    </w:pPr>
    <w:rPr>
      <w:rFonts w:ascii="Arial" w:eastAsia="Times New Roman" w:hAnsi="Arial"/>
      <w:snapToGrid w:val="0"/>
    </w:rPr>
  </w:style>
  <w:style w:type="paragraph" w:styleId="2e">
    <w:name w:val="Body Text Indent 2"/>
    <w:basedOn w:val="a"/>
    <w:link w:val="2f"/>
    <w:uiPriority w:val="99"/>
    <w:semiHidden/>
    <w:unhideWhenUsed/>
    <w:rsid w:val="006D42FC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0"/>
    <w:link w:val="2e"/>
    <w:uiPriority w:val="99"/>
    <w:semiHidden/>
    <w:rsid w:val="006D42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766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C292-23BD-45A7-95AD-0D2BF709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7078</Words>
  <Characters>48261</Characters>
  <Application>Microsoft Office Word</Application>
  <DocSecurity>0</DocSecurity>
  <Lines>402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LaktionovaMA</dc:creator>
  <cp:keywords/>
  <dc:description/>
  <cp:lastModifiedBy>user</cp:lastModifiedBy>
  <cp:revision>19</cp:revision>
  <cp:lastPrinted>2022-03-24T04:32:00Z</cp:lastPrinted>
  <dcterms:created xsi:type="dcterms:W3CDTF">2022-03-29T11:19:00Z</dcterms:created>
  <dcterms:modified xsi:type="dcterms:W3CDTF">2022-03-31T09:27:00Z</dcterms:modified>
</cp:coreProperties>
</file>