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3D" w:rsidRPr="00A95979" w:rsidRDefault="00E40A52" w:rsidP="00E40A52">
      <w:pPr>
        <w:jc w:val="right"/>
        <w:rPr>
          <w:sz w:val="28"/>
          <w:szCs w:val="28"/>
        </w:rPr>
      </w:pPr>
      <w:r>
        <w:rPr>
          <w:sz w:val="26"/>
          <w:szCs w:val="26"/>
        </w:rPr>
        <w:t>Приложение № 1</w:t>
      </w:r>
      <w:r>
        <w:rPr>
          <w:sz w:val="26"/>
          <w:szCs w:val="26"/>
        </w:rPr>
        <w:br/>
        <w:t>к поста</w:t>
      </w:r>
      <w:r w:rsidR="002F3FCA">
        <w:rPr>
          <w:sz w:val="26"/>
          <w:szCs w:val="26"/>
        </w:rPr>
        <w:t>новлению мэра Братского района</w:t>
      </w:r>
      <w:r w:rsidR="002F3FCA">
        <w:rPr>
          <w:sz w:val="26"/>
          <w:szCs w:val="26"/>
        </w:rPr>
        <w:br/>
        <w:t xml:space="preserve">       </w:t>
      </w:r>
      <w:bookmarkStart w:id="0" w:name="_GoBack"/>
      <w:bookmarkEnd w:id="0"/>
      <w:r>
        <w:rPr>
          <w:sz w:val="26"/>
          <w:szCs w:val="26"/>
        </w:rPr>
        <w:t xml:space="preserve">  от                      </w:t>
      </w:r>
    </w:p>
    <w:p w:rsidR="006A0B3D" w:rsidRPr="00A95979" w:rsidRDefault="006A0B3D" w:rsidP="00F4349C">
      <w:pPr>
        <w:jc w:val="center"/>
        <w:outlineLvl w:val="0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>ПЛАН МЕРОПРИЯТИЙ («ДОРОЖНАЯ КАРТА»)</w:t>
      </w:r>
    </w:p>
    <w:p w:rsidR="006A0B3D" w:rsidRPr="00A95979" w:rsidRDefault="006A0B3D" w:rsidP="003E14C2">
      <w:pPr>
        <w:jc w:val="center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 xml:space="preserve">ПО СОДЕЙСТВИЮ РАЗВИТИЮ КОНКУРЕНЦИИ </w:t>
      </w:r>
      <w:r>
        <w:rPr>
          <w:b/>
          <w:sz w:val="28"/>
          <w:szCs w:val="28"/>
        </w:rPr>
        <w:t>НА ТЕРРИТОРИ</w:t>
      </w:r>
      <w:r w:rsidR="00C4164E">
        <w:rPr>
          <w:b/>
          <w:sz w:val="28"/>
          <w:szCs w:val="28"/>
        </w:rPr>
        <w:t>И МУНИЦИПАЛЬНОГО ОБРАЗОВАНИЯ  «</w:t>
      </w:r>
      <w:r w:rsidR="00E15CF8">
        <w:rPr>
          <w:b/>
          <w:sz w:val="28"/>
          <w:szCs w:val="28"/>
        </w:rPr>
        <w:t>БРАТСКИЙ РАЙОН</w:t>
      </w:r>
      <w:r w:rsidR="00C4164E">
        <w:rPr>
          <w:b/>
          <w:sz w:val="28"/>
          <w:szCs w:val="28"/>
        </w:rPr>
        <w:t xml:space="preserve">» </w:t>
      </w:r>
      <w:r w:rsidRPr="00A95979">
        <w:rPr>
          <w:b/>
          <w:sz w:val="28"/>
          <w:szCs w:val="28"/>
        </w:rPr>
        <w:t xml:space="preserve"> НА 20</w:t>
      </w:r>
      <w:r w:rsidR="00FE54C3">
        <w:rPr>
          <w:b/>
          <w:sz w:val="28"/>
          <w:szCs w:val="28"/>
        </w:rPr>
        <w:t>22-2024</w:t>
      </w:r>
      <w:r w:rsidRPr="00A95979">
        <w:rPr>
          <w:b/>
          <w:sz w:val="28"/>
          <w:szCs w:val="28"/>
        </w:rPr>
        <w:t xml:space="preserve"> ГОДЫ</w:t>
      </w:r>
    </w:p>
    <w:p w:rsidR="006A0B3D" w:rsidRPr="00A95979" w:rsidRDefault="006A0B3D" w:rsidP="00190E1F">
      <w:pPr>
        <w:jc w:val="center"/>
        <w:rPr>
          <w:sz w:val="22"/>
          <w:szCs w:val="22"/>
        </w:rPr>
      </w:pPr>
    </w:p>
    <w:tbl>
      <w:tblPr>
        <w:tblW w:w="53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3151"/>
        <w:gridCol w:w="1432"/>
        <w:gridCol w:w="6"/>
        <w:gridCol w:w="2573"/>
        <w:gridCol w:w="1131"/>
        <w:gridCol w:w="1144"/>
        <w:gridCol w:w="1154"/>
        <w:gridCol w:w="1147"/>
        <w:gridCol w:w="3350"/>
      </w:tblGrid>
      <w:tr w:rsidR="006A0B3D" w:rsidRPr="00A95979" w:rsidTr="00432EC3">
        <w:trPr>
          <w:trHeight w:val="20"/>
          <w:tblHeader/>
        </w:trPr>
        <w:tc>
          <w:tcPr>
            <w:tcW w:w="226" w:type="pct"/>
            <w:vMerge w:val="restart"/>
            <w:shd w:val="clear" w:color="auto" w:fill="D9D9D9"/>
          </w:tcPr>
          <w:p w:rsidR="006A0B3D" w:rsidRPr="00A95979" w:rsidRDefault="006A0B3D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vMerge w:val="restart"/>
            <w:shd w:val="clear" w:color="auto" w:fill="D9D9D9"/>
          </w:tcPr>
          <w:p w:rsidR="006A0B3D" w:rsidRPr="00A95979" w:rsidRDefault="006A0B3D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5" w:type="pct"/>
            <w:gridSpan w:val="2"/>
            <w:vMerge w:val="restart"/>
            <w:shd w:val="clear" w:color="auto" w:fill="D9D9D9"/>
          </w:tcPr>
          <w:p w:rsidR="006A0B3D" w:rsidRPr="00A95979" w:rsidRDefault="006A0B3D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814" w:type="pct"/>
            <w:vMerge w:val="restart"/>
            <w:shd w:val="clear" w:color="auto" w:fill="D9D9D9"/>
          </w:tcPr>
          <w:p w:rsidR="006A0B3D" w:rsidRPr="00A95979" w:rsidRDefault="006A0B3D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показателя,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448" w:type="pct"/>
            <w:gridSpan w:val="4"/>
            <w:shd w:val="clear" w:color="auto" w:fill="D9D9D9"/>
          </w:tcPr>
          <w:p w:rsidR="006A0B3D" w:rsidRPr="00A95979" w:rsidRDefault="006A0B3D" w:rsidP="0067326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61" w:type="pct"/>
            <w:vMerge w:val="restart"/>
            <w:shd w:val="clear" w:color="auto" w:fill="D9D9D9"/>
          </w:tcPr>
          <w:p w:rsidR="006A0B3D" w:rsidRPr="00A95979" w:rsidRDefault="006A0B3D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6A0B3D" w:rsidRPr="00A95979" w:rsidTr="00432EC3">
        <w:trPr>
          <w:trHeight w:val="20"/>
          <w:tblHeader/>
        </w:trPr>
        <w:tc>
          <w:tcPr>
            <w:tcW w:w="226" w:type="pct"/>
            <w:vMerge/>
            <w:shd w:val="clear" w:color="auto" w:fill="D9D9D9"/>
          </w:tcPr>
          <w:p w:rsidR="006A0B3D" w:rsidRPr="00A95979" w:rsidRDefault="006A0B3D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pct"/>
            <w:vMerge/>
            <w:shd w:val="clear" w:color="auto" w:fill="D9D9D9"/>
          </w:tcPr>
          <w:p w:rsidR="006A0B3D" w:rsidRPr="00A95979" w:rsidRDefault="006A0B3D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vMerge/>
            <w:shd w:val="clear" w:color="auto" w:fill="D9D9D9"/>
          </w:tcPr>
          <w:p w:rsidR="006A0B3D" w:rsidRPr="00A95979" w:rsidRDefault="006A0B3D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D9D9D9"/>
          </w:tcPr>
          <w:p w:rsidR="006A0B3D" w:rsidRPr="00A95979" w:rsidRDefault="006A0B3D" w:rsidP="003A364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D9D9D9"/>
          </w:tcPr>
          <w:p w:rsidR="006A0B3D" w:rsidRDefault="00FE54C3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  <w:p w:rsidR="006A0B3D" w:rsidRPr="00A95979" w:rsidRDefault="006A0B3D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shd w:val="clear" w:color="auto" w:fill="D9D9D9"/>
          </w:tcPr>
          <w:p w:rsidR="006A0B3D" w:rsidRPr="00A95979" w:rsidRDefault="00FE54C3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01.01.2022</w:t>
            </w:r>
            <w:r w:rsidR="006A0B3D"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" w:type="pct"/>
            <w:shd w:val="clear" w:color="auto" w:fill="D9D9D9"/>
          </w:tcPr>
          <w:p w:rsidR="006A0B3D" w:rsidRPr="00A95979" w:rsidRDefault="00FE54C3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  <w:r w:rsidR="006A0B3D"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shd w:val="clear" w:color="auto" w:fill="D9D9D9"/>
          </w:tcPr>
          <w:p w:rsidR="006A0B3D" w:rsidRPr="00A95979" w:rsidRDefault="006A0B3D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E5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1" w:type="pct"/>
            <w:vMerge/>
            <w:shd w:val="clear" w:color="auto" w:fill="D9D9D9"/>
          </w:tcPr>
          <w:p w:rsidR="006A0B3D" w:rsidRPr="00A95979" w:rsidRDefault="006A0B3D" w:rsidP="003E14C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B3D" w:rsidRPr="00A95979" w:rsidTr="00432EC3">
        <w:trPr>
          <w:trHeight w:val="20"/>
        </w:trPr>
        <w:tc>
          <w:tcPr>
            <w:tcW w:w="5000" w:type="pct"/>
            <w:gridSpan w:val="10"/>
          </w:tcPr>
          <w:p w:rsidR="006A0B3D" w:rsidRPr="005A6A8F" w:rsidRDefault="006A0B3D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A6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 мероприятий по развитию конкуренции на товарных рынках, </w:t>
            </w:r>
          </w:p>
          <w:p w:rsidR="006A0B3D" w:rsidRPr="00A95979" w:rsidRDefault="006A0B3D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A8F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 w:val="restart"/>
          </w:tcPr>
          <w:p w:rsidR="006A0B3D" w:rsidRPr="00EF222C" w:rsidRDefault="00CF6F83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6A0B3D"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9"/>
          </w:tcPr>
          <w:p w:rsidR="006A0B3D" w:rsidRPr="00EF222C" w:rsidRDefault="006A0B3D" w:rsidP="00215F0B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/>
          </w:tcPr>
          <w:p w:rsidR="006A0B3D" w:rsidRPr="00EF222C" w:rsidRDefault="006A0B3D" w:rsidP="00437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6A0B3D" w:rsidRPr="00EF222C" w:rsidRDefault="006A0B3D" w:rsidP="0043783C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215F0B" w:rsidRPr="00CB5873" w:rsidRDefault="00215F0B" w:rsidP="00215F0B">
            <w:pPr>
              <w:jc w:val="both"/>
              <w:rPr>
                <w:color w:val="000000"/>
                <w:sz w:val="22"/>
                <w:szCs w:val="22"/>
              </w:rPr>
            </w:pPr>
            <w:r w:rsidRPr="00CB5873">
              <w:rPr>
                <w:color w:val="000000"/>
                <w:sz w:val="22"/>
                <w:szCs w:val="22"/>
              </w:rPr>
              <w:t>На 01.09.2021г.  деятельность на рынке дошкольного образования МО «Братский район» осуществляет 27 муниципальных казенных дошкольных образовательных учреждений, негосударственные дошкольные организации отсутствуют. Проектная наполняемость сети МКДОУ рассчитана на 2620 мест.</w:t>
            </w:r>
          </w:p>
          <w:p w:rsidR="00215F0B" w:rsidRPr="00CB5873" w:rsidRDefault="00215F0B" w:rsidP="00215F0B">
            <w:pPr>
              <w:jc w:val="both"/>
              <w:rPr>
                <w:color w:val="000000"/>
                <w:sz w:val="22"/>
                <w:szCs w:val="22"/>
              </w:rPr>
            </w:pPr>
            <w:r w:rsidRPr="00CB5873">
              <w:rPr>
                <w:color w:val="000000"/>
                <w:sz w:val="22"/>
                <w:szCs w:val="22"/>
              </w:rPr>
              <w:t>В систему муниципального дошкольного образования был вовлечен 2181 ребенок.</w:t>
            </w:r>
          </w:p>
          <w:p w:rsidR="00215F0B" w:rsidRPr="00CB5873" w:rsidRDefault="00215F0B" w:rsidP="00215F0B">
            <w:pPr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CB5873">
              <w:rPr>
                <w:rFonts w:eastAsiaTheme="minorHAnsi"/>
                <w:sz w:val="22"/>
                <w:szCs w:val="22"/>
              </w:rPr>
              <w:t>Все дети в возрасте от 3-х до 7 лет обеспечены местами в детских садах.</w:t>
            </w:r>
          </w:p>
          <w:p w:rsidR="00215F0B" w:rsidRPr="00CB5873" w:rsidRDefault="00215F0B" w:rsidP="00215F0B">
            <w:pPr>
              <w:pStyle w:val="Default"/>
              <w:jc w:val="both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Рынок дошкольного образования Братского района относится к рынкам с недостаточно развитой конкуренцией. Существует ряд проблем, затрудняющих развитие конкуренции в сфере дошкольного образования:</w:t>
            </w:r>
          </w:p>
          <w:p w:rsidR="00215F0B" w:rsidRPr="00CB5873" w:rsidRDefault="00215F0B" w:rsidP="00215F0B">
            <w:pPr>
              <w:pStyle w:val="Default"/>
              <w:jc w:val="both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- необходимость лицензирования образовательной деятельности; </w:t>
            </w:r>
          </w:p>
          <w:p w:rsidR="00215F0B" w:rsidRPr="00CB5873" w:rsidRDefault="00215F0B" w:rsidP="00215F0B">
            <w:pPr>
              <w:pStyle w:val="Default"/>
              <w:jc w:val="both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- высокий уровень затрат, связанных с организацией и содержанием образовательных организаций; </w:t>
            </w:r>
          </w:p>
          <w:p w:rsidR="00215F0B" w:rsidRPr="00CB5873" w:rsidRDefault="00215F0B" w:rsidP="00215F0B">
            <w:pPr>
              <w:pStyle w:val="Default"/>
              <w:jc w:val="both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- высокая стоимость родительской платы в частных дошкольных организациях ограничивает доступ учащихся к их услугам; </w:t>
            </w:r>
          </w:p>
          <w:p w:rsidR="006A0B3D" w:rsidRPr="00EF222C" w:rsidRDefault="00215F0B" w:rsidP="00215F0B">
            <w:pPr>
              <w:adjustRightInd w:val="0"/>
              <w:jc w:val="both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- труднодоступность и удаленность поселений Братского района друг от друга.</w:t>
            </w:r>
          </w:p>
        </w:tc>
      </w:tr>
      <w:tr w:rsidR="00215F0B" w:rsidRPr="00EF222C" w:rsidTr="00432EC3">
        <w:trPr>
          <w:trHeight w:val="20"/>
        </w:trPr>
        <w:tc>
          <w:tcPr>
            <w:tcW w:w="226" w:type="pct"/>
            <w:vMerge/>
          </w:tcPr>
          <w:p w:rsidR="00215F0B" w:rsidRPr="00EF222C" w:rsidRDefault="00215F0B" w:rsidP="00215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215F0B" w:rsidRPr="00EF222C" w:rsidRDefault="00215F0B" w:rsidP="00215F0B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 xml:space="preserve">Ключевой целевой показатель эффективности: </w:t>
            </w:r>
          </w:p>
          <w:p w:rsidR="00215F0B" w:rsidRPr="00EF222C" w:rsidRDefault="00215F0B" w:rsidP="00215F0B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</w:t>
            </w:r>
            <w:r w:rsidRPr="00EF222C">
              <w:rPr>
                <w:sz w:val="22"/>
                <w:szCs w:val="22"/>
              </w:rPr>
              <w:lastRenderedPageBreak/>
              <w:t>общеобразовательные программы - образовательные программы дошкольного образования, %</w:t>
            </w:r>
          </w:p>
        </w:tc>
        <w:tc>
          <w:tcPr>
            <w:tcW w:w="358" w:type="pct"/>
          </w:tcPr>
          <w:p w:rsidR="00215F0B" w:rsidRPr="00CB5873" w:rsidRDefault="00215F0B" w:rsidP="00215F0B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62" w:type="pct"/>
          </w:tcPr>
          <w:p w:rsidR="00215F0B" w:rsidRPr="00CB5873" w:rsidRDefault="00215F0B" w:rsidP="00215F0B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</w:tcPr>
          <w:p w:rsidR="00215F0B" w:rsidRPr="00CB5873" w:rsidRDefault="00215F0B" w:rsidP="00215F0B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0,03</w:t>
            </w:r>
          </w:p>
        </w:tc>
        <w:tc>
          <w:tcPr>
            <w:tcW w:w="363" w:type="pct"/>
          </w:tcPr>
          <w:p w:rsidR="00215F0B" w:rsidRPr="00CB5873" w:rsidRDefault="00215F0B" w:rsidP="00215F0B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0,03</w:t>
            </w:r>
          </w:p>
        </w:tc>
        <w:tc>
          <w:tcPr>
            <w:tcW w:w="1061" w:type="pct"/>
          </w:tcPr>
          <w:p w:rsidR="00215F0B" w:rsidRPr="00EF222C" w:rsidRDefault="00215F0B" w:rsidP="00215F0B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Управление образования АМО «Братский район»</w:t>
            </w:r>
          </w:p>
          <w:p w:rsidR="00215F0B" w:rsidRPr="00EF222C" w:rsidRDefault="00215F0B" w:rsidP="00215F0B">
            <w:pPr>
              <w:adjustRightInd w:val="0"/>
              <w:rPr>
                <w:sz w:val="22"/>
                <w:szCs w:val="22"/>
              </w:rPr>
            </w:pPr>
          </w:p>
        </w:tc>
      </w:tr>
      <w:tr w:rsidR="00B27BA2" w:rsidRPr="00EF222C" w:rsidTr="00432EC3">
        <w:trPr>
          <w:trHeight w:val="20"/>
        </w:trPr>
        <w:tc>
          <w:tcPr>
            <w:tcW w:w="226" w:type="pct"/>
          </w:tcPr>
          <w:p w:rsidR="00B27BA2" w:rsidRPr="00EF222C" w:rsidRDefault="0035337E" w:rsidP="00B27B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  <w:r w:rsidR="00B27BA2" w:rsidRPr="00EF22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7" w:type="pct"/>
          </w:tcPr>
          <w:p w:rsidR="00B27BA2" w:rsidRPr="00CB5873" w:rsidRDefault="00B27BA2" w:rsidP="00B27BA2">
            <w:pPr>
              <w:pStyle w:val="Default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Содействие созданию частных дошкольных образовательных организаций (проведение консультаций, мероприятий) </w:t>
            </w:r>
          </w:p>
        </w:tc>
        <w:tc>
          <w:tcPr>
            <w:tcW w:w="453" w:type="pct"/>
          </w:tcPr>
          <w:p w:rsidR="00B27BA2" w:rsidRPr="00CB5873" w:rsidRDefault="00B27BA2" w:rsidP="00B27BA2">
            <w:pPr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B27BA2" w:rsidRPr="00CB5873" w:rsidRDefault="00B27BA2" w:rsidP="00B27BA2">
            <w:pPr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Количество проведенных информационно-методических мероприятий</w:t>
            </w:r>
          </w:p>
        </w:tc>
        <w:tc>
          <w:tcPr>
            <w:tcW w:w="358" w:type="pct"/>
          </w:tcPr>
          <w:p w:rsidR="00B27BA2" w:rsidRPr="00CB5873" w:rsidRDefault="00B27BA2" w:rsidP="00CB5873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B27BA2" w:rsidRPr="00CB5873" w:rsidRDefault="00B27BA2" w:rsidP="00CB5873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B27BA2" w:rsidRPr="00CB5873" w:rsidRDefault="00B27BA2" w:rsidP="00CB5873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B27BA2" w:rsidRPr="00CB5873" w:rsidRDefault="00B27BA2" w:rsidP="00CB5873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B27BA2" w:rsidRPr="00CB5873" w:rsidRDefault="00B27BA2" w:rsidP="00B27BA2">
            <w:pPr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Управление образования АМО «Братский район»</w:t>
            </w:r>
          </w:p>
        </w:tc>
      </w:tr>
      <w:tr w:rsidR="0035337E" w:rsidRPr="00EF222C" w:rsidTr="00432EC3">
        <w:trPr>
          <w:trHeight w:val="20"/>
        </w:trPr>
        <w:tc>
          <w:tcPr>
            <w:tcW w:w="226" w:type="pct"/>
          </w:tcPr>
          <w:p w:rsidR="0035337E" w:rsidRPr="0035337E" w:rsidRDefault="0035337E" w:rsidP="00353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4774" w:type="pct"/>
            <w:gridSpan w:val="9"/>
          </w:tcPr>
          <w:p w:rsidR="0035337E" w:rsidRPr="0071027E" w:rsidRDefault="0035337E" w:rsidP="0035337E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83F2D">
              <w:rPr>
                <w:b/>
                <w:sz w:val="22"/>
                <w:szCs w:val="22"/>
              </w:rPr>
              <w:t>Рынок услуг дополнительного образования</w:t>
            </w:r>
            <w:r w:rsidR="00E15CF8">
              <w:rPr>
                <w:b/>
                <w:sz w:val="22"/>
                <w:szCs w:val="22"/>
              </w:rPr>
              <w:t xml:space="preserve"> детей</w:t>
            </w:r>
          </w:p>
        </w:tc>
      </w:tr>
      <w:tr w:rsidR="0035337E" w:rsidRPr="00EF222C" w:rsidTr="00432EC3">
        <w:trPr>
          <w:trHeight w:val="20"/>
        </w:trPr>
        <w:tc>
          <w:tcPr>
            <w:tcW w:w="226" w:type="pct"/>
          </w:tcPr>
          <w:p w:rsidR="0035337E" w:rsidRPr="00EF222C" w:rsidRDefault="0035337E" w:rsidP="00353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35337E" w:rsidRPr="00EF222C" w:rsidRDefault="0035337E" w:rsidP="0035337E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Система дополнительного образования детей на территории Братского района состоит из 1 учреждения дополнительного образования - муниципальное бюджетное учреждение дополнительного образования «Дом детского творчества» (МБУ ДО «ДДТ»). Дополнительным образование охвачен 1681 ребенок. 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>МБУ ДО «ДДТ» реализует программы дополнительного образования в г. Вихоревка, а также ведет свою деятельность по лицензии в 19 образовательных организаций в поселениях Братского района, и в форме сетевого взаимодействия в 4 образовательных организациях.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В МБУ ДО «ДДТ» реализуются образовательные программы художественно-эстетической, научно-технической, военно-патриотической, социально-педагогической, краеведческой и естественно-научной направленности. </w:t>
            </w:r>
          </w:p>
          <w:p w:rsidR="0035337E" w:rsidRPr="009403AD" w:rsidRDefault="0035337E" w:rsidP="0035337E">
            <w:pPr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Первоочередными задачами по развитию конкурентоспособной среды на рынке дополнительного образования детей являются: 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- развитие и укрепление материально-технической базы учреждений; 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- повышение качества предоставляемых услуг; 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- увеличение количества реализуемых ДОП и их вариативности; </w:t>
            </w:r>
          </w:p>
          <w:p w:rsidR="0035337E" w:rsidRPr="009403AD" w:rsidRDefault="0035337E" w:rsidP="0035337E">
            <w:pPr>
              <w:pStyle w:val="Default"/>
              <w:jc w:val="both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 xml:space="preserve">- создание безбарьерной среды и беспрепятственного доступа; </w:t>
            </w:r>
          </w:p>
          <w:p w:rsidR="0035337E" w:rsidRPr="00EF222C" w:rsidRDefault="0035337E" w:rsidP="0035337E">
            <w:pPr>
              <w:adjustRightInd w:val="0"/>
              <w:rPr>
                <w:sz w:val="22"/>
                <w:szCs w:val="22"/>
              </w:rPr>
            </w:pPr>
            <w:r w:rsidRPr="009403AD">
              <w:rPr>
                <w:sz w:val="22"/>
                <w:szCs w:val="22"/>
              </w:rPr>
              <w:t>- совершенствование кадрового потенциала за счет привлечения молодых специалистов.</w:t>
            </w:r>
          </w:p>
        </w:tc>
      </w:tr>
      <w:tr w:rsidR="0035337E" w:rsidRPr="00EF222C" w:rsidTr="00432EC3">
        <w:trPr>
          <w:trHeight w:val="20"/>
        </w:trPr>
        <w:tc>
          <w:tcPr>
            <w:tcW w:w="226" w:type="pct"/>
          </w:tcPr>
          <w:p w:rsidR="0035337E" w:rsidRPr="00EF222C" w:rsidRDefault="0035337E" w:rsidP="00353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35337E" w:rsidRPr="00F22E13" w:rsidRDefault="0035337E" w:rsidP="0035337E">
            <w:pPr>
              <w:adjustRightInd w:val="0"/>
              <w:rPr>
                <w:b/>
                <w:sz w:val="22"/>
                <w:szCs w:val="22"/>
              </w:rPr>
            </w:pPr>
            <w:r w:rsidRPr="00F22E13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35337E" w:rsidRPr="008B240C" w:rsidRDefault="0035337E" w:rsidP="0035337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2E13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358" w:type="pct"/>
          </w:tcPr>
          <w:p w:rsidR="0035337E" w:rsidRPr="00EF222C" w:rsidRDefault="0035337E" w:rsidP="0035337E">
            <w:pPr>
              <w:adjustRightInd w:val="0"/>
              <w:jc w:val="center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35337E" w:rsidRPr="00EF222C" w:rsidRDefault="0035337E" w:rsidP="0035337E">
            <w:pPr>
              <w:adjustRightInd w:val="0"/>
              <w:jc w:val="center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</w:tcPr>
          <w:p w:rsidR="0035337E" w:rsidRPr="00EF222C" w:rsidRDefault="0035337E" w:rsidP="0035337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35337E" w:rsidRPr="00EF222C" w:rsidRDefault="0035337E" w:rsidP="0035337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35337E" w:rsidRPr="00EF222C" w:rsidRDefault="0035337E" w:rsidP="0035337E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Управление образования АМО «Братский район»</w:t>
            </w:r>
          </w:p>
          <w:p w:rsidR="0035337E" w:rsidRPr="00EF222C" w:rsidRDefault="0035337E" w:rsidP="0035337E">
            <w:pPr>
              <w:adjustRightInd w:val="0"/>
              <w:rPr>
                <w:sz w:val="22"/>
                <w:szCs w:val="22"/>
              </w:rPr>
            </w:pPr>
          </w:p>
        </w:tc>
      </w:tr>
      <w:tr w:rsidR="00605710" w:rsidRPr="00EF222C" w:rsidTr="00432EC3">
        <w:trPr>
          <w:trHeight w:val="20"/>
        </w:trPr>
        <w:tc>
          <w:tcPr>
            <w:tcW w:w="226" w:type="pct"/>
          </w:tcPr>
          <w:p w:rsidR="00605710" w:rsidRPr="00EF222C" w:rsidRDefault="00605710" w:rsidP="0060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EF222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997" w:type="pct"/>
          </w:tcPr>
          <w:p w:rsidR="00605710" w:rsidRPr="00CB5873" w:rsidRDefault="00605710" w:rsidP="00605710">
            <w:pPr>
              <w:pStyle w:val="Default"/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Содействие созданию организаций дополнительного образования детей (проведение консультаций, мероприятий)</w:t>
            </w:r>
          </w:p>
        </w:tc>
        <w:tc>
          <w:tcPr>
            <w:tcW w:w="453" w:type="pct"/>
          </w:tcPr>
          <w:p w:rsidR="00605710" w:rsidRPr="00CB5873" w:rsidRDefault="00605710" w:rsidP="00605710">
            <w:pPr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605710" w:rsidRPr="00CB5873" w:rsidRDefault="00605710" w:rsidP="00605710">
            <w:pPr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Количество проведенных информационно-методических мероприятий</w:t>
            </w:r>
          </w:p>
        </w:tc>
        <w:tc>
          <w:tcPr>
            <w:tcW w:w="358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0</w:t>
            </w:r>
          </w:p>
        </w:tc>
        <w:tc>
          <w:tcPr>
            <w:tcW w:w="362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1</w:t>
            </w:r>
          </w:p>
        </w:tc>
        <w:tc>
          <w:tcPr>
            <w:tcW w:w="365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1</w:t>
            </w:r>
          </w:p>
        </w:tc>
        <w:tc>
          <w:tcPr>
            <w:tcW w:w="363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1</w:t>
            </w:r>
          </w:p>
        </w:tc>
        <w:tc>
          <w:tcPr>
            <w:tcW w:w="1061" w:type="pct"/>
          </w:tcPr>
          <w:p w:rsidR="00605710" w:rsidRPr="00CB5873" w:rsidRDefault="00605710" w:rsidP="00605710">
            <w:pPr>
              <w:rPr>
                <w:sz w:val="22"/>
                <w:szCs w:val="28"/>
              </w:rPr>
            </w:pPr>
            <w:r w:rsidRPr="00CB5873">
              <w:rPr>
                <w:sz w:val="22"/>
                <w:szCs w:val="28"/>
              </w:rPr>
              <w:t>Управление образования АМО «Братский район»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 w:val="restart"/>
          </w:tcPr>
          <w:p w:rsidR="006A0B3D" w:rsidRPr="00605710" w:rsidRDefault="00605710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</w:t>
            </w:r>
            <w:r w:rsidR="006A0B3D"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9"/>
          </w:tcPr>
          <w:p w:rsidR="006A0B3D" w:rsidRPr="00605710" w:rsidRDefault="006A0B3D" w:rsidP="00260B94">
            <w:pPr>
              <w:adjustRightInd w:val="0"/>
              <w:rPr>
                <w:b/>
                <w:sz w:val="22"/>
                <w:szCs w:val="22"/>
              </w:rPr>
            </w:pPr>
            <w:r w:rsidRPr="00605710">
              <w:rPr>
                <w:b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/>
          </w:tcPr>
          <w:p w:rsidR="006A0B3D" w:rsidRPr="00605710" w:rsidRDefault="006A0B3D" w:rsidP="00260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6A0B3D" w:rsidRPr="00605710" w:rsidRDefault="006A0B3D" w:rsidP="00260B94">
            <w:pPr>
              <w:adjustRightInd w:val="0"/>
              <w:rPr>
                <w:b/>
                <w:sz w:val="22"/>
                <w:szCs w:val="22"/>
              </w:rPr>
            </w:pPr>
            <w:r w:rsidRPr="00605710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605710" w:rsidRPr="00CB5873" w:rsidRDefault="00605710" w:rsidP="00605710">
            <w:pPr>
              <w:autoSpaceDE/>
              <w:autoSpaceDN/>
              <w:ind w:firstLine="601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 xml:space="preserve">В настоящее время на территории муниципального образования «Братский район» деятельность по управлению многоквартирными домами имеют право осуществлять 6 лицензиатов, из них выдано лицензий: МУП – 1, организациям частной формы собственности – 5. </w:t>
            </w:r>
          </w:p>
          <w:p w:rsidR="00605710" w:rsidRPr="00CB5873" w:rsidRDefault="00605710" w:rsidP="00605710">
            <w:pPr>
              <w:autoSpaceDE/>
              <w:autoSpaceDN/>
              <w:ind w:firstLine="601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 включен в Перечень товарных рынков для содействия развитию конкуренции в Братском районе для решения ряда имеющихся проблем:</w:t>
            </w:r>
          </w:p>
          <w:p w:rsidR="00605710" w:rsidRPr="00CB5873" w:rsidRDefault="00605710" w:rsidP="00605710">
            <w:pPr>
              <w:autoSpaceDE/>
              <w:autoSpaceDN/>
              <w:ind w:firstLine="709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- отсутствие организаций, желающих осуществлять управление многоквартирными домами в сельских поселениях, при проведении органами местного самоуправления конкурсов по отбору управляющей организации для управления многоквартирным домом</w:t>
            </w:r>
            <w:r w:rsidRPr="00CB5873" w:rsidDel="003F02F2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r w:rsidRPr="00CB5873">
              <w:rPr>
                <w:rFonts w:eastAsia="Calibri"/>
                <w:sz w:val="22"/>
                <w:szCs w:val="24"/>
                <w:lang w:eastAsia="en-US"/>
              </w:rPr>
              <w:t xml:space="preserve">в предусмотренных действующим законодательством случаях; </w:t>
            </w:r>
          </w:p>
          <w:p w:rsidR="00605710" w:rsidRPr="00CB5873" w:rsidRDefault="00605710" w:rsidP="00605710">
            <w:pPr>
              <w:autoSpaceDE/>
              <w:autoSpaceDN/>
              <w:ind w:firstLine="709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- непривлекательность для управляющих организаций жилищного фонда вследствие его неудовлетворительного технического состояния;</w:t>
            </w:r>
          </w:p>
          <w:p w:rsidR="00605710" w:rsidRPr="00CB5873" w:rsidRDefault="00605710" w:rsidP="00605710">
            <w:pPr>
              <w:autoSpaceDE/>
              <w:autoSpaceDN/>
              <w:ind w:firstLine="709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- низкая платежеспособность собственников;</w:t>
            </w:r>
          </w:p>
          <w:p w:rsidR="00605710" w:rsidRPr="00CB5873" w:rsidRDefault="00605710" w:rsidP="00605710">
            <w:pPr>
              <w:autoSpaceDE/>
              <w:autoSpaceDN/>
              <w:ind w:firstLine="709"/>
              <w:rPr>
                <w:rFonts w:eastAsia="Calibri"/>
                <w:sz w:val="22"/>
                <w:szCs w:val="24"/>
                <w:lang w:eastAsia="en-US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- нежелание собственников принимать экономически обоснованные тарифы;</w:t>
            </w:r>
          </w:p>
          <w:p w:rsidR="00605710" w:rsidRPr="00CB5873" w:rsidRDefault="00605710" w:rsidP="00605710">
            <w:pPr>
              <w:adjustRightInd w:val="0"/>
              <w:rPr>
                <w:b/>
                <w:szCs w:val="22"/>
              </w:rPr>
            </w:pPr>
            <w:r w:rsidRPr="00CB5873">
              <w:rPr>
                <w:rFonts w:eastAsia="Calibri"/>
                <w:sz w:val="22"/>
                <w:szCs w:val="24"/>
                <w:lang w:eastAsia="en-US"/>
              </w:rPr>
              <w:t>- наличие многоквартирных домов, в отношении которых собственниками не выбран и не реализован способ управления.</w:t>
            </w:r>
          </w:p>
          <w:p w:rsidR="006A0B3D" w:rsidRPr="00605710" w:rsidRDefault="006A0B3D" w:rsidP="00260B94">
            <w:pPr>
              <w:adjustRightInd w:val="0"/>
              <w:rPr>
                <w:sz w:val="22"/>
                <w:szCs w:val="22"/>
              </w:rPr>
            </w:pPr>
          </w:p>
        </w:tc>
      </w:tr>
      <w:tr w:rsidR="00605710" w:rsidRPr="00EF222C" w:rsidTr="00432EC3">
        <w:trPr>
          <w:trHeight w:val="20"/>
        </w:trPr>
        <w:tc>
          <w:tcPr>
            <w:tcW w:w="226" w:type="pct"/>
            <w:vMerge/>
          </w:tcPr>
          <w:p w:rsidR="00605710" w:rsidRPr="00EF222C" w:rsidRDefault="00605710" w:rsidP="0060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5" w:type="pct"/>
            <w:gridSpan w:val="4"/>
          </w:tcPr>
          <w:p w:rsidR="00605710" w:rsidRPr="00605710" w:rsidRDefault="00605710" w:rsidP="00605710">
            <w:pPr>
              <w:adjustRightInd w:val="0"/>
              <w:rPr>
                <w:b/>
                <w:sz w:val="22"/>
                <w:szCs w:val="22"/>
              </w:rPr>
            </w:pPr>
            <w:r w:rsidRPr="00605710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605710" w:rsidRPr="00EF222C" w:rsidRDefault="00605710" w:rsidP="00605710">
            <w:pPr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605710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358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67,67</w:t>
            </w:r>
          </w:p>
        </w:tc>
        <w:tc>
          <w:tcPr>
            <w:tcW w:w="362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85,71</w:t>
            </w:r>
          </w:p>
        </w:tc>
        <w:tc>
          <w:tcPr>
            <w:tcW w:w="365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87,5</w:t>
            </w:r>
          </w:p>
        </w:tc>
        <w:tc>
          <w:tcPr>
            <w:tcW w:w="363" w:type="pct"/>
          </w:tcPr>
          <w:p w:rsidR="00605710" w:rsidRPr="00CB5873" w:rsidRDefault="00605710" w:rsidP="00605710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87,5</w:t>
            </w:r>
          </w:p>
        </w:tc>
        <w:tc>
          <w:tcPr>
            <w:tcW w:w="1061" w:type="pct"/>
          </w:tcPr>
          <w:p w:rsidR="00605710" w:rsidRPr="00CB5873" w:rsidRDefault="00605710" w:rsidP="00605710">
            <w:pPr>
              <w:adjustRightInd w:val="0"/>
              <w:rPr>
                <w:i/>
                <w:sz w:val="22"/>
                <w:szCs w:val="22"/>
              </w:rPr>
            </w:pPr>
            <w:r w:rsidRPr="00CB5873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605710" w:rsidRPr="00EF222C" w:rsidTr="00432EC3">
        <w:trPr>
          <w:trHeight w:val="20"/>
        </w:trPr>
        <w:tc>
          <w:tcPr>
            <w:tcW w:w="226" w:type="pct"/>
          </w:tcPr>
          <w:p w:rsidR="00605710" w:rsidRPr="00605710" w:rsidRDefault="00605710" w:rsidP="0060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710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997" w:type="pct"/>
          </w:tcPr>
          <w:p w:rsidR="00605710" w:rsidRPr="00605710" w:rsidRDefault="00605710" w:rsidP="00605710">
            <w:pPr>
              <w:adjustRightInd w:val="0"/>
              <w:rPr>
                <w:sz w:val="22"/>
                <w:szCs w:val="22"/>
              </w:rPr>
            </w:pPr>
            <w:r w:rsidRPr="00605710">
              <w:rPr>
                <w:sz w:val="22"/>
                <w:szCs w:val="22"/>
              </w:rPr>
              <w:t>Оказание консультативной и методической помощи собственникам помещений МКД,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53" w:type="pct"/>
          </w:tcPr>
          <w:p w:rsidR="00605710" w:rsidRPr="00605710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605710">
              <w:rPr>
                <w:sz w:val="22"/>
                <w:szCs w:val="22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605710" w:rsidRPr="00605710" w:rsidRDefault="00605710" w:rsidP="00605710">
            <w:pPr>
              <w:adjustRightInd w:val="0"/>
              <w:rPr>
                <w:sz w:val="22"/>
                <w:szCs w:val="22"/>
              </w:rPr>
            </w:pPr>
            <w:r w:rsidRPr="00605710">
              <w:rPr>
                <w:sz w:val="22"/>
                <w:szCs w:val="22"/>
              </w:rPr>
              <w:t>Доля МКД, в отношении которых способ управления не выбран собственниками и не определен органами местного самоуправления, %</w:t>
            </w:r>
          </w:p>
        </w:tc>
        <w:tc>
          <w:tcPr>
            <w:tcW w:w="358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5,1</w:t>
            </w:r>
          </w:p>
        </w:tc>
        <w:tc>
          <w:tcPr>
            <w:tcW w:w="362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4,0</w:t>
            </w:r>
          </w:p>
        </w:tc>
        <w:tc>
          <w:tcPr>
            <w:tcW w:w="365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3,0</w:t>
            </w:r>
          </w:p>
        </w:tc>
        <w:tc>
          <w:tcPr>
            <w:tcW w:w="363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1,3</w:t>
            </w:r>
          </w:p>
        </w:tc>
        <w:tc>
          <w:tcPr>
            <w:tcW w:w="1061" w:type="pct"/>
          </w:tcPr>
          <w:p w:rsidR="00605710" w:rsidRPr="00CB5873" w:rsidRDefault="00605710" w:rsidP="00605710">
            <w:pPr>
              <w:adjustRightInd w:val="0"/>
              <w:rPr>
                <w:sz w:val="22"/>
                <w:szCs w:val="22"/>
              </w:rPr>
            </w:pPr>
            <w:r w:rsidRPr="00CB5873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605710" w:rsidRPr="00EF222C" w:rsidTr="00432EC3">
        <w:trPr>
          <w:trHeight w:val="20"/>
        </w:trPr>
        <w:tc>
          <w:tcPr>
            <w:tcW w:w="226" w:type="pct"/>
          </w:tcPr>
          <w:p w:rsidR="00605710" w:rsidRPr="009F1EFE" w:rsidRDefault="00605710" w:rsidP="0060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FE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997" w:type="pct"/>
          </w:tcPr>
          <w:p w:rsidR="00605710" w:rsidRPr="00CB5873" w:rsidRDefault="00605710" w:rsidP="00605710">
            <w:pPr>
              <w:pBdr>
                <w:bottom w:val="single" w:sz="6" w:space="8" w:color="EEEEEE"/>
              </w:pBd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t xml:space="preserve">Проведение открытых конкурсов по отбору управляющих организаций по </w:t>
            </w:r>
            <w:r w:rsidRPr="00CB5873">
              <w:rPr>
                <w:sz w:val="22"/>
                <w:szCs w:val="22"/>
                <w:shd w:val="clear" w:color="auto" w:fill="FFFFFF"/>
              </w:rPr>
              <w:lastRenderedPageBreak/>
              <w:t>управлению многоквартирными домами</w:t>
            </w:r>
          </w:p>
        </w:tc>
        <w:tc>
          <w:tcPr>
            <w:tcW w:w="453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816" w:type="pct"/>
            <w:gridSpan w:val="2"/>
          </w:tcPr>
          <w:p w:rsidR="00605710" w:rsidRPr="00CB5873" w:rsidRDefault="00605710" w:rsidP="00605710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t xml:space="preserve">Количество проведенных открытых конкурсов по отбору управляющих </w:t>
            </w:r>
            <w:r w:rsidRPr="00CB5873">
              <w:rPr>
                <w:sz w:val="22"/>
                <w:szCs w:val="22"/>
                <w:shd w:val="clear" w:color="auto" w:fill="FFFFFF"/>
              </w:rPr>
              <w:lastRenderedPageBreak/>
              <w:t>организаций по управлению многоквартирными домами</w:t>
            </w:r>
          </w:p>
        </w:tc>
        <w:tc>
          <w:tcPr>
            <w:tcW w:w="358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62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605710" w:rsidRPr="00CB5873" w:rsidRDefault="00605710" w:rsidP="00605710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605710" w:rsidRPr="00CB5873" w:rsidRDefault="00605710" w:rsidP="00605710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B5873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9F1EFE" w:rsidRPr="00EF222C" w:rsidTr="00432EC3">
        <w:trPr>
          <w:trHeight w:val="20"/>
        </w:trPr>
        <w:tc>
          <w:tcPr>
            <w:tcW w:w="226" w:type="pct"/>
          </w:tcPr>
          <w:p w:rsidR="009F1EFE" w:rsidRDefault="009F1EFE" w:rsidP="009F1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F1E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997" w:type="pct"/>
          </w:tcPr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Организация и проведение информационно-разъяснительной работы по применению норм жилищного законодательства к участникам рынка управления МКД </w:t>
            </w:r>
          </w:p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  <w:lang w:eastAsia="ru-RU"/>
              </w:rPr>
              <w:t>на территории Братского района</w:t>
            </w:r>
          </w:p>
        </w:tc>
        <w:tc>
          <w:tcPr>
            <w:tcW w:w="453" w:type="pct"/>
          </w:tcPr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Количество проведенных консультаций участников рынка управления МКД </w:t>
            </w:r>
          </w:p>
        </w:tc>
        <w:tc>
          <w:tcPr>
            <w:tcW w:w="358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9F1EFE" w:rsidRPr="00CB5873" w:rsidRDefault="009F1EFE" w:rsidP="009F1EFE">
            <w:pPr>
              <w:adjustRightInd w:val="0"/>
              <w:rPr>
                <w:sz w:val="22"/>
                <w:szCs w:val="22"/>
              </w:rPr>
            </w:pPr>
            <w:r w:rsidRPr="00CB5873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9F1EFE" w:rsidRPr="00EF222C" w:rsidTr="00432EC3">
        <w:trPr>
          <w:trHeight w:val="20"/>
        </w:trPr>
        <w:tc>
          <w:tcPr>
            <w:tcW w:w="226" w:type="pct"/>
          </w:tcPr>
          <w:p w:rsidR="009F1EFE" w:rsidRPr="009F1EFE" w:rsidRDefault="009F1EFE" w:rsidP="009F1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FE">
              <w:rPr>
                <w:rFonts w:ascii="Times New Roman" w:hAnsi="Times New Roman" w:cs="Times New Roman"/>
                <w:sz w:val="22"/>
                <w:szCs w:val="22"/>
              </w:rPr>
              <w:t>1.3.4</w:t>
            </w:r>
          </w:p>
        </w:tc>
        <w:tc>
          <w:tcPr>
            <w:tcW w:w="997" w:type="pct"/>
          </w:tcPr>
          <w:p w:rsidR="009F1EFE" w:rsidRPr="00CB5873" w:rsidRDefault="009F1EFE" w:rsidP="009F1EFE">
            <w:pPr>
              <w:adjustRightInd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t xml:space="preserve">Обеспечение прозрачности деятельности субъектов предпринимательства </w:t>
            </w:r>
          </w:p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  <w:lang w:eastAsia="ru-RU"/>
              </w:rPr>
              <w:t>в сфере управления МКД</w:t>
            </w:r>
          </w:p>
        </w:tc>
        <w:tc>
          <w:tcPr>
            <w:tcW w:w="453" w:type="pct"/>
          </w:tcPr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9F1EFE" w:rsidRPr="00CB5873" w:rsidRDefault="009F1EFE" w:rsidP="009F1EFE">
            <w:pPr>
              <w:adjustRightInd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t xml:space="preserve">Размещение информации в системе ГИС ЖКХ о результатах проведенных муниципальным жилищным контролем проверок </w:t>
            </w:r>
          </w:p>
          <w:p w:rsidR="009F1EFE" w:rsidRPr="00CB5873" w:rsidRDefault="009F1EFE" w:rsidP="009F1EFE">
            <w:pPr>
              <w:adjustRightInd w:val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B5873">
              <w:rPr>
                <w:sz w:val="22"/>
                <w:szCs w:val="22"/>
                <w:shd w:val="clear" w:color="auto" w:fill="FFFFFF"/>
              </w:rPr>
              <w:t xml:space="preserve">в отношении управляющих организаций </w:t>
            </w:r>
          </w:p>
          <w:p w:rsidR="009F1EFE" w:rsidRPr="00CB5873" w:rsidRDefault="009F1EFE" w:rsidP="009F1EF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CB5873">
              <w:rPr>
                <w:rFonts w:ascii="Times New Roman" w:hAnsi="Times New Roman"/>
                <w:shd w:val="clear" w:color="auto" w:fill="FFFFFF"/>
                <w:lang w:eastAsia="ru-RU"/>
              </w:rPr>
              <w:t>по управлению МКД</w:t>
            </w:r>
          </w:p>
        </w:tc>
        <w:tc>
          <w:tcPr>
            <w:tcW w:w="358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62" w:type="pct"/>
          </w:tcPr>
          <w:p w:rsidR="009F1EFE" w:rsidRPr="00CB5873" w:rsidRDefault="009F1EFE" w:rsidP="009F1EFE">
            <w:pPr>
              <w:adjustRightInd w:val="0"/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65" w:type="pct"/>
          </w:tcPr>
          <w:p w:rsidR="009F1EFE" w:rsidRPr="00CB5873" w:rsidRDefault="009F1EFE" w:rsidP="009F1EFE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Да</w:t>
            </w:r>
          </w:p>
        </w:tc>
        <w:tc>
          <w:tcPr>
            <w:tcW w:w="363" w:type="pct"/>
          </w:tcPr>
          <w:p w:rsidR="009F1EFE" w:rsidRPr="00CB5873" w:rsidRDefault="009F1EFE" w:rsidP="009F1EFE">
            <w:pPr>
              <w:jc w:val="center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Да</w:t>
            </w:r>
          </w:p>
        </w:tc>
        <w:tc>
          <w:tcPr>
            <w:tcW w:w="1061" w:type="pct"/>
          </w:tcPr>
          <w:p w:rsidR="009F1EFE" w:rsidRPr="00CB5873" w:rsidRDefault="009F1EFE" w:rsidP="009F1EFE">
            <w:pPr>
              <w:adjustRightInd w:val="0"/>
              <w:rPr>
                <w:sz w:val="22"/>
                <w:szCs w:val="22"/>
              </w:rPr>
            </w:pPr>
            <w:r w:rsidRPr="00CB5873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 w:val="restart"/>
          </w:tcPr>
          <w:p w:rsidR="006A0B3D" w:rsidRPr="00EF222C" w:rsidRDefault="00D32B70" w:rsidP="0013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  <w:r w:rsidR="006A0B3D"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9"/>
          </w:tcPr>
          <w:p w:rsidR="006A0B3D" w:rsidRPr="00EF222C" w:rsidRDefault="006A0B3D" w:rsidP="00134C5C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Сфера наружной рекламы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  <w:vMerge/>
          </w:tcPr>
          <w:p w:rsidR="006A0B3D" w:rsidRPr="00EF222C" w:rsidRDefault="006A0B3D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6A0B3D" w:rsidRPr="00EF222C" w:rsidRDefault="006A0B3D" w:rsidP="00B915A9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D32B70" w:rsidRPr="00CB5873" w:rsidRDefault="00D32B70" w:rsidP="00D32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в сфере рекламы урегулированы Федеральным </w:t>
            </w:r>
            <w:hyperlink r:id="rId7" w:history="1">
              <w:r w:rsidRPr="00CB5873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 от 13 марта 2006 года № 38-ФЗ «О рекламе» (далее - Федеральный закон № 38-ФЗ).</w:t>
            </w:r>
          </w:p>
          <w:p w:rsidR="00D32B70" w:rsidRPr="00CB5873" w:rsidRDefault="00D32B70" w:rsidP="00D32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hyperlink r:id="rId8" w:history="1">
              <w:r w:rsidRPr="00CB5873">
                <w:rPr>
                  <w:rFonts w:ascii="Times New Roman" w:hAnsi="Times New Roman" w:cs="Times New Roman"/>
                  <w:sz w:val="22"/>
                  <w:szCs w:val="22"/>
                </w:rPr>
                <w:t>пункту 5 статьи 19</w:t>
              </w:r>
            </w:hyperlink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38-ФЗ,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  <w:p w:rsidR="00D32B70" w:rsidRPr="00CB5873" w:rsidRDefault="00D32B70" w:rsidP="00D32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</w:t>
            </w:r>
            <w:r w:rsidRPr="00CB58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</w:t>
            </w:r>
            <w:hyperlink r:id="rId9" w:history="1">
              <w:r w:rsidRPr="00CB5873">
                <w:rPr>
                  <w:rFonts w:ascii="Times New Roman" w:hAnsi="Times New Roman" w:cs="Times New Roman"/>
                  <w:sz w:val="22"/>
                  <w:szCs w:val="22"/>
                </w:rPr>
                <w:t>ч. 5.8 ст. 19</w:t>
              </w:r>
            </w:hyperlink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№ 38-ФЗ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      </w:r>
          </w:p>
          <w:p w:rsidR="00D32B70" w:rsidRPr="00CB5873" w:rsidRDefault="00D32B70" w:rsidP="00D32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Льготные условия заключения договора на установку и эксплуатацию рекламной конструкции Федеральным </w:t>
            </w:r>
            <w:hyperlink r:id="rId10" w:history="1">
              <w:r w:rsidRPr="00CB5873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CB5873">
              <w:rPr>
                <w:rFonts w:ascii="Times New Roman" w:hAnsi="Times New Roman" w:cs="Times New Roman"/>
                <w:sz w:val="22"/>
                <w:szCs w:val="22"/>
              </w:rPr>
              <w:t xml:space="preserve"> № 38-ФЗ не установлены.</w:t>
            </w:r>
          </w:p>
          <w:p w:rsidR="006A0B3D" w:rsidRPr="00EF222C" w:rsidRDefault="00D32B70" w:rsidP="00D32B70">
            <w:pPr>
              <w:adjustRightInd w:val="0"/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      </w:r>
          </w:p>
        </w:tc>
      </w:tr>
      <w:tr w:rsidR="00D32B70" w:rsidRPr="00EF222C" w:rsidTr="00432EC3">
        <w:trPr>
          <w:trHeight w:val="20"/>
        </w:trPr>
        <w:tc>
          <w:tcPr>
            <w:tcW w:w="226" w:type="pct"/>
            <w:vMerge/>
          </w:tcPr>
          <w:p w:rsidR="00D32B70" w:rsidRPr="00EF222C" w:rsidRDefault="00D32B70" w:rsidP="00D32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D32B70" w:rsidRPr="00EF222C" w:rsidRDefault="00D32B70" w:rsidP="00D32B70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D32B70" w:rsidRPr="00EF222C" w:rsidRDefault="00D32B70" w:rsidP="00D32B70">
            <w:pPr>
              <w:adjustRightInd w:val="0"/>
              <w:jc w:val="both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58" w:type="pct"/>
          </w:tcPr>
          <w:p w:rsidR="00D32B70" w:rsidRPr="00CB5873" w:rsidRDefault="00D32B70" w:rsidP="00CB5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2" w:type="pct"/>
          </w:tcPr>
          <w:p w:rsidR="00D32B70" w:rsidRPr="00CB5873" w:rsidRDefault="00D32B70" w:rsidP="00CB5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5" w:type="pct"/>
          </w:tcPr>
          <w:p w:rsidR="00D32B70" w:rsidRPr="00CB5873" w:rsidRDefault="00D32B70" w:rsidP="00CB5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D32B70" w:rsidRPr="00CB5873" w:rsidRDefault="00D32B70" w:rsidP="00CB5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8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1" w:type="pct"/>
          </w:tcPr>
          <w:p w:rsidR="00D32B70" w:rsidRPr="00CB5873" w:rsidRDefault="00D32B70" w:rsidP="00D32B70">
            <w:pPr>
              <w:rPr>
                <w:sz w:val="22"/>
                <w:szCs w:val="22"/>
              </w:rPr>
            </w:pPr>
            <w:r w:rsidRPr="00CB5873">
              <w:rPr>
                <w:sz w:val="22"/>
                <w:szCs w:val="22"/>
              </w:rPr>
              <w:t>Комитет по управлению муниципальным имуществом МО «Братский район»</w:t>
            </w:r>
          </w:p>
        </w:tc>
      </w:tr>
      <w:tr w:rsidR="006A0B3D" w:rsidRPr="00EF222C" w:rsidTr="00432EC3">
        <w:trPr>
          <w:trHeight w:val="20"/>
        </w:trPr>
        <w:tc>
          <w:tcPr>
            <w:tcW w:w="226" w:type="pct"/>
          </w:tcPr>
          <w:p w:rsidR="006A0B3D" w:rsidRPr="00EF222C" w:rsidRDefault="00D32B70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="006A0B3D" w:rsidRPr="00EF222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997" w:type="pct"/>
          </w:tcPr>
          <w:p w:rsidR="006A0B3D" w:rsidRPr="00EF222C" w:rsidRDefault="006A0B3D" w:rsidP="00B915A9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</w:t>
            </w:r>
            <w:r w:rsidRPr="00EF222C">
              <w:rPr>
                <w:sz w:val="22"/>
                <w:szCs w:val="22"/>
              </w:rPr>
              <w:lastRenderedPageBreak/>
              <w:t>наружной рекламы</w:t>
            </w:r>
          </w:p>
        </w:tc>
        <w:tc>
          <w:tcPr>
            <w:tcW w:w="453" w:type="pct"/>
          </w:tcPr>
          <w:p w:rsidR="006A0B3D" w:rsidRPr="00EF222C" w:rsidRDefault="006A0B3D" w:rsidP="00B915A9">
            <w:pPr>
              <w:adjustRightInd w:val="0"/>
              <w:jc w:val="center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816" w:type="pct"/>
            <w:gridSpan w:val="2"/>
          </w:tcPr>
          <w:p w:rsidR="006A0B3D" w:rsidRPr="00EF222C" w:rsidRDefault="006A0B3D" w:rsidP="00B915A9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 xml:space="preserve"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</w:t>
            </w:r>
            <w:r w:rsidRPr="00EF222C">
              <w:rPr>
                <w:sz w:val="22"/>
                <w:szCs w:val="22"/>
              </w:rPr>
              <w:lastRenderedPageBreak/>
              <w:t>муниципальном образовании, ед.</w:t>
            </w:r>
          </w:p>
        </w:tc>
        <w:tc>
          <w:tcPr>
            <w:tcW w:w="358" w:type="pct"/>
          </w:tcPr>
          <w:p w:rsidR="006A0B3D" w:rsidRPr="00EF222C" w:rsidRDefault="00D32B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2" w:type="pct"/>
          </w:tcPr>
          <w:p w:rsidR="006A0B3D" w:rsidRPr="00EF222C" w:rsidRDefault="00D32B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</w:tcPr>
          <w:p w:rsidR="006A0B3D" w:rsidRPr="00EF222C" w:rsidRDefault="00D32B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6A0B3D" w:rsidRPr="00EF222C" w:rsidRDefault="00D32B70" w:rsidP="00B915A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pct"/>
          </w:tcPr>
          <w:p w:rsidR="006A0B3D" w:rsidRPr="00EF222C" w:rsidRDefault="00D32B70" w:rsidP="00B915A9">
            <w:pPr>
              <w:adjustRightInd w:val="0"/>
              <w:rPr>
                <w:sz w:val="22"/>
                <w:szCs w:val="22"/>
              </w:rPr>
            </w:pPr>
            <w:r w:rsidRPr="00CB5873">
              <w:rPr>
                <w:sz w:val="22"/>
                <w:szCs w:val="26"/>
              </w:rPr>
              <w:t>Комитет по управлению муниципальным имуществом МО «Братский район»</w:t>
            </w:r>
          </w:p>
        </w:tc>
      </w:tr>
      <w:tr w:rsidR="00530395" w:rsidRPr="00EF222C" w:rsidTr="00432EC3">
        <w:trPr>
          <w:trHeight w:val="20"/>
        </w:trPr>
        <w:tc>
          <w:tcPr>
            <w:tcW w:w="226" w:type="pct"/>
            <w:vMerge w:val="restart"/>
          </w:tcPr>
          <w:p w:rsidR="00530395" w:rsidRPr="009D17F5" w:rsidRDefault="00530395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1.5</w:t>
            </w:r>
          </w:p>
        </w:tc>
        <w:tc>
          <w:tcPr>
            <w:tcW w:w="4774" w:type="pct"/>
            <w:gridSpan w:val="9"/>
          </w:tcPr>
          <w:p w:rsidR="00530395" w:rsidRPr="00785C08" w:rsidRDefault="00530395" w:rsidP="00E15CF8">
            <w:pPr>
              <w:adjustRightInd w:val="0"/>
              <w:rPr>
                <w:b/>
                <w:sz w:val="22"/>
                <w:szCs w:val="26"/>
              </w:rPr>
            </w:pPr>
            <w:r w:rsidRPr="00785C08">
              <w:rPr>
                <w:b/>
                <w:sz w:val="22"/>
                <w:szCs w:val="26"/>
              </w:rPr>
              <w:t xml:space="preserve">Рынок </w:t>
            </w:r>
            <w:r w:rsidR="00E15CF8">
              <w:rPr>
                <w:b/>
                <w:sz w:val="22"/>
                <w:szCs w:val="26"/>
              </w:rPr>
              <w:t>теплоснабжения (производство тепловой энергии)</w:t>
            </w:r>
          </w:p>
        </w:tc>
      </w:tr>
      <w:tr w:rsidR="00530395" w:rsidRPr="00EF222C" w:rsidTr="00432EC3">
        <w:trPr>
          <w:trHeight w:val="20"/>
        </w:trPr>
        <w:tc>
          <w:tcPr>
            <w:tcW w:w="226" w:type="pct"/>
            <w:vMerge/>
          </w:tcPr>
          <w:p w:rsidR="00530395" w:rsidRDefault="00530395" w:rsidP="00B91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530395" w:rsidRPr="00785C08" w:rsidRDefault="00530395" w:rsidP="00785C08">
            <w:pPr>
              <w:rPr>
                <w:b/>
                <w:sz w:val="22"/>
                <w:szCs w:val="24"/>
                <w:shd w:val="clear" w:color="auto" w:fill="FFFFFF"/>
              </w:rPr>
            </w:pPr>
            <w:r w:rsidRPr="00785C08">
              <w:rPr>
                <w:b/>
                <w:sz w:val="22"/>
                <w:szCs w:val="24"/>
                <w:shd w:val="clear" w:color="auto" w:fill="FFFFFF"/>
              </w:rPr>
              <w:t xml:space="preserve">Оценка текущего состояния: </w:t>
            </w:r>
          </w:p>
          <w:p w:rsidR="00530395" w:rsidRPr="00785C08" w:rsidRDefault="00530395" w:rsidP="00785C08">
            <w:pPr>
              <w:autoSpaceDE/>
              <w:autoSpaceDN/>
              <w:ind w:firstLine="601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>В настоящее время на территории муниципального образования «Братский район» в сфере предоставления услуг по тепло-водоснабжению осуществляют 12 предприятий, 3 из них – Общества с ограниченной ответственностью, 8 – Муниципальные унитарные предприятия.</w:t>
            </w:r>
          </w:p>
          <w:p w:rsidR="00530395" w:rsidRPr="00785C08" w:rsidRDefault="00530395" w:rsidP="00785C08">
            <w:pPr>
              <w:ind w:firstLine="601"/>
              <w:jc w:val="both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>Рынок предоставления коммунальных услуг по тепло-водоснабжению включен в Перечень товарных рынков для содействия развитию конкуренции в Братском районе для решения ряда имеющихся проблем:</w:t>
            </w:r>
          </w:p>
          <w:p w:rsidR="00530395" w:rsidRPr="00785C08" w:rsidRDefault="00530395" w:rsidP="00785C08">
            <w:pPr>
              <w:ind w:firstLine="709"/>
              <w:jc w:val="both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 xml:space="preserve">- высокое количество муниципальных унитарных предприятий, осуществляющих неэффективное управление объектами коммунального хозяйства; </w:t>
            </w:r>
          </w:p>
          <w:p w:rsidR="00530395" w:rsidRPr="00785C08" w:rsidRDefault="00530395" w:rsidP="00785C08">
            <w:pPr>
              <w:ind w:firstLine="709"/>
              <w:jc w:val="both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>- низкий уровень привлечения частных инвестиций для поддержания и развития коммунальной сферы Братского района;</w:t>
            </w:r>
          </w:p>
          <w:p w:rsidR="00530395" w:rsidRPr="00785C08" w:rsidRDefault="00530395" w:rsidP="00785C08">
            <w:pPr>
              <w:ind w:firstLine="709"/>
              <w:jc w:val="both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>- высокая степень износа основного технологического оборудования, техники, зданий, сетей и прочего коммунального имущества;</w:t>
            </w:r>
          </w:p>
          <w:p w:rsidR="00530395" w:rsidRPr="00785C08" w:rsidRDefault="00530395" w:rsidP="00785C08">
            <w:pPr>
              <w:ind w:firstLine="709"/>
              <w:jc w:val="both"/>
              <w:rPr>
                <w:sz w:val="22"/>
                <w:szCs w:val="24"/>
              </w:rPr>
            </w:pPr>
            <w:r w:rsidRPr="00785C08">
              <w:rPr>
                <w:sz w:val="22"/>
                <w:szCs w:val="24"/>
              </w:rPr>
              <w:t>- низкая платежеспособность населения;</w:t>
            </w:r>
          </w:p>
          <w:p w:rsidR="00530395" w:rsidRPr="00CB5873" w:rsidRDefault="00530395" w:rsidP="00785C08">
            <w:pPr>
              <w:adjustRightInd w:val="0"/>
              <w:rPr>
                <w:sz w:val="22"/>
                <w:szCs w:val="26"/>
              </w:rPr>
            </w:pPr>
            <w:r w:rsidRPr="00785C08">
              <w:rPr>
                <w:sz w:val="22"/>
                <w:szCs w:val="24"/>
              </w:rPr>
              <w:t>- недостаточность установленных экономически обоснованных тарифов на теплоснабжение.</w:t>
            </w:r>
          </w:p>
        </w:tc>
      </w:tr>
      <w:tr w:rsidR="00530395" w:rsidRPr="00EF222C" w:rsidTr="00432EC3">
        <w:trPr>
          <w:trHeight w:val="20"/>
        </w:trPr>
        <w:tc>
          <w:tcPr>
            <w:tcW w:w="226" w:type="pct"/>
            <w:vMerge/>
          </w:tcPr>
          <w:p w:rsidR="00530395" w:rsidRDefault="00530395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530395" w:rsidRPr="005325F0" w:rsidRDefault="00530395" w:rsidP="00785C08">
            <w:pPr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325F0">
              <w:rPr>
                <w:b/>
                <w:sz w:val="24"/>
                <w:szCs w:val="24"/>
                <w:shd w:val="clear" w:color="auto" w:fill="FFFFFF"/>
              </w:rPr>
              <w:t>Ключевой целевой показатель эффективности:</w:t>
            </w:r>
          </w:p>
          <w:p w:rsidR="00530395" w:rsidRPr="00EF222C" w:rsidRDefault="00530395" w:rsidP="00785C08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4"/>
                <w:shd w:val="clear" w:color="auto" w:fill="FFFFFF"/>
              </w:rPr>
              <w:t xml:space="preserve">доля организаций частной формы собственности в сфере </w:t>
            </w:r>
            <w:r w:rsidRPr="000062AC">
              <w:rPr>
                <w:sz w:val="22"/>
                <w:szCs w:val="24"/>
              </w:rPr>
              <w:t>предоставления услуг по тепло-водоснабжению</w:t>
            </w:r>
            <w:r w:rsidRPr="000062AC">
              <w:rPr>
                <w:sz w:val="22"/>
                <w:szCs w:val="24"/>
                <w:shd w:val="clear" w:color="auto" w:fill="FFFFFF"/>
              </w:rPr>
              <w:t>, процентов</w:t>
            </w:r>
          </w:p>
        </w:tc>
        <w:tc>
          <w:tcPr>
            <w:tcW w:w="358" w:type="pct"/>
          </w:tcPr>
          <w:p w:rsidR="00530395" w:rsidRPr="000062AC" w:rsidRDefault="00530395" w:rsidP="00785C08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25</w:t>
            </w:r>
          </w:p>
        </w:tc>
        <w:tc>
          <w:tcPr>
            <w:tcW w:w="362" w:type="pct"/>
          </w:tcPr>
          <w:p w:rsidR="00530395" w:rsidRPr="000062AC" w:rsidRDefault="00530395" w:rsidP="00785C08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33</w:t>
            </w:r>
          </w:p>
        </w:tc>
        <w:tc>
          <w:tcPr>
            <w:tcW w:w="365" w:type="pct"/>
          </w:tcPr>
          <w:p w:rsidR="00530395" w:rsidRPr="000062AC" w:rsidRDefault="00530395" w:rsidP="00785C08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41,7</w:t>
            </w:r>
          </w:p>
        </w:tc>
        <w:tc>
          <w:tcPr>
            <w:tcW w:w="363" w:type="pct"/>
          </w:tcPr>
          <w:p w:rsidR="00530395" w:rsidRPr="000062AC" w:rsidRDefault="00530395" w:rsidP="00785C08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41,7</w:t>
            </w:r>
          </w:p>
        </w:tc>
        <w:tc>
          <w:tcPr>
            <w:tcW w:w="1061" w:type="pct"/>
          </w:tcPr>
          <w:p w:rsidR="00530395" w:rsidRPr="006B70F0" w:rsidRDefault="00530395" w:rsidP="00785C08">
            <w:pPr>
              <w:adjustRightInd w:val="0"/>
              <w:rPr>
                <w:i/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4"/>
                <w:lang w:eastAsia="en-US"/>
              </w:rPr>
              <w:t>Комитет по управлению коммунальным хозяйством АМО «Братский район», КУМИ «Братского района»</w:t>
            </w:r>
          </w:p>
        </w:tc>
      </w:tr>
      <w:tr w:rsidR="00785C08" w:rsidRPr="00EF222C" w:rsidTr="00432EC3">
        <w:trPr>
          <w:trHeight w:val="20"/>
        </w:trPr>
        <w:tc>
          <w:tcPr>
            <w:tcW w:w="226" w:type="pct"/>
          </w:tcPr>
          <w:p w:rsidR="00785C08" w:rsidRPr="00785C08" w:rsidRDefault="00785C08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C08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997" w:type="pct"/>
          </w:tcPr>
          <w:p w:rsidR="00785C08" w:rsidRPr="000062AC" w:rsidRDefault="00785C08" w:rsidP="00785C08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Постановка на кадастровый учет объектов коммунального назначения с целью дальнейшего их включения в предмет концессионного соглашения</w:t>
            </w:r>
          </w:p>
        </w:tc>
        <w:tc>
          <w:tcPr>
            <w:tcW w:w="453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785C08" w:rsidRPr="000062AC" w:rsidRDefault="00785C08" w:rsidP="00785C08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Количество поставленных на кадастровый учет объектов коммунального назначения</w:t>
            </w:r>
          </w:p>
        </w:tc>
        <w:tc>
          <w:tcPr>
            <w:tcW w:w="358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418</w:t>
            </w:r>
          </w:p>
        </w:tc>
        <w:tc>
          <w:tcPr>
            <w:tcW w:w="362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36</w:t>
            </w:r>
          </w:p>
        </w:tc>
        <w:tc>
          <w:tcPr>
            <w:tcW w:w="365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</w:t>
            </w:r>
          </w:p>
        </w:tc>
        <w:tc>
          <w:tcPr>
            <w:tcW w:w="1061" w:type="pct"/>
          </w:tcPr>
          <w:p w:rsidR="00785C08" w:rsidRPr="000062AC" w:rsidRDefault="00785C08" w:rsidP="00785C08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КУМИ «Братского района»</w:t>
            </w:r>
          </w:p>
        </w:tc>
      </w:tr>
      <w:tr w:rsidR="00785C08" w:rsidRPr="00EF222C" w:rsidTr="00432EC3">
        <w:trPr>
          <w:trHeight w:val="20"/>
        </w:trPr>
        <w:tc>
          <w:tcPr>
            <w:tcW w:w="226" w:type="pct"/>
          </w:tcPr>
          <w:p w:rsidR="00785C08" w:rsidRPr="00EF222C" w:rsidRDefault="00785C08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997" w:type="pct"/>
          </w:tcPr>
          <w:p w:rsidR="00785C08" w:rsidRPr="000062AC" w:rsidRDefault="00785C08" w:rsidP="00785C08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Подготовка конкурсной документации на передачу в концессию объектов коммунального хозяйства</w:t>
            </w:r>
          </w:p>
        </w:tc>
        <w:tc>
          <w:tcPr>
            <w:tcW w:w="453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785C08" w:rsidRPr="000062AC" w:rsidRDefault="00785C08" w:rsidP="00785C08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 xml:space="preserve">Количество подготовленных и прошедших проверку и утверждение проектов концессионных </w:t>
            </w:r>
            <w:r w:rsidRPr="000062AC">
              <w:rPr>
                <w:sz w:val="22"/>
                <w:szCs w:val="22"/>
                <w:shd w:val="clear" w:color="auto" w:fill="FFFFFF"/>
              </w:rPr>
              <w:lastRenderedPageBreak/>
              <w:t xml:space="preserve">соглашений </w:t>
            </w:r>
          </w:p>
        </w:tc>
        <w:tc>
          <w:tcPr>
            <w:tcW w:w="358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2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5</w:t>
            </w:r>
          </w:p>
        </w:tc>
        <w:tc>
          <w:tcPr>
            <w:tcW w:w="363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5</w:t>
            </w:r>
          </w:p>
        </w:tc>
        <w:tc>
          <w:tcPr>
            <w:tcW w:w="1061" w:type="pct"/>
          </w:tcPr>
          <w:p w:rsidR="00785C08" w:rsidRPr="000062AC" w:rsidRDefault="00785C08" w:rsidP="00785C08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Комитет по управлению коммунальным хозяйством АМО «Братский район», КУМИ «Братского района»</w:t>
            </w:r>
          </w:p>
        </w:tc>
      </w:tr>
      <w:tr w:rsidR="00785C08" w:rsidRPr="00EF222C" w:rsidTr="00432EC3">
        <w:trPr>
          <w:trHeight w:val="20"/>
        </w:trPr>
        <w:tc>
          <w:tcPr>
            <w:tcW w:w="226" w:type="pct"/>
          </w:tcPr>
          <w:p w:rsidR="00785C08" w:rsidRPr="00EF222C" w:rsidRDefault="00785C08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997" w:type="pct"/>
          </w:tcPr>
          <w:p w:rsidR="00785C08" w:rsidRPr="000062AC" w:rsidRDefault="00785C08" w:rsidP="00785C08">
            <w:pPr>
              <w:pBdr>
                <w:bottom w:val="single" w:sz="6" w:space="8" w:color="EEEEEE"/>
              </w:pBdr>
              <w:adjustRightInd w:val="0"/>
              <w:rPr>
                <w:sz w:val="22"/>
                <w:szCs w:val="24"/>
                <w:shd w:val="clear" w:color="auto" w:fill="FFFFFF"/>
              </w:rPr>
            </w:pPr>
            <w:r w:rsidRPr="000062AC">
              <w:rPr>
                <w:sz w:val="22"/>
                <w:szCs w:val="24"/>
                <w:shd w:val="clear" w:color="auto" w:fill="FFFFFF"/>
              </w:rPr>
              <w:t>Проведение открытых конкурсов на заключение концессионных соглашений</w:t>
            </w:r>
          </w:p>
        </w:tc>
        <w:tc>
          <w:tcPr>
            <w:tcW w:w="453" w:type="pct"/>
          </w:tcPr>
          <w:p w:rsidR="00785C08" w:rsidRPr="000062AC" w:rsidRDefault="00785C08" w:rsidP="00785C08">
            <w:pPr>
              <w:adjustRightInd w:val="0"/>
              <w:jc w:val="center"/>
              <w:rPr>
                <w:sz w:val="22"/>
                <w:szCs w:val="24"/>
                <w:shd w:val="clear" w:color="auto" w:fill="FFFFFF"/>
              </w:rPr>
            </w:pPr>
            <w:r w:rsidRPr="000062AC">
              <w:rPr>
                <w:sz w:val="22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785C08" w:rsidRPr="000062AC" w:rsidRDefault="00785C08" w:rsidP="00785C08">
            <w:pPr>
              <w:adjustRightInd w:val="0"/>
              <w:rPr>
                <w:sz w:val="22"/>
                <w:szCs w:val="24"/>
                <w:shd w:val="clear" w:color="auto" w:fill="FFFFFF"/>
              </w:rPr>
            </w:pPr>
            <w:r w:rsidRPr="000062AC">
              <w:rPr>
                <w:sz w:val="22"/>
                <w:szCs w:val="24"/>
                <w:shd w:val="clear" w:color="auto" w:fill="FFFFFF"/>
              </w:rPr>
              <w:t>Количество проведенных открытых конкурсов заключенных концессионных соглашений</w:t>
            </w:r>
          </w:p>
        </w:tc>
        <w:tc>
          <w:tcPr>
            <w:tcW w:w="358" w:type="pct"/>
          </w:tcPr>
          <w:p w:rsidR="00785C08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785C08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</w:tcPr>
          <w:p w:rsidR="00785C08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</w:tcPr>
          <w:p w:rsidR="00785C08" w:rsidRDefault="00785C08" w:rsidP="00785C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pct"/>
          </w:tcPr>
          <w:p w:rsidR="00785C08" w:rsidRPr="0071027E" w:rsidRDefault="00785C08" w:rsidP="00785C08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КУМИ «Братского района»</w:t>
            </w:r>
          </w:p>
        </w:tc>
      </w:tr>
      <w:tr w:rsidR="00A27DE2" w:rsidRPr="00EF222C" w:rsidTr="00432EC3">
        <w:trPr>
          <w:trHeight w:val="20"/>
        </w:trPr>
        <w:tc>
          <w:tcPr>
            <w:tcW w:w="226" w:type="pct"/>
            <w:vMerge w:val="restart"/>
          </w:tcPr>
          <w:p w:rsidR="00A27DE2" w:rsidRPr="009D17F5" w:rsidRDefault="00A27DE2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1.6.</w:t>
            </w:r>
          </w:p>
        </w:tc>
        <w:tc>
          <w:tcPr>
            <w:tcW w:w="4774" w:type="pct"/>
            <w:gridSpan w:val="9"/>
          </w:tcPr>
          <w:p w:rsidR="00A27DE2" w:rsidRPr="00A27DE2" w:rsidRDefault="00A27DE2" w:rsidP="00785C08">
            <w:pPr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7DE2">
              <w:rPr>
                <w:rFonts w:eastAsia="Calibri"/>
                <w:b/>
                <w:sz w:val="24"/>
                <w:szCs w:val="24"/>
                <w:lang w:eastAsia="en-US"/>
              </w:rPr>
              <w:t>Рынок реализации сельскохозяйственной продукции</w:t>
            </w:r>
          </w:p>
        </w:tc>
      </w:tr>
      <w:tr w:rsidR="00A27DE2" w:rsidRPr="00EF222C" w:rsidTr="00432EC3">
        <w:trPr>
          <w:trHeight w:val="20"/>
        </w:trPr>
        <w:tc>
          <w:tcPr>
            <w:tcW w:w="226" w:type="pct"/>
            <w:vMerge/>
          </w:tcPr>
          <w:p w:rsidR="00A27DE2" w:rsidRDefault="00A27DE2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A27DE2" w:rsidRPr="009D17F5" w:rsidRDefault="00A27DE2" w:rsidP="00A27DE2">
            <w:pPr>
              <w:rPr>
                <w:b/>
                <w:sz w:val="22"/>
                <w:szCs w:val="22"/>
              </w:rPr>
            </w:pPr>
            <w:r w:rsidRPr="009D17F5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A27DE2" w:rsidRPr="00A27DE2" w:rsidRDefault="00A27DE2" w:rsidP="000062AC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7DE2">
              <w:rPr>
                <w:color w:val="000000"/>
                <w:sz w:val="22"/>
                <w:szCs w:val="22"/>
              </w:rPr>
              <w:t xml:space="preserve">Одним из сдерживающих развития объемов производства факторов, является отсутствие рынков сбыта произведенной продукции. </w:t>
            </w:r>
          </w:p>
          <w:p w:rsidR="00A27DE2" w:rsidRPr="00A27DE2" w:rsidRDefault="00A27DE2" w:rsidP="000062AC">
            <w:pPr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7DE2">
              <w:rPr>
                <w:rFonts w:eastAsiaTheme="minorHAnsi"/>
                <w:color w:val="000000"/>
                <w:sz w:val="22"/>
                <w:szCs w:val="22"/>
              </w:rPr>
              <w:t xml:space="preserve">На территории МО «Братский район» </w:t>
            </w:r>
            <w:r w:rsidRPr="00A27DE2">
              <w:rPr>
                <w:color w:val="000000"/>
                <w:sz w:val="22"/>
                <w:szCs w:val="22"/>
              </w:rPr>
              <w:t>осуществляется ярмарочная торговля в ежедневном режиме в г. Вихоревка,</w:t>
            </w:r>
            <w:r w:rsidRPr="00A27DE2">
              <w:rPr>
                <w:rFonts w:eastAsiaTheme="minorHAnsi"/>
                <w:color w:val="000000"/>
                <w:sz w:val="22"/>
                <w:szCs w:val="22"/>
              </w:rPr>
              <w:t xml:space="preserve"> на котором планируется увеличить</w:t>
            </w:r>
            <w:r w:rsidRPr="00A27DE2">
              <w:rPr>
                <w:color w:val="000000"/>
                <w:sz w:val="22"/>
                <w:szCs w:val="22"/>
              </w:rPr>
              <w:t xml:space="preserve"> количество мест для торговли сельскохозяйственной продукцией местных сельскохозяйственных товаропроизводителей по льготной цене.</w:t>
            </w:r>
          </w:p>
        </w:tc>
      </w:tr>
      <w:tr w:rsidR="00A27DE2" w:rsidRPr="00EF222C" w:rsidTr="00432EC3">
        <w:trPr>
          <w:trHeight w:val="20"/>
        </w:trPr>
        <w:tc>
          <w:tcPr>
            <w:tcW w:w="226" w:type="pct"/>
            <w:vMerge/>
          </w:tcPr>
          <w:p w:rsidR="00A27DE2" w:rsidRDefault="00A27DE2" w:rsidP="00A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A27DE2" w:rsidRPr="00A27DE2" w:rsidRDefault="00A27DE2" w:rsidP="00A27DE2">
            <w:pPr>
              <w:rPr>
                <w:b/>
                <w:sz w:val="22"/>
                <w:szCs w:val="22"/>
              </w:rPr>
            </w:pPr>
            <w:r w:rsidRPr="00A27DE2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A27DE2" w:rsidRPr="00A27DE2" w:rsidRDefault="00A27DE2" w:rsidP="00A27DE2">
            <w:pPr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A27DE2">
              <w:rPr>
                <w:sz w:val="22"/>
                <w:szCs w:val="22"/>
              </w:rPr>
              <w:t>Доля сельскохозяйственных потребительских кооперативов в общем объеме реализации сельскохозяйственной продукции,  %</w:t>
            </w:r>
          </w:p>
        </w:tc>
        <w:tc>
          <w:tcPr>
            <w:tcW w:w="358" w:type="pct"/>
          </w:tcPr>
          <w:p w:rsidR="00A27DE2" w:rsidRPr="00A27DE2" w:rsidRDefault="00A27DE2" w:rsidP="00A27DE2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0,2</w:t>
            </w:r>
          </w:p>
        </w:tc>
        <w:tc>
          <w:tcPr>
            <w:tcW w:w="362" w:type="pct"/>
          </w:tcPr>
          <w:p w:rsidR="00A27DE2" w:rsidRPr="00A27DE2" w:rsidRDefault="00A27DE2" w:rsidP="00A27DE2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0,25</w:t>
            </w:r>
          </w:p>
        </w:tc>
        <w:tc>
          <w:tcPr>
            <w:tcW w:w="365" w:type="pct"/>
          </w:tcPr>
          <w:p w:rsidR="00A27DE2" w:rsidRPr="00A27DE2" w:rsidRDefault="00A27DE2" w:rsidP="00A27DE2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0,3</w:t>
            </w:r>
          </w:p>
        </w:tc>
        <w:tc>
          <w:tcPr>
            <w:tcW w:w="363" w:type="pct"/>
          </w:tcPr>
          <w:p w:rsidR="00A27DE2" w:rsidRPr="00A27DE2" w:rsidRDefault="00A27DE2" w:rsidP="00A27DE2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0,35</w:t>
            </w:r>
          </w:p>
        </w:tc>
        <w:tc>
          <w:tcPr>
            <w:tcW w:w="1061" w:type="pct"/>
          </w:tcPr>
          <w:p w:rsidR="00A27DE2" w:rsidRPr="00A27DE2" w:rsidRDefault="00A27DE2" w:rsidP="00A27DE2">
            <w:pPr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Отдел сельского хозяйства администрации МО «Братский район»</w:t>
            </w:r>
          </w:p>
        </w:tc>
      </w:tr>
      <w:tr w:rsidR="00A27DE2" w:rsidRPr="00EF222C" w:rsidTr="00432EC3">
        <w:trPr>
          <w:trHeight w:val="20"/>
        </w:trPr>
        <w:tc>
          <w:tcPr>
            <w:tcW w:w="226" w:type="pct"/>
          </w:tcPr>
          <w:p w:rsidR="00A27DE2" w:rsidRDefault="00A27DE2" w:rsidP="00A27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997" w:type="pct"/>
          </w:tcPr>
          <w:p w:rsidR="00A27DE2" w:rsidRPr="00A27DE2" w:rsidRDefault="00A27DE2" w:rsidP="00A27DE2">
            <w:pPr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Оказание содействия сельхозтоваропроизводителям по предоставлению торговых мест на ярмарочной площадке по льготной цене</w:t>
            </w:r>
          </w:p>
        </w:tc>
        <w:tc>
          <w:tcPr>
            <w:tcW w:w="453" w:type="pct"/>
          </w:tcPr>
          <w:p w:rsidR="00A27DE2" w:rsidRPr="00A27DE2" w:rsidRDefault="00A27DE2" w:rsidP="00A27DE2">
            <w:pPr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A27DE2" w:rsidRPr="00A27DE2" w:rsidRDefault="00A27DE2" w:rsidP="00A27DE2">
            <w:pPr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Количество предоставленных мест сельскохозяйственным товаропроизводителям на муниципальном рынке по льготной цене</w:t>
            </w:r>
          </w:p>
        </w:tc>
        <w:tc>
          <w:tcPr>
            <w:tcW w:w="358" w:type="pct"/>
          </w:tcPr>
          <w:p w:rsidR="00A27DE2" w:rsidRPr="00A27DE2" w:rsidRDefault="00A27DE2" w:rsidP="000062AC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</w:tcPr>
          <w:p w:rsidR="00A27DE2" w:rsidRPr="00A27DE2" w:rsidRDefault="00A27DE2" w:rsidP="000062AC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</w:tcPr>
          <w:p w:rsidR="00A27DE2" w:rsidRPr="00A27DE2" w:rsidRDefault="00A27DE2" w:rsidP="000062AC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8</w:t>
            </w:r>
          </w:p>
        </w:tc>
        <w:tc>
          <w:tcPr>
            <w:tcW w:w="363" w:type="pct"/>
          </w:tcPr>
          <w:p w:rsidR="00A27DE2" w:rsidRPr="00A27DE2" w:rsidRDefault="00A27DE2" w:rsidP="000062AC">
            <w:pPr>
              <w:jc w:val="center"/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8</w:t>
            </w:r>
          </w:p>
        </w:tc>
        <w:tc>
          <w:tcPr>
            <w:tcW w:w="1061" w:type="pct"/>
          </w:tcPr>
          <w:p w:rsidR="00A27DE2" w:rsidRPr="00A27DE2" w:rsidRDefault="00A27DE2" w:rsidP="00A27DE2">
            <w:pPr>
              <w:rPr>
                <w:sz w:val="22"/>
                <w:szCs w:val="22"/>
              </w:rPr>
            </w:pPr>
            <w:r w:rsidRPr="00A27DE2">
              <w:rPr>
                <w:sz w:val="22"/>
                <w:szCs w:val="22"/>
              </w:rPr>
              <w:t>Отдел сельского хозяйства администрации МО «Братский район»</w:t>
            </w:r>
          </w:p>
        </w:tc>
      </w:tr>
      <w:tr w:rsidR="00A27DE2" w:rsidRPr="00EF222C" w:rsidTr="00432EC3">
        <w:trPr>
          <w:trHeight w:val="20"/>
        </w:trPr>
        <w:tc>
          <w:tcPr>
            <w:tcW w:w="226" w:type="pct"/>
          </w:tcPr>
          <w:p w:rsidR="00A27DE2" w:rsidRPr="009D17F5" w:rsidRDefault="009D17F5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1.7.</w:t>
            </w:r>
          </w:p>
        </w:tc>
        <w:tc>
          <w:tcPr>
            <w:tcW w:w="4774" w:type="pct"/>
            <w:gridSpan w:val="9"/>
          </w:tcPr>
          <w:p w:rsidR="00A27DE2" w:rsidRPr="009D17F5" w:rsidRDefault="00A27DE2" w:rsidP="00785C08">
            <w:pPr>
              <w:adjustRightInd w:val="0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17F5">
              <w:rPr>
                <w:rFonts w:eastAsia="Calibri"/>
                <w:b/>
                <w:sz w:val="22"/>
                <w:szCs w:val="24"/>
                <w:lang w:eastAsia="en-US"/>
              </w:rPr>
              <w:t>Рынок семеноводства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  <w:vMerge w:val="restart"/>
          </w:tcPr>
          <w:p w:rsidR="009D17F5" w:rsidRDefault="009D17F5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9D17F5" w:rsidRPr="009D17F5" w:rsidRDefault="009D17F5" w:rsidP="009D17F5">
            <w:pPr>
              <w:rPr>
                <w:b/>
                <w:sz w:val="22"/>
                <w:szCs w:val="28"/>
              </w:rPr>
            </w:pPr>
            <w:r w:rsidRPr="009D17F5">
              <w:rPr>
                <w:b/>
                <w:sz w:val="22"/>
                <w:szCs w:val="28"/>
              </w:rPr>
              <w:t>Оценка текущего состояния:</w:t>
            </w:r>
          </w:p>
          <w:p w:rsidR="009D17F5" w:rsidRDefault="009D17F5" w:rsidP="009D17F5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D17F5">
              <w:rPr>
                <w:sz w:val="22"/>
                <w:szCs w:val="28"/>
              </w:rPr>
              <w:t>На территории МО «Братский район» отсутствуют семеноводческие хозяйства. В связи с этим, сельскохозяйственным товаропроизводителям приходится закупать семена и завозить их в район из других районов области, что является сдерживающим фактором для увеличения доли посевов качественными семенами, что, в свою очередь, не позволяет повышать качество и наращивать объемы произведенной продукции.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  <w:vMerge/>
          </w:tcPr>
          <w:p w:rsidR="009D17F5" w:rsidRDefault="009D17F5" w:rsidP="009D1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9D17F5" w:rsidRPr="009D17F5" w:rsidRDefault="009D17F5" w:rsidP="009D17F5">
            <w:pPr>
              <w:rPr>
                <w:b/>
                <w:sz w:val="22"/>
                <w:szCs w:val="22"/>
              </w:rPr>
            </w:pPr>
            <w:r w:rsidRPr="009D17F5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9D17F5" w:rsidRPr="009D17F5" w:rsidRDefault="009D17F5" w:rsidP="009D17F5">
            <w:pPr>
              <w:jc w:val="both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Доля сельскохозяйственных потребительских кооперативов в общем объеме реализации сельскохозяйственной продукции, %</w:t>
            </w:r>
          </w:p>
        </w:tc>
        <w:tc>
          <w:tcPr>
            <w:tcW w:w="358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4</w:t>
            </w:r>
          </w:p>
        </w:tc>
        <w:tc>
          <w:tcPr>
            <w:tcW w:w="1061" w:type="pct"/>
          </w:tcPr>
          <w:p w:rsidR="009D17F5" w:rsidRPr="009D17F5" w:rsidRDefault="009D17F5" w:rsidP="009D17F5">
            <w:pPr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Отдел сельского хозяйства администрации МО «Братский район»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</w:tcPr>
          <w:p w:rsidR="009D17F5" w:rsidRDefault="009D17F5" w:rsidP="009D1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</w:p>
        </w:tc>
        <w:tc>
          <w:tcPr>
            <w:tcW w:w="997" w:type="pct"/>
          </w:tcPr>
          <w:p w:rsidR="009D17F5" w:rsidRPr="009D17F5" w:rsidRDefault="009D17F5" w:rsidP="009D17F5">
            <w:pPr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Оказание консультационной и методической помощи сельхозтоваропроизводителям по созданию семеноводческих хозяйств</w:t>
            </w:r>
          </w:p>
        </w:tc>
        <w:tc>
          <w:tcPr>
            <w:tcW w:w="453" w:type="pct"/>
          </w:tcPr>
          <w:p w:rsidR="009D17F5" w:rsidRPr="009D17F5" w:rsidRDefault="009D17F5" w:rsidP="009D17F5">
            <w:pPr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9D17F5" w:rsidRPr="009D17F5" w:rsidRDefault="009D17F5" w:rsidP="009D17F5">
            <w:pPr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Количество семеноводческих хозяйств на территории МО «Братский район»</w:t>
            </w:r>
          </w:p>
        </w:tc>
        <w:tc>
          <w:tcPr>
            <w:tcW w:w="358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:rsidR="009D17F5" w:rsidRPr="009D17F5" w:rsidRDefault="009D17F5" w:rsidP="000062AC">
            <w:pPr>
              <w:jc w:val="center"/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3</w:t>
            </w:r>
          </w:p>
        </w:tc>
        <w:tc>
          <w:tcPr>
            <w:tcW w:w="1061" w:type="pct"/>
          </w:tcPr>
          <w:p w:rsidR="009D17F5" w:rsidRPr="009D17F5" w:rsidRDefault="009D17F5" w:rsidP="009D17F5">
            <w:pPr>
              <w:rPr>
                <w:sz w:val="22"/>
                <w:szCs w:val="22"/>
              </w:rPr>
            </w:pPr>
            <w:r w:rsidRPr="009D17F5">
              <w:rPr>
                <w:sz w:val="22"/>
                <w:szCs w:val="22"/>
              </w:rPr>
              <w:t>Отдел сельского хозяйства администрации МО «Братский район»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  <w:vMerge w:val="restart"/>
          </w:tcPr>
          <w:p w:rsidR="009D17F5" w:rsidRPr="009D17F5" w:rsidRDefault="009D17F5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1.8.</w:t>
            </w:r>
          </w:p>
        </w:tc>
        <w:tc>
          <w:tcPr>
            <w:tcW w:w="4774" w:type="pct"/>
            <w:gridSpan w:val="9"/>
          </w:tcPr>
          <w:p w:rsidR="009D17F5" w:rsidRPr="009D17F5" w:rsidRDefault="00E15CF8" w:rsidP="000062AC">
            <w:pPr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Рынок</w:t>
            </w:r>
            <w:r w:rsidR="009D17F5" w:rsidRPr="009D17F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  <w:vMerge/>
          </w:tcPr>
          <w:p w:rsidR="009D17F5" w:rsidRDefault="009D17F5" w:rsidP="0078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9D17F5" w:rsidRPr="009D17F5" w:rsidRDefault="009D17F5" w:rsidP="000062AC">
            <w:pPr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17F5">
              <w:rPr>
                <w:rFonts w:eastAsia="Calibri"/>
                <w:b/>
                <w:sz w:val="22"/>
                <w:szCs w:val="22"/>
                <w:lang w:eastAsia="en-US"/>
              </w:rPr>
              <w:t>Оценка текущего состояния:</w:t>
            </w:r>
          </w:p>
          <w:p w:rsidR="009D17F5" w:rsidRDefault="009D17F5" w:rsidP="000062AC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D17F5">
              <w:rPr>
                <w:rFonts w:eastAsia="Calibri"/>
                <w:sz w:val="22"/>
                <w:szCs w:val="22"/>
                <w:lang w:eastAsia="en-US"/>
              </w:rPr>
              <w:t>Регулярные перевозки пассажиров автомобильным транспортом по муниципальным маршрутам на территории Братского района осуществляют 8 перевозчиков, которые являются коммерческим хозяйствующими субъектами.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  <w:vMerge/>
          </w:tcPr>
          <w:p w:rsidR="009D17F5" w:rsidRDefault="009D17F5" w:rsidP="009D1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9D17F5" w:rsidRPr="009D17F5" w:rsidRDefault="009D17F5" w:rsidP="009D17F5">
            <w:pPr>
              <w:adjustRightIn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D17F5">
              <w:rPr>
                <w:b/>
                <w:sz w:val="22"/>
                <w:szCs w:val="24"/>
                <w:shd w:val="clear" w:color="auto" w:fill="FFFFFF"/>
              </w:rPr>
              <w:t>Ключевой целевой показатель эффективности:</w:t>
            </w:r>
          </w:p>
          <w:p w:rsidR="009D17F5" w:rsidRPr="009D17F5" w:rsidRDefault="009D17F5" w:rsidP="009D17F5">
            <w:pPr>
              <w:adjustRightInd w:val="0"/>
              <w:jc w:val="both"/>
              <w:rPr>
                <w:sz w:val="22"/>
                <w:szCs w:val="24"/>
                <w:shd w:val="clear" w:color="auto" w:fill="FFFFFF"/>
              </w:rPr>
            </w:pPr>
            <w:r w:rsidRPr="009D17F5">
              <w:rPr>
                <w:sz w:val="22"/>
                <w:szCs w:val="24"/>
                <w:shd w:val="clear" w:color="auto" w:fill="FFFFFF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коммерческими хозяйствующими субъектами, процентов</w:t>
            </w:r>
          </w:p>
          <w:p w:rsidR="009D17F5" w:rsidRDefault="009D17F5" w:rsidP="009D17F5">
            <w:pPr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D17F5">
              <w:rPr>
                <w:sz w:val="22"/>
                <w:szCs w:val="24"/>
                <w:shd w:val="clear" w:color="auto" w:fill="FFFFFF"/>
              </w:rPr>
              <w:t>Срок исполнения: на постоянной основе</w:t>
            </w:r>
          </w:p>
        </w:tc>
        <w:tc>
          <w:tcPr>
            <w:tcW w:w="358" w:type="pct"/>
          </w:tcPr>
          <w:p w:rsidR="009D17F5" w:rsidRPr="009D17F5" w:rsidRDefault="009D17F5" w:rsidP="000062AC">
            <w:pPr>
              <w:jc w:val="center"/>
              <w:rPr>
                <w:sz w:val="22"/>
              </w:rPr>
            </w:pPr>
            <w:r w:rsidRPr="009D17F5">
              <w:rPr>
                <w:sz w:val="22"/>
              </w:rPr>
              <w:t>100</w:t>
            </w:r>
          </w:p>
        </w:tc>
        <w:tc>
          <w:tcPr>
            <w:tcW w:w="362" w:type="pct"/>
          </w:tcPr>
          <w:p w:rsidR="009D17F5" w:rsidRPr="009D17F5" w:rsidRDefault="009D17F5" w:rsidP="000062AC">
            <w:pPr>
              <w:jc w:val="center"/>
              <w:rPr>
                <w:sz w:val="22"/>
              </w:rPr>
            </w:pPr>
            <w:r w:rsidRPr="009D17F5">
              <w:rPr>
                <w:sz w:val="22"/>
              </w:rPr>
              <w:t>100</w:t>
            </w:r>
          </w:p>
        </w:tc>
        <w:tc>
          <w:tcPr>
            <w:tcW w:w="365" w:type="pct"/>
          </w:tcPr>
          <w:p w:rsidR="009D17F5" w:rsidRPr="009D17F5" w:rsidRDefault="009D17F5" w:rsidP="000062AC">
            <w:pPr>
              <w:jc w:val="center"/>
              <w:rPr>
                <w:sz w:val="22"/>
              </w:rPr>
            </w:pPr>
            <w:r w:rsidRPr="009D17F5">
              <w:rPr>
                <w:sz w:val="22"/>
              </w:rPr>
              <w:t>100</w:t>
            </w:r>
          </w:p>
        </w:tc>
        <w:tc>
          <w:tcPr>
            <w:tcW w:w="363" w:type="pct"/>
          </w:tcPr>
          <w:p w:rsidR="009D17F5" w:rsidRPr="009D17F5" w:rsidRDefault="009D17F5" w:rsidP="000062AC">
            <w:pPr>
              <w:jc w:val="center"/>
              <w:rPr>
                <w:sz w:val="22"/>
              </w:rPr>
            </w:pPr>
            <w:r w:rsidRPr="009D17F5">
              <w:rPr>
                <w:sz w:val="22"/>
              </w:rPr>
              <w:t>100</w:t>
            </w:r>
          </w:p>
        </w:tc>
        <w:tc>
          <w:tcPr>
            <w:tcW w:w="1061" w:type="pct"/>
          </w:tcPr>
          <w:p w:rsidR="009D17F5" w:rsidRPr="009D17F5" w:rsidRDefault="009D17F5" w:rsidP="009D17F5">
            <w:pPr>
              <w:rPr>
                <w:sz w:val="22"/>
              </w:rPr>
            </w:pPr>
            <w:r w:rsidRPr="009D17F5">
              <w:rPr>
                <w:sz w:val="22"/>
              </w:rPr>
              <w:t>Отдела по транспорту и связи</w:t>
            </w:r>
          </w:p>
        </w:tc>
      </w:tr>
      <w:tr w:rsidR="009D17F5" w:rsidRPr="00EF222C" w:rsidTr="00432EC3">
        <w:trPr>
          <w:trHeight w:val="20"/>
        </w:trPr>
        <w:tc>
          <w:tcPr>
            <w:tcW w:w="226" w:type="pct"/>
          </w:tcPr>
          <w:p w:rsidR="009D17F5" w:rsidRDefault="009D17F5" w:rsidP="009D1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1.8.1.</w:t>
            </w:r>
          </w:p>
        </w:tc>
        <w:tc>
          <w:tcPr>
            <w:tcW w:w="997" w:type="pct"/>
          </w:tcPr>
          <w:p w:rsidR="009D17F5" w:rsidRPr="009D17F5" w:rsidRDefault="009D17F5" w:rsidP="009D17F5">
            <w:pPr>
              <w:adjustRightInd w:val="0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color w:val="000000"/>
                <w:sz w:val="22"/>
                <w:szCs w:val="24"/>
              </w:rPr>
              <w:t xml:space="preserve">Оказание содействия для субъектов различных форм собственности, имеющих лицензию на осуществление деятельности по перевозкам пассажиров и иных лиц автобусами, для участия в открытых конкурсах и аукционах на право осуществления перевозок по межмуниципальным </w:t>
            </w:r>
            <w:r w:rsidRPr="009D17F5">
              <w:rPr>
                <w:rFonts w:eastAsia="Calibri"/>
                <w:color w:val="000000"/>
                <w:sz w:val="22"/>
                <w:szCs w:val="24"/>
              </w:rPr>
              <w:lastRenderedPageBreak/>
              <w:t xml:space="preserve">маршрутам регулярных перевозок пассажиров и багажа автомобильным транспортом </w:t>
            </w:r>
          </w:p>
        </w:tc>
        <w:tc>
          <w:tcPr>
            <w:tcW w:w="453" w:type="pct"/>
          </w:tcPr>
          <w:p w:rsidR="009D17F5" w:rsidRPr="009D17F5" w:rsidRDefault="009D17F5" w:rsidP="009D17F5">
            <w:pPr>
              <w:adjustRightInd w:val="0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color w:val="000000"/>
                <w:sz w:val="22"/>
                <w:szCs w:val="24"/>
              </w:rPr>
              <w:lastRenderedPageBreak/>
              <w:t>Ежегодно</w:t>
            </w:r>
          </w:p>
        </w:tc>
        <w:tc>
          <w:tcPr>
            <w:tcW w:w="816" w:type="pct"/>
            <w:gridSpan w:val="2"/>
          </w:tcPr>
          <w:p w:rsidR="009D17F5" w:rsidRPr="009D17F5" w:rsidRDefault="009D17F5" w:rsidP="009D17F5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D17F5">
              <w:rPr>
                <w:rFonts w:eastAsia="Calibri"/>
                <w:color w:val="000000"/>
                <w:sz w:val="22"/>
                <w:szCs w:val="24"/>
              </w:rPr>
              <w:t>Количество коммерческих хозяйственных субъектов получивших свидетельство об осуществлении перевозок по одному или нескольким межмуниципальным маршрутам и карту маршрута</w:t>
            </w:r>
          </w:p>
          <w:p w:rsidR="009D17F5" w:rsidRPr="009D17F5" w:rsidRDefault="009D17F5" w:rsidP="009D17F5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D17F5">
              <w:rPr>
                <w:rFonts w:eastAsia="Calibri"/>
                <w:color w:val="000000"/>
                <w:sz w:val="22"/>
                <w:szCs w:val="24"/>
              </w:rPr>
              <w:lastRenderedPageBreak/>
              <w:t>регулярных перевозок на территории Братского района, шт.</w:t>
            </w:r>
          </w:p>
        </w:tc>
        <w:tc>
          <w:tcPr>
            <w:tcW w:w="358" w:type="pct"/>
          </w:tcPr>
          <w:p w:rsidR="009D17F5" w:rsidRPr="009D17F5" w:rsidRDefault="009D17F5" w:rsidP="000062AC">
            <w:pPr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lastRenderedPageBreak/>
              <w:t>3</w:t>
            </w:r>
          </w:p>
        </w:tc>
        <w:tc>
          <w:tcPr>
            <w:tcW w:w="362" w:type="pct"/>
          </w:tcPr>
          <w:p w:rsidR="009D17F5" w:rsidRPr="009D17F5" w:rsidRDefault="009D17F5" w:rsidP="000062AC">
            <w:pPr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365" w:type="pct"/>
          </w:tcPr>
          <w:p w:rsidR="009D17F5" w:rsidRPr="009D17F5" w:rsidRDefault="009D17F5" w:rsidP="000062AC">
            <w:pPr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363" w:type="pct"/>
          </w:tcPr>
          <w:p w:rsidR="009D17F5" w:rsidRPr="009D17F5" w:rsidRDefault="009D17F5" w:rsidP="000062AC">
            <w:pPr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1061" w:type="pct"/>
          </w:tcPr>
          <w:p w:rsidR="009D17F5" w:rsidRPr="009D17F5" w:rsidRDefault="009D17F5" w:rsidP="009D17F5">
            <w:pPr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t>Отдела по транспорту и связи</w:t>
            </w:r>
          </w:p>
          <w:p w:rsidR="009D17F5" w:rsidRPr="009D17F5" w:rsidRDefault="009D17F5" w:rsidP="009D17F5">
            <w:pPr>
              <w:rPr>
                <w:rFonts w:eastAsia="Calibri"/>
                <w:sz w:val="22"/>
                <w:szCs w:val="24"/>
              </w:rPr>
            </w:pPr>
            <w:r w:rsidRPr="009D17F5">
              <w:rPr>
                <w:rFonts w:eastAsia="Calibri"/>
                <w:sz w:val="22"/>
                <w:szCs w:val="24"/>
              </w:rPr>
              <w:t>администрации МО «Братский район»</w:t>
            </w:r>
          </w:p>
          <w:p w:rsidR="009D17F5" w:rsidRPr="009D17F5" w:rsidRDefault="009D17F5" w:rsidP="009D17F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 w:val="restart"/>
          </w:tcPr>
          <w:p w:rsidR="00395001" w:rsidRPr="00395001" w:rsidRDefault="00395001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1.9.</w:t>
            </w:r>
          </w:p>
        </w:tc>
        <w:tc>
          <w:tcPr>
            <w:tcW w:w="4774" w:type="pct"/>
            <w:gridSpan w:val="9"/>
          </w:tcPr>
          <w:p w:rsidR="00395001" w:rsidRPr="00395001" w:rsidRDefault="00395001" w:rsidP="00395001">
            <w:pPr>
              <w:rPr>
                <w:b/>
                <w:sz w:val="22"/>
                <w:szCs w:val="24"/>
              </w:rPr>
            </w:pPr>
            <w:r w:rsidRPr="00395001">
              <w:rPr>
                <w:b/>
                <w:sz w:val="22"/>
                <w:szCs w:val="24"/>
              </w:rPr>
              <w:t>Рынок туристических услуг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/>
          </w:tcPr>
          <w:p w:rsidR="00395001" w:rsidRDefault="00395001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395001" w:rsidRPr="00395001" w:rsidRDefault="00395001" w:rsidP="00395001">
            <w:pPr>
              <w:rPr>
                <w:b/>
                <w:sz w:val="22"/>
                <w:szCs w:val="24"/>
              </w:rPr>
            </w:pPr>
            <w:r w:rsidRPr="00395001">
              <w:rPr>
                <w:b/>
                <w:sz w:val="22"/>
                <w:szCs w:val="24"/>
              </w:rPr>
              <w:t>Оценка текущего состояния:</w:t>
            </w:r>
          </w:p>
          <w:p w:rsidR="00395001" w:rsidRPr="00395001" w:rsidRDefault="00395001" w:rsidP="00395001">
            <w:pPr>
              <w:adjustRightInd w:val="0"/>
              <w:jc w:val="both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t xml:space="preserve">     </w:t>
            </w:r>
            <w:r w:rsidRPr="00395001">
              <w:rPr>
                <w:rFonts w:eastAsiaTheme="minorHAnsi"/>
                <w:sz w:val="22"/>
                <w:szCs w:val="24"/>
              </w:rPr>
              <w:t>Братский район обладает огромным туристическим потенциалом. Это и величественная природа, горы, водные ресурсы, наличие рекреационных зон и сельскохозяйственных территорий, а также значительное культурно-историческое наследие. Все это позволяет развивать различные виды туризма в районе. Однако туристический рынок в районе развит очень слабо.</w:t>
            </w:r>
          </w:p>
          <w:p w:rsidR="00395001" w:rsidRPr="00395001" w:rsidRDefault="00395001" w:rsidP="00395001">
            <w:pPr>
              <w:adjustRightInd w:val="0"/>
              <w:jc w:val="both"/>
              <w:rPr>
                <w:sz w:val="22"/>
                <w:szCs w:val="24"/>
              </w:rPr>
            </w:pPr>
            <w:r w:rsidRPr="00395001">
              <w:rPr>
                <w:rFonts w:eastAsiaTheme="minorHAnsi"/>
                <w:sz w:val="22"/>
                <w:szCs w:val="24"/>
              </w:rPr>
              <w:t>Стоит задача по развитию туристской инфраструктуры, подготовки кадров для сферы туризма, открытие экскурсионных и туристских маршрутов.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/>
          </w:tcPr>
          <w:p w:rsidR="00395001" w:rsidRDefault="00395001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395001" w:rsidRPr="00395001" w:rsidRDefault="00395001" w:rsidP="00395001">
            <w:pPr>
              <w:rPr>
                <w:b/>
                <w:sz w:val="22"/>
                <w:szCs w:val="24"/>
              </w:rPr>
            </w:pPr>
            <w:r w:rsidRPr="00395001">
              <w:rPr>
                <w:b/>
                <w:sz w:val="22"/>
                <w:szCs w:val="24"/>
              </w:rPr>
              <w:t>Ключевой целевой показатель эффективности:</w:t>
            </w:r>
          </w:p>
          <w:p w:rsidR="00395001" w:rsidRPr="00C162D8" w:rsidRDefault="00395001" w:rsidP="00395001">
            <w:pPr>
              <w:rPr>
                <w:sz w:val="24"/>
                <w:szCs w:val="24"/>
              </w:rPr>
            </w:pPr>
            <w:r w:rsidRPr="00395001">
              <w:rPr>
                <w:sz w:val="22"/>
                <w:szCs w:val="24"/>
              </w:rPr>
              <w:t>Количество участников событийных мероприятий, проводимых на территории Братского района</w:t>
            </w:r>
          </w:p>
        </w:tc>
        <w:tc>
          <w:tcPr>
            <w:tcW w:w="358" w:type="pct"/>
          </w:tcPr>
          <w:p w:rsidR="00395001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395001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</w:tcPr>
          <w:p w:rsidR="00395001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395001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</w:tcPr>
          <w:p w:rsidR="00395001" w:rsidRDefault="00395001" w:rsidP="00395001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5001">
              <w:rPr>
                <w:rFonts w:eastAsia="Calibri"/>
                <w:sz w:val="22"/>
                <w:szCs w:val="24"/>
                <w:lang w:eastAsia="en-US"/>
              </w:rPr>
              <w:t>Отдел культуры, молодежной политики и спорта администрации МО «Братский район»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  <w:vMerge w:val="restart"/>
          </w:tcPr>
          <w:p w:rsidR="00432EC3" w:rsidRP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EC3">
              <w:rPr>
                <w:rFonts w:ascii="Times New Roman" w:hAnsi="Times New Roman" w:cs="Times New Roman"/>
                <w:b/>
                <w:sz w:val="22"/>
                <w:szCs w:val="22"/>
              </w:rPr>
              <w:t>1.10</w:t>
            </w:r>
          </w:p>
        </w:tc>
        <w:tc>
          <w:tcPr>
            <w:tcW w:w="4774" w:type="pct"/>
            <w:gridSpan w:val="9"/>
          </w:tcPr>
          <w:p w:rsidR="00432EC3" w:rsidRPr="00EF222C" w:rsidRDefault="00432EC3" w:rsidP="00432EC3">
            <w:pPr>
              <w:pStyle w:val="ConsPlusNormal"/>
              <w:keepNext/>
              <w:ind w:firstLine="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1EFE">
              <w:rPr>
                <w:rFonts w:ascii="Times New Roman" w:hAnsi="Times New Roman" w:cs="Times New Roman"/>
                <w:b/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  <w:vMerge/>
          </w:tcPr>
          <w:p w:rsid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432EC3" w:rsidRPr="000062AC" w:rsidRDefault="00432EC3" w:rsidP="00432EC3">
            <w:pPr>
              <w:suppressAutoHyphens/>
              <w:rPr>
                <w:b/>
                <w:sz w:val="22"/>
                <w:szCs w:val="22"/>
              </w:rPr>
            </w:pPr>
            <w:r w:rsidRPr="000062AC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432EC3" w:rsidRPr="000062AC" w:rsidRDefault="00432EC3" w:rsidP="00432EC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 включен в Перечень товарных рынков для содействия развитию конкуренции в Братском районе в целях обеспечения реализации мероприятий по переселению граждан из аварийного жилищного фонда (далее – мероприятия). Главной проблемой реализации мероприятий является отсутствие на территории муниципального образования «Братский район» рынка жилищного строительства по следующим взаимоувязанным причинам: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 высокая себестоимость строительства;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 отсутствие застройщиков (строительных фирм);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 отсутствие индустриальной базы (рынка строительных материалов, заводов по производству сборных несущих и ограждающих конструкций, быстровозводимых зданий, оконных и дверных блоков и т.п.);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 дороговизна банковских кредитов для застройщиков;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 рост цен на строительные материалы;</w:t>
            </w:r>
          </w:p>
          <w:p w:rsidR="00432EC3" w:rsidRPr="000062AC" w:rsidRDefault="00432EC3" w:rsidP="00432EC3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 необеспеченность земельных участков под строительство инженерной и транспортной инфраструктурой;</w:t>
            </w:r>
          </w:p>
          <w:p w:rsidR="00432EC3" w:rsidRPr="000062AC" w:rsidRDefault="00432EC3" w:rsidP="00432EC3">
            <w:pPr>
              <w:suppressAutoHyphens/>
              <w:rPr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- отсутствие типовой проектной документации экономически эффективных объектов индивидуального и малоэтажного строительства.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  <w:vMerge/>
          </w:tcPr>
          <w:p w:rsid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432EC3" w:rsidRPr="00EF222C" w:rsidRDefault="00432EC3" w:rsidP="00432EC3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432EC3" w:rsidRPr="00EF222C" w:rsidRDefault="00432EC3" w:rsidP="00432EC3">
            <w:pPr>
              <w:jc w:val="both"/>
              <w:rPr>
                <w:i/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4"/>
                <w:lang w:eastAsia="en-US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358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1061" w:type="pct"/>
          </w:tcPr>
          <w:p w:rsidR="00432EC3" w:rsidRPr="000062AC" w:rsidRDefault="00432EC3" w:rsidP="00432EC3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</w:tcPr>
          <w:p w:rsid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997" w:type="pct"/>
          </w:tcPr>
          <w:p w:rsidR="00432EC3" w:rsidRPr="000062AC" w:rsidRDefault="00432EC3" w:rsidP="00432EC3">
            <w:pPr>
              <w:adjustRightInd w:val="0"/>
              <w:rPr>
                <w:b/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Предоставление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453" w:type="pct"/>
          </w:tcPr>
          <w:p w:rsidR="00432EC3" w:rsidRPr="000062AC" w:rsidRDefault="00432EC3" w:rsidP="00432EC3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</w:rPr>
            </w:pPr>
            <w:r w:rsidRPr="000062AC">
              <w:rPr>
                <w:rFonts w:ascii="Times New Roman" w:hAnsi="Times New Roman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432EC3" w:rsidRPr="000062AC" w:rsidRDefault="00432EC3" w:rsidP="00432EC3">
            <w:pPr>
              <w:adjustRightInd w:val="0"/>
              <w:rPr>
                <w:b/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Количество выданных разрешений на строительство объекта капитального строительства</w:t>
            </w:r>
          </w:p>
        </w:tc>
        <w:tc>
          <w:tcPr>
            <w:tcW w:w="358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432EC3" w:rsidRPr="000062AC" w:rsidRDefault="00432EC3" w:rsidP="00432EC3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Отдел архитектуры и градостроительства АМО «Братский район»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</w:tcPr>
          <w:p w:rsid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997" w:type="pct"/>
          </w:tcPr>
          <w:p w:rsidR="00432EC3" w:rsidRPr="000062AC" w:rsidRDefault="00432EC3" w:rsidP="00432EC3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Анализ объемов ввода жилищного строительства на территории МО «Братский район»</w:t>
            </w:r>
          </w:p>
        </w:tc>
        <w:tc>
          <w:tcPr>
            <w:tcW w:w="453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062AC">
              <w:rPr>
                <w:sz w:val="22"/>
                <w:szCs w:val="22"/>
                <w:shd w:val="clear" w:color="auto" w:fill="FFFFFF"/>
              </w:rPr>
              <w:t>Ежегодно</w:t>
            </w:r>
          </w:p>
        </w:tc>
        <w:tc>
          <w:tcPr>
            <w:tcW w:w="816" w:type="pct"/>
            <w:gridSpan w:val="2"/>
          </w:tcPr>
          <w:p w:rsidR="00432EC3" w:rsidRPr="000062AC" w:rsidRDefault="00432EC3" w:rsidP="00432EC3">
            <w:pPr>
              <w:adjustRightInd w:val="0"/>
              <w:rPr>
                <w:b/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Оценка состояния рынка жилищного строительства</w:t>
            </w:r>
          </w:p>
        </w:tc>
        <w:tc>
          <w:tcPr>
            <w:tcW w:w="358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62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365" w:type="pct"/>
          </w:tcPr>
          <w:p w:rsidR="00432EC3" w:rsidRPr="000062AC" w:rsidRDefault="00432EC3" w:rsidP="00432EC3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Да</w:t>
            </w:r>
          </w:p>
        </w:tc>
        <w:tc>
          <w:tcPr>
            <w:tcW w:w="363" w:type="pct"/>
          </w:tcPr>
          <w:p w:rsidR="00432EC3" w:rsidRPr="000062AC" w:rsidRDefault="00432EC3" w:rsidP="00432EC3">
            <w:pPr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Да</w:t>
            </w:r>
          </w:p>
        </w:tc>
        <w:tc>
          <w:tcPr>
            <w:tcW w:w="1061" w:type="pct"/>
          </w:tcPr>
          <w:p w:rsidR="00432EC3" w:rsidRPr="000062AC" w:rsidRDefault="00432EC3" w:rsidP="00432EC3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432EC3" w:rsidRPr="00EF222C" w:rsidTr="00432EC3">
        <w:trPr>
          <w:trHeight w:val="20"/>
        </w:trPr>
        <w:tc>
          <w:tcPr>
            <w:tcW w:w="226" w:type="pct"/>
          </w:tcPr>
          <w:p w:rsidR="00432EC3" w:rsidRDefault="00432EC3" w:rsidP="00432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997" w:type="pct"/>
          </w:tcPr>
          <w:p w:rsidR="00432EC3" w:rsidRPr="000062AC" w:rsidRDefault="00432EC3" w:rsidP="00432EC3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Информирование организаций строительного комплекса Иркутской области об экономических форумах, ярмарках вакансий с участием МО «Братский район» (далее – мероприятия), количество мероприятий</w:t>
            </w:r>
          </w:p>
        </w:tc>
        <w:tc>
          <w:tcPr>
            <w:tcW w:w="453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В соответствии с графиками мероприятий</w:t>
            </w:r>
          </w:p>
        </w:tc>
        <w:tc>
          <w:tcPr>
            <w:tcW w:w="816" w:type="pct"/>
            <w:gridSpan w:val="2"/>
          </w:tcPr>
          <w:p w:rsidR="00432EC3" w:rsidRPr="000062AC" w:rsidRDefault="00432EC3" w:rsidP="00432EC3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Количество организаций частной формы собственности, осуществляющих жилищное строительство на территории Братского района</w:t>
            </w:r>
          </w:p>
        </w:tc>
        <w:tc>
          <w:tcPr>
            <w:tcW w:w="358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432EC3" w:rsidRPr="000062AC" w:rsidRDefault="00432EC3" w:rsidP="00432EC3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432EC3" w:rsidRPr="000062AC" w:rsidRDefault="00432EC3" w:rsidP="00432EC3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Отдел жилищной политики АМО «Братский район»</w:t>
            </w:r>
          </w:p>
        </w:tc>
      </w:tr>
      <w:tr w:rsidR="00395001" w:rsidRPr="00EF222C" w:rsidTr="00432EC3">
        <w:trPr>
          <w:trHeight w:val="20"/>
        </w:trPr>
        <w:tc>
          <w:tcPr>
            <w:tcW w:w="5000" w:type="pct"/>
            <w:gridSpan w:val="10"/>
          </w:tcPr>
          <w:p w:rsidR="00395001" w:rsidRPr="00EF222C" w:rsidRDefault="00395001" w:rsidP="0039500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:rsidR="00395001" w:rsidRPr="000062AC" w:rsidRDefault="00395001" w:rsidP="000062A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 w:val="restart"/>
          </w:tcPr>
          <w:p w:rsidR="00395001" w:rsidRPr="00EF222C" w:rsidRDefault="00432EC3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395001" w:rsidRPr="00F407C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9"/>
          </w:tcPr>
          <w:p w:rsidR="00395001" w:rsidRPr="00EF222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Сфера розничной торговли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/>
          </w:tcPr>
          <w:p w:rsidR="00395001" w:rsidRPr="00EF222C" w:rsidRDefault="00395001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</w:tcPr>
          <w:p w:rsidR="00395001" w:rsidRPr="00EF222C" w:rsidRDefault="00395001" w:rsidP="00395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t>Оценка текущего состояния</w:t>
            </w:r>
            <w:r w:rsidRPr="00EF222C">
              <w:rPr>
                <w:b/>
                <w:sz w:val="22"/>
                <w:szCs w:val="22"/>
              </w:rPr>
              <w:t>:</w:t>
            </w:r>
            <w:r w:rsidRPr="00EF222C">
              <w:rPr>
                <w:sz w:val="24"/>
                <w:szCs w:val="24"/>
              </w:rPr>
              <w:t xml:space="preserve"> 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 xml:space="preserve">Сфера розничной торговли в муниципальном образовании «Братский район» характеризуется достаточно высоким уровнем развития конкуренции. В структуре оборота розничной торговли доля негосударственной формы собственности в общем обороте розничной торговли составляет 100%. </w:t>
            </w:r>
            <w:r w:rsidRPr="000062A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Положительная динамика развития инфраструктуры развития розничной торговли свидетельствует о благоприятной конкурентной среде, сложившейся в данной сфере.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>По состоянию на начало 2021 года на территории Братского района открылись следующие объекты: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 xml:space="preserve">- г.Вихоревка - досуговый комплекс площадью 1200,2 кв.м., включающий в себя магазин, столовую, гостиницу и шиномонтажную мастерскую. Является важным объектом инфраструктуры для водителей и пассажиров легковых, а также грузовых автотранспортных средств ввиду того, что расположен на въезде в г.Вихоревка, где проходит трасса федерального значения. 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>- с.Тангуй - введен в эксплуатацию торговый комплекс площадью 283 кв.м по продаже промышленной группы товаров.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 xml:space="preserve">Также на территории Братского района расположены такие крупные торговые сети как магазин «Светофор» компании ООО «Торгсервис» и продуктовые дискаунтеры «ХлебСоль». 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>На конец 2020 года обеспеченность населения Братского района площадью стационарных торговых объектов в расчете на 1 тыс.человек составила 466,50 кв.м., превысив нормативный показатель на 129,58%.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 xml:space="preserve">Кроме этого, розничная торговля в Братском районе представлена на 7 ярмарочных площадках. Общее количество проведенных ярмарок в 2020 году составило - 11 единиц, которые включали в себя реализацию сельскохозяйственной продукции, продовольственной и промышленной группы товаров. Развитие ярмарочной торговли обеспечивает участие в них КФХ, граждан, имеющих личные подсобные хозяйства, а также предприятий и индивидуальных предпринимателей. 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>Вышеуказанные факторы, в достаточной мере способствовали усилению положительной динамики розничного товарооборота. Согласно данным Территориального органа Федеральной службы государственной статистики по Иркутской области в 2020 году оборот розничной торговли в Братском районе составил 4 млрд.рублей.</w:t>
            </w:r>
          </w:p>
          <w:p w:rsidR="00395001" w:rsidRPr="000062AC" w:rsidRDefault="00395001" w:rsidP="00395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0062AC">
              <w:rPr>
                <w:rFonts w:ascii="Times New Roman" w:hAnsi="Times New Roman" w:cs="Times New Roman"/>
                <w:sz w:val="22"/>
                <w:szCs w:val="24"/>
              </w:rPr>
              <w:t>Проблемные вопросы отсутствуют.</w:t>
            </w:r>
          </w:p>
          <w:p w:rsidR="00395001" w:rsidRPr="00EF222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4"/>
              </w:rPr>
              <w:t>Таким образом, сфера розничной торговли включена в Перечень товарных рынков для дальнейшего содействия развитию конкуренции на территории муниципального образования «Братский район» на 2022-2024 годы.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  <w:vMerge/>
          </w:tcPr>
          <w:p w:rsidR="00395001" w:rsidRPr="00EF222C" w:rsidRDefault="00395001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</w:tcPr>
          <w:p w:rsidR="00395001" w:rsidRPr="000062AC" w:rsidRDefault="00395001" w:rsidP="00395001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0062AC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395001" w:rsidRPr="000062AC" w:rsidRDefault="00395001" w:rsidP="00395001">
            <w:pPr>
              <w:jc w:val="both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358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100</w:t>
            </w:r>
          </w:p>
        </w:tc>
        <w:tc>
          <w:tcPr>
            <w:tcW w:w="1061" w:type="pct"/>
          </w:tcPr>
          <w:p w:rsidR="00395001" w:rsidRPr="000062A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Ведущий специалист по торговле, бытовому обслуживанию и защите прав потребителей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</w:tcPr>
          <w:p w:rsidR="00395001" w:rsidRPr="00EF222C" w:rsidRDefault="00432EC3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  <w:r w:rsidR="00395001" w:rsidRPr="00EF22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7" w:type="pct"/>
            <w:shd w:val="clear" w:color="auto" w:fill="FFFFFF"/>
          </w:tcPr>
          <w:p w:rsidR="00395001" w:rsidRPr="000062A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rStyle w:val="27"/>
              </w:rPr>
              <w:t xml:space="preserve"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</w:t>
            </w:r>
            <w:r w:rsidRPr="000062AC">
              <w:rPr>
                <w:rStyle w:val="27"/>
              </w:rPr>
              <w:lastRenderedPageBreak/>
              <w:t>потребительских товаров</w:t>
            </w:r>
          </w:p>
        </w:tc>
        <w:tc>
          <w:tcPr>
            <w:tcW w:w="455" w:type="pct"/>
            <w:gridSpan w:val="2"/>
            <w:shd w:val="clear" w:color="auto" w:fill="FFFFFF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rStyle w:val="27"/>
              </w:rPr>
              <w:lastRenderedPageBreak/>
              <w:t>Ежегодно</w:t>
            </w:r>
          </w:p>
        </w:tc>
        <w:tc>
          <w:tcPr>
            <w:tcW w:w="814" w:type="pct"/>
            <w:shd w:val="clear" w:color="auto" w:fill="FFFFFF"/>
          </w:tcPr>
          <w:p w:rsidR="00395001" w:rsidRPr="000062AC" w:rsidRDefault="00395001" w:rsidP="00395001">
            <w:pPr>
              <w:rPr>
                <w:sz w:val="22"/>
                <w:szCs w:val="22"/>
              </w:rPr>
            </w:pPr>
            <w:r w:rsidRPr="000062AC">
              <w:rPr>
                <w:rStyle w:val="27"/>
              </w:rPr>
              <w:t xml:space="preserve">Превышение норматива минимальной обеспеченности населения площадью стационарных торговых объектов в </w:t>
            </w:r>
            <w:r w:rsidRPr="000062AC">
              <w:rPr>
                <w:rStyle w:val="27"/>
              </w:rPr>
              <w:lastRenderedPageBreak/>
              <w:t>муниципальном образовании «Братский район», %</w:t>
            </w:r>
          </w:p>
        </w:tc>
        <w:tc>
          <w:tcPr>
            <w:tcW w:w="358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lastRenderedPageBreak/>
              <w:t>129,58</w:t>
            </w:r>
          </w:p>
        </w:tc>
        <w:tc>
          <w:tcPr>
            <w:tcW w:w="362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133</w:t>
            </w:r>
          </w:p>
        </w:tc>
        <w:tc>
          <w:tcPr>
            <w:tcW w:w="365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134</w:t>
            </w:r>
          </w:p>
        </w:tc>
        <w:tc>
          <w:tcPr>
            <w:tcW w:w="363" w:type="pct"/>
          </w:tcPr>
          <w:p w:rsidR="00395001" w:rsidRPr="000062A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135</w:t>
            </w:r>
          </w:p>
        </w:tc>
        <w:tc>
          <w:tcPr>
            <w:tcW w:w="1061" w:type="pct"/>
          </w:tcPr>
          <w:p w:rsidR="00395001" w:rsidRPr="000062A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Ведущий специалист по торговле, бытовому обслуживанию и защите прав потребителей</w:t>
            </w:r>
          </w:p>
        </w:tc>
      </w:tr>
      <w:tr w:rsidR="00235710" w:rsidRPr="00EF222C" w:rsidTr="00432EC3">
        <w:trPr>
          <w:trHeight w:val="20"/>
        </w:trPr>
        <w:tc>
          <w:tcPr>
            <w:tcW w:w="226" w:type="pct"/>
            <w:vMerge w:val="restart"/>
          </w:tcPr>
          <w:p w:rsidR="00235710" w:rsidRPr="00235710" w:rsidRDefault="00235710" w:rsidP="0023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571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  <w:r w:rsidR="00432EC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74" w:type="pct"/>
            <w:gridSpan w:val="9"/>
            <w:shd w:val="clear" w:color="auto" w:fill="FFFFFF"/>
          </w:tcPr>
          <w:p w:rsidR="00235710" w:rsidRPr="000062AC" w:rsidRDefault="00235710" w:rsidP="00235710">
            <w:pPr>
              <w:rPr>
                <w:b/>
                <w:sz w:val="22"/>
                <w:szCs w:val="22"/>
              </w:rPr>
            </w:pPr>
            <w:r w:rsidRPr="000062AC">
              <w:rPr>
                <w:b/>
                <w:sz w:val="22"/>
                <w:szCs w:val="22"/>
              </w:rPr>
              <w:t>Рынок туристических услуг</w:t>
            </w:r>
          </w:p>
        </w:tc>
      </w:tr>
      <w:tr w:rsidR="00235710" w:rsidRPr="00EF222C" w:rsidTr="00432EC3">
        <w:trPr>
          <w:trHeight w:val="20"/>
        </w:trPr>
        <w:tc>
          <w:tcPr>
            <w:tcW w:w="226" w:type="pct"/>
            <w:vMerge/>
          </w:tcPr>
          <w:p w:rsidR="00235710" w:rsidRPr="00EF222C" w:rsidRDefault="00235710" w:rsidP="00235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4" w:type="pct"/>
            <w:gridSpan w:val="9"/>
            <w:shd w:val="clear" w:color="auto" w:fill="FFFFFF"/>
          </w:tcPr>
          <w:p w:rsidR="00235710" w:rsidRPr="000062AC" w:rsidRDefault="00235710" w:rsidP="00235710">
            <w:pPr>
              <w:rPr>
                <w:b/>
                <w:sz w:val="22"/>
                <w:szCs w:val="22"/>
              </w:rPr>
            </w:pPr>
            <w:r w:rsidRPr="000062AC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235710" w:rsidRPr="000062AC" w:rsidRDefault="00235710" w:rsidP="00235710">
            <w:pPr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062AC">
              <w:rPr>
                <w:rFonts w:eastAsiaTheme="minorHAnsi"/>
                <w:sz w:val="22"/>
                <w:szCs w:val="22"/>
              </w:rPr>
              <w:t xml:space="preserve">     Братский район обладает огромным туристическим потенциалом. Это и величественная природа, горы, водные ресурсы, наличие рекреационных зон и сельскохозяйственных территорий, а также значительное культурно-историческое наследие. Все это позволяет развивать различные виды туризма в районе. Однако туристический рынок в районе развит очень слабо.</w:t>
            </w:r>
          </w:p>
          <w:p w:rsidR="00235710" w:rsidRPr="000062AC" w:rsidRDefault="00235710" w:rsidP="00235710">
            <w:pPr>
              <w:adjustRightInd w:val="0"/>
              <w:jc w:val="both"/>
              <w:rPr>
                <w:sz w:val="22"/>
                <w:szCs w:val="22"/>
              </w:rPr>
            </w:pPr>
            <w:r w:rsidRPr="000062AC">
              <w:rPr>
                <w:rFonts w:eastAsiaTheme="minorHAnsi"/>
                <w:sz w:val="22"/>
                <w:szCs w:val="22"/>
              </w:rPr>
              <w:t>Стоит задача по развитию туристской инфраструктуры, подготовки кадров для сферы туризма, открытие экскурсионных и туристских маршрутов.</w:t>
            </w:r>
          </w:p>
        </w:tc>
      </w:tr>
      <w:tr w:rsidR="000062AC" w:rsidRPr="00EF222C" w:rsidTr="00432EC3">
        <w:trPr>
          <w:trHeight w:val="20"/>
        </w:trPr>
        <w:tc>
          <w:tcPr>
            <w:tcW w:w="226" w:type="pct"/>
            <w:vMerge/>
          </w:tcPr>
          <w:p w:rsidR="000062AC" w:rsidRPr="00EF222C" w:rsidRDefault="000062AC" w:rsidP="0000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pct"/>
            <w:gridSpan w:val="4"/>
            <w:shd w:val="clear" w:color="auto" w:fill="FFFFFF"/>
          </w:tcPr>
          <w:p w:rsidR="000062AC" w:rsidRPr="000062AC" w:rsidRDefault="000062AC" w:rsidP="000062AC">
            <w:pPr>
              <w:rPr>
                <w:b/>
                <w:sz w:val="22"/>
                <w:szCs w:val="22"/>
              </w:rPr>
            </w:pPr>
            <w:r w:rsidRPr="000062AC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0062AC" w:rsidRPr="000062AC" w:rsidRDefault="000062AC" w:rsidP="000062AC">
            <w:pPr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Количество участников событийных мероприятий, проводимых на территории Братского района</w:t>
            </w:r>
          </w:p>
        </w:tc>
        <w:tc>
          <w:tcPr>
            <w:tcW w:w="358" w:type="pct"/>
          </w:tcPr>
          <w:p w:rsidR="000062AC" w:rsidRPr="000062AC" w:rsidRDefault="000062AC" w:rsidP="000062AC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6900</w:t>
            </w:r>
          </w:p>
        </w:tc>
        <w:tc>
          <w:tcPr>
            <w:tcW w:w="362" w:type="pct"/>
          </w:tcPr>
          <w:p w:rsidR="000062AC" w:rsidRPr="000062AC" w:rsidRDefault="000062AC" w:rsidP="000062AC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8400</w:t>
            </w:r>
          </w:p>
        </w:tc>
        <w:tc>
          <w:tcPr>
            <w:tcW w:w="365" w:type="pct"/>
          </w:tcPr>
          <w:p w:rsidR="000062AC" w:rsidRPr="000062AC" w:rsidRDefault="000062AC" w:rsidP="000062AC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15900</w:t>
            </w:r>
          </w:p>
        </w:tc>
        <w:tc>
          <w:tcPr>
            <w:tcW w:w="363" w:type="pct"/>
          </w:tcPr>
          <w:p w:rsidR="000062AC" w:rsidRPr="000062AC" w:rsidRDefault="000062AC" w:rsidP="000062AC">
            <w:pPr>
              <w:adjustRightInd w:val="0"/>
              <w:rPr>
                <w:sz w:val="22"/>
                <w:szCs w:val="22"/>
              </w:rPr>
            </w:pPr>
            <w:r w:rsidRPr="000062AC">
              <w:rPr>
                <w:sz w:val="22"/>
                <w:szCs w:val="22"/>
              </w:rPr>
              <w:t>17600</w:t>
            </w:r>
          </w:p>
        </w:tc>
        <w:tc>
          <w:tcPr>
            <w:tcW w:w="1061" w:type="pct"/>
          </w:tcPr>
          <w:p w:rsidR="000062AC" w:rsidRPr="000062AC" w:rsidRDefault="000062AC" w:rsidP="000062AC">
            <w:pPr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2AC">
              <w:rPr>
                <w:rFonts w:eastAsia="Calibri"/>
                <w:sz w:val="22"/>
                <w:szCs w:val="22"/>
                <w:lang w:eastAsia="en-US"/>
              </w:rPr>
              <w:t>Отдел культуры, молодежной политики и спорта администрации МО «Братский район»</w:t>
            </w:r>
          </w:p>
        </w:tc>
      </w:tr>
      <w:tr w:rsidR="00395001" w:rsidRPr="00EF222C" w:rsidTr="00432EC3">
        <w:trPr>
          <w:trHeight w:val="20"/>
        </w:trPr>
        <w:tc>
          <w:tcPr>
            <w:tcW w:w="5000" w:type="pct"/>
            <w:gridSpan w:val="10"/>
          </w:tcPr>
          <w:p w:rsidR="00395001" w:rsidRPr="00EF222C" w:rsidRDefault="00395001" w:rsidP="00FD1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</w:tcPr>
          <w:p w:rsidR="00395001" w:rsidRPr="00EF222C" w:rsidRDefault="00FD1DF7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="00395001" w:rsidRPr="00EF222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9"/>
          </w:tcPr>
          <w:p w:rsidR="00395001" w:rsidRPr="00EF222C" w:rsidRDefault="00395001" w:rsidP="009566EF">
            <w:pPr>
              <w:adjustRightInd w:val="0"/>
              <w:rPr>
                <w:b/>
                <w:sz w:val="22"/>
                <w:szCs w:val="22"/>
              </w:rPr>
            </w:pPr>
            <w:r w:rsidRPr="00EF222C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95001" w:rsidRPr="00EF222C" w:rsidTr="00432EC3">
        <w:trPr>
          <w:trHeight w:val="20"/>
        </w:trPr>
        <w:tc>
          <w:tcPr>
            <w:tcW w:w="226" w:type="pct"/>
          </w:tcPr>
          <w:p w:rsidR="00395001" w:rsidRPr="00EF222C" w:rsidRDefault="00FD1DF7" w:rsidP="00395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395001" w:rsidRPr="00EF22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7" w:type="pct"/>
          </w:tcPr>
          <w:p w:rsidR="00395001" w:rsidRPr="00EF222C" w:rsidRDefault="00395001" w:rsidP="00395001">
            <w:pPr>
              <w:adjustRightInd w:val="0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</w:t>
            </w:r>
            <w:r w:rsidRPr="00EF222C">
              <w:rPr>
                <w:sz w:val="22"/>
                <w:szCs w:val="22"/>
              </w:rPr>
              <w:lastRenderedPageBreak/>
              <w:t>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</w:p>
        </w:tc>
        <w:tc>
          <w:tcPr>
            <w:tcW w:w="455" w:type="pct"/>
            <w:gridSpan w:val="2"/>
          </w:tcPr>
          <w:p w:rsidR="00395001" w:rsidRPr="00EF222C" w:rsidRDefault="00395001" w:rsidP="00395001">
            <w:pPr>
              <w:adjustRightInd w:val="0"/>
              <w:jc w:val="center"/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814" w:type="pct"/>
          </w:tcPr>
          <w:p w:rsidR="00395001" w:rsidRPr="00EF222C" w:rsidRDefault="00395001" w:rsidP="00395001">
            <w:pPr>
              <w:rPr>
                <w:sz w:val="22"/>
                <w:szCs w:val="22"/>
              </w:rPr>
            </w:pPr>
            <w:r w:rsidRPr="00EF222C">
              <w:rPr>
                <w:sz w:val="22"/>
                <w:szCs w:val="22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358" w:type="pct"/>
          </w:tcPr>
          <w:p w:rsidR="00395001" w:rsidRPr="00EF222C" w:rsidRDefault="00FD1DF7" w:rsidP="0039500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</w:tcPr>
          <w:p w:rsidR="00395001" w:rsidRPr="00EF222C" w:rsidRDefault="00FD1DF7" w:rsidP="0039500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</w:tcPr>
          <w:p w:rsidR="00395001" w:rsidRPr="00EF222C" w:rsidRDefault="00FD1DF7" w:rsidP="0039500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</w:tcPr>
          <w:p w:rsidR="00395001" w:rsidRPr="00EF222C" w:rsidRDefault="00FD1DF7" w:rsidP="0039500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pct"/>
          </w:tcPr>
          <w:p w:rsidR="00395001" w:rsidRPr="00EF222C" w:rsidRDefault="00FD1DF7" w:rsidP="00395001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администрации МО «Братский район»</w:t>
            </w:r>
          </w:p>
        </w:tc>
      </w:tr>
    </w:tbl>
    <w:p w:rsidR="006A0B3D" w:rsidRDefault="006A0B3D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657395" w:rsidRDefault="00657395" w:rsidP="004B43E3">
      <w:pPr>
        <w:rPr>
          <w:sz w:val="22"/>
          <w:szCs w:val="22"/>
        </w:rPr>
      </w:pPr>
    </w:p>
    <w:p w:rsidR="005F3B27" w:rsidRDefault="00657395" w:rsidP="005F3B27">
      <w:pPr>
        <w:ind w:left="-709" w:right="-881"/>
        <w:rPr>
          <w:sz w:val="28"/>
          <w:szCs w:val="28"/>
        </w:rPr>
      </w:pPr>
      <w:r>
        <w:rPr>
          <w:sz w:val="28"/>
          <w:szCs w:val="28"/>
        </w:rPr>
        <w:t>И.о заместителя мэра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B27">
        <w:rPr>
          <w:sz w:val="28"/>
          <w:szCs w:val="28"/>
        </w:rPr>
        <w:t xml:space="preserve">                  </w:t>
      </w:r>
      <w:r w:rsidR="00A020CA">
        <w:rPr>
          <w:sz w:val="28"/>
          <w:szCs w:val="28"/>
        </w:rPr>
        <w:t xml:space="preserve">           </w:t>
      </w:r>
    </w:p>
    <w:p w:rsidR="00657395" w:rsidRDefault="00657395" w:rsidP="005F3B27">
      <w:pPr>
        <w:ind w:left="-709" w:right="-881"/>
        <w:rPr>
          <w:sz w:val="28"/>
          <w:szCs w:val="28"/>
        </w:rPr>
      </w:pPr>
      <w:r>
        <w:rPr>
          <w:sz w:val="28"/>
          <w:szCs w:val="28"/>
        </w:rPr>
        <w:t>– начальника финансового управления</w:t>
      </w:r>
    </w:p>
    <w:p w:rsidR="00E15CF8" w:rsidRPr="005F3B27" w:rsidRDefault="00E15CF8" w:rsidP="005F3B27">
      <w:pPr>
        <w:ind w:left="-709" w:right="-88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«Братский район»                                                                                                   </w:t>
      </w:r>
      <w:r w:rsidRPr="00E15CF8">
        <w:rPr>
          <w:sz w:val="28"/>
          <w:szCs w:val="28"/>
        </w:rPr>
        <w:t xml:space="preserve"> </w:t>
      </w:r>
      <w:r>
        <w:rPr>
          <w:sz w:val="28"/>
          <w:szCs w:val="28"/>
        </w:rPr>
        <w:t>О.А. Ширгородская</w:t>
      </w:r>
    </w:p>
    <w:sectPr w:rsidR="00E15CF8" w:rsidRPr="005F3B27" w:rsidSect="001B7947">
      <w:headerReference w:type="default" r:id="rId11"/>
      <w:headerReference w:type="first" r:id="rId12"/>
      <w:pgSz w:w="16838" w:h="11906" w:orient="landscape" w:code="9"/>
      <w:pgMar w:top="1418" w:right="1134" w:bottom="851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66" w:rsidRDefault="00C36766">
      <w:r>
        <w:separator/>
      </w:r>
    </w:p>
  </w:endnote>
  <w:endnote w:type="continuationSeparator" w:id="0">
    <w:p w:rsidR="00C36766" w:rsidRDefault="00C3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66" w:rsidRDefault="00C36766">
      <w:r>
        <w:separator/>
      </w:r>
    </w:p>
  </w:footnote>
  <w:footnote w:type="continuationSeparator" w:id="0">
    <w:p w:rsidR="00C36766" w:rsidRDefault="00C3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3D" w:rsidRPr="0029037D" w:rsidRDefault="0083085F">
    <w:pPr>
      <w:pStyle w:val="a4"/>
      <w:jc w:val="center"/>
      <w:rPr>
        <w:sz w:val="24"/>
        <w:szCs w:val="24"/>
      </w:rPr>
    </w:pPr>
    <w:r w:rsidRPr="0029037D">
      <w:rPr>
        <w:sz w:val="24"/>
        <w:szCs w:val="24"/>
      </w:rPr>
      <w:fldChar w:fldCharType="begin"/>
    </w:r>
    <w:r w:rsidR="006A0B3D" w:rsidRPr="0029037D">
      <w:rPr>
        <w:sz w:val="24"/>
        <w:szCs w:val="24"/>
      </w:rPr>
      <w:instrText>PAGE   \* MERGEFORMAT</w:instrText>
    </w:r>
    <w:r w:rsidRPr="0029037D">
      <w:rPr>
        <w:sz w:val="24"/>
        <w:szCs w:val="24"/>
      </w:rPr>
      <w:fldChar w:fldCharType="separate"/>
    </w:r>
    <w:r w:rsidR="002F3FCA">
      <w:rPr>
        <w:noProof/>
        <w:sz w:val="24"/>
        <w:szCs w:val="24"/>
      </w:rPr>
      <w:t>2</w:t>
    </w:r>
    <w:r w:rsidRPr="0029037D">
      <w:rPr>
        <w:sz w:val="24"/>
        <w:szCs w:val="24"/>
      </w:rPr>
      <w:fldChar w:fldCharType="end"/>
    </w:r>
  </w:p>
  <w:p w:rsidR="006A0B3D" w:rsidRPr="0029037D" w:rsidRDefault="006A0B3D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3D" w:rsidRPr="006C6580" w:rsidRDefault="006A0B3D" w:rsidP="00DD7A4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7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17"/>
  </w:num>
  <w:num w:numId="16">
    <w:abstractNumId w:val="18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351"/>
    <w:rsid w:val="00000B8E"/>
    <w:rsid w:val="000035B5"/>
    <w:rsid w:val="000053BD"/>
    <w:rsid w:val="00005761"/>
    <w:rsid w:val="000062AC"/>
    <w:rsid w:val="00006ED1"/>
    <w:rsid w:val="0000718A"/>
    <w:rsid w:val="00007774"/>
    <w:rsid w:val="000106C2"/>
    <w:rsid w:val="00016507"/>
    <w:rsid w:val="00016E43"/>
    <w:rsid w:val="00020131"/>
    <w:rsid w:val="00020487"/>
    <w:rsid w:val="00020DDC"/>
    <w:rsid w:val="000235F5"/>
    <w:rsid w:val="000307CD"/>
    <w:rsid w:val="000331BF"/>
    <w:rsid w:val="000332CB"/>
    <w:rsid w:val="00033808"/>
    <w:rsid w:val="0003465C"/>
    <w:rsid w:val="000348C9"/>
    <w:rsid w:val="0003794E"/>
    <w:rsid w:val="0004082B"/>
    <w:rsid w:val="00040F85"/>
    <w:rsid w:val="00042DC2"/>
    <w:rsid w:val="00043297"/>
    <w:rsid w:val="00043875"/>
    <w:rsid w:val="00043C40"/>
    <w:rsid w:val="00045BFC"/>
    <w:rsid w:val="0004609E"/>
    <w:rsid w:val="000465C9"/>
    <w:rsid w:val="0005488E"/>
    <w:rsid w:val="000658F0"/>
    <w:rsid w:val="00065AED"/>
    <w:rsid w:val="00067050"/>
    <w:rsid w:val="0006727B"/>
    <w:rsid w:val="0006778F"/>
    <w:rsid w:val="000704E7"/>
    <w:rsid w:val="00071563"/>
    <w:rsid w:val="00074F83"/>
    <w:rsid w:val="0008075C"/>
    <w:rsid w:val="00082F25"/>
    <w:rsid w:val="00084A10"/>
    <w:rsid w:val="0008732C"/>
    <w:rsid w:val="0008744E"/>
    <w:rsid w:val="000918C0"/>
    <w:rsid w:val="00091DB5"/>
    <w:rsid w:val="00095175"/>
    <w:rsid w:val="00097492"/>
    <w:rsid w:val="000A0F9C"/>
    <w:rsid w:val="000A1B18"/>
    <w:rsid w:val="000A1D24"/>
    <w:rsid w:val="000A36A1"/>
    <w:rsid w:val="000A588C"/>
    <w:rsid w:val="000A6BE5"/>
    <w:rsid w:val="000A7DA1"/>
    <w:rsid w:val="000B03BF"/>
    <w:rsid w:val="000B21AC"/>
    <w:rsid w:val="000B37A6"/>
    <w:rsid w:val="000B69DD"/>
    <w:rsid w:val="000C1D05"/>
    <w:rsid w:val="000C5307"/>
    <w:rsid w:val="000C7C40"/>
    <w:rsid w:val="000D3EDE"/>
    <w:rsid w:val="000D4843"/>
    <w:rsid w:val="000D6552"/>
    <w:rsid w:val="000D67C7"/>
    <w:rsid w:val="000E0819"/>
    <w:rsid w:val="000E573C"/>
    <w:rsid w:val="000F018A"/>
    <w:rsid w:val="000F1904"/>
    <w:rsid w:val="000F43D5"/>
    <w:rsid w:val="000F5242"/>
    <w:rsid w:val="000F5898"/>
    <w:rsid w:val="000F64DF"/>
    <w:rsid w:val="000F65B5"/>
    <w:rsid w:val="0010027B"/>
    <w:rsid w:val="00101188"/>
    <w:rsid w:val="00101E94"/>
    <w:rsid w:val="00102548"/>
    <w:rsid w:val="0010324C"/>
    <w:rsid w:val="00103EBD"/>
    <w:rsid w:val="00104027"/>
    <w:rsid w:val="00105624"/>
    <w:rsid w:val="00105FD8"/>
    <w:rsid w:val="00113632"/>
    <w:rsid w:val="001206C5"/>
    <w:rsid w:val="0012118D"/>
    <w:rsid w:val="001216AB"/>
    <w:rsid w:val="001221E9"/>
    <w:rsid w:val="00122AB2"/>
    <w:rsid w:val="00133796"/>
    <w:rsid w:val="00134C5C"/>
    <w:rsid w:val="00136D19"/>
    <w:rsid w:val="00136D81"/>
    <w:rsid w:val="001378CF"/>
    <w:rsid w:val="001408EA"/>
    <w:rsid w:val="001418E8"/>
    <w:rsid w:val="00142DD2"/>
    <w:rsid w:val="00143F38"/>
    <w:rsid w:val="00144F73"/>
    <w:rsid w:val="00146B62"/>
    <w:rsid w:val="00153125"/>
    <w:rsid w:val="00153D06"/>
    <w:rsid w:val="00154C09"/>
    <w:rsid w:val="001560EC"/>
    <w:rsid w:val="001564FB"/>
    <w:rsid w:val="00157C44"/>
    <w:rsid w:val="00160733"/>
    <w:rsid w:val="001629BA"/>
    <w:rsid w:val="00164D3A"/>
    <w:rsid w:val="00165382"/>
    <w:rsid w:val="001673C8"/>
    <w:rsid w:val="001677BE"/>
    <w:rsid w:val="00170F84"/>
    <w:rsid w:val="00171412"/>
    <w:rsid w:val="00171C93"/>
    <w:rsid w:val="00172D43"/>
    <w:rsid w:val="001730CE"/>
    <w:rsid w:val="0017376F"/>
    <w:rsid w:val="00174091"/>
    <w:rsid w:val="00177503"/>
    <w:rsid w:val="0018046E"/>
    <w:rsid w:val="001837A9"/>
    <w:rsid w:val="00184856"/>
    <w:rsid w:val="00190E1F"/>
    <w:rsid w:val="001931C8"/>
    <w:rsid w:val="00195A85"/>
    <w:rsid w:val="0019642C"/>
    <w:rsid w:val="00197225"/>
    <w:rsid w:val="001A34C0"/>
    <w:rsid w:val="001A4670"/>
    <w:rsid w:val="001B0108"/>
    <w:rsid w:val="001B10A6"/>
    <w:rsid w:val="001B1D0B"/>
    <w:rsid w:val="001B1EBE"/>
    <w:rsid w:val="001B37F3"/>
    <w:rsid w:val="001B3C25"/>
    <w:rsid w:val="001B5350"/>
    <w:rsid w:val="001B5F91"/>
    <w:rsid w:val="001B69A3"/>
    <w:rsid w:val="001B7947"/>
    <w:rsid w:val="001C17A7"/>
    <w:rsid w:val="001C236B"/>
    <w:rsid w:val="001C246A"/>
    <w:rsid w:val="001C26AE"/>
    <w:rsid w:val="001C31B8"/>
    <w:rsid w:val="001C38DA"/>
    <w:rsid w:val="001C7CEB"/>
    <w:rsid w:val="001D1CD4"/>
    <w:rsid w:val="001D3756"/>
    <w:rsid w:val="001E0252"/>
    <w:rsid w:val="001E51E0"/>
    <w:rsid w:val="001E540F"/>
    <w:rsid w:val="001E6EC5"/>
    <w:rsid w:val="001F11B9"/>
    <w:rsid w:val="001F1B61"/>
    <w:rsid w:val="001F478D"/>
    <w:rsid w:val="001F5654"/>
    <w:rsid w:val="001F5710"/>
    <w:rsid w:val="001F624E"/>
    <w:rsid w:val="001F7EF3"/>
    <w:rsid w:val="00202060"/>
    <w:rsid w:val="0020595F"/>
    <w:rsid w:val="002071E8"/>
    <w:rsid w:val="00207EFD"/>
    <w:rsid w:val="00213241"/>
    <w:rsid w:val="00215D35"/>
    <w:rsid w:val="00215F0B"/>
    <w:rsid w:val="0021676B"/>
    <w:rsid w:val="0021736E"/>
    <w:rsid w:val="00220AAB"/>
    <w:rsid w:val="002218AB"/>
    <w:rsid w:val="00223212"/>
    <w:rsid w:val="002239EE"/>
    <w:rsid w:val="00230331"/>
    <w:rsid w:val="00230A8F"/>
    <w:rsid w:val="00232490"/>
    <w:rsid w:val="00235378"/>
    <w:rsid w:val="00235710"/>
    <w:rsid w:val="00236B8E"/>
    <w:rsid w:val="002401C9"/>
    <w:rsid w:val="00245EA5"/>
    <w:rsid w:val="00247EEE"/>
    <w:rsid w:val="00253014"/>
    <w:rsid w:val="002565C9"/>
    <w:rsid w:val="00260311"/>
    <w:rsid w:val="00260B94"/>
    <w:rsid w:val="00260E0A"/>
    <w:rsid w:val="00262C7D"/>
    <w:rsid w:val="00273B00"/>
    <w:rsid w:val="00273DD4"/>
    <w:rsid w:val="002773B3"/>
    <w:rsid w:val="00280945"/>
    <w:rsid w:val="0028177E"/>
    <w:rsid w:val="00282AF4"/>
    <w:rsid w:val="00283ADB"/>
    <w:rsid w:val="00285D79"/>
    <w:rsid w:val="00286490"/>
    <w:rsid w:val="0028668D"/>
    <w:rsid w:val="00286FD4"/>
    <w:rsid w:val="002875FA"/>
    <w:rsid w:val="0029037D"/>
    <w:rsid w:val="00291D8C"/>
    <w:rsid w:val="002926B0"/>
    <w:rsid w:val="00295C68"/>
    <w:rsid w:val="00296709"/>
    <w:rsid w:val="002A16E6"/>
    <w:rsid w:val="002A3A4A"/>
    <w:rsid w:val="002A69BA"/>
    <w:rsid w:val="002A7A8D"/>
    <w:rsid w:val="002B0903"/>
    <w:rsid w:val="002B0E20"/>
    <w:rsid w:val="002B7436"/>
    <w:rsid w:val="002C0440"/>
    <w:rsid w:val="002C5295"/>
    <w:rsid w:val="002C769E"/>
    <w:rsid w:val="002D1817"/>
    <w:rsid w:val="002D1A85"/>
    <w:rsid w:val="002D2330"/>
    <w:rsid w:val="002D349B"/>
    <w:rsid w:val="002D383E"/>
    <w:rsid w:val="002D6B1C"/>
    <w:rsid w:val="002E3EDC"/>
    <w:rsid w:val="002E4A26"/>
    <w:rsid w:val="002E4BBA"/>
    <w:rsid w:val="002E5B4A"/>
    <w:rsid w:val="002F18DE"/>
    <w:rsid w:val="002F225E"/>
    <w:rsid w:val="002F259C"/>
    <w:rsid w:val="002F3FCA"/>
    <w:rsid w:val="002F4826"/>
    <w:rsid w:val="002F4D4B"/>
    <w:rsid w:val="002F5451"/>
    <w:rsid w:val="002F699B"/>
    <w:rsid w:val="002F7F1A"/>
    <w:rsid w:val="002F7FED"/>
    <w:rsid w:val="00300351"/>
    <w:rsid w:val="003024FA"/>
    <w:rsid w:val="00304DB2"/>
    <w:rsid w:val="00305372"/>
    <w:rsid w:val="00306A83"/>
    <w:rsid w:val="00312AE0"/>
    <w:rsid w:val="00315FFA"/>
    <w:rsid w:val="00323165"/>
    <w:rsid w:val="00332D71"/>
    <w:rsid w:val="00334BBC"/>
    <w:rsid w:val="00335564"/>
    <w:rsid w:val="00335FE2"/>
    <w:rsid w:val="00336761"/>
    <w:rsid w:val="00337959"/>
    <w:rsid w:val="003379F5"/>
    <w:rsid w:val="00337C9E"/>
    <w:rsid w:val="00341205"/>
    <w:rsid w:val="003414A8"/>
    <w:rsid w:val="00341A1A"/>
    <w:rsid w:val="0034242B"/>
    <w:rsid w:val="0034298B"/>
    <w:rsid w:val="0034449B"/>
    <w:rsid w:val="0034465D"/>
    <w:rsid w:val="003451B7"/>
    <w:rsid w:val="00345F01"/>
    <w:rsid w:val="0035051F"/>
    <w:rsid w:val="00350AF2"/>
    <w:rsid w:val="0035337E"/>
    <w:rsid w:val="0035444E"/>
    <w:rsid w:val="00355D8B"/>
    <w:rsid w:val="00356A16"/>
    <w:rsid w:val="003639A9"/>
    <w:rsid w:val="00363A5E"/>
    <w:rsid w:val="003660D2"/>
    <w:rsid w:val="003673DC"/>
    <w:rsid w:val="00367425"/>
    <w:rsid w:val="00371ACA"/>
    <w:rsid w:val="00371D4F"/>
    <w:rsid w:val="00374DBA"/>
    <w:rsid w:val="00380BC7"/>
    <w:rsid w:val="003914A0"/>
    <w:rsid w:val="00395001"/>
    <w:rsid w:val="003A364C"/>
    <w:rsid w:val="003A5A24"/>
    <w:rsid w:val="003B0921"/>
    <w:rsid w:val="003B2B40"/>
    <w:rsid w:val="003B47BF"/>
    <w:rsid w:val="003B6D21"/>
    <w:rsid w:val="003B7394"/>
    <w:rsid w:val="003C3BAE"/>
    <w:rsid w:val="003C4AE4"/>
    <w:rsid w:val="003C60EE"/>
    <w:rsid w:val="003D14FB"/>
    <w:rsid w:val="003D2537"/>
    <w:rsid w:val="003D4758"/>
    <w:rsid w:val="003D60AF"/>
    <w:rsid w:val="003D685A"/>
    <w:rsid w:val="003D6B24"/>
    <w:rsid w:val="003D6B67"/>
    <w:rsid w:val="003D749F"/>
    <w:rsid w:val="003E14C2"/>
    <w:rsid w:val="003E197C"/>
    <w:rsid w:val="003E5201"/>
    <w:rsid w:val="003E52FF"/>
    <w:rsid w:val="004048A1"/>
    <w:rsid w:val="00405BA6"/>
    <w:rsid w:val="00413504"/>
    <w:rsid w:val="00413AAD"/>
    <w:rsid w:val="00414262"/>
    <w:rsid w:val="00420924"/>
    <w:rsid w:val="00423EB9"/>
    <w:rsid w:val="0043036E"/>
    <w:rsid w:val="00430794"/>
    <w:rsid w:val="00432EC3"/>
    <w:rsid w:val="0043783C"/>
    <w:rsid w:val="004414A6"/>
    <w:rsid w:val="00442DB5"/>
    <w:rsid w:val="00450272"/>
    <w:rsid w:val="004522F2"/>
    <w:rsid w:val="004523DB"/>
    <w:rsid w:val="00453069"/>
    <w:rsid w:val="00453F99"/>
    <w:rsid w:val="00454C3E"/>
    <w:rsid w:val="00455D88"/>
    <w:rsid w:val="00456227"/>
    <w:rsid w:val="0045763C"/>
    <w:rsid w:val="0046288F"/>
    <w:rsid w:val="00462966"/>
    <w:rsid w:val="00464982"/>
    <w:rsid w:val="00465BAA"/>
    <w:rsid w:val="00470A89"/>
    <w:rsid w:val="00472F3A"/>
    <w:rsid w:val="004731A3"/>
    <w:rsid w:val="00476590"/>
    <w:rsid w:val="004823C7"/>
    <w:rsid w:val="0048622F"/>
    <w:rsid w:val="004870F3"/>
    <w:rsid w:val="00487186"/>
    <w:rsid w:val="00494265"/>
    <w:rsid w:val="004A0901"/>
    <w:rsid w:val="004A1620"/>
    <w:rsid w:val="004A16C7"/>
    <w:rsid w:val="004A3A5F"/>
    <w:rsid w:val="004A48FB"/>
    <w:rsid w:val="004A5B43"/>
    <w:rsid w:val="004B02D0"/>
    <w:rsid w:val="004B07FB"/>
    <w:rsid w:val="004B35AE"/>
    <w:rsid w:val="004B43E3"/>
    <w:rsid w:val="004B4E0F"/>
    <w:rsid w:val="004B6F79"/>
    <w:rsid w:val="004B7EBA"/>
    <w:rsid w:val="004C32C2"/>
    <w:rsid w:val="004D103F"/>
    <w:rsid w:val="004D6176"/>
    <w:rsid w:val="004D7084"/>
    <w:rsid w:val="004D7FB6"/>
    <w:rsid w:val="004E5904"/>
    <w:rsid w:val="004E70F5"/>
    <w:rsid w:val="004E7E6D"/>
    <w:rsid w:val="004F47F7"/>
    <w:rsid w:val="004F47F9"/>
    <w:rsid w:val="004F714A"/>
    <w:rsid w:val="004F7666"/>
    <w:rsid w:val="0050136D"/>
    <w:rsid w:val="00503BF8"/>
    <w:rsid w:val="00505E56"/>
    <w:rsid w:val="0050656D"/>
    <w:rsid w:val="00506768"/>
    <w:rsid w:val="005146A6"/>
    <w:rsid w:val="00516FD1"/>
    <w:rsid w:val="005222A9"/>
    <w:rsid w:val="0052297B"/>
    <w:rsid w:val="0052619E"/>
    <w:rsid w:val="00530395"/>
    <w:rsid w:val="00533DFE"/>
    <w:rsid w:val="00534794"/>
    <w:rsid w:val="00535384"/>
    <w:rsid w:val="00537228"/>
    <w:rsid w:val="005412E8"/>
    <w:rsid w:val="0054226C"/>
    <w:rsid w:val="0054270F"/>
    <w:rsid w:val="00543767"/>
    <w:rsid w:val="00543CA7"/>
    <w:rsid w:val="005448EF"/>
    <w:rsid w:val="005457E0"/>
    <w:rsid w:val="00546135"/>
    <w:rsid w:val="00552AB0"/>
    <w:rsid w:val="005662D1"/>
    <w:rsid w:val="00572905"/>
    <w:rsid w:val="00575813"/>
    <w:rsid w:val="0057712E"/>
    <w:rsid w:val="0058059E"/>
    <w:rsid w:val="00580C04"/>
    <w:rsid w:val="00581754"/>
    <w:rsid w:val="00583594"/>
    <w:rsid w:val="005842AA"/>
    <w:rsid w:val="00593806"/>
    <w:rsid w:val="0059534F"/>
    <w:rsid w:val="00596AD8"/>
    <w:rsid w:val="005A10E0"/>
    <w:rsid w:val="005A12B8"/>
    <w:rsid w:val="005A6A8F"/>
    <w:rsid w:val="005B00BB"/>
    <w:rsid w:val="005B134D"/>
    <w:rsid w:val="005B221E"/>
    <w:rsid w:val="005B415E"/>
    <w:rsid w:val="005C0967"/>
    <w:rsid w:val="005C30B1"/>
    <w:rsid w:val="005C321E"/>
    <w:rsid w:val="005C4ABC"/>
    <w:rsid w:val="005C4E1A"/>
    <w:rsid w:val="005C61B6"/>
    <w:rsid w:val="005C6429"/>
    <w:rsid w:val="005C6929"/>
    <w:rsid w:val="005C6B1B"/>
    <w:rsid w:val="005C6C8D"/>
    <w:rsid w:val="005C7B3F"/>
    <w:rsid w:val="005E1707"/>
    <w:rsid w:val="005E20BB"/>
    <w:rsid w:val="005E3203"/>
    <w:rsid w:val="005E3AA1"/>
    <w:rsid w:val="005E472D"/>
    <w:rsid w:val="005E5832"/>
    <w:rsid w:val="005E5D78"/>
    <w:rsid w:val="005E68B3"/>
    <w:rsid w:val="005E6A24"/>
    <w:rsid w:val="005F208B"/>
    <w:rsid w:val="005F3B27"/>
    <w:rsid w:val="005F4460"/>
    <w:rsid w:val="00602CD3"/>
    <w:rsid w:val="00603987"/>
    <w:rsid w:val="00603A16"/>
    <w:rsid w:val="0060415B"/>
    <w:rsid w:val="00604869"/>
    <w:rsid w:val="00604FC3"/>
    <w:rsid w:val="00605710"/>
    <w:rsid w:val="0061260A"/>
    <w:rsid w:val="006139C7"/>
    <w:rsid w:val="00613E56"/>
    <w:rsid w:val="006179C5"/>
    <w:rsid w:val="00617DFB"/>
    <w:rsid w:val="006221DD"/>
    <w:rsid w:val="0062346C"/>
    <w:rsid w:val="00630209"/>
    <w:rsid w:val="00630E1C"/>
    <w:rsid w:val="00631A24"/>
    <w:rsid w:val="00631FD4"/>
    <w:rsid w:val="00633B03"/>
    <w:rsid w:val="006423D3"/>
    <w:rsid w:val="006429CB"/>
    <w:rsid w:val="00643DC5"/>
    <w:rsid w:val="00643F71"/>
    <w:rsid w:val="00656DE3"/>
    <w:rsid w:val="00657395"/>
    <w:rsid w:val="00657EC1"/>
    <w:rsid w:val="00670252"/>
    <w:rsid w:val="00673265"/>
    <w:rsid w:val="006741F4"/>
    <w:rsid w:val="00674A84"/>
    <w:rsid w:val="00681ACF"/>
    <w:rsid w:val="00681BEE"/>
    <w:rsid w:val="00682E44"/>
    <w:rsid w:val="00684BB0"/>
    <w:rsid w:val="00684E3D"/>
    <w:rsid w:val="00685CE4"/>
    <w:rsid w:val="0069223B"/>
    <w:rsid w:val="00695405"/>
    <w:rsid w:val="006A0B3D"/>
    <w:rsid w:val="006A2680"/>
    <w:rsid w:val="006A3E24"/>
    <w:rsid w:val="006B0E0E"/>
    <w:rsid w:val="006B1241"/>
    <w:rsid w:val="006B180E"/>
    <w:rsid w:val="006B3642"/>
    <w:rsid w:val="006B3C7C"/>
    <w:rsid w:val="006B70F0"/>
    <w:rsid w:val="006C0BF6"/>
    <w:rsid w:val="006C1C14"/>
    <w:rsid w:val="006C4FDA"/>
    <w:rsid w:val="006C5A5A"/>
    <w:rsid w:val="006C6580"/>
    <w:rsid w:val="006C6896"/>
    <w:rsid w:val="006C6AA0"/>
    <w:rsid w:val="006C7428"/>
    <w:rsid w:val="006C753C"/>
    <w:rsid w:val="006D0204"/>
    <w:rsid w:val="006D286D"/>
    <w:rsid w:val="006D3B86"/>
    <w:rsid w:val="006D4912"/>
    <w:rsid w:val="006D632A"/>
    <w:rsid w:val="006E6120"/>
    <w:rsid w:val="006E682E"/>
    <w:rsid w:val="006E7E45"/>
    <w:rsid w:val="006F36B1"/>
    <w:rsid w:val="006F51B7"/>
    <w:rsid w:val="006F65F0"/>
    <w:rsid w:val="006F7E64"/>
    <w:rsid w:val="0070119F"/>
    <w:rsid w:val="00702E30"/>
    <w:rsid w:val="00703664"/>
    <w:rsid w:val="00706BC7"/>
    <w:rsid w:val="007100E1"/>
    <w:rsid w:val="007153D2"/>
    <w:rsid w:val="00716EF3"/>
    <w:rsid w:val="0072020C"/>
    <w:rsid w:val="007217DA"/>
    <w:rsid w:val="00721F99"/>
    <w:rsid w:val="00722922"/>
    <w:rsid w:val="00723451"/>
    <w:rsid w:val="00724AA8"/>
    <w:rsid w:val="00725431"/>
    <w:rsid w:val="00730C82"/>
    <w:rsid w:val="007311F7"/>
    <w:rsid w:val="0073177B"/>
    <w:rsid w:val="00732288"/>
    <w:rsid w:val="0073310E"/>
    <w:rsid w:val="007359B1"/>
    <w:rsid w:val="00736482"/>
    <w:rsid w:val="00737366"/>
    <w:rsid w:val="0074008A"/>
    <w:rsid w:val="0074133E"/>
    <w:rsid w:val="00741BAE"/>
    <w:rsid w:val="0074299C"/>
    <w:rsid w:val="00745E5A"/>
    <w:rsid w:val="007515A3"/>
    <w:rsid w:val="00752AB3"/>
    <w:rsid w:val="0075379F"/>
    <w:rsid w:val="00753FF9"/>
    <w:rsid w:val="00754B20"/>
    <w:rsid w:val="00754C5D"/>
    <w:rsid w:val="00755E95"/>
    <w:rsid w:val="00757332"/>
    <w:rsid w:val="00761636"/>
    <w:rsid w:val="00764C89"/>
    <w:rsid w:val="007653F1"/>
    <w:rsid w:val="00766B7E"/>
    <w:rsid w:val="0077037B"/>
    <w:rsid w:val="0077073A"/>
    <w:rsid w:val="0077114A"/>
    <w:rsid w:val="0077298D"/>
    <w:rsid w:val="007759C7"/>
    <w:rsid w:val="00776114"/>
    <w:rsid w:val="00776259"/>
    <w:rsid w:val="00776E80"/>
    <w:rsid w:val="00781B43"/>
    <w:rsid w:val="00781C4B"/>
    <w:rsid w:val="007847D1"/>
    <w:rsid w:val="00785C08"/>
    <w:rsid w:val="00791888"/>
    <w:rsid w:val="0079351D"/>
    <w:rsid w:val="007973AD"/>
    <w:rsid w:val="007A09E7"/>
    <w:rsid w:val="007A0CBE"/>
    <w:rsid w:val="007A4867"/>
    <w:rsid w:val="007A56E0"/>
    <w:rsid w:val="007A75CE"/>
    <w:rsid w:val="007B0E17"/>
    <w:rsid w:val="007B0EB2"/>
    <w:rsid w:val="007B2DFB"/>
    <w:rsid w:val="007C0F7A"/>
    <w:rsid w:val="007C5CCD"/>
    <w:rsid w:val="007C655D"/>
    <w:rsid w:val="007C67BF"/>
    <w:rsid w:val="007C76FC"/>
    <w:rsid w:val="007D103D"/>
    <w:rsid w:val="007D167C"/>
    <w:rsid w:val="007D2F07"/>
    <w:rsid w:val="007D2FBC"/>
    <w:rsid w:val="007D4B2D"/>
    <w:rsid w:val="007D595E"/>
    <w:rsid w:val="007D6631"/>
    <w:rsid w:val="007D79E9"/>
    <w:rsid w:val="007E0CD0"/>
    <w:rsid w:val="007E0CD2"/>
    <w:rsid w:val="007E0FF5"/>
    <w:rsid w:val="007E2218"/>
    <w:rsid w:val="007E25AA"/>
    <w:rsid w:val="007E333B"/>
    <w:rsid w:val="007E5C84"/>
    <w:rsid w:val="007E7385"/>
    <w:rsid w:val="007F0735"/>
    <w:rsid w:val="007F0A79"/>
    <w:rsid w:val="007F3B9C"/>
    <w:rsid w:val="007F3D50"/>
    <w:rsid w:val="007F76F0"/>
    <w:rsid w:val="008018F5"/>
    <w:rsid w:val="008037DA"/>
    <w:rsid w:val="00804355"/>
    <w:rsid w:val="00804AFF"/>
    <w:rsid w:val="0081022C"/>
    <w:rsid w:val="00812D29"/>
    <w:rsid w:val="00812DAD"/>
    <w:rsid w:val="008204FE"/>
    <w:rsid w:val="00820CA8"/>
    <w:rsid w:val="00820F1C"/>
    <w:rsid w:val="00821833"/>
    <w:rsid w:val="0082262A"/>
    <w:rsid w:val="008233EF"/>
    <w:rsid w:val="00825227"/>
    <w:rsid w:val="0083085F"/>
    <w:rsid w:val="00831392"/>
    <w:rsid w:val="00833F98"/>
    <w:rsid w:val="0083409B"/>
    <w:rsid w:val="00836D8E"/>
    <w:rsid w:val="00837F74"/>
    <w:rsid w:val="00840B26"/>
    <w:rsid w:val="00840F8C"/>
    <w:rsid w:val="008428EF"/>
    <w:rsid w:val="0084397D"/>
    <w:rsid w:val="0084462F"/>
    <w:rsid w:val="00845523"/>
    <w:rsid w:val="008472DD"/>
    <w:rsid w:val="0084792B"/>
    <w:rsid w:val="0085538C"/>
    <w:rsid w:val="00856EFE"/>
    <w:rsid w:val="0085751D"/>
    <w:rsid w:val="00857E03"/>
    <w:rsid w:val="0086084C"/>
    <w:rsid w:val="00862ADC"/>
    <w:rsid w:val="00862EB6"/>
    <w:rsid w:val="0086359A"/>
    <w:rsid w:val="00864B76"/>
    <w:rsid w:val="008677F4"/>
    <w:rsid w:val="00867E6C"/>
    <w:rsid w:val="00872BD6"/>
    <w:rsid w:val="00882359"/>
    <w:rsid w:val="00884E24"/>
    <w:rsid w:val="00885573"/>
    <w:rsid w:val="00890C7E"/>
    <w:rsid w:val="0089103B"/>
    <w:rsid w:val="00893826"/>
    <w:rsid w:val="00893F8B"/>
    <w:rsid w:val="00895F23"/>
    <w:rsid w:val="0089688A"/>
    <w:rsid w:val="008A02E1"/>
    <w:rsid w:val="008A06FB"/>
    <w:rsid w:val="008A0F28"/>
    <w:rsid w:val="008A4F60"/>
    <w:rsid w:val="008C283F"/>
    <w:rsid w:val="008C58CF"/>
    <w:rsid w:val="008D5815"/>
    <w:rsid w:val="008E0D3B"/>
    <w:rsid w:val="008E0F9D"/>
    <w:rsid w:val="008E160F"/>
    <w:rsid w:val="008E1AC2"/>
    <w:rsid w:val="008E1D84"/>
    <w:rsid w:val="008E2EF9"/>
    <w:rsid w:val="008F3B34"/>
    <w:rsid w:val="008F5894"/>
    <w:rsid w:val="00900BF1"/>
    <w:rsid w:val="00903B12"/>
    <w:rsid w:val="00905BFD"/>
    <w:rsid w:val="00906D87"/>
    <w:rsid w:val="00910A24"/>
    <w:rsid w:val="0091123B"/>
    <w:rsid w:val="00912691"/>
    <w:rsid w:val="0091612A"/>
    <w:rsid w:val="00917A8E"/>
    <w:rsid w:val="00920FE7"/>
    <w:rsid w:val="00923BE4"/>
    <w:rsid w:val="0093061C"/>
    <w:rsid w:val="00933976"/>
    <w:rsid w:val="00933BCE"/>
    <w:rsid w:val="0093477E"/>
    <w:rsid w:val="0093767E"/>
    <w:rsid w:val="00945D40"/>
    <w:rsid w:val="0094605C"/>
    <w:rsid w:val="009525E4"/>
    <w:rsid w:val="00952C9D"/>
    <w:rsid w:val="009536C5"/>
    <w:rsid w:val="00954838"/>
    <w:rsid w:val="0095665A"/>
    <w:rsid w:val="009566EF"/>
    <w:rsid w:val="00956EE8"/>
    <w:rsid w:val="00960ADF"/>
    <w:rsid w:val="00961C02"/>
    <w:rsid w:val="00962DE2"/>
    <w:rsid w:val="00970CEC"/>
    <w:rsid w:val="00970E37"/>
    <w:rsid w:val="009750C4"/>
    <w:rsid w:val="00975560"/>
    <w:rsid w:val="0097632A"/>
    <w:rsid w:val="00983122"/>
    <w:rsid w:val="009841BD"/>
    <w:rsid w:val="00985FC8"/>
    <w:rsid w:val="0098641D"/>
    <w:rsid w:val="00991093"/>
    <w:rsid w:val="009911EE"/>
    <w:rsid w:val="009919F3"/>
    <w:rsid w:val="00992F98"/>
    <w:rsid w:val="0099550D"/>
    <w:rsid w:val="00995E68"/>
    <w:rsid w:val="00997854"/>
    <w:rsid w:val="009A1994"/>
    <w:rsid w:val="009A3D5B"/>
    <w:rsid w:val="009B080F"/>
    <w:rsid w:val="009B092F"/>
    <w:rsid w:val="009B09EC"/>
    <w:rsid w:val="009B6416"/>
    <w:rsid w:val="009B7050"/>
    <w:rsid w:val="009C0A22"/>
    <w:rsid w:val="009C32D8"/>
    <w:rsid w:val="009C3C22"/>
    <w:rsid w:val="009C65E4"/>
    <w:rsid w:val="009C66FE"/>
    <w:rsid w:val="009D06F9"/>
    <w:rsid w:val="009D17F5"/>
    <w:rsid w:val="009D2664"/>
    <w:rsid w:val="009D57C3"/>
    <w:rsid w:val="009D6CD3"/>
    <w:rsid w:val="009E7217"/>
    <w:rsid w:val="009E7D62"/>
    <w:rsid w:val="009F1B37"/>
    <w:rsid w:val="009F1EFE"/>
    <w:rsid w:val="009F57BE"/>
    <w:rsid w:val="009F5F2A"/>
    <w:rsid w:val="00A006F4"/>
    <w:rsid w:val="00A00EFB"/>
    <w:rsid w:val="00A0175F"/>
    <w:rsid w:val="00A020CA"/>
    <w:rsid w:val="00A02DC0"/>
    <w:rsid w:val="00A035D6"/>
    <w:rsid w:val="00A0451A"/>
    <w:rsid w:val="00A04985"/>
    <w:rsid w:val="00A051CD"/>
    <w:rsid w:val="00A0653B"/>
    <w:rsid w:val="00A10BCF"/>
    <w:rsid w:val="00A119AC"/>
    <w:rsid w:val="00A148FE"/>
    <w:rsid w:val="00A149B2"/>
    <w:rsid w:val="00A14B9F"/>
    <w:rsid w:val="00A168D7"/>
    <w:rsid w:val="00A17F89"/>
    <w:rsid w:val="00A267CB"/>
    <w:rsid w:val="00A27DE2"/>
    <w:rsid w:val="00A305B2"/>
    <w:rsid w:val="00A3260D"/>
    <w:rsid w:val="00A33344"/>
    <w:rsid w:val="00A34EC6"/>
    <w:rsid w:val="00A37ACA"/>
    <w:rsid w:val="00A40D3B"/>
    <w:rsid w:val="00A419BA"/>
    <w:rsid w:val="00A42BD2"/>
    <w:rsid w:val="00A431A5"/>
    <w:rsid w:val="00A43508"/>
    <w:rsid w:val="00A44CCF"/>
    <w:rsid w:val="00A460B3"/>
    <w:rsid w:val="00A4671D"/>
    <w:rsid w:val="00A47E82"/>
    <w:rsid w:val="00A51153"/>
    <w:rsid w:val="00A55EC0"/>
    <w:rsid w:val="00A56AF8"/>
    <w:rsid w:val="00A61931"/>
    <w:rsid w:val="00A62B7B"/>
    <w:rsid w:val="00A636B9"/>
    <w:rsid w:val="00A65658"/>
    <w:rsid w:val="00A65969"/>
    <w:rsid w:val="00A66F51"/>
    <w:rsid w:val="00A70A74"/>
    <w:rsid w:val="00A717AC"/>
    <w:rsid w:val="00A82398"/>
    <w:rsid w:val="00A83800"/>
    <w:rsid w:val="00A84CE1"/>
    <w:rsid w:val="00A84D27"/>
    <w:rsid w:val="00A85C72"/>
    <w:rsid w:val="00A956AC"/>
    <w:rsid w:val="00A95979"/>
    <w:rsid w:val="00A95AF6"/>
    <w:rsid w:val="00A9649A"/>
    <w:rsid w:val="00A9778F"/>
    <w:rsid w:val="00AA0A0B"/>
    <w:rsid w:val="00AA0E28"/>
    <w:rsid w:val="00AA5F49"/>
    <w:rsid w:val="00AB5551"/>
    <w:rsid w:val="00AB59ED"/>
    <w:rsid w:val="00AB5E49"/>
    <w:rsid w:val="00AC0171"/>
    <w:rsid w:val="00AC3392"/>
    <w:rsid w:val="00AC3AF3"/>
    <w:rsid w:val="00AC7F80"/>
    <w:rsid w:val="00AD2371"/>
    <w:rsid w:val="00AD419B"/>
    <w:rsid w:val="00AE3DDE"/>
    <w:rsid w:val="00AE400D"/>
    <w:rsid w:val="00AE4057"/>
    <w:rsid w:val="00AE4B47"/>
    <w:rsid w:val="00AE5379"/>
    <w:rsid w:val="00AF116B"/>
    <w:rsid w:val="00AF534A"/>
    <w:rsid w:val="00AF7A3B"/>
    <w:rsid w:val="00B009AD"/>
    <w:rsid w:val="00B012EB"/>
    <w:rsid w:val="00B016B8"/>
    <w:rsid w:val="00B01FE0"/>
    <w:rsid w:val="00B060C3"/>
    <w:rsid w:val="00B12265"/>
    <w:rsid w:val="00B14F47"/>
    <w:rsid w:val="00B16892"/>
    <w:rsid w:val="00B17929"/>
    <w:rsid w:val="00B20DF2"/>
    <w:rsid w:val="00B21E60"/>
    <w:rsid w:val="00B226C9"/>
    <w:rsid w:val="00B23686"/>
    <w:rsid w:val="00B2370C"/>
    <w:rsid w:val="00B2658F"/>
    <w:rsid w:val="00B2707A"/>
    <w:rsid w:val="00B2757F"/>
    <w:rsid w:val="00B27A86"/>
    <w:rsid w:val="00B27BA2"/>
    <w:rsid w:val="00B311B1"/>
    <w:rsid w:val="00B311E9"/>
    <w:rsid w:val="00B317A8"/>
    <w:rsid w:val="00B33570"/>
    <w:rsid w:val="00B3643A"/>
    <w:rsid w:val="00B36842"/>
    <w:rsid w:val="00B4415B"/>
    <w:rsid w:val="00B45BAE"/>
    <w:rsid w:val="00B45F4E"/>
    <w:rsid w:val="00B5048E"/>
    <w:rsid w:val="00B50E00"/>
    <w:rsid w:val="00B518EF"/>
    <w:rsid w:val="00B52305"/>
    <w:rsid w:val="00B56133"/>
    <w:rsid w:val="00B57672"/>
    <w:rsid w:val="00B60F30"/>
    <w:rsid w:val="00B6228C"/>
    <w:rsid w:val="00B63415"/>
    <w:rsid w:val="00B64296"/>
    <w:rsid w:val="00B66409"/>
    <w:rsid w:val="00B67795"/>
    <w:rsid w:val="00B67BBF"/>
    <w:rsid w:val="00B70965"/>
    <w:rsid w:val="00B70D55"/>
    <w:rsid w:val="00B727EB"/>
    <w:rsid w:val="00B73FBC"/>
    <w:rsid w:val="00B75893"/>
    <w:rsid w:val="00B7615D"/>
    <w:rsid w:val="00B80FC1"/>
    <w:rsid w:val="00B82305"/>
    <w:rsid w:val="00B86285"/>
    <w:rsid w:val="00B90620"/>
    <w:rsid w:val="00B915A9"/>
    <w:rsid w:val="00B94350"/>
    <w:rsid w:val="00B958E1"/>
    <w:rsid w:val="00B964F4"/>
    <w:rsid w:val="00BA3D40"/>
    <w:rsid w:val="00BA4881"/>
    <w:rsid w:val="00BA673B"/>
    <w:rsid w:val="00BA6D83"/>
    <w:rsid w:val="00BA749B"/>
    <w:rsid w:val="00BB6BEF"/>
    <w:rsid w:val="00BB7BF9"/>
    <w:rsid w:val="00BC1A1F"/>
    <w:rsid w:val="00BC5176"/>
    <w:rsid w:val="00BC5910"/>
    <w:rsid w:val="00BC5A12"/>
    <w:rsid w:val="00BC70DC"/>
    <w:rsid w:val="00BD2E29"/>
    <w:rsid w:val="00BD7929"/>
    <w:rsid w:val="00BE7A26"/>
    <w:rsid w:val="00BF0357"/>
    <w:rsid w:val="00BF4D96"/>
    <w:rsid w:val="00BF6E3E"/>
    <w:rsid w:val="00BF6F1B"/>
    <w:rsid w:val="00C03C56"/>
    <w:rsid w:val="00C04024"/>
    <w:rsid w:val="00C047CD"/>
    <w:rsid w:val="00C05014"/>
    <w:rsid w:val="00C0711C"/>
    <w:rsid w:val="00C1300D"/>
    <w:rsid w:val="00C1348F"/>
    <w:rsid w:val="00C14CE2"/>
    <w:rsid w:val="00C16B48"/>
    <w:rsid w:val="00C16DCE"/>
    <w:rsid w:val="00C17537"/>
    <w:rsid w:val="00C216F6"/>
    <w:rsid w:val="00C2309E"/>
    <w:rsid w:val="00C2464F"/>
    <w:rsid w:val="00C27B74"/>
    <w:rsid w:val="00C31575"/>
    <w:rsid w:val="00C33235"/>
    <w:rsid w:val="00C36766"/>
    <w:rsid w:val="00C4021D"/>
    <w:rsid w:val="00C4164E"/>
    <w:rsid w:val="00C43B2C"/>
    <w:rsid w:val="00C452C0"/>
    <w:rsid w:val="00C518BF"/>
    <w:rsid w:val="00C51E6D"/>
    <w:rsid w:val="00C55F4E"/>
    <w:rsid w:val="00C567F3"/>
    <w:rsid w:val="00C56E37"/>
    <w:rsid w:val="00C57C12"/>
    <w:rsid w:val="00C57FE0"/>
    <w:rsid w:val="00C6077A"/>
    <w:rsid w:val="00C63B2A"/>
    <w:rsid w:val="00C63C3D"/>
    <w:rsid w:val="00C6439C"/>
    <w:rsid w:val="00C6445B"/>
    <w:rsid w:val="00C72E55"/>
    <w:rsid w:val="00C75F5C"/>
    <w:rsid w:val="00C8180E"/>
    <w:rsid w:val="00C8194C"/>
    <w:rsid w:val="00C81A72"/>
    <w:rsid w:val="00C82E49"/>
    <w:rsid w:val="00C832F5"/>
    <w:rsid w:val="00C85399"/>
    <w:rsid w:val="00C85C59"/>
    <w:rsid w:val="00C86224"/>
    <w:rsid w:val="00C908C5"/>
    <w:rsid w:val="00C92605"/>
    <w:rsid w:val="00C92FF5"/>
    <w:rsid w:val="00C93798"/>
    <w:rsid w:val="00C94467"/>
    <w:rsid w:val="00C947FA"/>
    <w:rsid w:val="00CA0A2C"/>
    <w:rsid w:val="00CA2647"/>
    <w:rsid w:val="00CA30E0"/>
    <w:rsid w:val="00CA6A2A"/>
    <w:rsid w:val="00CB5873"/>
    <w:rsid w:val="00CB6E0F"/>
    <w:rsid w:val="00CB7A80"/>
    <w:rsid w:val="00CC43E8"/>
    <w:rsid w:val="00CC664A"/>
    <w:rsid w:val="00CD1840"/>
    <w:rsid w:val="00CD352A"/>
    <w:rsid w:val="00CD52B3"/>
    <w:rsid w:val="00CD611F"/>
    <w:rsid w:val="00CD71D9"/>
    <w:rsid w:val="00CD7565"/>
    <w:rsid w:val="00CE023F"/>
    <w:rsid w:val="00CE1637"/>
    <w:rsid w:val="00CE1B7A"/>
    <w:rsid w:val="00CE285B"/>
    <w:rsid w:val="00CE3B3A"/>
    <w:rsid w:val="00CE47F8"/>
    <w:rsid w:val="00CE4A7F"/>
    <w:rsid w:val="00CE54BE"/>
    <w:rsid w:val="00CE6030"/>
    <w:rsid w:val="00CE6F34"/>
    <w:rsid w:val="00CF136D"/>
    <w:rsid w:val="00CF1F0B"/>
    <w:rsid w:val="00CF3441"/>
    <w:rsid w:val="00CF6F83"/>
    <w:rsid w:val="00D00A4D"/>
    <w:rsid w:val="00D01592"/>
    <w:rsid w:val="00D015E4"/>
    <w:rsid w:val="00D0407B"/>
    <w:rsid w:val="00D0614D"/>
    <w:rsid w:val="00D0731E"/>
    <w:rsid w:val="00D07CAE"/>
    <w:rsid w:val="00D11CBF"/>
    <w:rsid w:val="00D20174"/>
    <w:rsid w:val="00D23356"/>
    <w:rsid w:val="00D235B7"/>
    <w:rsid w:val="00D2618B"/>
    <w:rsid w:val="00D26DD0"/>
    <w:rsid w:val="00D27012"/>
    <w:rsid w:val="00D304E5"/>
    <w:rsid w:val="00D309DC"/>
    <w:rsid w:val="00D32876"/>
    <w:rsid w:val="00D32B70"/>
    <w:rsid w:val="00D33D80"/>
    <w:rsid w:val="00D3450D"/>
    <w:rsid w:val="00D34B4F"/>
    <w:rsid w:val="00D35270"/>
    <w:rsid w:val="00D356E6"/>
    <w:rsid w:val="00D37892"/>
    <w:rsid w:val="00D416B7"/>
    <w:rsid w:val="00D41C04"/>
    <w:rsid w:val="00D41E6A"/>
    <w:rsid w:val="00D41E6E"/>
    <w:rsid w:val="00D43B6B"/>
    <w:rsid w:val="00D45CFF"/>
    <w:rsid w:val="00D45F67"/>
    <w:rsid w:val="00D46518"/>
    <w:rsid w:val="00D47463"/>
    <w:rsid w:val="00D539D6"/>
    <w:rsid w:val="00D563D0"/>
    <w:rsid w:val="00D579A7"/>
    <w:rsid w:val="00D61CAA"/>
    <w:rsid w:val="00D623E2"/>
    <w:rsid w:val="00D6713C"/>
    <w:rsid w:val="00D67F42"/>
    <w:rsid w:val="00D702CB"/>
    <w:rsid w:val="00D72015"/>
    <w:rsid w:val="00D73DF6"/>
    <w:rsid w:val="00D7410A"/>
    <w:rsid w:val="00D750F1"/>
    <w:rsid w:val="00D81D47"/>
    <w:rsid w:val="00D8282C"/>
    <w:rsid w:val="00D832E7"/>
    <w:rsid w:val="00D84C32"/>
    <w:rsid w:val="00D84EDC"/>
    <w:rsid w:val="00D86B82"/>
    <w:rsid w:val="00D919FB"/>
    <w:rsid w:val="00D930F6"/>
    <w:rsid w:val="00D93B7F"/>
    <w:rsid w:val="00D9522E"/>
    <w:rsid w:val="00DA2C8F"/>
    <w:rsid w:val="00DA61EE"/>
    <w:rsid w:val="00DA7438"/>
    <w:rsid w:val="00DB03BE"/>
    <w:rsid w:val="00DB42B0"/>
    <w:rsid w:val="00DB5438"/>
    <w:rsid w:val="00DB7AC7"/>
    <w:rsid w:val="00DC039F"/>
    <w:rsid w:val="00DC1415"/>
    <w:rsid w:val="00DC2342"/>
    <w:rsid w:val="00DC3EBD"/>
    <w:rsid w:val="00DC5BF3"/>
    <w:rsid w:val="00DC6F00"/>
    <w:rsid w:val="00DD0785"/>
    <w:rsid w:val="00DD20D5"/>
    <w:rsid w:val="00DD70EC"/>
    <w:rsid w:val="00DD7A4D"/>
    <w:rsid w:val="00DE116A"/>
    <w:rsid w:val="00DE3F2E"/>
    <w:rsid w:val="00DE6582"/>
    <w:rsid w:val="00DE73C8"/>
    <w:rsid w:val="00DF0424"/>
    <w:rsid w:val="00DF08DA"/>
    <w:rsid w:val="00DF17A0"/>
    <w:rsid w:val="00DF17BE"/>
    <w:rsid w:val="00DF2EE8"/>
    <w:rsid w:val="00DF434F"/>
    <w:rsid w:val="00DF47C3"/>
    <w:rsid w:val="00DF51A5"/>
    <w:rsid w:val="00DF615C"/>
    <w:rsid w:val="00E01742"/>
    <w:rsid w:val="00E035E1"/>
    <w:rsid w:val="00E0540A"/>
    <w:rsid w:val="00E069F1"/>
    <w:rsid w:val="00E07DCB"/>
    <w:rsid w:val="00E07F40"/>
    <w:rsid w:val="00E116B2"/>
    <w:rsid w:val="00E128C7"/>
    <w:rsid w:val="00E149BC"/>
    <w:rsid w:val="00E14AC3"/>
    <w:rsid w:val="00E14F27"/>
    <w:rsid w:val="00E15CF8"/>
    <w:rsid w:val="00E25A29"/>
    <w:rsid w:val="00E25CAB"/>
    <w:rsid w:val="00E3145D"/>
    <w:rsid w:val="00E34ADA"/>
    <w:rsid w:val="00E351A5"/>
    <w:rsid w:val="00E3731A"/>
    <w:rsid w:val="00E40839"/>
    <w:rsid w:val="00E40A52"/>
    <w:rsid w:val="00E41A59"/>
    <w:rsid w:val="00E4353C"/>
    <w:rsid w:val="00E45066"/>
    <w:rsid w:val="00E453D7"/>
    <w:rsid w:val="00E46C55"/>
    <w:rsid w:val="00E4729E"/>
    <w:rsid w:val="00E47C9F"/>
    <w:rsid w:val="00E5033F"/>
    <w:rsid w:val="00E503CF"/>
    <w:rsid w:val="00E52318"/>
    <w:rsid w:val="00E551C1"/>
    <w:rsid w:val="00E60FF9"/>
    <w:rsid w:val="00E6196B"/>
    <w:rsid w:val="00E61E47"/>
    <w:rsid w:val="00E62243"/>
    <w:rsid w:val="00E62313"/>
    <w:rsid w:val="00E62344"/>
    <w:rsid w:val="00E63572"/>
    <w:rsid w:val="00E638E6"/>
    <w:rsid w:val="00E65328"/>
    <w:rsid w:val="00E72157"/>
    <w:rsid w:val="00E73F7C"/>
    <w:rsid w:val="00E76342"/>
    <w:rsid w:val="00E76890"/>
    <w:rsid w:val="00E81200"/>
    <w:rsid w:val="00E81D8D"/>
    <w:rsid w:val="00E82FC0"/>
    <w:rsid w:val="00E9058C"/>
    <w:rsid w:val="00E91BB8"/>
    <w:rsid w:val="00E951F7"/>
    <w:rsid w:val="00E95FE7"/>
    <w:rsid w:val="00EA1710"/>
    <w:rsid w:val="00EA341E"/>
    <w:rsid w:val="00EA7A69"/>
    <w:rsid w:val="00EB47E2"/>
    <w:rsid w:val="00EC04F9"/>
    <w:rsid w:val="00EC0D02"/>
    <w:rsid w:val="00EC3547"/>
    <w:rsid w:val="00EC3665"/>
    <w:rsid w:val="00EC4F24"/>
    <w:rsid w:val="00EC586D"/>
    <w:rsid w:val="00EC78D1"/>
    <w:rsid w:val="00ED1B2F"/>
    <w:rsid w:val="00ED1F66"/>
    <w:rsid w:val="00ED5EFB"/>
    <w:rsid w:val="00ED749D"/>
    <w:rsid w:val="00ED7FB3"/>
    <w:rsid w:val="00EE01A0"/>
    <w:rsid w:val="00EE16FD"/>
    <w:rsid w:val="00EE290B"/>
    <w:rsid w:val="00EE3792"/>
    <w:rsid w:val="00EE5EB6"/>
    <w:rsid w:val="00EE7CFB"/>
    <w:rsid w:val="00EF085B"/>
    <w:rsid w:val="00EF0C30"/>
    <w:rsid w:val="00EF0C63"/>
    <w:rsid w:val="00EF19A0"/>
    <w:rsid w:val="00EF1E4A"/>
    <w:rsid w:val="00EF222C"/>
    <w:rsid w:val="00EF2469"/>
    <w:rsid w:val="00EF3CD2"/>
    <w:rsid w:val="00EF4D8A"/>
    <w:rsid w:val="00EF71CC"/>
    <w:rsid w:val="00EF7701"/>
    <w:rsid w:val="00F00A91"/>
    <w:rsid w:val="00F03120"/>
    <w:rsid w:val="00F0567D"/>
    <w:rsid w:val="00F07F55"/>
    <w:rsid w:val="00F104AA"/>
    <w:rsid w:val="00F142AD"/>
    <w:rsid w:val="00F1517B"/>
    <w:rsid w:val="00F15257"/>
    <w:rsid w:val="00F153D0"/>
    <w:rsid w:val="00F1672D"/>
    <w:rsid w:val="00F168A0"/>
    <w:rsid w:val="00F16E57"/>
    <w:rsid w:val="00F20C64"/>
    <w:rsid w:val="00F21F0A"/>
    <w:rsid w:val="00F22523"/>
    <w:rsid w:val="00F23B01"/>
    <w:rsid w:val="00F24995"/>
    <w:rsid w:val="00F25091"/>
    <w:rsid w:val="00F30FAB"/>
    <w:rsid w:val="00F3100E"/>
    <w:rsid w:val="00F357D4"/>
    <w:rsid w:val="00F36355"/>
    <w:rsid w:val="00F36E48"/>
    <w:rsid w:val="00F407CF"/>
    <w:rsid w:val="00F41022"/>
    <w:rsid w:val="00F415D0"/>
    <w:rsid w:val="00F4349C"/>
    <w:rsid w:val="00F46956"/>
    <w:rsid w:val="00F46D3E"/>
    <w:rsid w:val="00F51F2B"/>
    <w:rsid w:val="00F52B3A"/>
    <w:rsid w:val="00F533A7"/>
    <w:rsid w:val="00F55698"/>
    <w:rsid w:val="00F570C0"/>
    <w:rsid w:val="00F6091A"/>
    <w:rsid w:val="00F60F42"/>
    <w:rsid w:val="00F61695"/>
    <w:rsid w:val="00F61C5E"/>
    <w:rsid w:val="00F61D04"/>
    <w:rsid w:val="00F620E7"/>
    <w:rsid w:val="00F628CB"/>
    <w:rsid w:val="00F63FA2"/>
    <w:rsid w:val="00F66112"/>
    <w:rsid w:val="00F6719F"/>
    <w:rsid w:val="00F67290"/>
    <w:rsid w:val="00F702A1"/>
    <w:rsid w:val="00F70782"/>
    <w:rsid w:val="00F7572A"/>
    <w:rsid w:val="00F76874"/>
    <w:rsid w:val="00F76EA3"/>
    <w:rsid w:val="00F83631"/>
    <w:rsid w:val="00F845D8"/>
    <w:rsid w:val="00F866CA"/>
    <w:rsid w:val="00F86946"/>
    <w:rsid w:val="00F90806"/>
    <w:rsid w:val="00F92867"/>
    <w:rsid w:val="00FA202F"/>
    <w:rsid w:val="00FA4C35"/>
    <w:rsid w:val="00FA4C93"/>
    <w:rsid w:val="00FA7C04"/>
    <w:rsid w:val="00FB42A5"/>
    <w:rsid w:val="00FB6F14"/>
    <w:rsid w:val="00FC2A74"/>
    <w:rsid w:val="00FC2EA2"/>
    <w:rsid w:val="00FC365F"/>
    <w:rsid w:val="00FC5FB5"/>
    <w:rsid w:val="00FD1DF7"/>
    <w:rsid w:val="00FD2305"/>
    <w:rsid w:val="00FD5FE4"/>
    <w:rsid w:val="00FD74BA"/>
    <w:rsid w:val="00FE42F0"/>
    <w:rsid w:val="00FE54C3"/>
    <w:rsid w:val="00FE6F5C"/>
    <w:rsid w:val="00FF2A21"/>
    <w:rsid w:val="00FF2F45"/>
    <w:rsid w:val="00FF452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89EB1-5004-4C49-B468-1FF303A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4C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073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0733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0733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0733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0733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0733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0733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60733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60733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73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073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73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073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073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073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6073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6073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60733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160733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160733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160733"/>
  </w:style>
  <w:style w:type="paragraph" w:styleId="a4">
    <w:name w:val="header"/>
    <w:basedOn w:val="a"/>
    <w:link w:val="a5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0733"/>
    <w:rPr>
      <w:rFonts w:cs="Times New Roman"/>
      <w:sz w:val="20"/>
    </w:rPr>
  </w:style>
  <w:style w:type="character" w:customStyle="1" w:styleId="a6">
    <w:name w:val="номер страницы"/>
    <w:uiPriority w:val="99"/>
    <w:rsid w:val="00160733"/>
  </w:style>
  <w:style w:type="paragraph" w:styleId="a7">
    <w:name w:val="Body Text"/>
    <w:basedOn w:val="a"/>
    <w:link w:val="a8"/>
    <w:uiPriority w:val="99"/>
    <w:rsid w:val="0016073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60733"/>
    <w:rPr>
      <w:rFonts w:cs="Times New Roman"/>
      <w:sz w:val="20"/>
    </w:rPr>
  </w:style>
  <w:style w:type="paragraph" w:styleId="22">
    <w:name w:val="Body Text 2"/>
    <w:basedOn w:val="a"/>
    <w:link w:val="23"/>
    <w:uiPriority w:val="99"/>
    <w:rsid w:val="00160733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60733"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160733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60733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60733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16073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60733"/>
    <w:rPr>
      <w:rFonts w:cs="Times New Roman"/>
      <w:sz w:val="16"/>
    </w:rPr>
  </w:style>
  <w:style w:type="paragraph" w:customStyle="1" w:styleId="ConsNonformat">
    <w:name w:val="ConsNonformat"/>
    <w:uiPriority w:val="99"/>
    <w:rsid w:val="0016073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60733"/>
    <w:pPr>
      <w:widowControl w:val="0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160733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60733"/>
    <w:rPr>
      <w:rFonts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60733"/>
    <w:rPr>
      <w:rFonts w:ascii="Tahoma" w:hAnsi="Tahoma" w:cs="Times New Roman"/>
      <w:sz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739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03987"/>
    <w:rPr>
      <w:rFonts w:cs="Times New Roman"/>
      <w:sz w:val="16"/>
    </w:rPr>
  </w:style>
  <w:style w:type="paragraph" w:customStyle="1" w:styleId="af1">
    <w:name w:val="Алексей"/>
    <w:basedOn w:val="a"/>
    <w:uiPriority w:val="99"/>
    <w:rsid w:val="00190E1F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uiPriority w:val="99"/>
    <w:rsid w:val="00190E1F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2">
    <w:name w:val="Основной текст_"/>
    <w:link w:val="26"/>
    <w:uiPriority w:val="99"/>
    <w:locked/>
    <w:rsid w:val="00190E1F"/>
    <w:rPr>
      <w:sz w:val="28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190E1F"/>
    <w:pPr>
      <w:widowControl w:val="0"/>
      <w:shd w:val="clear" w:color="auto" w:fill="FFFFFF"/>
      <w:autoSpaceDE/>
      <w:autoSpaceDN/>
      <w:spacing w:before="360" w:after="360" w:line="240" w:lineRule="atLeast"/>
      <w:ind w:hanging="1580"/>
      <w:jc w:val="center"/>
    </w:pPr>
    <w:rPr>
      <w:sz w:val="28"/>
    </w:rPr>
  </w:style>
  <w:style w:type="character" w:customStyle="1" w:styleId="10pt">
    <w:name w:val="Основной текст + 10 pt"/>
    <w:aliases w:val="Интервал 0 pt"/>
    <w:uiPriority w:val="99"/>
    <w:rsid w:val="00190E1F"/>
    <w:rPr>
      <w:rFonts w:ascii="Times New Roman" w:hAnsi="Times New Roman"/>
      <w:color w:val="000000"/>
      <w:spacing w:val="7"/>
      <w:w w:val="100"/>
      <w:position w:val="0"/>
      <w:sz w:val="20"/>
      <w:u w:val="none"/>
      <w:lang w:val="ru-RU" w:eastAsia="ru-RU"/>
    </w:rPr>
  </w:style>
  <w:style w:type="paragraph" w:customStyle="1" w:styleId="BodyText211">
    <w:name w:val="Body Text 2.Мой Заголовок 1.Основной текст 1"/>
    <w:basedOn w:val="a"/>
    <w:uiPriority w:val="99"/>
    <w:rsid w:val="00190E1F"/>
    <w:pPr>
      <w:ind w:firstLine="709"/>
      <w:jc w:val="both"/>
    </w:pPr>
    <w:rPr>
      <w:sz w:val="28"/>
      <w:szCs w:val="28"/>
    </w:rPr>
  </w:style>
  <w:style w:type="paragraph" w:styleId="af3">
    <w:name w:val="No Spacing"/>
    <w:link w:val="af4"/>
    <w:uiPriority w:val="99"/>
    <w:qFormat/>
    <w:rsid w:val="00190E1F"/>
    <w:rPr>
      <w:rFonts w:ascii="Calibri" w:hAnsi="Calibri"/>
    </w:rPr>
  </w:style>
  <w:style w:type="character" w:customStyle="1" w:styleId="af4">
    <w:name w:val="Без интервала Знак"/>
    <w:link w:val="af3"/>
    <w:uiPriority w:val="99"/>
    <w:locked/>
    <w:rsid w:val="00190E1F"/>
    <w:rPr>
      <w:rFonts w:ascii="Calibri" w:hAnsi="Calibri"/>
      <w:sz w:val="22"/>
      <w:lang w:val="ru-RU" w:eastAsia="ru-RU"/>
    </w:rPr>
  </w:style>
  <w:style w:type="character" w:styleId="af5">
    <w:name w:val="Hyperlink"/>
    <w:basedOn w:val="a0"/>
    <w:uiPriority w:val="99"/>
    <w:rsid w:val="00190E1F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90E1F"/>
    <w:rPr>
      <w:rFonts w:cs="Times New Roman"/>
      <w:color w:val="800080"/>
      <w:u w:val="single"/>
    </w:rPr>
  </w:style>
  <w:style w:type="paragraph" w:styleId="af7">
    <w:name w:val="List Paragraph"/>
    <w:aliases w:val="ПАРАГРАФ,Абзац списка11,List Paragraph"/>
    <w:basedOn w:val="a"/>
    <w:link w:val="af8"/>
    <w:uiPriority w:val="34"/>
    <w:qFormat/>
    <w:rsid w:val="00190E1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190E1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"/>
    <w:next w:val="a"/>
    <w:link w:val="afb"/>
    <w:uiPriority w:val="99"/>
    <w:qFormat/>
    <w:rsid w:val="00190E1F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190E1F"/>
    <w:rPr>
      <w:rFonts w:ascii="Cambria" w:hAnsi="Cambria" w:cs="Times New Roman"/>
      <w:color w:val="17365D"/>
      <w:spacing w:val="5"/>
      <w:kern w:val="28"/>
      <w:sz w:val="52"/>
    </w:rPr>
  </w:style>
  <w:style w:type="character" w:styleId="afc">
    <w:name w:val="annotation reference"/>
    <w:basedOn w:val="a0"/>
    <w:uiPriority w:val="99"/>
    <w:semiHidden/>
    <w:rsid w:val="00190E1F"/>
    <w:rPr>
      <w:rFonts w:cs="Times New Roman"/>
      <w:sz w:val="16"/>
    </w:rPr>
  </w:style>
  <w:style w:type="paragraph" w:customStyle="1" w:styleId="afd">
    <w:name w:val="Нормальный (таблица)"/>
    <w:basedOn w:val="a"/>
    <w:next w:val="a"/>
    <w:uiPriority w:val="99"/>
    <w:rsid w:val="00190E1F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Strong"/>
    <w:basedOn w:val="a0"/>
    <w:uiPriority w:val="99"/>
    <w:qFormat/>
    <w:rsid w:val="00190E1F"/>
    <w:rPr>
      <w:rFonts w:cs="Times New Roman"/>
      <w:b/>
    </w:rPr>
  </w:style>
  <w:style w:type="paragraph" w:styleId="aff">
    <w:name w:val="annotation text"/>
    <w:basedOn w:val="a"/>
    <w:link w:val="aff0"/>
    <w:uiPriority w:val="99"/>
    <w:semiHidden/>
    <w:rsid w:val="00190E1F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190E1F"/>
    <w:rPr>
      <w:rFonts w:ascii="Calibri" w:hAnsi="Calibri" w:cs="Times New Roman"/>
      <w:sz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190E1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190E1F"/>
    <w:rPr>
      <w:rFonts w:ascii="Calibri" w:hAnsi="Calibri" w:cs="Times New Roman"/>
      <w:b/>
      <w:sz w:val="20"/>
      <w:lang w:eastAsia="en-US"/>
    </w:rPr>
  </w:style>
  <w:style w:type="character" w:customStyle="1" w:styleId="apple-converted-space">
    <w:name w:val="apple-converted-space"/>
    <w:uiPriority w:val="99"/>
    <w:rsid w:val="00190E1F"/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 Знак Знак Знак"/>
    <w:basedOn w:val="a"/>
    <w:uiPriority w:val="99"/>
    <w:rsid w:val="004A48FB"/>
    <w:pPr>
      <w:autoSpaceDE/>
      <w:autoSpaceDN/>
    </w:pPr>
    <w:rPr>
      <w:rFonts w:ascii="Verdana" w:hAnsi="Verdana" w:cs="Verdana"/>
      <w:lang w:val="en-US" w:eastAsia="en-US"/>
    </w:rPr>
  </w:style>
  <w:style w:type="paragraph" w:styleId="aff3">
    <w:name w:val="Revision"/>
    <w:hidden/>
    <w:uiPriority w:val="99"/>
    <w:semiHidden/>
    <w:rsid w:val="00F4349C"/>
    <w:rPr>
      <w:sz w:val="20"/>
      <w:szCs w:val="20"/>
    </w:rPr>
  </w:style>
  <w:style w:type="paragraph" w:styleId="aff4">
    <w:name w:val="footnote text"/>
    <w:basedOn w:val="a"/>
    <w:link w:val="aff5"/>
    <w:uiPriority w:val="99"/>
    <w:semiHidden/>
    <w:rsid w:val="00B67795"/>
  </w:style>
  <w:style w:type="character" w:customStyle="1" w:styleId="aff5">
    <w:name w:val="Текст сноски Знак"/>
    <w:basedOn w:val="a0"/>
    <w:link w:val="aff4"/>
    <w:uiPriority w:val="99"/>
    <w:semiHidden/>
    <w:locked/>
    <w:rsid w:val="00B67795"/>
    <w:rPr>
      <w:rFonts w:cs="Times New Roman"/>
    </w:rPr>
  </w:style>
  <w:style w:type="character" w:styleId="aff6">
    <w:name w:val="footnote reference"/>
    <w:basedOn w:val="a0"/>
    <w:uiPriority w:val="99"/>
    <w:semiHidden/>
    <w:rsid w:val="00B67795"/>
    <w:rPr>
      <w:rFonts w:cs="Times New Roman"/>
      <w:vertAlign w:val="superscript"/>
    </w:rPr>
  </w:style>
  <w:style w:type="character" w:customStyle="1" w:styleId="27">
    <w:name w:val="Основной текст (2)"/>
    <w:basedOn w:val="a0"/>
    <w:uiPriority w:val="99"/>
    <w:rsid w:val="001740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Default">
    <w:name w:val="Default"/>
    <w:rsid w:val="00215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Абзац списка Знак"/>
    <w:aliases w:val="ПАРАГРАФ Знак,Абзац списка11 Знак,List Paragraph Знак"/>
    <w:link w:val="af7"/>
    <w:uiPriority w:val="34"/>
    <w:locked/>
    <w:rsid w:val="0035337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E594F1854D642F9ADC254A8F915B3B6B7CF0275232B8D2823F893ABC0C9A96B65A6D439002F9BB784B244B2E2979nCr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CEAA876A4E8057C0AE594F1854D642F9ADC254A8F915B3B6B7CF0275232B8C08267853BBC179A9CA30C3C05nCr4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5CEAA876A4E8057C0AE594F1854D642F9ADC254A8F915B3B6B7CF0275232B8C08267853BBC179A9CA30C3C05nC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CEAA876A4E8057C0AE594F1854D642F9ADC254A8F915B3B6B7CF0275232B8D2823F8938BF02CEC5F95B3106C511F8B378492C57n2r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Пользователь Windows</cp:lastModifiedBy>
  <cp:revision>19</cp:revision>
  <cp:lastPrinted>2021-10-21T06:08:00Z</cp:lastPrinted>
  <dcterms:created xsi:type="dcterms:W3CDTF">2020-04-27T02:01:00Z</dcterms:created>
  <dcterms:modified xsi:type="dcterms:W3CDTF">2021-10-21T06:14:00Z</dcterms:modified>
</cp:coreProperties>
</file>