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7" w:rsidRPr="0099263E" w:rsidRDefault="007E04C7" w:rsidP="0022119A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466BE2" w:rsidRPr="00401159" w:rsidRDefault="00466BE2" w:rsidP="00466BE2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2" w:rsidRPr="00C161C1" w:rsidRDefault="00466BE2" w:rsidP="00466BE2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466BE2" w:rsidRPr="00C161C1" w:rsidRDefault="00466BE2" w:rsidP="00466BE2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466BE2" w:rsidRPr="00C161C1" w:rsidRDefault="00466BE2" w:rsidP="00466BE2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466BE2" w:rsidRPr="00C161C1" w:rsidRDefault="00466BE2" w:rsidP="00466BE2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466BE2" w:rsidRPr="005C1F9E" w:rsidRDefault="00466BE2" w:rsidP="00466B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466BE2" w:rsidRPr="005C1F9E" w:rsidRDefault="00466BE2" w:rsidP="00466BE2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466BE2" w:rsidRPr="007A0701" w:rsidRDefault="00466BE2" w:rsidP="00466BE2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290A24">
        <w:rPr>
          <w:rFonts w:ascii="Arial" w:hAnsi="Arial" w:cs="Arial"/>
          <w:b/>
          <w:bCs/>
          <w:color w:val="000000"/>
          <w:sz w:val="22"/>
          <w:szCs w:val="22"/>
        </w:rPr>
        <w:t>50</w:t>
      </w:r>
    </w:p>
    <w:p w:rsidR="00466BE2" w:rsidRDefault="00CC217E" w:rsidP="00466BE2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 результатам экспертизы</w:t>
      </w:r>
      <w:r w:rsidR="00C1726E" w:rsidRPr="0033201A">
        <w:rPr>
          <w:rFonts w:ascii="Arial" w:hAnsi="Arial" w:cs="Arial"/>
          <w:bCs/>
          <w:color w:val="000000"/>
          <w:sz w:val="22"/>
          <w:szCs w:val="22"/>
        </w:rPr>
        <w:t xml:space="preserve"> проект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="00C1726E" w:rsidRPr="0033201A">
        <w:rPr>
          <w:rFonts w:ascii="Arial" w:hAnsi="Arial" w:cs="Arial"/>
          <w:bCs/>
          <w:color w:val="000000"/>
          <w:sz w:val="22"/>
          <w:szCs w:val="22"/>
        </w:rPr>
        <w:t xml:space="preserve"> решения Думы </w:t>
      </w:r>
      <w:r w:rsidR="00C1726E">
        <w:rPr>
          <w:rFonts w:ascii="Arial" w:hAnsi="Arial" w:cs="Arial"/>
          <w:bCs/>
          <w:color w:val="000000"/>
          <w:sz w:val="22"/>
          <w:szCs w:val="22"/>
        </w:rPr>
        <w:t>Тарминского</w:t>
      </w:r>
      <w:r w:rsidR="00C1726E" w:rsidRPr="0033201A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  <w:r w:rsidR="00C1726E" w:rsidRPr="007A0701">
        <w:rPr>
          <w:rFonts w:ascii="Arial" w:hAnsi="Arial" w:cs="Arial"/>
          <w:color w:val="000000"/>
        </w:rPr>
        <w:t xml:space="preserve"> </w:t>
      </w:r>
      <w:r w:rsidR="00C1726E"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 w:rsidR="00C1726E">
        <w:rPr>
          <w:rFonts w:ascii="Arial" w:hAnsi="Arial" w:cs="Arial"/>
          <w:bCs/>
          <w:color w:val="000000"/>
          <w:sz w:val="22"/>
          <w:szCs w:val="22"/>
        </w:rPr>
        <w:t>О бюджете</w:t>
      </w:r>
      <w:r w:rsidR="00C1726E"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66BE2">
        <w:rPr>
          <w:rFonts w:ascii="Arial" w:hAnsi="Arial" w:cs="Arial"/>
          <w:bCs/>
          <w:color w:val="000000"/>
          <w:sz w:val="22"/>
          <w:szCs w:val="22"/>
        </w:rPr>
        <w:t>Тарминского сельского поселения</w:t>
      </w:r>
      <w:r w:rsidR="00466BE2"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C1726E">
        <w:rPr>
          <w:rFonts w:ascii="Arial" w:hAnsi="Arial" w:cs="Arial"/>
          <w:bCs/>
          <w:color w:val="000000"/>
          <w:sz w:val="22"/>
          <w:szCs w:val="22"/>
        </w:rPr>
        <w:t>2</w:t>
      </w:r>
      <w:r w:rsidR="00A2433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C1726E">
        <w:rPr>
          <w:rFonts w:ascii="Arial" w:hAnsi="Arial" w:cs="Arial"/>
          <w:bCs/>
          <w:color w:val="000000"/>
          <w:sz w:val="22"/>
          <w:szCs w:val="22"/>
        </w:rPr>
        <w:t>3</w:t>
      </w:r>
      <w:r w:rsidR="00466BE2"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C1726E">
        <w:rPr>
          <w:rFonts w:ascii="Arial" w:hAnsi="Arial" w:cs="Arial"/>
          <w:bCs/>
          <w:color w:val="000000"/>
          <w:sz w:val="22"/>
          <w:szCs w:val="22"/>
        </w:rPr>
        <w:t>4</w:t>
      </w:r>
      <w:r w:rsidR="00466BE2"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:rsidR="00C1726E" w:rsidRPr="007A0701" w:rsidRDefault="00C1726E" w:rsidP="00466BE2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66BE2" w:rsidRPr="007A0701" w:rsidRDefault="00466BE2" w:rsidP="00466BE2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290A24">
        <w:rPr>
          <w:rFonts w:ascii="Arial" w:hAnsi="Arial" w:cs="Arial"/>
          <w:b/>
          <w:bCs/>
          <w:color w:val="000000"/>
          <w:sz w:val="22"/>
          <w:szCs w:val="22"/>
        </w:rPr>
        <w:t xml:space="preserve">    03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A2433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290A2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466BE2" w:rsidRPr="00A24331" w:rsidRDefault="00466BE2" w:rsidP="00A24331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A24331">
        <w:rPr>
          <w:rFonts w:ascii="Arial" w:hAnsi="Arial" w:cs="Arial"/>
          <w:color w:val="000000"/>
        </w:rPr>
        <w:t>Тарминского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A24331">
        <w:rPr>
          <w:rFonts w:ascii="Arial" w:hAnsi="Arial" w:cs="Arial"/>
          <w:color w:val="000000"/>
        </w:rPr>
        <w:t>Тарминского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C1726E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C1726E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C1726E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110933" w:rsidRPr="005A3CF1">
        <w:rPr>
          <w:rFonts w:ascii="Arial" w:hAnsi="Arial" w:cs="Arial"/>
          <w:color w:val="000000"/>
        </w:rPr>
        <w:t xml:space="preserve">Тарминского </w:t>
      </w:r>
      <w:r w:rsidRPr="005A3CF1">
        <w:rPr>
          <w:rFonts w:ascii="Arial" w:hAnsi="Arial" w:cs="Arial"/>
          <w:color w:val="000000"/>
        </w:rPr>
        <w:t>муниципально</w:t>
      </w:r>
      <w:r w:rsidR="00110933" w:rsidRPr="005A3CF1">
        <w:rPr>
          <w:rFonts w:ascii="Arial" w:hAnsi="Arial" w:cs="Arial"/>
          <w:color w:val="000000"/>
        </w:rPr>
        <w:t>го образования</w:t>
      </w:r>
      <w:r w:rsidRPr="005A3CF1">
        <w:rPr>
          <w:rFonts w:ascii="Arial" w:hAnsi="Arial" w:cs="Arial"/>
          <w:color w:val="000000"/>
        </w:rPr>
        <w:t>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="00A24331" w:rsidRPr="00A24331">
        <w:rPr>
          <w:rFonts w:ascii="Arial" w:hAnsi="Arial" w:cs="Arial"/>
          <w:color w:val="000000"/>
        </w:rPr>
        <w:t xml:space="preserve">Соглашением </w:t>
      </w:r>
      <w:r w:rsidR="00A24331">
        <w:rPr>
          <w:rFonts w:ascii="Arial" w:eastAsia="Times New Roman" w:hAnsi="Arial" w:cs="Arial"/>
          <w:lang w:eastAsia="ru-RU"/>
        </w:rPr>
        <w:t xml:space="preserve"> </w:t>
      </w:r>
      <w:r w:rsidR="00A24331"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 w:rsidR="00A24331"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:rsidR="00200ED8" w:rsidRPr="00200ED8" w:rsidRDefault="00200ED8" w:rsidP="00200ED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>проект бюджета Тарминского сельского поселения на 202</w:t>
      </w:r>
      <w:r w:rsidR="00267D66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267D66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267D66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:rsidR="00200ED8" w:rsidRPr="00200ED8" w:rsidRDefault="00200ED8" w:rsidP="00200ED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466BE2" w:rsidRPr="007A0701" w:rsidRDefault="00466BE2" w:rsidP="00200ED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:rsidR="00466BE2" w:rsidRPr="007A0701" w:rsidRDefault="00466BE2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Послание Президента Российской Федерации Федеральному Собранию</w:t>
      </w:r>
      <w:r w:rsidR="00267D66">
        <w:rPr>
          <w:rFonts w:ascii="Arial" w:hAnsi="Arial" w:cs="Arial"/>
        </w:rPr>
        <w:t xml:space="preserve"> Российской Федерации от</w:t>
      </w:r>
      <w:r w:rsidRPr="007A0701">
        <w:rPr>
          <w:rFonts w:ascii="Arial" w:hAnsi="Arial" w:cs="Arial"/>
        </w:rPr>
        <w:t xml:space="preserve"> 2</w:t>
      </w:r>
      <w:r w:rsidR="00267D66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>.0</w:t>
      </w:r>
      <w:r w:rsidR="00267D66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.202</w:t>
      </w:r>
      <w:r w:rsidR="00267D66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>;</w:t>
      </w:r>
    </w:p>
    <w:p w:rsidR="00466BE2" w:rsidRDefault="00466BE2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 социально-экономического развития Иркутской области на 202</w:t>
      </w:r>
      <w:r w:rsidR="00267D6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-202</w:t>
      </w:r>
      <w:r w:rsidR="00267D66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годы;</w:t>
      </w:r>
    </w:p>
    <w:p w:rsidR="00110933" w:rsidRPr="007A0701" w:rsidRDefault="00110933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2755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755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27553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:rsidR="00466BE2" w:rsidRPr="00110933" w:rsidRDefault="00466BE2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FE1222" w:rsidRPr="00110933">
        <w:rPr>
          <w:rFonts w:ascii="Arial" w:hAnsi="Arial" w:cs="Arial"/>
        </w:rPr>
        <w:t xml:space="preserve">Тарминского сельского поселения </w:t>
      </w:r>
      <w:r w:rsidRPr="00110933">
        <w:rPr>
          <w:rFonts w:ascii="Arial" w:hAnsi="Arial" w:cs="Arial"/>
        </w:rPr>
        <w:t>на 202</w:t>
      </w:r>
      <w:r w:rsidR="0027553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27553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:rsidR="00466BE2" w:rsidRPr="00110933" w:rsidRDefault="00466BE2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Муниципальные программы </w:t>
      </w:r>
      <w:r w:rsidR="00200ED8" w:rsidRPr="00110933">
        <w:rPr>
          <w:rFonts w:ascii="Arial" w:hAnsi="Arial" w:cs="Arial"/>
        </w:rPr>
        <w:t>(проекты муниципальных программ</w:t>
      </w:r>
      <w:r w:rsidRPr="00110933">
        <w:rPr>
          <w:rFonts w:ascii="Arial" w:hAnsi="Arial" w:cs="Arial"/>
        </w:rPr>
        <w:t>, а также изменения внесенные в программы);</w:t>
      </w:r>
    </w:p>
    <w:p w:rsidR="00466BE2" w:rsidRPr="00CB167B" w:rsidRDefault="00466BE2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200ED8" w:rsidRPr="00CB167B">
        <w:rPr>
          <w:rFonts w:ascii="Arial" w:hAnsi="Arial" w:cs="Arial"/>
        </w:rPr>
        <w:t xml:space="preserve">Тарминского </w:t>
      </w:r>
      <w:r w:rsidRPr="00CB167B">
        <w:rPr>
          <w:rFonts w:ascii="Arial" w:hAnsi="Arial" w:cs="Arial"/>
        </w:rPr>
        <w:t>муниципального образования на 202</w:t>
      </w:r>
      <w:r w:rsidR="00275538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275538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275538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</w:t>
      </w:r>
      <w:r w:rsidR="00200ED8" w:rsidRPr="00CB167B">
        <w:rPr>
          <w:rFonts w:ascii="Arial" w:hAnsi="Arial" w:cs="Arial"/>
        </w:rPr>
        <w:t xml:space="preserve"> поселения</w:t>
      </w:r>
      <w:r w:rsidRPr="00CB167B">
        <w:rPr>
          <w:rFonts w:ascii="Arial" w:hAnsi="Arial" w:cs="Arial"/>
        </w:rPr>
        <w:t>.</w:t>
      </w:r>
    </w:p>
    <w:p w:rsidR="005A3CF1" w:rsidRDefault="005A3CF1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5A3CF1" w:rsidRDefault="005A3CF1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5A3CF1" w:rsidRDefault="005A3CF1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F40825" w:rsidRDefault="00F40825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F40825" w:rsidRDefault="00F40825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200ED8" w:rsidRPr="00200ED8" w:rsidRDefault="00200ED8" w:rsidP="00200ED8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lastRenderedPageBreak/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:rsidR="00200ED8" w:rsidRDefault="00200ED8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eastAsia="Times New Roman" w:hAnsi="Arial" w:cs="Arial"/>
          <w:lang w:eastAsia="ru-RU"/>
        </w:rPr>
        <w:t>Тарминского</w:t>
      </w:r>
      <w:r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2755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75538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275538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:rsidR="00964344" w:rsidRPr="00CB167B" w:rsidRDefault="00964344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предварительные итоги социально-экономического развития за истекший период текущего финансового года</w:t>
      </w:r>
      <w:r w:rsidR="00773630" w:rsidRPr="00CB167B">
        <w:rPr>
          <w:rFonts w:ascii="Arial" w:hAnsi="Arial" w:cs="Arial"/>
        </w:rPr>
        <w:t xml:space="preserve"> и ожидаемые итоги социально-экономического развития за текущий финансовый год;</w:t>
      </w:r>
    </w:p>
    <w:p w:rsidR="00200ED8" w:rsidRPr="0080421A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со</w:t>
      </w:r>
      <w:r w:rsidR="0080421A">
        <w:rPr>
          <w:rFonts w:ascii="Arial" w:hAnsi="Arial" w:cs="Arial"/>
        </w:rPr>
        <w:t>циально-экономического развития, пояснительная записка к Прогнозу;</w:t>
      </w:r>
    </w:p>
    <w:p w:rsidR="00200ED8" w:rsidRPr="0080421A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</w:t>
      </w:r>
      <w:r w:rsidR="00773630" w:rsidRPr="0080421A">
        <w:rPr>
          <w:rFonts w:ascii="Arial" w:hAnsi="Arial" w:cs="Arial"/>
        </w:rPr>
        <w:t xml:space="preserve"> (профицита)</w:t>
      </w:r>
      <w:r w:rsidRPr="0080421A">
        <w:rPr>
          <w:rFonts w:ascii="Arial" w:hAnsi="Arial" w:cs="Arial"/>
        </w:rPr>
        <w:t xml:space="preserve"> бюджета);</w:t>
      </w:r>
    </w:p>
    <w:p w:rsidR="00200ED8" w:rsidRPr="0080421A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:rsidR="00200ED8" w:rsidRPr="00443889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200ED8" w:rsidRPr="00CB167B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200ED8" w:rsidRPr="00443889" w:rsidRDefault="00200ED8" w:rsidP="002008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:rsidR="00200ED8" w:rsidRPr="00443889" w:rsidRDefault="00200ED8" w:rsidP="002008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:rsidR="00466BE2" w:rsidRPr="00275538" w:rsidRDefault="00466BE2" w:rsidP="00466BE2">
      <w:pPr>
        <w:pStyle w:val="a4"/>
        <w:spacing w:after="0" w:line="240" w:lineRule="auto"/>
        <w:jc w:val="center"/>
        <w:rPr>
          <w:rFonts w:ascii="Arial" w:hAnsi="Arial" w:cs="Arial"/>
          <w:b/>
        </w:rPr>
      </w:pPr>
    </w:p>
    <w:p w:rsidR="00466BE2" w:rsidRPr="00275538" w:rsidRDefault="00466BE2" w:rsidP="00466BE2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275538">
        <w:rPr>
          <w:rFonts w:ascii="Arial" w:hAnsi="Arial" w:cs="Arial"/>
          <w:b/>
        </w:rPr>
        <w:t>О</w:t>
      </w:r>
      <w:r w:rsidR="00275538" w:rsidRPr="00275538">
        <w:rPr>
          <w:rFonts w:ascii="Arial" w:hAnsi="Arial" w:cs="Arial"/>
          <w:b/>
        </w:rPr>
        <w:t>бщие положения</w:t>
      </w:r>
    </w:p>
    <w:p w:rsidR="00167A33" w:rsidRPr="007A0701" w:rsidRDefault="00167A33" w:rsidP="00466BE2">
      <w:pPr>
        <w:pStyle w:val="a4"/>
        <w:spacing w:after="0" w:line="240" w:lineRule="auto"/>
        <w:jc w:val="center"/>
        <w:rPr>
          <w:rFonts w:ascii="Arial" w:hAnsi="Arial" w:cs="Arial"/>
        </w:rPr>
      </w:pPr>
    </w:p>
    <w:p w:rsidR="00156EDA" w:rsidRPr="00A2401E" w:rsidRDefault="00156EDA" w:rsidP="00156ED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56EDA" w:rsidRPr="00A2401E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401E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275538">
        <w:rPr>
          <w:rFonts w:ascii="Arial" w:hAnsi="Arial" w:cs="Arial"/>
          <w:color w:val="000000"/>
        </w:rPr>
        <w:t>2</w:t>
      </w:r>
      <w:r w:rsidRPr="00A2401E">
        <w:rPr>
          <w:rFonts w:ascii="Arial" w:hAnsi="Arial" w:cs="Arial"/>
          <w:color w:val="000000"/>
        </w:rPr>
        <w:t xml:space="preserve"> год и на плановый период 202</w:t>
      </w:r>
      <w:r w:rsidR="00275538">
        <w:rPr>
          <w:rFonts w:ascii="Arial" w:hAnsi="Arial" w:cs="Arial"/>
          <w:color w:val="000000"/>
        </w:rPr>
        <w:t>3</w:t>
      </w:r>
      <w:r w:rsidRPr="00A2401E">
        <w:rPr>
          <w:rFonts w:ascii="Arial" w:hAnsi="Arial" w:cs="Arial"/>
          <w:color w:val="000000"/>
        </w:rPr>
        <w:t xml:space="preserve"> и 202</w:t>
      </w:r>
      <w:r w:rsidR="00275538">
        <w:rPr>
          <w:rFonts w:ascii="Arial" w:hAnsi="Arial" w:cs="Arial"/>
          <w:color w:val="000000"/>
        </w:rPr>
        <w:t>4</w:t>
      </w:r>
      <w:r w:rsidRPr="00A2401E">
        <w:rPr>
          <w:rFonts w:ascii="Arial" w:hAnsi="Arial" w:cs="Arial"/>
          <w:color w:val="000000"/>
        </w:rPr>
        <w:t xml:space="preserve"> годов </w:t>
      </w:r>
      <w:r w:rsidR="00A2401E" w:rsidRPr="00A2401E">
        <w:rPr>
          <w:rFonts w:ascii="Arial" w:eastAsia="Times New Roman" w:hAnsi="Arial" w:cs="Arial"/>
          <w:lang w:eastAsia="ru-RU"/>
        </w:rPr>
        <w:t>Тарминского</w:t>
      </w:r>
      <w:r w:rsidRPr="00A2401E">
        <w:rPr>
          <w:rFonts w:ascii="Arial" w:hAnsi="Arial" w:cs="Arial"/>
        </w:rPr>
        <w:t xml:space="preserve"> </w:t>
      </w:r>
      <w:r w:rsidRPr="00A2401E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 w:rsidR="00A2401E" w:rsidRPr="00A2401E">
        <w:rPr>
          <w:rFonts w:ascii="Arial" w:eastAsia="Times New Roman" w:hAnsi="Arial" w:cs="Arial"/>
          <w:lang w:eastAsia="ru-RU"/>
        </w:rPr>
        <w:t>Тарминского</w:t>
      </w:r>
      <w:r w:rsidRPr="00A2401E">
        <w:rPr>
          <w:rFonts w:ascii="Arial" w:hAnsi="Arial" w:cs="Arial"/>
          <w:color w:val="000000"/>
        </w:rPr>
        <w:t xml:space="preserve"> муниципального образования от </w:t>
      </w:r>
      <w:r w:rsidR="0074014B">
        <w:rPr>
          <w:rFonts w:ascii="Arial" w:hAnsi="Arial" w:cs="Arial"/>
          <w:color w:val="000000"/>
        </w:rPr>
        <w:t>11</w:t>
      </w:r>
      <w:r w:rsidR="00A2401E" w:rsidRPr="00A2401E">
        <w:rPr>
          <w:rFonts w:ascii="Arial" w:hAnsi="Arial" w:cs="Arial"/>
          <w:color w:val="000000"/>
        </w:rPr>
        <w:t>.1</w:t>
      </w:r>
      <w:r w:rsidR="0074014B">
        <w:rPr>
          <w:rFonts w:ascii="Arial" w:hAnsi="Arial" w:cs="Arial"/>
          <w:color w:val="000000"/>
        </w:rPr>
        <w:t>1</w:t>
      </w:r>
      <w:r w:rsidR="00A2401E" w:rsidRPr="00A2401E">
        <w:rPr>
          <w:rFonts w:ascii="Arial" w:hAnsi="Arial" w:cs="Arial"/>
          <w:color w:val="000000"/>
        </w:rPr>
        <w:t>.202</w:t>
      </w:r>
      <w:r w:rsidR="0074014B">
        <w:rPr>
          <w:rFonts w:ascii="Arial" w:hAnsi="Arial" w:cs="Arial"/>
          <w:color w:val="000000"/>
        </w:rPr>
        <w:t>1</w:t>
      </w:r>
      <w:r w:rsidR="00A2401E" w:rsidRPr="00A2401E">
        <w:rPr>
          <w:rFonts w:ascii="Arial" w:hAnsi="Arial" w:cs="Arial"/>
          <w:color w:val="000000"/>
        </w:rPr>
        <w:t xml:space="preserve"> года № 5</w:t>
      </w:r>
      <w:r w:rsidR="0074014B">
        <w:rPr>
          <w:rFonts w:ascii="Arial" w:hAnsi="Arial" w:cs="Arial"/>
          <w:color w:val="000000"/>
        </w:rPr>
        <w:t>7Б</w:t>
      </w:r>
      <w:r w:rsidRPr="00A2401E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:rsidR="00156EDA" w:rsidRPr="00443889" w:rsidRDefault="00CC217E" w:rsidP="00CC217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>В основе разработки Прогноза – предварительные итоги социально-экономического развития поселения: статистические отчетные данные за истекший год, оперативные данные текущего года,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  <w:r w:rsidRPr="009E02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56EDA" w:rsidRPr="008A11AD" w:rsidRDefault="00156EDA" w:rsidP="00156EDA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74014B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74014B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74014B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:rsidR="00156EDA" w:rsidRPr="008A11AD" w:rsidRDefault="00156EDA" w:rsidP="0015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</w:t>
      </w:r>
      <w:r w:rsidR="00044835" w:rsidRPr="008A11AD">
        <w:rPr>
          <w:rFonts w:ascii="Arial" w:eastAsia="TimesNewRomanPSMT" w:hAnsi="Arial" w:cs="Arial"/>
        </w:rPr>
        <w:t>млн</w:t>
      </w:r>
      <w:r w:rsidRPr="008A11AD">
        <w:rPr>
          <w:rFonts w:ascii="Arial" w:eastAsia="TimesNewRomanPSMT" w:hAnsi="Arial" w:cs="Arial"/>
        </w:rPr>
        <w:t>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8A11AD" w:rsidRPr="008A11AD" w:rsidTr="00156ED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156E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A50DE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A50DE5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44835"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 xml:space="preserve">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56EDA" w:rsidRPr="00200892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44835" w:rsidRPr="0020089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50DE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156EDA" w:rsidRPr="00200892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8A11AD" w:rsidRPr="008A11AD" w:rsidTr="00156ED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156E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156E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DA" w:rsidRPr="00200892" w:rsidRDefault="00156EDA" w:rsidP="00156E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A50DE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50DE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A50DE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50DE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A50DE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50DE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8A11AD" w:rsidRPr="008A11AD" w:rsidTr="00156ED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200892" w:rsidP="002008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="00156EDA"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1E" w:rsidRPr="00200892" w:rsidRDefault="004C581E" w:rsidP="004C58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DA" w:rsidRPr="00200892" w:rsidRDefault="004C581E" w:rsidP="00156ED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156ED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119,33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156ED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124,10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04483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129,07</w:t>
            </w:r>
          </w:p>
        </w:tc>
      </w:tr>
      <w:tr w:rsidR="008A11AD" w:rsidRPr="008A11AD" w:rsidTr="00156ED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200892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4C581E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DA" w:rsidRPr="00200892" w:rsidRDefault="004C581E" w:rsidP="00515A18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515A18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515A18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4C581E" w:rsidP="00515A18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</w:tr>
      <w:tr w:rsidR="00200892" w:rsidRPr="008A11AD" w:rsidTr="00200892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515A18" w:rsidP="002008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</w:t>
            </w:r>
            <w:r w:rsidR="00156EDA" w:rsidRPr="00200892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6E347B" w:rsidP="004C58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DA" w:rsidRPr="00200892" w:rsidRDefault="006E347B" w:rsidP="008A11A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6E347B" w:rsidP="008A11A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6E347B" w:rsidP="008A11A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200892" w:rsidRDefault="006E347B" w:rsidP="008A11A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39,8</w:t>
            </w:r>
          </w:p>
        </w:tc>
      </w:tr>
      <w:tr w:rsidR="00200892" w:rsidRPr="008A11AD" w:rsidTr="00200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:rsidR="00156EDA" w:rsidRPr="00200892" w:rsidRDefault="00156EDA" w:rsidP="0020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:rsidR="00156EDA" w:rsidRPr="00200892" w:rsidRDefault="00156EDA" w:rsidP="002008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:rsidR="00156EDA" w:rsidRPr="00200892" w:rsidRDefault="004C581E" w:rsidP="004C581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37,27</w:t>
            </w:r>
          </w:p>
        </w:tc>
        <w:tc>
          <w:tcPr>
            <w:tcW w:w="543" w:type="pct"/>
            <w:vAlign w:val="center"/>
          </w:tcPr>
          <w:p w:rsidR="00156EDA" w:rsidRPr="00200892" w:rsidRDefault="004C581E" w:rsidP="00515A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39,96</w:t>
            </w:r>
          </w:p>
        </w:tc>
        <w:tc>
          <w:tcPr>
            <w:tcW w:w="543" w:type="pct"/>
            <w:vAlign w:val="center"/>
          </w:tcPr>
          <w:p w:rsidR="00156EDA" w:rsidRPr="00200892" w:rsidRDefault="004C581E" w:rsidP="00515A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41,52</w:t>
            </w:r>
          </w:p>
        </w:tc>
        <w:tc>
          <w:tcPr>
            <w:tcW w:w="543" w:type="pct"/>
            <w:vAlign w:val="center"/>
          </w:tcPr>
          <w:p w:rsidR="00156EDA" w:rsidRPr="00200892" w:rsidRDefault="004C581E" w:rsidP="00515A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43,19</w:t>
            </w:r>
          </w:p>
        </w:tc>
        <w:tc>
          <w:tcPr>
            <w:tcW w:w="543" w:type="pct"/>
            <w:vAlign w:val="center"/>
          </w:tcPr>
          <w:p w:rsidR="00156EDA" w:rsidRPr="00200892" w:rsidRDefault="006E347B" w:rsidP="00515A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44,87</w:t>
            </w:r>
          </w:p>
        </w:tc>
      </w:tr>
    </w:tbl>
    <w:p w:rsidR="00156EDA" w:rsidRDefault="00156EDA" w:rsidP="0015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10B8C" w:rsidRDefault="00156EDA" w:rsidP="007F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 увеличени</w:t>
      </w:r>
      <w:r w:rsidR="0020286C" w:rsidRPr="00A112F4">
        <w:rPr>
          <w:rFonts w:ascii="Arial" w:eastAsia="TimesNewRomanPSMT" w:hAnsi="Arial" w:cs="Arial"/>
        </w:rPr>
        <w:t>я</w:t>
      </w:r>
      <w:r w:rsidRPr="00A112F4">
        <w:rPr>
          <w:rFonts w:ascii="Arial" w:eastAsia="TimesNewRomanPSMT" w:hAnsi="Arial" w:cs="Arial"/>
        </w:rPr>
        <w:t xml:space="preserve"> </w:t>
      </w:r>
      <w:r w:rsidR="00B10B8C">
        <w:rPr>
          <w:rFonts w:ascii="Arial" w:eastAsia="TimesNewRomanPSMT" w:hAnsi="Arial" w:cs="Arial"/>
        </w:rPr>
        <w:t xml:space="preserve">объема </w:t>
      </w:r>
      <w:r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 w:rsidR="0020286C" w:rsidRPr="00A112F4">
        <w:rPr>
          <w:rFonts w:ascii="Arial" w:eastAsia="TimesNewRomanPSMT" w:hAnsi="Arial" w:cs="Arial"/>
        </w:rPr>
        <w:t xml:space="preserve">: </w:t>
      </w:r>
    </w:p>
    <w:p w:rsidR="00B10B8C" w:rsidRDefault="0020286C" w:rsidP="007F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в оценке 202</w:t>
      </w:r>
      <w:r w:rsidR="0012414F">
        <w:rPr>
          <w:rFonts w:ascii="Arial" w:eastAsia="TimesNewRomanPSMT" w:hAnsi="Arial" w:cs="Arial"/>
        </w:rPr>
        <w:t>1</w:t>
      </w:r>
      <w:r w:rsidR="00B10B8C">
        <w:rPr>
          <w:rFonts w:ascii="Arial" w:eastAsia="TimesNewRomanPSMT" w:hAnsi="Arial" w:cs="Arial"/>
        </w:rPr>
        <w:t xml:space="preserve"> </w:t>
      </w:r>
      <w:r w:rsidRPr="00A112F4">
        <w:rPr>
          <w:rFonts w:ascii="Arial" w:eastAsia="TimesNewRomanPSMT" w:hAnsi="Arial" w:cs="Arial"/>
        </w:rPr>
        <w:t>года</w:t>
      </w:r>
      <w:r w:rsidR="00B10B8C">
        <w:rPr>
          <w:rFonts w:ascii="Arial" w:eastAsia="TimesNewRomanPSMT" w:hAnsi="Arial" w:cs="Arial"/>
        </w:rPr>
        <w:t xml:space="preserve"> – </w:t>
      </w:r>
      <w:r w:rsidR="00897FA2">
        <w:rPr>
          <w:rFonts w:ascii="Arial" w:eastAsia="TimesNewRomanPSMT" w:hAnsi="Arial" w:cs="Arial"/>
        </w:rPr>
        <w:t xml:space="preserve">114,74 </w:t>
      </w:r>
      <w:r w:rsidRPr="00A112F4">
        <w:rPr>
          <w:rFonts w:ascii="Arial" w:eastAsia="TimesNewRomanPSMT" w:hAnsi="Arial" w:cs="Arial"/>
        </w:rPr>
        <w:t>млн. руб.</w:t>
      </w:r>
      <w:r w:rsidR="00156EDA" w:rsidRPr="00A112F4">
        <w:rPr>
          <w:rFonts w:ascii="Arial" w:eastAsia="TimesNewRomanPSMT" w:hAnsi="Arial" w:cs="Arial"/>
        </w:rPr>
        <w:t xml:space="preserve">, </w:t>
      </w:r>
      <w:r w:rsidR="00897FA2">
        <w:rPr>
          <w:rFonts w:ascii="Arial" w:eastAsia="TimesNewRomanPSMT" w:hAnsi="Arial" w:cs="Arial"/>
        </w:rPr>
        <w:t>что выше факта исполнения 2020 год</w:t>
      </w:r>
      <w:r w:rsidR="00B10B8C">
        <w:rPr>
          <w:rFonts w:ascii="Arial" w:eastAsia="TimesNewRomanPSMT" w:hAnsi="Arial" w:cs="Arial"/>
        </w:rPr>
        <w:t>а</w:t>
      </w:r>
      <w:r w:rsidR="00897FA2">
        <w:rPr>
          <w:rFonts w:ascii="Arial" w:eastAsia="TimesNewRomanPSMT" w:hAnsi="Arial" w:cs="Arial"/>
        </w:rPr>
        <w:t xml:space="preserve"> на 4,73 млн.р.; </w:t>
      </w:r>
    </w:p>
    <w:p w:rsidR="00B10B8C" w:rsidRDefault="007F4368" w:rsidP="007F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в </w:t>
      </w:r>
      <w:r w:rsidR="0020286C" w:rsidRPr="00A112F4">
        <w:rPr>
          <w:rFonts w:ascii="Arial" w:eastAsia="TimesNewRomanPSMT" w:hAnsi="Arial" w:cs="Arial"/>
        </w:rPr>
        <w:t>прогноз</w:t>
      </w:r>
      <w:r w:rsidR="000D40D5">
        <w:rPr>
          <w:rFonts w:ascii="Arial" w:eastAsia="TimesNewRomanPSMT" w:hAnsi="Arial" w:cs="Arial"/>
        </w:rPr>
        <w:t xml:space="preserve">ном периоде ежегодно планируется рост данного показателя </w:t>
      </w:r>
      <w:r w:rsidRPr="00A112F4">
        <w:rPr>
          <w:rFonts w:ascii="Arial" w:eastAsia="TimesNewRomanPSMT" w:hAnsi="Arial" w:cs="Arial"/>
        </w:rPr>
        <w:t xml:space="preserve">на </w:t>
      </w:r>
      <w:r w:rsidR="00897FA2"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</w:t>
      </w:r>
      <w:r w:rsidR="00897FA2">
        <w:rPr>
          <w:rFonts w:ascii="Arial" w:eastAsia="TimesNewRomanPSMT" w:hAnsi="Arial" w:cs="Arial"/>
        </w:rPr>
        <w:t xml:space="preserve"> к </w:t>
      </w:r>
      <w:r w:rsidR="00B10B8C">
        <w:rPr>
          <w:rFonts w:ascii="Arial" w:eastAsia="TimesNewRomanPSMT" w:hAnsi="Arial" w:cs="Arial"/>
        </w:rPr>
        <w:t>предыдущему периоду.</w:t>
      </w:r>
    </w:p>
    <w:p w:rsidR="00B10B8C" w:rsidRDefault="00B10B8C" w:rsidP="00B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2F2F">
        <w:rPr>
          <w:rFonts w:ascii="Arial" w:eastAsia="TimesNewRomanPSMT" w:hAnsi="Arial" w:cs="Arial"/>
        </w:rPr>
        <w:t xml:space="preserve">При анализе отдельных показателей ПСЭР на 2022-2024 годы в составе проекта бюджета </w:t>
      </w:r>
      <w:r w:rsidR="009831B8" w:rsidRPr="00622F2F">
        <w:rPr>
          <w:rFonts w:ascii="Arial" w:eastAsia="TimesNewRomanPSMT" w:hAnsi="Arial" w:cs="Arial"/>
        </w:rPr>
        <w:t>Тарминского поселения</w:t>
      </w:r>
      <w:r w:rsidRPr="00622F2F">
        <w:rPr>
          <w:rFonts w:ascii="Arial" w:eastAsia="TimesNewRomanPSMT" w:hAnsi="Arial" w:cs="Arial"/>
        </w:rPr>
        <w:t xml:space="preserve"> с показателями, предоставленными с ПСЭР к проекту бюджета предыдущего бюджетного цикла (на 2021-2023 годы), хочется отметить </w:t>
      </w:r>
      <w:r w:rsidR="00622F2F" w:rsidRPr="00622F2F">
        <w:rPr>
          <w:rFonts w:ascii="Arial" w:eastAsia="TimesNewRomanPSMT" w:hAnsi="Arial" w:cs="Arial"/>
        </w:rPr>
        <w:t xml:space="preserve">стабильность </w:t>
      </w:r>
      <w:r w:rsidRPr="00622F2F">
        <w:rPr>
          <w:rFonts w:ascii="Arial" w:eastAsia="TimesNewRomanPSMT" w:hAnsi="Arial" w:cs="Arial"/>
        </w:rPr>
        <w:t>данных показателей</w:t>
      </w:r>
      <w:r w:rsidR="00BA23B0">
        <w:rPr>
          <w:rFonts w:ascii="Arial" w:eastAsia="TimesNewRomanPSMT" w:hAnsi="Arial" w:cs="Arial"/>
        </w:rPr>
        <w:t xml:space="preserve"> с тенденцией небольшого увеличения</w:t>
      </w:r>
      <w:r w:rsidRPr="00622F2F">
        <w:rPr>
          <w:rFonts w:ascii="Arial" w:eastAsia="TimesNewRomanPSMT" w:hAnsi="Arial" w:cs="Arial"/>
        </w:rPr>
        <w:t>, в частности, показатель выручки от реализации продукции товаров, работ услуг:</w:t>
      </w:r>
    </w:p>
    <w:p w:rsidR="0012414F" w:rsidRDefault="0012414F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12414F" w:rsidRDefault="0012414F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lastRenderedPageBreak/>
        <w:drawing>
          <wp:inline distT="0" distB="0" distL="0" distR="0">
            <wp:extent cx="5618074" cy="12869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14F" w:rsidRDefault="0012414F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12414F" w:rsidRDefault="0012414F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12414F" w:rsidRDefault="0012414F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640019" cy="116255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3B48" w:rsidRDefault="0012414F" w:rsidP="0083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Из приведенных данных видно, факт 2019 года составил </w:t>
      </w:r>
      <w:r w:rsidR="00830C68">
        <w:rPr>
          <w:rFonts w:ascii="Arial" w:eastAsia="TimesNewRomanPSMT" w:hAnsi="Arial" w:cs="Arial"/>
        </w:rPr>
        <w:t>110,8</w:t>
      </w:r>
      <w:r>
        <w:rPr>
          <w:rFonts w:ascii="Arial" w:eastAsia="TimesNewRomanPSMT" w:hAnsi="Arial" w:cs="Arial"/>
        </w:rPr>
        <w:t xml:space="preserve"> млн. руб., факт 2020 </w:t>
      </w:r>
      <w:r w:rsidR="00830C68">
        <w:rPr>
          <w:rFonts w:ascii="Arial" w:eastAsia="TimesNewRomanPSMT" w:hAnsi="Arial" w:cs="Arial"/>
        </w:rPr>
        <w:t>года – 110,01 мл</w:t>
      </w:r>
      <w:r w:rsidR="004C701B">
        <w:rPr>
          <w:rFonts w:ascii="Arial" w:eastAsia="TimesNewRomanPSMT" w:hAnsi="Arial" w:cs="Arial"/>
        </w:rPr>
        <w:t>н. руб., т.е. с уменьшением на 0,79 млн. р.</w:t>
      </w:r>
      <w:r w:rsidR="00E63B48">
        <w:rPr>
          <w:rFonts w:ascii="Arial" w:eastAsia="TimesNewRomanPSMT" w:hAnsi="Arial" w:cs="Arial"/>
        </w:rPr>
        <w:t xml:space="preserve"> П</w:t>
      </w:r>
      <w:r w:rsidR="00830C68">
        <w:rPr>
          <w:rFonts w:ascii="Arial" w:eastAsia="TimesNewRomanPSMT" w:hAnsi="Arial" w:cs="Arial"/>
        </w:rPr>
        <w:t xml:space="preserve">редполагаемое исполнение по оценке 2021 года </w:t>
      </w:r>
      <w:r w:rsidR="004C701B">
        <w:rPr>
          <w:rFonts w:ascii="Arial" w:eastAsia="TimesNewRomanPSMT" w:hAnsi="Arial" w:cs="Arial"/>
        </w:rPr>
        <w:t>в проекте решения на 2022-2024 годы объем составит 114,74</w:t>
      </w:r>
      <w:r w:rsidR="00830C68">
        <w:rPr>
          <w:rFonts w:ascii="Arial" w:eastAsia="TimesNewRomanPSMT" w:hAnsi="Arial" w:cs="Arial"/>
        </w:rPr>
        <w:t xml:space="preserve"> млн. руб. </w:t>
      </w:r>
      <w:r w:rsidR="00E63B48">
        <w:rPr>
          <w:rFonts w:ascii="Arial" w:eastAsia="TimesNewRomanPSMT" w:hAnsi="Arial" w:cs="Arial"/>
        </w:rPr>
        <w:t>почти на уровне данного показателя, предусмотренного бюджетом 2021-2023 бюджетного цикла.</w:t>
      </w:r>
    </w:p>
    <w:p w:rsidR="000852ED" w:rsidRDefault="000852ED" w:rsidP="00E6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На территории муниципального образования зарегистрировано 16 предприятий: 1 промышленное, 1 лесозаготовительное, 4 сельскохозяйственны</w:t>
      </w:r>
      <w:r w:rsidR="002F3CBF">
        <w:rPr>
          <w:rFonts w:ascii="Arial" w:eastAsia="TimesNewRomanPSMT" w:hAnsi="Arial" w:cs="Arial"/>
        </w:rPr>
        <w:t>х</w:t>
      </w:r>
      <w:r>
        <w:rPr>
          <w:rFonts w:ascii="Arial" w:eastAsia="TimesNewRomanPSMT" w:hAnsi="Arial" w:cs="Arial"/>
        </w:rPr>
        <w:t xml:space="preserve">, </w:t>
      </w:r>
      <w:r w:rsidR="002F3CBF">
        <w:rPr>
          <w:rFonts w:ascii="Arial" w:eastAsia="TimesNewRomanPSMT" w:hAnsi="Arial" w:cs="Arial"/>
        </w:rPr>
        <w:t>5</w:t>
      </w:r>
      <w:r>
        <w:rPr>
          <w:rFonts w:ascii="Arial" w:eastAsia="TimesNewRomanPSMT" w:hAnsi="Arial" w:cs="Arial"/>
        </w:rPr>
        <w:t xml:space="preserve"> в области торговли и 5 прочих.</w:t>
      </w:r>
      <w:r w:rsidR="002F3CBF">
        <w:rPr>
          <w:rFonts w:ascii="Arial" w:eastAsia="TimesNewRomanPSMT" w:hAnsi="Arial" w:cs="Arial"/>
        </w:rPr>
        <w:t xml:space="preserve"> Среднесписочная численность работающих на предприятиях составляет 94 чел. </w:t>
      </w:r>
      <w:r w:rsidR="00096EFB">
        <w:rPr>
          <w:rFonts w:ascii="Arial" w:eastAsia="TimesNewRomanPSMT" w:hAnsi="Arial" w:cs="Arial"/>
        </w:rPr>
        <w:t>Н</w:t>
      </w:r>
      <w:r w:rsidR="002F3CBF">
        <w:rPr>
          <w:rFonts w:ascii="Arial" w:eastAsia="TimesNewRomanPSMT" w:hAnsi="Arial" w:cs="Arial"/>
        </w:rPr>
        <w:t>а</w:t>
      </w:r>
      <w:r w:rsidR="00096EFB">
        <w:rPr>
          <w:rFonts w:ascii="Arial" w:eastAsia="TimesNewRomanPSMT" w:hAnsi="Arial" w:cs="Arial"/>
        </w:rPr>
        <w:t xml:space="preserve"> весь плановый период.</w:t>
      </w:r>
    </w:p>
    <w:p w:rsidR="00504929" w:rsidRDefault="00504929" w:rsidP="0050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При среднесписочной численности работающего населения (94 чел.) ожидается увеличение среднемесячной заработной платы в прогнозируемом периоде.</w:t>
      </w:r>
    </w:p>
    <w:p w:rsidR="00E63B48" w:rsidRDefault="00E63B48" w:rsidP="00E6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0852ED">
        <w:rPr>
          <w:rFonts w:ascii="Arial" w:eastAsia="TimesNewRomanPSMT" w:hAnsi="Arial" w:cs="Arial"/>
        </w:rPr>
        <w:t>Фонд оплаты труда по оценке 202</w:t>
      </w:r>
      <w:r w:rsidR="00A827B3" w:rsidRPr="000852ED">
        <w:rPr>
          <w:rFonts w:ascii="Arial" w:eastAsia="TimesNewRomanPSMT" w:hAnsi="Arial" w:cs="Arial"/>
        </w:rPr>
        <w:t>1</w:t>
      </w:r>
      <w:r w:rsidRPr="000852ED">
        <w:rPr>
          <w:rFonts w:ascii="Arial" w:eastAsia="TimesNewRomanPSMT" w:hAnsi="Arial" w:cs="Arial"/>
        </w:rPr>
        <w:t xml:space="preserve"> года планируется в сумме 3</w:t>
      </w:r>
      <w:r w:rsidR="00A827B3" w:rsidRPr="000852ED">
        <w:rPr>
          <w:rFonts w:ascii="Arial" w:eastAsia="TimesNewRomanPSMT" w:hAnsi="Arial" w:cs="Arial"/>
        </w:rPr>
        <w:t>9</w:t>
      </w:r>
      <w:r w:rsidRPr="000852ED">
        <w:rPr>
          <w:rFonts w:ascii="Arial" w:eastAsia="TimesNewRomanPSMT" w:hAnsi="Arial" w:cs="Arial"/>
        </w:rPr>
        <w:t>,9</w:t>
      </w:r>
      <w:r w:rsidR="00A827B3" w:rsidRPr="000852ED">
        <w:rPr>
          <w:rFonts w:ascii="Arial" w:eastAsia="TimesNewRomanPSMT" w:hAnsi="Arial" w:cs="Arial"/>
        </w:rPr>
        <w:t>6</w:t>
      </w:r>
      <w:r w:rsidRPr="000852ED">
        <w:rPr>
          <w:rFonts w:ascii="Arial" w:eastAsia="TimesNewRomanPSMT" w:hAnsi="Arial" w:cs="Arial"/>
        </w:rPr>
        <w:t xml:space="preserve"> млн. руб., что на </w:t>
      </w:r>
      <w:r w:rsidR="00A827B3" w:rsidRPr="000852ED">
        <w:rPr>
          <w:rFonts w:ascii="Arial" w:eastAsia="TimesNewRomanPSMT" w:hAnsi="Arial" w:cs="Arial"/>
        </w:rPr>
        <w:t>2,69</w:t>
      </w:r>
      <w:r w:rsidRPr="000852ED">
        <w:rPr>
          <w:rFonts w:ascii="Arial" w:eastAsia="TimesNewRomanPSMT" w:hAnsi="Arial" w:cs="Arial"/>
        </w:rPr>
        <w:t xml:space="preserve"> млн. руб. </w:t>
      </w:r>
      <w:r w:rsidR="00A827B3" w:rsidRPr="000852ED">
        <w:rPr>
          <w:rFonts w:ascii="Arial" w:eastAsia="TimesNewRomanPSMT" w:hAnsi="Arial" w:cs="Arial"/>
        </w:rPr>
        <w:t>выше</w:t>
      </w:r>
      <w:r w:rsidRPr="000852ED">
        <w:rPr>
          <w:rFonts w:ascii="Arial" w:eastAsia="TimesNewRomanPSMT" w:hAnsi="Arial" w:cs="Arial"/>
        </w:rPr>
        <w:t xml:space="preserve"> фактического исполнения 20</w:t>
      </w:r>
      <w:r w:rsidR="00A827B3" w:rsidRPr="000852ED">
        <w:rPr>
          <w:rFonts w:ascii="Arial" w:eastAsia="TimesNewRomanPSMT" w:hAnsi="Arial" w:cs="Arial"/>
        </w:rPr>
        <w:t>20</w:t>
      </w:r>
      <w:r w:rsidRPr="000852ED">
        <w:rPr>
          <w:rFonts w:ascii="Arial" w:eastAsia="TimesNewRomanPSMT" w:hAnsi="Arial" w:cs="Arial"/>
        </w:rPr>
        <w:t xml:space="preserve"> года. В плановом периоде установлена динамика увеличения: в 202</w:t>
      </w:r>
      <w:r w:rsidR="00A827B3" w:rsidRPr="000852ED">
        <w:rPr>
          <w:rFonts w:ascii="Arial" w:eastAsia="TimesNewRomanPSMT" w:hAnsi="Arial" w:cs="Arial"/>
        </w:rPr>
        <w:t>2</w:t>
      </w:r>
      <w:r w:rsidRPr="000852ED">
        <w:rPr>
          <w:rFonts w:ascii="Arial" w:eastAsia="TimesNewRomanPSMT" w:hAnsi="Arial" w:cs="Arial"/>
        </w:rPr>
        <w:t xml:space="preserve"> году рост на 3,</w:t>
      </w:r>
      <w:r w:rsidR="00A827B3" w:rsidRPr="000852ED">
        <w:rPr>
          <w:rFonts w:ascii="Arial" w:eastAsia="TimesNewRomanPSMT" w:hAnsi="Arial" w:cs="Arial"/>
        </w:rPr>
        <w:t>9</w:t>
      </w:r>
      <w:r w:rsidRPr="000852ED">
        <w:rPr>
          <w:rFonts w:ascii="Arial" w:eastAsia="TimesNewRomanPSMT" w:hAnsi="Arial" w:cs="Arial"/>
        </w:rPr>
        <w:t>%, в 202</w:t>
      </w:r>
      <w:r w:rsidR="00A827B3" w:rsidRPr="000852ED">
        <w:rPr>
          <w:rFonts w:ascii="Arial" w:eastAsia="TimesNewRomanPSMT" w:hAnsi="Arial" w:cs="Arial"/>
        </w:rPr>
        <w:t>3</w:t>
      </w:r>
      <w:r w:rsidRPr="000852ED">
        <w:rPr>
          <w:rFonts w:ascii="Arial" w:eastAsia="TimesNewRomanPSMT" w:hAnsi="Arial" w:cs="Arial"/>
        </w:rPr>
        <w:t xml:space="preserve"> году – </w:t>
      </w:r>
      <w:r w:rsidR="00A827B3" w:rsidRPr="000852ED">
        <w:rPr>
          <w:rFonts w:ascii="Arial" w:eastAsia="TimesNewRomanPSMT" w:hAnsi="Arial" w:cs="Arial"/>
        </w:rPr>
        <w:t>4,0</w:t>
      </w:r>
      <w:r w:rsidRPr="000852ED">
        <w:rPr>
          <w:rFonts w:ascii="Arial" w:eastAsia="TimesNewRomanPSMT" w:hAnsi="Arial" w:cs="Arial"/>
        </w:rPr>
        <w:t>% и в 202</w:t>
      </w:r>
      <w:r w:rsidR="00A827B3" w:rsidRPr="000852ED">
        <w:rPr>
          <w:rFonts w:ascii="Arial" w:eastAsia="TimesNewRomanPSMT" w:hAnsi="Arial" w:cs="Arial"/>
        </w:rPr>
        <w:t>4</w:t>
      </w:r>
      <w:r w:rsidRPr="000852ED">
        <w:rPr>
          <w:rFonts w:ascii="Arial" w:eastAsia="TimesNewRomanPSMT" w:hAnsi="Arial" w:cs="Arial"/>
        </w:rPr>
        <w:t xml:space="preserve"> году на </w:t>
      </w:r>
      <w:r w:rsidR="000852ED" w:rsidRPr="000852ED">
        <w:rPr>
          <w:rFonts w:ascii="Arial" w:eastAsia="TimesNewRomanPSMT" w:hAnsi="Arial" w:cs="Arial"/>
        </w:rPr>
        <w:t>3,9</w:t>
      </w:r>
      <w:r w:rsidRPr="000852ED">
        <w:rPr>
          <w:rFonts w:ascii="Arial" w:eastAsia="TimesNewRomanPSMT" w:hAnsi="Arial" w:cs="Arial"/>
        </w:rPr>
        <w:t xml:space="preserve">% от предыдущего периода. </w:t>
      </w:r>
    </w:p>
    <w:p w:rsidR="009E0B4E" w:rsidRDefault="009E0B4E" w:rsidP="009E0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561DE8">
        <w:rPr>
          <w:rFonts w:ascii="Arial" w:eastAsia="TimesNewRomanPSMT" w:hAnsi="Arial" w:cs="Arial"/>
        </w:rPr>
        <w:t xml:space="preserve">Одна из </w:t>
      </w:r>
      <w:r>
        <w:rPr>
          <w:rFonts w:ascii="Arial" w:eastAsia="TimesNewRomanPSMT" w:hAnsi="Arial" w:cs="Arial"/>
        </w:rPr>
        <w:t xml:space="preserve">целей Послания Президента РФ – это сбережение народа России. В этом плане стратегия заключается в том, чтобы выйти на устойчивый рост численности населения. </w:t>
      </w:r>
    </w:p>
    <w:p w:rsidR="00167A33" w:rsidRDefault="00167A33" w:rsidP="0012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Общая численность населения по состоянию на 01.01.202</w:t>
      </w:r>
      <w:r w:rsidR="00980538">
        <w:rPr>
          <w:rFonts w:ascii="Arial" w:eastAsia="TimesNewRomanPSMT" w:hAnsi="Arial" w:cs="Arial"/>
        </w:rPr>
        <w:t>1</w:t>
      </w:r>
      <w:r>
        <w:rPr>
          <w:rFonts w:ascii="Arial" w:eastAsia="TimesNewRomanPSMT" w:hAnsi="Arial" w:cs="Arial"/>
        </w:rPr>
        <w:t>г. составляет 1 </w:t>
      </w:r>
      <w:r w:rsidR="00980538">
        <w:rPr>
          <w:rFonts w:ascii="Arial" w:eastAsia="TimesNewRomanPSMT" w:hAnsi="Arial" w:cs="Arial"/>
        </w:rPr>
        <w:t>128</w:t>
      </w:r>
      <w:r>
        <w:rPr>
          <w:rFonts w:ascii="Arial" w:eastAsia="TimesNewRomanPSMT" w:hAnsi="Arial" w:cs="Arial"/>
        </w:rPr>
        <w:t xml:space="preserve"> чел.</w:t>
      </w:r>
      <w:r w:rsidR="00096EFB">
        <w:rPr>
          <w:rFonts w:ascii="Arial" w:eastAsia="TimesNewRomanPSMT" w:hAnsi="Arial" w:cs="Arial"/>
        </w:rPr>
        <w:t xml:space="preserve">, </w:t>
      </w:r>
      <w:r w:rsidR="00FE530C">
        <w:rPr>
          <w:rFonts w:ascii="Arial" w:eastAsia="TimesNewRomanPSMT" w:hAnsi="Arial" w:cs="Arial"/>
        </w:rPr>
        <w:t>с сокращением на 14 чел. (</w:t>
      </w:r>
      <w:r w:rsidR="00096EFB">
        <w:rPr>
          <w:rFonts w:ascii="Arial" w:eastAsia="TimesNewRomanPSMT" w:hAnsi="Arial" w:cs="Arial"/>
        </w:rPr>
        <w:t xml:space="preserve">численность населения по состоянию на 01.01.2020 составлял </w:t>
      </w:r>
      <w:r w:rsidR="00FE530C">
        <w:rPr>
          <w:rFonts w:ascii="Arial" w:eastAsia="TimesNewRomanPSMT" w:hAnsi="Arial" w:cs="Arial"/>
        </w:rPr>
        <w:t>–</w:t>
      </w:r>
      <w:r w:rsidR="00096EFB">
        <w:rPr>
          <w:rFonts w:ascii="Arial" w:eastAsia="TimesNewRomanPSMT" w:hAnsi="Arial" w:cs="Arial"/>
        </w:rPr>
        <w:t xml:space="preserve"> 1</w:t>
      </w:r>
      <w:r w:rsidR="00FE530C">
        <w:rPr>
          <w:rFonts w:ascii="Arial" w:eastAsia="TimesNewRomanPSMT" w:hAnsi="Arial" w:cs="Arial"/>
        </w:rPr>
        <w:t> 142 чел.)</w:t>
      </w:r>
      <w:r w:rsidR="009E0B4E">
        <w:rPr>
          <w:rFonts w:ascii="Arial" w:eastAsia="TimesNewRomanPSMT" w:hAnsi="Arial" w:cs="Arial"/>
        </w:rPr>
        <w:t>, причинами сокращения является механический отток населения</w:t>
      </w:r>
      <w:r w:rsidR="00FE530C">
        <w:rPr>
          <w:rFonts w:ascii="Arial" w:eastAsia="TimesNewRomanPSMT" w:hAnsi="Arial" w:cs="Arial"/>
        </w:rPr>
        <w:t xml:space="preserve">. </w:t>
      </w:r>
      <w:r w:rsidR="00096EFB">
        <w:rPr>
          <w:rFonts w:ascii="Arial" w:eastAsia="TimesNewRomanPSMT" w:hAnsi="Arial" w:cs="Arial"/>
        </w:rPr>
        <w:t xml:space="preserve"> </w:t>
      </w:r>
    </w:p>
    <w:p w:rsidR="008D0588" w:rsidRDefault="008D0588" w:rsidP="008D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>
        <w:rPr>
          <w:rFonts w:ascii="Arial" w:hAnsi="Arial" w:cs="Arial"/>
          <w:bCs/>
          <w:color w:val="000000"/>
        </w:rPr>
        <w:t>Тарминского</w:t>
      </w:r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 </w:t>
      </w:r>
    </w:p>
    <w:p w:rsidR="008D0588" w:rsidRPr="00E01334" w:rsidRDefault="008D0588" w:rsidP="008D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Основным и ключевым </w:t>
      </w:r>
      <w:r>
        <w:rPr>
          <w:rFonts w:ascii="Arial" w:hAnsi="Arial" w:cs="Arial"/>
        </w:rPr>
        <w:t>источником риска для параметров социально – экономического прогноза</w:t>
      </w:r>
      <w:r w:rsidRPr="0000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остаются ограничения, связанные с </w:t>
      </w:r>
      <w:r>
        <w:rPr>
          <w:rFonts w:ascii="Arial" w:eastAsia="TimesNewRomanPSMT" w:hAnsi="Arial" w:cs="Arial"/>
        </w:rPr>
        <w:t xml:space="preserve">эпидемиологической обстановкой в связи с распространением </w:t>
      </w:r>
      <w:r>
        <w:rPr>
          <w:rFonts w:ascii="Arial" w:eastAsia="TimesNewRomanPSMT" w:hAnsi="Arial" w:cs="Arial"/>
          <w:lang w:val="en-US"/>
        </w:rPr>
        <w:t>COVID</w:t>
      </w:r>
      <w:r>
        <w:rPr>
          <w:rFonts w:ascii="Arial" w:eastAsia="TimesNewRomanPSMT" w:hAnsi="Arial" w:cs="Arial"/>
        </w:rPr>
        <w:t>-19</w:t>
      </w:r>
      <w:r>
        <w:rPr>
          <w:rFonts w:ascii="Arial" w:hAnsi="Arial" w:cs="Arial"/>
        </w:rPr>
        <w:t>.</w:t>
      </w:r>
    </w:p>
    <w:p w:rsidR="00156EDA" w:rsidRPr="008B199E" w:rsidRDefault="00156EDA" w:rsidP="00A9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A96CBD" w:rsidRPr="008B199E">
        <w:rPr>
          <w:rFonts w:ascii="Arial" w:eastAsia="Times New Roman" w:hAnsi="Arial" w:cs="Arial"/>
          <w:lang w:eastAsia="ru-RU"/>
        </w:rPr>
        <w:t>Тарминского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504929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04929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504929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 следующие основные характеристики бюджета поселения на 202</w:t>
      </w:r>
      <w:r w:rsidR="00504929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504929">
        <w:rPr>
          <w:rFonts w:ascii="Arial" w:hAnsi="Arial" w:cs="Arial"/>
        </w:rPr>
        <w:t>13 466,0</w:t>
      </w:r>
      <w:r w:rsidRPr="008B199E">
        <w:rPr>
          <w:rFonts w:ascii="Arial" w:hAnsi="Arial" w:cs="Arial"/>
        </w:rPr>
        <w:t xml:space="preserve"> тыс. руб.;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E90E5F">
        <w:rPr>
          <w:rFonts w:ascii="Arial" w:hAnsi="Arial" w:cs="Arial"/>
        </w:rPr>
        <w:t>13 530</w:t>
      </w:r>
      <w:r w:rsidRPr="008B199E">
        <w:rPr>
          <w:rFonts w:ascii="Arial" w:hAnsi="Arial" w:cs="Arial"/>
        </w:rPr>
        <w:t xml:space="preserve">  тыс. руб.;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 дефицита  в сумме </w:t>
      </w:r>
      <w:r w:rsidR="00E90E5F">
        <w:rPr>
          <w:rFonts w:ascii="Arial" w:hAnsi="Arial" w:cs="Arial"/>
        </w:rPr>
        <w:t>64,0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56EDA" w:rsidRPr="008B199E" w:rsidRDefault="00156EDA" w:rsidP="00156ED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E90E5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E90E5F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 на 202</w:t>
      </w:r>
      <w:r w:rsidR="00E90E5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1</w:t>
      </w:r>
      <w:r w:rsidR="00E90E5F">
        <w:rPr>
          <w:rFonts w:ascii="Arial" w:hAnsi="Arial" w:cs="Arial"/>
        </w:rPr>
        <w:t>1 196,6</w:t>
      </w:r>
      <w:r w:rsidRPr="008B199E">
        <w:rPr>
          <w:rFonts w:ascii="Arial" w:hAnsi="Arial" w:cs="Arial"/>
        </w:rPr>
        <w:t xml:space="preserve"> тыс. руб., на 202</w:t>
      </w:r>
      <w:r w:rsidR="00E90E5F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год в сумме </w:t>
      </w:r>
      <w:r w:rsidR="00E90E5F">
        <w:rPr>
          <w:rFonts w:ascii="Arial" w:hAnsi="Arial" w:cs="Arial"/>
        </w:rPr>
        <w:t>18 370,8</w:t>
      </w:r>
      <w:r w:rsidRPr="008B199E">
        <w:rPr>
          <w:rFonts w:ascii="Arial" w:hAnsi="Arial" w:cs="Arial"/>
        </w:rPr>
        <w:t xml:space="preserve"> тыс. руб.;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lastRenderedPageBreak/>
        <w:t>общий объем расходов на 202</w:t>
      </w:r>
      <w:r w:rsidR="00E90E5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E90E5F">
        <w:rPr>
          <w:rFonts w:ascii="Arial" w:hAnsi="Arial" w:cs="Arial"/>
        </w:rPr>
        <w:t>11 264,6</w:t>
      </w:r>
      <w:r w:rsidRPr="008B199E">
        <w:rPr>
          <w:rFonts w:ascii="Arial" w:hAnsi="Arial" w:cs="Arial"/>
        </w:rPr>
        <w:t xml:space="preserve"> тыс. руб., </w:t>
      </w:r>
      <w:r w:rsidR="00E90E5F">
        <w:rPr>
          <w:rFonts w:ascii="Arial" w:hAnsi="Arial" w:cs="Arial"/>
        </w:rPr>
        <w:t xml:space="preserve">в том числе условно утвержденные </w:t>
      </w:r>
      <w:r w:rsidR="00CC701B">
        <w:rPr>
          <w:rFonts w:ascii="Arial" w:hAnsi="Arial" w:cs="Arial"/>
        </w:rPr>
        <w:t xml:space="preserve">расходы </w:t>
      </w:r>
      <w:r w:rsidR="00E90E5F">
        <w:rPr>
          <w:rFonts w:ascii="Arial" w:hAnsi="Arial" w:cs="Arial"/>
        </w:rPr>
        <w:t xml:space="preserve">в размере </w:t>
      </w:r>
      <w:r w:rsidR="00CC701B">
        <w:rPr>
          <w:rFonts w:ascii="Arial" w:hAnsi="Arial" w:cs="Arial"/>
        </w:rPr>
        <w:t xml:space="preserve">259,0 тыс. руб., </w:t>
      </w:r>
      <w:r w:rsidRPr="008B199E">
        <w:rPr>
          <w:rFonts w:ascii="Arial" w:hAnsi="Arial" w:cs="Arial"/>
        </w:rPr>
        <w:t>на 202</w:t>
      </w:r>
      <w:r w:rsidR="00CC701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1</w:t>
      </w:r>
      <w:r w:rsidR="00CC701B">
        <w:rPr>
          <w:rFonts w:ascii="Arial" w:hAnsi="Arial" w:cs="Arial"/>
        </w:rPr>
        <w:t>8 445,8</w:t>
      </w:r>
      <w:r w:rsidRPr="008B199E">
        <w:rPr>
          <w:rFonts w:ascii="Arial" w:hAnsi="Arial" w:cs="Arial"/>
        </w:rPr>
        <w:t xml:space="preserve"> тыс. руб.</w:t>
      </w:r>
      <w:r w:rsidR="00CC701B">
        <w:rPr>
          <w:rFonts w:ascii="Arial" w:hAnsi="Arial" w:cs="Arial"/>
        </w:rPr>
        <w:t>,</w:t>
      </w:r>
      <w:r w:rsidR="00CC701B" w:rsidRPr="00CC701B">
        <w:rPr>
          <w:rFonts w:ascii="Arial" w:hAnsi="Arial" w:cs="Arial"/>
        </w:rPr>
        <w:t xml:space="preserve"> </w:t>
      </w:r>
      <w:r w:rsidR="00CC701B">
        <w:rPr>
          <w:rFonts w:ascii="Arial" w:hAnsi="Arial" w:cs="Arial"/>
        </w:rPr>
        <w:t>в том числе условно утвержденные расходы в размере 880,0 тыс. руб.</w:t>
      </w:r>
      <w:r w:rsidRPr="008B199E">
        <w:rPr>
          <w:rFonts w:ascii="Arial" w:hAnsi="Arial" w:cs="Arial"/>
        </w:rPr>
        <w:t>;</w:t>
      </w:r>
    </w:p>
    <w:p w:rsidR="00156EDA" w:rsidRPr="008B199E" w:rsidRDefault="00156EDA" w:rsidP="00200892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CC701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CC701B">
        <w:rPr>
          <w:rFonts w:ascii="Arial" w:hAnsi="Arial" w:cs="Arial"/>
        </w:rPr>
        <w:t>68</w:t>
      </w:r>
      <w:r w:rsidRPr="008B199E">
        <w:rPr>
          <w:rFonts w:ascii="Arial" w:hAnsi="Arial" w:cs="Arial"/>
        </w:rPr>
        <w:t xml:space="preserve"> тыс.</w:t>
      </w:r>
      <w:r w:rsidR="00443889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CC701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CC701B">
        <w:rPr>
          <w:rFonts w:ascii="Arial" w:hAnsi="Arial" w:cs="Arial"/>
        </w:rPr>
        <w:t>75</w:t>
      </w:r>
      <w:r w:rsidRPr="008B199E">
        <w:rPr>
          <w:rFonts w:ascii="Arial" w:hAnsi="Arial" w:cs="Arial"/>
        </w:rPr>
        <w:t>,0 тыс.руб.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56EDA" w:rsidRPr="008B199E" w:rsidRDefault="00156EDA" w:rsidP="00156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A47589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47589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A47589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:rsidR="00156EDA" w:rsidRPr="008B199E" w:rsidRDefault="00156EDA" w:rsidP="00156ED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тыс.руб.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1134"/>
        <w:gridCol w:w="992"/>
        <w:gridCol w:w="992"/>
        <w:gridCol w:w="1134"/>
        <w:gridCol w:w="1134"/>
      </w:tblGrid>
      <w:tr w:rsidR="00156EDA" w:rsidTr="00F40825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Оценка </w:t>
            </w:r>
            <w:r w:rsidR="008B199E" w:rsidRPr="00777DED">
              <w:rPr>
                <w:rFonts w:ascii="Arial" w:hAnsi="Arial" w:cs="Arial"/>
                <w:color w:val="000000"/>
                <w:sz w:val="18"/>
                <w:szCs w:val="18"/>
              </w:rPr>
              <w:t>ожидаемого исполнения 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56EDA" w:rsidTr="00F40825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</w:t>
            </w:r>
            <w:r w:rsidR="00C5717F" w:rsidRPr="00777D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A" w:rsidRPr="00777DED" w:rsidRDefault="00156EDA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56EDA" w:rsidRPr="00777DED" w:rsidRDefault="00156EDA" w:rsidP="00A47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A475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664D02" w:rsidRPr="00310229" w:rsidTr="00F40825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15 284,7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9E47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</w:t>
            </w:r>
          </w:p>
        </w:tc>
      </w:tr>
      <w:tr w:rsidR="00664D02" w:rsidRPr="00310229" w:rsidTr="00F408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9E47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4D02" w:rsidRPr="00310229" w:rsidTr="00F408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9E47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</w:t>
            </w:r>
          </w:p>
        </w:tc>
      </w:tr>
      <w:tr w:rsidR="00664D02" w:rsidRPr="00310229" w:rsidTr="00F408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9 347,9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9E47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174,8</w:t>
            </w:r>
          </w:p>
        </w:tc>
      </w:tr>
      <w:tr w:rsidR="00664D02" w:rsidRPr="00310229" w:rsidTr="00F40825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15 907,3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3F6FD0" w:rsidP="009E47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A20708" w:rsidP="00156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163,8</w:t>
            </w:r>
          </w:p>
        </w:tc>
      </w:tr>
      <w:tr w:rsidR="00664D02" w:rsidRPr="00310229" w:rsidTr="00F408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 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E76CE4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2" w:rsidRPr="00777DED" w:rsidRDefault="00664D02" w:rsidP="00167A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6EDA" w:rsidRPr="005A3CF1" w:rsidRDefault="00156EDA" w:rsidP="00167A33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56342F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56342F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56342F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РФ (не более </w:t>
      </w:r>
      <w:r w:rsidR="0056342F">
        <w:rPr>
          <w:rFonts w:ascii="Arial" w:hAnsi="Arial" w:cs="Arial"/>
          <w:color w:val="auto"/>
          <w:sz w:val="22"/>
          <w:szCs w:val="22"/>
        </w:rPr>
        <w:t>5</w:t>
      </w:r>
      <w:r w:rsidRPr="005A3CF1">
        <w:rPr>
          <w:rFonts w:ascii="Arial" w:hAnsi="Arial" w:cs="Arial"/>
          <w:color w:val="auto"/>
          <w:sz w:val="22"/>
          <w:szCs w:val="22"/>
        </w:rPr>
        <w:t>%). На 202</w:t>
      </w:r>
      <w:r w:rsidR="0056342F">
        <w:rPr>
          <w:rFonts w:ascii="Arial" w:hAnsi="Arial" w:cs="Arial"/>
          <w:color w:val="auto"/>
          <w:sz w:val="22"/>
          <w:szCs w:val="22"/>
        </w:rPr>
        <w:t xml:space="preserve">2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год – </w:t>
      </w:r>
      <w:r w:rsidR="0056342F">
        <w:rPr>
          <w:rFonts w:ascii="Arial" w:hAnsi="Arial" w:cs="Arial"/>
          <w:color w:val="auto"/>
          <w:sz w:val="22"/>
          <w:szCs w:val="22"/>
        </w:rPr>
        <w:t>64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56342F">
        <w:rPr>
          <w:rFonts w:ascii="Arial" w:hAnsi="Arial" w:cs="Arial"/>
          <w:color w:val="auto"/>
          <w:sz w:val="22"/>
          <w:szCs w:val="22"/>
        </w:rPr>
        <w:t>3</w:t>
      </w:r>
      <w:r w:rsidR="007B1CDD" w:rsidRPr="005A3CF1">
        <w:rPr>
          <w:rFonts w:ascii="Arial" w:hAnsi="Arial" w:cs="Arial"/>
          <w:color w:val="auto"/>
          <w:sz w:val="22"/>
          <w:szCs w:val="22"/>
        </w:rPr>
        <w:t xml:space="preserve"> и </w:t>
      </w:r>
      <w:r w:rsidRPr="005A3CF1">
        <w:rPr>
          <w:rFonts w:ascii="Arial" w:hAnsi="Arial" w:cs="Arial"/>
          <w:color w:val="auto"/>
          <w:sz w:val="22"/>
          <w:szCs w:val="22"/>
        </w:rPr>
        <w:t>202</w:t>
      </w:r>
      <w:r w:rsidR="0056342F">
        <w:rPr>
          <w:rFonts w:ascii="Arial" w:hAnsi="Arial" w:cs="Arial"/>
          <w:color w:val="auto"/>
          <w:sz w:val="22"/>
          <w:szCs w:val="22"/>
        </w:rPr>
        <w:t>4</w:t>
      </w:r>
      <w:r w:rsidR="001265B7" w:rsidRPr="005A3CF1">
        <w:rPr>
          <w:rFonts w:ascii="Arial" w:hAnsi="Arial" w:cs="Arial"/>
          <w:color w:val="auto"/>
          <w:sz w:val="22"/>
          <w:szCs w:val="22"/>
        </w:rPr>
        <w:t xml:space="preserve"> год</w:t>
      </w:r>
      <w:r w:rsidR="007B1CDD" w:rsidRPr="005A3CF1">
        <w:rPr>
          <w:rFonts w:ascii="Arial" w:hAnsi="Arial" w:cs="Arial"/>
          <w:color w:val="auto"/>
          <w:sz w:val="22"/>
          <w:szCs w:val="22"/>
        </w:rPr>
        <w:t>ов</w:t>
      </w:r>
      <w:r w:rsidR="001265B7" w:rsidRPr="005A3CF1">
        <w:rPr>
          <w:rFonts w:ascii="Arial" w:hAnsi="Arial" w:cs="Arial"/>
          <w:color w:val="auto"/>
          <w:sz w:val="22"/>
          <w:szCs w:val="22"/>
        </w:rPr>
        <w:t xml:space="preserve"> – 6</w:t>
      </w:r>
      <w:r w:rsidR="0056342F">
        <w:rPr>
          <w:rFonts w:ascii="Arial" w:hAnsi="Arial" w:cs="Arial"/>
          <w:color w:val="auto"/>
          <w:sz w:val="22"/>
          <w:szCs w:val="22"/>
        </w:rPr>
        <w:t>8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56342F">
        <w:rPr>
          <w:rFonts w:ascii="Arial" w:hAnsi="Arial" w:cs="Arial"/>
          <w:color w:val="auto"/>
          <w:sz w:val="22"/>
          <w:szCs w:val="22"/>
        </w:rPr>
        <w:t>75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:rsidR="00156EDA" w:rsidRPr="001C6014" w:rsidRDefault="00156EDA" w:rsidP="00156ED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:rsidR="009E4750" w:rsidRDefault="009E4750" w:rsidP="009E475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представленном проекте бюджета объем доходов по сравнению с предшествующим годом сокращается на 2022 год на </w:t>
      </w:r>
      <w:r w:rsidR="00797220" w:rsidRPr="00797220">
        <w:rPr>
          <w:rFonts w:ascii="Arial" w:hAnsi="Arial" w:cs="Arial"/>
          <w:color w:val="000000"/>
        </w:rPr>
        <w:t>1</w:t>
      </w:r>
      <w:r w:rsidR="00797220">
        <w:rPr>
          <w:rFonts w:ascii="Arial" w:hAnsi="Arial" w:cs="Arial"/>
          <w:color w:val="000000"/>
          <w:lang w:val="en-US"/>
        </w:rPr>
        <w:t> </w:t>
      </w:r>
      <w:r w:rsidR="00797220" w:rsidRPr="00797220">
        <w:rPr>
          <w:rFonts w:ascii="Arial" w:hAnsi="Arial" w:cs="Arial"/>
          <w:color w:val="000000"/>
        </w:rPr>
        <w:t>818</w:t>
      </w:r>
      <w:r w:rsidR="00797220">
        <w:rPr>
          <w:rFonts w:ascii="Arial" w:hAnsi="Arial" w:cs="Arial"/>
          <w:color w:val="000000"/>
        </w:rPr>
        <w:t>,</w:t>
      </w:r>
      <w:r w:rsidR="00797220" w:rsidRPr="00797220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тыс. руб. (минус </w:t>
      </w:r>
      <w:r w:rsidR="00F04470">
        <w:rPr>
          <w:rFonts w:ascii="Arial" w:hAnsi="Arial" w:cs="Arial"/>
          <w:color w:val="000000"/>
        </w:rPr>
        <w:t>11,9</w:t>
      </w:r>
      <w:r>
        <w:rPr>
          <w:rFonts w:ascii="Arial" w:hAnsi="Arial" w:cs="Arial"/>
          <w:color w:val="000000"/>
        </w:rPr>
        <w:t xml:space="preserve">%), на плановый период: </w:t>
      </w:r>
    </w:p>
    <w:p w:rsidR="009E4750" w:rsidRPr="00F04470" w:rsidRDefault="009E4750" w:rsidP="009E47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снижение </w:t>
      </w:r>
      <w:r w:rsidRPr="00255081">
        <w:rPr>
          <w:rFonts w:ascii="Arial" w:hAnsi="Arial" w:cs="Arial"/>
          <w:color w:val="000000"/>
        </w:rPr>
        <w:t xml:space="preserve">на </w:t>
      </w:r>
      <w:r w:rsidR="00797220">
        <w:rPr>
          <w:rFonts w:ascii="Arial" w:hAnsi="Arial" w:cs="Arial"/>
          <w:color w:val="000000"/>
        </w:rPr>
        <w:t>2 269,4</w:t>
      </w:r>
      <w:r w:rsidRPr="00255081">
        <w:rPr>
          <w:rFonts w:ascii="Arial" w:hAnsi="Arial" w:cs="Arial"/>
          <w:color w:val="000000"/>
        </w:rPr>
        <w:t xml:space="preserve"> тыс. руб</w:t>
      </w:r>
      <w:r w:rsidRPr="00F04470">
        <w:rPr>
          <w:rFonts w:ascii="Arial" w:hAnsi="Arial" w:cs="Arial"/>
          <w:color w:val="000000"/>
        </w:rPr>
        <w:t>. (-</w:t>
      </w:r>
      <w:r w:rsidR="00F04470" w:rsidRPr="00F04470">
        <w:rPr>
          <w:rFonts w:ascii="Arial" w:hAnsi="Arial" w:cs="Arial"/>
          <w:color w:val="000000"/>
        </w:rPr>
        <w:t>16,9</w:t>
      </w:r>
      <w:r w:rsidRPr="00F04470">
        <w:rPr>
          <w:rFonts w:ascii="Arial" w:hAnsi="Arial" w:cs="Arial"/>
          <w:color w:val="000000"/>
        </w:rPr>
        <w:t xml:space="preserve">%) к 2022 году; </w:t>
      </w:r>
    </w:p>
    <w:p w:rsidR="009E4750" w:rsidRPr="00F04470" w:rsidRDefault="009E4750" w:rsidP="009E47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2024 году рост за счет безвозмездных поступлений на </w:t>
      </w:r>
      <w:r w:rsidR="00797220" w:rsidRPr="00F04470">
        <w:rPr>
          <w:rFonts w:ascii="Arial" w:hAnsi="Arial" w:cs="Arial"/>
          <w:color w:val="000000"/>
        </w:rPr>
        <w:t>7 164,2</w:t>
      </w:r>
      <w:r w:rsidRPr="00F04470">
        <w:rPr>
          <w:rFonts w:ascii="Arial" w:hAnsi="Arial" w:cs="Arial"/>
          <w:color w:val="000000"/>
        </w:rPr>
        <w:t xml:space="preserve"> тыс. руб. (+</w:t>
      </w:r>
      <w:r w:rsidR="00F04470" w:rsidRPr="00F04470">
        <w:rPr>
          <w:rFonts w:ascii="Arial" w:hAnsi="Arial" w:cs="Arial"/>
          <w:color w:val="000000"/>
        </w:rPr>
        <w:t>64,1</w:t>
      </w:r>
      <w:r w:rsidRPr="00F04470">
        <w:rPr>
          <w:rFonts w:ascii="Arial" w:hAnsi="Arial" w:cs="Arial"/>
          <w:color w:val="000000"/>
        </w:rPr>
        <w:t xml:space="preserve">%) к 2023 году. </w:t>
      </w:r>
    </w:p>
    <w:p w:rsidR="009E4750" w:rsidRPr="00F04470" w:rsidRDefault="009E4750" w:rsidP="009E475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Объем расходов по проекту бюджета на 2022 год сокращается на </w:t>
      </w:r>
      <w:r w:rsidR="00797220" w:rsidRPr="00F04470">
        <w:rPr>
          <w:rFonts w:ascii="Arial" w:hAnsi="Arial" w:cs="Arial"/>
          <w:color w:val="000000"/>
        </w:rPr>
        <w:t>2 377,3</w:t>
      </w:r>
      <w:r w:rsidRPr="00F04470">
        <w:rPr>
          <w:rFonts w:ascii="Arial" w:hAnsi="Arial" w:cs="Arial"/>
          <w:color w:val="000000"/>
        </w:rPr>
        <w:t xml:space="preserve"> тыс. руб. (минус </w:t>
      </w:r>
      <w:r w:rsidR="00F04470" w:rsidRPr="00F04470">
        <w:rPr>
          <w:rFonts w:ascii="Arial" w:hAnsi="Arial" w:cs="Arial"/>
          <w:color w:val="000000"/>
        </w:rPr>
        <w:t>14,9</w:t>
      </w:r>
      <w:r w:rsidRPr="00F04470">
        <w:rPr>
          <w:rFonts w:ascii="Arial" w:hAnsi="Arial" w:cs="Arial"/>
          <w:color w:val="000000"/>
        </w:rPr>
        <w:t>%) к оценке 2021 года; на плановый период:</w:t>
      </w:r>
    </w:p>
    <w:p w:rsidR="009E4750" w:rsidRPr="00F04470" w:rsidRDefault="009E4750" w:rsidP="009E47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2023 году также наблюдается снижение на </w:t>
      </w:r>
      <w:r w:rsidR="00797220" w:rsidRPr="00F04470">
        <w:rPr>
          <w:rFonts w:ascii="Arial" w:hAnsi="Arial" w:cs="Arial"/>
          <w:color w:val="000000"/>
        </w:rPr>
        <w:t>2 265,4</w:t>
      </w:r>
      <w:r w:rsidRPr="00F04470">
        <w:rPr>
          <w:rFonts w:ascii="Arial" w:hAnsi="Arial" w:cs="Arial"/>
          <w:color w:val="000000"/>
        </w:rPr>
        <w:t xml:space="preserve"> тыс. руб. (-</w:t>
      </w:r>
      <w:r w:rsidR="00F04470" w:rsidRPr="00F04470">
        <w:rPr>
          <w:rFonts w:ascii="Arial" w:hAnsi="Arial" w:cs="Arial"/>
          <w:color w:val="000000"/>
        </w:rPr>
        <w:t>16,7</w:t>
      </w:r>
      <w:r w:rsidRPr="00F04470">
        <w:rPr>
          <w:rFonts w:ascii="Arial" w:hAnsi="Arial" w:cs="Arial"/>
          <w:color w:val="000000"/>
        </w:rPr>
        <w:t xml:space="preserve">%) к 2022 году; </w:t>
      </w:r>
    </w:p>
    <w:p w:rsidR="009E4750" w:rsidRPr="00F04470" w:rsidRDefault="009E4750" w:rsidP="009E47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2024 году рост объема расходов </w:t>
      </w:r>
      <w:r w:rsidR="00797220" w:rsidRPr="00F04470">
        <w:rPr>
          <w:rFonts w:ascii="Arial" w:hAnsi="Arial" w:cs="Arial"/>
          <w:color w:val="000000"/>
        </w:rPr>
        <w:t>7 181,2</w:t>
      </w:r>
      <w:r w:rsidRPr="00F04470">
        <w:rPr>
          <w:rFonts w:ascii="Arial" w:hAnsi="Arial" w:cs="Arial"/>
          <w:color w:val="000000"/>
        </w:rPr>
        <w:t xml:space="preserve"> тыс. руб. (+</w:t>
      </w:r>
      <w:r w:rsidR="00F04470" w:rsidRPr="00F04470">
        <w:rPr>
          <w:rFonts w:ascii="Arial" w:hAnsi="Arial" w:cs="Arial"/>
          <w:color w:val="000000"/>
        </w:rPr>
        <w:t>63,8</w:t>
      </w:r>
      <w:r w:rsidRPr="00F04470">
        <w:rPr>
          <w:rFonts w:ascii="Arial" w:hAnsi="Arial" w:cs="Arial"/>
          <w:color w:val="000000"/>
        </w:rPr>
        <w:t xml:space="preserve">%) к 2023 году. </w:t>
      </w:r>
    </w:p>
    <w:p w:rsidR="009E4750" w:rsidRPr="001C6014" w:rsidRDefault="009E4750" w:rsidP="009E475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bCs/>
        </w:rPr>
        <w:t>В соответствии с требованиями п. 3 статьи 184.1 БК РФ</w:t>
      </w:r>
      <w:r w:rsidRPr="00F04470">
        <w:rPr>
          <w:rFonts w:ascii="Arial" w:hAnsi="Arial" w:cs="Arial"/>
        </w:rPr>
        <w:t xml:space="preserve"> в проекте решения «О бюджете </w:t>
      </w:r>
      <w:r w:rsidR="00797220" w:rsidRPr="00F04470">
        <w:rPr>
          <w:rFonts w:ascii="Arial" w:hAnsi="Arial" w:cs="Arial"/>
          <w:bCs/>
          <w:color w:val="000000"/>
        </w:rPr>
        <w:t>Тарминского</w:t>
      </w:r>
      <w:r w:rsidRPr="00F04470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F04470">
        <w:rPr>
          <w:rFonts w:ascii="Arial" w:hAnsi="Arial" w:cs="Arial"/>
        </w:rPr>
        <w:t>на 2022 год и на плановый</w:t>
      </w:r>
      <w:r w:rsidRPr="001C6014">
        <w:rPr>
          <w:rFonts w:ascii="Arial" w:hAnsi="Arial" w:cs="Arial"/>
        </w:rPr>
        <w:t xml:space="preserve"> период 202</w:t>
      </w:r>
      <w:r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797220">
        <w:rPr>
          <w:rFonts w:ascii="Arial" w:hAnsi="Arial" w:cs="Arial"/>
          <w:bCs/>
          <w:color w:val="000000"/>
        </w:rPr>
        <w:t xml:space="preserve">259 </w:t>
      </w:r>
      <w:r>
        <w:rPr>
          <w:rFonts w:ascii="Arial" w:hAnsi="Arial" w:cs="Arial"/>
          <w:bCs/>
          <w:color w:val="000000"/>
        </w:rPr>
        <w:t xml:space="preserve">тыс. руб., на 2024 год – </w:t>
      </w:r>
      <w:r w:rsidR="00797220">
        <w:rPr>
          <w:rFonts w:ascii="Arial" w:hAnsi="Arial" w:cs="Arial"/>
          <w:bCs/>
          <w:color w:val="000000"/>
        </w:rPr>
        <w:t>880</w:t>
      </w:r>
      <w:r w:rsidRPr="001C6014">
        <w:rPr>
          <w:rFonts w:ascii="Arial" w:hAnsi="Arial" w:cs="Arial"/>
          <w:bCs/>
          <w:color w:val="000000"/>
        </w:rPr>
        <w:t xml:space="preserve">,0 тыс. руб., </w:t>
      </w:r>
      <w:r w:rsidRPr="001C6014">
        <w:rPr>
          <w:rFonts w:ascii="Arial" w:hAnsi="Arial" w:cs="Arial"/>
          <w:color w:val="000000"/>
        </w:rPr>
        <w:t>не распределённые по разделам, подразделам, целевым статьям</w:t>
      </w:r>
      <w:r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(муниципальным программам и непрограммным направлениям деятельности), группам (группам и подгруппам)</w:t>
      </w:r>
      <w:r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 xml:space="preserve">видов расходов бюджета. </w:t>
      </w:r>
    </w:p>
    <w:p w:rsidR="009E4750" w:rsidRPr="001C6014" w:rsidRDefault="009E4750" w:rsidP="009E475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:rsidR="009E4750" w:rsidRPr="00965272" w:rsidRDefault="009E4750" w:rsidP="009E47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965272">
        <w:rPr>
          <w:rFonts w:ascii="Arial" w:hAnsi="Arial" w:cs="Arial"/>
        </w:rPr>
        <w:t>Пунктом 4 решения о бюджете предлагается утвердить</w:t>
      </w:r>
      <w:r>
        <w:rPr>
          <w:rFonts w:ascii="Arial" w:hAnsi="Arial" w:cs="Arial"/>
        </w:rPr>
        <w:t xml:space="preserve"> на 2022 год и на плановый период 2023 и 2024 годов</w:t>
      </w:r>
      <w:r w:rsidRPr="00965272">
        <w:rPr>
          <w:rFonts w:ascii="Arial" w:hAnsi="Arial" w:cs="Arial"/>
        </w:rPr>
        <w:t>:</w:t>
      </w:r>
    </w:p>
    <w:p w:rsidR="009E4750" w:rsidRPr="00965272" w:rsidRDefault="009E4750" w:rsidP="009E4750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965272">
        <w:rPr>
          <w:rFonts w:ascii="Arial" w:hAnsi="Arial" w:cs="Arial"/>
          <w:color w:val="000000"/>
        </w:rPr>
        <w:t xml:space="preserve"> прогнозируемые </w:t>
      </w:r>
      <w:r>
        <w:rPr>
          <w:rFonts w:ascii="Arial" w:hAnsi="Arial" w:cs="Arial"/>
          <w:color w:val="000000"/>
        </w:rPr>
        <w:t xml:space="preserve">доходы по </w:t>
      </w:r>
      <w:r w:rsidRPr="00965272">
        <w:rPr>
          <w:rFonts w:ascii="Arial" w:hAnsi="Arial" w:cs="Arial"/>
          <w:color w:val="000000"/>
        </w:rPr>
        <w:t>классификации доходов бюджетов Российской Федерации</w:t>
      </w:r>
      <w:r>
        <w:rPr>
          <w:rFonts w:ascii="Arial" w:hAnsi="Arial" w:cs="Arial"/>
          <w:color w:val="000000"/>
        </w:rPr>
        <w:t xml:space="preserve"> (</w:t>
      </w:r>
      <w:r w:rsidRPr="00965272">
        <w:rPr>
          <w:rFonts w:ascii="Arial" w:hAnsi="Arial" w:cs="Arial"/>
          <w:color w:val="000000"/>
        </w:rPr>
        <w:t>приложения 1, 2 к настоящему 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E4750" w:rsidRPr="00965272" w:rsidRDefault="009E4750" w:rsidP="009E475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разделам и подразделам классификации расходов </w:t>
      </w:r>
      <w:r>
        <w:rPr>
          <w:rFonts w:ascii="Arial" w:hAnsi="Arial" w:cs="Arial"/>
          <w:color w:val="000000"/>
        </w:rPr>
        <w:t>бюджета (</w:t>
      </w:r>
      <w:r w:rsidRPr="00965272">
        <w:rPr>
          <w:rFonts w:ascii="Arial" w:hAnsi="Arial" w:cs="Arial"/>
          <w:color w:val="000000"/>
        </w:rPr>
        <w:t>приложения 3, 4 к настоящему 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E4750" w:rsidRPr="00965272" w:rsidRDefault="009E4750" w:rsidP="009E475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rFonts w:ascii="Arial" w:hAnsi="Arial" w:cs="Arial"/>
          <w:color w:val="000000"/>
        </w:rPr>
        <w:t>а (</w:t>
      </w:r>
      <w:r w:rsidRPr="00965272">
        <w:rPr>
          <w:rFonts w:ascii="Arial" w:hAnsi="Arial" w:cs="Arial"/>
          <w:color w:val="000000"/>
        </w:rPr>
        <w:t xml:space="preserve">приложения 5, 6 к </w:t>
      </w:r>
      <w:r>
        <w:rPr>
          <w:rFonts w:ascii="Arial" w:hAnsi="Arial" w:cs="Arial"/>
          <w:color w:val="000000"/>
        </w:rPr>
        <w:t>р</w:t>
      </w:r>
      <w:r w:rsidRPr="00965272">
        <w:rPr>
          <w:rFonts w:ascii="Arial" w:hAnsi="Arial" w:cs="Arial"/>
          <w:color w:val="000000"/>
        </w:rPr>
        <w:t>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E4750" w:rsidRPr="00965272" w:rsidRDefault="009E4750" w:rsidP="009E475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ведомственную структуру расходов бюджет</w:t>
      </w:r>
      <w:r>
        <w:rPr>
          <w:rFonts w:ascii="Arial" w:hAnsi="Arial" w:cs="Arial"/>
          <w:color w:val="000000"/>
        </w:rPr>
        <w:t>а</w:t>
      </w:r>
      <w:r w:rsidRPr="00965272">
        <w:rPr>
          <w:rFonts w:ascii="Arial" w:hAnsi="Arial" w:cs="Arial"/>
          <w:color w:val="000000"/>
        </w:rPr>
        <w:t xml:space="preserve"> поселения </w:t>
      </w:r>
      <w:r>
        <w:rPr>
          <w:rFonts w:ascii="Arial" w:hAnsi="Arial" w:cs="Arial"/>
          <w:color w:val="000000"/>
        </w:rPr>
        <w:t>(</w:t>
      </w:r>
      <w:r w:rsidRPr="00965272">
        <w:rPr>
          <w:rFonts w:ascii="Arial" w:hAnsi="Arial" w:cs="Arial"/>
          <w:color w:val="000000"/>
        </w:rPr>
        <w:t xml:space="preserve">приложения 7, 8 </w:t>
      </w:r>
      <w:r>
        <w:rPr>
          <w:rFonts w:ascii="Arial" w:hAnsi="Arial" w:cs="Arial"/>
          <w:color w:val="000000"/>
        </w:rPr>
        <w:t xml:space="preserve">к </w:t>
      </w:r>
      <w:r w:rsidRPr="00965272"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.</w:t>
      </w:r>
    </w:p>
    <w:p w:rsidR="009E4750" w:rsidRPr="001C6014" w:rsidRDefault="009E4750" w:rsidP="009E47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:rsidR="009E4750" w:rsidRPr="001C6014" w:rsidRDefault="009E4750" w:rsidP="009E4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проекте решения о бюджете на 202</w:t>
      </w:r>
      <w:r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 xml:space="preserve">3 и </w:t>
      </w:r>
      <w:r w:rsidRPr="001C6014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:rsidR="009E4750" w:rsidRPr="00C85B32" w:rsidRDefault="009E4750" w:rsidP="009E47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Согласно п. 5 ст.179.4 БК РФ утвержден объем бюджетных ассигнований </w:t>
      </w:r>
      <w:r>
        <w:rPr>
          <w:rFonts w:ascii="Arial" w:hAnsi="Arial" w:cs="Arial"/>
          <w:color w:val="000000"/>
        </w:rPr>
        <w:t xml:space="preserve">муниципального </w:t>
      </w:r>
      <w:r w:rsidRPr="00C85B32">
        <w:rPr>
          <w:rFonts w:ascii="Arial" w:hAnsi="Arial" w:cs="Arial"/>
          <w:color w:val="000000"/>
        </w:rPr>
        <w:t>дорожного фонда: в 202</w:t>
      </w:r>
      <w:r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797220">
        <w:rPr>
          <w:rFonts w:ascii="Arial" w:hAnsi="Arial" w:cs="Arial"/>
          <w:color w:val="000000"/>
        </w:rPr>
        <w:t>622,6</w:t>
      </w:r>
      <w:r w:rsidRPr="00C85B32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797220">
        <w:rPr>
          <w:rFonts w:ascii="Arial" w:hAnsi="Arial" w:cs="Arial"/>
          <w:color w:val="000000"/>
        </w:rPr>
        <w:t>652,6</w:t>
      </w:r>
      <w:r w:rsidRPr="00C85B32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797220">
        <w:rPr>
          <w:rFonts w:ascii="Arial" w:hAnsi="Arial" w:cs="Arial"/>
          <w:color w:val="000000"/>
        </w:rPr>
        <w:t>705,0</w:t>
      </w:r>
      <w:r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:rsidR="009E4750" w:rsidRDefault="009E4750" w:rsidP="009E47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BC7240">
        <w:rPr>
          <w:rFonts w:ascii="Arial" w:hAnsi="Arial" w:cs="Arial"/>
          <w:color w:val="000000"/>
        </w:rPr>
        <w:t xml:space="preserve">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муниципального образования «Братский район» </w:t>
      </w:r>
      <w:r w:rsidR="00D75288">
        <w:rPr>
          <w:rFonts w:ascii="Arial" w:hAnsi="Arial" w:cs="Arial"/>
          <w:color w:val="000000"/>
        </w:rPr>
        <w:t>предлагается утвердить</w:t>
      </w:r>
      <w:r w:rsidRPr="00BC72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 2022 год и на плановый период 2023 и 2024 годов в сумме по </w:t>
      </w:r>
      <w:r w:rsidR="00D75288">
        <w:rPr>
          <w:rFonts w:ascii="Arial" w:hAnsi="Arial" w:cs="Arial"/>
          <w:color w:val="000000"/>
        </w:rPr>
        <w:t>379,6</w:t>
      </w:r>
      <w:r>
        <w:rPr>
          <w:rFonts w:ascii="Arial" w:hAnsi="Arial" w:cs="Arial"/>
          <w:color w:val="000000"/>
        </w:rPr>
        <w:t xml:space="preserve"> тыс. руб. ежегодно.</w:t>
      </w:r>
    </w:p>
    <w:p w:rsidR="009E4750" w:rsidRDefault="009E4750" w:rsidP="0073321C">
      <w:pPr>
        <w:spacing w:after="0" w:line="240" w:lineRule="auto"/>
        <w:ind w:firstLine="708"/>
        <w:jc w:val="both"/>
        <w:rPr>
          <w:rFonts w:ascii="Arial" w:hAnsi="Arial" w:cs="Arial"/>
          <w:color w:val="000000"/>
          <w:highlight w:val="yellow"/>
        </w:rPr>
      </w:pPr>
    </w:p>
    <w:p w:rsidR="005A3CF1" w:rsidRDefault="00156EDA" w:rsidP="00F044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</w:t>
      </w:r>
      <w:r w:rsidR="00F04470">
        <w:rPr>
          <w:rFonts w:ascii="Arial" w:hAnsi="Arial" w:cs="Arial"/>
          <w:b/>
          <w:color w:val="000000"/>
        </w:rPr>
        <w:t>оходы бюджета</w:t>
      </w:r>
    </w:p>
    <w:p w:rsidR="004C6975" w:rsidRPr="00110933" w:rsidRDefault="004C6975" w:rsidP="004C6975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F04470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F04470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2021 год и на плановый период 2022 и 2023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</w:t>
      </w:r>
      <w:r w:rsidR="006B69C8" w:rsidRPr="00110933">
        <w:rPr>
          <w:rFonts w:ascii="Arial" w:hAnsi="Arial" w:cs="Arial"/>
        </w:rPr>
        <w:t>.</w:t>
      </w:r>
    </w:p>
    <w:p w:rsidR="00156EDA" w:rsidRPr="006B69C8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E22D1C" w:rsidRPr="00110933">
        <w:rPr>
          <w:rFonts w:ascii="Arial" w:eastAsia="Times New Roman" w:hAnsi="Arial" w:cs="Arial"/>
          <w:lang w:eastAsia="ru-RU"/>
        </w:rPr>
        <w:t>Тарминского</w:t>
      </w:r>
      <w:r w:rsidRPr="00110933">
        <w:rPr>
          <w:rFonts w:ascii="Arial" w:hAnsi="Arial" w:cs="Arial"/>
        </w:rPr>
        <w:t xml:space="preserve"> поселения </w:t>
      </w:r>
      <w:r w:rsidR="006B69C8" w:rsidRPr="00110933">
        <w:rPr>
          <w:rFonts w:ascii="Arial" w:hAnsi="Arial" w:cs="Arial"/>
        </w:rPr>
        <w:t>на 2</w:t>
      </w:r>
      <w:r w:rsidRPr="00110933">
        <w:rPr>
          <w:rFonts w:ascii="Arial" w:hAnsi="Arial" w:cs="Arial"/>
        </w:rPr>
        <w:t>02</w:t>
      </w:r>
      <w:r w:rsidR="00F04470">
        <w:rPr>
          <w:rFonts w:ascii="Arial" w:hAnsi="Arial" w:cs="Arial"/>
        </w:rPr>
        <w:t>2</w:t>
      </w:r>
      <w:r w:rsidR="006B69C8" w:rsidRPr="00110933">
        <w:rPr>
          <w:rFonts w:ascii="Arial" w:hAnsi="Arial" w:cs="Arial"/>
        </w:rPr>
        <w:t xml:space="preserve"> год и на плановый период 202</w:t>
      </w:r>
      <w:r w:rsidR="00F04470">
        <w:rPr>
          <w:rFonts w:ascii="Arial" w:hAnsi="Arial" w:cs="Arial"/>
        </w:rPr>
        <w:t>3</w:t>
      </w:r>
      <w:r w:rsidR="006B69C8" w:rsidRPr="00110933">
        <w:rPr>
          <w:rFonts w:ascii="Arial" w:hAnsi="Arial" w:cs="Arial"/>
        </w:rPr>
        <w:t xml:space="preserve"> и 2</w:t>
      </w:r>
      <w:r w:rsidRPr="00110933">
        <w:rPr>
          <w:rFonts w:ascii="Arial" w:hAnsi="Arial" w:cs="Arial"/>
        </w:rPr>
        <w:t>02</w:t>
      </w:r>
      <w:r w:rsidR="00F04470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</w:t>
      </w:r>
      <w:r w:rsidR="006B69C8" w:rsidRPr="00110933">
        <w:rPr>
          <w:rFonts w:ascii="Arial" w:hAnsi="Arial" w:cs="Arial"/>
        </w:rPr>
        <w:t>ов</w:t>
      </w:r>
      <w:r w:rsidRPr="00110933">
        <w:rPr>
          <w:rFonts w:ascii="Arial" w:hAnsi="Arial" w:cs="Arial"/>
        </w:rPr>
        <w:t xml:space="preserve"> представлены в таблице № 3</w:t>
      </w:r>
      <w:r w:rsidR="00110933">
        <w:rPr>
          <w:rFonts w:ascii="Arial" w:hAnsi="Arial" w:cs="Arial"/>
        </w:rPr>
        <w:t>.</w:t>
      </w:r>
    </w:p>
    <w:p w:rsidR="00156EDA" w:rsidRPr="00181FC5" w:rsidRDefault="00156EDA" w:rsidP="00156ED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156EDA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156ED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F044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22D1C"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0447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F04470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04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F04470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0447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156ED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F04470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F0447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A" w:rsidRPr="00181FC5" w:rsidRDefault="00156EDA" w:rsidP="00156ED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80C13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280C13" w:rsidP="00156ED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1 704,6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E64F6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1 704,0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1 806,7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110,0</w:t>
            </w:r>
          </w:p>
        </w:tc>
      </w:tr>
      <w:tr w:rsidR="00280C13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280C13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280C13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280C13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280C13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280C13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280C13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</w:tr>
      <w:tr w:rsidR="00280C13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280C13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3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275,9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107,1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  <w:r w:rsidR="00F04470">
              <w:rPr>
                <w:rFonts w:ascii="Arial" w:hAnsi="Arial" w:cs="Arial"/>
                <w:sz w:val="18"/>
                <w:szCs w:val="18"/>
              </w:rPr>
              <w:t xml:space="preserve"> (работ) и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5A3CF1" w:rsidRPr="00181FC5" w:rsidTr="00287A5E">
        <w:trPr>
          <w:cantSplit/>
          <w:trHeight w:val="49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13 565,6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11 722,0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-1 843,6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155D9A" w:rsidP="00156ED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9 347,9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2F2E42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16 339,2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174,8</w:t>
            </w:r>
          </w:p>
        </w:tc>
      </w:tr>
      <w:tr w:rsidR="005A3CF1" w:rsidRPr="00181FC5" w:rsidTr="002F2E42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156ED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12 643,8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10 898,0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-1 745,8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8 438,3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15 481,8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183,5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E64F6D" w:rsidP="00156ED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E64F6D" w:rsidP="00063CE9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40825" w:rsidRPr="00181FC5" w:rsidTr="00F069DD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5" w:rsidRPr="00181FC5" w:rsidRDefault="00F40825" w:rsidP="00F069DD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5A3CF1" w:rsidRPr="00181FC5" w:rsidTr="002F2E42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5A3CF1" w:rsidP="00156ED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CF1" w:rsidRPr="00181FC5" w:rsidRDefault="00E64F6D" w:rsidP="00156ED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CF1" w:rsidRPr="00181FC5" w:rsidRDefault="00E64F6D" w:rsidP="00063CE9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1" w:rsidRPr="00181FC5" w:rsidRDefault="00A93183" w:rsidP="00156ED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A93183" w:rsidP="00156ED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E64F6D" w:rsidP="00063CE9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A93183" w:rsidP="00156ED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E64F6D" w:rsidP="00156ED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1" w:rsidRPr="00181FC5" w:rsidRDefault="00A93183" w:rsidP="00156ED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E64F6D" w:rsidP="00156ED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E64F6D" w:rsidP="00063CE9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063CE9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A93183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E64F6D" w:rsidP="00156ED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5A3CF1" w:rsidRPr="00181FC5" w:rsidTr="002F2E42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5A3CF1" w:rsidP="00156ED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F04470" w:rsidP="00156ED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15 284,7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CF1" w:rsidRPr="00181FC5" w:rsidRDefault="00F04470" w:rsidP="00063CE9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13 466,0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-1 818,7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063CE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11 196,6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F04470" w:rsidP="00156ED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18 370,8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1" w:rsidRPr="00181FC5" w:rsidRDefault="00A93183" w:rsidP="00156ED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164,1</w:t>
            </w:r>
          </w:p>
        </w:tc>
      </w:tr>
    </w:tbl>
    <w:p w:rsidR="00D41253" w:rsidRPr="00063CE9" w:rsidRDefault="006B69C8" w:rsidP="006B69C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287A5E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 w:rsidR="00287A5E">
        <w:rPr>
          <w:rFonts w:ascii="Arial" w:hAnsi="Arial" w:cs="Arial"/>
          <w:color w:val="000000"/>
        </w:rPr>
        <w:t>сокращение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287A5E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287A5E">
        <w:rPr>
          <w:rFonts w:ascii="Arial" w:hAnsi="Arial" w:cs="Arial"/>
          <w:color w:val="000000"/>
        </w:rPr>
        <w:t>1 818,7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D41253" w:rsidRPr="00063CE9">
        <w:rPr>
          <w:rFonts w:ascii="Arial" w:hAnsi="Arial" w:cs="Arial"/>
          <w:color w:val="000000"/>
        </w:rPr>
        <w:t>11,9</w:t>
      </w:r>
      <w:r w:rsidRPr="00063CE9">
        <w:rPr>
          <w:rFonts w:ascii="Arial" w:hAnsi="Arial" w:cs="Arial"/>
          <w:color w:val="000000"/>
        </w:rPr>
        <w:t xml:space="preserve">%. </w:t>
      </w:r>
    </w:p>
    <w:p w:rsidR="00403EE0" w:rsidRDefault="006B69C8" w:rsidP="006B69C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287A5E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</w:t>
      </w:r>
      <w:r w:rsidR="00D41253" w:rsidRPr="00063CE9">
        <w:rPr>
          <w:rFonts w:ascii="Arial" w:hAnsi="Arial" w:cs="Arial"/>
          <w:color w:val="000000"/>
        </w:rPr>
        <w:t>и 202</w:t>
      </w:r>
      <w:r w:rsidR="00287A5E">
        <w:rPr>
          <w:rFonts w:ascii="Arial" w:hAnsi="Arial" w:cs="Arial"/>
          <w:color w:val="000000"/>
        </w:rPr>
        <w:t>4</w:t>
      </w:r>
      <w:r w:rsidR="00D41253" w:rsidRPr="00063CE9">
        <w:rPr>
          <w:rFonts w:ascii="Arial" w:hAnsi="Arial" w:cs="Arial"/>
          <w:color w:val="000000"/>
        </w:rPr>
        <w:t xml:space="preserve"> годы</w:t>
      </w:r>
      <w:r w:rsidRPr="00063CE9">
        <w:rPr>
          <w:rFonts w:ascii="Arial" w:hAnsi="Arial" w:cs="Arial"/>
          <w:color w:val="000000"/>
        </w:rPr>
        <w:t xml:space="preserve"> в сравнении с прогнозируемым объемом </w:t>
      </w:r>
      <w:r w:rsidR="00D41253" w:rsidRPr="00063CE9">
        <w:rPr>
          <w:rFonts w:ascii="Arial" w:hAnsi="Arial" w:cs="Arial"/>
          <w:color w:val="000000"/>
        </w:rPr>
        <w:t>доходной части бюджета</w:t>
      </w:r>
      <w:r w:rsidR="00287A5E">
        <w:rPr>
          <w:rFonts w:ascii="Arial" w:hAnsi="Arial" w:cs="Arial"/>
          <w:color w:val="000000"/>
        </w:rPr>
        <w:t xml:space="preserve"> </w:t>
      </w:r>
      <w:r w:rsidR="00D41253" w:rsidRPr="00063CE9">
        <w:rPr>
          <w:rFonts w:ascii="Arial" w:hAnsi="Arial" w:cs="Arial"/>
          <w:color w:val="000000"/>
        </w:rPr>
        <w:t xml:space="preserve"> планируется сокращение </w:t>
      </w:r>
      <w:r w:rsidRPr="00063CE9">
        <w:rPr>
          <w:rFonts w:ascii="Arial" w:hAnsi="Arial" w:cs="Arial"/>
          <w:color w:val="000000"/>
        </w:rPr>
        <w:t>объема доходов</w:t>
      </w:r>
      <w:r w:rsidR="00287A5E">
        <w:rPr>
          <w:rFonts w:ascii="Arial" w:hAnsi="Arial" w:cs="Arial"/>
          <w:color w:val="000000"/>
        </w:rPr>
        <w:t xml:space="preserve"> </w:t>
      </w:r>
      <w:r w:rsidR="00D41253" w:rsidRPr="00063CE9">
        <w:rPr>
          <w:rFonts w:ascii="Arial" w:hAnsi="Arial" w:cs="Arial"/>
          <w:color w:val="000000"/>
        </w:rPr>
        <w:t xml:space="preserve">на 2022 год на </w:t>
      </w:r>
      <w:r w:rsidR="00287A5E">
        <w:rPr>
          <w:rFonts w:ascii="Arial" w:hAnsi="Arial" w:cs="Arial"/>
          <w:color w:val="000000"/>
        </w:rPr>
        <w:t>16,9</w:t>
      </w:r>
      <w:r w:rsidR="00D41253" w:rsidRPr="00063CE9">
        <w:rPr>
          <w:rFonts w:ascii="Arial" w:hAnsi="Arial" w:cs="Arial"/>
          <w:color w:val="000000"/>
        </w:rPr>
        <w:t xml:space="preserve">% или </w:t>
      </w:r>
      <w:r w:rsidR="00287A5E">
        <w:rPr>
          <w:rFonts w:ascii="Arial" w:hAnsi="Arial" w:cs="Arial"/>
          <w:color w:val="000000"/>
        </w:rPr>
        <w:t>2 269,4</w:t>
      </w:r>
      <w:r w:rsidR="00D41253" w:rsidRPr="00063CE9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тыс. руб.</w:t>
      </w:r>
      <w:r w:rsidR="00D41253" w:rsidRPr="00063CE9">
        <w:rPr>
          <w:rFonts w:ascii="Arial" w:hAnsi="Arial" w:cs="Arial"/>
          <w:color w:val="000000"/>
        </w:rPr>
        <w:t xml:space="preserve"> к плановому периоду 202</w:t>
      </w:r>
      <w:r w:rsidR="00287A5E">
        <w:rPr>
          <w:rFonts w:ascii="Arial" w:hAnsi="Arial" w:cs="Arial"/>
          <w:color w:val="000000"/>
        </w:rPr>
        <w:t>2</w:t>
      </w:r>
      <w:r w:rsidR="00D41253" w:rsidRPr="00063CE9">
        <w:rPr>
          <w:rFonts w:ascii="Arial" w:hAnsi="Arial" w:cs="Arial"/>
          <w:color w:val="000000"/>
        </w:rPr>
        <w:t xml:space="preserve"> года</w:t>
      </w:r>
      <w:r w:rsidR="00287A5E">
        <w:rPr>
          <w:rFonts w:ascii="Arial" w:hAnsi="Arial" w:cs="Arial"/>
          <w:color w:val="000000"/>
        </w:rPr>
        <w:t xml:space="preserve"> за счет безвозмездные поступлений</w:t>
      </w:r>
      <w:r w:rsidR="00403EE0">
        <w:rPr>
          <w:rFonts w:ascii="Arial" w:hAnsi="Arial" w:cs="Arial"/>
          <w:color w:val="000000"/>
        </w:rPr>
        <w:t xml:space="preserve">, рост же собственных доходов планируется на 6%. </w:t>
      </w:r>
    </w:p>
    <w:p w:rsidR="006B69C8" w:rsidRPr="00063CE9" w:rsidRDefault="00403EE0" w:rsidP="006B69C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D41253" w:rsidRPr="00063CE9">
        <w:rPr>
          <w:rFonts w:ascii="Arial" w:hAnsi="Arial" w:cs="Arial"/>
          <w:color w:val="000000"/>
        </w:rPr>
        <w:t xml:space="preserve">а </w:t>
      </w:r>
      <w:r w:rsidR="006B69C8" w:rsidRPr="00063CE9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="006B69C8" w:rsidRPr="00063CE9">
        <w:rPr>
          <w:rFonts w:ascii="Arial" w:hAnsi="Arial" w:cs="Arial"/>
          <w:color w:val="000000"/>
        </w:rPr>
        <w:t xml:space="preserve"> год</w:t>
      </w:r>
      <w:r w:rsidR="00D41253" w:rsidRPr="00063C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общий объем доходов прогнозируется в 18 370,8 тыс. руб., с ростом </w:t>
      </w:r>
      <w:r w:rsidR="00D41253" w:rsidRPr="00063CE9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7 174,2</w:t>
      </w:r>
      <w:r w:rsidR="006B69C8" w:rsidRPr="00063CE9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 xml:space="preserve"> (+ 64,1%)</w:t>
      </w:r>
      <w:r w:rsidR="006B69C8" w:rsidRPr="00063CE9">
        <w:rPr>
          <w:rFonts w:ascii="Arial" w:hAnsi="Arial" w:cs="Arial"/>
          <w:color w:val="000000"/>
        </w:rPr>
        <w:t xml:space="preserve">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6B69C8" w:rsidRPr="00063CE9">
        <w:rPr>
          <w:rFonts w:ascii="Arial" w:hAnsi="Arial" w:cs="Arial"/>
          <w:color w:val="000000"/>
        </w:rPr>
        <w:t xml:space="preserve"> года.</w:t>
      </w:r>
    </w:p>
    <w:p w:rsidR="00156EDA" w:rsidRPr="00063CE9" w:rsidRDefault="00156EDA" w:rsidP="00156ED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403EE0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063CE9" w:rsidRPr="00063CE9">
        <w:rPr>
          <w:rFonts w:ascii="Arial" w:hAnsi="Arial" w:cs="Arial"/>
          <w:sz w:val="22"/>
          <w:szCs w:val="22"/>
        </w:rPr>
        <w:t>1</w:t>
      </w:r>
      <w:r w:rsidR="00403EE0">
        <w:rPr>
          <w:rFonts w:ascii="Arial" w:hAnsi="Arial" w:cs="Arial"/>
          <w:sz w:val="22"/>
          <w:szCs w:val="22"/>
        </w:rPr>
        <w:t> 704,0 т</w:t>
      </w:r>
      <w:r w:rsidRPr="00063CE9">
        <w:rPr>
          <w:rFonts w:ascii="Arial" w:hAnsi="Arial" w:cs="Arial"/>
          <w:sz w:val="22"/>
          <w:szCs w:val="22"/>
        </w:rPr>
        <w:t xml:space="preserve">ыс. руб., </w:t>
      </w:r>
      <w:r w:rsidR="00BF6E9D">
        <w:rPr>
          <w:rFonts w:ascii="Arial" w:hAnsi="Arial" w:cs="Arial"/>
          <w:sz w:val="22"/>
          <w:szCs w:val="22"/>
        </w:rPr>
        <w:t xml:space="preserve">снижение </w:t>
      </w:r>
      <w:r w:rsidRPr="00063CE9">
        <w:rPr>
          <w:rFonts w:ascii="Arial" w:hAnsi="Arial" w:cs="Arial"/>
          <w:sz w:val="22"/>
          <w:szCs w:val="22"/>
        </w:rPr>
        <w:t xml:space="preserve">на </w:t>
      </w:r>
      <w:r w:rsidR="00403EE0">
        <w:rPr>
          <w:rFonts w:ascii="Arial" w:hAnsi="Arial" w:cs="Arial"/>
          <w:sz w:val="22"/>
          <w:szCs w:val="22"/>
        </w:rPr>
        <w:t>0,6</w:t>
      </w:r>
      <w:r w:rsidRPr="00063CE9">
        <w:rPr>
          <w:rFonts w:ascii="Arial" w:hAnsi="Arial" w:cs="Arial"/>
          <w:sz w:val="22"/>
          <w:szCs w:val="22"/>
        </w:rPr>
        <w:t xml:space="preserve"> тыс. руб. ожидаемого поступления 20</w:t>
      </w:r>
      <w:r w:rsidR="007A0C3D" w:rsidRPr="00063CE9">
        <w:rPr>
          <w:rFonts w:ascii="Arial" w:hAnsi="Arial" w:cs="Arial"/>
          <w:sz w:val="22"/>
          <w:szCs w:val="22"/>
        </w:rPr>
        <w:t>2</w:t>
      </w:r>
      <w:r w:rsidR="00BF6E9D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BF6E9D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BF6E9D">
        <w:rPr>
          <w:rFonts w:ascii="Arial" w:hAnsi="Arial" w:cs="Arial"/>
          <w:sz w:val="22"/>
          <w:szCs w:val="22"/>
        </w:rPr>
        <w:t>1 806,7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BF6E9D">
        <w:rPr>
          <w:rFonts w:ascii="Arial" w:hAnsi="Arial" w:cs="Arial"/>
          <w:sz w:val="22"/>
          <w:szCs w:val="22"/>
        </w:rPr>
        <w:t>102,7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BF6E9D">
        <w:rPr>
          <w:rFonts w:ascii="Arial" w:hAnsi="Arial" w:cs="Arial"/>
          <w:sz w:val="22"/>
          <w:szCs w:val="22"/>
        </w:rPr>
        <w:t>6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BF6E9D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BF6E9D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BF6E9D">
        <w:rPr>
          <w:rFonts w:ascii="Arial" w:hAnsi="Arial" w:cs="Arial"/>
          <w:sz w:val="22"/>
          <w:szCs w:val="22"/>
        </w:rPr>
        <w:t>1 986,6</w:t>
      </w:r>
      <w:r w:rsidR="00063CE9" w:rsidRPr="00063CE9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BF6E9D">
        <w:rPr>
          <w:rFonts w:ascii="Arial" w:hAnsi="Arial" w:cs="Arial"/>
          <w:sz w:val="22"/>
          <w:szCs w:val="22"/>
        </w:rPr>
        <w:t>179,9</w:t>
      </w:r>
      <w:r w:rsidR="00063CE9" w:rsidRPr="00063CE9">
        <w:rPr>
          <w:rFonts w:ascii="Arial" w:hAnsi="Arial" w:cs="Arial"/>
          <w:sz w:val="22"/>
          <w:szCs w:val="22"/>
        </w:rPr>
        <w:t xml:space="preserve"> </w:t>
      </w:r>
      <w:r w:rsidR="00BF6E9D">
        <w:rPr>
          <w:rFonts w:ascii="Arial" w:hAnsi="Arial" w:cs="Arial"/>
          <w:sz w:val="22"/>
          <w:szCs w:val="22"/>
        </w:rPr>
        <w:t>тыс. руб. или 10</w:t>
      </w:r>
      <w:r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BF6E9D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:rsidR="00156EDA" w:rsidRPr="00063CE9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>Данное увеличение прогнозируется за счет налоговых доходов: налога на доходы физических лиц и акцизов по подакцизным товарам (продукции)</w:t>
      </w:r>
      <w:r w:rsidR="00BF6E9D">
        <w:rPr>
          <w:rFonts w:ascii="Arial" w:hAnsi="Arial" w:cs="Arial"/>
        </w:rPr>
        <w:t>, налога на имущество</w:t>
      </w:r>
      <w:r w:rsidRPr="00063CE9">
        <w:rPr>
          <w:rFonts w:ascii="Arial" w:hAnsi="Arial" w:cs="Arial"/>
        </w:rPr>
        <w:t xml:space="preserve">. </w:t>
      </w:r>
    </w:p>
    <w:p w:rsidR="00156EDA" w:rsidRPr="00063CE9" w:rsidRDefault="00156EDA" w:rsidP="00156ED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:rsidR="00156EDA" w:rsidRPr="0080214A" w:rsidRDefault="00156EDA" w:rsidP="00156ED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BF6E9D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 составят  </w:t>
      </w:r>
      <w:r w:rsidR="00BF6E9D">
        <w:rPr>
          <w:rFonts w:ascii="Arial" w:hAnsi="Arial" w:cs="Arial"/>
          <w:sz w:val="22"/>
          <w:szCs w:val="22"/>
        </w:rPr>
        <w:t>11 722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BF6E9D">
        <w:rPr>
          <w:rFonts w:ascii="Arial" w:hAnsi="Arial" w:cs="Arial"/>
          <w:sz w:val="22"/>
          <w:szCs w:val="22"/>
        </w:rPr>
        <w:t>1 843,6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063CE9" w:rsidRPr="0080214A">
        <w:rPr>
          <w:rFonts w:ascii="Arial" w:hAnsi="Arial" w:cs="Arial"/>
          <w:sz w:val="22"/>
          <w:szCs w:val="22"/>
        </w:rPr>
        <w:t>1</w:t>
      </w:r>
      <w:r w:rsidR="00BF6E9D">
        <w:rPr>
          <w:rFonts w:ascii="Arial" w:hAnsi="Arial" w:cs="Arial"/>
          <w:sz w:val="22"/>
          <w:szCs w:val="22"/>
        </w:rPr>
        <w:t>3,6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BF6E9D">
        <w:rPr>
          <w:rFonts w:ascii="Arial" w:hAnsi="Arial" w:cs="Arial"/>
          <w:sz w:val="22"/>
          <w:szCs w:val="22"/>
        </w:rPr>
        <w:t>меньше</w:t>
      </w:r>
      <w:r w:rsidR="00063CE9" w:rsidRPr="0080214A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 объёма </w:t>
      </w:r>
      <w:r w:rsidR="00063CE9" w:rsidRPr="0080214A">
        <w:rPr>
          <w:rFonts w:ascii="Arial" w:hAnsi="Arial" w:cs="Arial"/>
          <w:sz w:val="22"/>
          <w:szCs w:val="22"/>
        </w:rPr>
        <w:t xml:space="preserve">оценочных </w:t>
      </w:r>
      <w:r w:rsidRPr="0080214A">
        <w:rPr>
          <w:rFonts w:ascii="Arial" w:hAnsi="Arial" w:cs="Arial"/>
          <w:sz w:val="22"/>
          <w:szCs w:val="22"/>
        </w:rPr>
        <w:t>поступлений 20</w:t>
      </w:r>
      <w:r w:rsidR="007A0C3D" w:rsidRPr="0080214A">
        <w:rPr>
          <w:rFonts w:ascii="Arial" w:hAnsi="Arial" w:cs="Arial"/>
          <w:sz w:val="22"/>
          <w:szCs w:val="22"/>
        </w:rPr>
        <w:t>2</w:t>
      </w:r>
      <w:r w:rsidR="00BF6E9D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</w:t>
      </w:r>
      <w:r w:rsidR="005A4D6F" w:rsidRPr="0080214A">
        <w:rPr>
          <w:rFonts w:ascii="Arial" w:hAnsi="Arial" w:cs="Arial"/>
          <w:sz w:val="22"/>
          <w:szCs w:val="22"/>
        </w:rPr>
        <w:t>,</w:t>
      </w:r>
      <w:r w:rsidRPr="0080214A">
        <w:rPr>
          <w:rFonts w:ascii="Arial" w:hAnsi="Arial" w:cs="Arial"/>
          <w:sz w:val="22"/>
          <w:szCs w:val="22"/>
        </w:rPr>
        <w:t xml:space="preserve"> </w:t>
      </w:r>
    </w:p>
    <w:p w:rsidR="005922D2" w:rsidRPr="0080214A" w:rsidRDefault="00156EDA" w:rsidP="00156ED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BF6E9D">
        <w:rPr>
          <w:rFonts w:ascii="Arial" w:hAnsi="Arial" w:cs="Arial"/>
          <w:sz w:val="22"/>
          <w:szCs w:val="22"/>
        </w:rPr>
        <w:t>3</w:t>
      </w:r>
      <w:r w:rsidR="005A4D6F" w:rsidRPr="0080214A">
        <w:rPr>
          <w:rFonts w:ascii="Arial" w:hAnsi="Arial" w:cs="Arial"/>
          <w:sz w:val="22"/>
          <w:szCs w:val="22"/>
        </w:rPr>
        <w:t xml:space="preserve"> и 202</w:t>
      </w:r>
      <w:r w:rsidR="00BF6E9D">
        <w:rPr>
          <w:rFonts w:ascii="Arial" w:hAnsi="Arial" w:cs="Arial"/>
          <w:sz w:val="22"/>
          <w:szCs w:val="22"/>
        </w:rPr>
        <w:t>4</w:t>
      </w:r>
      <w:r w:rsidR="005A4D6F" w:rsidRPr="0080214A">
        <w:rPr>
          <w:rFonts w:ascii="Arial" w:hAnsi="Arial" w:cs="Arial"/>
          <w:sz w:val="22"/>
          <w:szCs w:val="22"/>
        </w:rPr>
        <w:t xml:space="preserve"> годов планируется сокращение </w:t>
      </w:r>
      <w:r w:rsidR="005922D2" w:rsidRPr="0080214A">
        <w:rPr>
          <w:rFonts w:ascii="Arial" w:hAnsi="Arial" w:cs="Arial"/>
          <w:sz w:val="22"/>
          <w:szCs w:val="22"/>
        </w:rPr>
        <w:t xml:space="preserve">поступлений </w:t>
      </w:r>
      <w:r w:rsidR="005A4D6F" w:rsidRPr="0080214A">
        <w:rPr>
          <w:rFonts w:ascii="Arial" w:hAnsi="Arial" w:cs="Arial"/>
          <w:sz w:val="22"/>
          <w:szCs w:val="22"/>
        </w:rPr>
        <w:t>от прогноза предыдущего года</w:t>
      </w:r>
      <w:r w:rsidR="008433A5">
        <w:rPr>
          <w:rFonts w:ascii="Arial" w:hAnsi="Arial" w:cs="Arial"/>
          <w:sz w:val="22"/>
          <w:szCs w:val="22"/>
        </w:rPr>
        <w:t xml:space="preserve"> </w:t>
      </w:r>
      <w:r w:rsidR="005A4D6F" w:rsidRPr="0080214A">
        <w:rPr>
          <w:rFonts w:ascii="Arial" w:hAnsi="Arial" w:cs="Arial"/>
          <w:sz w:val="22"/>
          <w:szCs w:val="22"/>
        </w:rPr>
        <w:t>в 202</w:t>
      </w:r>
      <w:r w:rsidR="008433A5">
        <w:rPr>
          <w:rFonts w:ascii="Arial" w:hAnsi="Arial" w:cs="Arial"/>
          <w:sz w:val="22"/>
          <w:szCs w:val="22"/>
        </w:rPr>
        <w:t>3</w:t>
      </w:r>
      <w:r w:rsidR="005A4D6F" w:rsidRPr="0080214A">
        <w:rPr>
          <w:rFonts w:ascii="Arial" w:hAnsi="Arial" w:cs="Arial"/>
          <w:sz w:val="22"/>
          <w:szCs w:val="22"/>
        </w:rPr>
        <w:t xml:space="preserve"> г. на </w:t>
      </w:r>
      <w:r w:rsidR="008433A5">
        <w:rPr>
          <w:rFonts w:ascii="Arial" w:hAnsi="Arial" w:cs="Arial"/>
          <w:sz w:val="22"/>
          <w:szCs w:val="22"/>
        </w:rPr>
        <w:t>2 374,1</w:t>
      </w:r>
      <w:r w:rsidR="005A4D6F" w:rsidRPr="0080214A">
        <w:rPr>
          <w:rFonts w:ascii="Arial" w:hAnsi="Arial" w:cs="Arial"/>
          <w:sz w:val="22"/>
          <w:szCs w:val="22"/>
        </w:rPr>
        <w:t xml:space="preserve"> тыс. руб. или </w:t>
      </w:r>
      <w:r w:rsidR="008433A5">
        <w:rPr>
          <w:rFonts w:ascii="Arial" w:hAnsi="Arial" w:cs="Arial"/>
          <w:sz w:val="22"/>
          <w:szCs w:val="22"/>
        </w:rPr>
        <w:t>20,3</w:t>
      </w:r>
      <w:r w:rsidR="005A4D6F" w:rsidRPr="0080214A">
        <w:rPr>
          <w:rFonts w:ascii="Arial" w:hAnsi="Arial" w:cs="Arial"/>
          <w:sz w:val="22"/>
          <w:szCs w:val="22"/>
        </w:rPr>
        <w:t xml:space="preserve">%,  </w:t>
      </w:r>
    </w:p>
    <w:p w:rsidR="00156EDA" w:rsidRPr="0080214A" w:rsidRDefault="005922D2" w:rsidP="00156ED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- </w:t>
      </w:r>
      <w:r w:rsidR="005A4D6F" w:rsidRPr="0080214A">
        <w:rPr>
          <w:rFonts w:ascii="Arial" w:hAnsi="Arial" w:cs="Arial"/>
          <w:sz w:val="22"/>
          <w:szCs w:val="22"/>
        </w:rPr>
        <w:t>в 202</w:t>
      </w:r>
      <w:r w:rsidR="008433A5">
        <w:rPr>
          <w:rFonts w:ascii="Arial" w:hAnsi="Arial" w:cs="Arial"/>
          <w:sz w:val="22"/>
          <w:szCs w:val="22"/>
        </w:rPr>
        <w:t xml:space="preserve">4 </w:t>
      </w:r>
      <w:r w:rsidR="005A4D6F" w:rsidRPr="0080214A">
        <w:rPr>
          <w:rFonts w:ascii="Arial" w:hAnsi="Arial" w:cs="Arial"/>
          <w:sz w:val="22"/>
          <w:szCs w:val="22"/>
        </w:rPr>
        <w:t xml:space="preserve">г. </w:t>
      </w:r>
      <w:r w:rsidR="008433A5">
        <w:rPr>
          <w:rFonts w:ascii="Arial" w:hAnsi="Arial" w:cs="Arial"/>
          <w:sz w:val="22"/>
          <w:szCs w:val="22"/>
        </w:rPr>
        <w:t xml:space="preserve">прогнозируется рост на 74,8% или 6 991,3 </w:t>
      </w:r>
      <w:r w:rsidR="005A4D6F" w:rsidRPr="0080214A">
        <w:rPr>
          <w:rFonts w:ascii="Arial" w:hAnsi="Arial" w:cs="Arial"/>
          <w:sz w:val="22"/>
          <w:szCs w:val="22"/>
        </w:rPr>
        <w:t>тыс. руб.</w:t>
      </w:r>
      <w:r w:rsidRPr="0080214A">
        <w:rPr>
          <w:rFonts w:ascii="Arial" w:hAnsi="Arial" w:cs="Arial"/>
          <w:sz w:val="22"/>
          <w:szCs w:val="22"/>
        </w:rPr>
        <w:t xml:space="preserve"> </w:t>
      </w:r>
    </w:p>
    <w:p w:rsidR="00156EDA" w:rsidRPr="00110933" w:rsidRDefault="00156EDA" w:rsidP="00200892">
      <w:pPr>
        <w:pStyle w:val="ac"/>
        <w:numPr>
          <w:ilvl w:val="0"/>
          <w:numId w:val="8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:rsidR="000B713D" w:rsidRDefault="000B713D" w:rsidP="000B713D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Налоговые </w:t>
      </w:r>
      <w:r w:rsidRPr="00E30698">
        <w:rPr>
          <w:rFonts w:ascii="Arial" w:hAnsi="Arial" w:cs="Arial"/>
          <w:color w:val="000000"/>
        </w:rPr>
        <w:t xml:space="preserve">доходы бюджета поселения, </w:t>
      </w:r>
      <w:r>
        <w:rPr>
          <w:rFonts w:ascii="Arial" w:hAnsi="Arial" w:cs="Arial"/>
          <w:color w:val="000000"/>
        </w:rPr>
        <w:t xml:space="preserve">формируются за счет: </w:t>
      </w:r>
    </w:p>
    <w:p w:rsidR="000B713D" w:rsidRDefault="000B713D" w:rsidP="000B713D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местных налогов и сборов,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0B713D" w:rsidRDefault="000B713D" w:rsidP="000B713D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региональных налогов,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0B713D" w:rsidRPr="00E30698" w:rsidRDefault="000B713D" w:rsidP="000B713D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федеральных налогов,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Иркутской области «Об областном бюджете на 2022 год и на плановый период 2023 и 2024 годов», «О межбюджетных трансфертах и нормативах отчислений доходов в местные бюджеты»</w:t>
      </w:r>
      <w:r>
        <w:rPr>
          <w:rFonts w:ascii="Arial" w:hAnsi="Arial" w:cs="Arial"/>
          <w:color w:val="000000"/>
        </w:rPr>
        <w:t>.</w:t>
      </w:r>
    </w:p>
    <w:p w:rsidR="000B713D" w:rsidRPr="004E506F" w:rsidRDefault="000B713D" w:rsidP="000B713D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>
        <w:rPr>
          <w:rFonts w:ascii="Arial" w:hAnsi="Arial" w:cs="Arial"/>
          <w:color w:val="000000" w:themeColor="text1"/>
          <w:sz w:val="22"/>
          <w:szCs w:val="22"/>
        </w:rPr>
        <w:t>1 704,0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0,6 тыс. р.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>
        <w:rPr>
          <w:rFonts w:ascii="Arial" w:hAnsi="Arial" w:cs="Arial"/>
          <w:color w:val="000000" w:themeColor="text1"/>
          <w:sz w:val="22"/>
          <w:szCs w:val="22"/>
        </w:rPr>
        <w:t>1 806,7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>
        <w:rPr>
          <w:rFonts w:ascii="Arial" w:hAnsi="Arial" w:cs="Arial"/>
          <w:color w:val="000000" w:themeColor="text1"/>
          <w:sz w:val="22"/>
          <w:szCs w:val="22"/>
        </w:rPr>
        <w:t>1 986,6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0B713D" w:rsidRDefault="000B713D" w:rsidP="000B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2022 году и плановом </w:t>
      </w:r>
      <w:r w:rsidRPr="00B16D05">
        <w:rPr>
          <w:rFonts w:ascii="Arial" w:hAnsi="Arial" w:cs="Arial"/>
        </w:rPr>
        <w:t xml:space="preserve">периоде </w:t>
      </w:r>
      <w:r>
        <w:rPr>
          <w:rFonts w:ascii="Arial" w:hAnsi="Arial" w:cs="Arial"/>
        </w:rPr>
        <w:t xml:space="preserve">2023 и 2024 годов </w:t>
      </w:r>
      <w:r w:rsidRPr="00094299">
        <w:rPr>
          <w:rFonts w:ascii="Arial" w:hAnsi="Arial" w:cs="Arial"/>
        </w:rPr>
        <w:t>прогнозируется</w:t>
      </w:r>
      <w:r>
        <w:rPr>
          <w:rFonts w:ascii="Arial" w:hAnsi="Arial" w:cs="Arial"/>
        </w:rPr>
        <w:t xml:space="preserve"> положительная динамика – рост</w:t>
      </w:r>
      <w:r w:rsidRPr="00094299">
        <w:rPr>
          <w:rFonts w:ascii="Arial" w:hAnsi="Arial" w:cs="Arial"/>
        </w:rPr>
        <w:t xml:space="preserve"> по всем видам налоговых доходов</w:t>
      </w:r>
      <w:r>
        <w:rPr>
          <w:rFonts w:ascii="Arial" w:hAnsi="Arial" w:cs="Arial"/>
        </w:rPr>
        <w:t>.</w:t>
      </w:r>
    </w:p>
    <w:p w:rsidR="00156EDA" w:rsidRPr="0004652F" w:rsidRDefault="00156EDA" w:rsidP="0015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0B713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0B713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</w:t>
      </w:r>
      <w:r w:rsidR="000A2A69" w:rsidRPr="0004652F">
        <w:rPr>
          <w:rFonts w:ascii="Arial" w:hAnsi="Arial" w:cs="Arial"/>
        </w:rPr>
        <w:t xml:space="preserve"> налог на имущество,</w:t>
      </w:r>
      <w:r w:rsidRPr="0004652F">
        <w:rPr>
          <w:rFonts w:ascii="Arial" w:hAnsi="Arial" w:cs="Arial"/>
        </w:rPr>
        <w:t xml:space="preserve"> акцизы по подакцизным товарам</w:t>
      </w:r>
      <w:r w:rsidR="000A2A69" w:rsidRPr="0004652F">
        <w:rPr>
          <w:rFonts w:ascii="Arial" w:hAnsi="Arial" w:cs="Arial"/>
        </w:rPr>
        <w:t xml:space="preserve"> и</w:t>
      </w:r>
      <w:r w:rsidR="00192E84" w:rsidRPr="0004652F">
        <w:rPr>
          <w:rFonts w:ascii="Arial" w:hAnsi="Arial" w:cs="Arial"/>
        </w:rPr>
        <w:t xml:space="preserve"> НДФЛ</w:t>
      </w:r>
      <w:r w:rsidRPr="0004652F">
        <w:rPr>
          <w:rFonts w:ascii="Arial" w:hAnsi="Arial" w:cs="Arial"/>
        </w:rPr>
        <w:t xml:space="preserve">: </w:t>
      </w:r>
    </w:p>
    <w:p w:rsidR="00156EDA" w:rsidRPr="0004652F" w:rsidRDefault="00156EDA" w:rsidP="0015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0B713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0B713D">
        <w:rPr>
          <w:rFonts w:ascii="Arial" w:hAnsi="Arial" w:cs="Arial"/>
        </w:rPr>
        <w:t xml:space="preserve">3 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0B713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:rsidR="000A2A69" w:rsidRPr="0004652F" w:rsidRDefault="000A2A69" w:rsidP="000A2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</w:t>
      </w:r>
      <w:r w:rsidR="000B713D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</w:t>
      </w:r>
      <w:r w:rsidR="000B713D">
        <w:rPr>
          <w:rFonts w:ascii="Arial" w:hAnsi="Arial" w:cs="Arial"/>
        </w:rPr>
        <w:t>37,6</w:t>
      </w:r>
      <w:r w:rsidRPr="0004652F">
        <w:rPr>
          <w:rFonts w:ascii="Arial" w:hAnsi="Arial" w:cs="Arial"/>
        </w:rPr>
        <w:t xml:space="preserve">%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 w:rsidR="000B713D">
        <w:rPr>
          <w:rFonts w:ascii="Arial" w:hAnsi="Arial" w:cs="Arial"/>
        </w:rPr>
        <w:t>38,4</w:t>
      </w:r>
      <w:r w:rsidRPr="0004652F">
        <w:rPr>
          <w:rFonts w:ascii="Arial" w:hAnsi="Arial" w:cs="Arial"/>
        </w:rPr>
        <w:t xml:space="preserve">% 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 40,</w:t>
      </w:r>
      <w:r w:rsidR="000B713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>%</w:t>
      </w:r>
    </w:p>
    <w:p w:rsidR="00192E84" w:rsidRPr="0004652F" w:rsidRDefault="00192E84" w:rsidP="00192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 w:rsidR="007B1CDD">
        <w:rPr>
          <w:rFonts w:ascii="Arial" w:hAnsi="Arial" w:cs="Arial"/>
        </w:rPr>
        <w:t xml:space="preserve">     </w:t>
      </w:r>
      <w:r w:rsidR="000B713D">
        <w:rPr>
          <w:rFonts w:ascii="Arial" w:hAnsi="Arial" w:cs="Arial"/>
        </w:rPr>
        <w:t xml:space="preserve">  </w:t>
      </w:r>
      <w:r w:rsidR="007B1CD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 w:rsidR="000A2A69" w:rsidRPr="0004652F">
        <w:rPr>
          <w:rFonts w:ascii="Arial" w:hAnsi="Arial" w:cs="Arial"/>
        </w:rPr>
        <w:t>3</w:t>
      </w:r>
      <w:r w:rsidR="000B713D">
        <w:rPr>
          <w:rFonts w:ascii="Arial" w:hAnsi="Arial" w:cs="Arial"/>
        </w:rPr>
        <w:t>6,5</w:t>
      </w:r>
      <w:r w:rsidRPr="0004652F">
        <w:rPr>
          <w:rFonts w:ascii="Arial" w:hAnsi="Arial" w:cs="Arial"/>
        </w:rPr>
        <w:t xml:space="preserve">%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 w:rsidR="000B713D">
        <w:rPr>
          <w:rFonts w:ascii="Arial" w:hAnsi="Arial" w:cs="Arial"/>
        </w:rPr>
        <w:t>36,1</w:t>
      </w:r>
      <w:r w:rsidRPr="0004652F">
        <w:rPr>
          <w:rFonts w:ascii="Arial" w:hAnsi="Arial" w:cs="Arial"/>
        </w:rPr>
        <w:t xml:space="preserve">%   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 w:rsidR="000B713D">
        <w:rPr>
          <w:rFonts w:ascii="Arial" w:hAnsi="Arial" w:cs="Arial"/>
        </w:rPr>
        <w:t>35,5</w:t>
      </w:r>
      <w:r w:rsidRPr="0004652F">
        <w:rPr>
          <w:rFonts w:ascii="Arial" w:hAnsi="Arial" w:cs="Arial"/>
        </w:rPr>
        <w:t>%</w:t>
      </w:r>
    </w:p>
    <w:p w:rsidR="00156EDA" w:rsidRPr="0004652F" w:rsidRDefault="00156EDA" w:rsidP="00156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      </w:t>
      </w:r>
      <w:r w:rsidR="000B713D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</w:t>
      </w:r>
      <w:r w:rsidR="000B713D">
        <w:rPr>
          <w:rFonts w:ascii="Arial" w:hAnsi="Arial" w:cs="Arial"/>
        </w:rPr>
        <w:t>25,3</w:t>
      </w:r>
      <w:r w:rsidRPr="0004652F">
        <w:rPr>
          <w:rFonts w:ascii="Arial" w:hAnsi="Arial" w:cs="Arial"/>
        </w:rPr>
        <w:t xml:space="preserve">%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 </w:t>
      </w:r>
      <w:r w:rsidR="000B713D">
        <w:rPr>
          <w:rFonts w:ascii="Arial" w:hAnsi="Arial" w:cs="Arial"/>
        </w:rPr>
        <w:t>24,8</w:t>
      </w:r>
      <w:r w:rsidRPr="0004652F">
        <w:rPr>
          <w:rFonts w:ascii="Arial" w:hAnsi="Arial" w:cs="Arial"/>
        </w:rPr>
        <w:t xml:space="preserve">%               </w:t>
      </w:r>
      <w:r w:rsidR="000B713D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</w:t>
      </w:r>
      <w:r w:rsidR="000B713D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</w:t>
      </w:r>
      <w:r w:rsidR="000A2A69" w:rsidRPr="0004652F">
        <w:rPr>
          <w:rFonts w:ascii="Arial" w:hAnsi="Arial" w:cs="Arial"/>
        </w:rPr>
        <w:t xml:space="preserve"> </w:t>
      </w:r>
      <w:r w:rsidR="000B713D">
        <w:rPr>
          <w:rFonts w:ascii="Arial" w:hAnsi="Arial" w:cs="Arial"/>
        </w:rPr>
        <w:t>23,4</w:t>
      </w:r>
      <w:r w:rsidRPr="0004652F">
        <w:rPr>
          <w:rFonts w:ascii="Arial" w:hAnsi="Arial" w:cs="Arial"/>
        </w:rPr>
        <w:t xml:space="preserve">%   </w:t>
      </w:r>
    </w:p>
    <w:p w:rsidR="00156EDA" w:rsidRPr="0004652F" w:rsidRDefault="00156EDA" w:rsidP="00156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</w:t>
      </w:r>
      <w:r w:rsidR="000B713D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0,</w:t>
      </w:r>
      <w:r w:rsidR="000B713D">
        <w:rPr>
          <w:rFonts w:ascii="Arial" w:hAnsi="Arial" w:cs="Arial"/>
        </w:rPr>
        <w:t>6</w:t>
      </w:r>
      <w:r w:rsidRPr="0004652F">
        <w:rPr>
          <w:rFonts w:ascii="Arial" w:hAnsi="Arial" w:cs="Arial"/>
        </w:rPr>
        <w:t xml:space="preserve">% 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 0,</w:t>
      </w:r>
      <w:r w:rsidR="000A2A69" w:rsidRPr="0004652F">
        <w:rPr>
          <w:rFonts w:ascii="Arial" w:hAnsi="Arial" w:cs="Arial"/>
        </w:rPr>
        <w:t>7</w:t>
      </w:r>
      <w:r w:rsidRPr="0004652F">
        <w:rPr>
          <w:rFonts w:ascii="Arial" w:hAnsi="Arial" w:cs="Arial"/>
        </w:rPr>
        <w:t xml:space="preserve">%                </w:t>
      </w:r>
      <w:r w:rsidR="000B713D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   0,</w:t>
      </w:r>
      <w:r w:rsidR="000A2A69" w:rsidRPr="0004652F">
        <w:rPr>
          <w:rFonts w:ascii="Arial" w:hAnsi="Arial" w:cs="Arial"/>
        </w:rPr>
        <w:t>7</w:t>
      </w:r>
      <w:r w:rsidRPr="0004652F">
        <w:rPr>
          <w:rFonts w:ascii="Arial" w:hAnsi="Arial" w:cs="Arial"/>
        </w:rPr>
        <w:t>%</w:t>
      </w:r>
    </w:p>
    <w:p w:rsidR="00156EDA" w:rsidRPr="0004652F" w:rsidRDefault="00156EDA" w:rsidP="00156EDA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156EDA" w:rsidRPr="0004652F" w:rsidRDefault="00156EDA" w:rsidP="00156ED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lastRenderedPageBreak/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:rsidR="00156EDA" w:rsidRPr="0004652F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</w:t>
      </w:r>
      <w:r w:rsidR="000A2A69" w:rsidRPr="0004652F">
        <w:rPr>
          <w:rFonts w:ascii="Arial" w:hAnsi="Arial" w:cs="Arial"/>
        </w:rPr>
        <w:t>20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0B713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0B713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0B713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0B713D">
        <w:rPr>
          <w:rFonts w:ascii="Arial" w:hAnsi="Arial" w:cs="Arial"/>
        </w:rPr>
        <w:t>430,4</w:t>
      </w:r>
      <w:r w:rsidRPr="0004652F">
        <w:rPr>
          <w:rFonts w:ascii="Arial" w:hAnsi="Arial" w:cs="Arial"/>
        </w:rPr>
        <w:t xml:space="preserve"> тыс. руб. </w:t>
      </w:r>
      <w:r w:rsidR="000A2A69" w:rsidRPr="0004652F">
        <w:rPr>
          <w:rFonts w:ascii="Arial" w:hAnsi="Arial" w:cs="Arial"/>
        </w:rPr>
        <w:t>Снижение</w:t>
      </w:r>
      <w:r w:rsidRPr="0004652F">
        <w:rPr>
          <w:rFonts w:ascii="Arial" w:hAnsi="Arial" w:cs="Arial"/>
        </w:rPr>
        <w:t xml:space="preserve"> к ожидаемому поступлению 20</w:t>
      </w:r>
      <w:r w:rsidR="000A2A69" w:rsidRPr="0004652F">
        <w:rPr>
          <w:rFonts w:ascii="Arial" w:hAnsi="Arial" w:cs="Arial"/>
        </w:rPr>
        <w:t>2</w:t>
      </w:r>
      <w:r w:rsidR="000B713D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0B713D">
        <w:rPr>
          <w:rFonts w:ascii="Arial" w:hAnsi="Arial" w:cs="Arial"/>
        </w:rPr>
        <w:t>40,0</w:t>
      </w:r>
      <w:r w:rsidRPr="0004652F">
        <w:rPr>
          <w:rFonts w:ascii="Arial" w:hAnsi="Arial" w:cs="Arial"/>
        </w:rPr>
        <w:t xml:space="preserve"> тыс. руб. или </w:t>
      </w:r>
      <w:r w:rsidR="000B713D">
        <w:rPr>
          <w:rFonts w:ascii="Arial" w:hAnsi="Arial" w:cs="Arial"/>
        </w:rPr>
        <w:t>8,5</w:t>
      </w:r>
      <w:r w:rsidRPr="0004652F">
        <w:rPr>
          <w:rFonts w:ascii="Arial" w:hAnsi="Arial" w:cs="Arial"/>
        </w:rPr>
        <w:t>%;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0B713D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0B713D">
        <w:rPr>
          <w:rFonts w:ascii="Arial" w:hAnsi="Arial" w:cs="Arial"/>
        </w:rPr>
        <w:t>447,6</w:t>
      </w:r>
      <w:r w:rsidRPr="0004652F">
        <w:rPr>
          <w:rFonts w:ascii="Arial" w:hAnsi="Arial" w:cs="Arial"/>
        </w:rPr>
        <w:t xml:space="preserve"> тыс. руб.</w:t>
      </w:r>
      <w:r w:rsidR="000B713D">
        <w:rPr>
          <w:rFonts w:ascii="Arial" w:hAnsi="Arial" w:cs="Arial"/>
        </w:rPr>
        <w:t>, с р</w:t>
      </w:r>
      <w:r w:rsidRPr="0004652F">
        <w:rPr>
          <w:rFonts w:ascii="Arial" w:hAnsi="Arial" w:cs="Arial"/>
        </w:rPr>
        <w:t>ост</w:t>
      </w:r>
      <w:r w:rsidR="000B713D">
        <w:rPr>
          <w:rFonts w:ascii="Arial" w:hAnsi="Arial" w:cs="Arial"/>
        </w:rPr>
        <w:t xml:space="preserve">ом на 4% или 17,2 </w:t>
      </w:r>
      <w:r w:rsidR="000B713D" w:rsidRPr="0004652F">
        <w:rPr>
          <w:rFonts w:ascii="Arial" w:hAnsi="Arial" w:cs="Arial"/>
        </w:rPr>
        <w:t xml:space="preserve">тыс. руб. </w:t>
      </w:r>
      <w:r w:rsidRPr="0004652F">
        <w:rPr>
          <w:rFonts w:ascii="Arial" w:hAnsi="Arial" w:cs="Arial"/>
        </w:rPr>
        <w:t>к 202</w:t>
      </w:r>
      <w:r w:rsidR="000A2A69" w:rsidRPr="0004652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году;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0B713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0B713D">
        <w:rPr>
          <w:rFonts w:ascii="Arial" w:hAnsi="Arial" w:cs="Arial"/>
        </w:rPr>
        <w:t>465,1</w:t>
      </w:r>
      <w:r w:rsidR="000A2A69" w:rsidRPr="0004652F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тыс. руб.</w:t>
      </w:r>
      <w:r w:rsidR="000B713D">
        <w:rPr>
          <w:rFonts w:ascii="Arial" w:hAnsi="Arial" w:cs="Arial"/>
        </w:rPr>
        <w:t>, с ростом к плану</w:t>
      </w:r>
      <w:r w:rsidRPr="0004652F">
        <w:rPr>
          <w:rFonts w:ascii="Arial" w:hAnsi="Arial" w:cs="Arial"/>
        </w:rPr>
        <w:t xml:space="preserve"> 202</w:t>
      </w:r>
      <w:r w:rsidR="000B713D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</w:t>
      </w:r>
      <w:r w:rsidR="000B713D">
        <w:rPr>
          <w:rFonts w:ascii="Arial" w:hAnsi="Arial" w:cs="Arial"/>
        </w:rPr>
        <w:t>а</w:t>
      </w:r>
      <w:r w:rsidRPr="0004652F">
        <w:rPr>
          <w:rFonts w:ascii="Arial" w:hAnsi="Arial" w:cs="Arial"/>
        </w:rPr>
        <w:t xml:space="preserve"> на 1</w:t>
      </w:r>
      <w:r w:rsidR="000B713D">
        <w:rPr>
          <w:rFonts w:ascii="Arial" w:hAnsi="Arial" w:cs="Arial"/>
        </w:rPr>
        <w:t>7,5</w:t>
      </w:r>
      <w:r w:rsidRPr="0004652F">
        <w:rPr>
          <w:rFonts w:ascii="Arial" w:hAnsi="Arial" w:cs="Arial"/>
        </w:rPr>
        <w:t xml:space="preserve"> тыс. руб. или на </w:t>
      </w:r>
      <w:r w:rsidR="000A2A69" w:rsidRPr="0004652F">
        <w:rPr>
          <w:rFonts w:ascii="Arial" w:hAnsi="Arial" w:cs="Arial"/>
        </w:rPr>
        <w:t>3,</w:t>
      </w:r>
      <w:r w:rsidR="000B713D"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>%.</w:t>
      </w:r>
    </w:p>
    <w:p w:rsidR="00156EDA" w:rsidRPr="0004652F" w:rsidRDefault="00156EDA" w:rsidP="00156ED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56EDA" w:rsidRPr="0004652F" w:rsidRDefault="00156EDA" w:rsidP="00156EDA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:rsidR="00156EDA" w:rsidRPr="0004652F" w:rsidRDefault="00156EDA" w:rsidP="00156ED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:rsidR="00156EDA" w:rsidRPr="0004652F" w:rsidRDefault="00156EDA" w:rsidP="00156ED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6045F7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на плановый период 202</w:t>
      </w:r>
      <w:r w:rsidR="006045F7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6045F7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</w:t>
      </w:r>
      <w:r w:rsidR="00A33D5B">
        <w:rPr>
          <w:rFonts w:ascii="Arial" w:hAnsi="Arial" w:cs="Arial"/>
        </w:rPr>
        <w:t xml:space="preserve">приложением № 2 </w:t>
      </w:r>
      <w:r w:rsidRPr="0004652F">
        <w:rPr>
          <w:rFonts w:ascii="Arial" w:hAnsi="Arial" w:cs="Arial"/>
        </w:rPr>
        <w:t>установлен дифференцированный норматив отчислений в бюджет поселения в размере 0,00</w:t>
      </w:r>
      <w:r w:rsidR="0004652F" w:rsidRPr="0004652F">
        <w:rPr>
          <w:rFonts w:ascii="Arial" w:hAnsi="Arial" w:cs="Arial"/>
        </w:rPr>
        <w:t>8</w:t>
      </w:r>
      <w:r w:rsidR="006045F7">
        <w:rPr>
          <w:rFonts w:ascii="Arial" w:hAnsi="Arial" w:cs="Arial"/>
        </w:rPr>
        <w:t xml:space="preserve">%, на уровне </w:t>
      </w:r>
      <w:r w:rsidRPr="0004652F">
        <w:rPr>
          <w:rFonts w:ascii="Arial" w:hAnsi="Arial" w:cs="Arial"/>
        </w:rPr>
        <w:t>20</w:t>
      </w:r>
      <w:r w:rsidR="0004652F" w:rsidRPr="0004652F">
        <w:rPr>
          <w:rFonts w:ascii="Arial" w:hAnsi="Arial" w:cs="Arial"/>
        </w:rPr>
        <w:t>2</w:t>
      </w:r>
      <w:r w:rsidR="006045F7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</w:t>
      </w:r>
      <w:r w:rsidR="006045F7">
        <w:rPr>
          <w:rFonts w:ascii="Arial" w:hAnsi="Arial" w:cs="Arial"/>
        </w:rPr>
        <w:t>г</w:t>
      </w:r>
      <w:r w:rsidRPr="0004652F">
        <w:rPr>
          <w:rFonts w:ascii="Arial" w:hAnsi="Arial" w:cs="Arial"/>
        </w:rPr>
        <w:t>од</w:t>
      </w:r>
      <w:r w:rsidR="006045F7">
        <w:rPr>
          <w:rFonts w:ascii="Arial" w:hAnsi="Arial" w:cs="Arial"/>
        </w:rPr>
        <w:t>а.</w:t>
      </w:r>
    </w:p>
    <w:p w:rsidR="00156EDA" w:rsidRPr="0004652F" w:rsidRDefault="00A33D5B" w:rsidP="00156ED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156EDA" w:rsidRPr="0004652F">
        <w:rPr>
          <w:rFonts w:ascii="Arial" w:hAnsi="Arial" w:cs="Arial"/>
        </w:rPr>
        <w:t>огноз поступлений акцизов на 20</w:t>
      </w:r>
      <w:r w:rsidR="0004652F" w:rsidRPr="0004652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56EDA"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593,2</w:t>
      </w:r>
      <w:r w:rsidR="00156EDA" w:rsidRPr="0004652F">
        <w:rPr>
          <w:rFonts w:ascii="Arial" w:hAnsi="Arial" w:cs="Arial"/>
        </w:rPr>
        <w:t xml:space="preserve">  тыс. руб. 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>Прогноз поступления налога</w:t>
      </w:r>
      <w:r w:rsidR="00A33D5B">
        <w:rPr>
          <w:rFonts w:ascii="Arial" w:hAnsi="Arial" w:cs="Arial"/>
          <w:i/>
        </w:rPr>
        <w:t xml:space="preserve"> на плановый период</w:t>
      </w:r>
      <w:r w:rsidRPr="0004652F">
        <w:rPr>
          <w:rFonts w:ascii="Arial" w:hAnsi="Arial" w:cs="Arial"/>
          <w:i/>
        </w:rPr>
        <w:t xml:space="preserve">: </w:t>
      </w:r>
    </w:p>
    <w:p w:rsidR="00156EDA" w:rsidRPr="0004652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33D5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A33D5B">
        <w:rPr>
          <w:rFonts w:ascii="Arial" w:hAnsi="Arial" w:cs="Arial"/>
        </w:rPr>
        <w:t>622,6</w:t>
      </w:r>
      <w:r w:rsidRPr="0004652F">
        <w:rPr>
          <w:rFonts w:ascii="Arial" w:hAnsi="Arial" w:cs="Arial"/>
        </w:rPr>
        <w:t xml:space="preserve"> тыс. руб. увеличение к ожидаемому поступлению 20</w:t>
      </w:r>
      <w:r w:rsidR="0004652F" w:rsidRPr="0004652F">
        <w:rPr>
          <w:rFonts w:ascii="Arial" w:hAnsi="Arial" w:cs="Arial"/>
        </w:rPr>
        <w:t>2</w:t>
      </w:r>
      <w:r w:rsidR="00A33D5B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A33D5B">
        <w:rPr>
          <w:rFonts w:ascii="Arial" w:hAnsi="Arial" w:cs="Arial"/>
        </w:rPr>
        <w:t>29,4</w:t>
      </w:r>
      <w:r w:rsidRPr="0004652F">
        <w:rPr>
          <w:rFonts w:ascii="Arial" w:hAnsi="Arial" w:cs="Arial"/>
        </w:rPr>
        <w:t xml:space="preserve"> тыс. руб.</w:t>
      </w:r>
      <w:r w:rsidR="0004652F" w:rsidRPr="0004652F">
        <w:rPr>
          <w:rFonts w:ascii="Arial" w:hAnsi="Arial" w:cs="Arial"/>
        </w:rPr>
        <w:t xml:space="preserve">, что составляет </w:t>
      </w:r>
      <w:r w:rsidR="00A33D5B">
        <w:rPr>
          <w:rFonts w:ascii="Arial" w:hAnsi="Arial" w:cs="Arial"/>
        </w:rPr>
        <w:t>105%</w:t>
      </w:r>
      <w:r w:rsidRPr="0004652F">
        <w:rPr>
          <w:rFonts w:ascii="Arial" w:hAnsi="Arial" w:cs="Arial"/>
        </w:rPr>
        <w:t>;</w:t>
      </w:r>
    </w:p>
    <w:p w:rsidR="00A33D5B" w:rsidRPr="0004652F" w:rsidRDefault="00A33D5B" w:rsidP="00A33D5B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652,6</w:t>
      </w:r>
      <w:r w:rsidRPr="0004652F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, с ростом </w:t>
      </w:r>
      <w:r w:rsidRPr="0004652F">
        <w:rPr>
          <w:rFonts w:ascii="Arial" w:hAnsi="Arial" w:cs="Arial"/>
        </w:rPr>
        <w:t>к 202</w:t>
      </w:r>
      <w:r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на 30,0</w:t>
      </w:r>
      <w:r w:rsidRPr="0004652F">
        <w:rPr>
          <w:rFonts w:ascii="Arial" w:hAnsi="Arial" w:cs="Arial"/>
        </w:rPr>
        <w:t xml:space="preserve"> тыс. руб. или на 4,</w:t>
      </w:r>
      <w:r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:rsidR="00A33D5B" w:rsidRPr="0004652F" w:rsidRDefault="00A33D5B" w:rsidP="00A33D5B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705</w:t>
      </w:r>
      <w:r w:rsidRPr="0004652F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, с увеличением </w:t>
      </w:r>
      <w:r w:rsidRPr="0004652F">
        <w:rPr>
          <w:rFonts w:ascii="Arial" w:hAnsi="Arial" w:cs="Arial"/>
        </w:rPr>
        <w:t>к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 xml:space="preserve">52,4 </w:t>
      </w:r>
      <w:r w:rsidRPr="0004652F">
        <w:rPr>
          <w:rFonts w:ascii="Arial" w:hAnsi="Arial" w:cs="Arial"/>
        </w:rPr>
        <w:t xml:space="preserve">тыс. руб. или на </w:t>
      </w:r>
      <w:r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:rsidR="00156EDA" w:rsidRDefault="00156EDA" w:rsidP="00156ED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6EDA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:rsidR="00156EDA" w:rsidRDefault="00156EDA" w:rsidP="00156ED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:rsidR="00A33D5B" w:rsidRDefault="00A33D5B" w:rsidP="00A33D5B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A33D5B" w:rsidRPr="0020444F" w:rsidRDefault="00A33D5B" w:rsidP="00A33D5B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>Прогноз поступления налога</w:t>
      </w:r>
      <w:r>
        <w:rPr>
          <w:rFonts w:ascii="Arial" w:hAnsi="Arial" w:cs="Arial"/>
          <w:i/>
        </w:rPr>
        <w:t xml:space="preserve"> на имущество</w:t>
      </w:r>
      <w:r w:rsidRPr="0020444F">
        <w:rPr>
          <w:rFonts w:ascii="Arial" w:hAnsi="Arial" w:cs="Arial"/>
          <w:i/>
        </w:rPr>
        <w:t xml:space="preserve">: 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AD44FE">
        <w:rPr>
          <w:rFonts w:ascii="Arial" w:hAnsi="Arial" w:cs="Arial"/>
        </w:rPr>
        <w:t>640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руб.</w:t>
      </w:r>
      <w:r w:rsidR="00AD44FE">
        <w:rPr>
          <w:rFonts w:ascii="Arial" w:hAnsi="Arial" w:cs="Arial"/>
        </w:rPr>
        <w:t xml:space="preserve"> Рост</w:t>
      </w:r>
      <w:r w:rsidRPr="0020444F">
        <w:rPr>
          <w:rFonts w:ascii="Arial" w:hAnsi="Arial" w:cs="Arial"/>
        </w:rPr>
        <w:t xml:space="preserve"> к ожидаемому исполнению 202</w:t>
      </w:r>
      <w:r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</w:t>
      </w:r>
      <w:r w:rsidR="00AD44FE">
        <w:rPr>
          <w:rFonts w:ascii="Arial" w:hAnsi="Arial" w:cs="Arial"/>
        </w:rPr>
        <w:t>составляет 9 тыс</w:t>
      </w:r>
      <w:r w:rsidRPr="0020444F">
        <w:rPr>
          <w:rFonts w:ascii="Arial" w:hAnsi="Arial" w:cs="Arial"/>
        </w:rPr>
        <w:t>. руб. или на</w:t>
      </w:r>
      <w:r>
        <w:rPr>
          <w:rFonts w:ascii="Arial" w:hAnsi="Arial" w:cs="Arial"/>
        </w:rPr>
        <w:t xml:space="preserve"> </w:t>
      </w:r>
      <w:r w:rsidR="00AD44FE">
        <w:rPr>
          <w:rFonts w:ascii="Arial" w:hAnsi="Arial" w:cs="Arial"/>
        </w:rPr>
        <w:t>1,4</w:t>
      </w:r>
      <w:r w:rsidRPr="0020444F">
        <w:rPr>
          <w:rFonts w:ascii="Arial" w:hAnsi="Arial" w:cs="Arial"/>
        </w:rPr>
        <w:t>%;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AD44FE">
        <w:rPr>
          <w:rFonts w:ascii="Arial" w:hAnsi="Arial" w:cs="Arial"/>
        </w:rPr>
        <w:t>694,5</w:t>
      </w:r>
      <w:r>
        <w:rPr>
          <w:rFonts w:ascii="Arial" w:hAnsi="Arial" w:cs="Arial"/>
        </w:rPr>
        <w:t xml:space="preserve"> тыс. руб., с р</w:t>
      </w:r>
      <w:r w:rsidRPr="0020444F">
        <w:rPr>
          <w:rFonts w:ascii="Arial" w:hAnsi="Arial" w:cs="Arial"/>
        </w:rPr>
        <w:t>ост</w:t>
      </w:r>
      <w:r>
        <w:rPr>
          <w:rFonts w:ascii="Arial" w:hAnsi="Arial" w:cs="Arial"/>
        </w:rPr>
        <w:t>ом</w:t>
      </w:r>
      <w:r w:rsidRPr="0020444F">
        <w:rPr>
          <w:rFonts w:ascii="Arial" w:hAnsi="Arial" w:cs="Arial"/>
        </w:rPr>
        <w:t xml:space="preserve"> к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 w:rsidR="00AD44FE">
        <w:rPr>
          <w:rFonts w:ascii="Arial" w:hAnsi="Arial" w:cs="Arial"/>
        </w:rPr>
        <w:t>8,5</w:t>
      </w:r>
      <w:r w:rsidRPr="0020444F">
        <w:rPr>
          <w:rFonts w:ascii="Arial" w:hAnsi="Arial" w:cs="Arial"/>
        </w:rPr>
        <w:t>%;</w:t>
      </w:r>
    </w:p>
    <w:p w:rsidR="00A33D5B" w:rsidRPr="0020444F" w:rsidRDefault="00A33D5B" w:rsidP="00A33D5B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AD44FE">
        <w:rPr>
          <w:rFonts w:ascii="Arial" w:hAnsi="Arial" w:cs="Arial"/>
        </w:rPr>
        <w:t>803,5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на </w:t>
      </w:r>
      <w:r w:rsidR="00AD44FE">
        <w:rPr>
          <w:rFonts w:ascii="Arial" w:hAnsi="Arial" w:cs="Arial"/>
        </w:rPr>
        <w:t>109</w:t>
      </w:r>
      <w:r w:rsidRPr="0020444F">
        <w:rPr>
          <w:rFonts w:ascii="Arial" w:hAnsi="Arial" w:cs="Arial"/>
        </w:rPr>
        <w:t xml:space="preserve"> тыс. руб. или на </w:t>
      </w:r>
      <w:r w:rsidR="00AD44FE">
        <w:rPr>
          <w:rFonts w:ascii="Arial" w:hAnsi="Arial" w:cs="Arial"/>
        </w:rPr>
        <w:t>15,7</w:t>
      </w:r>
      <w:r w:rsidRPr="0020444F">
        <w:rPr>
          <w:rFonts w:ascii="Arial" w:hAnsi="Arial" w:cs="Arial"/>
        </w:rPr>
        <w:t>%.</w:t>
      </w:r>
    </w:p>
    <w:p w:rsidR="00A33D5B" w:rsidRPr="0020444F" w:rsidRDefault="00A33D5B" w:rsidP="00156ED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56EDA" w:rsidRPr="0020444F" w:rsidRDefault="00156EDA" w:rsidP="00A33D5B">
      <w:pPr>
        <w:spacing w:after="0" w:line="240" w:lineRule="auto"/>
        <w:jc w:val="both"/>
        <w:rPr>
          <w:rFonts w:ascii="Arial" w:hAnsi="Arial" w:cs="Arial"/>
          <w:b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</w:r>
      <w:r w:rsidRPr="0020444F">
        <w:rPr>
          <w:rFonts w:ascii="Arial" w:hAnsi="Arial" w:cs="Arial"/>
          <w:b/>
        </w:rPr>
        <w:t>Государственная пошлина</w:t>
      </w:r>
    </w:p>
    <w:p w:rsidR="00156EDA" w:rsidRPr="0020444F" w:rsidRDefault="00156EDA" w:rsidP="00156E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:rsidR="007417F1" w:rsidRPr="0020444F" w:rsidRDefault="007417F1" w:rsidP="007417F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:rsidR="007417F1" w:rsidRDefault="007417F1" w:rsidP="007417F1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 xml:space="preserve">2, 2023, </w:t>
      </w:r>
      <w:r w:rsidRPr="0020444F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</w:t>
      </w:r>
      <w:r>
        <w:rPr>
          <w:rFonts w:ascii="Arial" w:hAnsi="Arial" w:cs="Arial"/>
        </w:rPr>
        <w:t>прогнозируются в размере 11,0 тыс. руб., 12,0</w:t>
      </w:r>
      <w:r w:rsidRPr="0020444F">
        <w:rPr>
          <w:rFonts w:ascii="Arial" w:hAnsi="Arial" w:cs="Arial"/>
        </w:rPr>
        <w:t xml:space="preserve"> тыс. руб. </w:t>
      </w:r>
      <w:r>
        <w:rPr>
          <w:rFonts w:ascii="Arial" w:hAnsi="Arial" w:cs="Arial"/>
        </w:rPr>
        <w:t xml:space="preserve">и 13,0 тыс.  рублей соответственно: </w:t>
      </w:r>
    </w:p>
    <w:p w:rsidR="007417F1" w:rsidRPr="0020444F" w:rsidRDefault="007417F1" w:rsidP="007417F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2022 году запланирован с ростом на 1,0 тыс. руб. к оценке 2021 года, в 2023 – с ростом на 9,1% к прогнозу 2022 года и в 2024 – с ростом на 8,3% к прогнозу 2023 года.</w:t>
      </w:r>
    </w:p>
    <w:p w:rsidR="00156EDA" w:rsidRDefault="00156EDA" w:rsidP="00156E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6EDA" w:rsidRPr="007B1CDD" w:rsidRDefault="00156EDA" w:rsidP="00200892">
      <w:pPr>
        <w:pStyle w:val="ac"/>
        <w:numPr>
          <w:ilvl w:val="0"/>
          <w:numId w:val="8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:rsidR="00D70FB0" w:rsidRDefault="00156EDA" w:rsidP="00156ED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7417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7417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</w:t>
      </w:r>
      <w:r w:rsidR="00D70FB0">
        <w:rPr>
          <w:rFonts w:ascii="Arial" w:hAnsi="Arial" w:cs="Arial"/>
          <w:color w:val="000000" w:themeColor="text1"/>
          <w:sz w:val="22"/>
          <w:szCs w:val="22"/>
        </w:rPr>
        <w:t>сформированы от прочих доходов от оказания платных услуг (работ).</w:t>
      </w:r>
    </w:p>
    <w:p w:rsidR="00156EDA" w:rsidRPr="007B1CDD" w:rsidRDefault="00156EDA" w:rsidP="00156EDA">
      <w:pPr>
        <w:pStyle w:val="ac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:rsidR="005A3CF1" w:rsidRDefault="005A3CF1" w:rsidP="00156ED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EDA" w:rsidRPr="007B1CDD" w:rsidRDefault="00156EDA" w:rsidP="00156ED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CF0199" w:rsidRPr="007B1CDD">
        <w:rPr>
          <w:rFonts w:ascii="Arial" w:hAnsi="Arial" w:cs="Arial"/>
          <w:sz w:val="22"/>
          <w:szCs w:val="22"/>
        </w:rPr>
        <w:t>Тарминского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</w:t>
      </w:r>
      <w:r w:rsidR="00E12354" w:rsidRPr="007B1CDD">
        <w:rPr>
          <w:rFonts w:ascii="Arial" w:hAnsi="Arial" w:cs="Arial"/>
          <w:color w:val="000000" w:themeColor="text1"/>
          <w:sz w:val="22"/>
          <w:szCs w:val="22"/>
        </w:rPr>
        <w:t xml:space="preserve"> (по МКУК «Тарминский КДЦ Братского района»)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EDA" w:rsidRPr="007B1CDD" w:rsidRDefault="00156EDA" w:rsidP="00156EDA">
      <w:pPr>
        <w:pStyle w:val="ac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:rsidR="00156EDA" w:rsidRPr="007B1CDD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70FB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E12354" w:rsidRPr="007B1CDD">
        <w:rPr>
          <w:rFonts w:ascii="Arial" w:hAnsi="Arial" w:cs="Arial"/>
        </w:rPr>
        <w:t>4</w:t>
      </w:r>
      <w:r w:rsidR="00D70FB0">
        <w:rPr>
          <w:rFonts w:ascii="Arial" w:hAnsi="Arial" w:cs="Arial"/>
        </w:rPr>
        <w:t>0</w:t>
      </w:r>
      <w:r w:rsidR="00E12354" w:rsidRPr="007B1CDD">
        <w:rPr>
          <w:rFonts w:ascii="Arial" w:hAnsi="Arial" w:cs="Arial"/>
        </w:rPr>
        <w:t>,0</w:t>
      </w:r>
      <w:r w:rsidRPr="007B1CDD">
        <w:rPr>
          <w:rFonts w:ascii="Arial" w:hAnsi="Arial" w:cs="Arial"/>
        </w:rPr>
        <w:t xml:space="preserve"> тыс. руб., </w:t>
      </w:r>
      <w:r w:rsidR="00E12354" w:rsidRPr="007B1CDD">
        <w:rPr>
          <w:rFonts w:ascii="Arial" w:hAnsi="Arial" w:cs="Arial"/>
        </w:rPr>
        <w:t>что выше оценки за 202</w:t>
      </w:r>
      <w:r w:rsidR="00D70FB0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</w:t>
      </w:r>
      <w:r w:rsidR="00D70FB0">
        <w:rPr>
          <w:rFonts w:ascii="Arial" w:hAnsi="Arial" w:cs="Arial"/>
        </w:rPr>
        <w:t xml:space="preserve"> на 37,0</w:t>
      </w:r>
      <w:r w:rsidR="00E12354" w:rsidRPr="007B1CDD">
        <w:rPr>
          <w:rFonts w:ascii="Arial" w:hAnsi="Arial" w:cs="Arial"/>
        </w:rPr>
        <w:t xml:space="preserve"> тыс. рублей</w:t>
      </w:r>
      <w:r w:rsidRPr="007B1CDD">
        <w:rPr>
          <w:rFonts w:ascii="Arial" w:hAnsi="Arial" w:cs="Arial"/>
        </w:rPr>
        <w:t>;</w:t>
      </w:r>
    </w:p>
    <w:p w:rsidR="00156EDA" w:rsidRPr="007B1CDD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70FB0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E12354" w:rsidRPr="007B1CDD">
        <w:rPr>
          <w:rFonts w:ascii="Arial" w:hAnsi="Arial" w:cs="Arial"/>
        </w:rPr>
        <w:t>42,0</w:t>
      </w:r>
      <w:r w:rsidRPr="007B1CDD">
        <w:rPr>
          <w:rFonts w:ascii="Arial" w:hAnsi="Arial" w:cs="Arial"/>
        </w:rPr>
        <w:t xml:space="preserve"> тыс. руб., </w:t>
      </w:r>
      <w:r w:rsidR="00D70FB0">
        <w:rPr>
          <w:rFonts w:ascii="Arial" w:hAnsi="Arial" w:cs="Arial"/>
        </w:rPr>
        <w:t>что на 2 тыс. р. выше плана 2022 года</w:t>
      </w:r>
      <w:r w:rsidRPr="007B1CDD">
        <w:rPr>
          <w:rFonts w:ascii="Arial" w:hAnsi="Arial" w:cs="Arial"/>
        </w:rPr>
        <w:t>;</w:t>
      </w:r>
    </w:p>
    <w:p w:rsidR="00156EDA" w:rsidRPr="007B1CDD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70FB0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E12354" w:rsidRPr="007B1CDD">
        <w:rPr>
          <w:rFonts w:ascii="Arial" w:hAnsi="Arial" w:cs="Arial"/>
        </w:rPr>
        <w:t>4</w:t>
      </w:r>
      <w:r w:rsidR="00D70FB0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 xml:space="preserve">,0 тыс. руб., </w:t>
      </w:r>
      <w:r w:rsidR="00D70FB0">
        <w:rPr>
          <w:rFonts w:ascii="Arial" w:hAnsi="Arial" w:cs="Arial"/>
        </w:rPr>
        <w:t xml:space="preserve">с ростом на 3,0 тыс. руб. к </w:t>
      </w:r>
      <w:r w:rsidRPr="007B1CDD">
        <w:rPr>
          <w:rFonts w:ascii="Arial" w:hAnsi="Arial" w:cs="Arial"/>
        </w:rPr>
        <w:t xml:space="preserve"> 202</w:t>
      </w:r>
      <w:r w:rsidR="00D70FB0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</w:t>
      </w:r>
      <w:r w:rsidR="00D70FB0">
        <w:rPr>
          <w:rFonts w:ascii="Arial" w:hAnsi="Arial" w:cs="Arial"/>
        </w:rPr>
        <w:t>у</w:t>
      </w:r>
      <w:r w:rsidRPr="007B1CDD">
        <w:rPr>
          <w:rFonts w:ascii="Arial" w:hAnsi="Arial" w:cs="Arial"/>
        </w:rPr>
        <w:t>.</w:t>
      </w:r>
    </w:p>
    <w:p w:rsidR="00156EDA" w:rsidRPr="007B1CDD" w:rsidRDefault="00156EDA" w:rsidP="00156EDA">
      <w:pPr>
        <w:spacing w:after="0" w:line="240" w:lineRule="auto"/>
        <w:jc w:val="both"/>
        <w:rPr>
          <w:rFonts w:ascii="Arial" w:hAnsi="Arial" w:cs="Arial"/>
        </w:rPr>
      </w:pPr>
    </w:p>
    <w:p w:rsidR="007E77D9" w:rsidRPr="005A3CF1" w:rsidRDefault="007E77D9" w:rsidP="007E77D9">
      <w:pPr>
        <w:pStyle w:val="ac"/>
        <w:numPr>
          <w:ilvl w:val="0"/>
          <w:numId w:val="8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:rsidR="005013D6" w:rsidRPr="001D2959" w:rsidRDefault="005013D6" w:rsidP="005013D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2212FB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2212FB">
        <w:rPr>
          <w:rFonts w:ascii="Arial" w:hAnsi="Arial" w:cs="Arial"/>
        </w:rPr>
        <w:t>11 722</w:t>
      </w:r>
      <w:r w:rsidRPr="001D2959">
        <w:rPr>
          <w:rFonts w:ascii="Arial" w:hAnsi="Arial" w:cs="Arial"/>
        </w:rPr>
        <w:t xml:space="preserve">,0 тыс. руб., в том числе  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2212FB">
        <w:rPr>
          <w:rFonts w:ascii="Arial" w:hAnsi="Arial" w:cs="Arial"/>
        </w:rPr>
        <w:t>370,8</w:t>
      </w:r>
      <w:r w:rsidRPr="001D2959">
        <w:rPr>
          <w:rFonts w:ascii="Arial" w:hAnsi="Arial" w:cs="Arial"/>
        </w:rPr>
        <w:t xml:space="preserve"> тыс. руб.</w:t>
      </w:r>
      <w:r w:rsidR="0082255F" w:rsidRPr="0082255F">
        <w:rPr>
          <w:rFonts w:ascii="Arial" w:hAnsi="Arial" w:cs="Arial"/>
        </w:rPr>
        <w:t xml:space="preserve"> </w:t>
      </w:r>
      <w:r w:rsidR="0082255F">
        <w:rPr>
          <w:rFonts w:ascii="Arial" w:hAnsi="Arial" w:cs="Arial"/>
        </w:rPr>
        <w:t xml:space="preserve">(субсидии – 200,0 тыс. руб., субвенции – </w:t>
      </w:r>
      <w:r w:rsidR="00A84983">
        <w:rPr>
          <w:rFonts w:ascii="Arial" w:hAnsi="Arial" w:cs="Arial"/>
        </w:rPr>
        <w:t>170,8</w:t>
      </w:r>
      <w:r w:rsidR="0082255F">
        <w:rPr>
          <w:rFonts w:ascii="Arial" w:hAnsi="Arial" w:cs="Arial"/>
        </w:rPr>
        <w:t xml:space="preserve"> тыс. руб.)</w:t>
      </w:r>
      <w:r w:rsidRPr="001D2959">
        <w:rPr>
          <w:rFonts w:ascii="Arial" w:hAnsi="Arial" w:cs="Arial"/>
        </w:rPr>
        <w:t>;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из средств районного бюджета – 11</w:t>
      </w:r>
      <w:r w:rsidR="002212FB">
        <w:rPr>
          <w:rFonts w:ascii="Arial" w:hAnsi="Arial" w:cs="Arial"/>
        </w:rPr>
        <w:t> 351,2</w:t>
      </w:r>
      <w:r w:rsidRPr="001D2959">
        <w:rPr>
          <w:rFonts w:ascii="Arial" w:hAnsi="Arial" w:cs="Arial"/>
        </w:rPr>
        <w:t xml:space="preserve"> тыс. руб. </w:t>
      </w:r>
    </w:p>
    <w:p w:rsidR="005013D6" w:rsidRPr="001D2959" w:rsidRDefault="002212FB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объема </w:t>
      </w:r>
      <w:r w:rsidR="005013D6" w:rsidRPr="001D2959">
        <w:rPr>
          <w:rFonts w:ascii="Arial" w:hAnsi="Arial" w:cs="Arial"/>
        </w:rPr>
        <w:t>поступлений к ожидаемому исполнению 202</w:t>
      </w:r>
      <w:r>
        <w:rPr>
          <w:rFonts w:ascii="Arial" w:hAnsi="Arial" w:cs="Arial"/>
        </w:rPr>
        <w:t>1</w:t>
      </w:r>
      <w:r w:rsidR="005013D6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1 843,6</w:t>
      </w:r>
      <w:r w:rsidR="005013D6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13,6</w:t>
      </w:r>
      <w:r w:rsidR="005013D6" w:rsidRPr="001D2959">
        <w:rPr>
          <w:rFonts w:ascii="Arial" w:hAnsi="Arial" w:cs="Arial"/>
        </w:rPr>
        <w:t>%;</w:t>
      </w:r>
    </w:p>
    <w:p w:rsidR="005013D6" w:rsidRPr="001D2959" w:rsidRDefault="005013D6" w:rsidP="005013D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2212FB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2212FB">
        <w:rPr>
          <w:rFonts w:ascii="Arial" w:hAnsi="Arial" w:cs="Arial"/>
        </w:rPr>
        <w:t>9 347,9</w:t>
      </w:r>
      <w:r w:rsidRPr="001D2959">
        <w:rPr>
          <w:rFonts w:ascii="Arial" w:hAnsi="Arial" w:cs="Arial"/>
        </w:rPr>
        <w:t xml:space="preserve"> тыс. руб., в том числе  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2212FB">
        <w:rPr>
          <w:rFonts w:ascii="Arial" w:hAnsi="Arial" w:cs="Arial"/>
        </w:rPr>
        <w:t>376,6</w:t>
      </w:r>
      <w:r w:rsidRPr="001D2959">
        <w:rPr>
          <w:rFonts w:ascii="Arial" w:hAnsi="Arial" w:cs="Arial"/>
        </w:rPr>
        <w:t xml:space="preserve"> тыс. руб.</w:t>
      </w:r>
      <w:r w:rsidR="0082255F" w:rsidRPr="0082255F">
        <w:rPr>
          <w:rFonts w:ascii="Arial" w:hAnsi="Arial" w:cs="Arial"/>
        </w:rPr>
        <w:t xml:space="preserve"> </w:t>
      </w:r>
      <w:r w:rsidR="0082255F">
        <w:rPr>
          <w:rFonts w:ascii="Arial" w:hAnsi="Arial" w:cs="Arial"/>
        </w:rPr>
        <w:t xml:space="preserve">(субсидии – 200,0 тыс. руб., субвенции – </w:t>
      </w:r>
      <w:r w:rsidR="00A84983">
        <w:rPr>
          <w:rFonts w:ascii="Arial" w:hAnsi="Arial" w:cs="Arial"/>
        </w:rPr>
        <w:t>176,6</w:t>
      </w:r>
      <w:r w:rsidR="0082255F">
        <w:rPr>
          <w:rFonts w:ascii="Arial" w:hAnsi="Arial" w:cs="Arial"/>
        </w:rPr>
        <w:t xml:space="preserve"> тыс. руб.)</w:t>
      </w:r>
      <w:r w:rsidRPr="001D2959">
        <w:rPr>
          <w:rFonts w:ascii="Arial" w:hAnsi="Arial" w:cs="Arial"/>
        </w:rPr>
        <w:t>;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2212FB">
        <w:rPr>
          <w:rFonts w:ascii="Arial" w:hAnsi="Arial" w:cs="Arial"/>
        </w:rPr>
        <w:t>8 971,3</w:t>
      </w:r>
      <w:r w:rsidRPr="001D2959">
        <w:rPr>
          <w:rFonts w:ascii="Arial" w:hAnsi="Arial" w:cs="Arial"/>
        </w:rPr>
        <w:t xml:space="preserve"> тыс. руб. 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2212FB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2212FB">
        <w:rPr>
          <w:rFonts w:ascii="Arial" w:hAnsi="Arial" w:cs="Arial"/>
        </w:rPr>
        <w:t>2 374,1</w:t>
      </w:r>
      <w:r w:rsidRPr="001D2959">
        <w:rPr>
          <w:rFonts w:ascii="Arial" w:hAnsi="Arial" w:cs="Arial"/>
        </w:rPr>
        <w:t xml:space="preserve"> тыс. руб. или на</w:t>
      </w:r>
      <w:r w:rsidR="002212FB">
        <w:rPr>
          <w:rFonts w:ascii="Arial" w:hAnsi="Arial" w:cs="Arial"/>
        </w:rPr>
        <w:t xml:space="preserve"> 20,3</w:t>
      </w:r>
      <w:r w:rsidRPr="001D2959">
        <w:rPr>
          <w:rFonts w:ascii="Arial" w:hAnsi="Arial" w:cs="Arial"/>
        </w:rPr>
        <w:t>%;</w:t>
      </w:r>
    </w:p>
    <w:p w:rsidR="005013D6" w:rsidRPr="001D2959" w:rsidRDefault="005013D6" w:rsidP="005013D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2212FB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2212FB">
        <w:rPr>
          <w:rFonts w:ascii="Arial" w:hAnsi="Arial" w:cs="Arial"/>
        </w:rPr>
        <w:t>16 339,2</w:t>
      </w:r>
      <w:r w:rsidRPr="001D2959">
        <w:rPr>
          <w:rFonts w:ascii="Arial" w:hAnsi="Arial" w:cs="Arial"/>
        </w:rPr>
        <w:t xml:space="preserve"> тыс. руб., в том числе  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2212FB">
        <w:rPr>
          <w:rFonts w:ascii="Arial" w:hAnsi="Arial" w:cs="Arial"/>
        </w:rPr>
        <w:t>383,2</w:t>
      </w:r>
      <w:r w:rsidRPr="001D2959">
        <w:rPr>
          <w:rFonts w:ascii="Arial" w:hAnsi="Arial" w:cs="Arial"/>
        </w:rPr>
        <w:t xml:space="preserve"> тыс. руб.</w:t>
      </w:r>
      <w:r w:rsidR="0082255F" w:rsidRPr="0082255F">
        <w:rPr>
          <w:rFonts w:ascii="Arial" w:hAnsi="Arial" w:cs="Arial"/>
        </w:rPr>
        <w:t xml:space="preserve"> </w:t>
      </w:r>
      <w:r w:rsidR="0082255F">
        <w:rPr>
          <w:rFonts w:ascii="Arial" w:hAnsi="Arial" w:cs="Arial"/>
        </w:rPr>
        <w:t xml:space="preserve">(субсидии – 200,0 тыс. руб., субвенции – </w:t>
      </w:r>
      <w:r w:rsidR="00A84983">
        <w:rPr>
          <w:rFonts w:ascii="Arial" w:hAnsi="Arial" w:cs="Arial"/>
        </w:rPr>
        <w:t>183,2</w:t>
      </w:r>
      <w:r w:rsidR="0082255F">
        <w:rPr>
          <w:rFonts w:ascii="Arial" w:hAnsi="Arial" w:cs="Arial"/>
        </w:rPr>
        <w:t xml:space="preserve"> тыс. руб.)</w:t>
      </w:r>
      <w:r w:rsidRPr="001D2959">
        <w:rPr>
          <w:rFonts w:ascii="Arial" w:hAnsi="Arial" w:cs="Arial"/>
        </w:rPr>
        <w:t>;</w:t>
      </w:r>
    </w:p>
    <w:p w:rsidR="005013D6" w:rsidRPr="001D2959" w:rsidRDefault="005013D6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2212FB">
        <w:rPr>
          <w:rFonts w:ascii="Arial" w:hAnsi="Arial" w:cs="Arial"/>
        </w:rPr>
        <w:t>15 956,0</w:t>
      </w:r>
      <w:r w:rsidRPr="001D2959">
        <w:rPr>
          <w:rFonts w:ascii="Arial" w:hAnsi="Arial" w:cs="Arial"/>
        </w:rPr>
        <w:t xml:space="preserve"> тыс. руб. </w:t>
      </w:r>
    </w:p>
    <w:p w:rsidR="005013D6" w:rsidRPr="001D2959" w:rsidRDefault="002212FB" w:rsidP="005013D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5013D6" w:rsidRPr="001D2959">
        <w:rPr>
          <w:rFonts w:ascii="Arial" w:hAnsi="Arial" w:cs="Arial"/>
        </w:rPr>
        <w:t xml:space="preserve"> поступле</w:t>
      </w:r>
      <w:r>
        <w:rPr>
          <w:rFonts w:ascii="Arial" w:hAnsi="Arial" w:cs="Arial"/>
        </w:rPr>
        <w:t>ний к ожидаемому исполнению 2023</w:t>
      </w:r>
      <w:r w:rsidR="005013D6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6 991,3</w:t>
      </w:r>
      <w:r w:rsidR="005013D6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74,8</w:t>
      </w:r>
      <w:r w:rsidR="005013D6" w:rsidRPr="001D2959">
        <w:rPr>
          <w:rFonts w:ascii="Arial" w:hAnsi="Arial" w:cs="Arial"/>
        </w:rPr>
        <w:t>%.</w:t>
      </w:r>
    </w:p>
    <w:p w:rsidR="005013D6" w:rsidRDefault="005013D6" w:rsidP="007E77D9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:rsidR="005013D6" w:rsidRDefault="005013D6" w:rsidP="007E77D9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:rsidR="007E77D9" w:rsidRPr="007A0701" w:rsidRDefault="007E77D9" w:rsidP="007E77D9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:rsidR="007E77D9" w:rsidRDefault="007E77D9" w:rsidP="007E77D9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77D9" w:rsidRPr="00F44BB5" w:rsidRDefault="007E77D9" w:rsidP="007E77D9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E77D9" w:rsidRDefault="007E77D9" w:rsidP="007E77D9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29">
        <w:rPr>
          <w:rFonts w:ascii="Arial" w:hAnsi="Arial" w:cs="Arial"/>
          <w:color w:val="000000" w:themeColor="text1"/>
          <w:sz w:val="22"/>
          <w:szCs w:val="22"/>
        </w:rPr>
        <w:t xml:space="preserve">Из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диаграммы </w:t>
      </w:r>
      <w:r w:rsidRPr="00DE3929">
        <w:rPr>
          <w:rFonts w:ascii="Arial" w:hAnsi="Arial" w:cs="Arial"/>
          <w:color w:val="000000" w:themeColor="text1"/>
          <w:sz w:val="22"/>
          <w:szCs w:val="22"/>
        </w:rPr>
        <w:t>видно, что львиную долю безвозмездны</w:t>
      </w:r>
      <w:r>
        <w:rPr>
          <w:rFonts w:ascii="Arial" w:hAnsi="Arial" w:cs="Arial"/>
          <w:color w:val="000000" w:themeColor="text1"/>
          <w:sz w:val="22"/>
          <w:szCs w:val="22"/>
        </w:rPr>
        <w:t>х</w:t>
      </w:r>
      <w:r w:rsidRPr="00DE3929">
        <w:rPr>
          <w:rFonts w:ascii="Arial" w:hAnsi="Arial" w:cs="Arial"/>
          <w:color w:val="000000" w:themeColor="text1"/>
          <w:sz w:val="22"/>
          <w:szCs w:val="22"/>
        </w:rPr>
        <w:t xml:space="preserve"> поступлений составляют </w:t>
      </w:r>
    </w:p>
    <w:p w:rsidR="007E77D9" w:rsidRDefault="007E77D9" w:rsidP="007E77D9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29">
        <w:rPr>
          <w:rFonts w:ascii="Arial" w:hAnsi="Arial" w:cs="Arial"/>
          <w:color w:val="000000" w:themeColor="text1"/>
          <w:sz w:val="22"/>
          <w:szCs w:val="22"/>
        </w:rPr>
        <w:t xml:space="preserve">дотации на </w:t>
      </w:r>
      <w:r>
        <w:rPr>
          <w:rFonts w:ascii="Arial" w:hAnsi="Arial" w:cs="Arial"/>
          <w:color w:val="000000" w:themeColor="text1"/>
          <w:sz w:val="22"/>
          <w:szCs w:val="22"/>
        </w:rPr>
        <w:t>ф</w:t>
      </w:r>
      <w:r w:rsidRPr="00DE3929">
        <w:rPr>
          <w:rFonts w:ascii="Arial" w:hAnsi="Arial" w:cs="Arial"/>
          <w:color w:val="000000" w:themeColor="text1"/>
          <w:sz w:val="22"/>
          <w:szCs w:val="22"/>
        </w:rPr>
        <w:t>инансирование вопросов местного значения.</w:t>
      </w:r>
    </w:p>
    <w:p w:rsidR="00156EDA" w:rsidRPr="00F40825" w:rsidRDefault="007E77D9" w:rsidP="00F40825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D2959" w:rsidRPr="00F40825">
        <w:rPr>
          <w:rFonts w:ascii="Arial" w:hAnsi="Arial" w:cs="Arial"/>
          <w:sz w:val="22"/>
          <w:szCs w:val="22"/>
        </w:rPr>
        <w:t>На 202</w:t>
      </w:r>
      <w:r w:rsidR="00A84983" w:rsidRPr="00F40825">
        <w:rPr>
          <w:rFonts w:ascii="Arial" w:hAnsi="Arial" w:cs="Arial"/>
          <w:sz w:val="22"/>
          <w:szCs w:val="22"/>
        </w:rPr>
        <w:t>2</w:t>
      </w:r>
      <w:r w:rsidR="001D2959" w:rsidRPr="00F40825">
        <w:rPr>
          <w:rFonts w:ascii="Arial" w:hAnsi="Arial" w:cs="Arial"/>
          <w:sz w:val="22"/>
          <w:szCs w:val="22"/>
        </w:rPr>
        <w:t xml:space="preserve"> год б</w:t>
      </w:r>
      <w:r w:rsidR="00156EDA" w:rsidRPr="00F40825">
        <w:rPr>
          <w:rFonts w:ascii="Arial" w:hAnsi="Arial" w:cs="Arial"/>
          <w:sz w:val="22"/>
          <w:szCs w:val="22"/>
        </w:rPr>
        <w:t xml:space="preserve">езвозмездные поступления прогнозируются в общем объеме </w:t>
      </w:r>
      <w:r w:rsidR="00A84983" w:rsidRPr="00F40825">
        <w:rPr>
          <w:rFonts w:ascii="Arial" w:hAnsi="Arial" w:cs="Arial"/>
          <w:sz w:val="22"/>
          <w:szCs w:val="22"/>
        </w:rPr>
        <w:t>11 722,0</w:t>
      </w:r>
      <w:r w:rsidR="00FA68BD" w:rsidRPr="00F40825">
        <w:rPr>
          <w:rFonts w:ascii="Arial" w:hAnsi="Arial" w:cs="Arial"/>
          <w:sz w:val="22"/>
          <w:szCs w:val="22"/>
        </w:rPr>
        <w:t xml:space="preserve"> </w:t>
      </w:r>
      <w:r w:rsidR="00156EDA" w:rsidRPr="00F40825">
        <w:rPr>
          <w:rFonts w:ascii="Arial" w:hAnsi="Arial" w:cs="Arial"/>
          <w:sz w:val="22"/>
          <w:szCs w:val="22"/>
        </w:rPr>
        <w:t>тыс. руб</w:t>
      </w:r>
      <w:r w:rsidR="00156EDA" w:rsidRPr="00F40825">
        <w:rPr>
          <w:rFonts w:ascii="Arial" w:hAnsi="Arial" w:cs="Arial"/>
          <w:b/>
          <w:sz w:val="22"/>
          <w:szCs w:val="22"/>
        </w:rPr>
        <w:t>.</w:t>
      </w:r>
      <w:r w:rsidR="00156EDA" w:rsidRPr="00F40825">
        <w:rPr>
          <w:rFonts w:ascii="Arial" w:hAnsi="Arial" w:cs="Arial"/>
          <w:sz w:val="22"/>
          <w:szCs w:val="22"/>
        </w:rPr>
        <w:t xml:space="preserve">, в том числе: </w:t>
      </w:r>
    </w:p>
    <w:p w:rsidR="00156EDA" w:rsidRPr="001D2959" w:rsidRDefault="00156EDA" w:rsidP="00F4082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lastRenderedPageBreak/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A84983">
        <w:rPr>
          <w:rFonts w:ascii="Arial" w:hAnsi="Arial" w:cs="Arial"/>
        </w:rPr>
        <w:t>10 898,0</w:t>
      </w:r>
      <w:r w:rsidRPr="001D2959">
        <w:rPr>
          <w:rFonts w:ascii="Arial" w:hAnsi="Arial" w:cs="Arial"/>
        </w:rPr>
        <w:t xml:space="preserve"> тыс. руб. (что </w:t>
      </w:r>
      <w:r w:rsidR="00A84983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A84983">
        <w:rPr>
          <w:rFonts w:ascii="Arial" w:hAnsi="Arial" w:cs="Arial"/>
        </w:rPr>
        <w:t>1 745,8</w:t>
      </w:r>
      <w:r w:rsidRPr="001D2959">
        <w:rPr>
          <w:rFonts w:ascii="Arial" w:hAnsi="Arial" w:cs="Arial"/>
        </w:rPr>
        <w:t xml:space="preserve"> тыс. руб. или на </w:t>
      </w:r>
      <w:r w:rsidR="00A84983">
        <w:rPr>
          <w:rFonts w:ascii="Arial" w:hAnsi="Arial" w:cs="Arial"/>
        </w:rPr>
        <w:t>13,8</w:t>
      </w:r>
      <w:r w:rsidRPr="001D2959">
        <w:rPr>
          <w:rFonts w:ascii="Arial" w:hAnsi="Arial" w:cs="Arial"/>
        </w:rPr>
        <w:t>%), в том числе:</w:t>
      </w:r>
    </w:p>
    <w:p w:rsidR="00A84983" w:rsidRPr="00542FE8" w:rsidRDefault="00A84983" w:rsidP="00A849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поддержку мер по обеспечению сбалансированности бюджетов</w:t>
      </w:r>
      <w:r w:rsidRPr="0054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1 700</w:t>
      </w:r>
      <w:r w:rsidRPr="00542FE8">
        <w:rPr>
          <w:rFonts w:ascii="Arial" w:hAnsi="Arial" w:cs="Arial"/>
        </w:rPr>
        <w:t xml:space="preserve"> тыс. руб.;</w:t>
      </w:r>
    </w:p>
    <w:p w:rsidR="00A84983" w:rsidRPr="00542FE8" w:rsidRDefault="00A84983" w:rsidP="00A849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>на выравнивание бюджетной обеспеченности</w:t>
      </w:r>
      <w:r>
        <w:rPr>
          <w:rFonts w:ascii="Arial" w:hAnsi="Arial" w:cs="Arial"/>
        </w:rPr>
        <w:t xml:space="preserve"> – 9 198,0</w:t>
      </w:r>
      <w:r w:rsidRPr="00542FE8">
        <w:rPr>
          <w:rFonts w:ascii="Arial" w:hAnsi="Arial" w:cs="Arial"/>
        </w:rPr>
        <w:t xml:space="preserve"> тыс. руб.</w:t>
      </w:r>
    </w:p>
    <w:p w:rsidR="00156EDA" w:rsidRPr="001D2959" w:rsidRDefault="00156EDA" w:rsidP="00F4082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2</w:t>
      </w:r>
      <w:r w:rsidR="00FA68BD" w:rsidRPr="001D2959">
        <w:rPr>
          <w:rFonts w:ascii="Arial" w:hAnsi="Arial" w:cs="Arial"/>
        </w:rPr>
        <w:t>00,0</w:t>
      </w:r>
      <w:r w:rsidRPr="001D2959">
        <w:rPr>
          <w:rFonts w:ascii="Arial" w:hAnsi="Arial" w:cs="Arial"/>
        </w:rPr>
        <w:t xml:space="preserve"> тыс. руб. </w:t>
      </w:r>
      <w:r w:rsidR="0064269B" w:rsidRPr="001D2959">
        <w:rPr>
          <w:rFonts w:ascii="Arial" w:hAnsi="Arial" w:cs="Arial"/>
        </w:rPr>
        <w:t xml:space="preserve">из средств областного бюджета </w:t>
      </w:r>
      <w:r w:rsidRPr="001D2959">
        <w:rPr>
          <w:rFonts w:ascii="Arial" w:hAnsi="Arial" w:cs="Arial"/>
        </w:rPr>
        <w:t>на реализацию мероприя</w:t>
      </w:r>
      <w:r w:rsidR="00FA68BD" w:rsidRPr="001D2959">
        <w:rPr>
          <w:rFonts w:ascii="Arial" w:hAnsi="Arial" w:cs="Arial"/>
        </w:rPr>
        <w:t xml:space="preserve">тий проектов народных инициатив, </w:t>
      </w:r>
      <w:r w:rsidR="00A84983">
        <w:rPr>
          <w:rFonts w:ascii="Arial" w:hAnsi="Arial" w:cs="Arial"/>
        </w:rPr>
        <w:t>на уровне</w:t>
      </w:r>
      <w:r w:rsidR="00FA68BD" w:rsidRPr="001D2959">
        <w:rPr>
          <w:rFonts w:ascii="Arial" w:hAnsi="Arial" w:cs="Arial"/>
        </w:rPr>
        <w:t xml:space="preserve"> оценки 202</w:t>
      </w:r>
      <w:r w:rsidR="00A84983">
        <w:rPr>
          <w:rFonts w:ascii="Arial" w:hAnsi="Arial" w:cs="Arial"/>
        </w:rPr>
        <w:t>1</w:t>
      </w:r>
      <w:r w:rsidR="00FA68BD" w:rsidRPr="001D2959">
        <w:rPr>
          <w:rFonts w:ascii="Arial" w:hAnsi="Arial" w:cs="Arial"/>
        </w:rPr>
        <w:t xml:space="preserve"> года.</w:t>
      </w:r>
    </w:p>
    <w:p w:rsidR="00156EDA" w:rsidRPr="001D2959" w:rsidRDefault="00156EDA" w:rsidP="00F4082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A84983">
        <w:rPr>
          <w:rFonts w:ascii="Arial" w:hAnsi="Arial" w:cs="Arial"/>
        </w:rPr>
        <w:t>170,8</w:t>
      </w:r>
      <w:r w:rsidRPr="001D2959">
        <w:rPr>
          <w:rFonts w:ascii="Arial" w:hAnsi="Arial" w:cs="Arial"/>
        </w:rPr>
        <w:t xml:space="preserve"> тыс. руб.</w:t>
      </w:r>
      <w:r w:rsidR="0064269B" w:rsidRPr="001D2959">
        <w:rPr>
          <w:rFonts w:ascii="Arial" w:hAnsi="Arial" w:cs="Arial"/>
        </w:rPr>
        <w:t xml:space="preserve"> из средств областного бюджета</w:t>
      </w:r>
      <w:r w:rsidRPr="001D2959">
        <w:rPr>
          <w:rFonts w:ascii="Arial" w:hAnsi="Arial" w:cs="Arial"/>
        </w:rPr>
        <w:t xml:space="preserve">, в том числе на осуществление первичного воинского учета – </w:t>
      </w:r>
      <w:r w:rsidR="00A84983">
        <w:rPr>
          <w:rFonts w:ascii="Arial" w:hAnsi="Arial" w:cs="Arial"/>
        </w:rPr>
        <w:t>170,1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A84983">
        <w:rPr>
          <w:rFonts w:ascii="Arial" w:hAnsi="Arial" w:cs="Arial"/>
        </w:rPr>
        <w:t>6,8</w:t>
      </w:r>
      <w:r w:rsidRPr="001D2959">
        <w:rPr>
          <w:rFonts w:ascii="Arial" w:hAnsi="Arial" w:cs="Arial"/>
        </w:rPr>
        <w:t xml:space="preserve"> тыс. руб. или на </w:t>
      </w:r>
      <w:r w:rsidR="00A84983">
        <w:rPr>
          <w:rFonts w:ascii="Arial" w:hAnsi="Arial" w:cs="Arial"/>
        </w:rPr>
        <w:t>4,2</w:t>
      </w:r>
      <w:r w:rsidRPr="001D2959">
        <w:rPr>
          <w:rFonts w:ascii="Arial" w:hAnsi="Arial" w:cs="Arial"/>
        </w:rPr>
        <w:t>% больше ожидаемого поступления 20</w:t>
      </w:r>
      <w:r w:rsidR="0064269B" w:rsidRPr="001D2959">
        <w:rPr>
          <w:rFonts w:ascii="Arial" w:hAnsi="Arial" w:cs="Arial"/>
        </w:rPr>
        <w:t>2</w:t>
      </w:r>
      <w:r w:rsidR="00A84983">
        <w:rPr>
          <w:rFonts w:ascii="Arial" w:hAnsi="Arial" w:cs="Arial"/>
        </w:rPr>
        <w:t>1</w:t>
      </w:r>
      <w:r w:rsidR="0064269B" w:rsidRPr="001D2959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года).</w:t>
      </w:r>
      <w:r w:rsidRPr="001D2959">
        <w:rPr>
          <w:rFonts w:ascii="Arial" w:hAnsi="Arial" w:cs="Arial"/>
          <w:color w:val="FF0000"/>
        </w:rPr>
        <w:t xml:space="preserve"> </w:t>
      </w:r>
    </w:p>
    <w:p w:rsidR="0064269B" w:rsidRPr="001D2959" w:rsidRDefault="0064269B" w:rsidP="00F40825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A84983">
        <w:rPr>
          <w:rFonts w:ascii="Arial" w:hAnsi="Arial" w:cs="Arial"/>
        </w:rPr>
        <w:t>453,2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 w:rsidR="007B1CDD"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:rsidR="001D2959" w:rsidRPr="001D2959" w:rsidRDefault="001D2959" w:rsidP="00156ED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156EDA" w:rsidRPr="002110D4" w:rsidRDefault="00156EDA" w:rsidP="00156ED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</w:t>
      </w:r>
      <w:r w:rsidR="00472EC6">
        <w:rPr>
          <w:rFonts w:ascii="Arial" w:hAnsi="Arial" w:cs="Arial"/>
          <w:b/>
        </w:rPr>
        <w:t>асходы бюджета</w:t>
      </w:r>
    </w:p>
    <w:p w:rsidR="00156EDA" w:rsidRPr="0070704D" w:rsidRDefault="00156EDA" w:rsidP="00156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CF0199" w:rsidRPr="0070704D">
        <w:rPr>
          <w:rFonts w:ascii="Arial" w:eastAsia="Times New Roman" w:hAnsi="Arial" w:cs="Arial"/>
          <w:lang w:eastAsia="ru-RU"/>
        </w:rPr>
        <w:t xml:space="preserve">Тарминского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:rsidR="00156EDA" w:rsidRPr="0070704D" w:rsidRDefault="00156EDA" w:rsidP="00156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472EC6">
        <w:rPr>
          <w:rFonts w:ascii="Arial" w:hAnsi="Arial" w:cs="Arial"/>
        </w:rPr>
        <w:t>семи</w:t>
      </w:r>
      <w:r w:rsidRPr="0070704D">
        <w:rPr>
          <w:rFonts w:ascii="Arial" w:hAnsi="Arial" w:cs="Arial"/>
        </w:rPr>
        <w:t xml:space="preserve"> муниципальных программ </w:t>
      </w:r>
      <w:r w:rsidR="00CF0199" w:rsidRPr="0070704D">
        <w:rPr>
          <w:rFonts w:ascii="Arial" w:eastAsia="Times New Roman" w:hAnsi="Arial" w:cs="Arial"/>
          <w:lang w:eastAsia="ru-RU"/>
        </w:rPr>
        <w:t>Тарминского</w:t>
      </w:r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составила в 202</w:t>
      </w:r>
      <w:r w:rsidR="00472EC6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9</w:t>
      </w:r>
      <w:r w:rsidR="00472EC6">
        <w:rPr>
          <w:rFonts w:ascii="Arial" w:hAnsi="Arial" w:cs="Arial"/>
        </w:rPr>
        <w:t>7,4</w:t>
      </w:r>
      <w:r w:rsidRPr="0070704D">
        <w:rPr>
          <w:rFonts w:ascii="Arial" w:hAnsi="Arial" w:cs="Arial"/>
        </w:rPr>
        <w:t>%, в 202</w:t>
      </w:r>
      <w:r w:rsidR="00472EC6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9</w:t>
      </w:r>
      <w:r w:rsidR="00472EC6">
        <w:rPr>
          <w:rFonts w:ascii="Arial" w:hAnsi="Arial" w:cs="Arial"/>
        </w:rPr>
        <w:t>6,7</w:t>
      </w:r>
      <w:r w:rsidR="0070704D" w:rsidRPr="0070704D">
        <w:rPr>
          <w:rFonts w:ascii="Arial" w:hAnsi="Arial" w:cs="Arial"/>
        </w:rPr>
        <w:t>%, в 202</w:t>
      </w:r>
      <w:r w:rsidR="00472EC6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</w:t>
      </w:r>
      <w:r w:rsidR="0070704D" w:rsidRPr="0070704D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>9</w:t>
      </w:r>
      <w:r w:rsidR="0070704D" w:rsidRPr="0070704D">
        <w:rPr>
          <w:rFonts w:ascii="Arial" w:hAnsi="Arial" w:cs="Arial"/>
        </w:rPr>
        <w:t>7,</w:t>
      </w:r>
      <w:r w:rsidR="00472EC6">
        <w:rPr>
          <w:rFonts w:ascii="Arial" w:hAnsi="Arial" w:cs="Arial"/>
        </w:rPr>
        <w:t>9</w:t>
      </w:r>
      <w:r w:rsidRPr="0070704D">
        <w:rPr>
          <w:rFonts w:ascii="Arial" w:hAnsi="Arial" w:cs="Arial"/>
        </w:rPr>
        <w:t>%.</w:t>
      </w:r>
    </w:p>
    <w:p w:rsidR="00156EDA" w:rsidRPr="0070704D" w:rsidRDefault="00156EDA" w:rsidP="00156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FD6013" w:rsidRPr="0070704D">
        <w:rPr>
          <w:rFonts w:ascii="Arial" w:hAnsi="Arial" w:cs="Arial"/>
        </w:rPr>
        <w:t>Тарминског</w:t>
      </w:r>
      <w:r w:rsidRPr="0070704D">
        <w:rPr>
          <w:rFonts w:ascii="Arial" w:hAnsi="Arial" w:cs="Arial"/>
        </w:rPr>
        <w:t xml:space="preserve">о поселения </w:t>
      </w:r>
      <w:r w:rsidR="00EE3259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472EC6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472EC6">
        <w:rPr>
          <w:rFonts w:ascii="Arial" w:hAnsi="Arial" w:cs="Arial"/>
        </w:rPr>
        <w:t>13 530,0</w:t>
      </w:r>
      <w:r w:rsidRPr="0070704D">
        <w:rPr>
          <w:rFonts w:ascii="Arial" w:hAnsi="Arial" w:cs="Arial"/>
        </w:rPr>
        <w:t xml:space="preserve"> тыс. руб., в 202</w:t>
      </w:r>
      <w:r w:rsidR="00472EC6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472EC6">
        <w:rPr>
          <w:rFonts w:ascii="Arial" w:hAnsi="Arial" w:cs="Arial"/>
        </w:rPr>
        <w:t>11 264,6</w:t>
      </w:r>
      <w:r w:rsidRPr="0070704D">
        <w:rPr>
          <w:rFonts w:ascii="Arial" w:hAnsi="Arial" w:cs="Arial"/>
        </w:rPr>
        <w:t xml:space="preserve"> тыс. руб., в 202</w:t>
      </w:r>
      <w:r w:rsidR="00472EC6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472EC6">
        <w:rPr>
          <w:rFonts w:ascii="Arial" w:hAnsi="Arial" w:cs="Arial"/>
        </w:rPr>
        <w:t>18 445,8</w:t>
      </w:r>
      <w:r w:rsidRPr="0070704D">
        <w:rPr>
          <w:rFonts w:ascii="Arial" w:hAnsi="Arial" w:cs="Arial"/>
        </w:rPr>
        <w:t xml:space="preserve"> тыс. руб. </w:t>
      </w:r>
    </w:p>
    <w:p w:rsidR="00156EDA" w:rsidRPr="0070704D" w:rsidRDefault="00156EDA" w:rsidP="00156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средств, исходя из прогнозной оценки доходов и расходов бюджета, на 202</w:t>
      </w:r>
      <w:r w:rsidR="00472EC6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472EC6">
        <w:rPr>
          <w:rFonts w:ascii="Arial" w:hAnsi="Arial" w:cs="Arial"/>
        </w:rPr>
        <w:t>4 744</w:t>
      </w:r>
      <w:r w:rsidR="0070704D" w:rsidRPr="0070704D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тыс. руб. или реальный дефицит бюджета от доходов без учета безвозмездных поступлений сложится в размере </w:t>
      </w:r>
      <w:r w:rsidR="00472EC6">
        <w:rPr>
          <w:rFonts w:ascii="Arial" w:hAnsi="Arial" w:cs="Arial"/>
        </w:rPr>
        <w:t>272</w:t>
      </w:r>
      <w:r w:rsidRPr="0070704D">
        <w:rPr>
          <w:rFonts w:ascii="Arial" w:hAnsi="Arial" w:cs="Arial"/>
        </w:rPr>
        <w:t>%, на 202</w:t>
      </w:r>
      <w:r w:rsidR="00472EC6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472EC6">
        <w:rPr>
          <w:rFonts w:ascii="Arial" w:hAnsi="Arial" w:cs="Arial"/>
        </w:rPr>
        <w:t>4 752</w:t>
      </w:r>
      <w:r w:rsidRPr="0070704D">
        <w:rPr>
          <w:rFonts w:ascii="Arial" w:hAnsi="Arial" w:cs="Arial"/>
        </w:rPr>
        <w:t xml:space="preserve"> тыс. руб. или </w:t>
      </w:r>
      <w:r w:rsidR="00472EC6">
        <w:rPr>
          <w:rFonts w:ascii="Arial" w:hAnsi="Arial" w:cs="Arial"/>
        </w:rPr>
        <w:t>2</w:t>
      </w:r>
      <w:r w:rsidR="0070704D" w:rsidRPr="0070704D">
        <w:rPr>
          <w:rFonts w:ascii="Arial" w:hAnsi="Arial" w:cs="Arial"/>
        </w:rPr>
        <w:t>57</w:t>
      </w:r>
      <w:r w:rsidRPr="0070704D">
        <w:rPr>
          <w:rFonts w:ascii="Arial" w:hAnsi="Arial" w:cs="Arial"/>
        </w:rPr>
        <w:t>%, на 202</w:t>
      </w:r>
      <w:r w:rsidR="00472EC6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 – </w:t>
      </w:r>
      <w:r w:rsidR="00472EC6">
        <w:rPr>
          <w:rFonts w:ascii="Arial" w:hAnsi="Arial" w:cs="Arial"/>
        </w:rPr>
        <w:t>75</w:t>
      </w:r>
      <w:r w:rsidRPr="0070704D">
        <w:rPr>
          <w:rFonts w:ascii="Arial" w:hAnsi="Arial" w:cs="Arial"/>
        </w:rPr>
        <w:t xml:space="preserve"> тыс. руб. или </w:t>
      </w:r>
      <w:r w:rsidR="00472EC6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:rsidR="00156EDA" w:rsidRPr="007B1CDD" w:rsidRDefault="00156EDA" w:rsidP="00156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 w:rsidR="007C1092">
        <w:rPr>
          <w:rFonts w:ascii="Arial" w:hAnsi="Arial" w:cs="Arial"/>
        </w:rPr>
        <w:t>жета сельского поселения на 202</w:t>
      </w:r>
      <w:r w:rsidR="00472EC6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472EC6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:rsidR="00156EDA" w:rsidRPr="006416E6" w:rsidRDefault="00156EDA" w:rsidP="00156ED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  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156EDA" w:rsidRPr="00EF105F" w:rsidTr="002110D4">
        <w:trPr>
          <w:trHeight w:val="281"/>
        </w:trPr>
        <w:tc>
          <w:tcPr>
            <w:tcW w:w="1951" w:type="dxa"/>
            <w:vMerge w:val="restart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</w:t>
            </w:r>
            <w:r w:rsidR="002110D4" w:rsidRPr="002110D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472EC6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156EDA" w:rsidRPr="00EF105F" w:rsidTr="00156EDA">
        <w:trPr>
          <w:trHeight w:val="345"/>
        </w:trPr>
        <w:tc>
          <w:tcPr>
            <w:tcW w:w="1951" w:type="dxa"/>
            <w:vMerge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</w:t>
            </w:r>
            <w:r w:rsidR="002110D4" w:rsidRPr="002110D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56EDA" w:rsidRPr="002110D4" w:rsidRDefault="00156EDA" w:rsidP="0015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56EDA" w:rsidRPr="002110D4" w:rsidRDefault="002110D4" w:rsidP="0015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="00156EDA"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56EDA" w:rsidRPr="002110D4" w:rsidRDefault="00156EDA" w:rsidP="0047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72EC6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156EDA" w:rsidRPr="00EF105F" w:rsidTr="002110D4">
        <w:trPr>
          <w:trHeight w:val="565"/>
        </w:trPr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7 916,2</w:t>
            </w:r>
          </w:p>
        </w:tc>
        <w:tc>
          <w:tcPr>
            <w:tcW w:w="1276" w:type="dxa"/>
            <w:vAlign w:val="center"/>
          </w:tcPr>
          <w:p w:rsidR="00156EDA" w:rsidRPr="006416E6" w:rsidRDefault="00472EC6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6 329,1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6 190,0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7 251,3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156EDA" w:rsidRPr="006416E6" w:rsidRDefault="007F44B5" w:rsidP="006416E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117,1</w:t>
            </w:r>
          </w:p>
        </w:tc>
      </w:tr>
      <w:tr w:rsidR="00156EDA" w:rsidRPr="00EF105F" w:rsidTr="002110D4">
        <w:trPr>
          <w:trHeight w:val="565"/>
        </w:trPr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156EDA" w:rsidRPr="006416E6" w:rsidRDefault="00472EC6" w:rsidP="00472EC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826,1</w:t>
            </w:r>
          </w:p>
        </w:tc>
        <w:tc>
          <w:tcPr>
            <w:tcW w:w="1276" w:type="dxa"/>
            <w:vAlign w:val="center"/>
          </w:tcPr>
          <w:p w:rsidR="00156EDA" w:rsidRPr="006416E6" w:rsidRDefault="00472EC6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798,9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653,2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938,4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96,7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81,8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143,7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1 118,6</w:t>
            </w:r>
          </w:p>
        </w:tc>
        <w:tc>
          <w:tcPr>
            <w:tcW w:w="1276" w:type="dxa"/>
            <w:vAlign w:val="center"/>
          </w:tcPr>
          <w:p w:rsidR="00156EDA" w:rsidRPr="006416E6" w:rsidRDefault="00472EC6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622,6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652,6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705,0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55,7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1 226,6</w:t>
            </w:r>
          </w:p>
        </w:tc>
        <w:tc>
          <w:tcPr>
            <w:tcW w:w="1276" w:type="dxa"/>
            <w:vAlign w:val="center"/>
          </w:tcPr>
          <w:p w:rsidR="00156EDA" w:rsidRPr="006416E6" w:rsidRDefault="00472EC6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813,7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487,8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1 656,4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66,3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59,9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339,6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4 272,4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4 415,1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2 465,6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6 451,7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103,3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55,8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261,7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93,3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220,1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156EDA" w:rsidRPr="00EF105F" w:rsidTr="002110D4">
        <w:tc>
          <w:tcPr>
            <w:tcW w:w="1951" w:type="dxa"/>
            <w:vAlign w:val="center"/>
          </w:tcPr>
          <w:p w:rsidR="00156EDA" w:rsidRPr="002110D4" w:rsidRDefault="00156EDA" w:rsidP="00156ED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472EC6" w:rsidRPr="00EF105F" w:rsidTr="002110D4">
        <w:tc>
          <w:tcPr>
            <w:tcW w:w="1951" w:type="dxa"/>
            <w:vAlign w:val="center"/>
          </w:tcPr>
          <w:p w:rsidR="00472EC6" w:rsidRPr="002110D4" w:rsidRDefault="00472EC6" w:rsidP="00472EC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Условно утвержденные </w:t>
            </w:r>
          </w:p>
        </w:tc>
        <w:tc>
          <w:tcPr>
            <w:tcW w:w="1276" w:type="dxa"/>
            <w:vAlign w:val="center"/>
          </w:tcPr>
          <w:p w:rsidR="00472EC6" w:rsidRPr="006416E6" w:rsidRDefault="00472EC6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2EC6" w:rsidRPr="006416E6" w:rsidRDefault="00472EC6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2EC6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259,0</w:t>
            </w:r>
          </w:p>
        </w:tc>
        <w:tc>
          <w:tcPr>
            <w:tcW w:w="1276" w:type="dxa"/>
            <w:vAlign w:val="center"/>
          </w:tcPr>
          <w:p w:rsidR="00472EC6" w:rsidRPr="006416E6" w:rsidRDefault="00843719" w:rsidP="002110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992" w:type="dxa"/>
            <w:vAlign w:val="center"/>
          </w:tcPr>
          <w:p w:rsidR="00472EC6" w:rsidRPr="006416E6" w:rsidRDefault="00472EC6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2EC6" w:rsidRPr="006416E6" w:rsidRDefault="00472EC6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2EC6" w:rsidRPr="006416E6" w:rsidRDefault="00472EC6" w:rsidP="00211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</w:tr>
      <w:tr w:rsidR="00156EDA" w:rsidRPr="002110D4" w:rsidTr="002110D4">
        <w:trPr>
          <w:trHeight w:val="297"/>
        </w:trPr>
        <w:tc>
          <w:tcPr>
            <w:tcW w:w="1951" w:type="dxa"/>
            <w:vAlign w:val="center"/>
          </w:tcPr>
          <w:p w:rsidR="00156EDA" w:rsidRPr="002110D4" w:rsidRDefault="00156EDA" w:rsidP="002110D4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15 907,3</w:t>
            </w:r>
          </w:p>
        </w:tc>
        <w:tc>
          <w:tcPr>
            <w:tcW w:w="1276" w:type="dxa"/>
            <w:vAlign w:val="bottom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13 530,0</w:t>
            </w:r>
          </w:p>
        </w:tc>
        <w:tc>
          <w:tcPr>
            <w:tcW w:w="1275" w:type="dxa"/>
            <w:vAlign w:val="bottom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11 264,6</w:t>
            </w:r>
          </w:p>
        </w:tc>
        <w:tc>
          <w:tcPr>
            <w:tcW w:w="1276" w:type="dxa"/>
            <w:vAlign w:val="bottom"/>
          </w:tcPr>
          <w:p w:rsidR="00156EDA" w:rsidRPr="006416E6" w:rsidRDefault="00843719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18 445,8</w:t>
            </w:r>
          </w:p>
        </w:tc>
        <w:tc>
          <w:tcPr>
            <w:tcW w:w="992" w:type="dxa"/>
            <w:vAlign w:val="bottom"/>
          </w:tcPr>
          <w:p w:rsidR="00156EDA" w:rsidRPr="006416E6" w:rsidRDefault="007F44B5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85,1</w:t>
            </w:r>
          </w:p>
        </w:tc>
        <w:tc>
          <w:tcPr>
            <w:tcW w:w="851" w:type="dxa"/>
            <w:vAlign w:val="bottom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83,3</w:t>
            </w:r>
          </w:p>
        </w:tc>
        <w:tc>
          <w:tcPr>
            <w:tcW w:w="992" w:type="dxa"/>
            <w:vAlign w:val="bottom"/>
          </w:tcPr>
          <w:p w:rsidR="00156EDA" w:rsidRPr="006416E6" w:rsidRDefault="00F333AF" w:rsidP="0021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163,8</w:t>
            </w:r>
          </w:p>
        </w:tc>
      </w:tr>
    </w:tbl>
    <w:p w:rsidR="00156EDA" w:rsidRPr="002110D4" w:rsidRDefault="00156EDA" w:rsidP="00156ED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2B29C6" w:rsidRDefault="007C1092" w:rsidP="007C1092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</w:t>
      </w:r>
      <w:r w:rsidR="002B29C6">
        <w:rPr>
          <w:rFonts w:ascii="Arial" w:hAnsi="Arial" w:cs="Arial"/>
          <w:sz w:val="22"/>
          <w:szCs w:val="22"/>
        </w:rPr>
        <w:t xml:space="preserve"> таблицы, Проектом в период 2022-2024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2B29C6">
        <w:rPr>
          <w:rFonts w:ascii="Arial" w:hAnsi="Arial" w:cs="Arial"/>
          <w:sz w:val="22"/>
          <w:szCs w:val="22"/>
        </w:rPr>
        <w:t>сокращение расходов на 2022</w:t>
      </w:r>
      <w:r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2B29C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2B29C6">
        <w:rPr>
          <w:rFonts w:ascii="Arial" w:hAnsi="Arial" w:cs="Arial"/>
          <w:sz w:val="22"/>
          <w:szCs w:val="22"/>
        </w:rPr>
        <w:t>2 377,3</w:t>
      </w:r>
      <w:r>
        <w:rPr>
          <w:rFonts w:ascii="Arial" w:hAnsi="Arial" w:cs="Arial"/>
          <w:sz w:val="22"/>
          <w:szCs w:val="22"/>
        </w:rPr>
        <w:t xml:space="preserve"> тыс. руб., далее наблюдается </w:t>
      </w:r>
      <w:r w:rsidR="002B29C6">
        <w:rPr>
          <w:rFonts w:ascii="Arial" w:hAnsi="Arial" w:cs="Arial"/>
          <w:sz w:val="22"/>
          <w:szCs w:val="22"/>
        </w:rPr>
        <w:t xml:space="preserve">также </w:t>
      </w:r>
      <w:r w:rsidRPr="007B1CDD">
        <w:rPr>
          <w:rFonts w:ascii="Arial" w:hAnsi="Arial" w:cs="Arial"/>
          <w:sz w:val="22"/>
          <w:szCs w:val="22"/>
        </w:rPr>
        <w:t xml:space="preserve">снижение расходов в целом по отношению к оценке исполнения </w:t>
      </w:r>
      <w:r>
        <w:rPr>
          <w:rFonts w:ascii="Arial" w:hAnsi="Arial" w:cs="Arial"/>
          <w:sz w:val="22"/>
          <w:szCs w:val="22"/>
        </w:rPr>
        <w:t>предыдущего периода: в 202</w:t>
      </w:r>
      <w:r w:rsidR="002B29C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году на </w:t>
      </w:r>
      <w:r w:rsidR="002B29C6">
        <w:rPr>
          <w:rFonts w:ascii="Arial" w:hAnsi="Arial" w:cs="Arial"/>
          <w:sz w:val="22"/>
          <w:szCs w:val="22"/>
        </w:rPr>
        <w:t>2 265,4</w:t>
      </w:r>
      <w:r>
        <w:rPr>
          <w:rFonts w:ascii="Arial" w:hAnsi="Arial" w:cs="Arial"/>
          <w:sz w:val="22"/>
          <w:szCs w:val="22"/>
        </w:rPr>
        <w:t xml:space="preserve"> тыс. рублей</w:t>
      </w:r>
      <w:r w:rsidR="002B29C6">
        <w:rPr>
          <w:rFonts w:ascii="Arial" w:hAnsi="Arial" w:cs="Arial"/>
          <w:sz w:val="22"/>
          <w:szCs w:val="22"/>
        </w:rPr>
        <w:t xml:space="preserve">. </w:t>
      </w:r>
    </w:p>
    <w:p w:rsidR="007C1092" w:rsidRPr="007B1CDD" w:rsidRDefault="002B29C6" w:rsidP="007C1092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7C109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7C1092">
        <w:rPr>
          <w:rFonts w:ascii="Arial" w:hAnsi="Arial" w:cs="Arial"/>
          <w:sz w:val="22"/>
          <w:szCs w:val="22"/>
        </w:rPr>
        <w:t xml:space="preserve"> году </w:t>
      </w:r>
      <w:r>
        <w:rPr>
          <w:rFonts w:ascii="Arial" w:hAnsi="Arial" w:cs="Arial"/>
          <w:sz w:val="22"/>
          <w:szCs w:val="22"/>
        </w:rPr>
        <w:t xml:space="preserve">прогнозируется рост </w:t>
      </w:r>
      <w:r w:rsidR="007C1092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63,8% или 7 181,2</w:t>
      </w:r>
      <w:r w:rsidR="007C1092">
        <w:rPr>
          <w:rFonts w:ascii="Arial" w:hAnsi="Arial" w:cs="Arial"/>
          <w:sz w:val="22"/>
          <w:szCs w:val="22"/>
        </w:rPr>
        <w:t xml:space="preserve"> тыс. рублей.</w:t>
      </w:r>
      <w:r w:rsidR="007C1092" w:rsidRPr="007B1CDD">
        <w:rPr>
          <w:rFonts w:ascii="Arial" w:hAnsi="Arial" w:cs="Arial"/>
          <w:sz w:val="22"/>
          <w:szCs w:val="22"/>
        </w:rPr>
        <w:t xml:space="preserve"> </w:t>
      </w:r>
    </w:p>
    <w:p w:rsidR="005013D6" w:rsidRPr="00533BF7" w:rsidRDefault="005013D6" w:rsidP="005013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2B29C6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9 разделов бюджетной классификации расходов увеличение бюджетных ассигнований по отношению к оценке 202</w:t>
      </w:r>
      <w:r w:rsidR="002B29C6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только по </w:t>
      </w:r>
      <w:r w:rsidR="002B29C6">
        <w:rPr>
          <w:rFonts w:ascii="Arial" w:hAnsi="Arial" w:cs="Arial"/>
          <w:sz w:val="22"/>
          <w:szCs w:val="22"/>
        </w:rPr>
        <w:t>3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:rsidR="005013D6" w:rsidRDefault="005013D6" w:rsidP="005013D6">
      <w:pPr>
        <w:pStyle w:val="af9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2B29C6">
        <w:rPr>
          <w:rFonts w:ascii="Arial" w:hAnsi="Arial" w:cs="Arial"/>
          <w:sz w:val="22"/>
          <w:szCs w:val="22"/>
        </w:rPr>
        <w:t>4,2</w:t>
      </w:r>
      <w:r w:rsidRPr="00533BF7">
        <w:rPr>
          <w:rFonts w:ascii="Arial" w:hAnsi="Arial" w:cs="Arial"/>
          <w:sz w:val="22"/>
          <w:szCs w:val="22"/>
        </w:rPr>
        <w:t>%,</w:t>
      </w:r>
    </w:p>
    <w:p w:rsidR="002B29C6" w:rsidRPr="00533BF7" w:rsidRDefault="002B29C6" w:rsidP="002B29C6">
      <w:pPr>
        <w:pStyle w:val="af9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«Культура и кинематография» </w:t>
      </w:r>
      <w:r w:rsidRPr="00533BF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на 3,3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>,</w:t>
      </w:r>
      <w:r w:rsidRPr="00533BF7">
        <w:rPr>
          <w:rFonts w:ascii="Arial" w:hAnsi="Arial" w:cs="Arial"/>
          <w:sz w:val="22"/>
          <w:szCs w:val="22"/>
        </w:rPr>
        <w:t xml:space="preserve"> </w:t>
      </w:r>
    </w:p>
    <w:p w:rsidR="002B29C6" w:rsidRPr="00533BF7" w:rsidRDefault="002B29C6" w:rsidP="002B29C6">
      <w:pPr>
        <w:pStyle w:val="a4"/>
        <w:numPr>
          <w:ilvl w:val="0"/>
          <w:numId w:val="11"/>
        </w:numPr>
        <w:spacing w:after="0" w:line="240" w:lineRule="auto"/>
        <w:ind w:right="-57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«Физическая к</w:t>
      </w:r>
      <w:r>
        <w:rPr>
          <w:rFonts w:ascii="Arial" w:hAnsi="Arial" w:cs="Arial"/>
        </w:rPr>
        <w:t>ультура и спорт» увеличение на 3,4</w:t>
      </w:r>
      <w:r w:rsidRPr="00533BF7">
        <w:rPr>
          <w:rFonts w:ascii="Arial" w:hAnsi="Arial" w:cs="Arial"/>
        </w:rPr>
        <w:t>%.</w:t>
      </w:r>
    </w:p>
    <w:p w:rsidR="002B29C6" w:rsidRPr="00533BF7" w:rsidRDefault="002B29C6" w:rsidP="002B29C6">
      <w:pPr>
        <w:pStyle w:val="af9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Снижение запланировано по </w:t>
      </w:r>
      <w:r w:rsidR="002C5F5E">
        <w:rPr>
          <w:rFonts w:ascii="Arial" w:hAnsi="Arial" w:cs="Arial"/>
          <w:sz w:val="22"/>
          <w:szCs w:val="22"/>
        </w:rPr>
        <w:t>5</w:t>
      </w:r>
      <w:r w:rsidRPr="00533BF7">
        <w:rPr>
          <w:rFonts w:ascii="Arial" w:hAnsi="Arial" w:cs="Arial"/>
          <w:sz w:val="22"/>
          <w:szCs w:val="22"/>
        </w:rPr>
        <w:t xml:space="preserve"> разделам</w:t>
      </w:r>
      <w:r w:rsidR="002C5F5E">
        <w:rPr>
          <w:rFonts w:ascii="Arial" w:hAnsi="Arial" w:cs="Arial"/>
          <w:sz w:val="22"/>
          <w:szCs w:val="22"/>
        </w:rPr>
        <w:t xml:space="preserve"> бюджетной классификации</w:t>
      </w:r>
      <w:r w:rsidRPr="00533BF7">
        <w:rPr>
          <w:rFonts w:ascii="Arial" w:hAnsi="Arial" w:cs="Arial"/>
          <w:sz w:val="22"/>
          <w:szCs w:val="22"/>
        </w:rPr>
        <w:t>, наибольшее снижение расходов в процентном выражении предусмотрено по следующим разделам:</w:t>
      </w:r>
    </w:p>
    <w:p w:rsidR="002C5F5E" w:rsidRPr="00533BF7" w:rsidRDefault="002C5F5E" w:rsidP="002C5F5E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 w:rsidRPr="00533BF7">
        <w:rPr>
          <w:rFonts w:ascii="Arial" w:hAnsi="Arial" w:cs="Arial"/>
          <w:color w:val="000000"/>
        </w:rPr>
        <w:t>–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44,3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:rsidR="002C5F5E" w:rsidRDefault="002C5F5E" w:rsidP="005013D6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 w:rsidRPr="00533BF7">
        <w:rPr>
          <w:rFonts w:ascii="Arial" w:hAnsi="Arial" w:cs="Arial"/>
          <w:color w:val="000000"/>
        </w:rPr>
        <w:t>–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33,7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:rsidR="005013D6" w:rsidRPr="00533BF7" w:rsidRDefault="005013D6" w:rsidP="005013D6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«Общегосударственные вопросы» </w:t>
      </w:r>
      <w:r w:rsidR="002C5F5E">
        <w:rPr>
          <w:rFonts w:ascii="Arial" w:hAnsi="Arial" w:cs="Arial"/>
          <w:sz w:val="22"/>
          <w:szCs w:val="22"/>
        </w:rPr>
        <w:t>сокращение на 20</w:t>
      </w:r>
      <w:r w:rsidRPr="00533BF7">
        <w:rPr>
          <w:rFonts w:ascii="Arial" w:hAnsi="Arial" w:cs="Arial"/>
          <w:sz w:val="22"/>
          <w:szCs w:val="22"/>
        </w:rPr>
        <w:t>%,</w:t>
      </w:r>
    </w:p>
    <w:p w:rsidR="005013D6" w:rsidRPr="00533BF7" w:rsidRDefault="005013D6" w:rsidP="005013D6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«Социальная политика» </w:t>
      </w:r>
      <w:r w:rsidR="002C5F5E">
        <w:rPr>
          <w:rFonts w:ascii="Arial" w:hAnsi="Arial" w:cs="Arial"/>
          <w:sz w:val="22"/>
          <w:szCs w:val="22"/>
        </w:rPr>
        <w:t>сокращение на 6,7</w:t>
      </w:r>
      <w:r w:rsidRPr="00533BF7">
        <w:rPr>
          <w:rFonts w:ascii="Arial" w:hAnsi="Arial" w:cs="Arial"/>
          <w:sz w:val="22"/>
          <w:szCs w:val="22"/>
        </w:rPr>
        <w:t>%,</w:t>
      </w:r>
    </w:p>
    <w:p w:rsidR="002C5F5E" w:rsidRPr="00533BF7" w:rsidRDefault="002C5F5E" w:rsidP="002C5F5E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безопасность и правоохранительная деятельность» </w:t>
      </w:r>
      <w:r>
        <w:rPr>
          <w:rFonts w:ascii="Arial" w:hAnsi="Arial" w:cs="Arial"/>
          <w:sz w:val="22"/>
          <w:szCs w:val="22"/>
        </w:rPr>
        <w:t xml:space="preserve">снижение </w:t>
      </w:r>
      <w:r w:rsidRPr="00533BF7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3,3%.</w:t>
      </w:r>
    </w:p>
    <w:p w:rsidR="005013D6" w:rsidRPr="00533BF7" w:rsidRDefault="005013D6" w:rsidP="005013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расходов: в 202</w:t>
      </w:r>
      <w:r w:rsidR="002C5F5E">
        <w:rPr>
          <w:rFonts w:ascii="Arial" w:hAnsi="Arial" w:cs="Arial"/>
          <w:color w:val="000000"/>
        </w:rPr>
        <w:t>2</w:t>
      </w:r>
      <w:r w:rsidRPr="00533BF7">
        <w:rPr>
          <w:rFonts w:ascii="Arial" w:hAnsi="Arial" w:cs="Arial"/>
          <w:color w:val="000000"/>
        </w:rPr>
        <w:t xml:space="preserve"> году – </w:t>
      </w:r>
      <w:r w:rsidR="002C5F5E">
        <w:rPr>
          <w:rFonts w:ascii="Arial" w:hAnsi="Arial" w:cs="Arial"/>
          <w:color w:val="000000"/>
        </w:rPr>
        <w:t>46,8</w:t>
      </w:r>
      <w:r w:rsidRPr="00533BF7">
        <w:rPr>
          <w:rFonts w:ascii="Arial" w:hAnsi="Arial" w:cs="Arial"/>
          <w:color w:val="000000"/>
        </w:rPr>
        <w:t>% от общего объема расходов, в 202</w:t>
      </w:r>
      <w:r w:rsidR="002C5F5E">
        <w:rPr>
          <w:rFonts w:ascii="Arial" w:hAnsi="Arial" w:cs="Arial"/>
          <w:color w:val="000000"/>
        </w:rPr>
        <w:t>3</w:t>
      </w:r>
      <w:r w:rsidRPr="00533BF7">
        <w:rPr>
          <w:rFonts w:ascii="Arial" w:hAnsi="Arial" w:cs="Arial"/>
          <w:color w:val="000000"/>
        </w:rPr>
        <w:t xml:space="preserve"> году – </w:t>
      </w:r>
      <w:r w:rsidR="002C5F5E">
        <w:rPr>
          <w:rFonts w:ascii="Arial" w:hAnsi="Arial" w:cs="Arial"/>
          <w:color w:val="000000"/>
        </w:rPr>
        <w:t>55</w:t>
      </w:r>
      <w:r w:rsidRPr="00533BF7">
        <w:rPr>
          <w:rFonts w:ascii="Arial" w:hAnsi="Arial" w:cs="Arial"/>
          <w:color w:val="000000"/>
        </w:rPr>
        <w:t>%, в 202</w:t>
      </w:r>
      <w:r w:rsidR="002C5F5E">
        <w:rPr>
          <w:rFonts w:ascii="Arial" w:hAnsi="Arial" w:cs="Arial"/>
          <w:color w:val="000000"/>
        </w:rPr>
        <w:t>4</w:t>
      </w:r>
      <w:r w:rsidRPr="00533BF7">
        <w:rPr>
          <w:rFonts w:ascii="Arial" w:hAnsi="Arial" w:cs="Arial"/>
          <w:color w:val="000000"/>
        </w:rPr>
        <w:t xml:space="preserve"> году – </w:t>
      </w:r>
      <w:r w:rsidR="002C5F5E">
        <w:rPr>
          <w:rFonts w:ascii="Arial" w:hAnsi="Arial" w:cs="Arial"/>
          <w:color w:val="000000"/>
        </w:rPr>
        <w:t>39,3</w:t>
      </w:r>
      <w:r w:rsidRPr="00533BF7">
        <w:rPr>
          <w:rFonts w:ascii="Arial" w:hAnsi="Arial" w:cs="Arial"/>
          <w:color w:val="000000"/>
        </w:rPr>
        <w:t>%; наименьший – «Социальная политика»: в плановый период по 1</w:t>
      </w:r>
      <w:r w:rsidR="002C5F5E">
        <w:rPr>
          <w:rFonts w:ascii="Arial" w:hAnsi="Arial" w:cs="Arial"/>
          <w:color w:val="000000"/>
        </w:rPr>
        <w:t>52</w:t>
      </w:r>
      <w:r w:rsidRPr="00533BF7">
        <w:rPr>
          <w:rFonts w:ascii="Arial" w:hAnsi="Arial" w:cs="Arial"/>
          <w:color w:val="000000"/>
        </w:rPr>
        <w:t>,0 тыс. рублей или – 1,</w:t>
      </w:r>
      <w:r w:rsidR="002C5F5E">
        <w:rPr>
          <w:rFonts w:ascii="Arial" w:hAnsi="Arial" w:cs="Arial"/>
          <w:color w:val="000000"/>
        </w:rPr>
        <w:t>1</w:t>
      </w:r>
      <w:r w:rsidRPr="00533BF7">
        <w:rPr>
          <w:rFonts w:ascii="Arial" w:hAnsi="Arial" w:cs="Arial"/>
          <w:color w:val="000000"/>
        </w:rPr>
        <w:t>% от общего объема расходов</w:t>
      </w:r>
      <w:r w:rsidR="002C5F5E">
        <w:rPr>
          <w:rFonts w:ascii="Arial" w:hAnsi="Arial" w:cs="Arial"/>
          <w:color w:val="000000"/>
        </w:rPr>
        <w:t xml:space="preserve"> в 2022, 1,3% в 2023, 0,8% в 2024 году от общего объема расходов с учетом условно утвержденных</w:t>
      </w:r>
      <w:r w:rsidRPr="00533BF7">
        <w:rPr>
          <w:rFonts w:ascii="Arial" w:hAnsi="Arial" w:cs="Arial"/>
          <w:color w:val="000000"/>
        </w:rPr>
        <w:t>.</w:t>
      </w:r>
    </w:p>
    <w:p w:rsidR="005013D6" w:rsidRDefault="005013D6" w:rsidP="007C1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7C1092" w:rsidRPr="007A0701" w:rsidRDefault="007C1092" w:rsidP="007C1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2C5F5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886C89">
        <w:rPr>
          <w:rFonts w:ascii="Arial" w:hAnsi="Arial" w:cs="Arial"/>
          <w:bCs/>
        </w:rPr>
        <w:t>8 735,4</w:t>
      </w:r>
      <w:r>
        <w:rPr>
          <w:rFonts w:ascii="Arial" w:hAnsi="Arial" w:cs="Arial"/>
          <w:bCs/>
        </w:rPr>
        <w:t xml:space="preserve"> тыс. рублей или </w:t>
      </w:r>
      <w:r w:rsidR="00886C89">
        <w:rPr>
          <w:rFonts w:ascii="Arial" w:hAnsi="Arial" w:cs="Arial"/>
          <w:bCs/>
        </w:rPr>
        <w:t>64,6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886C89">
        <w:rPr>
          <w:rFonts w:ascii="Arial" w:hAnsi="Arial" w:cs="Arial"/>
          <w:bCs/>
        </w:rPr>
        <w:t>4 794,6 тыс. рублей или 35,4</w:t>
      </w:r>
      <w:r w:rsidRPr="007A0701">
        <w:rPr>
          <w:rFonts w:ascii="Arial" w:hAnsi="Arial" w:cs="Arial"/>
          <w:bCs/>
        </w:rPr>
        <w:t>%.</w:t>
      </w:r>
    </w:p>
    <w:p w:rsidR="00F40825" w:rsidRDefault="00F40825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7B1CDD" w:rsidRPr="007A0701" w:rsidRDefault="007B1CDD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886C8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:rsidR="007B1CDD" w:rsidRDefault="007B1CDD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0DAE" w:rsidRDefault="003F0DAE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886C89" w:rsidRDefault="00886C89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7B1CDD" w:rsidRPr="007A0701" w:rsidRDefault="007B1CDD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886C8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:rsidR="007B1CDD" w:rsidRDefault="007B1CDD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60253" cy="5327374"/>
            <wp:effectExtent l="19050" t="0" r="21397" b="6626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1CDD" w:rsidRDefault="007B1CDD" w:rsidP="007B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764895" w:rsidRDefault="00764895" w:rsidP="00764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 представленных данных видно</w:t>
      </w:r>
      <w:r w:rsidR="00C9705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как будут распределены в 202</w:t>
      </w:r>
      <w:r w:rsidR="00C9705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:rsidR="00911DFE" w:rsidRPr="0070704D" w:rsidRDefault="00911DFE" w:rsidP="0091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и социальные выплаты.</w:t>
      </w:r>
    </w:p>
    <w:p w:rsidR="00911DFE" w:rsidRDefault="00911DFE" w:rsidP="00911D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бюджета): на 202</w:t>
      </w:r>
      <w:r w:rsidR="00E42E9B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E42E9B">
        <w:rPr>
          <w:rFonts w:ascii="Arial" w:hAnsi="Arial" w:cs="Arial"/>
        </w:rPr>
        <w:t>43</w:t>
      </w:r>
      <w:r w:rsidRPr="007B1CDD">
        <w:rPr>
          <w:rFonts w:ascii="Arial" w:hAnsi="Arial" w:cs="Arial"/>
        </w:rPr>
        <w:t>% от потребности, на 202</w:t>
      </w:r>
      <w:r w:rsidR="00E42E9B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E42E9B">
        <w:rPr>
          <w:rFonts w:ascii="Arial" w:hAnsi="Arial" w:cs="Arial"/>
        </w:rPr>
        <w:t>19,6</w:t>
      </w:r>
      <w:r w:rsidRPr="007B1CDD">
        <w:rPr>
          <w:rFonts w:ascii="Arial" w:hAnsi="Arial" w:cs="Arial"/>
        </w:rPr>
        <w:t>%, на 202</w:t>
      </w:r>
      <w:r w:rsidR="00E42E9B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E42E9B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:rsidR="00A17769" w:rsidRPr="007A0701" w:rsidRDefault="00A17769" w:rsidP="00A1776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E42E9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E42E9B">
        <w:rPr>
          <w:rFonts w:ascii="Arial" w:hAnsi="Arial" w:cs="Arial"/>
        </w:rPr>
        <w:t>624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 w:rsidR="00B50896"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E42E9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E42E9B">
        <w:rPr>
          <w:rFonts w:ascii="Arial" w:hAnsi="Arial" w:cs="Arial"/>
        </w:rPr>
        <w:t>709,6</w:t>
      </w:r>
      <w:r w:rsidRPr="007A0701">
        <w:rPr>
          <w:rFonts w:ascii="Arial" w:hAnsi="Arial" w:cs="Arial"/>
        </w:rPr>
        <w:t xml:space="preserve"> тыс. руб., </w:t>
      </w:r>
      <w:r w:rsidR="00B50896">
        <w:rPr>
          <w:rFonts w:ascii="Arial" w:hAnsi="Arial" w:cs="Arial"/>
        </w:rPr>
        <w:t>на 202</w:t>
      </w:r>
      <w:r w:rsidR="00E42E9B">
        <w:rPr>
          <w:rFonts w:ascii="Arial" w:hAnsi="Arial" w:cs="Arial"/>
        </w:rPr>
        <w:t>4</w:t>
      </w:r>
      <w:r w:rsidR="00B50896"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E42E9B">
        <w:rPr>
          <w:rFonts w:ascii="Arial" w:hAnsi="Arial" w:cs="Arial"/>
        </w:rPr>
        <w:t>657,4</w:t>
      </w:r>
      <w:r w:rsidRPr="007A0701">
        <w:rPr>
          <w:rFonts w:ascii="Arial" w:hAnsi="Arial" w:cs="Arial"/>
        </w:rPr>
        <w:t xml:space="preserve"> тыс. руб. </w:t>
      </w:r>
    </w:p>
    <w:p w:rsidR="00A17769" w:rsidRDefault="00A17769" w:rsidP="00A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Учитывая положения пункта 5 статьи 184.1 Бюджетного кодекса Российской Федерации, </w:t>
      </w:r>
      <w:r w:rsidR="003061C6" w:rsidRPr="007A0701">
        <w:rPr>
          <w:rFonts w:ascii="Arial" w:hAnsi="Arial" w:cs="Arial"/>
        </w:rPr>
        <w:t>условно утверждаемые расходы на 202</w:t>
      </w:r>
      <w:r w:rsidR="00A12D15">
        <w:rPr>
          <w:rFonts w:ascii="Arial" w:hAnsi="Arial" w:cs="Arial"/>
        </w:rPr>
        <w:t>3</w:t>
      </w:r>
      <w:r w:rsidR="003061C6" w:rsidRPr="007A0701">
        <w:rPr>
          <w:rFonts w:ascii="Arial" w:hAnsi="Arial" w:cs="Arial"/>
        </w:rPr>
        <w:t xml:space="preserve"> год в сумме </w:t>
      </w:r>
      <w:r w:rsidR="00A12D15">
        <w:rPr>
          <w:rFonts w:ascii="Arial" w:hAnsi="Arial" w:cs="Arial"/>
        </w:rPr>
        <w:t>259</w:t>
      </w:r>
      <w:r w:rsidR="003061C6">
        <w:rPr>
          <w:rFonts w:ascii="Arial" w:hAnsi="Arial" w:cs="Arial"/>
        </w:rPr>
        <w:t>,0</w:t>
      </w:r>
      <w:r w:rsidR="003061C6" w:rsidRPr="007A0701">
        <w:rPr>
          <w:rFonts w:ascii="Arial" w:hAnsi="Arial" w:cs="Arial"/>
        </w:rPr>
        <w:t xml:space="preserve"> тыс. руб., на 202</w:t>
      </w:r>
      <w:r w:rsidR="00A12D15">
        <w:rPr>
          <w:rFonts w:ascii="Arial" w:hAnsi="Arial" w:cs="Arial"/>
        </w:rPr>
        <w:t>4</w:t>
      </w:r>
      <w:r w:rsidR="003061C6" w:rsidRPr="007A0701">
        <w:rPr>
          <w:rFonts w:ascii="Arial" w:hAnsi="Arial" w:cs="Arial"/>
        </w:rPr>
        <w:t xml:space="preserve"> год в сумме </w:t>
      </w:r>
      <w:r w:rsidR="00A12D15">
        <w:rPr>
          <w:rFonts w:ascii="Arial" w:hAnsi="Arial" w:cs="Arial"/>
        </w:rPr>
        <w:t>880</w:t>
      </w:r>
      <w:r w:rsidR="003061C6">
        <w:rPr>
          <w:rFonts w:ascii="Arial" w:hAnsi="Arial" w:cs="Arial"/>
        </w:rPr>
        <w:t>,0</w:t>
      </w:r>
      <w:r w:rsidR="003061C6" w:rsidRPr="007A0701">
        <w:rPr>
          <w:rFonts w:ascii="Arial" w:hAnsi="Arial" w:cs="Arial"/>
        </w:rPr>
        <w:t xml:space="preserve"> тыс. руб. </w:t>
      </w:r>
      <w:r w:rsidRPr="007A0701">
        <w:rPr>
          <w:rFonts w:ascii="Arial" w:hAnsi="Arial" w:cs="Arial"/>
        </w:rPr>
        <w:t>не учтены при распределении бюджетных ассигнований по кодам бюджетной классификации расходов бюджета.</w:t>
      </w:r>
    </w:p>
    <w:p w:rsidR="00764895" w:rsidRPr="007A0701" w:rsidRDefault="00764895" w:rsidP="00764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A12D1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A12D15">
        <w:rPr>
          <w:rFonts w:ascii="Arial" w:hAnsi="Arial" w:cs="Arial"/>
        </w:rPr>
        <w:t>13 530,0</w:t>
      </w:r>
      <w:r w:rsidRPr="007A0701">
        <w:rPr>
          <w:rFonts w:ascii="Arial" w:hAnsi="Arial" w:cs="Arial"/>
        </w:rPr>
        <w:t xml:space="preserve"> тыс. руб., на 202</w:t>
      </w:r>
      <w:r w:rsidR="00A12D15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A12D15">
        <w:rPr>
          <w:rFonts w:ascii="Arial" w:hAnsi="Arial" w:cs="Arial"/>
        </w:rPr>
        <w:t>11 005,6</w:t>
      </w:r>
      <w:r w:rsidRPr="007A0701">
        <w:rPr>
          <w:rFonts w:ascii="Arial" w:hAnsi="Arial" w:cs="Arial"/>
        </w:rPr>
        <w:t xml:space="preserve"> тыс. руб., на 202</w:t>
      </w:r>
      <w:r w:rsidR="00A12D1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A12D15">
        <w:rPr>
          <w:rFonts w:ascii="Arial" w:hAnsi="Arial" w:cs="Arial"/>
        </w:rPr>
        <w:t>17 565,8</w:t>
      </w:r>
      <w:r w:rsidRPr="007A0701">
        <w:rPr>
          <w:rFonts w:ascii="Arial" w:hAnsi="Arial" w:cs="Arial"/>
        </w:rPr>
        <w:t xml:space="preserve"> тыс. руб. </w:t>
      </w:r>
    </w:p>
    <w:p w:rsidR="00156EDA" w:rsidRPr="006C773C" w:rsidRDefault="00156EDA" w:rsidP="00156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F0399F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F0399F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:rsidR="00F0399F" w:rsidRDefault="00F0399F" w:rsidP="00156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156EDA" w:rsidRPr="006C773C" w:rsidRDefault="00156EDA" w:rsidP="00156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lastRenderedPageBreak/>
        <w:t>Таблица №5, 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276"/>
        <w:gridCol w:w="1418"/>
        <w:gridCol w:w="1417"/>
        <w:gridCol w:w="1276"/>
      </w:tblGrid>
      <w:tr w:rsidR="00F0399F" w:rsidRPr="00F06C77" w:rsidTr="00F0399F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F0399F" w:rsidRPr="000E3BD1" w:rsidTr="00F0399F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99F" w:rsidRPr="00434FED" w:rsidRDefault="00F0399F" w:rsidP="00F039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0399F" w:rsidRPr="00EB5CCB" w:rsidTr="00F0399F">
        <w:trPr>
          <w:trHeight w:val="43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Default="00F0399F" w:rsidP="00F039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7000000000</w:t>
            </w:r>
          </w:p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6 299,6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6 160,5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7 221,8</w:t>
            </w:r>
          </w:p>
        </w:tc>
      </w:tr>
      <w:tr w:rsidR="00F0399F" w:rsidRPr="00EB5CCB" w:rsidTr="00F0399F">
        <w:trPr>
          <w:trHeight w:val="34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дорожного хозяйства»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705,0</w:t>
            </w:r>
          </w:p>
        </w:tc>
      </w:tr>
      <w:tr w:rsidR="00F0399F" w:rsidRPr="00EB5CCB" w:rsidTr="00F0399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1 656,4</w:t>
            </w:r>
          </w:p>
        </w:tc>
      </w:tr>
      <w:tr w:rsidR="00F0399F" w:rsidRPr="00EB5CCB" w:rsidTr="00F0399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4 415,1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6 451,7</w:t>
            </w:r>
          </w:p>
        </w:tc>
      </w:tr>
      <w:tr w:rsidR="00F0399F" w:rsidRPr="00EB5CCB" w:rsidTr="00F0399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</w:tr>
      <w:tr w:rsidR="00F0399F" w:rsidRPr="00EB5CCB" w:rsidTr="001E0C2D">
        <w:trPr>
          <w:trHeight w:val="5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1E0C2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 w:rsidR="001E0C2D">
              <w:rPr>
                <w:rFonts w:ascii="Arial" w:hAnsi="Arial" w:cs="Arial"/>
                <w:bCs/>
                <w:sz w:val="18"/>
                <w:szCs w:val="18"/>
              </w:rPr>
              <w:t>Устойчивое развитие сельских территорий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Default="00F0399F" w:rsidP="00F0399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399F" w:rsidRPr="00434FED" w:rsidRDefault="00F0399F" w:rsidP="001E0C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1E0C2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1E0C2D" w:rsidRPr="00EB5CCB" w:rsidTr="00F0399F">
        <w:trPr>
          <w:trHeight w:val="96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2D" w:rsidRDefault="001E0C2D" w:rsidP="001E0C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0C2D" w:rsidRPr="00434FED" w:rsidRDefault="001E0C2D" w:rsidP="001E0C2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0C2D" w:rsidRDefault="001E0C2D" w:rsidP="001E0C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0C2D" w:rsidRDefault="001E0C2D" w:rsidP="001E0C2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9200000000</w:t>
            </w:r>
          </w:p>
          <w:p w:rsidR="001E0C2D" w:rsidRPr="00434FED" w:rsidRDefault="001E0C2D" w:rsidP="001E0C2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C2D" w:rsidRDefault="001E0C2D" w:rsidP="001E0C2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C2D" w:rsidRDefault="001E0C2D" w:rsidP="001E0C2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0C2D" w:rsidRDefault="001E0C2D" w:rsidP="001E0C2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938,4</w:t>
            </w:r>
          </w:p>
        </w:tc>
      </w:tr>
      <w:tr w:rsidR="00F0399F" w:rsidRPr="00EB5CCB" w:rsidTr="00F0399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13 177,4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10 647,2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17 200,8</w:t>
            </w:r>
          </w:p>
        </w:tc>
      </w:tr>
      <w:tr w:rsidR="00F0399F" w:rsidRPr="00EB5CCB" w:rsidTr="00F0399F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365,0</w:t>
            </w:r>
          </w:p>
        </w:tc>
      </w:tr>
      <w:tr w:rsidR="00F0399F" w:rsidRPr="00EB5CCB" w:rsidTr="00F0399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399F" w:rsidRPr="00434FED" w:rsidRDefault="00F0399F" w:rsidP="00F0399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99F" w:rsidRPr="00434FED" w:rsidRDefault="00F0399F" w:rsidP="00F039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11 005,6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399F" w:rsidRPr="00434FED" w:rsidRDefault="001E0C2D" w:rsidP="00F03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17 565,8</w:t>
            </w:r>
          </w:p>
        </w:tc>
      </w:tr>
    </w:tbl>
    <w:p w:rsidR="00156EDA" w:rsidRDefault="00156EDA" w:rsidP="00156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0C2D" w:rsidRDefault="007B1CDD" w:rsidP="007B1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 202</w:t>
      </w:r>
      <w:r w:rsidR="001E0C2D">
        <w:rPr>
          <w:rFonts w:ascii="Arial" w:hAnsi="Arial" w:cs="Arial"/>
        </w:rPr>
        <w:t>3 года</w:t>
      </w:r>
      <w:r w:rsidRPr="00533BF7">
        <w:rPr>
          <w:rFonts w:ascii="Arial" w:hAnsi="Arial" w:cs="Arial"/>
        </w:rPr>
        <w:t xml:space="preserve"> по сравнению с 202</w:t>
      </w:r>
      <w:r w:rsidR="001E0C2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1E0C2D">
        <w:rPr>
          <w:rFonts w:ascii="Arial" w:hAnsi="Arial" w:cs="Arial"/>
        </w:rPr>
        <w:t>2 530,2</w:t>
      </w:r>
      <w:r w:rsidRPr="00533BF7">
        <w:rPr>
          <w:rFonts w:ascii="Arial" w:hAnsi="Arial" w:cs="Arial"/>
        </w:rPr>
        <w:t xml:space="preserve"> тыс. руб. или на </w:t>
      </w:r>
      <w:r w:rsidR="001E0C2D">
        <w:rPr>
          <w:rFonts w:ascii="Arial" w:hAnsi="Arial" w:cs="Arial"/>
        </w:rPr>
        <w:t>19,2</w:t>
      </w:r>
      <w:r w:rsidRPr="00533BF7">
        <w:rPr>
          <w:rFonts w:ascii="Arial" w:hAnsi="Arial" w:cs="Arial"/>
        </w:rPr>
        <w:t>%</w:t>
      </w:r>
      <w:r w:rsidR="001E0C2D">
        <w:rPr>
          <w:rFonts w:ascii="Arial" w:hAnsi="Arial" w:cs="Arial"/>
        </w:rPr>
        <w:t>.</w:t>
      </w:r>
    </w:p>
    <w:p w:rsidR="007B1CDD" w:rsidRPr="00533BF7" w:rsidRDefault="001E0C2D" w:rsidP="007B1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B1CDD" w:rsidRPr="00533BF7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7B1CDD" w:rsidRPr="00533BF7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планируется рост 6 553,6</w:t>
      </w:r>
      <w:r w:rsidR="007B1CDD" w:rsidRPr="00533BF7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61,6</w:t>
      </w:r>
      <w:r w:rsidR="007B1CDD" w:rsidRPr="00533BF7">
        <w:rPr>
          <w:rFonts w:ascii="Arial" w:hAnsi="Arial" w:cs="Arial"/>
        </w:rPr>
        <w:t xml:space="preserve">%. </w:t>
      </w:r>
    </w:p>
    <w:p w:rsidR="00EF06E5" w:rsidRPr="00EF06E5" w:rsidRDefault="001B0E69" w:rsidP="001B0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</w:t>
      </w:r>
      <w:r w:rsidRPr="00533BF7">
        <w:rPr>
          <w:rFonts w:ascii="Arial" w:hAnsi="Arial" w:cs="Arial"/>
        </w:rPr>
        <w:t>о непрограммым расходам в 202</w:t>
      </w:r>
      <w:r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 xml:space="preserve">установлен рост расходов по </w:t>
      </w:r>
      <w:r w:rsidRPr="00EF06E5">
        <w:rPr>
          <w:rFonts w:ascii="Arial" w:hAnsi="Arial" w:cs="Arial"/>
        </w:rPr>
        <w:t xml:space="preserve">непрограммной деятельности на 5,8 тыс. руб. или на 1,6%, </w:t>
      </w:r>
      <w:r w:rsidR="00EF06E5" w:rsidRPr="00EF06E5">
        <w:rPr>
          <w:rFonts w:ascii="Arial" w:hAnsi="Arial" w:cs="Arial"/>
        </w:rPr>
        <w:t xml:space="preserve">в 2024 – на 6,6 тыс. руб. или 1,8%, </w:t>
      </w:r>
      <w:r w:rsidRPr="00EF06E5">
        <w:rPr>
          <w:rFonts w:ascii="Arial" w:hAnsi="Arial" w:cs="Arial"/>
        </w:rPr>
        <w:t xml:space="preserve">данное </w:t>
      </w:r>
      <w:r w:rsidR="00EF06E5" w:rsidRPr="00EF06E5">
        <w:rPr>
          <w:rFonts w:ascii="Arial" w:hAnsi="Arial" w:cs="Arial"/>
        </w:rPr>
        <w:t>увеличение</w:t>
      </w:r>
      <w:r w:rsidRPr="00EF06E5">
        <w:rPr>
          <w:rFonts w:ascii="Arial" w:hAnsi="Arial" w:cs="Arial"/>
        </w:rPr>
        <w:t xml:space="preserve"> обусловлено </w:t>
      </w:r>
      <w:r w:rsidR="00EF06E5" w:rsidRPr="00EF06E5">
        <w:rPr>
          <w:rFonts w:ascii="Arial" w:hAnsi="Arial" w:cs="Arial"/>
        </w:rPr>
        <w:t>распределением субвенций на осуществление полномочий по первичному воинскому учету ОМС поселений в Законе Иркутской области</w:t>
      </w:r>
      <w:r w:rsidR="00EF06E5">
        <w:rPr>
          <w:rFonts w:ascii="Arial" w:hAnsi="Arial" w:cs="Arial"/>
        </w:rPr>
        <w:t xml:space="preserve"> на 2022-2024 годы (170,1 тыс. руб., 175,9 тыс. руб., 182,5 тыс. руб.)</w:t>
      </w:r>
      <w:r w:rsidR="00EF06E5" w:rsidRPr="00EF06E5">
        <w:rPr>
          <w:rFonts w:ascii="Arial" w:hAnsi="Arial" w:cs="Arial"/>
        </w:rPr>
        <w:t>.</w:t>
      </w:r>
    </w:p>
    <w:p w:rsidR="001B0E69" w:rsidRDefault="001B0E69" w:rsidP="001B0E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F06E5">
        <w:rPr>
          <w:rFonts w:ascii="Arial" w:hAnsi="Arial" w:cs="Arial"/>
        </w:rPr>
        <w:t xml:space="preserve">На реализацию непрограммных расходов предусмотрены бюджетные ассигнования на 2022 год в сумме </w:t>
      </w:r>
      <w:r w:rsidR="00EF06E5" w:rsidRPr="00EF06E5">
        <w:rPr>
          <w:rFonts w:ascii="Arial" w:hAnsi="Arial" w:cs="Arial"/>
        </w:rPr>
        <w:t>352,6</w:t>
      </w:r>
      <w:r w:rsidRPr="00EF06E5">
        <w:rPr>
          <w:rFonts w:ascii="Arial" w:hAnsi="Arial" w:cs="Arial"/>
        </w:rPr>
        <w:t xml:space="preserve"> тыс. руб., на 2023 год – </w:t>
      </w:r>
      <w:r w:rsidR="00EF06E5" w:rsidRPr="00EF06E5">
        <w:rPr>
          <w:rFonts w:ascii="Arial" w:hAnsi="Arial" w:cs="Arial"/>
        </w:rPr>
        <w:t>358,4</w:t>
      </w:r>
      <w:r w:rsidRPr="00EF06E5">
        <w:rPr>
          <w:rFonts w:ascii="Arial" w:hAnsi="Arial" w:cs="Arial"/>
        </w:rPr>
        <w:t xml:space="preserve">тыс. руб., на 2024 год –  </w:t>
      </w:r>
      <w:r w:rsidR="00EF06E5" w:rsidRPr="00EF06E5">
        <w:rPr>
          <w:rFonts w:ascii="Arial" w:hAnsi="Arial" w:cs="Arial"/>
        </w:rPr>
        <w:t>365,0</w:t>
      </w:r>
      <w:r w:rsidRPr="00EF06E5">
        <w:rPr>
          <w:rFonts w:ascii="Arial" w:hAnsi="Arial" w:cs="Arial"/>
        </w:rPr>
        <w:t xml:space="preserve"> тыс. руб.</w:t>
      </w:r>
      <w:r w:rsidRPr="00533BF7">
        <w:rPr>
          <w:rFonts w:ascii="Arial" w:hAnsi="Arial" w:cs="Arial"/>
        </w:rPr>
        <w:t xml:space="preserve"> </w:t>
      </w:r>
    </w:p>
    <w:p w:rsidR="001B0E69" w:rsidRPr="005518FD" w:rsidRDefault="001B0E69" w:rsidP="001B0E6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Таблица № 6,   </w:t>
      </w:r>
      <w:r w:rsidRPr="005518FD">
        <w:rPr>
          <w:rFonts w:ascii="Arial" w:hAnsi="Arial" w:cs="Arial"/>
          <w:sz w:val="20"/>
          <w:szCs w:val="20"/>
        </w:rPr>
        <w:t>в тыс.руб.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53"/>
        <w:gridCol w:w="1273"/>
        <w:gridCol w:w="1273"/>
        <w:gridCol w:w="1194"/>
      </w:tblGrid>
      <w:tr w:rsidR="001B0E69" w:rsidTr="009E3370">
        <w:trPr>
          <w:trHeight w:val="270"/>
        </w:trPr>
        <w:tc>
          <w:tcPr>
            <w:tcW w:w="4353" w:type="dxa"/>
            <w:vMerge w:val="restart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3740" w:type="dxa"/>
            <w:gridSpan w:val="3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F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  <w:vMerge/>
          </w:tcPr>
          <w:p w:rsidR="001B0E69" w:rsidRPr="005518FD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1B0E69" w:rsidRPr="005518FD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73" w:type="dxa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4" w:type="dxa"/>
          </w:tcPr>
          <w:p w:rsidR="001B0E69" w:rsidRPr="005518FD" w:rsidRDefault="001B0E69" w:rsidP="009E3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Pr="00447CD8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353" w:type="dxa"/>
          </w:tcPr>
          <w:p w:rsidR="001B0E69" w:rsidRPr="00447CD8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</w:tc>
        <w:tc>
          <w:tcPr>
            <w:tcW w:w="1273" w:type="dxa"/>
          </w:tcPr>
          <w:p w:rsidR="001B0E69" w:rsidRPr="00447CD8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352,6</w:t>
            </w:r>
          </w:p>
        </w:tc>
        <w:tc>
          <w:tcPr>
            <w:tcW w:w="1273" w:type="dxa"/>
          </w:tcPr>
          <w:p w:rsidR="001B0E69" w:rsidRPr="00447CD8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358,4</w:t>
            </w:r>
          </w:p>
        </w:tc>
        <w:tc>
          <w:tcPr>
            <w:tcW w:w="1194" w:type="dxa"/>
          </w:tcPr>
          <w:p w:rsidR="001B0E69" w:rsidRPr="00447CD8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365,0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9940000000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94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1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9960000000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1194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9970000000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1273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1194" w:type="dxa"/>
          </w:tcPr>
          <w:p w:rsidR="001B0E69" w:rsidRDefault="00EF06E5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отдельных областных государственных полномочий (осуществление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99Б0000000</w:t>
            </w:r>
          </w:p>
        </w:tc>
        <w:tc>
          <w:tcPr>
            <w:tcW w:w="1273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</w:t>
            </w:r>
          </w:p>
        </w:tc>
        <w:tc>
          <w:tcPr>
            <w:tcW w:w="1273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194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182,5</w:t>
            </w:r>
          </w:p>
        </w:tc>
      </w:tr>
      <w:tr w:rsidR="001B0E69" w:rsidTr="009E3370">
        <w:trPr>
          <w:trHeight w:val="270"/>
        </w:trPr>
        <w:tc>
          <w:tcPr>
            <w:tcW w:w="4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</w:tcPr>
          <w:p w:rsidR="001B0E69" w:rsidRDefault="001B0E69" w:rsidP="009E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99Д0000000</w:t>
            </w:r>
          </w:p>
        </w:tc>
        <w:tc>
          <w:tcPr>
            <w:tcW w:w="1273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4" w:type="dxa"/>
          </w:tcPr>
          <w:p w:rsidR="001B0E69" w:rsidRDefault="001B0E69" w:rsidP="009E33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1B0E69" w:rsidRDefault="001B0E69" w:rsidP="001B0E6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B0E69" w:rsidRDefault="001B0E69" w:rsidP="001B0E6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проекте </w:t>
      </w:r>
      <w:r w:rsidRPr="00DB23CE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Pr="00DB23CE">
        <w:rPr>
          <w:rFonts w:ascii="Arial" w:hAnsi="Arial" w:cs="Arial"/>
        </w:rPr>
        <w:t xml:space="preserve"> предусмотрены средства на </w:t>
      </w:r>
      <w:r w:rsidR="00F40825">
        <w:rPr>
          <w:rFonts w:ascii="Arial" w:hAnsi="Arial" w:cs="Arial"/>
        </w:rPr>
        <w:t>мероприятия,</w:t>
      </w:r>
      <w:r w:rsidRPr="00DB23CE">
        <w:rPr>
          <w:rFonts w:ascii="Arial" w:hAnsi="Arial" w:cs="Arial"/>
        </w:rPr>
        <w:t xml:space="preserve"> обеспечивающи</w:t>
      </w:r>
      <w:r w:rsidR="00F40825">
        <w:rPr>
          <w:rFonts w:ascii="Arial" w:hAnsi="Arial" w:cs="Arial"/>
        </w:rPr>
        <w:t>е</w:t>
      </w:r>
      <w:r w:rsidRPr="00DB23CE">
        <w:rPr>
          <w:rFonts w:ascii="Arial" w:hAnsi="Arial" w:cs="Arial"/>
        </w:rPr>
        <w:t xml:space="preserve"> законотворческие, контрольные и экспертно-аналитические функции.</w:t>
      </w:r>
    </w:p>
    <w:p w:rsidR="001B0E69" w:rsidRDefault="001B0E69" w:rsidP="001B0E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 счет средств областного бюджета предусмотрены бюджетные ассигнования на реализацию областных государственных полномочий в размере 170,8 тыс. руб. на 2022 год,  176,6 тыс. руб. на 2023 год и 183,2 тыс. руб. на 2024 год:</w:t>
      </w:r>
    </w:p>
    <w:p w:rsidR="001B0E69" w:rsidRPr="00396DAF" w:rsidRDefault="001B0E69" w:rsidP="001B0E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</w:t>
      </w:r>
      <w:r w:rsidRPr="00396DAF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 xml:space="preserve"> на 2022 год – 170,1 тыс. руб. (с увеличением на 6,8 тыс. р. предусмотренного объема средств в Проекте решения на 2021-2023 годы), на 2023 – 175,9 тыс. руб. (увеличение на </w:t>
      </w:r>
      <w:r w:rsidR="00B242D1">
        <w:rPr>
          <w:rFonts w:ascii="Arial" w:hAnsi="Arial" w:cs="Arial"/>
        </w:rPr>
        <w:t>5,8</w:t>
      </w:r>
      <w:r>
        <w:rPr>
          <w:rFonts w:ascii="Arial" w:hAnsi="Arial" w:cs="Arial"/>
        </w:rPr>
        <w:t xml:space="preserve"> тыс. р.), на 2024 – 182,5 тыс. руб. (увеличение на </w:t>
      </w:r>
      <w:r w:rsidR="00B242D1">
        <w:rPr>
          <w:rFonts w:ascii="Arial" w:hAnsi="Arial" w:cs="Arial"/>
        </w:rPr>
        <w:t>6,6</w:t>
      </w:r>
      <w:r>
        <w:rPr>
          <w:rFonts w:ascii="Arial" w:hAnsi="Arial" w:cs="Arial"/>
        </w:rPr>
        <w:t xml:space="preserve"> тыс. р.)</w:t>
      </w:r>
      <w:r w:rsidRPr="00396DAF">
        <w:rPr>
          <w:rFonts w:ascii="Arial" w:hAnsi="Arial" w:cs="Arial"/>
        </w:rPr>
        <w:t>;</w:t>
      </w:r>
    </w:p>
    <w:p w:rsidR="001B0E69" w:rsidRDefault="001B0E69" w:rsidP="001B0E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B73">
        <w:rPr>
          <w:rFonts w:ascii="Arial" w:hAnsi="Arial" w:cs="Arial"/>
        </w:rPr>
        <w:t>на реализацию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Arial" w:hAnsi="Arial" w:cs="Arial"/>
        </w:rPr>
        <w:t xml:space="preserve"> по 0,7 тыс. руб. ежегодно, на уровне Проекта решения о бюджете на 2021-2023 годы и ожидаемой оценки исполнения 2021 года.</w:t>
      </w:r>
    </w:p>
    <w:p w:rsidR="001B0E69" w:rsidRDefault="001B0E69" w:rsidP="001B0E6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КЦСР 9970000000 </w:t>
      </w:r>
      <w:r w:rsidRPr="00396DAF">
        <w:rPr>
          <w:rFonts w:ascii="Arial" w:hAnsi="Arial" w:cs="Arial"/>
        </w:rPr>
        <w:t>на осуществление полномочий по осуществлению ВМФК в соответствии с заключенными соглашениями</w:t>
      </w:r>
      <w:r>
        <w:rPr>
          <w:rFonts w:ascii="Arial" w:hAnsi="Arial" w:cs="Arial"/>
        </w:rPr>
        <w:t xml:space="preserve"> предусмотрены МБТ в размере </w:t>
      </w:r>
      <w:r w:rsidR="008D5521">
        <w:rPr>
          <w:rFonts w:ascii="Arial" w:hAnsi="Arial" w:cs="Arial"/>
        </w:rPr>
        <w:t>25,8</w:t>
      </w:r>
      <w:r>
        <w:rPr>
          <w:rFonts w:ascii="Arial" w:hAnsi="Arial" w:cs="Arial"/>
        </w:rPr>
        <w:t xml:space="preserve"> тыс. руб. ежегодно, на уровне Проекта решения о бюджете на 2021-2023 годы и ожидаемой оценки исполнения 2021 года.</w:t>
      </w:r>
    </w:p>
    <w:p w:rsidR="001B0E69" w:rsidRPr="00450B73" w:rsidRDefault="001B0E69" w:rsidP="001B0E69">
      <w:p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Кроме того, проектом о бюджете предусмотрено формирование резервных фондов на 2022 год и на плановый период 2023 и 2024 годов по 4,0 тыс. руб. ежегодно.</w:t>
      </w:r>
    </w:p>
    <w:p w:rsidR="007B1CDD" w:rsidRPr="00533BF7" w:rsidRDefault="007B1CDD" w:rsidP="007B1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B1CDD" w:rsidRPr="00533BF7" w:rsidRDefault="007B1CDD" w:rsidP="007B1CD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:rsidR="007B1CDD" w:rsidRPr="00533BF7" w:rsidRDefault="007B1CDD" w:rsidP="007B1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7B1CDD" w:rsidRPr="00C2747E" w:rsidRDefault="007B1CDD" w:rsidP="007B1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В составе документов к проекту бюджета представлены проекты изменений в </w:t>
      </w:r>
      <w:r w:rsidRPr="00BF3A7B">
        <w:rPr>
          <w:rFonts w:ascii="Arial" w:hAnsi="Arial" w:cs="Arial"/>
        </w:rPr>
        <w:t>паспорта муниципальных программ.</w:t>
      </w:r>
    </w:p>
    <w:p w:rsidR="00156EDA" w:rsidRPr="00347CF8" w:rsidRDefault="00156EDA" w:rsidP="00156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56EDA" w:rsidRPr="00533BF7" w:rsidRDefault="00156EDA" w:rsidP="008D5521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М</w:t>
      </w:r>
      <w:r w:rsidR="008D5521">
        <w:rPr>
          <w:rFonts w:ascii="Arial" w:hAnsi="Arial" w:cs="Arial"/>
          <w:b/>
          <w:bCs/>
        </w:rPr>
        <w:t xml:space="preserve">П </w:t>
      </w:r>
      <w:r w:rsidRPr="00533BF7">
        <w:rPr>
          <w:rFonts w:ascii="Arial" w:hAnsi="Arial" w:cs="Arial"/>
          <w:b/>
          <w:bCs/>
        </w:rPr>
        <w:t xml:space="preserve">«Муниципальные финансы </w:t>
      </w:r>
      <w:r w:rsidR="00FD6013" w:rsidRPr="00533BF7">
        <w:rPr>
          <w:rFonts w:ascii="Arial" w:eastAsia="Times New Roman" w:hAnsi="Arial" w:cs="Arial"/>
          <w:b/>
          <w:lang w:eastAsia="ru-RU"/>
        </w:rPr>
        <w:t>Тарминского</w:t>
      </w:r>
      <w:r w:rsidRPr="00533BF7">
        <w:rPr>
          <w:rFonts w:ascii="Arial" w:hAnsi="Arial" w:cs="Arial"/>
          <w:b/>
          <w:bCs/>
        </w:rPr>
        <w:t xml:space="preserve"> муниципального образования» </w:t>
      </w:r>
    </w:p>
    <w:p w:rsidR="00D57B7B" w:rsidRPr="00D57B7B" w:rsidRDefault="00156EDA" w:rsidP="00D57B7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57B7B">
        <w:rPr>
          <w:rFonts w:ascii="Arial" w:hAnsi="Arial" w:cs="Arial"/>
        </w:rPr>
        <w:t xml:space="preserve">Муниципальная программа «Муниципальные финансы </w:t>
      </w:r>
      <w:r w:rsidR="00FD6013" w:rsidRPr="00D57B7B">
        <w:rPr>
          <w:rFonts w:ascii="Arial" w:eastAsia="Times New Roman" w:hAnsi="Arial" w:cs="Arial"/>
          <w:lang w:eastAsia="ru-RU"/>
        </w:rPr>
        <w:t xml:space="preserve">Тарминского </w:t>
      </w:r>
      <w:r w:rsidRPr="00D57B7B">
        <w:rPr>
          <w:rFonts w:ascii="Arial" w:hAnsi="Arial" w:cs="Arial"/>
          <w:bCs/>
        </w:rPr>
        <w:t>муниципального образования»</w:t>
      </w:r>
      <w:r w:rsidRPr="00D57B7B">
        <w:rPr>
          <w:rFonts w:ascii="Arial" w:hAnsi="Arial" w:cs="Arial"/>
          <w:b/>
          <w:bCs/>
        </w:rPr>
        <w:t xml:space="preserve"> </w:t>
      </w:r>
      <w:r w:rsidR="00D57B7B" w:rsidRPr="00D57B7B">
        <w:rPr>
          <w:rFonts w:ascii="Arial" w:hAnsi="Arial" w:cs="Arial"/>
        </w:rPr>
        <w:t xml:space="preserve">утверждена постановлением Главы </w:t>
      </w:r>
      <w:r w:rsidR="00D57B7B" w:rsidRPr="00D57B7B">
        <w:rPr>
          <w:rFonts w:ascii="Arial" w:eastAsia="Times New Roman" w:hAnsi="Arial" w:cs="Arial"/>
          <w:lang w:eastAsia="ru-RU"/>
        </w:rPr>
        <w:t xml:space="preserve">Тарминского </w:t>
      </w:r>
      <w:r w:rsidR="00D57B7B" w:rsidRPr="00D57B7B">
        <w:rPr>
          <w:rFonts w:ascii="Arial" w:hAnsi="Arial" w:cs="Arial"/>
        </w:rPr>
        <w:t>муниципального образования от 13 ноября 2014 года № 47. 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D57B7B" w:rsidRPr="00D57B7B" w:rsidRDefault="00825156" w:rsidP="0082515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</w:t>
      </w:r>
      <w:r>
        <w:rPr>
          <w:rFonts w:ascii="Arial" w:hAnsi="Arial" w:cs="Arial"/>
        </w:rPr>
        <w:t>МП нацелены на повышение качества управления муниципальными финансами, на создание условий для эффективного и ответственного управления муниципальными финансами. В проекте бюджета на плановый период расходы пр</w:t>
      </w:r>
      <w:r w:rsidRPr="000A79F9">
        <w:rPr>
          <w:rFonts w:ascii="Arial" w:hAnsi="Arial" w:cs="Arial"/>
        </w:rPr>
        <w:t>едусмотрены</w:t>
      </w:r>
      <w:r>
        <w:rPr>
          <w:rFonts w:ascii="Arial" w:hAnsi="Arial" w:cs="Arial"/>
        </w:rPr>
        <w:t xml:space="preserve"> </w:t>
      </w:r>
      <w:r w:rsidR="00D57B7B" w:rsidRPr="00D57B7B">
        <w:rPr>
          <w:rFonts w:ascii="Arial" w:hAnsi="Arial" w:cs="Arial"/>
        </w:rPr>
        <w:t>в объеме на 202</w:t>
      </w:r>
      <w:r w:rsidR="00FF4FBE">
        <w:rPr>
          <w:rFonts w:ascii="Arial" w:hAnsi="Arial" w:cs="Arial"/>
        </w:rPr>
        <w:t>2</w:t>
      </w:r>
      <w:r w:rsidR="00D57B7B" w:rsidRPr="00D57B7B">
        <w:rPr>
          <w:rFonts w:ascii="Arial" w:hAnsi="Arial" w:cs="Arial"/>
        </w:rPr>
        <w:t xml:space="preserve"> год </w:t>
      </w:r>
      <w:r w:rsidR="00FF4FBE">
        <w:rPr>
          <w:rFonts w:ascii="Arial" w:hAnsi="Arial" w:cs="Arial"/>
        </w:rPr>
        <w:t>6 299,6</w:t>
      </w:r>
      <w:r w:rsidR="00D57B7B" w:rsidRPr="00D57B7B">
        <w:rPr>
          <w:rFonts w:ascii="Arial" w:hAnsi="Arial" w:cs="Arial"/>
        </w:rPr>
        <w:t xml:space="preserve"> тыс. руб., на 202</w:t>
      </w:r>
      <w:r w:rsidR="00FF4FBE">
        <w:rPr>
          <w:rFonts w:ascii="Arial" w:hAnsi="Arial" w:cs="Arial"/>
        </w:rPr>
        <w:t>3</w:t>
      </w:r>
      <w:r w:rsidR="00D57B7B" w:rsidRPr="00D57B7B">
        <w:rPr>
          <w:rFonts w:ascii="Arial" w:hAnsi="Arial" w:cs="Arial"/>
        </w:rPr>
        <w:t xml:space="preserve"> год – </w:t>
      </w:r>
      <w:r w:rsidR="00FF4FBE">
        <w:rPr>
          <w:rFonts w:ascii="Arial" w:hAnsi="Arial" w:cs="Arial"/>
        </w:rPr>
        <w:t>6 160,5</w:t>
      </w:r>
      <w:r w:rsidR="00D57B7B" w:rsidRPr="00D57B7B">
        <w:rPr>
          <w:rFonts w:ascii="Arial" w:hAnsi="Arial" w:cs="Arial"/>
        </w:rPr>
        <w:t xml:space="preserve"> тыс. руб., на 202</w:t>
      </w:r>
      <w:r w:rsidR="00FF4FBE">
        <w:rPr>
          <w:rFonts w:ascii="Arial" w:hAnsi="Arial" w:cs="Arial"/>
        </w:rPr>
        <w:t>4</w:t>
      </w:r>
      <w:r w:rsidR="00D57B7B" w:rsidRPr="00D57B7B">
        <w:rPr>
          <w:rFonts w:ascii="Arial" w:hAnsi="Arial" w:cs="Arial"/>
        </w:rPr>
        <w:t xml:space="preserve"> год – </w:t>
      </w:r>
      <w:r w:rsidR="00FF4FBE">
        <w:rPr>
          <w:rFonts w:ascii="Arial" w:hAnsi="Arial" w:cs="Arial"/>
        </w:rPr>
        <w:t>7 221,8</w:t>
      </w:r>
      <w:r w:rsidR="00D57B7B" w:rsidRPr="00D57B7B">
        <w:rPr>
          <w:rFonts w:ascii="Arial" w:hAnsi="Arial" w:cs="Arial"/>
        </w:rPr>
        <w:t xml:space="preserve"> тыс. руб.</w:t>
      </w:r>
    </w:p>
    <w:p w:rsidR="00147547" w:rsidRDefault="00147547" w:rsidP="00D57B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7B7B" w:rsidRPr="00407FF2" w:rsidRDefault="00D57B7B" w:rsidP="00D57B7B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407FF2">
        <w:rPr>
          <w:rFonts w:ascii="Arial" w:hAnsi="Arial" w:cs="Arial"/>
          <w:b/>
          <w:bCs/>
        </w:rPr>
        <w:t>М</w:t>
      </w:r>
      <w:r w:rsidR="00592257">
        <w:rPr>
          <w:rFonts w:ascii="Arial" w:hAnsi="Arial" w:cs="Arial"/>
          <w:b/>
          <w:bCs/>
        </w:rPr>
        <w:t xml:space="preserve">П </w:t>
      </w:r>
      <w:r w:rsidRPr="00407FF2">
        <w:rPr>
          <w:rFonts w:ascii="Arial" w:hAnsi="Arial" w:cs="Arial"/>
          <w:b/>
          <w:bCs/>
        </w:rPr>
        <w:t xml:space="preserve">«Развитие дорожного хозяйства </w:t>
      </w:r>
      <w:r w:rsidR="00147547" w:rsidRPr="00407FF2">
        <w:rPr>
          <w:rFonts w:ascii="Arial" w:eastAsia="Times New Roman" w:hAnsi="Arial" w:cs="Arial"/>
          <w:b/>
          <w:lang w:eastAsia="ru-RU"/>
        </w:rPr>
        <w:t>в</w:t>
      </w:r>
      <w:r w:rsidRPr="00407FF2">
        <w:rPr>
          <w:rFonts w:ascii="Arial" w:hAnsi="Arial" w:cs="Arial"/>
          <w:b/>
          <w:bCs/>
        </w:rPr>
        <w:t xml:space="preserve"> муниципально</w:t>
      </w:r>
      <w:r w:rsidR="00147547" w:rsidRPr="00407FF2">
        <w:rPr>
          <w:rFonts w:ascii="Arial" w:hAnsi="Arial" w:cs="Arial"/>
          <w:b/>
          <w:bCs/>
        </w:rPr>
        <w:t>м образовании»</w:t>
      </w:r>
      <w:r w:rsidRPr="00407FF2">
        <w:rPr>
          <w:rFonts w:ascii="Arial" w:hAnsi="Arial" w:cs="Arial"/>
          <w:b/>
          <w:bCs/>
        </w:rPr>
        <w:t xml:space="preserve"> </w:t>
      </w:r>
    </w:p>
    <w:p w:rsidR="00D57B7B" w:rsidRPr="00407FF2" w:rsidRDefault="00D57B7B" w:rsidP="00147547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07FF2">
        <w:rPr>
          <w:rFonts w:ascii="Arial" w:hAnsi="Arial" w:cs="Arial"/>
        </w:rPr>
        <w:t xml:space="preserve">Муниципальная программа </w:t>
      </w:r>
      <w:r w:rsidRPr="00407FF2">
        <w:rPr>
          <w:rFonts w:ascii="Arial" w:hAnsi="Arial" w:cs="Arial"/>
          <w:bCs/>
        </w:rPr>
        <w:t xml:space="preserve">«Развитие дорожного хозяйства </w:t>
      </w:r>
      <w:r w:rsidR="00147547" w:rsidRPr="00407FF2">
        <w:rPr>
          <w:rFonts w:ascii="Arial" w:eastAsia="Times New Roman" w:hAnsi="Arial" w:cs="Arial"/>
          <w:lang w:eastAsia="ru-RU"/>
        </w:rPr>
        <w:t>Тарминского</w:t>
      </w:r>
      <w:r w:rsidRPr="00407FF2">
        <w:rPr>
          <w:rFonts w:ascii="Arial" w:hAnsi="Arial" w:cs="Arial"/>
          <w:bCs/>
        </w:rPr>
        <w:t xml:space="preserve"> муниципального образования»</w:t>
      </w:r>
      <w:r w:rsidRPr="00407FF2">
        <w:rPr>
          <w:rFonts w:ascii="Arial" w:hAnsi="Arial" w:cs="Arial"/>
          <w:b/>
          <w:bCs/>
        </w:rPr>
        <w:t xml:space="preserve"> </w:t>
      </w:r>
      <w:r w:rsidRPr="00407FF2">
        <w:rPr>
          <w:rFonts w:ascii="Arial" w:hAnsi="Arial" w:cs="Arial"/>
        </w:rPr>
        <w:t xml:space="preserve">утверждена постановлением Главы </w:t>
      </w:r>
      <w:r w:rsidR="00147547" w:rsidRPr="00407FF2">
        <w:rPr>
          <w:rFonts w:ascii="Arial" w:eastAsia="Times New Roman" w:hAnsi="Arial" w:cs="Arial"/>
          <w:lang w:eastAsia="ru-RU"/>
        </w:rPr>
        <w:t>Тарминского</w:t>
      </w:r>
      <w:r w:rsidR="00147547" w:rsidRPr="00407FF2">
        <w:rPr>
          <w:rFonts w:ascii="Arial" w:hAnsi="Arial" w:cs="Arial"/>
        </w:rPr>
        <w:t xml:space="preserve"> </w:t>
      </w:r>
      <w:r w:rsidRPr="00407FF2">
        <w:rPr>
          <w:rFonts w:ascii="Arial" w:hAnsi="Arial" w:cs="Arial"/>
        </w:rPr>
        <w:t xml:space="preserve">муниципального образования от 13 ноября 2014 года № </w:t>
      </w:r>
      <w:r w:rsidR="00147547" w:rsidRPr="00407FF2">
        <w:rPr>
          <w:rFonts w:ascii="Arial" w:hAnsi="Arial" w:cs="Arial"/>
        </w:rPr>
        <w:t>49</w:t>
      </w:r>
      <w:r w:rsidRPr="00407FF2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147547" w:rsidRPr="00407FF2" w:rsidRDefault="00592257" w:rsidP="00147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повышения уровня безопасности дорожного движения на дорогах общего пользования местного значения, в проект бюджета включены объемы бюджетных ассигнований </w:t>
      </w:r>
      <w:r w:rsidR="00147547" w:rsidRPr="00407FF2">
        <w:rPr>
          <w:rFonts w:ascii="Arial" w:hAnsi="Arial" w:cs="Arial"/>
        </w:rPr>
        <w:t>в объеме на 202</w:t>
      </w:r>
      <w:r>
        <w:rPr>
          <w:rFonts w:ascii="Arial" w:hAnsi="Arial" w:cs="Arial"/>
        </w:rPr>
        <w:t>2</w:t>
      </w:r>
      <w:r w:rsidR="00147547" w:rsidRPr="00407FF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622,6</w:t>
      </w:r>
      <w:r w:rsidR="00147547" w:rsidRPr="00407FF2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="00147547" w:rsidRPr="00407FF2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652,6</w:t>
      </w:r>
      <w:r w:rsidR="00147547" w:rsidRPr="00407FF2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4</w:t>
      </w:r>
      <w:r w:rsidR="00147547" w:rsidRPr="00407FF2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705,0</w:t>
      </w:r>
      <w:r w:rsidR="00147547" w:rsidRPr="00407FF2">
        <w:rPr>
          <w:rFonts w:ascii="Arial" w:hAnsi="Arial" w:cs="Arial"/>
        </w:rPr>
        <w:t xml:space="preserve"> тыс. руб.</w:t>
      </w:r>
    </w:p>
    <w:p w:rsidR="00D57B7B" w:rsidRPr="00407FF2" w:rsidRDefault="00D57B7B" w:rsidP="00D57B7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07FF2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407FF2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</w:t>
      </w:r>
      <w:r w:rsidRPr="00407FF2">
        <w:rPr>
          <w:rFonts w:ascii="Arial" w:eastAsia="Times New Roman" w:hAnsi="Arial" w:cs="Arial"/>
          <w:lang w:eastAsia="ru-RU"/>
        </w:rPr>
        <w:lastRenderedPageBreak/>
        <w:t>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147547" w:rsidRPr="00407FF2" w:rsidRDefault="00486E28" w:rsidP="00D57B7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07FF2">
        <w:rPr>
          <w:rFonts w:ascii="Arial" w:eastAsia="Times New Roman" w:hAnsi="Arial" w:cs="Arial"/>
          <w:lang w:eastAsia="ru-RU"/>
        </w:rPr>
        <w:t xml:space="preserve">В паспорте муниципальной программы, ожидаемые конечные результаты </w:t>
      </w:r>
      <w:r w:rsidR="000724FC" w:rsidRPr="00407FF2">
        <w:rPr>
          <w:rFonts w:ascii="Arial" w:eastAsia="Times New Roman" w:hAnsi="Arial" w:cs="Arial"/>
          <w:lang w:eastAsia="ru-RU"/>
        </w:rPr>
        <w:t xml:space="preserve">реализации программы, </w:t>
      </w:r>
      <w:r w:rsidR="00C93371">
        <w:rPr>
          <w:rFonts w:ascii="Arial" w:eastAsia="Times New Roman" w:hAnsi="Arial" w:cs="Arial"/>
          <w:lang w:eastAsia="ru-RU"/>
        </w:rPr>
        <w:t xml:space="preserve">соответствуют </w:t>
      </w:r>
      <w:r w:rsidR="000724FC" w:rsidRPr="00407FF2">
        <w:rPr>
          <w:rFonts w:ascii="Arial" w:eastAsia="Times New Roman" w:hAnsi="Arial" w:cs="Arial"/>
          <w:lang w:eastAsia="ru-RU"/>
        </w:rPr>
        <w:t>планов</w:t>
      </w:r>
      <w:r w:rsidR="00C93371">
        <w:rPr>
          <w:rFonts w:ascii="Arial" w:eastAsia="Times New Roman" w:hAnsi="Arial" w:cs="Arial"/>
          <w:lang w:eastAsia="ru-RU"/>
        </w:rPr>
        <w:t>ому периоду</w:t>
      </w:r>
      <w:r w:rsidR="000724FC" w:rsidRPr="00407FF2">
        <w:rPr>
          <w:rFonts w:ascii="Arial" w:eastAsia="Times New Roman" w:hAnsi="Arial" w:cs="Arial"/>
          <w:lang w:eastAsia="ru-RU"/>
        </w:rPr>
        <w:t>.</w:t>
      </w:r>
    </w:p>
    <w:p w:rsidR="00D57B7B" w:rsidRPr="00407FF2" w:rsidRDefault="00D57B7B" w:rsidP="00D57B7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57B7B" w:rsidRPr="00D03C82" w:rsidRDefault="00D57B7B" w:rsidP="00592257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D03C82">
        <w:rPr>
          <w:rFonts w:ascii="Arial" w:hAnsi="Arial" w:cs="Arial"/>
          <w:b/>
          <w:bCs/>
        </w:rPr>
        <w:t>М</w:t>
      </w:r>
      <w:r w:rsidR="00592257" w:rsidRPr="00D03C82">
        <w:rPr>
          <w:rFonts w:ascii="Arial" w:hAnsi="Arial" w:cs="Arial"/>
          <w:b/>
          <w:bCs/>
        </w:rPr>
        <w:t xml:space="preserve">П </w:t>
      </w:r>
      <w:r w:rsidRPr="00D03C82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:rsidR="00D57B7B" w:rsidRPr="00D03C82" w:rsidRDefault="00D57B7B" w:rsidP="00D57B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 xml:space="preserve">Муниципальная программа </w:t>
      </w:r>
      <w:r w:rsidRPr="00D03C82">
        <w:rPr>
          <w:rFonts w:ascii="Arial" w:hAnsi="Arial" w:cs="Arial"/>
          <w:bCs/>
        </w:rPr>
        <w:t>«Развитие объектов коммунальной инфраструктуры»</w:t>
      </w:r>
      <w:r w:rsidRPr="00D03C82">
        <w:rPr>
          <w:rFonts w:ascii="Arial" w:hAnsi="Arial" w:cs="Arial"/>
        </w:rPr>
        <w:t xml:space="preserve"> утверждена Постановлением Главы </w:t>
      </w:r>
      <w:r w:rsidR="000724FC" w:rsidRPr="00D03C82">
        <w:rPr>
          <w:rFonts w:ascii="Arial" w:eastAsia="Times New Roman" w:hAnsi="Arial" w:cs="Arial"/>
          <w:lang w:eastAsia="ru-RU"/>
        </w:rPr>
        <w:t>Тарминского</w:t>
      </w:r>
      <w:r w:rsidRPr="00D03C82">
        <w:rPr>
          <w:rFonts w:ascii="Arial" w:hAnsi="Arial" w:cs="Arial"/>
        </w:rPr>
        <w:t xml:space="preserve"> муниципального образования от 13 ноября 2014 года № </w:t>
      </w:r>
      <w:r w:rsidR="000724FC" w:rsidRPr="00D03C82">
        <w:rPr>
          <w:rFonts w:ascii="Arial" w:hAnsi="Arial" w:cs="Arial"/>
        </w:rPr>
        <w:t xml:space="preserve">49 </w:t>
      </w:r>
      <w:r w:rsidR="00CC576E" w:rsidRPr="00D03C82">
        <w:rPr>
          <w:rFonts w:ascii="Arial" w:hAnsi="Arial" w:cs="Arial"/>
        </w:rPr>
        <w:t>А</w:t>
      </w:r>
      <w:r w:rsidRPr="00D03C82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D57B7B" w:rsidRPr="00D03C82" w:rsidRDefault="00D57B7B" w:rsidP="00D57B7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>Расходы на реализацию программы</w:t>
      </w:r>
      <w:r w:rsidR="00CC576E" w:rsidRPr="00D03C82">
        <w:rPr>
          <w:rFonts w:ascii="Arial" w:hAnsi="Arial" w:cs="Arial"/>
        </w:rPr>
        <w:t xml:space="preserve"> направлены на повышение уровня жизни населения, снижение энергоемкости в сфере производства и потребления коммунальных услуг и</w:t>
      </w:r>
      <w:r w:rsidRPr="00D03C82">
        <w:rPr>
          <w:rFonts w:ascii="Arial" w:hAnsi="Arial" w:cs="Arial"/>
        </w:rPr>
        <w:t xml:space="preserve"> предусмотрены </w:t>
      </w:r>
      <w:r w:rsidR="00CC576E" w:rsidRPr="00D03C82">
        <w:rPr>
          <w:rFonts w:ascii="Arial" w:hAnsi="Arial" w:cs="Arial"/>
        </w:rPr>
        <w:t xml:space="preserve">Проектом бюджета </w:t>
      </w:r>
      <w:r w:rsidRPr="00D03C82">
        <w:rPr>
          <w:rFonts w:ascii="Arial" w:hAnsi="Arial" w:cs="Arial"/>
        </w:rPr>
        <w:t>в объеме на 202</w:t>
      </w:r>
      <w:r w:rsidR="00CC576E" w:rsidRPr="00D03C82">
        <w:rPr>
          <w:rFonts w:ascii="Arial" w:hAnsi="Arial" w:cs="Arial"/>
        </w:rPr>
        <w:t>2</w:t>
      </w:r>
      <w:r w:rsidRPr="00D03C82">
        <w:rPr>
          <w:rFonts w:ascii="Arial" w:hAnsi="Arial" w:cs="Arial"/>
        </w:rPr>
        <w:t xml:space="preserve"> год</w:t>
      </w:r>
      <w:r w:rsidR="000724FC" w:rsidRPr="00D03C82">
        <w:rPr>
          <w:rFonts w:ascii="Arial" w:hAnsi="Arial" w:cs="Arial"/>
        </w:rPr>
        <w:t xml:space="preserve"> в сумме</w:t>
      </w:r>
      <w:r w:rsidRPr="00D03C82">
        <w:rPr>
          <w:rFonts w:ascii="Arial" w:hAnsi="Arial" w:cs="Arial"/>
        </w:rPr>
        <w:t xml:space="preserve"> </w:t>
      </w:r>
      <w:r w:rsidR="00CC576E" w:rsidRPr="00D03C82">
        <w:rPr>
          <w:rFonts w:ascii="Arial" w:hAnsi="Arial" w:cs="Arial"/>
        </w:rPr>
        <w:t>537,7</w:t>
      </w:r>
      <w:r w:rsidRPr="00D03C82">
        <w:rPr>
          <w:rFonts w:ascii="Arial" w:hAnsi="Arial" w:cs="Arial"/>
        </w:rPr>
        <w:t xml:space="preserve"> тыс. руб., на 202</w:t>
      </w:r>
      <w:r w:rsidR="00CC576E" w:rsidRPr="00D03C82">
        <w:rPr>
          <w:rFonts w:ascii="Arial" w:hAnsi="Arial" w:cs="Arial"/>
        </w:rPr>
        <w:t>3</w:t>
      </w:r>
      <w:r w:rsidRPr="00D03C82">
        <w:rPr>
          <w:rFonts w:ascii="Arial" w:hAnsi="Arial" w:cs="Arial"/>
        </w:rPr>
        <w:t xml:space="preserve"> год – </w:t>
      </w:r>
      <w:r w:rsidR="00CC576E" w:rsidRPr="00D03C82">
        <w:rPr>
          <w:rFonts w:ascii="Arial" w:hAnsi="Arial" w:cs="Arial"/>
        </w:rPr>
        <w:t>487,8</w:t>
      </w:r>
      <w:r w:rsidR="000724FC" w:rsidRPr="00D03C82">
        <w:rPr>
          <w:rFonts w:ascii="Arial" w:hAnsi="Arial" w:cs="Arial"/>
        </w:rPr>
        <w:t xml:space="preserve"> тыс. руб., на 202</w:t>
      </w:r>
      <w:r w:rsidR="00CC576E" w:rsidRPr="00D03C82">
        <w:rPr>
          <w:rFonts w:ascii="Arial" w:hAnsi="Arial" w:cs="Arial"/>
        </w:rPr>
        <w:t>4</w:t>
      </w:r>
      <w:r w:rsidRPr="00D03C82">
        <w:rPr>
          <w:rFonts w:ascii="Arial" w:hAnsi="Arial" w:cs="Arial"/>
        </w:rPr>
        <w:t xml:space="preserve"> год – </w:t>
      </w:r>
      <w:r w:rsidR="00CC576E" w:rsidRPr="00D03C82">
        <w:rPr>
          <w:rFonts w:ascii="Arial" w:hAnsi="Arial" w:cs="Arial"/>
        </w:rPr>
        <w:t>1 656,4</w:t>
      </w:r>
      <w:r w:rsidRPr="00D03C82">
        <w:rPr>
          <w:rFonts w:ascii="Arial" w:hAnsi="Arial" w:cs="Arial"/>
        </w:rPr>
        <w:t xml:space="preserve"> тыс. руб.</w:t>
      </w:r>
    </w:p>
    <w:p w:rsidR="00D03C82" w:rsidRDefault="0082296A" w:rsidP="0082296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03C82">
        <w:rPr>
          <w:rFonts w:ascii="Arial" w:hAnsi="Arial" w:cs="Arial"/>
        </w:rPr>
        <w:t xml:space="preserve">В паспорте программы </w:t>
      </w:r>
      <w:r w:rsidRPr="00D03C82">
        <w:rPr>
          <w:rFonts w:ascii="Arial" w:hAnsi="Arial" w:cs="Arial"/>
          <w:bCs/>
        </w:rPr>
        <w:t xml:space="preserve">«Развитие объектов коммунальной инфраструктуры» на 2015-2024 годы ресурсное обеспечение программы не соответствует ведомственной структуре расходов поселения на плановый период 2023 и 2024 годов. </w:t>
      </w:r>
    </w:p>
    <w:p w:rsidR="009E3370" w:rsidRDefault="0082296A" w:rsidP="0082296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03C82">
        <w:rPr>
          <w:rFonts w:ascii="Arial" w:hAnsi="Arial" w:cs="Arial"/>
          <w:bCs/>
        </w:rPr>
        <w:t xml:space="preserve">Не учтены расходы по  </w:t>
      </w:r>
      <w:r w:rsidR="00D03C82" w:rsidRPr="00D03C82">
        <w:rPr>
          <w:rFonts w:ascii="Arial" w:hAnsi="Arial" w:cs="Arial"/>
          <w:bCs/>
        </w:rPr>
        <w:t>подпрограмме «Подготовка к зиме и модернизация объектов коммунальной инфраструктуры» в объеме: на 2023 год – 115,2 тыс. руб., на 2024 – 56 тыс. руб.</w:t>
      </w:r>
    </w:p>
    <w:p w:rsidR="00D03C82" w:rsidRPr="00D03C82" w:rsidRDefault="00D03C82" w:rsidP="0082296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03C82" w:rsidRDefault="00D03C82" w:rsidP="00D03C82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07FF2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Pr="00407FF2">
        <w:rPr>
          <w:rFonts w:ascii="Arial" w:hAnsi="Arial" w:cs="Arial"/>
          <w:b/>
          <w:bCs/>
        </w:rPr>
        <w:t xml:space="preserve">«Развитие </w:t>
      </w:r>
      <w:r>
        <w:rPr>
          <w:rFonts w:ascii="Arial" w:hAnsi="Arial" w:cs="Arial"/>
          <w:b/>
          <w:bCs/>
        </w:rPr>
        <w:t>физической культуры и спорта</w:t>
      </w:r>
      <w:r w:rsidRPr="00407FF2">
        <w:rPr>
          <w:rFonts w:ascii="Arial" w:hAnsi="Arial" w:cs="Arial"/>
          <w:b/>
          <w:bCs/>
        </w:rPr>
        <w:t xml:space="preserve">» </w:t>
      </w:r>
    </w:p>
    <w:p w:rsidR="00D03C82" w:rsidRPr="00D03C82" w:rsidRDefault="00D03C82" w:rsidP="00D03C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 xml:space="preserve">Муниципальная программа </w:t>
      </w:r>
      <w:r w:rsidRPr="00D03C82">
        <w:rPr>
          <w:rFonts w:ascii="Arial" w:hAnsi="Arial" w:cs="Arial"/>
          <w:bCs/>
        </w:rPr>
        <w:t>«Развитие объектов коммунальной инфраструктуры»</w:t>
      </w:r>
      <w:r w:rsidRPr="00D03C82">
        <w:rPr>
          <w:rFonts w:ascii="Arial" w:hAnsi="Arial" w:cs="Arial"/>
        </w:rPr>
        <w:t xml:space="preserve"> утверждена Постановлением Главы </w:t>
      </w:r>
      <w:r w:rsidRPr="00D03C82">
        <w:rPr>
          <w:rFonts w:ascii="Arial" w:eastAsia="Times New Roman" w:hAnsi="Arial" w:cs="Arial"/>
          <w:lang w:eastAsia="ru-RU"/>
        </w:rPr>
        <w:t>Тарминского</w:t>
      </w:r>
      <w:r w:rsidRPr="00D0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от 15 января 2020</w:t>
      </w:r>
      <w:r w:rsidRPr="00D03C8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</w:t>
      </w:r>
      <w:r w:rsidRPr="00D03C82">
        <w:rPr>
          <w:rFonts w:ascii="Arial" w:hAnsi="Arial" w:cs="Arial"/>
        </w:rPr>
        <w:t xml:space="preserve"> А. 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D03C82" w:rsidRPr="00D03C82" w:rsidRDefault="00D03C82" w:rsidP="00D03C8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 xml:space="preserve">Расходы на реализацию программы направлены на </w:t>
      </w:r>
      <w:r>
        <w:rPr>
          <w:rFonts w:ascii="Arial" w:hAnsi="Arial" w:cs="Arial"/>
        </w:rPr>
        <w:t>создание условий для занятий физической культурой и спортом всех слоев населения</w:t>
      </w:r>
      <w:r w:rsidRPr="00D03C82">
        <w:rPr>
          <w:rFonts w:ascii="Arial" w:hAnsi="Arial" w:cs="Arial"/>
        </w:rPr>
        <w:t xml:space="preserve"> и предусмотрены Проектом бюджета в объеме на 2022 год</w:t>
      </w:r>
      <w:r>
        <w:rPr>
          <w:rFonts w:ascii="Arial" w:hAnsi="Arial" w:cs="Arial"/>
        </w:rPr>
        <w:t xml:space="preserve"> на плановый период 2023 и 2024 годов </w:t>
      </w:r>
      <w:r w:rsidRPr="00D03C82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по 227,5 тыс. руб. ежегодно</w:t>
      </w:r>
      <w:r w:rsidRPr="00D03C82">
        <w:rPr>
          <w:rFonts w:ascii="Arial" w:hAnsi="Arial" w:cs="Arial"/>
        </w:rPr>
        <w:t>.</w:t>
      </w:r>
    </w:p>
    <w:p w:rsidR="00D03C82" w:rsidRDefault="00D03C82" w:rsidP="00D03C82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D57B7B" w:rsidRPr="00931C3E" w:rsidRDefault="00D57B7B" w:rsidP="005529A2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931C3E">
        <w:rPr>
          <w:rFonts w:ascii="Arial" w:hAnsi="Arial" w:cs="Arial"/>
          <w:b/>
          <w:bCs/>
        </w:rPr>
        <w:t>М</w:t>
      </w:r>
      <w:r w:rsidR="005529A2">
        <w:rPr>
          <w:rFonts w:ascii="Arial" w:hAnsi="Arial" w:cs="Arial"/>
          <w:b/>
          <w:bCs/>
        </w:rPr>
        <w:t xml:space="preserve">П </w:t>
      </w:r>
      <w:r w:rsidR="00931C3E" w:rsidRPr="00931C3E">
        <w:rPr>
          <w:rFonts w:ascii="Arial" w:hAnsi="Arial" w:cs="Arial"/>
          <w:b/>
          <w:bCs/>
        </w:rPr>
        <w:t>«Культура</w:t>
      </w:r>
      <w:r w:rsidRPr="00931C3E">
        <w:rPr>
          <w:rFonts w:ascii="Arial" w:hAnsi="Arial" w:cs="Arial"/>
          <w:b/>
          <w:bCs/>
        </w:rPr>
        <w:t xml:space="preserve">» </w:t>
      </w:r>
    </w:p>
    <w:p w:rsidR="005529A2" w:rsidRDefault="00931C3E" w:rsidP="00931C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Муниципальная программа </w:t>
      </w:r>
      <w:r w:rsidRPr="000724F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Культура</w:t>
      </w:r>
      <w:r w:rsidRPr="000724FC">
        <w:rPr>
          <w:rFonts w:ascii="Arial" w:hAnsi="Arial" w:cs="Arial"/>
          <w:bCs/>
        </w:rPr>
        <w:t>»</w:t>
      </w:r>
      <w:r w:rsidRPr="000724FC">
        <w:rPr>
          <w:rFonts w:ascii="Arial" w:hAnsi="Arial" w:cs="Arial"/>
        </w:rPr>
        <w:t xml:space="preserve"> утверждена Постановлением Главы </w:t>
      </w:r>
      <w:r w:rsidRPr="000724FC">
        <w:rPr>
          <w:rFonts w:ascii="Arial" w:eastAsia="Times New Roman" w:hAnsi="Arial" w:cs="Arial"/>
          <w:lang w:eastAsia="ru-RU"/>
        </w:rPr>
        <w:t>Тарминского</w:t>
      </w:r>
      <w:r w:rsidRPr="000724FC">
        <w:rPr>
          <w:rFonts w:ascii="Arial" w:hAnsi="Arial" w:cs="Arial"/>
        </w:rPr>
        <w:t xml:space="preserve"> муниципального образования от 1</w:t>
      </w:r>
      <w:r w:rsidR="005529A2">
        <w:rPr>
          <w:rFonts w:ascii="Arial" w:hAnsi="Arial" w:cs="Arial"/>
        </w:rPr>
        <w:t>1</w:t>
      </w:r>
      <w:r w:rsidRPr="000724FC">
        <w:rPr>
          <w:rFonts w:ascii="Arial" w:hAnsi="Arial" w:cs="Arial"/>
        </w:rPr>
        <w:t xml:space="preserve"> ноября 20</w:t>
      </w:r>
      <w:r w:rsidR="005529A2">
        <w:rPr>
          <w:rFonts w:ascii="Arial" w:hAnsi="Arial" w:cs="Arial"/>
        </w:rPr>
        <w:t>21</w:t>
      </w:r>
      <w:r w:rsidRPr="000724FC">
        <w:rPr>
          <w:rFonts w:ascii="Arial" w:hAnsi="Arial" w:cs="Arial"/>
        </w:rPr>
        <w:t xml:space="preserve"> года № </w:t>
      </w:r>
      <w:r w:rsidR="005529A2">
        <w:rPr>
          <w:rFonts w:ascii="Arial" w:hAnsi="Arial" w:cs="Arial"/>
        </w:rPr>
        <w:t>57 А</w:t>
      </w:r>
      <w:r w:rsidRPr="000724FC">
        <w:rPr>
          <w:rFonts w:ascii="Arial" w:hAnsi="Arial" w:cs="Arial"/>
        </w:rPr>
        <w:t xml:space="preserve">.  </w:t>
      </w:r>
    </w:p>
    <w:p w:rsidR="005529A2" w:rsidRDefault="00931C3E" w:rsidP="005529A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Объём бюджетных ассигнований на реализацию данной муниципальной программы установлен </w:t>
      </w:r>
      <w:r w:rsidR="005529A2" w:rsidRPr="000724FC">
        <w:rPr>
          <w:rFonts w:ascii="Arial" w:hAnsi="Arial" w:cs="Arial"/>
        </w:rPr>
        <w:t>на 202</w:t>
      </w:r>
      <w:r w:rsidR="005529A2">
        <w:rPr>
          <w:rFonts w:ascii="Arial" w:hAnsi="Arial" w:cs="Arial"/>
        </w:rPr>
        <w:t>2</w:t>
      </w:r>
      <w:r w:rsidR="005529A2" w:rsidRPr="000724FC">
        <w:rPr>
          <w:rFonts w:ascii="Arial" w:hAnsi="Arial" w:cs="Arial"/>
        </w:rPr>
        <w:t xml:space="preserve"> год</w:t>
      </w:r>
      <w:r w:rsidR="005529A2">
        <w:rPr>
          <w:rFonts w:ascii="Arial" w:hAnsi="Arial" w:cs="Arial"/>
        </w:rPr>
        <w:t xml:space="preserve"> в сумме</w:t>
      </w:r>
      <w:r w:rsidR="005529A2" w:rsidRPr="000724FC">
        <w:rPr>
          <w:rFonts w:ascii="Arial" w:hAnsi="Arial" w:cs="Arial"/>
        </w:rPr>
        <w:t xml:space="preserve"> </w:t>
      </w:r>
      <w:r w:rsidR="005529A2">
        <w:rPr>
          <w:rFonts w:ascii="Arial" w:hAnsi="Arial" w:cs="Arial"/>
        </w:rPr>
        <w:t>276</w:t>
      </w:r>
      <w:r w:rsidR="005529A2" w:rsidRPr="000724FC">
        <w:rPr>
          <w:rFonts w:ascii="Arial" w:hAnsi="Arial" w:cs="Arial"/>
        </w:rPr>
        <w:t xml:space="preserve"> тыс. руб., на 202</w:t>
      </w:r>
      <w:r w:rsidR="005529A2">
        <w:rPr>
          <w:rFonts w:ascii="Arial" w:hAnsi="Arial" w:cs="Arial"/>
        </w:rPr>
        <w:t>3</w:t>
      </w:r>
      <w:r w:rsidR="005529A2" w:rsidRPr="000724FC">
        <w:rPr>
          <w:rFonts w:ascii="Arial" w:hAnsi="Arial" w:cs="Arial"/>
        </w:rPr>
        <w:t xml:space="preserve"> год </w:t>
      </w:r>
      <w:r w:rsidR="005529A2">
        <w:rPr>
          <w:rFonts w:ascii="Arial" w:hAnsi="Arial" w:cs="Arial"/>
        </w:rPr>
        <w:t xml:space="preserve">и </w:t>
      </w:r>
      <w:r w:rsidR="005529A2" w:rsidRPr="000724FC">
        <w:rPr>
          <w:rFonts w:ascii="Arial" w:hAnsi="Arial" w:cs="Arial"/>
        </w:rPr>
        <w:t>202</w:t>
      </w:r>
      <w:r w:rsidR="005529A2">
        <w:rPr>
          <w:rFonts w:ascii="Arial" w:hAnsi="Arial" w:cs="Arial"/>
        </w:rPr>
        <w:t>4</w:t>
      </w:r>
      <w:r w:rsidR="005529A2" w:rsidRPr="000724FC">
        <w:rPr>
          <w:rFonts w:ascii="Arial" w:hAnsi="Arial" w:cs="Arial"/>
        </w:rPr>
        <w:t xml:space="preserve"> год</w:t>
      </w:r>
      <w:r w:rsidR="005529A2">
        <w:rPr>
          <w:rFonts w:ascii="Arial" w:hAnsi="Arial" w:cs="Arial"/>
        </w:rPr>
        <w:t>ы объем финансирования не предусмотрен.</w:t>
      </w:r>
    </w:p>
    <w:p w:rsidR="00AF313E" w:rsidRDefault="00931C3E" w:rsidP="00931C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>Расходы на реализацию программ</w:t>
      </w:r>
      <w:r w:rsidR="005529A2">
        <w:rPr>
          <w:rFonts w:ascii="Arial" w:hAnsi="Arial" w:cs="Arial"/>
        </w:rPr>
        <w:t>ных мероприятий нацелен</w:t>
      </w:r>
      <w:r w:rsidR="00AF313E">
        <w:rPr>
          <w:rFonts w:ascii="Arial" w:hAnsi="Arial" w:cs="Arial"/>
        </w:rPr>
        <w:t>ы</w:t>
      </w:r>
      <w:r w:rsidR="005529A2">
        <w:rPr>
          <w:rFonts w:ascii="Arial" w:hAnsi="Arial" w:cs="Arial"/>
        </w:rPr>
        <w:t xml:space="preserve"> на создание условий для устойчивого развития Тарминского сельского поселения</w:t>
      </w:r>
      <w:r w:rsidR="00AF313E">
        <w:rPr>
          <w:rFonts w:ascii="Arial" w:hAnsi="Arial" w:cs="Arial"/>
        </w:rPr>
        <w:t>, повышения удовлетворенности населения за счет позитивных изменений в сфере градостроительства, улучшения облика и комфортности населенного пункта.</w:t>
      </w:r>
    </w:p>
    <w:p w:rsidR="00931C3E" w:rsidRDefault="00931C3E" w:rsidP="00931C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31C3E">
        <w:rPr>
          <w:rFonts w:ascii="Arial" w:hAnsi="Arial" w:cs="Arial"/>
        </w:rPr>
        <w:t xml:space="preserve">Ресурсное обеспечение в паспорте данной программы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</w:t>
      </w:r>
      <w:r w:rsidR="005529A2">
        <w:rPr>
          <w:rFonts w:ascii="Arial" w:hAnsi="Arial" w:cs="Arial"/>
        </w:rPr>
        <w:t>2022 год</w:t>
      </w:r>
      <w:r w:rsidRPr="00931C3E">
        <w:rPr>
          <w:rFonts w:ascii="Arial" w:hAnsi="Arial" w:cs="Arial"/>
        </w:rPr>
        <w:t>.</w:t>
      </w:r>
    </w:p>
    <w:p w:rsidR="005529A2" w:rsidRDefault="005529A2" w:rsidP="00931C3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529A2" w:rsidRPr="00931C3E" w:rsidRDefault="005529A2" w:rsidP="005529A2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931C3E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Pr="00931C3E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Устойчивое развитие сельских территорий</w:t>
      </w:r>
      <w:r w:rsidRPr="00931C3E">
        <w:rPr>
          <w:rFonts w:ascii="Arial" w:hAnsi="Arial" w:cs="Arial"/>
          <w:b/>
          <w:bCs/>
        </w:rPr>
        <w:t xml:space="preserve">» </w:t>
      </w:r>
    </w:p>
    <w:p w:rsidR="005529A2" w:rsidRPr="000724FC" w:rsidRDefault="005529A2" w:rsidP="005529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Муниципальная программа </w:t>
      </w:r>
      <w:r w:rsidRPr="000724FC">
        <w:rPr>
          <w:rFonts w:ascii="Arial" w:hAnsi="Arial" w:cs="Arial"/>
          <w:bCs/>
        </w:rPr>
        <w:t>«</w:t>
      </w:r>
      <w:r w:rsidRPr="005529A2">
        <w:rPr>
          <w:rFonts w:ascii="Arial" w:hAnsi="Arial" w:cs="Arial"/>
          <w:bCs/>
        </w:rPr>
        <w:t>Устойчивое развитие сельских территорий</w:t>
      </w:r>
      <w:r w:rsidRPr="000724FC">
        <w:rPr>
          <w:rFonts w:ascii="Arial" w:hAnsi="Arial" w:cs="Arial"/>
          <w:bCs/>
        </w:rPr>
        <w:t>»</w:t>
      </w:r>
      <w:r w:rsidRPr="000724FC">
        <w:rPr>
          <w:rFonts w:ascii="Arial" w:hAnsi="Arial" w:cs="Arial"/>
        </w:rPr>
        <w:t xml:space="preserve"> утверждена Постановлением Главы </w:t>
      </w:r>
      <w:r w:rsidRPr="000724FC">
        <w:rPr>
          <w:rFonts w:ascii="Arial" w:eastAsia="Times New Roman" w:hAnsi="Arial" w:cs="Arial"/>
          <w:lang w:eastAsia="ru-RU"/>
        </w:rPr>
        <w:t>Тарминского</w:t>
      </w:r>
      <w:r w:rsidRPr="000724FC">
        <w:rPr>
          <w:rFonts w:ascii="Arial" w:hAnsi="Arial" w:cs="Arial"/>
        </w:rPr>
        <w:t xml:space="preserve"> муниципального образования от 13 ноября 2014 года № 49 </w:t>
      </w:r>
      <w:r>
        <w:rPr>
          <w:rFonts w:ascii="Arial" w:hAnsi="Arial" w:cs="Arial"/>
        </w:rPr>
        <w:t>б</w:t>
      </w:r>
      <w:r w:rsidRPr="000724FC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5529A2" w:rsidRPr="000724FC" w:rsidRDefault="005529A2" w:rsidP="005529A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Расходы на реализацию программы </w:t>
      </w:r>
      <w:r>
        <w:rPr>
          <w:rFonts w:ascii="Arial" w:hAnsi="Arial" w:cs="Arial"/>
        </w:rPr>
        <w:t xml:space="preserve">Проектом бюджета </w:t>
      </w:r>
      <w:r w:rsidRPr="000724FC">
        <w:rPr>
          <w:rFonts w:ascii="Arial" w:hAnsi="Arial" w:cs="Arial"/>
        </w:rPr>
        <w:t>предусмотрены в объеме на 202</w:t>
      </w:r>
      <w:r>
        <w:rPr>
          <w:rFonts w:ascii="Arial" w:hAnsi="Arial" w:cs="Arial"/>
        </w:rPr>
        <w:t>2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сумме</w:t>
      </w:r>
      <w:r w:rsidRPr="0007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4 415,1</w:t>
      </w:r>
      <w:r w:rsidRPr="000724FC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2 465,6 </w:t>
      </w:r>
      <w:r w:rsidRPr="000724FC">
        <w:rPr>
          <w:rFonts w:ascii="Arial" w:hAnsi="Arial" w:cs="Arial"/>
        </w:rPr>
        <w:t>тыс. руб., на 202</w:t>
      </w:r>
      <w:r>
        <w:rPr>
          <w:rFonts w:ascii="Arial" w:hAnsi="Arial" w:cs="Arial"/>
        </w:rPr>
        <w:t>4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6 451,7 </w:t>
      </w:r>
      <w:r w:rsidRPr="000724FC">
        <w:rPr>
          <w:rFonts w:ascii="Arial" w:hAnsi="Arial" w:cs="Arial"/>
        </w:rPr>
        <w:t>тыс. руб.</w:t>
      </w:r>
    </w:p>
    <w:p w:rsidR="005529A2" w:rsidRDefault="005529A2" w:rsidP="005529A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31C3E">
        <w:rPr>
          <w:rFonts w:ascii="Arial" w:hAnsi="Arial" w:cs="Arial"/>
        </w:rPr>
        <w:t xml:space="preserve">Ресурсное обеспечение в паспорте данной программы соответствует распределению бюджетных ассигнований по разделам, подразделам, целевым статьям, непрограммным </w:t>
      </w:r>
      <w:r w:rsidRPr="00931C3E">
        <w:rPr>
          <w:rFonts w:ascii="Arial" w:hAnsi="Arial" w:cs="Arial"/>
        </w:rPr>
        <w:lastRenderedPageBreak/>
        <w:t xml:space="preserve">направлениям деятельности классификации расходов бюджета поселения на </w:t>
      </w:r>
      <w:r>
        <w:rPr>
          <w:rFonts w:ascii="Arial" w:hAnsi="Arial" w:cs="Arial"/>
        </w:rPr>
        <w:t xml:space="preserve">2022 год и на </w:t>
      </w:r>
      <w:r w:rsidRPr="00931C3E">
        <w:rPr>
          <w:rFonts w:ascii="Arial" w:hAnsi="Arial" w:cs="Arial"/>
        </w:rPr>
        <w:t>плановый период 202</w:t>
      </w:r>
      <w:r>
        <w:rPr>
          <w:rFonts w:ascii="Arial" w:hAnsi="Arial" w:cs="Arial"/>
        </w:rPr>
        <w:t>3</w:t>
      </w:r>
      <w:r w:rsidRPr="00931C3E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931C3E">
        <w:rPr>
          <w:rFonts w:ascii="Arial" w:hAnsi="Arial" w:cs="Arial"/>
        </w:rPr>
        <w:t xml:space="preserve"> годов.</w:t>
      </w:r>
    </w:p>
    <w:p w:rsidR="00AC3DBE" w:rsidRDefault="00AC3DBE" w:rsidP="00931C3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C3DBE" w:rsidRPr="00AC3DBE" w:rsidRDefault="00AC3DBE" w:rsidP="00AC3DBE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407FF2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 xml:space="preserve">П </w:t>
      </w:r>
      <w:r w:rsidRPr="00407FF2">
        <w:rPr>
          <w:rFonts w:ascii="Arial" w:hAnsi="Arial" w:cs="Arial"/>
          <w:b/>
          <w:bCs/>
        </w:rPr>
        <w:t>«</w:t>
      </w:r>
      <w:r w:rsidRPr="00AC3DBE">
        <w:rPr>
          <w:rFonts w:ascii="Arial" w:hAnsi="Arial" w:cs="Arial"/>
          <w:b/>
          <w:bCs/>
        </w:rPr>
        <w:t xml:space="preserve">Пожарная безопасность, предупреждение и ликвидация чрезвычайных ситуаций в сельских поселениях» </w:t>
      </w:r>
    </w:p>
    <w:p w:rsidR="00AC3DBE" w:rsidRPr="000724FC" w:rsidRDefault="00AC3DBE" w:rsidP="00AC3DB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Муниципальная программа </w:t>
      </w:r>
      <w:r w:rsidRPr="000724FC">
        <w:rPr>
          <w:rFonts w:ascii="Arial" w:hAnsi="Arial" w:cs="Arial"/>
          <w:bCs/>
        </w:rPr>
        <w:t>«</w:t>
      </w:r>
      <w:r w:rsidRPr="00D702C5">
        <w:rPr>
          <w:rFonts w:ascii="Arial" w:hAnsi="Arial" w:cs="Arial"/>
          <w:bCs/>
        </w:rPr>
        <w:t>Пожарная безопасность, предупреждение и ликвидация чрезвычайных ситуаций в сельских поселениях»</w:t>
      </w:r>
      <w:r w:rsidRPr="000724FC">
        <w:rPr>
          <w:rFonts w:ascii="Arial" w:hAnsi="Arial" w:cs="Arial"/>
        </w:rPr>
        <w:t xml:space="preserve"> утверждена Постановлением Главы </w:t>
      </w:r>
      <w:r w:rsidRPr="000724FC">
        <w:rPr>
          <w:rFonts w:ascii="Arial" w:eastAsia="Times New Roman" w:hAnsi="Arial" w:cs="Arial"/>
          <w:lang w:eastAsia="ru-RU"/>
        </w:rPr>
        <w:t>Тарминского</w:t>
      </w:r>
      <w:r>
        <w:rPr>
          <w:rFonts w:ascii="Arial" w:hAnsi="Arial" w:cs="Arial"/>
        </w:rPr>
        <w:t xml:space="preserve"> муниципального образования от 30 декабря 2020 года № 75</w:t>
      </w:r>
      <w:r w:rsidRPr="000724FC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AC3DBE" w:rsidRPr="000724FC" w:rsidRDefault="00AC3DBE" w:rsidP="00AC3DB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Расходы на реализацию программы </w:t>
      </w:r>
      <w:r w:rsidR="005F348E">
        <w:rPr>
          <w:rFonts w:ascii="Arial" w:hAnsi="Arial" w:cs="Arial"/>
        </w:rPr>
        <w:t xml:space="preserve">направлены на повышение безопасности жизнедеятельности населения Тарминского МО и </w:t>
      </w:r>
      <w:r w:rsidRPr="000724FC">
        <w:rPr>
          <w:rFonts w:ascii="Arial" w:hAnsi="Arial" w:cs="Arial"/>
        </w:rPr>
        <w:t>предусмотрены в объеме на 202</w:t>
      </w:r>
      <w:r>
        <w:rPr>
          <w:rFonts w:ascii="Arial" w:hAnsi="Arial" w:cs="Arial"/>
        </w:rPr>
        <w:t>2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сумме</w:t>
      </w:r>
      <w:r w:rsidRPr="0007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798,9</w:t>
      </w:r>
      <w:r w:rsidRPr="000724FC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653,2 </w:t>
      </w:r>
      <w:r w:rsidRPr="000724FC">
        <w:rPr>
          <w:rFonts w:ascii="Arial" w:hAnsi="Arial" w:cs="Arial"/>
        </w:rPr>
        <w:t>тыс. руб., на 202</w:t>
      </w:r>
      <w:r>
        <w:rPr>
          <w:rFonts w:ascii="Arial" w:hAnsi="Arial" w:cs="Arial"/>
        </w:rPr>
        <w:t>4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938,4</w:t>
      </w:r>
      <w:bookmarkStart w:id="0" w:name="_GoBack"/>
      <w:bookmarkEnd w:id="0"/>
      <w:r w:rsidRPr="000724FC">
        <w:rPr>
          <w:rFonts w:ascii="Arial" w:hAnsi="Arial" w:cs="Arial"/>
        </w:rPr>
        <w:t xml:space="preserve"> тыс. руб.</w:t>
      </w:r>
    </w:p>
    <w:p w:rsidR="00AC3DBE" w:rsidRDefault="00AC3DBE" w:rsidP="00AC3DB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31C3E">
        <w:rPr>
          <w:rFonts w:ascii="Arial" w:hAnsi="Arial" w:cs="Arial"/>
        </w:rPr>
        <w:t>Ресурсное обеспечение в паспорте данной программы соответствует распределению бюджетных ассигнований по разделам, подразделам, целевым статьям</w:t>
      </w:r>
      <w:r>
        <w:rPr>
          <w:rFonts w:ascii="Arial" w:hAnsi="Arial" w:cs="Arial"/>
        </w:rPr>
        <w:t xml:space="preserve"> кла</w:t>
      </w:r>
      <w:r w:rsidRPr="00931C3E">
        <w:rPr>
          <w:rFonts w:ascii="Arial" w:hAnsi="Arial" w:cs="Arial"/>
        </w:rPr>
        <w:t>ссификации расходов бюджета поселения на плановый период 202</w:t>
      </w:r>
      <w:r>
        <w:rPr>
          <w:rFonts w:ascii="Arial" w:hAnsi="Arial" w:cs="Arial"/>
        </w:rPr>
        <w:t>2</w:t>
      </w:r>
      <w:r w:rsidRPr="00931C3E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931C3E">
        <w:rPr>
          <w:rFonts w:ascii="Arial" w:hAnsi="Arial" w:cs="Arial"/>
        </w:rPr>
        <w:t xml:space="preserve"> годов.</w:t>
      </w:r>
    </w:p>
    <w:p w:rsidR="00AC3DBE" w:rsidRDefault="00AC3DBE" w:rsidP="00931C3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56EDA" w:rsidRPr="00533BF7" w:rsidRDefault="00AF313E" w:rsidP="00D702C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финансирования дефицита бюджета</w:t>
      </w:r>
    </w:p>
    <w:p w:rsidR="00AF313E" w:rsidRDefault="00AF313E" w:rsidP="00AF31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предлагается утвердить </w:t>
      </w:r>
      <w:r w:rsidRPr="00533BF7">
        <w:rPr>
          <w:rFonts w:ascii="Arial" w:hAnsi="Arial" w:cs="Arial"/>
        </w:rPr>
        <w:t>дефицит бюджета сельского поселения на 202</w:t>
      </w:r>
      <w:r>
        <w:rPr>
          <w:rFonts w:ascii="Arial" w:hAnsi="Arial" w:cs="Arial"/>
        </w:rPr>
        <w:t>2 год</w:t>
      </w:r>
      <w:r w:rsidRPr="00533BF7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64</w:t>
      </w:r>
      <w:r w:rsidRPr="00533BF7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., на 2023 год – 68</w:t>
      </w:r>
      <w:r w:rsidRPr="00533BF7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 – 75,0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</w:t>
      </w:r>
      <w:r>
        <w:rPr>
          <w:rFonts w:ascii="Arial" w:hAnsi="Arial" w:cs="Arial"/>
        </w:rPr>
        <w:t>7</w:t>
      </w:r>
      <w:r w:rsidRPr="00533BF7">
        <w:rPr>
          <w:rFonts w:ascii="Arial" w:hAnsi="Arial" w:cs="Arial"/>
        </w:rPr>
        <w:t>% ежегодно.</w:t>
      </w:r>
      <w:r w:rsidRPr="0059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Прогнозируемый размер бюджетного дефицита не превышает предельных ограничений, </w:t>
      </w:r>
      <w:r w:rsidRPr="00FD0781">
        <w:rPr>
          <w:rFonts w:ascii="Arial" w:hAnsi="Arial" w:cs="Arial"/>
        </w:rPr>
        <w:t>установленных ст.</w:t>
      </w:r>
      <w:r>
        <w:rPr>
          <w:rFonts w:ascii="Arial" w:hAnsi="Arial" w:cs="Arial"/>
        </w:rPr>
        <w:t xml:space="preserve"> 92.1 БК РФ.</w:t>
      </w:r>
    </w:p>
    <w:p w:rsidR="00AF313E" w:rsidRPr="0085679B" w:rsidRDefault="00AF313E" w:rsidP="00AF31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Согласно ожидаемому исполнению бюджета за 2021 год дефицит бюджета составил 622,6 тыс. руб. </w:t>
      </w:r>
    </w:p>
    <w:p w:rsidR="00AF313E" w:rsidRDefault="00AF313E" w:rsidP="00AF313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и плановый период до 2024 года предусмотрены следующие источники финансирования дефицита бюджета:</w:t>
      </w:r>
    </w:p>
    <w:p w:rsidR="00AF313E" w:rsidRPr="00C751C2" w:rsidRDefault="00AF313E" w:rsidP="00AF31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1C2">
        <w:rPr>
          <w:rFonts w:ascii="Arial" w:hAnsi="Arial" w:cs="Arial"/>
        </w:rPr>
        <w:t>Кредиты кредитных организаций</w:t>
      </w:r>
      <w:r>
        <w:rPr>
          <w:rFonts w:ascii="Arial" w:hAnsi="Arial" w:cs="Arial"/>
        </w:rPr>
        <w:t>: в 2022 – 64,0 тыс. руб., в</w:t>
      </w:r>
      <w:r w:rsidRPr="00C751C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– 68,0</w:t>
      </w:r>
      <w:r w:rsidRPr="00C751C2">
        <w:rPr>
          <w:rFonts w:ascii="Arial" w:hAnsi="Arial" w:cs="Arial"/>
        </w:rPr>
        <w:t xml:space="preserve"> тыс. руб., в 2024 –</w:t>
      </w:r>
      <w:r>
        <w:rPr>
          <w:rFonts w:ascii="Arial" w:hAnsi="Arial" w:cs="Arial"/>
        </w:rPr>
        <w:t xml:space="preserve"> 75,0</w:t>
      </w:r>
      <w:r w:rsidRPr="00C751C2">
        <w:rPr>
          <w:rFonts w:ascii="Arial" w:hAnsi="Arial" w:cs="Arial"/>
        </w:rPr>
        <w:t xml:space="preserve"> тыс. руб., в том числе</w:t>
      </w:r>
      <w:r>
        <w:rPr>
          <w:rFonts w:ascii="Arial" w:hAnsi="Arial" w:cs="Arial"/>
        </w:rPr>
        <w:t>:</w:t>
      </w:r>
    </w:p>
    <w:p w:rsidR="00AF313E" w:rsidRDefault="00AF313E" w:rsidP="00AF31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</w:t>
      </w:r>
      <w:r w:rsidRPr="00DB23CE">
        <w:rPr>
          <w:rFonts w:ascii="Arial" w:hAnsi="Arial" w:cs="Arial"/>
        </w:rPr>
        <w:t xml:space="preserve">кредитов кредитных организаций запланировано </w:t>
      </w:r>
      <w:r>
        <w:rPr>
          <w:rFonts w:ascii="Arial" w:hAnsi="Arial" w:cs="Arial"/>
        </w:rPr>
        <w:t>на 2022-2024 годы в объемах 73,6 тыс. руб., 78,2 тыс. руб. и 86,3 тыс. руб. соответственно;</w:t>
      </w:r>
    </w:p>
    <w:p w:rsidR="00AF313E" w:rsidRPr="00DB23CE" w:rsidRDefault="00AF313E" w:rsidP="00AF313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B23CE">
        <w:rPr>
          <w:rFonts w:ascii="Arial" w:hAnsi="Arial" w:cs="Arial"/>
        </w:rPr>
        <w:t>огашение кредитов кредитных организаций составит в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– минус 9,6 т</w:t>
      </w:r>
      <w:r w:rsidRPr="00DB23CE">
        <w:rPr>
          <w:rFonts w:ascii="Arial" w:hAnsi="Arial" w:cs="Arial"/>
        </w:rPr>
        <w:t>ыс. руб., в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 xml:space="preserve">минус 10,2 </w:t>
      </w:r>
      <w:r w:rsidRPr="00DB23CE">
        <w:rPr>
          <w:rFonts w:ascii="Arial" w:hAnsi="Arial" w:cs="Arial"/>
        </w:rPr>
        <w:t>тыс. руб., в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минус 11,3</w:t>
      </w:r>
      <w:r w:rsidRPr="00DB23CE">
        <w:rPr>
          <w:rFonts w:ascii="Arial" w:hAnsi="Arial" w:cs="Arial"/>
        </w:rPr>
        <w:t xml:space="preserve"> тыс. руб.</w:t>
      </w:r>
    </w:p>
    <w:p w:rsidR="00AF313E" w:rsidRDefault="00AF313E" w:rsidP="00AF313E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751C2">
        <w:rPr>
          <w:rFonts w:ascii="Arial" w:hAnsi="Arial" w:cs="Arial"/>
        </w:rPr>
        <w:t>Бюджетные кредиты от других бюджетов бюджетной системы РФ: на 2022</w:t>
      </w:r>
      <w:r>
        <w:rPr>
          <w:rFonts w:ascii="Arial" w:hAnsi="Arial" w:cs="Arial"/>
        </w:rPr>
        <w:t>-2024 годы – не предусмотрены.</w:t>
      </w:r>
    </w:p>
    <w:p w:rsidR="00AF313E" w:rsidRPr="00DB23CE" w:rsidRDefault="00AF313E" w:rsidP="00AF31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</w:t>
      </w:r>
      <w:r w:rsidRPr="00DB23CE">
        <w:rPr>
          <w:rFonts w:ascii="Arial" w:hAnsi="Arial" w:cs="Arial"/>
        </w:rPr>
        <w:tab/>
        <w:t xml:space="preserve">При установленных основных параметрах бюджета </w:t>
      </w:r>
      <w:r>
        <w:rPr>
          <w:rFonts w:ascii="Arial" w:hAnsi="Arial" w:cs="Arial"/>
        </w:rPr>
        <w:t xml:space="preserve">сельского поселения </w:t>
      </w:r>
      <w:r w:rsidRPr="00DB23CE">
        <w:rPr>
          <w:rFonts w:ascii="Arial" w:hAnsi="Arial" w:cs="Arial"/>
        </w:rPr>
        <w:t>верхний предел муниципального внутреннего долга составит на 1 января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64</w:t>
      </w:r>
      <w:r w:rsidRPr="00DB23CE">
        <w:rPr>
          <w:rFonts w:ascii="Arial" w:hAnsi="Arial" w:cs="Arial"/>
        </w:rPr>
        <w:t xml:space="preserve"> тыс. руб., на 1 января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132 тыс. руб., на 1 января 2025</w:t>
      </w:r>
      <w:r w:rsidRPr="00DB23CE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207</w:t>
      </w:r>
      <w:r w:rsidRPr="00DB23CE">
        <w:rPr>
          <w:rFonts w:ascii="Arial" w:hAnsi="Arial" w:cs="Arial"/>
        </w:rPr>
        <w:t xml:space="preserve"> тыс. руб.  (пункт </w:t>
      </w:r>
      <w:r>
        <w:rPr>
          <w:rFonts w:ascii="Arial" w:hAnsi="Arial" w:cs="Arial"/>
        </w:rPr>
        <w:t>1</w:t>
      </w:r>
      <w:r w:rsidRPr="00DB23CE">
        <w:rPr>
          <w:rFonts w:ascii="Arial" w:hAnsi="Arial" w:cs="Arial"/>
        </w:rPr>
        <w:t>4 проекта решения).</w:t>
      </w:r>
    </w:p>
    <w:p w:rsidR="00AF313E" w:rsidRPr="00DB23CE" w:rsidRDefault="00AF313E" w:rsidP="00AF31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Предоставление муниципальных гарантий на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и плановый период до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не планируется.</w:t>
      </w:r>
    </w:p>
    <w:p w:rsidR="00AF313E" w:rsidRPr="00D22F91" w:rsidRDefault="00AF313E" w:rsidP="00AF313E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F313E" w:rsidRDefault="00AF313E" w:rsidP="00AF313E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выводы</w:t>
      </w:r>
    </w:p>
    <w:p w:rsidR="00156EDA" w:rsidRPr="00206515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4E1BE4" w:rsidRPr="00206515">
        <w:rPr>
          <w:rFonts w:ascii="Arial" w:eastAsia="Times New Roman" w:hAnsi="Arial" w:cs="Arial"/>
          <w:lang w:eastAsia="ru-RU"/>
        </w:rPr>
        <w:t xml:space="preserve">Тарминского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4E1BE4" w:rsidRPr="00206515">
        <w:rPr>
          <w:rFonts w:ascii="Arial" w:eastAsia="Times New Roman" w:hAnsi="Arial" w:cs="Arial"/>
          <w:lang w:eastAsia="ru-RU"/>
        </w:rPr>
        <w:t>Тарминского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CC1225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CC1225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CC1225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</w:t>
      </w:r>
      <w:r w:rsidR="00150BCF">
        <w:rPr>
          <w:rFonts w:ascii="Arial" w:hAnsi="Arial" w:cs="Arial"/>
        </w:rPr>
        <w:t xml:space="preserve">с нарушением срока, </w:t>
      </w:r>
      <w:r w:rsidR="00DA02BF" w:rsidRPr="00206515">
        <w:rPr>
          <w:rFonts w:ascii="Arial" w:hAnsi="Arial" w:cs="Arial"/>
        </w:rPr>
        <w:t xml:space="preserve"> установленн</w:t>
      </w:r>
      <w:r w:rsidR="00150BCF">
        <w:rPr>
          <w:rFonts w:ascii="Arial" w:hAnsi="Arial" w:cs="Arial"/>
        </w:rPr>
        <w:t xml:space="preserve">ого </w:t>
      </w:r>
      <w:r w:rsidR="00D125AC">
        <w:rPr>
          <w:rFonts w:ascii="Arial" w:hAnsi="Arial" w:cs="Arial"/>
        </w:rPr>
        <w:t>ст. 185 БК РФ и Положени</w:t>
      </w:r>
      <w:r w:rsidR="00150BCF">
        <w:rPr>
          <w:rFonts w:ascii="Arial" w:hAnsi="Arial" w:cs="Arial"/>
        </w:rPr>
        <w:t>ем</w:t>
      </w:r>
      <w:r w:rsidRPr="00206515">
        <w:rPr>
          <w:rFonts w:ascii="Arial" w:hAnsi="Arial" w:cs="Arial"/>
        </w:rPr>
        <w:t xml:space="preserve"> о бюджетном процессе в </w:t>
      </w:r>
      <w:r w:rsidR="004E1BE4" w:rsidRPr="00206515">
        <w:rPr>
          <w:rFonts w:ascii="Arial" w:eastAsia="Times New Roman" w:hAnsi="Arial" w:cs="Arial"/>
          <w:lang w:eastAsia="ru-RU"/>
        </w:rPr>
        <w:t xml:space="preserve">Тарминском </w:t>
      </w:r>
      <w:r w:rsidRPr="00206515">
        <w:rPr>
          <w:rFonts w:ascii="Arial" w:hAnsi="Arial" w:cs="Arial"/>
        </w:rPr>
        <w:t>МО.</w:t>
      </w:r>
    </w:p>
    <w:p w:rsidR="00156EDA" w:rsidRPr="00DA02BF" w:rsidRDefault="00156EDA" w:rsidP="00206515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</w:r>
      <w:r w:rsidR="00206515" w:rsidRPr="00206515">
        <w:rPr>
          <w:rFonts w:ascii="Arial" w:hAnsi="Arial" w:cs="Arial"/>
        </w:rPr>
        <w:t>2</w:t>
      </w:r>
      <w:r w:rsidRPr="00206515"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</w:t>
      </w:r>
      <w:r w:rsidR="00DA0D1E">
        <w:rPr>
          <w:rFonts w:ascii="Arial" w:hAnsi="Arial" w:cs="Arial"/>
        </w:rPr>
        <w:t xml:space="preserve">не в полном объеме </w:t>
      </w:r>
      <w:r w:rsidRPr="00DA02BF">
        <w:rPr>
          <w:rFonts w:ascii="Arial" w:hAnsi="Arial" w:cs="Arial"/>
        </w:rPr>
        <w:t>соответствуют требованиям ст. 184.2 БК РФ</w:t>
      </w:r>
      <w:r w:rsidR="00DA0D1E">
        <w:rPr>
          <w:rFonts w:ascii="Arial" w:hAnsi="Arial" w:cs="Arial"/>
        </w:rPr>
        <w:t>: о</w:t>
      </w:r>
      <w:r w:rsidRPr="00DA02BF">
        <w:rPr>
          <w:rFonts w:ascii="Arial" w:hAnsi="Arial" w:cs="Arial"/>
        </w:rPr>
        <w:t>тсутству</w:t>
      </w:r>
      <w:r w:rsidR="00CC1225">
        <w:rPr>
          <w:rFonts w:ascii="Arial" w:hAnsi="Arial" w:cs="Arial"/>
        </w:rPr>
        <w:t>ет</w:t>
      </w:r>
      <w:r w:rsidRPr="00DA02BF">
        <w:rPr>
          <w:rFonts w:ascii="Arial" w:hAnsi="Arial" w:cs="Arial"/>
        </w:rPr>
        <w:t xml:space="preserve"> реестр источников доходов бюджета</w:t>
      </w:r>
      <w:r w:rsidR="00CC1225">
        <w:rPr>
          <w:rFonts w:ascii="Arial" w:hAnsi="Arial" w:cs="Arial"/>
        </w:rPr>
        <w:t>.</w:t>
      </w:r>
    </w:p>
    <w:p w:rsidR="00156EDA" w:rsidRPr="00DA02B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="008743F6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CC1225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CC1225">
        <w:rPr>
          <w:rFonts w:ascii="Arial" w:hAnsi="Arial" w:cs="Arial"/>
        </w:rPr>
        <w:t xml:space="preserve">3 </w:t>
      </w:r>
      <w:r w:rsidRPr="00DA02BF">
        <w:rPr>
          <w:rFonts w:ascii="Arial" w:hAnsi="Arial" w:cs="Arial"/>
        </w:rPr>
        <w:t>и 202</w:t>
      </w:r>
      <w:r w:rsidR="00CC1225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:rsidR="00DA02BF" w:rsidRPr="00DB23CE" w:rsidRDefault="00156EDA" w:rsidP="00DA02BF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="008743F6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 w:rsidR="00DA02BF">
        <w:rPr>
          <w:rFonts w:ascii="Arial" w:hAnsi="Arial" w:cs="Arial"/>
        </w:rPr>
        <w:t>В проекте «О бюджете Тарминского муниципального образования на 202</w:t>
      </w:r>
      <w:r w:rsidR="00CC1225">
        <w:rPr>
          <w:rFonts w:ascii="Arial" w:hAnsi="Arial" w:cs="Arial"/>
        </w:rPr>
        <w:t>2 год и на плановый период 2023</w:t>
      </w:r>
      <w:r w:rsidR="00DA02BF">
        <w:rPr>
          <w:rFonts w:ascii="Arial" w:hAnsi="Arial" w:cs="Arial"/>
        </w:rPr>
        <w:t xml:space="preserve"> и 202</w:t>
      </w:r>
      <w:r w:rsidR="00CC1225">
        <w:rPr>
          <w:rFonts w:ascii="Arial" w:hAnsi="Arial" w:cs="Arial"/>
        </w:rPr>
        <w:t>4</w:t>
      </w:r>
      <w:r w:rsidR="00DA02BF">
        <w:rPr>
          <w:rFonts w:ascii="Arial" w:hAnsi="Arial" w:cs="Arial"/>
        </w:rPr>
        <w:t xml:space="preserve"> годов» с</w:t>
      </w:r>
      <w:r w:rsidR="00DA02BF" w:rsidRPr="00DB23CE">
        <w:rPr>
          <w:rFonts w:ascii="Arial" w:hAnsi="Arial" w:cs="Arial"/>
        </w:rPr>
        <w:t>облюдены требования и ограничения, установленные</w:t>
      </w:r>
      <w:r w:rsidR="00DA02BF">
        <w:rPr>
          <w:rFonts w:ascii="Arial" w:hAnsi="Arial" w:cs="Arial"/>
        </w:rPr>
        <w:t xml:space="preserve"> Бюджетным кодексом Российской Федерации</w:t>
      </w:r>
      <w:r w:rsidR="00DA02BF" w:rsidRPr="00DB23CE">
        <w:rPr>
          <w:rFonts w:ascii="Arial" w:hAnsi="Arial" w:cs="Arial"/>
        </w:rPr>
        <w:t xml:space="preserve">: </w:t>
      </w:r>
    </w:p>
    <w:p w:rsidR="00DA02BF" w:rsidRPr="004A48FC" w:rsidRDefault="00DA02BF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CC1225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:rsidR="00DA02BF" w:rsidRDefault="00DA02BF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сбалансированности бюджета (ст. 33 БК РФ);</w:t>
      </w:r>
    </w:p>
    <w:p w:rsidR="00DA02BF" w:rsidRDefault="00DA02BF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DA02BF" w:rsidRPr="004A48FC" w:rsidRDefault="00CC1225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муниципального</w:t>
      </w:r>
      <w:r w:rsidR="00DA02BF">
        <w:rPr>
          <w:rFonts w:ascii="Arial" w:hAnsi="Arial" w:cs="Arial"/>
        </w:rPr>
        <w:t xml:space="preserve"> долга (п.5 ст.107 БК РФ);</w:t>
      </w:r>
    </w:p>
    <w:p w:rsidR="00DA02BF" w:rsidRPr="00DB23CE" w:rsidRDefault="00DA02BF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 размеру  резервного 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DA02BF" w:rsidRPr="00DB23CE" w:rsidRDefault="00DA02BF" w:rsidP="00DA02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DA02BF" w:rsidRDefault="00DA02BF" w:rsidP="00DA02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:rsidR="00DA02BF" w:rsidRPr="004A48FC" w:rsidRDefault="00DA02BF" w:rsidP="00DA02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:rsidR="00156EDA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 w:rsidR="008743F6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Проект бюджета составлен на основе одобренного Постановлением Главы поселения Прогноза социально-экономического развития </w:t>
      </w:r>
      <w:r w:rsidR="004E1BE4" w:rsidRPr="00DA02BF">
        <w:rPr>
          <w:rFonts w:ascii="Arial" w:eastAsia="Times New Roman" w:hAnsi="Arial" w:cs="Arial"/>
          <w:lang w:eastAsia="ru-RU"/>
        </w:rPr>
        <w:t>Тарминского</w:t>
      </w:r>
      <w:r w:rsidR="004E1BE4"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муниципального образования на 202</w:t>
      </w:r>
      <w:r w:rsidR="00CC1225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на плановый период 202</w:t>
      </w:r>
      <w:r w:rsidR="00CC1225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CC1225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годов, что соответствует требованиям ст. 172 БК РФ</w:t>
      </w:r>
      <w:r w:rsidR="00CC1225">
        <w:rPr>
          <w:rFonts w:ascii="Arial" w:hAnsi="Arial" w:cs="Arial"/>
        </w:rPr>
        <w:t>.</w:t>
      </w:r>
    </w:p>
    <w:p w:rsidR="00CC1225" w:rsidRDefault="00CC1225" w:rsidP="00CC122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прогнозных назначениях основных социально-экономических показателей развития поселения наблюдается положительная тенденция увеличения показателей Прогноза. </w:t>
      </w:r>
    </w:p>
    <w:p w:rsidR="00206515" w:rsidRDefault="00156EDA" w:rsidP="00206515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="008743F6"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 w:rsidR="00206515">
        <w:rPr>
          <w:rFonts w:ascii="Arial" w:hAnsi="Arial" w:cs="Arial"/>
        </w:rPr>
        <w:t>Основные характеристики проекта «О бюджете Тарминского муниципального образования на 202</w:t>
      </w:r>
      <w:r w:rsidR="00CC1225">
        <w:rPr>
          <w:rFonts w:ascii="Arial" w:hAnsi="Arial" w:cs="Arial"/>
        </w:rPr>
        <w:t>2</w:t>
      </w:r>
      <w:r w:rsidR="00206515">
        <w:rPr>
          <w:rFonts w:ascii="Arial" w:hAnsi="Arial" w:cs="Arial"/>
        </w:rPr>
        <w:t xml:space="preserve"> год и на плановый период 202</w:t>
      </w:r>
      <w:r w:rsidR="00CC1225">
        <w:rPr>
          <w:rFonts w:ascii="Arial" w:hAnsi="Arial" w:cs="Arial"/>
        </w:rPr>
        <w:t>3</w:t>
      </w:r>
      <w:r w:rsidR="00206515">
        <w:rPr>
          <w:rFonts w:ascii="Arial" w:hAnsi="Arial" w:cs="Arial"/>
        </w:rPr>
        <w:t xml:space="preserve"> и 202</w:t>
      </w:r>
      <w:r w:rsidR="00CC1225">
        <w:rPr>
          <w:rFonts w:ascii="Arial" w:hAnsi="Arial" w:cs="Arial"/>
        </w:rPr>
        <w:t>4</w:t>
      </w:r>
      <w:r w:rsidR="00206515"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206515" w:rsidRPr="008B7289" w:rsidRDefault="00206515" w:rsidP="002065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CC12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</w:t>
      </w:r>
      <w:r w:rsidR="00271E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06515" w:rsidRPr="00C16C34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CC1225">
        <w:rPr>
          <w:rFonts w:ascii="Arial" w:hAnsi="Arial" w:cs="Arial"/>
        </w:rPr>
        <w:t>13 466</w:t>
      </w:r>
      <w:r w:rsidRPr="00D73EB7">
        <w:rPr>
          <w:rFonts w:ascii="Arial" w:hAnsi="Arial" w:cs="Arial"/>
        </w:rPr>
        <w:t xml:space="preserve"> тыс. рублей, </w:t>
      </w:r>
      <w:r w:rsidR="00254658"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CC1225">
        <w:rPr>
          <w:rFonts w:ascii="Arial" w:hAnsi="Arial" w:cs="Arial"/>
        </w:rPr>
        <w:t>1 744</w:t>
      </w:r>
      <w:r w:rsidR="00254658">
        <w:rPr>
          <w:rFonts w:ascii="Arial" w:hAnsi="Arial" w:cs="Arial"/>
        </w:rPr>
        <w:t xml:space="preserve"> тыс. руб., безвозмездные поступления – </w:t>
      </w:r>
      <w:r w:rsidR="00CC1225">
        <w:rPr>
          <w:rFonts w:ascii="Arial" w:hAnsi="Arial" w:cs="Arial"/>
        </w:rPr>
        <w:t>11 722</w:t>
      </w:r>
      <w:r w:rsidR="00254658">
        <w:rPr>
          <w:rFonts w:ascii="Arial" w:hAnsi="Arial" w:cs="Arial"/>
        </w:rPr>
        <w:t xml:space="preserve"> тыс. руб.</w:t>
      </w:r>
      <w:r w:rsidR="00271E53">
        <w:rPr>
          <w:rFonts w:ascii="Arial" w:hAnsi="Arial" w:cs="Arial"/>
        </w:rPr>
        <w:t>;</w:t>
      </w:r>
      <w:r w:rsidRPr="00C16C34">
        <w:rPr>
          <w:rFonts w:ascii="Arial" w:hAnsi="Arial" w:cs="Arial"/>
        </w:rPr>
        <w:t xml:space="preserve"> </w:t>
      </w:r>
    </w:p>
    <w:p w:rsidR="00206515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CC1225">
        <w:rPr>
          <w:rFonts w:ascii="Arial" w:hAnsi="Arial" w:cs="Arial"/>
        </w:rPr>
        <w:t>13 530</w:t>
      </w:r>
      <w:r>
        <w:rPr>
          <w:rFonts w:ascii="Arial" w:hAnsi="Arial" w:cs="Arial"/>
        </w:rPr>
        <w:t xml:space="preserve"> тыс. рублей</w:t>
      </w:r>
      <w:r w:rsidR="00271E53">
        <w:rPr>
          <w:rFonts w:ascii="Arial" w:hAnsi="Arial" w:cs="Arial"/>
        </w:rPr>
        <w:t>;</w:t>
      </w:r>
    </w:p>
    <w:p w:rsidR="00206515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CC1225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тыс. рублей;</w:t>
      </w:r>
    </w:p>
    <w:p w:rsidR="00206515" w:rsidRPr="008B7289" w:rsidRDefault="00CC1225" w:rsidP="002065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2023 </w:t>
      </w:r>
      <w:r w:rsidR="00206515">
        <w:rPr>
          <w:rFonts w:ascii="Arial" w:hAnsi="Arial" w:cs="Arial"/>
        </w:rPr>
        <w:t>финансовый год</w:t>
      </w:r>
      <w:r w:rsidR="00271E53">
        <w:rPr>
          <w:rFonts w:ascii="Arial" w:hAnsi="Arial" w:cs="Arial"/>
        </w:rPr>
        <w:t>:</w:t>
      </w:r>
      <w:r w:rsidR="00206515">
        <w:rPr>
          <w:rFonts w:ascii="Arial" w:hAnsi="Arial" w:cs="Arial"/>
        </w:rPr>
        <w:t xml:space="preserve"> </w:t>
      </w:r>
    </w:p>
    <w:p w:rsidR="00254658" w:rsidRPr="00C16C34" w:rsidRDefault="00206515" w:rsidP="0025465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CC1225">
        <w:rPr>
          <w:rFonts w:ascii="Arial" w:hAnsi="Arial" w:cs="Arial"/>
        </w:rPr>
        <w:t>11 196,6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</w:t>
      </w:r>
      <w:r w:rsidR="00254658"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CC1225">
        <w:rPr>
          <w:rFonts w:ascii="Arial" w:hAnsi="Arial" w:cs="Arial"/>
        </w:rPr>
        <w:t>1 848,7</w:t>
      </w:r>
      <w:r w:rsidR="00254658">
        <w:rPr>
          <w:rFonts w:ascii="Arial" w:hAnsi="Arial" w:cs="Arial"/>
        </w:rPr>
        <w:t xml:space="preserve"> тыс. руб., безвозмездные поступления – </w:t>
      </w:r>
      <w:r w:rsidR="00CC1225">
        <w:rPr>
          <w:rFonts w:ascii="Arial" w:hAnsi="Arial" w:cs="Arial"/>
        </w:rPr>
        <w:t>9 347,9</w:t>
      </w:r>
      <w:r w:rsidR="00254658">
        <w:rPr>
          <w:rFonts w:ascii="Arial" w:hAnsi="Arial" w:cs="Arial"/>
        </w:rPr>
        <w:t xml:space="preserve"> тыс. руб.</w:t>
      </w:r>
      <w:r w:rsidR="00271E53">
        <w:rPr>
          <w:rFonts w:ascii="Arial" w:hAnsi="Arial" w:cs="Arial"/>
        </w:rPr>
        <w:t>;</w:t>
      </w:r>
      <w:r w:rsidR="00254658" w:rsidRPr="00C16C34">
        <w:rPr>
          <w:rFonts w:ascii="Arial" w:hAnsi="Arial" w:cs="Arial"/>
        </w:rPr>
        <w:t xml:space="preserve"> </w:t>
      </w:r>
    </w:p>
    <w:p w:rsidR="00206515" w:rsidRDefault="00271E53" w:rsidP="0025465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515">
        <w:rPr>
          <w:rFonts w:ascii="Arial" w:hAnsi="Arial" w:cs="Arial"/>
        </w:rPr>
        <w:t xml:space="preserve">по расходам – в сумме </w:t>
      </w:r>
      <w:r w:rsidR="00CC1225">
        <w:rPr>
          <w:rFonts w:ascii="Arial" w:hAnsi="Arial" w:cs="Arial"/>
        </w:rPr>
        <w:t>11 264,6</w:t>
      </w:r>
      <w:r w:rsidR="00206515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;</w:t>
      </w:r>
    </w:p>
    <w:p w:rsidR="00206515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6</w:t>
      </w:r>
      <w:r w:rsidR="00CC122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рублей;</w:t>
      </w:r>
    </w:p>
    <w:p w:rsidR="00206515" w:rsidRPr="008B7289" w:rsidRDefault="00271E53" w:rsidP="002065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CC12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:rsidR="00254658" w:rsidRPr="00C16C34" w:rsidRDefault="00206515" w:rsidP="0025465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CC1225">
        <w:rPr>
          <w:rFonts w:ascii="Arial" w:hAnsi="Arial" w:cs="Arial"/>
        </w:rPr>
        <w:t>18 370,8</w:t>
      </w:r>
      <w:r w:rsidRPr="00D73EB7">
        <w:rPr>
          <w:rFonts w:ascii="Arial" w:hAnsi="Arial" w:cs="Arial"/>
        </w:rPr>
        <w:t xml:space="preserve"> тыс. рублей, </w:t>
      </w:r>
      <w:r w:rsidR="00254658"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CC1225">
        <w:rPr>
          <w:rFonts w:ascii="Arial" w:hAnsi="Arial" w:cs="Arial"/>
        </w:rPr>
        <w:t>2 031,6</w:t>
      </w:r>
      <w:r w:rsidR="00254658">
        <w:rPr>
          <w:rFonts w:ascii="Arial" w:hAnsi="Arial" w:cs="Arial"/>
        </w:rPr>
        <w:t xml:space="preserve"> тыс. руб., безвозмездные поступления – </w:t>
      </w:r>
      <w:r w:rsidR="00CC1225">
        <w:rPr>
          <w:rFonts w:ascii="Arial" w:hAnsi="Arial" w:cs="Arial"/>
        </w:rPr>
        <w:t>16 339,2</w:t>
      </w:r>
      <w:r w:rsidR="00254658">
        <w:rPr>
          <w:rFonts w:ascii="Arial" w:hAnsi="Arial" w:cs="Arial"/>
        </w:rPr>
        <w:t xml:space="preserve"> тыс. руб.</w:t>
      </w:r>
      <w:r w:rsidR="00271E53">
        <w:rPr>
          <w:rFonts w:ascii="Arial" w:hAnsi="Arial" w:cs="Arial"/>
        </w:rPr>
        <w:t>;</w:t>
      </w:r>
      <w:r w:rsidR="00254658" w:rsidRPr="00C16C34">
        <w:rPr>
          <w:rFonts w:ascii="Arial" w:hAnsi="Arial" w:cs="Arial"/>
        </w:rPr>
        <w:t xml:space="preserve"> </w:t>
      </w:r>
    </w:p>
    <w:p w:rsidR="00206515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CC1225">
        <w:rPr>
          <w:rFonts w:ascii="Arial" w:hAnsi="Arial" w:cs="Arial"/>
        </w:rPr>
        <w:t>18 445,8</w:t>
      </w:r>
      <w:r>
        <w:rPr>
          <w:rFonts w:ascii="Arial" w:hAnsi="Arial" w:cs="Arial"/>
        </w:rPr>
        <w:t xml:space="preserve"> тыс. рублей</w:t>
      </w:r>
      <w:r w:rsidR="00271E53">
        <w:rPr>
          <w:rFonts w:ascii="Arial" w:hAnsi="Arial" w:cs="Arial"/>
        </w:rPr>
        <w:t>;</w:t>
      </w:r>
    </w:p>
    <w:p w:rsidR="00206515" w:rsidRDefault="00206515" w:rsidP="00206515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CC1225">
        <w:rPr>
          <w:rFonts w:ascii="Arial" w:hAnsi="Arial" w:cs="Arial"/>
        </w:rPr>
        <w:t>75</w:t>
      </w:r>
      <w:r w:rsidR="00874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</w:t>
      </w:r>
      <w:r w:rsidR="00271E53">
        <w:rPr>
          <w:rFonts w:ascii="Arial" w:hAnsi="Arial" w:cs="Arial"/>
        </w:rPr>
        <w:t>.</w:t>
      </w:r>
    </w:p>
    <w:p w:rsidR="00156EDA" w:rsidRPr="00DA02BF" w:rsidRDefault="008743F6" w:rsidP="008743F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56EDA"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CC1225">
        <w:rPr>
          <w:rFonts w:ascii="Arial" w:hAnsi="Arial" w:cs="Arial"/>
        </w:rPr>
        <w:t>2</w:t>
      </w:r>
      <w:r w:rsidR="00156EDA" w:rsidRPr="00DA02BF">
        <w:rPr>
          <w:rFonts w:ascii="Arial" w:hAnsi="Arial" w:cs="Arial"/>
        </w:rPr>
        <w:t xml:space="preserve"> год и плановый период 202</w:t>
      </w:r>
      <w:r w:rsidR="00CC1225">
        <w:rPr>
          <w:rFonts w:ascii="Arial" w:hAnsi="Arial" w:cs="Arial"/>
        </w:rPr>
        <w:t>3</w:t>
      </w:r>
      <w:r w:rsidR="00156EDA" w:rsidRPr="00DA02BF">
        <w:rPr>
          <w:rFonts w:ascii="Arial" w:hAnsi="Arial" w:cs="Arial"/>
        </w:rPr>
        <w:t xml:space="preserve"> и 202</w:t>
      </w:r>
      <w:r w:rsidR="00CC1225">
        <w:rPr>
          <w:rFonts w:ascii="Arial" w:hAnsi="Arial" w:cs="Arial"/>
        </w:rPr>
        <w:t>4</w:t>
      </w:r>
      <w:r w:rsidR="00156EDA"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CC1225">
        <w:rPr>
          <w:rFonts w:ascii="Arial" w:hAnsi="Arial" w:cs="Arial"/>
        </w:rPr>
        <w:t>,</w:t>
      </w:r>
      <w:r w:rsidR="00156EDA" w:rsidRPr="00DA02BF">
        <w:rPr>
          <w:rFonts w:ascii="Arial" w:hAnsi="Arial" w:cs="Arial"/>
        </w:rPr>
        <w:t xml:space="preserve"> доходов от уплаты акцизов на нефтепродукты</w:t>
      </w:r>
      <w:r w:rsidR="00CC1225">
        <w:rPr>
          <w:rFonts w:ascii="Arial" w:hAnsi="Arial" w:cs="Arial"/>
        </w:rPr>
        <w:t>, налога на имущество</w:t>
      </w:r>
      <w:r w:rsidR="00156EDA" w:rsidRPr="00DA02BF">
        <w:rPr>
          <w:rFonts w:ascii="Arial" w:hAnsi="Arial" w:cs="Arial"/>
        </w:rPr>
        <w:t>.</w:t>
      </w:r>
      <w:r w:rsidR="00D42364">
        <w:rPr>
          <w:rFonts w:ascii="Arial" w:hAnsi="Arial" w:cs="Arial"/>
        </w:rPr>
        <w:t xml:space="preserve"> Рост планируется по всем показателям налоговых доходов.</w:t>
      </w:r>
    </w:p>
    <w:p w:rsidR="00D42364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CC1225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CC1225">
        <w:rPr>
          <w:rFonts w:ascii="Arial" w:hAnsi="Arial" w:cs="Arial"/>
        </w:rPr>
        <w:t>3</w:t>
      </w:r>
      <w:r w:rsidR="00206515">
        <w:rPr>
          <w:rFonts w:ascii="Arial" w:hAnsi="Arial" w:cs="Arial"/>
        </w:rPr>
        <w:t xml:space="preserve"> и 202</w:t>
      </w:r>
      <w:r w:rsidR="00CC1225">
        <w:rPr>
          <w:rFonts w:ascii="Arial" w:hAnsi="Arial" w:cs="Arial"/>
        </w:rPr>
        <w:t>4</w:t>
      </w:r>
      <w:r w:rsidR="00206515"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составит </w:t>
      </w:r>
      <w:r w:rsidR="008743F6">
        <w:rPr>
          <w:rFonts w:ascii="Arial" w:hAnsi="Arial" w:cs="Arial"/>
        </w:rPr>
        <w:t>4</w:t>
      </w:r>
      <w:r w:rsidR="00D42364">
        <w:rPr>
          <w:rFonts w:ascii="Arial" w:hAnsi="Arial" w:cs="Arial"/>
        </w:rPr>
        <w:t>0</w:t>
      </w:r>
      <w:r w:rsidR="008743F6"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</w:t>
      </w:r>
      <w:r w:rsidR="00777F70">
        <w:rPr>
          <w:rFonts w:ascii="Arial" w:hAnsi="Arial" w:cs="Arial"/>
        </w:rPr>
        <w:t xml:space="preserve">, </w:t>
      </w:r>
      <w:r w:rsidR="00D42364">
        <w:rPr>
          <w:rFonts w:ascii="Arial" w:hAnsi="Arial" w:cs="Arial"/>
        </w:rPr>
        <w:t>42,0 тыс. руб. и 45,0 тыс. руб. по годам соответственно, с ежегодным ростом.</w:t>
      </w:r>
    </w:p>
    <w:p w:rsidR="00156EDA" w:rsidRPr="00DA02B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 w:rsidR="008743F6">
        <w:rPr>
          <w:rFonts w:ascii="Arial" w:hAnsi="Arial" w:cs="Arial"/>
        </w:rPr>
        <w:t>в 202</w:t>
      </w:r>
      <w:r w:rsidR="00D42364">
        <w:rPr>
          <w:rFonts w:ascii="Arial" w:hAnsi="Arial" w:cs="Arial"/>
        </w:rPr>
        <w:t>2</w:t>
      </w:r>
      <w:r w:rsidR="008743F6">
        <w:rPr>
          <w:rFonts w:ascii="Arial" w:hAnsi="Arial" w:cs="Arial"/>
        </w:rPr>
        <w:t xml:space="preserve"> году </w:t>
      </w:r>
      <w:r w:rsidR="00D42364">
        <w:rPr>
          <w:rFonts w:ascii="Arial" w:hAnsi="Arial" w:cs="Arial"/>
        </w:rPr>
        <w:t>запланирован с сокращением</w:t>
      </w:r>
      <w:r w:rsidR="008743F6">
        <w:rPr>
          <w:rFonts w:ascii="Arial" w:hAnsi="Arial" w:cs="Arial"/>
        </w:rPr>
        <w:t xml:space="preserve"> на 1</w:t>
      </w:r>
      <w:r w:rsidR="00D42364">
        <w:rPr>
          <w:rFonts w:ascii="Arial" w:hAnsi="Arial" w:cs="Arial"/>
        </w:rPr>
        <w:t>3,6</w:t>
      </w:r>
      <w:r w:rsidR="008743F6">
        <w:rPr>
          <w:rFonts w:ascii="Arial" w:hAnsi="Arial" w:cs="Arial"/>
        </w:rPr>
        <w:t xml:space="preserve">% от оценки </w:t>
      </w:r>
      <w:r w:rsidR="00D125AC">
        <w:rPr>
          <w:rFonts w:ascii="Arial" w:hAnsi="Arial" w:cs="Arial"/>
        </w:rPr>
        <w:t>202</w:t>
      </w:r>
      <w:r w:rsidR="00D42364">
        <w:rPr>
          <w:rFonts w:ascii="Arial" w:hAnsi="Arial" w:cs="Arial"/>
        </w:rPr>
        <w:t>1</w:t>
      </w:r>
      <w:r w:rsidR="00D125AC">
        <w:rPr>
          <w:rFonts w:ascii="Arial" w:hAnsi="Arial" w:cs="Arial"/>
        </w:rPr>
        <w:t xml:space="preserve"> года, в 202</w:t>
      </w:r>
      <w:r w:rsidR="00D42364">
        <w:rPr>
          <w:rFonts w:ascii="Arial" w:hAnsi="Arial" w:cs="Arial"/>
        </w:rPr>
        <w:t>3</w:t>
      </w:r>
      <w:r w:rsidR="00D125AC">
        <w:rPr>
          <w:rFonts w:ascii="Arial" w:hAnsi="Arial" w:cs="Arial"/>
        </w:rPr>
        <w:t xml:space="preserve"> </w:t>
      </w:r>
      <w:r w:rsidR="00D42364">
        <w:rPr>
          <w:rFonts w:ascii="Arial" w:hAnsi="Arial" w:cs="Arial"/>
        </w:rPr>
        <w:t xml:space="preserve">снижение </w:t>
      </w:r>
      <w:r w:rsidR="008743F6">
        <w:rPr>
          <w:rFonts w:ascii="Arial" w:hAnsi="Arial" w:cs="Arial"/>
        </w:rPr>
        <w:t>на 2</w:t>
      </w:r>
      <w:r w:rsidR="00D42364">
        <w:rPr>
          <w:rFonts w:ascii="Arial" w:hAnsi="Arial" w:cs="Arial"/>
        </w:rPr>
        <w:t>0,3</w:t>
      </w:r>
      <w:r w:rsidRPr="00DA02BF">
        <w:rPr>
          <w:rFonts w:ascii="Arial" w:hAnsi="Arial" w:cs="Arial"/>
        </w:rPr>
        <w:t>% от плановых поступлений 202</w:t>
      </w:r>
      <w:r w:rsidR="00D42364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</w:t>
      </w:r>
      <w:r w:rsidR="00D42364">
        <w:rPr>
          <w:rFonts w:ascii="Arial" w:hAnsi="Arial" w:cs="Arial"/>
        </w:rPr>
        <w:t xml:space="preserve">. В 2024 прогнозируется рост на 74,8 % </w:t>
      </w:r>
      <w:r w:rsidRPr="00DA02BF">
        <w:rPr>
          <w:rFonts w:ascii="Arial" w:hAnsi="Arial" w:cs="Arial"/>
        </w:rPr>
        <w:t>от поступлений 202</w:t>
      </w:r>
      <w:r w:rsidR="00D42364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:rsidR="00156EDA" w:rsidRPr="00DA02B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 w:rsidR="00271E53"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 w:rsidR="00271E53"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D42364"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 w:rsidR="00D42364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D42364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</w:t>
      </w:r>
      <w:r w:rsidR="00271E53" w:rsidRPr="00271E53">
        <w:rPr>
          <w:rFonts w:ascii="Arial" w:hAnsi="Arial" w:cs="Arial"/>
        </w:rPr>
        <w:t>.</w:t>
      </w:r>
    </w:p>
    <w:p w:rsidR="00156EDA" w:rsidRPr="00DA02B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="00CE3F6B"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4E1BE4" w:rsidRPr="00DA02BF">
        <w:rPr>
          <w:rFonts w:ascii="Arial" w:eastAsia="Times New Roman" w:hAnsi="Arial" w:cs="Arial"/>
          <w:lang w:eastAsia="ru-RU"/>
        </w:rPr>
        <w:t>Тарминского</w:t>
      </w:r>
      <w:r w:rsidRPr="00DA02BF">
        <w:rPr>
          <w:rFonts w:ascii="Arial" w:hAnsi="Arial" w:cs="Arial"/>
        </w:rPr>
        <w:t xml:space="preserve"> сельского поселения.</w:t>
      </w:r>
    </w:p>
    <w:p w:rsidR="00156EDA" w:rsidRPr="00DA02BF" w:rsidRDefault="00156EDA" w:rsidP="00156E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 w:rsidR="00D42364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 w:rsidR="00D42364">
        <w:rPr>
          <w:rFonts w:ascii="Arial" w:hAnsi="Arial" w:cs="Arial"/>
        </w:rPr>
        <w:t>97,4</w:t>
      </w:r>
      <w:r w:rsidRPr="00DA02BF">
        <w:rPr>
          <w:rFonts w:ascii="Arial" w:hAnsi="Arial" w:cs="Arial"/>
        </w:rPr>
        <w:t>% в 202</w:t>
      </w:r>
      <w:r w:rsidR="00D42364">
        <w:rPr>
          <w:rFonts w:ascii="Arial" w:hAnsi="Arial" w:cs="Arial"/>
        </w:rPr>
        <w:t>2</w:t>
      </w:r>
      <w:r w:rsidR="00CE3F6B">
        <w:rPr>
          <w:rFonts w:ascii="Arial" w:hAnsi="Arial" w:cs="Arial"/>
        </w:rPr>
        <w:t xml:space="preserve"> году,  в 202</w:t>
      </w:r>
      <w:r w:rsidR="00D42364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 9</w:t>
      </w:r>
      <w:r w:rsidR="00D42364">
        <w:rPr>
          <w:rFonts w:ascii="Arial" w:hAnsi="Arial" w:cs="Arial"/>
        </w:rPr>
        <w:t>6,7</w:t>
      </w:r>
      <w:r w:rsidRPr="00DA02BF">
        <w:rPr>
          <w:rFonts w:ascii="Arial" w:hAnsi="Arial" w:cs="Arial"/>
        </w:rPr>
        <w:t>% и 202</w:t>
      </w:r>
      <w:r w:rsidR="00D42364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CE3F6B">
        <w:rPr>
          <w:rFonts w:ascii="Arial" w:hAnsi="Arial" w:cs="Arial"/>
        </w:rPr>
        <w:t>7,</w:t>
      </w:r>
      <w:r w:rsidR="00D42364">
        <w:rPr>
          <w:rFonts w:ascii="Arial" w:hAnsi="Arial" w:cs="Arial"/>
        </w:rPr>
        <w:t>9</w:t>
      </w:r>
      <w:r w:rsidRPr="00DA02BF">
        <w:rPr>
          <w:rFonts w:ascii="Arial" w:hAnsi="Arial" w:cs="Arial"/>
        </w:rPr>
        <w:t>%.</w:t>
      </w:r>
    </w:p>
    <w:p w:rsidR="00156EDA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9. Согласно п.1 ст. 179 БК РФ муниципальные программы</w:t>
      </w:r>
      <w:r w:rsidR="00F32DCE">
        <w:rPr>
          <w:rFonts w:ascii="Arial" w:hAnsi="Arial" w:cs="Arial"/>
        </w:rPr>
        <w:t xml:space="preserve">, представленные к проверке, </w:t>
      </w:r>
      <w:r w:rsidRPr="00DA02BF">
        <w:rPr>
          <w:rFonts w:ascii="Arial" w:hAnsi="Arial" w:cs="Arial"/>
        </w:rPr>
        <w:t xml:space="preserve"> утвержд</w:t>
      </w:r>
      <w:r w:rsidR="00F32DCE"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 xml:space="preserve">местной администрацией муниципального образования. </w:t>
      </w:r>
    </w:p>
    <w:p w:rsidR="00D42364" w:rsidRDefault="00D42364" w:rsidP="00D42364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Установлено несоответствие ресурсного обеспечения в</w:t>
      </w:r>
      <w:r w:rsidRPr="00D03C82">
        <w:rPr>
          <w:rFonts w:ascii="Arial" w:hAnsi="Arial" w:cs="Arial"/>
        </w:rPr>
        <w:t xml:space="preserve"> паспорте программы </w:t>
      </w:r>
      <w:r w:rsidRPr="00D03C82">
        <w:rPr>
          <w:rFonts w:ascii="Arial" w:hAnsi="Arial" w:cs="Arial"/>
          <w:bCs/>
        </w:rPr>
        <w:t>«Развитие объектов коммунальной инфраструктуры» на 2015-2024 годы ведомственной структуре расходов поселения на плановый период 2023 и 2024 годов</w:t>
      </w:r>
      <w:r>
        <w:rPr>
          <w:rFonts w:ascii="Arial" w:hAnsi="Arial" w:cs="Arial"/>
          <w:bCs/>
        </w:rPr>
        <w:t xml:space="preserve"> по КБК 81 1 001 9999</w:t>
      </w:r>
      <w:r w:rsidRPr="00D03C82">
        <w:rPr>
          <w:rFonts w:ascii="Arial" w:hAnsi="Arial" w:cs="Arial"/>
          <w:bCs/>
        </w:rPr>
        <w:t xml:space="preserve">. </w:t>
      </w:r>
    </w:p>
    <w:p w:rsidR="00D42364" w:rsidRDefault="00D42364" w:rsidP="00D42364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03C82">
        <w:rPr>
          <w:rFonts w:ascii="Arial" w:hAnsi="Arial" w:cs="Arial"/>
          <w:bCs/>
        </w:rPr>
        <w:t>Не учтены расходы по под</w:t>
      </w:r>
      <w:r w:rsidR="0077419E">
        <w:rPr>
          <w:rFonts w:ascii="Arial" w:hAnsi="Arial" w:cs="Arial"/>
          <w:bCs/>
        </w:rPr>
        <w:t>разделу 0502</w:t>
      </w:r>
      <w:r w:rsidRPr="00D03C82">
        <w:rPr>
          <w:rFonts w:ascii="Arial" w:hAnsi="Arial" w:cs="Arial"/>
          <w:bCs/>
        </w:rPr>
        <w:t xml:space="preserve"> «</w:t>
      </w:r>
      <w:r w:rsidR="0077419E">
        <w:rPr>
          <w:rFonts w:ascii="Arial" w:hAnsi="Arial" w:cs="Arial"/>
          <w:bCs/>
        </w:rPr>
        <w:t>Коммунальное хозяйство</w:t>
      </w:r>
      <w:r w:rsidRPr="00D03C82">
        <w:rPr>
          <w:rFonts w:ascii="Arial" w:hAnsi="Arial" w:cs="Arial"/>
          <w:bCs/>
        </w:rPr>
        <w:t>» в объеме на 2023 год – 115,2 тыс. руб., на 2024 – 56 тыс. руб.</w:t>
      </w:r>
    </w:p>
    <w:p w:rsidR="00156EDA" w:rsidRPr="00DA02BF" w:rsidRDefault="00156EDA" w:rsidP="00156ED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A02BF">
        <w:rPr>
          <w:rFonts w:ascii="Arial" w:hAnsi="Arial" w:cs="Arial"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:rsidR="002F37CC" w:rsidRDefault="00156EDA" w:rsidP="002F37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DA02BF">
        <w:rPr>
          <w:rFonts w:ascii="Arial" w:hAnsi="Arial" w:cs="Arial"/>
        </w:rPr>
        <w:tab/>
        <w:t xml:space="preserve">10. </w:t>
      </w:r>
      <w:r w:rsidR="002F37CC">
        <w:rPr>
          <w:rFonts w:ascii="Arial" w:eastAsia="Times New Roman" w:hAnsi="Arial" w:cs="Arial"/>
          <w:color w:val="000000"/>
          <w:lang w:bidi="ru-RU"/>
        </w:rPr>
        <w:t>Актуальными остаются вопросы по оптимизации использования муниципального имущества. Увеличение собственных доходов является определяющим условием безусловного исполнения расходных обязательств поселения.</w:t>
      </w:r>
    </w:p>
    <w:p w:rsidR="00156EDA" w:rsidRPr="00DA02BF" w:rsidRDefault="00156EDA" w:rsidP="00777F70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56EDA" w:rsidRPr="00DA02BF" w:rsidRDefault="00156EDA" w:rsidP="00156ED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4E1BE4" w:rsidRPr="00DA02BF">
        <w:rPr>
          <w:rFonts w:ascii="Arial" w:hAnsi="Arial" w:cs="Arial"/>
          <w:sz w:val="22"/>
          <w:szCs w:val="22"/>
        </w:rPr>
        <w:t>Тарминского</w:t>
      </w:r>
      <w:r w:rsidRPr="00DA02B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r w:rsidR="004E1BE4" w:rsidRPr="00DA02BF">
        <w:rPr>
          <w:rFonts w:ascii="Arial" w:hAnsi="Arial" w:cs="Arial"/>
          <w:sz w:val="22"/>
          <w:szCs w:val="22"/>
        </w:rPr>
        <w:t>Тарминского</w:t>
      </w:r>
      <w:r w:rsidRPr="00DA02BF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77419E">
        <w:rPr>
          <w:rFonts w:ascii="Arial" w:hAnsi="Arial" w:cs="Arial"/>
          <w:bCs/>
          <w:color w:val="000000"/>
          <w:sz w:val="22"/>
          <w:szCs w:val="22"/>
        </w:rPr>
        <w:t>2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77419E">
        <w:rPr>
          <w:rFonts w:ascii="Arial" w:hAnsi="Arial" w:cs="Arial"/>
          <w:bCs/>
          <w:color w:val="000000"/>
          <w:sz w:val="22"/>
          <w:szCs w:val="22"/>
        </w:rPr>
        <w:t>3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77419E">
        <w:rPr>
          <w:rFonts w:ascii="Arial" w:hAnsi="Arial" w:cs="Arial"/>
          <w:bCs/>
          <w:color w:val="000000"/>
          <w:sz w:val="22"/>
          <w:szCs w:val="22"/>
        </w:rPr>
        <w:t>4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="00254658">
        <w:rPr>
          <w:rFonts w:ascii="Arial" w:hAnsi="Arial" w:cs="Arial"/>
          <w:bCs/>
          <w:color w:val="000000"/>
          <w:sz w:val="22"/>
          <w:szCs w:val="22"/>
        </w:rPr>
        <w:t xml:space="preserve"> в целом соответствует нормам и положениям бюджетного законодательства Российской Федерации и может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быть рекомендован к </w:t>
      </w:r>
      <w:r w:rsidR="0077419E">
        <w:rPr>
          <w:rFonts w:ascii="Arial" w:hAnsi="Arial" w:cs="Arial"/>
          <w:bCs/>
          <w:color w:val="000000"/>
          <w:sz w:val="22"/>
          <w:szCs w:val="22"/>
        </w:rPr>
        <w:t xml:space="preserve">рассмотрению и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принятию Думой </w:t>
      </w:r>
      <w:r w:rsidR="004E1BE4" w:rsidRPr="00DA02BF">
        <w:rPr>
          <w:rFonts w:ascii="Arial" w:hAnsi="Arial" w:cs="Arial"/>
          <w:sz w:val="22"/>
          <w:szCs w:val="22"/>
        </w:rPr>
        <w:t>Тарминского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77419E">
        <w:rPr>
          <w:rFonts w:ascii="Arial" w:hAnsi="Arial" w:cs="Arial"/>
          <w:bCs/>
          <w:color w:val="000000"/>
          <w:sz w:val="22"/>
          <w:szCs w:val="22"/>
        </w:rPr>
        <w:t xml:space="preserve"> после устранения замечания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7419E" w:rsidRDefault="0077419E" w:rsidP="0077419E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7419E" w:rsidRPr="0077419E" w:rsidRDefault="0077419E" w:rsidP="0077419E">
      <w:pPr>
        <w:pStyle w:val="ac"/>
        <w:spacing w:after="0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Предоставить в КСО Братского района до 10.12.2021 года паспорт программы </w:t>
      </w:r>
      <w:r w:rsidRPr="0077419E">
        <w:rPr>
          <w:rFonts w:ascii="Arial" w:hAnsi="Arial" w:cs="Arial"/>
          <w:bCs/>
          <w:sz w:val="22"/>
          <w:szCs w:val="22"/>
        </w:rPr>
        <w:t>«Развитие объектов коммунальной инфраструктуры» на 2015-2024 годы</w:t>
      </w:r>
      <w:r>
        <w:rPr>
          <w:rFonts w:ascii="Arial" w:hAnsi="Arial" w:cs="Arial"/>
          <w:bCs/>
          <w:sz w:val="22"/>
          <w:szCs w:val="22"/>
        </w:rPr>
        <w:t xml:space="preserve"> с учетом доработки ресурсного обеспечения.</w:t>
      </w:r>
    </w:p>
    <w:p w:rsidR="00156EDA" w:rsidRPr="00DA02BF" w:rsidRDefault="00156EDA" w:rsidP="0077419E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  <w:r w:rsidR="0077419E" w:rsidRPr="00DA02BF">
        <w:rPr>
          <w:rFonts w:ascii="Arial" w:hAnsi="Arial" w:cs="Arial"/>
        </w:rPr>
        <w:t xml:space="preserve"> </w:t>
      </w:r>
    </w:p>
    <w:p w:rsidR="00156EDA" w:rsidRPr="00DA02BF" w:rsidRDefault="00156EDA" w:rsidP="00156ED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:rsidR="00156EDA" w:rsidRDefault="00156EDA" w:rsidP="00156EDA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:rsidR="00156EDA" w:rsidRDefault="00156EDA" w:rsidP="00156EDA">
      <w:pPr>
        <w:pStyle w:val="ac"/>
        <w:spacing w:after="0"/>
        <w:ind w:firstLine="709"/>
        <w:rPr>
          <w:b/>
          <w:sz w:val="26"/>
          <w:szCs w:val="26"/>
        </w:rPr>
      </w:pPr>
    </w:p>
    <w:p w:rsidR="00156EDA" w:rsidRPr="00DA02BF" w:rsidRDefault="00DA02BF" w:rsidP="00156ED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  <w:r w:rsidRPr="00DA02BF">
        <w:rPr>
          <w:rFonts w:ascii="Arial" w:hAnsi="Arial" w:cs="Arial"/>
          <w:sz w:val="22"/>
          <w:szCs w:val="22"/>
        </w:rPr>
        <w:t xml:space="preserve">Председатель </w:t>
      </w:r>
      <w:r w:rsidR="00156EDA" w:rsidRPr="00DA02BF">
        <w:rPr>
          <w:rFonts w:ascii="Arial" w:hAnsi="Arial" w:cs="Arial"/>
          <w:sz w:val="22"/>
          <w:szCs w:val="22"/>
        </w:rPr>
        <w:t>КСО Братского района</w:t>
      </w:r>
      <w:r w:rsidR="00156EDA" w:rsidRPr="00DA02BF">
        <w:rPr>
          <w:rFonts w:ascii="Arial" w:hAnsi="Arial" w:cs="Arial"/>
          <w:sz w:val="22"/>
          <w:szCs w:val="22"/>
        </w:rPr>
        <w:tab/>
      </w:r>
      <w:r w:rsidR="00156EDA" w:rsidRPr="00DA02BF">
        <w:rPr>
          <w:rFonts w:ascii="Arial" w:hAnsi="Arial" w:cs="Arial"/>
          <w:sz w:val="22"/>
          <w:szCs w:val="22"/>
        </w:rPr>
        <w:tab/>
      </w:r>
      <w:r w:rsidR="00156EDA" w:rsidRPr="00DA0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="00156EDA" w:rsidRPr="00DA02BF">
        <w:rPr>
          <w:rFonts w:ascii="Arial" w:hAnsi="Arial" w:cs="Arial"/>
          <w:sz w:val="22"/>
          <w:szCs w:val="22"/>
        </w:rPr>
        <w:tab/>
      </w:r>
      <w:r w:rsidR="00156EDA" w:rsidRPr="00DA02BF">
        <w:rPr>
          <w:rFonts w:ascii="Arial" w:hAnsi="Arial" w:cs="Arial"/>
          <w:sz w:val="22"/>
          <w:szCs w:val="22"/>
        </w:rPr>
        <w:tab/>
        <w:t xml:space="preserve"> Е.Н. Беляева</w:t>
      </w:r>
    </w:p>
    <w:p w:rsidR="005D3331" w:rsidRDefault="005D3331" w:rsidP="00A03FA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DA" w:rsidRDefault="00156EDA" w:rsidP="00A03FA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DA" w:rsidRPr="002F627A" w:rsidRDefault="00156EDA" w:rsidP="00A03FA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6B" w:rsidRDefault="00CE3F6B" w:rsidP="004E1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F6B" w:rsidRDefault="00CE3F6B" w:rsidP="004E1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F6B" w:rsidRDefault="00CE3F6B" w:rsidP="004E1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E3F6B" w:rsidSect="00777F70">
      <w:footerReference w:type="default" r:id="rId14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0" w:rsidRDefault="00465BD0" w:rsidP="002957C8">
      <w:pPr>
        <w:spacing w:after="0" w:line="240" w:lineRule="auto"/>
      </w:pPr>
      <w:r>
        <w:separator/>
      </w:r>
    </w:p>
  </w:endnote>
  <w:endnote w:type="continuationSeparator" w:id="0">
    <w:p w:rsidR="00465BD0" w:rsidRDefault="00465BD0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EndPr/>
    <w:sdtContent>
      <w:p w:rsidR="00CC217E" w:rsidRDefault="00CC21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217E" w:rsidRDefault="00CC2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0" w:rsidRDefault="00465BD0" w:rsidP="002957C8">
      <w:pPr>
        <w:spacing w:after="0" w:line="240" w:lineRule="auto"/>
      </w:pPr>
      <w:r>
        <w:separator/>
      </w:r>
    </w:p>
  </w:footnote>
  <w:footnote w:type="continuationSeparator" w:id="0">
    <w:p w:rsidR="00465BD0" w:rsidRDefault="00465BD0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0A6"/>
    <w:multiLevelType w:val="hybridMultilevel"/>
    <w:tmpl w:val="BCAC8D00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15712"/>
    <w:multiLevelType w:val="hybridMultilevel"/>
    <w:tmpl w:val="C2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9B"/>
    <w:rsid w:val="00000A0A"/>
    <w:rsid w:val="0000178B"/>
    <w:rsid w:val="00001E23"/>
    <w:rsid w:val="000030D8"/>
    <w:rsid w:val="0000320E"/>
    <w:rsid w:val="00003C6E"/>
    <w:rsid w:val="000041E7"/>
    <w:rsid w:val="00004463"/>
    <w:rsid w:val="00005740"/>
    <w:rsid w:val="00006339"/>
    <w:rsid w:val="000065EC"/>
    <w:rsid w:val="00006815"/>
    <w:rsid w:val="00006A0B"/>
    <w:rsid w:val="00006C00"/>
    <w:rsid w:val="00010A18"/>
    <w:rsid w:val="000115FE"/>
    <w:rsid w:val="00014BC4"/>
    <w:rsid w:val="00014C2B"/>
    <w:rsid w:val="00014F1A"/>
    <w:rsid w:val="00015A07"/>
    <w:rsid w:val="0001627A"/>
    <w:rsid w:val="00016749"/>
    <w:rsid w:val="00017D81"/>
    <w:rsid w:val="00021459"/>
    <w:rsid w:val="0002233D"/>
    <w:rsid w:val="00022C6C"/>
    <w:rsid w:val="000232BC"/>
    <w:rsid w:val="000239D4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967"/>
    <w:rsid w:val="0003788F"/>
    <w:rsid w:val="0004038D"/>
    <w:rsid w:val="00040C90"/>
    <w:rsid w:val="000421D9"/>
    <w:rsid w:val="00042BEC"/>
    <w:rsid w:val="00043AE0"/>
    <w:rsid w:val="00043BBD"/>
    <w:rsid w:val="00044835"/>
    <w:rsid w:val="00044882"/>
    <w:rsid w:val="00044F84"/>
    <w:rsid w:val="0004652F"/>
    <w:rsid w:val="000505B0"/>
    <w:rsid w:val="00050EEC"/>
    <w:rsid w:val="00051396"/>
    <w:rsid w:val="00051A33"/>
    <w:rsid w:val="00052C87"/>
    <w:rsid w:val="00053163"/>
    <w:rsid w:val="000547E9"/>
    <w:rsid w:val="00055EDE"/>
    <w:rsid w:val="00057FF6"/>
    <w:rsid w:val="00060512"/>
    <w:rsid w:val="00062B60"/>
    <w:rsid w:val="000632F4"/>
    <w:rsid w:val="00063CE9"/>
    <w:rsid w:val="000648CB"/>
    <w:rsid w:val="00065CB6"/>
    <w:rsid w:val="00065D4E"/>
    <w:rsid w:val="00066935"/>
    <w:rsid w:val="0006714F"/>
    <w:rsid w:val="000717EF"/>
    <w:rsid w:val="00071CB2"/>
    <w:rsid w:val="00071DA2"/>
    <w:rsid w:val="000724FC"/>
    <w:rsid w:val="0007257B"/>
    <w:rsid w:val="0007282B"/>
    <w:rsid w:val="00073C41"/>
    <w:rsid w:val="00073C59"/>
    <w:rsid w:val="00075879"/>
    <w:rsid w:val="00080DA3"/>
    <w:rsid w:val="00082C06"/>
    <w:rsid w:val="000852ED"/>
    <w:rsid w:val="0008537C"/>
    <w:rsid w:val="0008546C"/>
    <w:rsid w:val="000861D3"/>
    <w:rsid w:val="00086397"/>
    <w:rsid w:val="00086D74"/>
    <w:rsid w:val="00087591"/>
    <w:rsid w:val="0008774C"/>
    <w:rsid w:val="00090AAE"/>
    <w:rsid w:val="000929F5"/>
    <w:rsid w:val="00095102"/>
    <w:rsid w:val="000955A8"/>
    <w:rsid w:val="00096C63"/>
    <w:rsid w:val="00096EFB"/>
    <w:rsid w:val="00097A64"/>
    <w:rsid w:val="00097AFA"/>
    <w:rsid w:val="000A03FE"/>
    <w:rsid w:val="000A054F"/>
    <w:rsid w:val="000A0DDE"/>
    <w:rsid w:val="000A1140"/>
    <w:rsid w:val="000A1A37"/>
    <w:rsid w:val="000A1F0A"/>
    <w:rsid w:val="000A23A1"/>
    <w:rsid w:val="000A2A69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4354"/>
    <w:rsid w:val="000B4841"/>
    <w:rsid w:val="000B4EF0"/>
    <w:rsid w:val="000B713D"/>
    <w:rsid w:val="000C3735"/>
    <w:rsid w:val="000C39A7"/>
    <w:rsid w:val="000C41F8"/>
    <w:rsid w:val="000C44E7"/>
    <w:rsid w:val="000C5291"/>
    <w:rsid w:val="000C72E6"/>
    <w:rsid w:val="000C774E"/>
    <w:rsid w:val="000C7999"/>
    <w:rsid w:val="000D0AF4"/>
    <w:rsid w:val="000D1358"/>
    <w:rsid w:val="000D179C"/>
    <w:rsid w:val="000D2607"/>
    <w:rsid w:val="000D29EA"/>
    <w:rsid w:val="000D3A02"/>
    <w:rsid w:val="000D3E08"/>
    <w:rsid w:val="000D40D5"/>
    <w:rsid w:val="000D487D"/>
    <w:rsid w:val="000D5490"/>
    <w:rsid w:val="000D7853"/>
    <w:rsid w:val="000D7A94"/>
    <w:rsid w:val="000E0751"/>
    <w:rsid w:val="000E0843"/>
    <w:rsid w:val="000E0B98"/>
    <w:rsid w:val="000E1288"/>
    <w:rsid w:val="000E3F6A"/>
    <w:rsid w:val="000E4972"/>
    <w:rsid w:val="000E4B14"/>
    <w:rsid w:val="000E5C14"/>
    <w:rsid w:val="000E648E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4BF8"/>
    <w:rsid w:val="000F5B46"/>
    <w:rsid w:val="000F61BA"/>
    <w:rsid w:val="000F6B29"/>
    <w:rsid w:val="000F6B42"/>
    <w:rsid w:val="0010186E"/>
    <w:rsid w:val="0010277D"/>
    <w:rsid w:val="00102C86"/>
    <w:rsid w:val="00103AD1"/>
    <w:rsid w:val="00105EC8"/>
    <w:rsid w:val="001071C4"/>
    <w:rsid w:val="00107DA3"/>
    <w:rsid w:val="00110933"/>
    <w:rsid w:val="001115DB"/>
    <w:rsid w:val="001119A1"/>
    <w:rsid w:val="001119B6"/>
    <w:rsid w:val="00111F6D"/>
    <w:rsid w:val="0011282F"/>
    <w:rsid w:val="0011338E"/>
    <w:rsid w:val="0011699F"/>
    <w:rsid w:val="00116D73"/>
    <w:rsid w:val="0011737A"/>
    <w:rsid w:val="001179C9"/>
    <w:rsid w:val="0012043A"/>
    <w:rsid w:val="0012108C"/>
    <w:rsid w:val="001219A7"/>
    <w:rsid w:val="0012243D"/>
    <w:rsid w:val="00122ED1"/>
    <w:rsid w:val="00123811"/>
    <w:rsid w:val="0012414F"/>
    <w:rsid w:val="0012470A"/>
    <w:rsid w:val="00124741"/>
    <w:rsid w:val="00124A09"/>
    <w:rsid w:val="00124B20"/>
    <w:rsid w:val="00124B8A"/>
    <w:rsid w:val="00125298"/>
    <w:rsid w:val="001265B7"/>
    <w:rsid w:val="00126C06"/>
    <w:rsid w:val="00126C2E"/>
    <w:rsid w:val="0012750C"/>
    <w:rsid w:val="00127A56"/>
    <w:rsid w:val="00131EB0"/>
    <w:rsid w:val="0013276D"/>
    <w:rsid w:val="00133253"/>
    <w:rsid w:val="001333EC"/>
    <w:rsid w:val="0013340F"/>
    <w:rsid w:val="001334B5"/>
    <w:rsid w:val="0013351C"/>
    <w:rsid w:val="00137E79"/>
    <w:rsid w:val="00141897"/>
    <w:rsid w:val="001419B0"/>
    <w:rsid w:val="001419E4"/>
    <w:rsid w:val="00142413"/>
    <w:rsid w:val="0014381D"/>
    <w:rsid w:val="0014405B"/>
    <w:rsid w:val="001446B7"/>
    <w:rsid w:val="00144AF7"/>
    <w:rsid w:val="00144B4E"/>
    <w:rsid w:val="00146132"/>
    <w:rsid w:val="0014700A"/>
    <w:rsid w:val="00147128"/>
    <w:rsid w:val="00147547"/>
    <w:rsid w:val="00150594"/>
    <w:rsid w:val="00150BCF"/>
    <w:rsid w:val="00151968"/>
    <w:rsid w:val="00154212"/>
    <w:rsid w:val="0015521E"/>
    <w:rsid w:val="00155544"/>
    <w:rsid w:val="001558C8"/>
    <w:rsid w:val="00155D9A"/>
    <w:rsid w:val="00155FF9"/>
    <w:rsid w:val="00156EDA"/>
    <w:rsid w:val="00157879"/>
    <w:rsid w:val="00157B7C"/>
    <w:rsid w:val="00157E05"/>
    <w:rsid w:val="001601C5"/>
    <w:rsid w:val="00160208"/>
    <w:rsid w:val="00161433"/>
    <w:rsid w:val="001618CE"/>
    <w:rsid w:val="001625D7"/>
    <w:rsid w:val="00163DC9"/>
    <w:rsid w:val="00164948"/>
    <w:rsid w:val="00164DCF"/>
    <w:rsid w:val="00167A33"/>
    <w:rsid w:val="00167C42"/>
    <w:rsid w:val="00170743"/>
    <w:rsid w:val="001711D8"/>
    <w:rsid w:val="00171FA7"/>
    <w:rsid w:val="00172879"/>
    <w:rsid w:val="0017310E"/>
    <w:rsid w:val="00173C1F"/>
    <w:rsid w:val="00175D4E"/>
    <w:rsid w:val="0017613E"/>
    <w:rsid w:val="00181FC5"/>
    <w:rsid w:val="00184A91"/>
    <w:rsid w:val="00184B29"/>
    <w:rsid w:val="00184E9C"/>
    <w:rsid w:val="001872F9"/>
    <w:rsid w:val="00191477"/>
    <w:rsid w:val="001920F7"/>
    <w:rsid w:val="0019286F"/>
    <w:rsid w:val="00192E84"/>
    <w:rsid w:val="00194119"/>
    <w:rsid w:val="00196E2A"/>
    <w:rsid w:val="00197AE5"/>
    <w:rsid w:val="001A015B"/>
    <w:rsid w:val="001A041A"/>
    <w:rsid w:val="001A0B49"/>
    <w:rsid w:val="001A1EE4"/>
    <w:rsid w:val="001A247E"/>
    <w:rsid w:val="001A4302"/>
    <w:rsid w:val="001A6A19"/>
    <w:rsid w:val="001A6AF5"/>
    <w:rsid w:val="001A6F3E"/>
    <w:rsid w:val="001A70C9"/>
    <w:rsid w:val="001A75FA"/>
    <w:rsid w:val="001A791A"/>
    <w:rsid w:val="001B0462"/>
    <w:rsid w:val="001B0D9C"/>
    <w:rsid w:val="001B0E69"/>
    <w:rsid w:val="001B13D2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C6014"/>
    <w:rsid w:val="001D0245"/>
    <w:rsid w:val="001D18A8"/>
    <w:rsid w:val="001D2959"/>
    <w:rsid w:val="001D38DF"/>
    <w:rsid w:val="001D4409"/>
    <w:rsid w:val="001D5BC3"/>
    <w:rsid w:val="001D63B7"/>
    <w:rsid w:val="001D6EBD"/>
    <w:rsid w:val="001D78A3"/>
    <w:rsid w:val="001E0C2D"/>
    <w:rsid w:val="001E113D"/>
    <w:rsid w:val="001E2E18"/>
    <w:rsid w:val="001E522A"/>
    <w:rsid w:val="001E77D1"/>
    <w:rsid w:val="001E7E27"/>
    <w:rsid w:val="001F046C"/>
    <w:rsid w:val="001F1DD0"/>
    <w:rsid w:val="001F2116"/>
    <w:rsid w:val="001F253B"/>
    <w:rsid w:val="001F2C9B"/>
    <w:rsid w:val="001F30C5"/>
    <w:rsid w:val="001F42A3"/>
    <w:rsid w:val="001F49F2"/>
    <w:rsid w:val="001F49FC"/>
    <w:rsid w:val="001F5312"/>
    <w:rsid w:val="001F53C6"/>
    <w:rsid w:val="001F5CD5"/>
    <w:rsid w:val="001F740F"/>
    <w:rsid w:val="002001FE"/>
    <w:rsid w:val="00200892"/>
    <w:rsid w:val="00200ED8"/>
    <w:rsid w:val="00201019"/>
    <w:rsid w:val="002018A2"/>
    <w:rsid w:val="0020286C"/>
    <w:rsid w:val="0020368D"/>
    <w:rsid w:val="0020444F"/>
    <w:rsid w:val="002056B0"/>
    <w:rsid w:val="00206515"/>
    <w:rsid w:val="0020713C"/>
    <w:rsid w:val="002101F9"/>
    <w:rsid w:val="002110D4"/>
    <w:rsid w:val="0021196A"/>
    <w:rsid w:val="00211F78"/>
    <w:rsid w:val="00213E22"/>
    <w:rsid w:val="0021409F"/>
    <w:rsid w:val="002141F4"/>
    <w:rsid w:val="0021568D"/>
    <w:rsid w:val="00216218"/>
    <w:rsid w:val="00220023"/>
    <w:rsid w:val="00220167"/>
    <w:rsid w:val="00220345"/>
    <w:rsid w:val="0022119A"/>
    <w:rsid w:val="002211B7"/>
    <w:rsid w:val="002212FB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0E06"/>
    <w:rsid w:val="00231CDE"/>
    <w:rsid w:val="00231F16"/>
    <w:rsid w:val="002328F4"/>
    <w:rsid w:val="002334F0"/>
    <w:rsid w:val="00234372"/>
    <w:rsid w:val="00234806"/>
    <w:rsid w:val="00235879"/>
    <w:rsid w:val="002364A0"/>
    <w:rsid w:val="002375B4"/>
    <w:rsid w:val="00237DF0"/>
    <w:rsid w:val="00242FCE"/>
    <w:rsid w:val="00244AAB"/>
    <w:rsid w:val="00245B6D"/>
    <w:rsid w:val="00245E40"/>
    <w:rsid w:val="00247A7B"/>
    <w:rsid w:val="002500F9"/>
    <w:rsid w:val="00250190"/>
    <w:rsid w:val="00250208"/>
    <w:rsid w:val="00250AA6"/>
    <w:rsid w:val="00250E6B"/>
    <w:rsid w:val="002511DE"/>
    <w:rsid w:val="00252DFD"/>
    <w:rsid w:val="00254458"/>
    <w:rsid w:val="00254658"/>
    <w:rsid w:val="00255081"/>
    <w:rsid w:val="002551BA"/>
    <w:rsid w:val="002552CD"/>
    <w:rsid w:val="0025613B"/>
    <w:rsid w:val="0026134D"/>
    <w:rsid w:val="00261C6A"/>
    <w:rsid w:val="002634BB"/>
    <w:rsid w:val="00263AD5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67D66"/>
    <w:rsid w:val="0027003B"/>
    <w:rsid w:val="002704DC"/>
    <w:rsid w:val="00270AFC"/>
    <w:rsid w:val="00271587"/>
    <w:rsid w:val="00271A89"/>
    <w:rsid w:val="00271E09"/>
    <w:rsid w:val="00271E53"/>
    <w:rsid w:val="0027298A"/>
    <w:rsid w:val="00272C6D"/>
    <w:rsid w:val="002730FE"/>
    <w:rsid w:val="00274567"/>
    <w:rsid w:val="00275538"/>
    <w:rsid w:val="0027564D"/>
    <w:rsid w:val="00276936"/>
    <w:rsid w:val="00277E16"/>
    <w:rsid w:val="00277EAF"/>
    <w:rsid w:val="00280C13"/>
    <w:rsid w:val="00281E6E"/>
    <w:rsid w:val="0028433C"/>
    <w:rsid w:val="002851EC"/>
    <w:rsid w:val="00285B1F"/>
    <w:rsid w:val="0028703E"/>
    <w:rsid w:val="00287A5E"/>
    <w:rsid w:val="00287FBB"/>
    <w:rsid w:val="00290A24"/>
    <w:rsid w:val="002923A5"/>
    <w:rsid w:val="00292A6F"/>
    <w:rsid w:val="00292D62"/>
    <w:rsid w:val="00292E87"/>
    <w:rsid w:val="00293604"/>
    <w:rsid w:val="00293CB4"/>
    <w:rsid w:val="00294025"/>
    <w:rsid w:val="002946ED"/>
    <w:rsid w:val="0029487D"/>
    <w:rsid w:val="002951C0"/>
    <w:rsid w:val="002957C8"/>
    <w:rsid w:val="00296574"/>
    <w:rsid w:val="00297B13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29C6"/>
    <w:rsid w:val="002B3DE7"/>
    <w:rsid w:val="002B4064"/>
    <w:rsid w:val="002B4C9A"/>
    <w:rsid w:val="002B4E67"/>
    <w:rsid w:val="002B5F1C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5F5E"/>
    <w:rsid w:val="002C6605"/>
    <w:rsid w:val="002C724B"/>
    <w:rsid w:val="002D2926"/>
    <w:rsid w:val="002D4545"/>
    <w:rsid w:val="002D47F3"/>
    <w:rsid w:val="002D6824"/>
    <w:rsid w:val="002E0639"/>
    <w:rsid w:val="002E09BC"/>
    <w:rsid w:val="002E0FAC"/>
    <w:rsid w:val="002E0FDA"/>
    <w:rsid w:val="002E2828"/>
    <w:rsid w:val="002E3824"/>
    <w:rsid w:val="002E43C2"/>
    <w:rsid w:val="002E4722"/>
    <w:rsid w:val="002E5250"/>
    <w:rsid w:val="002E6E2E"/>
    <w:rsid w:val="002E7FB1"/>
    <w:rsid w:val="002F0FA5"/>
    <w:rsid w:val="002F17BF"/>
    <w:rsid w:val="002F1A77"/>
    <w:rsid w:val="002F2AAC"/>
    <w:rsid w:val="002F2E42"/>
    <w:rsid w:val="002F334A"/>
    <w:rsid w:val="002F37CC"/>
    <w:rsid w:val="002F3949"/>
    <w:rsid w:val="002F3CBF"/>
    <w:rsid w:val="002F3D71"/>
    <w:rsid w:val="002F436A"/>
    <w:rsid w:val="002F50C5"/>
    <w:rsid w:val="002F52CE"/>
    <w:rsid w:val="002F627A"/>
    <w:rsid w:val="002F66A3"/>
    <w:rsid w:val="002F7D8F"/>
    <w:rsid w:val="00300B12"/>
    <w:rsid w:val="00303683"/>
    <w:rsid w:val="003046A5"/>
    <w:rsid w:val="00304AAD"/>
    <w:rsid w:val="00304CE6"/>
    <w:rsid w:val="0030529A"/>
    <w:rsid w:val="003057D8"/>
    <w:rsid w:val="00305A6F"/>
    <w:rsid w:val="003061C6"/>
    <w:rsid w:val="00307950"/>
    <w:rsid w:val="00307E27"/>
    <w:rsid w:val="003101BE"/>
    <w:rsid w:val="00310EC1"/>
    <w:rsid w:val="00311CDB"/>
    <w:rsid w:val="0031237A"/>
    <w:rsid w:val="00312ADE"/>
    <w:rsid w:val="0031572C"/>
    <w:rsid w:val="00315823"/>
    <w:rsid w:val="003158B9"/>
    <w:rsid w:val="003164BF"/>
    <w:rsid w:val="0031687B"/>
    <w:rsid w:val="00316B95"/>
    <w:rsid w:val="003217EA"/>
    <w:rsid w:val="00321D19"/>
    <w:rsid w:val="0032407A"/>
    <w:rsid w:val="00324CB6"/>
    <w:rsid w:val="00324FAF"/>
    <w:rsid w:val="00325778"/>
    <w:rsid w:val="003259A0"/>
    <w:rsid w:val="00325B1B"/>
    <w:rsid w:val="00327019"/>
    <w:rsid w:val="00331AC4"/>
    <w:rsid w:val="0033370E"/>
    <w:rsid w:val="00334F1F"/>
    <w:rsid w:val="0033642C"/>
    <w:rsid w:val="00337701"/>
    <w:rsid w:val="00340F50"/>
    <w:rsid w:val="003412A2"/>
    <w:rsid w:val="00342738"/>
    <w:rsid w:val="003451CD"/>
    <w:rsid w:val="0034598B"/>
    <w:rsid w:val="0034754C"/>
    <w:rsid w:val="00350390"/>
    <w:rsid w:val="00352A7B"/>
    <w:rsid w:val="0035341F"/>
    <w:rsid w:val="00354805"/>
    <w:rsid w:val="003557E4"/>
    <w:rsid w:val="00357781"/>
    <w:rsid w:val="00357872"/>
    <w:rsid w:val="00357FF0"/>
    <w:rsid w:val="00360EDF"/>
    <w:rsid w:val="00362187"/>
    <w:rsid w:val="00363961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2694"/>
    <w:rsid w:val="003839C4"/>
    <w:rsid w:val="0038494E"/>
    <w:rsid w:val="0038496F"/>
    <w:rsid w:val="00390635"/>
    <w:rsid w:val="0039066E"/>
    <w:rsid w:val="00390EDD"/>
    <w:rsid w:val="003920CD"/>
    <w:rsid w:val="003923EB"/>
    <w:rsid w:val="0039245D"/>
    <w:rsid w:val="003936A9"/>
    <w:rsid w:val="00393882"/>
    <w:rsid w:val="00394266"/>
    <w:rsid w:val="00395C1E"/>
    <w:rsid w:val="0039667F"/>
    <w:rsid w:val="003977D4"/>
    <w:rsid w:val="003A222A"/>
    <w:rsid w:val="003A3431"/>
    <w:rsid w:val="003A3EF7"/>
    <w:rsid w:val="003A4EBF"/>
    <w:rsid w:val="003A517B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3B2"/>
    <w:rsid w:val="003C1BB0"/>
    <w:rsid w:val="003C390B"/>
    <w:rsid w:val="003C4E0C"/>
    <w:rsid w:val="003C6388"/>
    <w:rsid w:val="003C6A86"/>
    <w:rsid w:val="003C6F45"/>
    <w:rsid w:val="003D01B2"/>
    <w:rsid w:val="003D06A6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3623"/>
    <w:rsid w:val="003F067C"/>
    <w:rsid w:val="003F0DAE"/>
    <w:rsid w:val="003F1B46"/>
    <w:rsid w:val="003F3238"/>
    <w:rsid w:val="003F3EFE"/>
    <w:rsid w:val="003F5077"/>
    <w:rsid w:val="003F6FD0"/>
    <w:rsid w:val="00401924"/>
    <w:rsid w:val="0040192E"/>
    <w:rsid w:val="00402F99"/>
    <w:rsid w:val="00403E3E"/>
    <w:rsid w:val="00403EE0"/>
    <w:rsid w:val="00404151"/>
    <w:rsid w:val="0040782A"/>
    <w:rsid w:val="00407FF2"/>
    <w:rsid w:val="0041143A"/>
    <w:rsid w:val="004119CF"/>
    <w:rsid w:val="00412EDF"/>
    <w:rsid w:val="004130A8"/>
    <w:rsid w:val="004132F6"/>
    <w:rsid w:val="004158DD"/>
    <w:rsid w:val="00415F52"/>
    <w:rsid w:val="00416238"/>
    <w:rsid w:val="00420289"/>
    <w:rsid w:val="004209C7"/>
    <w:rsid w:val="00420F8E"/>
    <w:rsid w:val="00420FAC"/>
    <w:rsid w:val="0042105C"/>
    <w:rsid w:val="0042164B"/>
    <w:rsid w:val="0042190A"/>
    <w:rsid w:val="00421B89"/>
    <w:rsid w:val="00421CD0"/>
    <w:rsid w:val="00422396"/>
    <w:rsid w:val="00423AB6"/>
    <w:rsid w:val="00423BC2"/>
    <w:rsid w:val="004260A7"/>
    <w:rsid w:val="00430792"/>
    <w:rsid w:val="004307BD"/>
    <w:rsid w:val="0043352B"/>
    <w:rsid w:val="00434FED"/>
    <w:rsid w:val="004353A1"/>
    <w:rsid w:val="00435ED4"/>
    <w:rsid w:val="004360E0"/>
    <w:rsid w:val="004369FF"/>
    <w:rsid w:val="00437201"/>
    <w:rsid w:val="00437915"/>
    <w:rsid w:val="00440F3E"/>
    <w:rsid w:val="00443889"/>
    <w:rsid w:val="004447FD"/>
    <w:rsid w:val="00447ABC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5BD0"/>
    <w:rsid w:val="00466BE2"/>
    <w:rsid w:val="00467BDF"/>
    <w:rsid w:val="00470016"/>
    <w:rsid w:val="0047159C"/>
    <w:rsid w:val="00471839"/>
    <w:rsid w:val="004721D5"/>
    <w:rsid w:val="00472802"/>
    <w:rsid w:val="00472EC6"/>
    <w:rsid w:val="00473BC9"/>
    <w:rsid w:val="00473DA2"/>
    <w:rsid w:val="00473E05"/>
    <w:rsid w:val="0047485C"/>
    <w:rsid w:val="00474B02"/>
    <w:rsid w:val="00474C6B"/>
    <w:rsid w:val="0047601F"/>
    <w:rsid w:val="00476FFF"/>
    <w:rsid w:val="00477B22"/>
    <w:rsid w:val="0048267D"/>
    <w:rsid w:val="00482DDD"/>
    <w:rsid w:val="00482F9E"/>
    <w:rsid w:val="0048383F"/>
    <w:rsid w:val="00484AA4"/>
    <w:rsid w:val="00485539"/>
    <w:rsid w:val="0048556F"/>
    <w:rsid w:val="00485AF7"/>
    <w:rsid w:val="00485FA1"/>
    <w:rsid w:val="00486E28"/>
    <w:rsid w:val="00487A46"/>
    <w:rsid w:val="004913C8"/>
    <w:rsid w:val="00491BC2"/>
    <w:rsid w:val="00492D16"/>
    <w:rsid w:val="0049317B"/>
    <w:rsid w:val="00493D58"/>
    <w:rsid w:val="00494519"/>
    <w:rsid w:val="0049518C"/>
    <w:rsid w:val="004969FF"/>
    <w:rsid w:val="00496BF0"/>
    <w:rsid w:val="004A0218"/>
    <w:rsid w:val="004A042C"/>
    <w:rsid w:val="004A0449"/>
    <w:rsid w:val="004A0867"/>
    <w:rsid w:val="004A0C2D"/>
    <w:rsid w:val="004A22E1"/>
    <w:rsid w:val="004A43E5"/>
    <w:rsid w:val="004A587B"/>
    <w:rsid w:val="004A6B2C"/>
    <w:rsid w:val="004A74FA"/>
    <w:rsid w:val="004A7FF1"/>
    <w:rsid w:val="004B2FC5"/>
    <w:rsid w:val="004B5491"/>
    <w:rsid w:val="004B5F8E"/>
    <w:rsid w:val="004B6C49"/>
    <w:rsid w:val="004B6EBE"/>
    <w:rsid w:val="004B71C6"/>
    <w:rsid w:val="004B74AC"/>
    <w:rsid w:val="004C14B7"/>
    <w:rsid w:val="004C3925"/>
    <w:rsid w:val="004C581E"/>
    <w:rsid w:val="004C5F1A"/>
    <w:rsid w:val="004C6236"/>
    <w:rsid w:val="004C6975"/>
    <w:rsid w:val="004C701B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D8"/>
    <w:rsid w:val="004D54C8"/>
    <w:rsid w:val="004D6672"/>
    <w:rsid w:val="004D6B82"/>
    <w:rsid w:val="004E0803"/>
    <w:rsid w:val="004E18E9"/>
    <w:rsid w:val="004E1BE4"/>
    <w:rsid w:val="004E242F"/>
    <w:rsid w:val="004E2D40"/>
    <w:rsid w:val="004E3674"/>
    <w:rsid w:val="004E4A93"/>
    <w:rsid w:val="004E4F65"/>
    <w:rsid w:val="004E506F"/>
    <w:rsid w:val="004E50E6"/>
    <w:rsid w:val="004E652B"/>
    <w:rsid w:val="004E66D9"/>
    <w:rsid w:val="004E7A35"/>
    <w:rsid w:val="004E7FEF"/>
    <w:rsid w:val="004F57F0"/>
    <w:rsid w:val="004F5BF2"/>
    <w:rsid w:val="004F5E6C"/>
    <w:rsid w:val="004F6786"/>
    <w:rsid w:val="004F75E2"/>
    <w:rsid w:val="005003B3"/>
    <w:rsid w:val="005005F0"/>
    <w:rsid w:val="005013D6"/>
    <w:rsid w:val="00501510"/>
    <w:rsid w:val="0050174D"/>
    <w:rsid w:val="00502035"/>
    <w:rsid w:val="00503B56"/>
    <w:rsid w:val="005040DB"/>
    <w:rsid w:val="00504929"/>
    <w:rsid w:val="00504A4C"/>
    <w:rsid w:val="00505191"/>
    <w:rsid w:val="0050571F"/>
    <w:rsid w:val="00505E28"/>
    <w:rsid w:val="00510292"/>
    <w:rsid w:val="00510D69"/>
    <w:rsid w:val="00515A18"/>
    <w:rsid w:val="00515A2F"/>
    <w:rsid w:val="00515F24"/>
    <w:rsid w:val="00516E75"/>
    <w:rsid w:val="00516ED9"/>
    <w:rsid w:val="005175B6"/>
    <w:rsid w:val="005175C8"/>
    <w:rsid w:val="00517B3B"/>
    <w:rsid w:val="0052079E"/>
    <w:rsid w:val="00520F98"/>
    <w:rsid w:val="00521662"/>
    <w:rsid w:val="005217C0"/>
    <w:rsid w:val="00521DF9"/>
    <w:rsid w:val="005243B4"/>
    <w:rsid w:val="005249AA"/>
    <w:rsid w:val="00525ED5"/>
    <w:rsid w:val="00530971"/>
    <w:rsid w:val="00531E67"/>
    <w:rsid w:val="00532BD5"/>
    <w:rsid w:val="00533BF7"/>
    <w:rsid w:val="00533EC6"/>
    <w:rsid w:val="0053504D"/>
    <w:rsid w:val="00535ACA"/>
    <w:rsid w:val="00536558"/>
    <w:rsid w:val="005401AC"/>
    <w:rsid w:val="005404A2"/>
    <w:rsid w:val="00541B5E"/>
    <w:rsid w:val="005420D7"/>
    <w:rsid w:val="005424C3"/>
    <w:rsid w:val="0054348C"/>
    <w:rsid w:val="00543A8A"/>
    <w:rsid w:val="00543BE4"/>
    <w:rsid w:val="005442BD"/>
    <w:rsid w:val="00544DF8"/>
    <w:rsid w:val="005450B5"/>
    <w:rsid w:val="00545549"/>
    <w:rsid w:val="00546527"/>
    <w:rsid w:val="005467B0"/>
    <w:rsid w:val="005508BA"/>
    <w:rsid w:val="00551B31"/>
    <w:rsid w:val="005529A2"/>
    <w:rsid w:val="005542C7"/>
    <w:rsid w:val="00555731"/>
    <w:rsid w:val="00557785"/>
    <w:rsid w:val="0056072C"/>
    <w:rsid w:val="00560CC7"/>
    <w:rsid w:val="00561447"/>
    <w:rsid w:val="005618F6"/>
    <w:rsid w:val="005633A5"/>
    <w:rsid w:val="0056342F"/>
    <w:rsid w:val="005640AF"/>
    <w:rsid w:val="0056421D"/>
    <w:rsid w:val="00564A61"/>
    <w:rsid w:val="00565181"/>
    <w:rsid w:val="00565CF0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17DF"/>
    <w:rsid w:val="00581DD7"/>
    <w:rsid w:val="005822A0"/>
    <w:rsid w:val="00583584"/>
    <w:rsid w:val="00584BD2"/>
    <w:rsid w:val="00587074"/>
    <w:rsid w:val="0059064D"/>
    <w:rsid w:val="005909FF"/>
    <w:rsid w:val="00590C10"/>
    <w:rsid w:val="00592257"/>
    <w:rsid w:val="005922D2"/>
    <w:rsid w:val="005946AE"/>
    <w:rsid w:val="00594AD9"/>
    <w:rsid w:val="005962EB"/>
    <w:rsid w:val="005A1D49"/>
    <w:rsid w:val="005A2AC4"/>
    <w:rsid w:val="005A2DB3"/>
    <w:rsid w:val="005A3600"/>
    <w:rsid w:val="005A3AA3"/>
    <w:rsid w:val="005A3CF1"/>
    <w:rsid w:val="005A4387"/>
    <w:rsid w:val="005A47CE"/>
    <w:rsid w:val="005A4AB8"/>
    <w:rsid w:val="005A4D6F"/>
    <w:rsid w:val="005A5552"/>
    <w:rsid w:val="005A586D"/>
    <w:rsid w:val="005A7B18"/>
    <w:rsid w:val="005B0853"/>
    <w:rsid w:val="005B092D"/>
    <w:rsid w:val="005B2658"/>
    <w:rsid w:val="005B300B"/>
    <w:rsid w:val="005B5115"/>
    <w:rsid w:val="005B53B9"/>
    <w:rsid w:val="005B5ABB"/>
    <w:rsid w:val="005B6E78"/>
    <w:rsid w:val="005B7822"/>
    <w:rsid w:val="005C104F"/>
    <w:rsid w:val="005C1CE8"/>
    <w:rsid w:val="005C252C"/>
    <w:rsid w:val="005C29CE"/>
    <w:rsid w:val="005C331B"/>
    <w:rsid w:val="005C444A"/>
    <w:rsid w:val="005C4D32"/>
    <w:rsid w:val="005C5558"/>
    <w:rsid w:val="005C5C1B"/>
    <w:rsid w:val="005C6EA9"/>
    <w:rsid w:val="005C733F"/>
    <w:rsid w:val="005D0C43"/>
    <w:rsid w:val="005D1850"/>
    <w:rsid w:val="005D19AD"/>
    <w:rsid w:val="005D1C76"/>
    <w:rsid w:val="005D291C"/>
    <w:rsid w:val="005D2963"/>
    <w:rsid w:val="005D3331"/>
    <w:rsid w:val="005D39FD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D35"/>
    <w:rsid w:val="005E7E59"/>
    <w:rsid w:val="005E7F39"/>
    <w:rsid w:val="005F1214"/>
    <w:rsid w:val="005F1E1D"/>
    <w:rsid w:val="005F29E8"/>
    <w:rsid w:val="005F348E"/>
    <w:rsid w:val="005F352A"/>
    <w:rsid w:val="005F38C2"/>
    <w:rsid w:val="005F611C"/>
    <w:rsid w:val="005F7A37"/>
    <w:rsid w:val="00600D58"/>
    <w:rsid w:val="00600E30"/>
    <w:rsid w:val="00603B08"/>
    <w:rsid w:val="006043DB"/>
    <w:rsid w:val="006045F7"/>
    <w:rsid w:val="006051BE"/>
    <w:rsid w:val="006056D2"/>
    <w:rsid w:val="006074F4"/>
    <w:rsid w:val="00610E28"/>
    <w:rsid w:val="00610E67"/>
    <w:rsid w:val="00611221"/>
    <w:rsid w:val="00611A68"/>
    <w:rsid w:val="0061629E"/>
    <w:rsid w:val="00617708"/>
    <w:rsid w:val="00617989"/>
    <w:rsid w:val="00617F5B"/>
    <w:rsid w:val="006202B9"/>
    <w:rsid w:val="00620F9A"/>
    <w:rsid w:val="00621244"/>
    <w:rsid w:val="00622DB8"/>
    <w:rsid w:val="00622F2F"/>
    <w:rsid w:val="0062314C"/>
    <w:rsid w:val="0062434A"/>
    <w:rsid w:val="00624575"/>
    <w:rsid w:val="0062478D"/>
    <w:rsid w:val="00624B27"/>
    <w:rsid w:val="00625C3E"/>
    <w:rsid w:val="00630154"/>
    <w:rsid w:val="0063167C"/>
    <w:rsid w:val="006322B8"/>
    <w:rsid w:val="00632766"/>
    <w:rsid w:val="006336C3"/>
    <w:rsid w:val="00633946"/>
    <w:rsid w:val="0063440C"/>
    <w:rsid w:val="00634DD3"/>
    <w:rsid w:val="0063508C"/>
    <w:rsid w:val="006353CB"/>
    <w:rsid w:val="0063704F"/>
    <w:rsid w:val="00640BF0"/>
    <w:rsid w:val="006414CB"/>
    <w:rsid w:val="006416E6"/>
    <w:rsid w:val="006417C3"/>
    <w:rsid w:val="0064269B"/>
    <w:rsid w:val="00642AFD"/>
    <w:rsid w:val="006451F0"/>
    <w:rsid w:val="0064717B"/>
    <w:rsid w:val="00647F13"/>
    <w:rsid w:val="00650CB7"/>
    <w:rsid w:val="00651BD6"/>
    <w:rsid w:val="00651C25"/>
    <w:rsid w:val="0065294B"/>
    <w:rsid w:val="006545F7"/>
    <w:rsid w:val="00655710"/>
    <w:rsid w:val="00657700"/>
    <w:rsid w:val="00660B6A"/>
    <w:rsid w:val="00660C0B"/>
    <w:rsid w:val="00662BF8"/>
    <w:rsid w:val="006636EA"/>
    <w:rsid w:val="00664D02"/>
    <w:rsid w:val="00665970"/>
    <w:rsid w:val="00666F10"/>
    <w:rsid w:val="00666F69"/>
    <w:rsid w:val="0066769C"/>
    <w:rsid w:val="00667ACF"/>
    <w:rsid w:val="006702C4"/>
    <w:rsid w:val="00671A91"/>
    <w:rsid w:val="00671CB4"/>
    <w:rsid w:val="006722F4"/>
    <w:rsid w:val="00673795"/>
    <w:rsid w:val="00673C71"/>
    <w:rsid w:val="006747BE"/>
    <w:rsid w:val="00674A2A"/>
    <w:rsid w:val="006807E4"/>
    <w:rsid w:val="0068208A"/>
    <w:rsid w:val="00682C23"/>
    <w:rsid w:val="00683E53"/>
    <w:rsid w:val="006846BF"/>
    <w:rsid w:val="00691571"/>
    <w:rsid w:val="00691585"/>
    <w:rsid w:val="0069192E"/>
    <w:rsid w:val="006920F9"/>
    <w:rsid w:val="0069484A"/>
    <w:rsid w:val="006959FF"/>
    <w:rsid w:val="006964A9"/>
    <w:rsid w:val="006972F4"/>
    <w:rsid w:val="00697A5A"/>
    <w:rsid w:val="00697E69"/>
    <w:rsid w:val="006A20CD"/>
    <w:rsid w:val="006A3777"/>
    <w:rsid w:val="006A3D08"/>
    <w:rsid w:val="006A417F"/>
    <w:rsid w:val="006A4A34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F5"/>
    <w:rsid w:val="006B4DDE"/>
    <w:rsid w:val="006B55E1"/>
    <w:rsid w:val="006B5F62"/>
    <w:rsid w:val="006B64F5"/>
    <w:rsid w:val="006B69C8"/>
    <w:rsid w:val="006B6F9A"/>
    <w:rsid w:val="006B726A"/>
    <w:rsid w:val="006B7C3C"/>
    <w:rsid w:val="006C0D26"/>
    <w:rsid w:val="006C1143"/>
    <w:rsid w:val="006C4082"/>
    <w:rsid w:val="006C454F"/>
    <w:rsid w:val="006C4C3A"/>
    <w:rsid w:val="006C4D33"/>
    <w:rsid w:val="006C6279"/>
    <w:rsid w:val="006C6ED0"/>
    <w:rsid w:val="006C773C"/>
    <w:rsid w:val="006D0038"/>
    <w:rsid w:val="006D0052"/>
    <w:rsid w:val="006D17F4"/>
    <w:rsid w:val="006D287F"/>
    <w:rsid w:val="006D3C00"/>
    <w:rsid w:val="006D4DB0"/>
    <w:rsid w:val="006D5227"/>
    <w:rsid w:val="006D5707"/>
    <w:rsid w:val="006D572B"/>
    <w:rsid w:val="006D6038"/>
    <w:rsid w:val="006D6469"/>
    <w:rsid w:val="006D7CC9"/>
    <w:rsid w:val="006E0591"/>
    <w:rsid w:val="006E347B"/>
    <w:rsid w:val="006E3C77"/>
    <w:rsid w:val="006E55A4"/>
    <w:rsid w:val="006E7606"/>
    <w:rsid w:val="006F069E"/>
    <w:rsid w:val="006F0848"/>
    <w:rsid w:val="006F0A12"/>
    <w:rsid w:val="006F2F4B"/>
    <w:rsid w:val="006F3948"/>
    <w:rsid w:val="006F5AEB"/>
    <w:rsid w:val="007007DD"/>
    <w:rsid w:val="00702A3B"/>
    <w:rsid w:val="00702A7B"/>
    <w:rsid w:val="00703FC3"/>
    <w:rsid w:val="007045BD"/>
    <w:rsid w:val="00704A3B"/>
    <w:rsid w:val="0070704D"/>
    <w:rsid w:val="007070FF"/>
    <w:rsid w:val="007071F0"/>
    <w:rsid w:val="0070764F"/>
    <w:rsid w:val="00710182"/>
    <w:rsid w:val="00710E04"/>
    <w:rsid w:val="0071151F"/>
    <w:rsid w:val="00711AAB"/>
    <w:rsid w:val="00712136"/>
    <w:rsid w:val="00712446"/>
    <w:rsid w:val="007149EC"/>
    <w:rsid w:val="007161EA"/>
    <w:rsid w:val="00717E94"/>
    <w:rsid w:val="00722189"/>
    <w:rsid w:val="00723D0F"/>
    <w:rsid w:val="00725FDD"/>
    <w:rsid w:val="007264C1"/>
    <w:rsid w:val="00730BD2"/>
    <w:rsid w:val="00731825"/>
    <w:rsid w:val="007321AB"/>
    <w:rsid w:val="00732459"/>
    <w:rsid w:val="0073321C"/>
    <w:rsid w:val="0073354F"/>
    <w:rsid w:val="007335BC"/>
    <w:rsid w:val="00734624"/>
    <w:rsid w:val="007353AB"/>
    <w:rsid w:val="00735C85"/>
    <w:rsid w:val="007362BD"/>
    <w:rsid w:val="007364CB"/>
    <w:rsid w:val="00736D03"/>
    <w:rsid w:val="0074014B"/>
    <w:rsid w:val="007417F1"/>
    <w:rsid w:val="0074238C"/>
    <w:rsid w:val="007426E6"/>
    <w:rsid w:val="00743259"/>
    <w:rsid w:val="007433C7"/>
    <w:rsid w:val="00745F19"/>
    <w:rsid w:val="00746ECA"/>
    <w:rsid w:val="00747CB0"/>
    <w:rsid w:val="0075031C"/>
    <w:rsid w:val="00750727"/>
    <w:rsid w:val="00750CC8"/>
    <w:rsid w:val="0075127A"/>
    <w:rsid w:val="007532F4"/>
    <w:rsid w:val="007539D6"/>
    <w:rsid w:val="007549E1"/>
    <w:rsid w:val="007552ED"/>
    <w:rsid w:val="00755D1C"/>
    <w:rsid w:val="00755ECE"/>
    <w:rsid w:val="00756E34"/>
    <w:rsid w:val="007575C6"/>
    <w:rsid w:val="0076038E"/>
    <w:rsid w:val="00762FE3"/>
    <w:rsid w:val="00763084"/>
    <w:rsid w:val="007640F6"/>
    <w:rsid w:val="00764895"/>
    <w:rsid w:val="00765441"/>
    <w:rsid w:val="0076574C"/>
    <w:rsid w:val="00767908"/>
    <w:rsid w:val="007708B7"/>
    <w:rsid w:val="007708D1"/>
    <w:rsid w:val="007711DF"/>
    <w:rsid w:val="0077355F"/>
    <w:rsid w:val="00773630"/>
    <w:rsid w:val="0077419E"/>
    <w:rsid w:val="0077431B"/>
    <w:rsid w:val="0077499E"/>
    <w:rsid w:val="00776264"/>
    <w:rsid w:val="00777DED"/>
    <w:rsid w:val="00777F70"/>
    <w:rsid w:val="007809F3"/>
    <w:rsid w:val="00780AE8"/>
    <w:rsid w:val="00780E07"/>
    <w:rsid w:val="007816BC"/>
    <w:rsid w:val="00782F6B"/>
    <w:rsid w:val="007830CB"/>
    <w:rsid w:val="00783ECF"/>
    <w:rsid w:val="007849E1"/>
    <w:rsid w:val="0078563B"/>
    <w:rsid w:val="00786C90"/>
    <w:rsid w:val="007875D4"/>
    <w:rsid w:val="00787708"/>
    <w:rsid w:val="007908C9"/>
    <w:rsid w:val="00791C85"/>
    <w:rsid w:val="00792EEB"/>
    <w:rsid w:val="007943E7"/>
    <w:rsid w:val="00794AA0"/>
    <w:rsid w:val="007950B5"/>
    <w:rsid w:val="00795418"/>
    <w:rsid w:val="00796603"/>
    <w:rsid w:val="00796966"/>
    <w:rsid w:val="00796A91"/>
    <w:rsid w:val="00796B45"/>
    <w:rsid w:val="00796FB4"/>
    <w:rsid w:val="00797220"/>
    <w:rsid w:val="0079737E"/>
    <w:rsid w:val="0079750D"/>
    <w:rsid w:val="00797BEE"/>
    <w:rsid w:val="007A04E3"/>
    <w:rsid w:val="007A0C3D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1CDD"/>
    <w:rsid w:val="007B2B65"/>
    <w:rsid w:val="007B66CD"/>
    <w:rsid w:val="007C0172"/>
    <w:rsid w:val="007C0A78"/>
    <w:rsid w:val="007C1092"/>
    <w:rsid w:val="007C1370"/>
    <w:rsid w:val="007C2104"/>
    <w:rsid w:val="007C31CA"/>
    <w:rsid w:val="007C46B9"/>
    <w:rsid w:val="007C56F5"/>
    <w:rsid w:val="007C6590"/>
    <w:rsid w:val="007C7868"/>
    <w:rsid w:val="007D063A"/>
    <w:rsid w:val="007D0CB3"/>
    <w:rsid w:val="007D1179"/>
    <w:rsid w:val="007D2532"/>
    <w:rsid w:val="007D47E7"/>
    <w:rsid w:val="007D5949"/>
    <w:rsid w:val="007D6A92"/>
    <w:rsid w:val="007D6DEB"/>
    <w:rsid w:val="007E04C7"/>
    <w:rsid w:val="007E1303"/>
    <w:rsid w:val="007E25FC"/>
    <w:rsid w:val="007E4BE1"/>
    <w:rsid w:val="007E4D79"/>
    <w:rsid w:val="007E6819"/>
    <w:rsid w:val="007E6BD4"/>
    <w:rsid w:val="007E77D9"/>
    <w:rsid w:val="007E7E5B"/>
    <w:rsid w:val="007E7F0B"/>
    <w:rsid w:val="007F0EF3"/>
    <w:rsid w:val="007F3C32"/>
    <w:rsid w:val="007F4368"/>
    <w:rsid w:val="007F44B5"/>
    <w:rsid w:val="007F4AA5"/>
    <w:rsid w:val="007F57E2"/>
    <w:rsid w:val="007F59FB"/>
    <w:rsid w:val="007F5AEE"/>
    <w:rsid w:val="007F7030"/>
    <w:rsid w:val="007F712A"/>
    <w:rsid w:val="007F7943"/>
    <w:rsid w:val="008008F6"/>
    <w:rsid w:val="00801C3E"/>
    <w:rsid w:val="00801EEE"/>
    <w:rsid w:val="0080214A"/>
    <w:rsid w:val="00803297"/>
    <w:rsid w:val="0080421A"/>
    <w:rsid w:val="00804EB3"/>
    <w:rsid w:val="0080604D"/>
    <w:rsid w:val="008116EE"/>
    <w:rsid w:val="008118B6"/>
    <w:rsid w:val="00811E76"/>
    <w:rsid w:val="00812250"/>
    <w:rsid w:val="00813049"/>
    <w:rsid w:val="0081400B"/>
    <w:rsid w:val="0081517A"/>
    <w:rsid w:val="0081674F"/>
    <w:rsid w:val="00817D4F"/>
    <w:rsid w:val="0082084A"/>
    <w:rsid w:val="0082255F"/>
    <w:rsid w:val="008226BD"/>
    <w:rsid w:val="0082296A"/>
    <w:rsid w:val="00822C7A"/>
    <w:rsid w:val="00822E09"/>
    <w:rsid w:val="00823EA5"/>
    <w:rsid w:val="0082477A"/>
    <w:rsid w:val="00825156"/>
    <w:rsid w:val="00825A15"/>
    <w:rsid w:val="0082753B"/>
    <w:rsid w:val="00830C68"/>
    <w:rsid w:val="008319EE"/>
    <w:rsid w:val="00832063"/>
    <w:rsid w:val="0083209B"/>
    <w:rsid w:val="008328D0"/>
    <w:rsid w:val="0083306A"/>
    <w:rsid w:val="008339EC"/>
    <w:rsid w:val="00833E0B"/>
    <w:rsid w:val="00835358"/>
    <w:rsid w:val="00835605"/>
    <w:rsid w:val="00835B9C"/>
    <w:rsid w:val="00835F79"/>
    <w:rsid w:val="008365BB"/>
    <w:rsid w:val="008378F5"/>
    <w:rsid w:val="00840A09"/>
    <w:rsid w:val="008411F1"/>
    <w:rsid w:val="00841BCD"/>
    <w:rsid w:val="00841E73"/>
    <w:rsid w:val="008420E8"/>
    <w:rsid w:val="008427FE"/>
    <w:rsid w:val="00843248"/>
    <w:rsid w:val="008433A5"/>
    <w:rsid w:val="00843719"/>
    <w:rsid w:val="00843C6D"/>
    <w:rsid w:val="0084464D"/>
    <w:rsid w:val="00845110"/>
    <w:rsid w:val="00845B5F"/>
    <w:rsid w:val="00846A6B"/>
    <w:rsid w:val="00846D91"/>
    <w:rsid w:val="00850478"/>
    <w:rsid w:val="00851147"/>
    <w:rsid w:val="0085178A"/>
    <w:rsid w:val="00851B4C"/>
    <w:rsid w:val="00852674"/>
    <w:rsid w:val="00854D71"/>
    <w:rsid w:val="00855EBF"/>
    <w:rsid w:val="008561A7"/>
    <w:rsid w:val="008562EE"/>
    <w:rsid w:val="00857CF8"/>
    <w:rsid w:val="00860DA2"/>
    <w:rsid w:val="00860F3C"/>
    <w:rsid w:val="0086178A"/>
    <w:rsid w:val="0086200E"/>
    <w:rsid w:val="00863590"/>
    <w:rsid w:val="00863A1D"/>
    <w:rsid w:val="00863D9F"/>
    <w:rsid w:val="00864CFF"/>
    <w:rsid w:val="00865072"/>
    <w:rsid w:val="00865822"/>
    <w:rsid w:val="0086602B"/>
    <w:rsid w:val="008667B1"/>
    <w:rsid w:val="00866FF6"/>
    <w:rsid w:val="0086787E"/>
    <w:rsid w:val="00867DD0"/>
    <w:rsid w:val="008705BA"/>
    <w:rsid w:val="008705D0"/>
    <w:rsid w:val="00870A55"/>
    <w:rsid w:val="00872C49"/>
    <w:rsid w:val="00873FA5"/>
    <w:rsid w:val="008743F6"/>
    <w:rsid w:val="00875761"/>
    <w:rsid w:val="00875AEF"/>
    <w:rsid w:val="0087601F"/>
    <w:rsid w:val="00876E0A"/>
    <w:rsid w:val="008805A3"/>
    <w:rsid w:val="00880BD9"/>
    <w:rsid w:val="00880BDD"/>
    <w:rsid w:val="008826F5"/>
    <w:rsid w:val="00883453"/>
    <w:rsid w:val="00883F1E"/>
    <w:rsid w:val="00883F8A"/>
    <w:rsid w:val="00884A3B"/>
    <w:rsid w:val="00885241"/>
    <w:rsid w:val="00886C89"/>
    <w:rsid w:val="008870B8"/>
    <w:rsid w:val="00887E78"/>
    <w:rsid w:val="008905A9"/>
    <w:rsid w:val="00892537"/>
    <w:rsid w:val="008927A7"/>
    <w:rsid w:val="00892917"/>
    <w:rsid w:val="0089334C"/>
    <w:rsid w:val="00894C53"/>
    <w:rsid w:val="00894DBC"/>
    <w:rsid w:val="008951F8"/>
    <w:rsid w:val="0089521F"/>
    <w:rsid w:val="008953EC"/>
    <w:rsid w:val="00897FA2"/>
    <w:rsid w:val="00897FA8"/>
    <w:rsid w:val="008A04A1"/>
    <w:rsid w:val="008A0D77"/>
    <w:rsid w:val="008A11AD"/>
    <w:rsid w:val="008A27C4"/>
    <w:rsid w:val="008A290E"/>
    <w:rsid w:val="008A3498"/>
    <w:rsid w:val="008A3A0F"/>
    <w:rsid w:val="008A43E4"/>
    <w:rsid w:val="008A4D7B"/>
    <w:rsid w:val="008A4F0A"/>
    <w:rsid w:val="008A67A1"/>
    <w:rsid w:val="008A6DEC"/>
    <w:rsid w:val="008A70C2"/>
    <w:rsid w:val="008A72A9"/>
    <w:rsid w:val="008A73BF"/>
    <w:rsid w:val="008A7CAF"/>
    <w:rsid w:val="008B052C"/>
    <w:rsid w:val="008B12B8"/>
    <w:rsid w:val="008B199E"/>
    <w:rsid w:val="008B2C86"/>
    <w:rsid w:val="008B316F"/>
    <w:rsid w:val="008B3526"/>
    <w:rsid w:val="008B4A54"/>
    <w:rsid w:val="008B5A70"/>
    <w:rsid w:val="008B6B0A"/>
    <w:rsid w:val="008B797D"/>
    <w:rsid w:val="008C16DD"/>
    <w:rsid w:val="008C3750"/>
    <w:rsid w:val="008C390B"/>
    <w:rsid w:val="008C44A8"/>
    <w:rsid w:val="008C460E"/>
    <w:rsid w:val="008C4DB5"/>
    <w:rsid w:val="008C6B02"/>
    <w:rsid w:val="008C77D1"/>
    <w:rsid w:val="008D0588"/>
    <w:rsid w:val="008D17A0"/>
    <w:rsid w:val="008D1B59"/>
    <w:rsid w:val="008D1C8C"/>
    <w:rsid w:val="008D303B"/>
    <w:rsid w:val="008D3C1F"/>
    <w:rsid w:val="008D4DD7"/>
    <w:rsid w:val="008D4F0D"/>
    <w:rsid w:val="008D5521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593"/>
    <w:rsid w:val="008E59A4"/>
    <w:rsid w:val="008F00EC"/>
    <w:rsid w:val="008F06ED"/>
    <w:rsid w:val="008F0988"/>
    <w:rsid w:val="008F1218"/>
    <w:rsid w:val="008F1EEB"/>
    <w:rsid w:val="008F20ED"/>
    <w:rsid w:val="008F2262"/>
    <w:rsid w:val="008F2635"/>
    <w:rsid w:val="008F2DB2"/>
    <w:rsid w:val="008F3C70"/>
    <w:rsid w:val="008F3EED"/>
    <w:rsid w:val="008F5866"/>
    <w:rsid w:val="008F6175"/>
    <w:rsid w:val="008F6578"/>
    <w:rsid w:val="008F6B88"/>
    <w:rsid w:val="008F752E"/>
    <w:rsid w:val="008F76AD"/>
    <w:rsid w:val="009004D9"/>
    <w:rsid w:val="00901D3E"/>
    <w:rsid w:val="00902DC0"/>
    <w:rsid w:val="009038BE"/>
    <w:rsid w:val="00904AFC"/>
    <w:rsid w:val="00904F1D"/>
    <w:rsid w:val="00905124"/>
    <w:rsid w:val="00906280"/>
    <w:rsid w:val="0090662C"/>
    <w:rsid w:val="00906876"/>
    <w:rsid w:val="0090778F"/>
    <w:rsid w:val="00907946"/>
    <w:rsid w:val="009100C4"/>
    <w:rsid w:val="00910406"/>
    <w:rsid w:val="0091100B"/>
    <w:rsid w:val="00911DFE"/>
    <w:rsid w:val="009129FB"/>
    <w:rsid w:val="00912D2B"/>
    <w:rsid w:val="0091300E"/>
    <w:rsid w:val="00913933"/>
    <w:rsid w:val="00913B19"/>
    <w:rsid w:val="00914BC4"/>
    <w:rsid w:val="0091599E"/>
    <w:rsid w:val="00916079"/>
    <w:rsid w:val="00917E16"/>
    <w:rsid w:val="00920EFA"/>
    <w:rsid w:val="00920FD0"/>
    <w:rsid w:val="00921464"/>
    <w:rsid w:val="00923144"/>
    <w:rsid w:val="0092412E"/>
    <w:rsid w:val="00927632"/>
    <w:rsid w:val="00927BED"/>
    <w:rsid w:val="00931381"/>
    <w:rsid w:val="009317B0"/>
    <w:rsid w:val="00931C3E"/>
    <w:rsid w:val="00931DAB"/>
    <w:rsid w:val="0093267D"/>
    <w:rsid w:val="00933BF3"/>
    <w:rsid w:val="00934ECA"/>
    <w:rsid w:val="00935BF7"/>
    <w:rsid w:val="009363AB"/>
    <w:rsid w:val="0093691B"/>
    <w:rsid w:val="00936C85"/>
    <w:rsid w:val="00937245"/>
    <w:rsid w:val="00937490"/>
    <w:rsid w:val="00937E2A"/>
    <w:rsid w:val="00940837"/>
    <w:rsid w:val="00940D6E"/>
    <w:rsid w:val="00942295"/>
    <w:rsid w:val="00943B70"/>
    <w:rsid w:val="00943CD6"/>
    <w:rsid w:val="00943FBE"/>
    <w:rsid w:val="009440BE"/>
    <w:rsid w:val="00944610"/>
    <w:rsid w:val="009447A2"/>
    <w:rsid w:val="009447B4"/>
    <w:rsid w:val="0094505B"/>
    <w:rsid w:val="009453E0"/>
    <w:rsid w:val="00947043"/>
    <w:rsid w:val="00947BA4"/>
    <w:rsid w:val="009504E2"/>
    <w:rsid w:val="00950839"/>
    <w:rsid w:val="00950BF8"/>
    <w:rsid w:val="00951A9B"/>
    <w:rsid w:val="00952B27"/>
    <w:rsid w:val="00954175"/>
    <w:rsid w:val="009549A8"/>
    <w:rsid w:val="00955166"/>
    <w:rsid w:val="00956624"/>
    <w:rsid w:val="00957D66"/>
    <w:rsid w:val="00957F9A"/>
    <w:rsid w:val="00961441"/>
    <w:rsid w:val="00961FB3"/>
    <w:rsid w:val="00962ECB"/>
    <w:rsid w:val="0096306A"/>
    <w:rsid w:val="0096386F"/>
    <w:rsid w:val="00964005"/>
    <w:rsid w:val="00964344"/>
    <w:rsid w:val="00964C73"/>
    <w:rsid w:val="00964DE9"/>
    <w:rsid w:val="009653A5"/>
    <w:rsid w:val="00965D50"/>
    <w:rsid w:val="00970132"/>
    <w:rsid w:val="00970359"/>
    <w:rsid w:val="00971617"/>
    <w:rsid w:val="00971AAF"/>
    <w:rsid w:val="00971EF3"/>
    <w:rsid w:val="009723ED"/>
    <w:rsid w:val="00974207"/>
    <w:rsid w:val="00974492"/>
    <w:rsid w:val="00975510"/>
    <w:rsid w:val="00977E8E"/>
    <w:rsid w:val="00977FE3"/>
    <w:rsid w:val="00980538"/>
    <w:rsid w:val="009831B8"/>
    <w:rsid w:val="0098416A"/>
    <w:rsid w:val="0098420A"/>
    <w:rsid w:val="009846CA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62B9"/>
    <w:rsid w:val="00996A09"/>
    <w:rsid w:val="00996CF1"/>
    <w:rsid w:val="009A2AD5"/>
    <w:rsid w:val="009A3569"/>
    <w:rsid w:val="009A382E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774E"/>
    <w:rsid w:val="009B78BD"/>
    <w:rsid w:val="009C0D02"/>
    <w:rsid w:val="009C3847"/>
    <w:rsid w:val="009C513B"/>
    <w:rsid w:val="009C6A93"/>
    <w:rsid w:val="009C74CC"/>
    <w:rsid w:val="009D01D6"/>
    <w:rsid w:val="009D1241"/>
    <w:rsid w:val="009D1271"/>
    <w:rsid w:val="009D15AC"/>
    <w:rsid w:val="009D1799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6F7"/>
    <w:rsid w:val="009E067C"/>
    <w:rsid w:val="009E0B4E"/>
    <w:rsid w:val="009E1D75"/>
    <w:rsid w:val="009E2410"/>
    <w:rsid w:val="009E3370"/>
    <w:rsid w:val="009E3BBE"/>
    <w:rsid w:val="009E4561"/>
    <w:rsid w:val="009E4750"/>
    <w:rsid w:val="009E4890"/>
    <w:rsid w:val="009E4B66"/>
    <w:rsid w:val="009E4C75"/>
    <w:rsid w:val="009E6C84"/>
    <w:rsid w:val="009E6D32"/>
    <w:rsid w:val="009E7394"/>
    <w:rsid w:val="009E754D"/>
    <w:rsid w:val="009F012D"/>
    <w:rsid w:val="009F4415"/>
    <w:rsid w:val="009F56A6"/>
    <w:rsid w:val="00A002E4"/>
    <w:rsid w:val="00A00365"/>
    <w:rsid w:val="00A00B84"/>
    <w:rsid w:val="00A01103"/>
    <w:rsid w:val="00A01D16"/>
    <w:rsid w:val="00A02836"/>
    <w:rsid w:val="00A03FA6"/>
    <w:rsid w:val="00A0483B"/>
    <w:rsid w:val="00A05CCD"/>
    <w:rsid w:val="00A05E9A"/>
    <w:rsid w:val="00A06375"/>
    <w:rsid w:val="00A06E8D"/>
    <w:rsid w:val="00A103D3"/>
    <w:rsid w:val="00A112F4"/>
    <w:rsid w:val="00A11ED1"/>
    <w:rsid w:val="00A12516"/>
    <w:rsid w:val="00A12D15"/>
    <w:rsid w:val="00A13303"/>
    <w:rsid w:val="00A13C76"/>
    <w:rsid w:val="00A165B7"/>
    <w:rsid w:val="00A17769"/>
    <w:rsid w:val="00A20036"/>
    <w:rsid w:val="00A203A3"/>
    <w:rsid w:val="00A2057D"/>
    <w:rsid w:val="00A20708"/>
    <w:rsid w:val="00A20C1E"/>
    <w:rsid w:val="00A2203B"/>
    <w:rsid w:val="00A23D23"/>
    <w:rsid w:val="00A23F4A"/>
    <w:rsid w:val="00A2401E"/>
    <w:rsid w:val="00A24331"/>
    <w:rsid w:val="00A24354"/>
    <w:rsid w:val="00A24E6D"/>
    <w:rsid w:val="00A26630"/>
    <w:rsid w:val="00A31888"/>
    <w:rsid w:val="00A33602"/>
    <w:rsid w:val="00A33913"/>
    <w:rsid w:val="00A33D5B"/>
    <w:rsid w:val="00A347C0"/>
    <w:rsid w:val="00A35177"/>
    <w:rsid w:val="00A3624D"/>
    <w:rsid w:val="00A36C9B"/>
    <w:rsid w:val="00A370BB"/>
    <w:rsid w:val="00A370F7"/>
    <w:rsid w:val="00A37B52"/>
    <w:rsid w:val="00A402BA"/>
    <w:rsid w:val="00A41BE0"/>
    <w:rsid w:val="00A41C9B"/>
    <w:rsid w:val="00A424B6"/>
    <w:rsid w:val="00A42938"/>
    <w:rsid w:val="00A42AC4"/>
    <w:rsid w:val="00A437AE"/>
    <w:rsid w:val="00A43843"/>
    <w:rsid w:val="00A43C93"/>
    <w:rsid w:val="00A43F1D"/>
    <w:rsid w:val="00A441CE"/>
    <w:rsid w:val="00A44D5D"/>
    <w:rsid w:val="00A47589"/>
    <w:rsid w:val="00A50DE5"/>
    <w:rsid w:val="00A51753"/>
    <w:rsid w:val="00A52018"/>
    <w:rsid w:val="00A53192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4AC8"/>
    <w:rsid w:val="00A6573B"/>
    <w:rsid w:val="00A66652"/>
    <w:rsid w:val="00A671E1"/>
    <w:rsid w:val="00A706A1"/>
    <w:rsid w:val="00A72220"/>
    <w:rsid w:val="00A72F0F"/>
    <w:rsid w:val="00A739FC"/>
    <w:rsid w:val="00A752EA"/>
    <w:rsid w:val="00A7536F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7B3"/>
    <w:rsid w:val="00A8290E"/>
    <w:rsid w:val="00A83AD9"/>
    <w:rsid w:val="00A84737"/>
    <w:rsid w:val="00A84983"/>
    <w:rsid w:val="00A85F5D"/>
    <w:rsid w:val="00A86065"/>
    <w:rsid w:val="00A86668"/>
    <w:rsid w:val="00A86E40"/>
    <w:rsid w:val="00A872E6"/>
    <w:rsid w:val="00A87431"/>
    <w:rsid w:val="00A91193"/>
    <w:rsid w:val="00A91816"/>
    <w:rsid w:val="00A91F2D"/>
    <w:rsid w:val="00A924E9"/>
    <w:rsid w:val="00A929A3"/>
    <w:rsid w:val="00A93183"/>
    <w:rsid w:val="00A938CA"/>
    <w:rsid w:val="00A957C1"/>
    <w:rsid w:val="00A96CBD"/>
    <w:rsid w:val="00A97AB8"/>
    <w:rsid w:val="00AA0959"/>
    <w:rsid w:val="00AA1359"/>
    <w:rsid w:val="00AA1698"/>
    <w:rsid w:val="00AA17D3"/>
    <w:rsid w:val="00AA2043"/>
    <w:rsid w:val="00AA2644"/>
    <w:rsid w:val="00AA5628"/>
    <w:rsid w:val="00AA5B69"/>
    <w:rsid w:val="00AA60FE"/>
    <w:rsid w:val="00AA6FA2"/>
    <w:rsid w:val="00AA755F"/>
    <w:rsid w:val="00AA7691"/>
    <w:rsid w:val="00AA78F4"/>
    <w:rsid w:val="00AA7E5B"/>
    <w:rsid w:val="00AB1162"/>
    <w:rsid w:val="00AB3E72"/>
    <w:rsid w:val="00AB611D"/>
    <w:rsid w:val="00AC1996"/>
    <w:rsid w:val="00AC2048"/>
    <w:rsid w:val="00AC27E6"/>
    <w:rsid w:val="00AC3DBE"/>
    <w:rsid w:val="00AC45E6"/>
    <w:rsid w:val="00AC4FC8"/>
    <w:rsid w:val="00AC5A06"/>
    <w:rsid w:val="00AC5B6D"/>
    <w:rsid w:val="00AC7979"/>
    <w:rsid w:val="00AD0E62"/>
    <w:rsid w:val="00AD16CC"/>
    <w:rsid w:val="00AD1E07"/>
    <w:rsid w:val="00AD24D9"/>
    <w:rsid w:val="00AD29CD"/>
    <w:rsid w:val="00AD33D7"/>
    <w:rsid w:val="00AD43F9"/>
    <w:rsid w:val="00AD44FE"/>
    <w:rsid w:val="00AD61F2"/>
    <w:rsid w:val="00AD6432"/>
    <w:rsid w:val="00AD64B9"/>
    <w:rsid w:val="00AD653D"/>
    <w:rsid w:val="00AD661E"/>
    <w:rsid w:val="00AD6FFC"/>
    <w:rsid w:val="00AD77AD"/>
    <w:rsid w:val="00AE12A7"/>
    <w:rsid w:val="00AE4072"/>
    <w:rsid w:val="00AE53C1"/>
    <w:rsid w:val="00AE6CC9"/>
    <w:rsid w:val="00AE6EF5"/>
    <w:rsid w:val="00AE7F79"/>
    <w:rsid w:val="00AF00E2"/>
    <w:rsid w:val="00AF03F7"/>
    <w:rsid w:val="00AF1849"/>
    <w:rsid w:val="00AF313E"/>
    <w:rsid w:val="00AF35F5"/>
    <w:rsid w:val="00AF3D95"/>
    <w:rsid w:val="00AF60AB"/>
    <w:rsid w:val="00AF658A"/>
    <w:rsid w:val="00AF6867"/>
    <w:rsid w:val="00AF7B0B"/>
    <w:rsid w:val="00B0103C"/>
    <w:rsid w:val="00B01597"/>
    <w:rsid w:val="00B01F38"/>
    <w:rsid w:val="00B01F40"/>
    <w:rsid w:val="00B024EB"/>
    <w:rsid w:val="00B03150"/>
    <w:rsid w:val="00B039ED"/>
    <w:rsid w:val="00B04E8D"/>
    <w:rsid w:val="00B059DE"/>
    <w:rsid w:val="00B10653"/>
    <w:rsid w:val="00B10B8C"/>
    <w:rsid w:val="00B119E6"/>
    <w:rsid w:val="00B121D2"/>
    <w:rsid w:val="00B12E86"/>
    <w:rsid w:val="00B15271"/>
    <w:rsid w:val="00B15A63"/>
    <w:rsid w:val="00B17566"/>
    <w:rsid w:val="00B17AC5"/>
    <w:rsid w:val="00B20284"/>
    <w:rsid w:val="00B20485"/>
    <w:rsid w:val="00B20520"/>
    <w:rsid w:val="00B2188D"/>
    <w:rsid w:val="00B22ADB"/>
    <w:rsid w:val="00B22C6A"/>
    <w:rsid w:val="00B22D73"/>
    <w:rsid w:val="00B23418"/>
    <w:rsid w:val="00B23987"/>
    <w:rsid w:val="00B242D1"/>
    <w:rsid w:val="00B316D0"/>
    <w:rsid w:val="00B31DF5"/>
    <w:rsid w:val="00B3275F"/>
    <w:rsid w:val="00B33982"/>
    <w:rsid w:val="00B33F74"/>
    <w:rsid w:val="00B3474E"/>
    <w:rsid w:val="00B34A08"/>
    <w:rsid w:val="00B34C5E"/>
    <w:rsid w:val="00B3631B"/>
    <w:rsid w:val="00B3707E"/>
    <w:rsid w:val="00B37949"/>
    <w:rsid w:val="00B40A05"/>
    <w:rsid w:val="00B40EC3"/>
    <w:rsid w:val="00B4120A"/>
    <w:rsid w:val="00B41992"/>
    <w:rsid w:val="00B42638"/>
    <w:rsid w:val="00B4315B"/>
    <w:rsid w:val="00B44317"/>
    <w:rsid w:val="00B444CC"/>
    <w:rsid w:val="00B445AE"/>
    <w:rsid w:val="00B47388"/>
    <w:rsid w:val="00B47873"/>
    <w:rsid w:val="00B47B3E"/>
    <w:rsid w:val="00B50896"/>
    <w:rsid w:val="00B50C84"/>
    <w:rsid w:val="00B511FB"/>
    <w:rsid w:val="00B51DCA"/>
    <w:rsid w:val="00B51FE1"/>
    <w:rsid w:val="00B53390"/>
    <w:rsid w:val="00B539D5"/>
    <w:rsid w:val="00B53F96"/>
    <w:rsid w:val="00B54D5A"/>
    <w:rsid w:val="00B56E41"/>
    <w:rsid w:val="00B618D2"/>
    <w:rsid w:val="00B6198F"/>
    <w:rsid w:val="00B61F8D"/>
    <w:rsid w:val="00B629E1"/>
    <w:rsid w:val="00B6537B"/>
    <w:rsid w:val="00B657DB"/>
    <w:rsid w:val="00B658EB"/>
    <w:rsid w:val="00B65921"/>
    <w:rsid w:val="00B66177"/>
    <w:rsid w:val="00B7074C"/>
    <w:rsid w:val="00B71034"/>
    <w:rsid w:val="00B71CEF"/>
    <w:rsid w:val="00B726E3"/>
    <w:rsid w:val="00B7440E"/>
    <w:rsid w:val="00B76370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4465"/>
    <w:rsid w:val="00B94764"/>
    <w:rsid w:val="00B94AB2"/>
    <w:rsid w:val="00B95002"/>
    <w:rsid w:val="00B958FE"/>
    <w:rsid w:val="00B95CE9"/>
    <w:rsid w:val="00B95EEE"/>
    <w:rsid w:val="00B96924"/>
    <w:rsid w:val="00B97417"/>
    <w:rsid w:val="00B976DC"/>
    <w:rsid w:val="00BA1345"/>
    <w:rsid w:val="00BA23B0"/>
    <w:rsid w:val="00BA289D"/>
    <w:rsid w:val="00BA2E7D"/>
    <w:rsid w:val="00BA3468"/>
    <w:rsid w:val="00BA3586"/>
    <w:rsid w:val="00BA3D3C"/>
    <w:rsid w:val="00BA3DE3"/>
    <w:rsid w:val="00BA4AA5"/>
    <w:rsid w:val="00BA4AD0"/>
    <w:rsid w:val="00BA69C1"/>
    <w:rsid w:val="00BA6ED8"/>
    <w:rsid w:val="00BB0136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11A5"/>
    <w:rsid w:val="00BC202A"/>
    <w:rsid w:val="00BC3EC4"/>
    <w:rsid w:val="00BC5F7F"/>
    <w:rsid w:val="00BC702A"/>
    <w:rsid w:val="00BC7DC7"/>
    <w:rsid w:val="00BD026E"/>
    <w:rsid w:val="00BD0DA6"/>
    <w:rsid w:val="00BD0E66"/>
    <w:rsid w:val="00BD2545"/>
    <w:rsid w:val="00BD3311"/>
    <w:rsid w:val="00BD38BC"/>
    <w:rsid w:val="00BD40E5"/>
    <w:rsid w:val="00BD4103"/>
    <w:rsid w:val="00BD51D6"/>
    <w:rsid w:val="00BD6F88"/>
    <w:rsid w:val="00BD6FC9"/>
    <w:rsid w:val="00BD7344"/>
    <w:rsid w:val="00BD743B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1877"/>
    <w:rsid w:val="00BF1B98"/>
    <w:rsid w:val="00BF1E6A"/>
    <w:rsid w:val="00BF2BE6"/>
    <w:rsid w:val="00BF3A7B"/>
    <w:rsid w:val="00BF4F21"/>
    <w:rsid w:val="00BF55D4"/>
    <w:rsid w:val="00BF6320"/>
    <w:rsid w:val="00BF6E9D"/>
    <w:rsid w:val="00BF74FF"/>
    <w:rsid w:val="00C015B6"/>
    <w:rsid w:val="00C01B90"/>
    <w:rsid w:val="00C02B90"/>
    <w:rsid w:val="00C03F4D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4326"/>
    <w:rsid w:val="00C157AF"/>
    <w:rsid w:val="00C163E9"/>
    <w:rsid w:val="00C16AC4"/>
    <w:rsid w:val="00C1726E"/>
    <w:rsid w:val="00C179B2"/>
    <w:rsid w:val="00C17B00"/>
    <w:rsid w:val="00C2020A"/>
    <w:rsid w:val="00C20480"/>
    <w:rsid w:val="00C208C5"/>
    <w:rsid w:val="00C21691"/>
    <w:rsid w:val="00C21810"/>
    <w:rsid w:val="00C23624"/>
    <w:rsid w:val="00C23845"/>
    <w:rsid w:val="00C23F8A"/>
    <w:rsid w:val="00C250FD"/>
    <w:rsid w:val="00C256D2"/>
    <w:rsid w:val="00C25A1F"/>
    <w:rsid w:val="00C272F5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2BB3"/>
    <w:rsid w:val="00C433AF"/>
    <w:rsid w:val="00C44BB7"/>
    <w:rsid w:val="00C451B3"/>
    <w:rsid w:val="00C46B96"/>
    <w:rsid w:val="00C50FF2"/>
    <w:rsid w:val="00C518B9"/>
    <w:rsid w:val="00C51BDF"/>
    <w:rsid w:val="00C526D7"/>
    <w:rsid w:val="00C529EA"/>
    <w:rsid w:val="00C52CF1"/>
    <w:rsid w:val="00C54817"/>
    <w:rsid w:val="00C54BCE"/>
    <w:rsid w:val="00C558AA"/>
    <w:rsid w:val="00C55F99"/>
    <w:rsid w:val="00C5717F"/>
    <w:rsid w:val="00C60D46"/>
    <w:rsid w:val="00C60F2F"/>
    <w:rsid w:val="00C6178C"/>
    <w:rsid w:val="00C617C1"/>
    <w:rsid w:val="00C62115"/>
    <w:rsid w:val="00C63216"/>
    <w:rsid w:val="00C67985"/>
    <w:rsid w:val="00C67FC8"/>
    <w:rsid w:val="00C7036E"/>
    <w:rsid w:val="00C703A1"/>
    <w:rsid w:val="00C737A3"/>
    <w:rsid w:val="00C752CA"/>
    <w:rsid w:val="00C764C8"/>
    <w:rsid w:val="00C8149E"/>
    <w:rsid w:val="00C817CB"/>
    <w:rsid w:val="00C81929"/>
    <w:rsid w:val="00C829AB"/>
    <w:rsid w:val="00C835C8"/>
    <w:rsid w:val="00C848C3"/>
    <w:rsid w:val="00C85B32"/>
    <w:rsid w:val="00C86D3A"/>
    <w:rsid w:val="00C87062"/>
    <w:rsid w:val="00C91BFD"/>
    <w:rsid w:val="00C926CB"/>
    <w:rsid w:val="00C928A9"/>
    <w:rsid w:val="00C93371"/>
    <w:rsid w:val="00C952DF"/>
    <w:rsid w:val="00C95E01"/>
    <w:rsid w:val="00C95F48"/>
    <w:rsid w:val="00C9628E"/>
    <w:rsid w:val="00C97050"/>
    <w:rsid w:val="00CA0BA5"/>
    <w:rsid w:val="00CA0DF4"/>
    <w:rsid w:val="00CA10D4"/>
    <w:rsid w:val="00CA1D91"/>
    <w:rsid w:val="00CA4BA9"/>
    <w:rsid w:val="00CA4CA0"/>
    <w:rsid w:val="00CA5897"/>
    <w:rsid w:val="00CA673F"/>
    <w:rsid w:val="00CB0FBA"/>
    <w:rsid w:val="00CB1549"/>
    <w:rsid w:val="00CB167B"/>
    <w:rsid w:val="00CB1E29"/>
    <w:rsid w:val="00CB1F10"/>
    <w:rsid w:val="00CB241A"/>
    <w:rsid w:val="00CB2590"/>
    <w:rsid w:val="00CB28D4"/>
    <w:rsid w:val="00CB330E"/>
    <w:rsid w:val="00CB36C2"/>
    <w:rsid w:val="00CB4236"/>
    <w:rsid w:val="00CB4DD9"/>
    <w:rsid w:val="00CB64ED"/>
    <w:rsid w:val="00CB6C3F"/>
    <w:rsid w:val="00CC0B7B"/>
    <w:rsid w:val="00CC1225"/>
    <w:rsid w:val="00CC18F5"/>
    <w:rsid w:val="00CC217E"/>
    <w:rsid w:val="00CC2F7E"/>
    <w:rsid w:val="00CC49A5"/>
    <w:rsid w:val="00CC5489"/>
    <w:rsid w:val="00CC54C3"/>
    <w:rsid w:val="00CC576E"/>
    <w:rsid w:val="00CC584D"/>
    <w:rsid w:val="00CC6A6C"/>
    <w:rsid w:val="00CC701B"/>
    <w:rsid w:val="00CC75A8"/>
    <w:rsid w:val="00CC77C4"/>
    <w:rsid w:val="00CC77FE"/>
    <w:rsid w:val="00CD0FFB"/>
    <w:rsid w:val="00CD1FAA"/>
    <w:rsid w:val="00CD204E"/>
    <w:rsid w:val="00CD35CC"/>
    <w:rsid w:val="00CD37D1"/>
    <w:rsid w:val="00CD5258"/>
    <w:rsid w:val="00CD74FB"/>
    <w:rsid w:val="00CD75C2"/>
    <w:rsid w:val="00CE0C33"/>
    <w:rsid w:val="00CE13B0"/>
    <w:rsid w:val="00CE3F6B"/>
    <w:rsid w:val="00CE47A3"/>
    <w:rsid w:val="00CE4E92"/>
    <w:rsid w:val="00CE5685"/>
    <w:rsid w:val="00CE5D01"/>
    <w:rsid w:val="00CE5DC6"/>
    <w:rsid w:val="00CE6B7D"/>
    <w:rsid w:val="00CE6E4F"/>
    <w:rsid w:val="00CF0199"/>
    <w:rsid w:val="00CF04D3"/>
    <w:rsid w:val="00CF0A80"/>
    <w:rsid w:val="00CF2B52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314A"/>
    <w:rsid w:val="00D03C82"/>
    <w:rsid w:val="00D04043"/>
    <w:rsid w:val="00D04511"/>
    <w:rsid w:val="00D04966"/>
    <w:rsid w:val="00D04B3B"/>
    <w:rsid w:val="00D04CA8"/>
    <w:rsid w:val="00D04E51"/>
    <w:rsid w:val="00D0505E"/>
    <w:rsid w:val="00D05DD9"/>
    <w:rsid w:val="00D0628D"/>
    <w:rsid w:val="00D063F9"/>
    <w:rsid w:val="00D112AB"/>
    <w:rsid w:val="00D11FB5"/>
    <w:rsid w:val="00D125AC"/>
    <w:rsid w:val="00D12D1C"/>
    <w:rsid w:val="00D12F45"/>
    <w:rsid w:val="00D150DC"/>
    <w:rsid w:val="00D15EA4"/>
    <w:rsid w:val="00D16F07"/>
    <w:rsid w:val="00D16F20"/>
    <w:rsid w:val="00D2064D"/>
    <w:rsid w:val="00D21126"/>
    <w:rsid w:val="00D211EC"/>
    <w:rsid w:val="00D22D6B"/>
    <w:rsid w:val="00D23069"/>
    <w:rsid w:val="00D24834"/>
    <w:rsid w:val="00D24FDB"/>
    <w:rsid w:val="00D25294"/>
    <w:rsid w:val="00D304B4"/>
    <w:rsid w:val="00D3060D"/>
    <w:rsid w:val="00D31B0F"/>
    <w:rsid w:val="00D33B20"/>
    <w:rsid w:val="00D34550"/>
    <w:rsid w:val="00D34DEC"/>
    <w:rsid w:val="00D359F8"/>
    <w:rsid w:val="00D35AED"/>
    <w:rsid w:val="00D35DC1"/>
    <w:rsid w:val="00D368A4"/>
    <w:rsid w:val="00D4054E"/>
    <w:rsid w:val="00D41253"/>
    <w:rsid w:val="00D41503"/>
    <w:rsid w:val="00D42295"/>
    <w:rsid w:val="00D42364"/>
    <w:rsid w:val="00D42816"/>
    <w:rsid w:val="00D42AC2"/>
    <w:rsid w:val="00D42ADD"/>
    <w:rsid w:val="00D46B97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57B7B"/>
    <w:rsid w:val="00D601A6"/>
    <w:rsid w:val="00D61764"/>
    <w:rsid w:val="00D62893"/>
    <w:rsid w:val="00D6614C"/>
    <w:rsid w:val="00D6629F"/>
    <w:rsid w:val="00D66702"/>
    <w:rsid w:val="00D66AC4"/>
    <w:rsid w:val="00D702C5"/>
    <w:rsid w:val="00D7080A"/>
    <w:rsid w:val="00D70FB0"/>
    <w:rsid w:val="00D71163"/>
    <w:rsid w:val="00D716FB"/>
    <w:rsid w:val="00D719C2"/>
    <w:rsid w:val="00D7492E"/>
    <w:rsid w:val="00D74E32"/>
    <w:rsid w:val="00D7518F"/>
    <w:rsid w:val="00D75288"/>
    <w:rsid w:val="00D81172"/>
    <w:rsid w:val="00D81D83"/>
    <w:rsid w:val="00D81EA2"/>
    <w:rsid w:val="00D82F90"/>
    <w:rsid w:val="00D8321C"/>
    <w:rsid w:val="00D84C67"/>
    <w:rsid w:val="00D85DDD"/>
    <w:rsid w:val="00D875E5"/>
    <w:rsid w:val="00D92C4E"/>
    <w:rsid w:val="00D92F66"/>
    <w:rsid w:val="00D9336C"/>
    <w:rsid w:val="00D95353"/>
    <w:rsid w:val="00DA02BF"/>
    <w:rsid w:val="00DA0B84"/>
    <w:rsid w:val="00DA0D1E"/>
    <w:rsid w:val="00DA1B83"/>
    <w:rsid w:val="00DA1BDB"/>
    <w:rsid w:val="00DA1C86"/>
    <w:rsid w:val="00DA2E9A"/>
    <w:rsid w:val="00DA34E2"/>
    <w:rsid w:val="00DA37D5"/>
    <w:rsid w:val="00DA3C9E"/>
    <w:rsid w:val="00DA4B83"/>
    <w:rsid w:val="00DA54A9"/>
    <w:rsid w:val="00DA5B55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696"/>
    <w:rsid w:val="00DC0CB9"/>
    <w:rsid w:val="00DC1025"/>
    <w:rsid w:val="00DC342E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B6A"/>
    <w:rsid w:val="00DD7521"/>
    <w:rsid w:val="00DD76AD"/>
    <w:rsid w:val="00DE00F8"/>
    <w:rsid w:val="00DE17A7"/>
    <w:rsid w:val="00DE1A26"/>
    <w:rsid w:val="00DE1A91"/>
    <w:rsid w:val="00DE1DC6"/>
    <w:rsid w:val="00DE1ED0"/>
    <w:rsid w:val="00DE283C"/>
    <w:rsid w:val="00DE3095"/>
    <w:rsid w:val="00DE39AD"/>
    <w:rsid w:val="00DE412D"/>
    <w:rsid w:val="00DE5183"/>
    <w:rsid w:val="00DE7862"/>
    <w:rsid w:val="00DE7EBA"/>
    <w:rsid w:val="00DF15A2"/>
    <w:rsid w:val="00DF169A"/>
    <w:rsid w:val="00DF1ED7"/>
    <w:rsid w:val="00DF25D5"/>
    <w:rsid w:val="00DF2A1A"/>
    <w:rsid w:val="00DF41CB"/>
    <w:rsid w:val="00DF45B8"/>
    <w:rsid w:val="00DF491E"/>
    <w:rsid w:val="00DF66AA"/>
    <w:rsid w:val="00DF70FE"/>
    <w:rsid w:val="00E005D6"/>
    <w:rsid w:val="00E010CB"/>
    <w:rsid w:val="00E01334"/>
    <w:rsid w:val="00E02D98"/>
    <w:rsid w:val="00E0324C"/>
    <w:rsid w:val="00E03532"/>
    <w:rsid w:val="00E03EA8"/>
    <w:rsid w:val="00E05B2B"/>
    <w:rsid w:val="00E0693D"/>
    <w:rsid w:val="00E10E77"/>
    <w:rsid w:val="00E12354"/>
    <w:rsid w:val="00E12699"/>
    <w:rsid w:val="00E138B3"/>
    <w:rsid w:val="00E14DD9"/>
    <w:rsid w:val="00E16346"/>
    <w:rsid w:val="00E16BCE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2D1C"/>
    <w:rsid w:val="00E238E7"/>
    <w:rsid w:val="00E241A1"/>
    <w:rsid w:val="00E25351"/>
    <w:rsid w:val="00E25942"/>
    <w:rsid w:val="00E26AD3"/>
    <w:rsid w:val="00E26FFB"/>
    <w:rsid w:val="00E304A0"/>
    <w:rsid w:val="00E3217A"/>
    <w:rsid w:val="00E32CEC"/>
    <w:rsid w:val="00E3367E"/>
    <w:rsid w:val="00E3571D"/>
    <w:rsid w:val="00E364F7"/>
    <w:rsid w:val="00E372BE"/>
    <w:rsid w:val="00E40822"/>
    <w:rsid w:val="00E41226"/>
    <w:rsid w:val="00E414CE"/>
    <w:rsid w:val="00E41BE0"/>
    <w:rsid w:val="00E42B22"/>
    <w:rsid w:val="00E42E9B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238"/>
    <w:rsid w:val="00E47BE2"/>
    <w:rsid w:val="00E47E8D"/>
    <w:rsid w:val="00E510FD"/>
    <w:rsid w:val="00E5162E"/>
    <w:rsid w:val="00E52116"/>
    <w:rsid w:val="00E52FBA"/>
    <w:rsid w:val="00E53D90"/>
    <w:rsid w:val="00E54F8B"/>
    <w:rsid w:val="00E5682C"/>
    <w:rsid w:val="00E56F17"/>
    <w:rsid w:val="00E56FD4"/>
    <w:rsid w:val="00E57E3B"/>
    <w:rsid w:val="00E6022E"/>
    <w:rsid w:val="00E60B7B"/>
    <w:rsid w:val="00E60E3F"/>
    <w:rsid w:val="00E6198A"/>
    <w:rsid w:val="00E61AAD"/>
    <w:rsid w:val="00E61C36"/>
    <w:rsid w:val="00E62D1D"/>
    <w:rsid w:val="00E631F3"/>
    <w:rsid w:val="00E631FD"/>
    <w:rsid w:val="00E63B48"/>
    <w:rsid w:val="00E64442"/>
    <w:rsid w:val="00E64F6D"/>
    <w:rsid w:val="00E66010"/>
    <w:rsid w:val="00E66F1B"/>
    <w:rsid w:val="00E6778B"/>
    <w:rsid w:val="00E6797A"/>
    <w:rsid w:val="00E67F39"/>
    <w:rsid w:val="00E71112"/>
    <w:rsid w:val="00E71E8E"/>
    <w:rsid w:val="00E72814"/>
    <w:rsid w:val="00E7336F"/>
    <w:rsid w:val="00E73547"/>
    <w:rsid w:val="00E73ED8"/>
    <w:rsid w:val="00E755BF"/>
    <w:rsid w:val="00E75EB4"/>
    <w:rsid w:val="00E76169"/>
    <w:rsid w:val="00E76719"/>
    <w:rsid w:val="00E7677A"/>
    <w:rsid w:val="00E76CE4"/>
    <w:rsid w:val="00E76FDC"/>
    <w:rsid w:val="00E77794"/>
    <w:rsid w:val="00E8084F"/>
    <w:rsid w:val="00E80CF9"/>
    <w:rsid w:val="00E81221"/>
    <w:rsid w:val="00E82A27"/>
    <w:rsid w:val="00E834E4"/>
    <w:rsid w:val="00E83C63"/>
    <w:rsid w:val="00E83F35"/>
    <w:rsid w:val="00E85949"/>
    <w:rsid w:val="00E85982"/>
    <w:rsid w:val="00E86B1B"/>
    <w:rsid w:val="00E87D9C"/>
    <w:rsid w:val="00E90C9C"/>
    <w:rsid w:val="00E90E5F"/>
    <w:rsid w:val="00E9171F"/>
    <w:rsid w:val="00E92AA8"/>
    <w:rsid w:val="00E93456"/>
    <w:rsid w:val="00E93570"/>
    <w:rsid w:val="00E9411B"/>
    <w:rsid w:val="00E97587"/>
    <w:rsid w:val="00EA0218"/>
    <w:rsid w:val="00EA091A"/>
    <w:rsid w:val="00EA0A87"/>
    <w:rsid w:val="00EA17E2"/>
    <w:rsid w:val="00EA1DBB"/>
    <w:rsid w:val="00EA3BF1"/>
    <w:rsid w:val="00EA3C17"/>
    <w:rsid w:val="00EA448E"/>
    <w:rsid w:val="00EA55F9"/>
    <w:rsid w:val="00EA5879"/>
    <w:rsid w:val="00EA625F"/>
    <w:rsid w:val="00EA74FE"/>
    <w:rsid w:val="00EB08D1"/>
    <w:rsid w:val="00EB1483"/>
    <w:rsid w:val="00EB1FC5"/>
    <w:rsid w:val="00EB2863"/>
    <w:rsid w:val="00EB2EAA"/>
    <w:rsid w:val="00EB371C"/>
    <w:rsid w:val="00EB3D63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C5EDE"/>
    <w:rsid w:val="00ED4390"/>
    <w:rsid w:val="00ED4B34"/>
    <w:rsid w:val="00ED578B"/>
    <w:rsid w:val="00EE0EC5"/>
    <w:rsid w:val="00EE13B6"/>
    <w:rsid w:val="00EE1B4D"/>
    <w:rsid w:val="00EE2B48"/>
    <w:rsid w:val="00EE3210"/>
    <w:rsid w:val="00EE3259"/>
    <w:rsid w:val="00EE3623"/>
    <w:rsid w:val="00EE5742"/>
    <w:rsid w:val="00EE6B38"/>
    <w:rsid w:val="00EE6B6F"/>
    <w:rsid w:val="00EF057B"/>
    <w:rsid w:val="00EF06E5"/>
    <w:rsid w:val="00EF0964"/>
    <w:rsid w:val="00EF19D6"/>
    <w:rsid w:val="00EF2288"/>
    <w:rsid w:val="00EF2C67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399F"/>
    <w:rsid w:val="00F04470"/>
    <w:rsid w:val="00F05BD1"/>
    <w:rsid w:val="00F075F0"/>
    <w:rsid w:val="00F10D83"/>
    <w:rsid w:val="00F145B1"/>
    <w:rsid w:val="00F15917"/>
    <w:rsid w:val="00F15C95"/>
    <w:rsid w:val="00F161FF"/>
    <w:rsid w:val="00F16AD5"/>
    <w:rsid w:val="00F20418"/>
    <w:rsid w:val="00F20BAC"/>
    <w:rsid w:val="00F213A8"/>
    <w:rsid w:val="00F24C2A"/>
    <w:rsid w:val="00F27B15"/>
    <w:rsid w:val="00F27E0E"/>
    <w:rsid w:val="00F30581"/>
    <w:rsid w:val="00F311C8"/>
    <w:rsid w:val="00F31CF7"/>
    <w:rsid w:val="00F32DCE"/>
    <w:rsid w:val="00F333AF"/>
    <w:rsid w:val="00F33FBE"/>
    <w:rsid w:val="00F35A8B"/>
    <w:rsid w:val="00F35F53"/>
    <w:rsid w:val="00F37B42"/>
    <w:rsid w:val="00F40825"/>
    <w:rsid w:val="00F413FE"/>
    <w:rsid w:val="00F417D6"/>
    <w:rsid w:val="00F41E01"/>
    <w:rsid w:val="00F41E80"/>
    <w:rsid w:val="00F42437"/>
    <w:rsid w:val="00F4278B"/>
    <w:rsid w:val="00F4312B"/>
    <w:rsid w:val="00F4476B"/>
    <w:rsid w:val="00F452FF"/>
    <w:rsid w:val="00F45633"/>
    <w:rsid w:val="00F47116"/>
    <w:rsid w:val="00F471B5"/>
    <w:rsid w:val="00F475AE"/>
    <w:rsid w:val="00F50E06"/>
    <w:rsid w:val="00F51769"/>
    <w:rsid w:val="00F51DEB"/>
    <w:rsid w:val="00F52648"/>
    <w:rsid w:val="00F52D2E"/>
    <w:rsid w:val="00F530A4"/>
    <w:rsid w:val="00F53114"/>
    <w:rsid w:val="00F53940"/>
    <w:rsid w:val="00F53A57"/>
    <w:rsid w:val="00F5474F"/>
    <w:rsid w:val="00F54A97"/>
    <w:rsid w:val="00F54C25"/>
    <w:rsid w:val="00F5531D"/>
    <w:rsid w:val="00F56988"/>
    <w:rsid w:val="00F603B6"/>
    <w:rsid w:val="00F607E9"/>
    <w:rsid w:val="00F60B29"/>
    <w:rsid w:val="00F60C36"/>
    <w:rsid w:val="00F622DC"/>
    <w:rsid w:val="00F62B0F"/>
    <w:rsid w:val="00F639D5"/>
    <w:rsid w:val="00F63D6E"/>
    <w:rsid w:val="00F64358"/>
    <w:rsid w:val="00F650D8"/>
    <w:rsid w:val="00F652B0"/>
    <w:rsid w:val="00F659F2"/>
    <w:rsid w:val="00F70AE5"/>
    <w:rsid w:val="00F71BCE"/>
    <w:rsid w:val="00F72CA0"/>
    <w:rsid w:val="00F72F05"/>
    <w:rsid w:val="00F751CB"/>
    <w:rsid w:val="00F76223"/>
    <w:rsid w:val="00F80E00"/>
    <w:rsid w:val="00F81C6C"/>
    <w:rsid w:val="00F83228"/>
    <w:rsid w:val="00F832FC"/>
    <w:rsid w:val="00F84C6C"/>
    <w:rsid w:val="00F85757"/>
    <w:rsid w:val="00F85A0D"/>
    <w:rsid w:val="00F87750"/>
    <w:rsid w:val="00F878D2"/>
    <w:rsid w:val="00F936CA"/>
    <w:rsid w:val="00F937A9"/>
    <w:rsid w:val="00F93D08"/>
    <w:rsid w:val="00F93E45"/>
    <w:rsid w:val="00F956B3"/>
    <w:rsid w:val="00F95EBF"/>
    <w:rsid w:val="00F97735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A68BD"/>
    <w:rsid w:val="00FB0633"/>
    <w:rsid w:val="00FB1E5F"/>
    <w:rsid w:val="00FB408B"/>
    <w:rsid w:val="00FB44DD"/>
    <w:rsid w:val="00FB4D70"/>
    <w:rsid w:val="00FB5ED1"/>
    <w:rsid w:val="00FB6490"/>
    <w:rsid w:val="00FC2198"/>
    <w:rsid w:val="00FC2703"/>
    <w:rsid w:val="00FC6052"/>
    <w:rsid w:val="00FC6798"/>
    <w:rsid w:val="00FD08A2"/>
    <w:rsid w:val="00FD1150"/>
    <w:rsid w:val="00FD2D60"/>
    <w:rsid w:val="00FD4D17"/>
    <w:rsid w:val="00FD57E2"/>
    <w:rsid w:val="00FD5C89"/>
    <w:rsid w:val="00FD6013"/>
    <w:rsid w:val="00FD614A"/>
    <w:rsid w:val="00FD7F81"/>
    <w:rsid w:val="00FE049E"/>
    <w:rsid w:val="00FE1222"/>
    <w:rsid w:val="00FE12E0"/>
    <w:rsid w:val="00FE2203"/>
    <w:rsid w:val="00FE4FAE"/>
    <w:rsid w:val="00FE530C"/>
    <w:rsid w:val="00FF17AF"/>
    <w:rsid w:val="00FF1B32"/>
    <w:rsid w:val="00FF2E87"/>
    <w:rsid w:val="00FF4531"/>
    <w:rsid w:val="00FF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4F22-2A72-4A32-BEAE-6EC6FBA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6ED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15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66BE2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66BE2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466BE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466BE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56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6EDA"/>
  </w:style>
  <w:style w:type="paragraph" w:styleId="31">
    <w:name w:val="Body Text Indent 3"/>
    <w:basedOn w:val="a"/>
    <w:link w:val="32"/>
    <w:uiPriority w:val="99"/>
    <w:unhideWhenUsed/>
    <w:rsid w:val="00156E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6ED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156E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56EDA"/>
    <w:rPr>
      <w:sz w:val="16"/>
      <w:szCs w:val="16"/>
    </w:rPr>
  </w:style>
  <w:style w:type="paragraph" w:styleId="af0">
    <w:name w:val="Body Text"/>
    <w:basedOn w:val="a"/>
    <w:link w:val="af1"/>
    <w:uiPriority w:val="99"/>
    <w:rsid w:val="00156ED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56E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156EDA"/>
  </w:style>
  <w:style w:type="paragraph" w:styleId="af3">
    <w:name w:val="Plain Text"/>
    <w:basedOn w:val="a"/>
    <w:link w:val="af4"/>
    <w:rsid w:val="00156E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56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156E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156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156E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15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156E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156ED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56ED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15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1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56E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156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156ED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15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</a:t>
            </a:r>
            <a:r>
              <a:rPr lang="ru-RU" sz="1100" baseline="0"/>
              <a:t> в проекте бюджета на 2021-2023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2021-2023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5.056890012642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59-4395-8F77-3FC8668F6A61}"/>
                </c:ext>
              </c:extLst>
            </c:dLbl>
            <c:dLbl>
              <c:idx val="1"/>
              <c:layout>
                <c:manualLayout>
                  <c:x val="0"/>
                  <c:y val="5.056890012642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59-4395-8F77-3FC8668F6A61}"/>
                </c:ext>
              </c:extLst>
            </c:dLbl>
            <c:dLbl>
              <c:idx val="2"/>
              <c:layout>
                <c:manualLayout>
                  <c:x val="-9.0166588208773372E-17"/>
                  <c:y val="5.8997050147492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59-4395-8F77-3FC8668F6A61}"/>
                </c:ext>
              </c:extLst>
            </c:dLbl>
            <c:dLbl>
              <c:idx val="3"/>
              <c:layout>
                <c:manualLayout>
                  <c:x val="0"/>
                  <c:y val="5.89970501474925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75358096836935E-2"/>
                      <c:h val="0.109439859840528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059-4395-8F77-3FC8668F6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факт 2019</c:v>
                </c:pt>
                <c:pt idx="1">
                  <c:v>оценка 2020</c:v>
                </c:pt>
                <c:pt idx="2">
                  <c:v>оценка 2021</c:v>
                </c:pt>
                <c:pt idx="3">
                  <c:v>оценка 2022</c:v>
                </c:pt>
                <c:pt idx="4">
                  <c:v>оценка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110.8</c:v>
                </c:pt>
                <c:pt idx="1">
                  <c:v>110.8</c:v>
                </c:pt>
                <c:pt idx="2">
                  <c:v>114.8</c:v>
                </c:pt>
                <c:pt idx="3">
                  <c:v>119.46</c:v>
                </c:pt>
                <c:pt idx="4">
                  <c:v>124.23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E-45F9-98BE-37283C565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733504"/>
        <c:axId val="99735040"/>
      </c:lineChart>
      <c:catAx>
        <c:axId val="9973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35040"/>
        <c:crosses val="autoZero"/>
        <c:auto val="1"/>
        <c:lblAlgn val="ctr"/>
        <c:lblOffset val="100"/>
        <c:noMultiLvlLbl val="0"/>
      </c:catAx>
      <c:valAx>
        <c:axId val="9973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 </a:t>
            </a:r>
            <a:r>
              <a:rPr lang="ru-RU" sz="1100" baseline="0"/>
              <a:t>в проекте бюджета на 2022-2024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2022-2024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259993244004059E-2"/>
                  <c:y val="-8.7431263714986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375159036321899E-2"/>
                      <c:h val="0.109126113334193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243-4DFF-B905-AE6E578A2C5D}"/>
                </c:ext>
              </c:extLst>
            </c:dLbl>
            <c:dLbl>
              <c:idx val="1"/>
              <c:layout>
                <c:manualLayout>
                  <c:x val="-4.1286164953381009E-17"/>
                  <c:y val="-9.836065573770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3-4DFF-B905-AE6E578A2C5D}"/>
                </c:ext>
              </c:extLst>
            </c:dLbl>
            <c:dLbl>
              <c:idx val="2"/>
              <c:layout>
                <c:manualLayout>
                  <c:x val="2.2520873101649378E-3"/>
                  <c:y val="-0.120218148960888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887150929126751E-2"/>
                      <c:h val="0.15284196032872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243-4DFF-B905-AE6E578A2C5D}"/>
                </c:ext>
              </c:extLst>
            </c:dLbl>
            <c:dLbl>
              <c:idx val="3"/>
              <c:layout>
                <c:manualLayout>
                  <c:x val="-8.2572329906762031E-17"/>
                  <c:y val="-6.557377049180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3-4DFF-B905-AE6E578A2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факт 2020</c:v>
                </c:pt>
                <c:pt idx="1">
                  <c:v>оценка 2021</c:v>
                </c:pt>
                <c:pt idx="2">
                  <c:v>оценка 2022</c:v>
                </c:pt>
                <c:pt idx="3">
                  <c:v>оценка 2023</c:v>
                </c:pt>
                <c:pt idx="4">
                  <c:v>оценка 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110.01</c:v>
                </c:pt>
                <c:pt idx="1">
                  <c:v>114.74</c:v>
                </c:pt>
                <c:pt idx="2">
                  <c:v>119.33</c:v>
                </c:pt>
                <c:pt idx="3">
                  <c:v>124.1</c:v>
                </c:pt>
                <c:pt idx="4">
                  <c:v>129.07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0E-4910-A137-1D622D677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79648"/>
        <c:axId val="125581184"/>
      </c:lineChart>
      <c:catAx>
        <c:axId val="1255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81184"/>
        <c:crosses val="autoZero"/>
        <c:auto val="1"/>
        <c:lblAlgn val="ctr"/>
        <c:lblOffset val="100"/>
        <c:noMultiLvlLbl val="0"/>
      </c:catAx>
      <c:valAx>
        <c:axId val="12558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7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12643.8</c:v>
                </c:pt>
                <c:pt idx="1">
                  <c:v>200</c:v>
                </c:pt>
                <c:pt idx="2">
                  <c:v>164</c:v>
                </c:pt>
                <c:pt idx="3">
                  <c:v>557.79999999999995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1-48A3-AFCA-9437B8BC93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4"/>
                <c:pt idx="0">
                  <c:v>10898</c:v>
                </c:pt>
                <c:pt idx="1">
                  <c:v>200</c:v>
                </c:pt>
                <c:pt idx="2">
                  <c:v>170.8</c:v>
                </c:pt>
                <c:pt idx="3">
                  <c:v>453.2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1-48A3-AFCA-9437B8BC93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#\ ##0.0</c:formatCode>
                <c:ptCount val="4"/>
                <c:pt idx="0">
                  <c:v>8438.2999999999993</c:v>
                </c:pt>
                <c:pt idx="1">
                  <c:v>200</c:v>
                </c:pt>
                <c:pt idx="2">
                  <c:v>176.6</c:v>
                </c:pt>
                <c:pt idx="3">
                  <c:v>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1-48A3-AFCA-9437B8BC93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#\ ##0.0</c:formatCode>
                <c:ptCount val="4"/>
                <c:pt idx="0">
                  <c:v>15481.8</c:v>
                </c:pt>
                <c:pt idx="1">
                  <c:v>200</c:v>
                </c:pt>
                <c:pt idx="2">
                  <c:v>183.2</c:v>
                </c:pt>
                <c:pt idx="3">
                  <c:v>474.2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A1-48A3-AFCA-9437B8BC9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05824"/>
        <c:axId val="87028096"/>
      </c:barChart>
      <c:catAx>
        <c:axId val="870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028096"/>
        <c:crosses val="autoZero"/>
        <c:auto val="1"/>
        <c:lblAlgn val="ctr"/>
        <c:lblOffset val="100"/>
        <c:noMultiLvlLbl val="0"/>
      </c:catAx>
      <c:valAx>
        <c:axId val="87028096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8700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5.7772076584014564E-2"/>
                  <c:y val="-0.168158394615087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AB-43FE-8A66-DEF9C56C2D98}"/>
                </c:ext>
              </c:extLst>
            </c:dLbl>
            <c:dLbl>
              <c:idx val="1"/>
              <c:layout>
                <c:manualLayout>
                  <c:x val="6.9183622411150072E-2"/>
                  <c:y val="-0.16773466379765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AB-43FE-8A66-DEF9C56C2D98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AB-43FE-8A66-DEF9C56C2D98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AB-43FE-8A66-DEF9C56C2D98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AB-43FE-8A66-DEF9C56C2D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</c:v>
                </c:pt>
                <c:pt idx="1">
                  <c:v>Физическая культура и спорт </c:v>
                </c:pt>
                <c:pt idx="2">
                  <c:v>Культура и кинематография 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152</c:v>
                </c:pt>
                <c:pt idx="1">
                  <c:v>227.5</c:v>
                </c:pt>
                <c:pt idx="2">
                  <c:v>4415.1000000000004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AB-43FE-8A66-DEF9C56C2D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</c:v>
                </c:pt>
                <c:pt idx="1">
                  <c:v>Физическая культура и спорт </c:v>
                </c:pt>
                <c:pt idx="2">
                  <c:v>Культура и кинематография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3.2000000000000001E-2</c:v>
                </c:pt>
                <c:pt idx="1">
                  <c:v>4.7E-2</c:v>
                </c:pt>
                <c:pt idx="2">
                  <c:v>0.92100000000000004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AB-43FE-8A66-DEF9C56C2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77E2-4473-A6E0-FD8F301C1831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77E2-4473-A6E0-FD8F301C1831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E2-4473-A6E0-FD8F301C1831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E2-4473-A6E0-FD8F301C1831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E2-4473-A6E0-FD8F301C1831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E2-4473-A6E0-FD8F301C1831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E2-4473-A6E0-FD8F301C1831}"/>
                </c:ext>
              </c:extLst>
            </c:dLbl>
            <c:dLbl>
              <c:idx val="6"/>
              <c:layout>
                <c:manualLayout>
                  <c:x val="-5.4791979230820471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E2-4473-A6E0-FD8F301C1831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E2-4473-A6E0-FD8F301C18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- 7,1% </c:v>
                </c:pt>
                <c:pt idx="1">
                  <c:v>Жилищно-коммунальное хозяйство - 9,3%</c:v>
                </c:pt>
                <c:pt idx="2">
                  <c:v>Общегосударственные вопросы - 72,5%</c:v>
                </c:pt>
                <c:pt idx="3">
                  <c:v>Национальная безопастность и правоохранительная деятельность - 9,1%</c:v>
                </c:pt>
                <c:pt idx="4">
                  <c:v>Национальная оборона - 1,9%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622.6</c:v>
                </c:pt>
                <c:pt idx="1">
                  <c:v>813.7</c:v>
                </c:pt>
                <c:pt idx="2">
                  <c:v>6329.1</c:v>
                </c:pt>
                <c:pt idx="3">
                  <c:v>798.9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E2-4473-A6E0-FD8F301C1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D0E5-1B7B-4A5F-AA52-CF2AC8E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17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208</cp:revision>
  <cp:lastPrinted>2021-12-06T07:52:00Z</cp:lastPrinted>
  <dcterms:created xsi:type="dcterms:W3CDTF">2018-11-30T06:45:00Z</dcterms:created>
  <dcterms:modified xsi:type="dcterms:W3CDTF">2021-12-10T06:04:00Z</dcterms:modified>
</cp:coreProperties>
</file>