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2" w:rsidRPr="00D13E77" w:rsidRDefault="00846DD2" w:rsidP="00846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7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46DD2" w:rsidRPr="00D13E77" w:rsidRDefault="00846DD2" w:rsidP="00846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7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46DD2" w:rsidRPr="00D13E77" w:rsidRDefault="00846DD2" w:rsidP="00846D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3E77">
        <w:rPr>
          <w:rFonts w:ascii="Times New Roman" w:hAnsi="Times New Roman" w:cs="Times New Roman"/>
          <w:b/>
          <w:sz w:val="24"/>
          <w:szCs w:val="24"/>
        </w:rPr>
        <w:t>Муниципальное образование «Братский район»</w:t>
      </w:r>
    </w:p>
    <w:p w:rsidR="00846DD2" w:rsidRPr="00D13E77" w:rsidRDefault="00846DD2" w:rsidP="00846DD2">
      <w:pPr>
        <w:pStyle w:val="af1"/>
        <w:spacing w:before="0" w:after="0"/>
        <w:jc w:val="center"/>
        <w:rPr>
          <w:i w:val="0"/>
          <w:color w:val="auto"/>
        </w:rPr>
      </w:pPr>
      <w:r w:rsidRPr="00D13E77">
        <w:rPr>
          <w:i w:val="0"/>
          <w:color w:val="auto"/>
        </w:rPr>
        <w:t>КСО Братского района</w:t>
      </w:r>
    </w:p>
    <w:p w:rsidR="00846DD2" w:rsidRPr="00D13E77" w:rsidRDefault="00846DD2" w:rsidP="00846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E77">
        <w:rPr>
          <w:rFonts w:ascii="Times New Roman" w:hAnsi="Times New Roman" w:cs="Times New Roman"/>
          <w:sz w:val="24"/>
          <w:szCs w:val="24"/>
        </w:rPr>
        <w:t xml:space="preserve">     ул. Комсомольская, д. 28 «а», г.</w:t>
      </w:r>
      <w:r w:rsidR="008259D8">
        <w:rPr>
          <w:rFonts w:ascii="Times New Roman" w:hAnsi="Times New Roman" w:cs="Times New Roman"/>
          <w:sz w:val="24"/>
          <w:szCs w:val="24"/>
        </w:rPr>
        <w:t xml:space="preserve"> </w:t>
      </w:r>
      <w:r w:rsidRPr="00D13E77">
        <w:rPr>
          <w:rFonts w:ascii="Times New Roman" w:hAnsi="Times New Roman" w:cs="Times New Roman"/>
          <w:sz w:val="24"/>
          <w:szCs w:val="24"/>
        </w:rPr>
        <w:t>Братск, Иркутская область, тел./</w:t>
      </w:r>
      <w:r w:rsidR="004120AF" w:rsidRPr="00D13E77">
        <w:rPr>
          <w:rFonts w:ascii="Times New Roman" w:hAnsi="Times New Roman" w:cs="Times New Roman"/>
          <w:sz w:val="24"/>
          <w:szCs w:val="24"/>
        </w:rPr>
        <w:t>факс 8</w:t>
      </w:r>
      <w:r w:rsidRPr="00D13E77">
        <w:rPr>
          <w:rFonts w:ascii="Times New Roman" w:hAnsi="Times New Roman" w:cs="Times New Roman"/>
          <w:sz w:val="24"/>
          <w:szCs w:val="24"/>
        </w:rPr>
        <w:t xml:space="preserve">(3953) 411126  </w:t>
      </w:r>
    </w:p>
    <w:p w:rsidR="00846DD2" w:rsidRPr="00D13E77" w:rsidRDefault="00846DD2" w:rsidP="0084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DD2" w:rsidRPr="00395404" w:rsidRDefault="00846DD2" w:rsidP="00846DD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95404">
        <w:rPr>
          <w:rFonts w:ascii="Arial" w:eastAsia="Calibri" w:hAnsi="Arial" w:cs="Arial"/>
          <w:sz w:val="24"/>
          <w:szCs w:val="24"/>
        </w:rPr>
        <w:t xml:space="preserve">               </w:t>
      </w:r>
    </w:p>
    <w:p w:rsidR="00846DD2" w:rsidRPr="00D13E77" w:rsidRDefault="00846DD2" w:rsidP="0084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E77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№ </w:t>
      </w:r>
      <w:r w:rsidR="009B517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846DD2" w:rsidRPr="00D13E77" w:rsidRDefault="00846DD2" w:rsidP="0084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13E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результатам внешней проверки годового отчета </w:t>
      </w:r>
    </w:p>
    <w:p w:rsidR="00846DD2" w:rsidRPr="00D13E77" w:rsidRDefault="00846DD2" w:rsidP="0084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3E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D13E77" w:rsidRPr="00D13E77">
        <w:rPr>
          <w:rFonts w:ascii="Times New Roman" w:eastAsia="Calibri" w:hAnsi="Times New Roman" w:cs="Times New Roman"/>
          <w:b/>
          <w:bCs/>
          <w:sz w:val="24"/>
          <w:szCs w:val="24"/>
        </w:rPr>
        <w:t>Озернинского</w:t>
      </w:r>
      <w:r w:rsidRPr="00D13E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2020 год</w:t>
      </w:r>
    </w:p>
    <w:p w:rsidR="00E13F54" w:rsidRPr="00D13E77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ABD" w:rsidRPr="00D13E77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D13E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2472B" w:rsidRPr="00D13E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5C3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13E77">
        <w:rPr>
          <w:rFonts w:ascii="Times New Roman" w:eastAsia="Calibri" w:hAnsi="Times New Roman" w:cs="Times New Roman"/>
          <w:sz w:val="24"/>
          <w:szCs w:val="24"/>
        </w:rPr>
        <w:t>«</w:t>
      </w:r>
      <w:r w:rsidR="00A45C3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D13E77">
        <w:rPr>
          <w:rFonts w:ascii="Times New Roman" w:eastAsia="Calibri" w:hAnsi="Times New Roman" w:cs="Times New Roman"/>
          <w:sz w:val="24"/>
          <w:szCs w:val="24"/>
        </w:rPr>
        <w:t>»</w:t>
      </w:r>
      <w:r w:rsidR="00A45C3D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E13F54" w:rsidRPr="00D13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E77">
        <w:rPr>
          <w:rFonts w:ascii="Times New Roman" w:eastAsia="Calibri" w:hAnsi="Times New Roman" w:cs="Times New Roman"/>
          <w:sz w:val="24"/>
          <w:szCs w:val="24"/>
        </w:rPr>
        <w:t>20</w:t>
      </w:r>
      <w:r w:rsidR="00A45C3D">
        <w:rPr>
          <w:rFonts w:ascii="Times New Roman" w:eastAsia="Calibri" w:hAnsi="Times New Roman" w:cs="Times New Roman"/>
          <w:sz w:val="24"/>
          <w:szCs w:val="24"/>
        </w:rPr>
        <w:t>21</w:t>
      </w:r>
      <w:r w:rsidRPr="00D13E77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5C5C43" w:rsidRPr="00846DD2" w:rsidRDefault="005C5C43" w:rsidP="000A5E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46DD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="00F659B3" w:rsidRPr="00846DD2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846DD2">
        <w:rPr>
          <w:rFonts w:ascii="Arial" w:eastAsia="Calibri" w:hAnsi="Arial" w:cs="Arial"/>
          <w:sz w:val="24"/>
          <w:szCs w:val="24"/>
        </w:rPr>
        <w:t xml:space="preserve">  </w:t>
      </w:r>
      <w:r w:rsidR="000A5E36" w:rsidRPr="00846DD2">
        <w:rPr>
          <w:rFonts w:ascii="Arial" w:eastAsia="Calibri" w:hAnsi="Arial" w:cs="Arial"/>
          <w:sz w:val="24"/>
          <w:szCs w:val="24"/>
        </w:rPr>
        <w:t xml:space="preserve"> </w:t>
      </w:r>
      <w:r w:rsidRPr="00846DD2">
        <w:rPr>
          <w:rFonts w:ascii="Arial" w:eastAsia="Calibri" w:hAnsi="Arial" w:cs="Arial"/>
          <w:sz w:val="24"/>
          <w:szCs w:val="24"/>
        </w:rPr>
        <w:t xml:space="preserve">     </w:t>
      </w:r>
      <w:r w:rsidR="00E13F54" w:rsidRPr="00846DD2">
        <w:rPr>
          <w:rFonts w:ascii="Arial" w:eastAsia="Calibri" w:hAnsi="Arial" w:cs="Arial"/>
          <w:sz w:val="24"/>
          <w:szCs w:val="24"/>
        </w:rPr>
        <w:t xml:space="preserve"> </w:t>
      </w:r>
      <w:r w:rsidRPr="00846DD2">
        <w:rPr>
          <w:rFonts w:ascii="Arial" w:eastAsia="Calibri" w:hAnsi="Arial" w:cs="Arial"/>
          <w:sz w:val="24"/>
          <w:szCs w:val="24"/>
        </w:rPr>
        <w:t xml:space="preserve">   </w:t>
      </w:r>
    </w:p>
    <w:p w:rsidR="005505D3" w:rsidRPr="005F067E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D2">
        <w:rPr>
          <w:rFonts w:ascii="Arial" w:eastAsia="Calibri" w:hAnsi="Arial" w:cs="Arial"/>
          <w:sz w:val="24"/>
          <w:szCs w:val="24"/>
        </w:rPr>
        <w:tab/>
      </w:r>
      <w:r w:rsidRPr="00D13E77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D13E77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D13E77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D13E77" w:rsidRPr="00D13E77">
        <w:rPr>
          <w:rFonts w:ascii="Times New Roman" w:eastAsia="Calibri" w:hAnsi="Times New Roman" w:cs="Times New Roman"/>
          <w:bCs/>
          <w:sz w:val="24"/>
          <w:szCs w:val="24"/>
        </w:rPr>
        <w:t>Озернинского</w:t>
      </w:r>
      <w:r w:rsidR="00D13E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2020</w:t>
      </w:r>
      <w:r w:rsidR="00E859B2" w:rsidRPr="00D13E77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D13E7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D13E77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5F067E" w:rsidRPr="005F067E">
        <w:rPr>
          <w:rFonts w:ascii="Times New Roman" w:hAnsi="Times New Roman" w:cs="Times New Roman"/>
          <w:sz w:val="24"/>
          <w:szCs w:val="24"/>
        </w:rPr>
        <w:t>29.01.2021 г. № 14</w:t>
      </w:r>
      <w:r w:rsidR="005505D3" w:rsidRPr="005F067E">
        <w:rPr>
          <w:rFonts w:ascii="Times New Roman" w:hAnsi="Times New Roman" w:cs="Times New Roman"/>
          <w:sz w:val="24"/>
          <w:szCs w:val="24"/>
        </w:rPr>
        <w:t>.</w:t>
      </w:r>
    </w:p>
    <w:p w:rsidR="00717BED" w:rsidRPr="005E0DB0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D2">
        <w:rPr>
          <w:rFonts w:ascii="Arial" w:eastAsia="Calibri" w:hAnsi="Arial" w:cs="Arial"/>
          <w:sz w:val="24"/>
          <w:szCs w:val="24"/>
        </w:rPr>
        <w:tab/>
      </w:r>
      <w:r w:rsidR="005505D3" w:rsidRPr="005E0DB0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5E0DB0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5E0DB0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5E0D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5E0DB0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B0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5E0DB0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5E0DB0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5E0DB0">
        <w:rPr>
          <w:rFonts w:ascii="Times New Roman" w:hAnsi="Times New Roman" w:cs="Times New Roman"/>
          <w:sz w:val="24"/>
          <w:szCs w:val="24"/>
        </w:rPr>
        <w:t>;</w:t>
      </w:r>
    </w:p>
    <w:p w:rsidR="00717BED" w:rsidRPr="00DB5003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003">
        <w:rPr>
          <w:rFonts w:ascii="Times New Roman" w:hAnsi="Times New Roman" w:cs="Times New Roman"/>
          <w:sz w:val="24"/>
          <w:szCs w:val="24"/>
        </w:rPr>
        <w:t>- п</w:t>
      </w:r>
      <w:r w:rsidR="005505D3" w:rsidRPr="00DB5003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DB5003">
        <w:rPr>
          <w:rFonts w:ascii="Times New Roman" w:hAnsi="Times New Roman" w:cs="Times New Roman"/>
          <w:sz w:val="24"/>
          <w:szCs w:val="24"/>
        </w:rPr>
        <w:t>контрольно  -  счетном органе  муниципального образования «Братский район</w:t>
      </w:r>
      <w:r w:rsidR="00896243" w:rsidRPr="00DB5003">
        <w:rPr>
          <w:rFonts w:ascii="Times New Roman" w:hAnsi="Times New Roman" w:cs="Times New Roman"/>
          <w:sz w:val="24"/>
          <w:szCs w:val="24"/>
        </w:rPr>
        <w:t>»</w:t>
      </w:r>
      <w:r w:rsidR="005E0DB0" w:rsidRPr="00DB5003">
        <w:rPr>
          <w:rFonts w:ascii="Times New Roman" w:hAnsi="Times New Roman" w:cs="Times New Roman"/>
          <w:sz w:val="24"/>
          <w:szCs w:val="24"/>
        </w:rPr>
        <w:t xml:space="preserve">, </w:t>
      </w:r>
      <w:r w:rsidR="00DB5003" w:rsidRPr="00DB5003">
        <w:rPr>
          <w:rFonts w:ascii="Times New Roman" w:hAnsi="Times New Roman" w:cs="Times New Roman"/>
          <w:sz w:val="24"/>
          <w:szCs w:val="24"/>
        </w:rPr>
        <w:t>утвержденном Решением Думы Братского района от 27.05.2020 № 67</w:t>
      </w:r>
      <w:r w:rsidRPr="00DB5003">
        <w:rPr>
          <w:rFonts w:ascii="Times New Roman" w:hAnsi="Times New Roman" w:cs="Times New Roman"/>
          <w:sz w:val="24"/>
          <w:szCs w:val="24"/>
        </w:rPr>
        <w:t>;</w:t>
      </w:r>
    </w:p>
    <w:p w:rsidR="006B7B6A" w:rsidRPr="00DB5003" w:rsidRDefault="00DB5003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003">
        <w:rPr>
          <w:rFonts w:ascii="Times New Roman" w:eastAsia="Calibri" w:hAnsi="Times New Roman" w:cs="Times New Roman"/>
          <w:sz w:val="24"/>
          <w:szCs w:val="24"/>
        </w:rPr>
        <w:t xml:space="preserve">- положениями </w:t>
      </w:r>
      <w:r w:rsidR="00717BED" w:rsidRPr="00DB5003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DB5003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DB5003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D2">
        <w:rPr>
          <w:rFonts w:ascii="Arial" w:eastAsia="Calibri" w:hAnsi="Arial" w:cs="Arial"/>
          <w:sz w:val="24"/>
          <w:szCs w:val="24"/>
        </w:rPr>
        <w:tab/>
      </w:r>
      <w:r w:rsidRPr="00DB5003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DB5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5FC" w:rsidRPr="001721C6">
        <w:rPr>
          <w:rFonts w:ascii="Times New Roman" w:eastAsia="Calibri" w:hAnsi="Times New Roman" w:cs="Times New Roman"/>
          <w:sz w:val="24"/>
          <w:szCs w:val="24"/>
        </w:rPr>
        <w:t>пункт 1.8 Плана деятельности КСО МО «Братский район» на 2021 год.</w:t>
      </w:r>
      <w:r w:rsidR="00A145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3AC" w:rsidRPr="00A40B30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40B3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A40B3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A40B3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40B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A40B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A40B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A40B30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40B3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A40B3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A40B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40B30" w:rsidRPr="00A40B30">
        <w:rPr>
          <w:rFonts w:ascii="Times New Roman" w:eastAsia="Calibri" w:hAnsi="Times New Roman" w:cs="Times New Roman"/>
          <w:bCs/>
          <w:sz w:val="24"/>
          <w:szCs w:val="24"/>
        </w:rPr>
        <w:t>Озернинского</w:t>
      </w:r>
      <w:r w:rsidR="00A40B30" w:rsidRPr="00A40B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17B" w:rsidRPr="00A40B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3D7F3C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3D7F3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3D7F3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3D7F3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A40B30" w:rsidRPr="003D7F3C">
        <w:rPr>
          <w:rFonts w:ascii="Times New Roman" w:eastAsia="Calibri" w:hAnsi="Times New Roman" w:cs="Times New Roman"/>
          <w:bCs/>
          <w:sz w:val="24"/>
          <w:szCs w:val="24"/>
        </w:rPr>
        <w:t>Озернинского</w:t>
      </w:r>
      <w:r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A40B30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2020</w:t>
      </w:r>
      <w:r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3D7F3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3D7F3C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3D7F3C">
        <w:rPr>
          <w:rFonts w:ascii="Times New Roman" w:hAnsi="Times New Roman" w:cs="Times New Roman"/>
          <w:sz w:val="24"/>
          <w:szCs w:val="24"/>
        </w:rPr>
        <w:t>каз</w:t>
      </w:r>
      <w:r w:rsidR="00BC3F55" w:rsidRPr="003D7F3C">
        <w:rPr>
          <w:rFonts w:ascii="Times New Roman" w:hAnsi="Times New Roman" w:cs="Times New Roman"/>
          <w:sz w:val="24"/>
          <w:szCs w:val="24"/>
        </w:rPr>
        <w:t>ом</w:t>
      </w:r>
      <w:r w:rsidR="007707E3" w:rsidRPr="003D7F3C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3D7F3C">
        <w:rPr>
          <w:rFonts w:ascii="Times New Roman" w:hAnsi="Times New Roman" w:cs="Times New Roman"/>
          <w:sz w:val="24"/>
          <w:szCs w:val="24"/>
        </w:rPr>
        <w:t xml:space="preserve">; бюджетная отчетность главных администраторов </w:t>
      </w:r>
      <w:r w:rsidR="003D7F3C" w:rsidRPr="003D7F3C">
        <w:rPr>
          <w:rFonts w:ascii="Times New Roman" w:hAnsi="Times New Roman" w:cs="Times New Roman"/>
          <w:sz w:val="24"/>
          <w:szCs w:val="24"/>
        </w:rPr>
        <w:t>средств местного бюджета за 2020</w:t>
      </w:r>
      <w:r w:rsidR="00A05BB0" w:rsidRPr="003D7F3C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3D7F3C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F3C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3D7F3C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3D7F3C">
        <w:rPr>
          <w:rFonts w:ascii="Times New Roman" w:hAnsi="Times New Roman" w:cs="Times New Roman"/>
          <w:sz w:val="24"/>
          <w:szCs w:val="24"/>
        </w:rPr>
        <w:t xml:space="preserve">о </w:t>
      </w:r>
      <w:r w:rsidRPr="003D7F3C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3D7F3C">
        <w:rPr>
          <w:rFonts w:ascii="Times New Roman" w:hAnsi="Times New Roman" w:cs="Times New Roman"/>
          <w:sz w:val="24"/>
          <w:szCs w:val="24"/>
        </w:rPr>
        <w:t>м</w:t>
      </w:r>
      <w:r w:rsidRPr="003D7F3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3D7F3C">
        <w:rPr>
          <w:rFonts w:ascii="Times New Roman" w:hAnsi="Times New Roman" w:cs="Times New Roman"/>
          <w:sz w:val="24"/>
          <w:szCs w:val="24"/>
        </w:rPr>
        <w:t>и</w:t>
      </w:r>
      <w:r w:rsidRPr="003D7F3C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9A4D09" w:rsidRPr="009A4D09" w:rsidRDefault="009A4D09" w:rsidP="009A4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4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Объем средств бюджета, проверенных при проведении экспертно-аналитического мероприятия: </w:t>
      </w:r>
      <w:r w:rsidRPr="009A4D09">
        <w:rPr>
          <w:rFonts w:ascii="Times New Roman" w:hAnsi="Times New Roman" w:cs="Times New Roman"/>
          <w:sz w:val="24"/>
          <w:szCs w:val="24"/>
        </w:rPr>
        <w:t>по доходам –</w:t>
      </w:r>
      <w:r w:rsidRPr="009A4D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4D09">
        <w:rPr>
          <w:rFonts w:ascii="Times New Roman" w:hAnsi="Times New Roman" w:cs="Times New Roman"/>
          <w:sz w:val="24"/>
          <w:szCs w:val="24"/>
        </w:rPr>
        <w:t>16 818,7 тыс. руб.; по расходам – 15 699,2 тыс. руб.</w:t>
      </w:r>
    </w:p>
    <w:p w:rsidR="009A4D09" w:rsidRPr="00986425" w:rsidRDefault="009A4D09" w:rsidP="009A4D0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864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Озернинское</w:t>
      </w:r>
      <w:proofErr w:type="spellEnd"/>
      <w:r w:rsidRPr="009864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Озернинского муниципального образования входят: поселок Озерный, поселок Первомайский. </w:t>
      </w:r>
    </w:p>
    <w:p w:rsidR="009A4D09" w:rsidRPr="00986425" w:rsidRDefault="009A4D09" w:rsidP="009A4D0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864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муниципального образования; администрация муниципального образования. </w:t>
      </w:r>
    </w:p>
    <w:p w:rsidR="009A4D09" w:rsidRPr="00986425" w:rsidRDefault="009A4D09" w:rsidP="009A4D0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864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9A4D09" w:rsidRPr="00986425" w:rsidRDefault="009A4D09" w:rsidP="009A4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</w:t>
      </w:r>
      <w:r w:rsidR="00E7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бюджетной отчетности за 2020</w:t>
      </w:r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Озернинского</w:t>
      </w:r>
      <w:proofErr w:type="spellEnd"/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Копылова,  бухгалтер   1 категории – Ю.Т.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Шелякина</w:t>
      </w:r>
      <w:proofErr w:type="spellEnd"/>
      <w:r w:rsidRPr="00986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417" w:rsidRPr="00846DD2" w:rsidRDefault="00BE1417" w:rsidP="00A45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59FF" w:rsidRPr="00C46437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643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C46437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C46437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8D59FF" w:rsidRPr="00C46437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:rsidR="000B4388" w:rsidRPr="00C46437" w:rsidRDefault="00462723" w:rsidP="00C4643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заключения на</w:t>
      </w:r>
      <w:r w:rsidR="009863B3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C46437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</w:t>
      </w:r>
      <w:r w:rsidR="00C46437"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сроки, установленные  </w:t>
      </w:r>
      <w:r w:rsidR="00C46437" w:rsidRPr="00C4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C4643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0600" w:rsidRPr="00986425" w:rsidRDefault="001F0600" w:rsidP="001F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r w:rsidRPr="00986425">
        <w:rPr>
          <w:rFonts w:ascii="Times New Roman" w:eastAsia="Calibri" w:hAnsi="Times New Roman" w:cs="Times New Roman"/>
          <w:bCs/>
          <w:sz w:val="24"/>
          <w:szCs w:val="24"/>
        </w:rPr>
        <w:t>Озернинского</w:t>
      </w: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1F0600" w:rsidRPr="00986425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1F0600" w:rsidRPr="00986425" w:rsidRDefault="001F0600" w:rsidP="001F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1F0600" w:rsidRPr="00986425" w:rsidRDefault="001F0600" w:rsidP="001F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1F0600" w:rsidRPr="00986425" w:rsidRDefault="001F0600" w:rsidP="001F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1F0600" w:rsidRPr="00986425" w:rsidRDefault="001F0600" w:rsidP="001F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1F0600" w:rsidRPr="00986425" w:rsidRDefault="001F0600" w:rsidP="001F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F0600" w:rsidRPr="00986425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решения  Думы сельского  поселения «Об исполнении бюджета</w:t>
      </w:r>
    </w:p>
    <w:p w:rsidR="001F0600" w:rsidRPr="00986425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89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за 2020</w:t>
      </w:r>
      <w:r w:rsidRPr="0098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F0600" w:rsidRPr="00A6454A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  доходов    бюджета    сельского    поселения    по    кодам</w:t>
      </w:r>
    </w:p>
    <w:p w:rsidR="001F0600" w:rsidRPr="00A6454A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доходов бюджета;</w:t>
      </w:r>
    </w:p>
    <w:p w:rsidR="001F0600" w:rsidRPr="00A6454A" w:rsidRDefault="004120AF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</w:t>
      </w:r>
      <w:r w:rsidR="001F0600"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ведомственной </w:t>
      </w:r>
    </w:p>
    <w:p w:rsidR="001F0600" w:rsidRPr="00A6454A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расходов;</w:t>
      </w:r>
    </w:p>
    <w:p w:rsidR="001F0600" w:rsidRPr="00A6454A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 расходов   бюджета   сельского поселения   по  разделам и</w:t>
      </w:r>
    </w:p>
    <w:p w:rsidR="001F0600" w:rsidRPr="00A6454A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 классификации расходов бюджетов;</w:t>
      </w:r>
    </w:p>
    <w:p w:rsidR="001F0600" w:rsidRPr="00A6454A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источников  финансирования дефицита бюджета сельского</w:t>
      </w:r>
    </w:p>
    <w:p w:rsidR="001F0600" w:rsidRPr="00A6454A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F0600" w:rsidRPr="007A2CF1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F0600" w:rsidRPr="007F2D34" w:rsidRDefault="001F0600" w:rsidP="001F06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 об   использовании   бюджетных   ассигнований   на  реализацию </w:t>
      </w:r>
    </w:p>
    <w:p w:rsidR="001F0600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программ.</w:t>
      </w:r>
    </w:p>
    <w:p w:rsidR="00F94FF0" w:rsidRDefault="00F94FF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F0" w:rsidRPr="007F2D34" w:rsidRDefault="00F94FF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00" w:rsidRPr="007F2D34" w:rsidRDefault="001F0600" w:rsidP="001F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4B7" w:rsidRPr="00846DD2" w:rsidRDefault="004974B7" w:rsidP="00407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1FF" w:rsidRPr="002B61FF" w:rsidRDefault="002B61FF" w:rsidP="002B61F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 плановых показателей бюджета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proofErr w:type="spellEnd"/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Озернинского  </w:t>
      </w:r>
      <w:r w:rsidR="0090519B">
        <w:rPr>
          <w:rFonts w:ascii="Times New Roman" w:eastAsia="Times New Roman" w:hAnsi="Times New Roman" w:cs="Times New Roman"/>
          <w:sz w:val="24"/>
          <w:szCs w:val="24"/>
        </w:rPr>
        <w:t>сельского поселения от 30.12.2019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0519B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93A78">
        <w:rPr>
          <w:rFonts w:ascii="Times New Roman" w:eastAsia="Times New Roman" w:hAnsi="Times New Roman" w:cs="Times New Roman"/>
          <w:sz w:val="24"/>
          <w:szCs w:val="24"/>
        </w:rPr>
        <w:t>13 629,9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93A78">
        <w:rPr>
          <w:rFonts w:ascii="Times New Roman" w:eastAsia="Times New Roman" w:hAnsi="Times New Roman" w:cs="Times New Roman"/>
          <w:sz w:val="24"/>
          <w:szCs w:val="24"/>
        </w:rPr>
        <w:t>13 892,9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 </w:t>
      </w:r>
      <w:r w:rsidR="0046481C">
        <w:rPr>
          <w:rFonts w:ascii="Times New Roman" w:eastAsia="Times New Roman" w:hAnsi="Times New Roman" w:cs="Times New Roman"/>
          <w:sz w:val="24"/>
          <w:szCs w:val="24"/>
        </w:rPr>
        <w:t>263,0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3,7 %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Основные характе</w:t>
      </w:r>
      <w:r w:rsidR="00AD6201">
        <w:rPr>
          <w:rFonts w:ascii="Times New Roman" w:eastAsia="Times New Roman" w:hAnsi="Times New Roman" w:cs="Times New Roman"/>
          <w:sz w:val="24"/>
          <w:szCs w:val="24"/>
        </w:rPr>
        <w:t>ристики местного бюджета на 2020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В течение года в решение Думы 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Озернинского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AD6201"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D6201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AD6201">
        <w:rPr>
          <w:rFonts w:ascii="Times New Roman" w:eastAsia="Times New Roman" w:hAnsi="Times New Roman" w:cs="Times New Roman"/>
          <w:sz w:val="24"/>
          <w:szCs w:val="24"/>
        </w:rPr>
        <w:t xml:space="preserve">Думы сельского поселения от </w:t>
      </w:r>
      <w:r w:rsidR="00575FA9">
        <w:rPr>
          <w:rFonts w:ascii="Times New Roman" w:eastAsia="Times New Roman" w:hAnsi="Times New Roman" w:cs="Times New Roman"/>
          <w:sz w:val="24"/>
          <w:szCs w:val="24"/>
        </w:rPr>
        <w:t>29.06.2020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75FA9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575FA9">
        <w:rPr>
          <w:rFonts w:ascii="Times New Roman" w:eastAsia="Times New Roman" w:hAnsi="Times New Roman" w:cs="Times New Roman"/>
          <w:sz w:val="24"/>
          <w:szCs w:val="24"/>
        </w:rPr>
        <w:t>23.07.2020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75FA9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1FF" w:rsidRPr="00986425" w:rsidRDefault="002B61FF" w:rsidP="002B6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91687"/>
      <w:r w:rsidRPr="0098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575FA9">
        <w:rPr>
          <w:rFonts w:ascii="Times New Roman" w:hAnsi="Times New Roman" w:cs="Times New Roman"/>
          <w:sz w:val="24"/>
          <w:szCs w:val="24"/>
        </w:rPr>
        <w:t>30.09.2020</w:t>
      </w:r>
      <w:r w:rsidRPr="009864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5FA9">
        <w:rPr>
          <w:rFonts w:ascii="Times New Roman" w:hAnsi="Times New Roman" w:cs="Times New Roman"/>
          <w:sz w:val="24"/>
          <w:szCs w:val="24"/>
        </w:rPr>
        <w:t>122</w:t>
      </w:r>
      <w:r w:rsidRPr="00986425">
        <w:rPr>
          <w:rFonts w:ascii="Times New Roman" w:hAnsi="Times New Roman" w:cs="Times New Roman"/>
          <w:sz w:val="24"/>
          <w:szCs w:val="24"/>
        </w:rPr>
        <w:t>;</w:t>
      </w:r>
    </w:p>
    <w:p w:rsidR="002B61FF" w:rsidRPr="00986425" w:rsidRDefault="002B61FF" w:rsidP="002B6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575FA9">
        <w:rPr>
          <w:rFonts w:ascii="Times New Roman" w:hAnsi="Times New Roman" w:cs="Times New Roman"/>
          <w:sz w:val="24"/>
          <w:szCs w:val="24"/>
        </w:rPr>
        <w:t>30.10.2020</w:t>
      </w:r>
      <w:r w:rsidRPr="009864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75FA9">
        <w:rPr>
          <w:rFonts w:ascii="Times New Roman" w:hAnsi="Times New Roman" w:cs="Times New Roman"/>
          <w:sz w:val="24"/>
          <w:szCs w:val="24"/>
        </w:rPr>
        <w:t>125</w:t>
      </w:r>
      <w:r w:rsidRPr="00986425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2B61FF" w:rsidRPr="00986425" w:rsidRDefault="002B61FF" w:rsidP="00F1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425">
        <w:rPr>
          <w:rFonts w:ascii="Times New Roman" w:hAnsi="Times New Roman" w:cs="Times New Roman"/>
          <w:sz w:val="24"/>
          <w:szCs w:val="24"/>
        </w:rPr>
        <w:t>Уточненный в окончательной редакции от 30</w:t>
      </w:r>
      <w:r w:rsidR="00B401C2">
        <w:rPr>
          <w:rFonts w:ascii="Times New Roman" w:hAnsi="Times New Roman" w:cs="Times New Roman"/>
          <w:sz w:val="24"/>
          <w:szCs w:val="24"/>
        </w:rPr>
        <w:t>.12.2020</w:t>
      </w:r>
      <w:r w:rsidRPr="009864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01C2">
        <w:rPr>
          <w:rFonts w:ascii="Times New Roman" w:hAnsi="Times New Roman" w:cs="Times New Roman"/>
          <w:sz w:val="24"/>
          <w:szCs w:val="24"/>
        </w:rPr>
        <w:t>132</w:t>
      </w:r>
      <w:r w:rsidRPr="00986425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по доходам в сумме 16</w:t>
      </w:r>
      <w:r w:rsidR="00B401C2">
        <w:rPr>
          <w:rFonts w:ascii="Times New Roman" w:eastAsia="Times New Roman" w:hAnsi="Times New Roman" w:cs="Times New Roman"/>
          <w:sz w:val="24"/>
          <w:szCs w:val="24"/>
        </w:rPr>
        <w:t> 819,3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C244E">
        <w:rPr>
          <w:rFonts w:ascii="Times New Roman" w:eastAsia="Times New Roman" w:hAnsi="Times New Roman" w:cs="Times New Roman"/>
          <w:sz w:val="24"/>
          <w:szCs w:val="24"/>
        </w:rPr>
        <w:t>17 057,3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B61FF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8C244E">
        <w:rPr>
          <w:rFonts w:ascii="Times New Roman" w:eastAsia="Times New Roman" w:hAnsi="Times New Roman" w:cs="Times New Roman"/>
          <w:sz w:val="24"/>
          <w:szCs w:val="24"/>
        </w:rPr>
        <w:t>238,0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</w:t>
      </w:r>
      <w:r w:rsidR="008C244E">
        <w:rPr>
          <w:rFonts w:ascii="Times New Roman" w:eastAsia="Times New Roman" w:hAnsi="Times New Roman" w:cs="Times New Roman"/>
          <w:sz w:val="24"/>
          <w:szCs w:val="24"/>
        </w:rPr>
        <w:t xml:space="preserve">4,8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2B61FF" w:rsidRPr="00825BF7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F7"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 бюджета составит </w:t>
      </w:r>
      <w:r w:rsidR="001A2297" w:rsidRPr="00825BF7">
        <w:rPr>
          <w:rFonts w:ascii="Times New Roman" w:eastAsia="Times New Roman" w:hAnsi="Times New Roman" w:cs="Times New Roman"/>
          <w:sz w:val="24"/>
          <w:szCs w:val="24"/>
        </w:rPr>
        <w:t>180,0</w:t>
      </w:r>
      <w:r w:rsidRPr="00825BF7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825BF7" w:rsidRPr="00825BF7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825BF7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объема безвозмездных поступлений.</w:t>
      </w:r>
    </w:p>
    <w:p w:rsidR="002B61FF" w:rsidRPr="009B5174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174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5C228A" w:rsidRPr="009B5174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2020</w:t>
      </w:r>
      <w:r w:rsidRPr="009B5174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утвержденная Главой </w:t>
      </w:r>
      <w:r w:rsidRPr="009B5174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Озернинского </w:t>
      </w:r>
      <w:r w:rsidRPr="009B5174">
        <w:rPr>
          <w:rFonts w:ascii="Times New Roman" w:eastAsia="Times New Roman" w:hAnsi="Times New Roman" w:cs="Times New Roman"/>
          <w:sz w:val="24"/>
          <w:szCs w:val="24"/>
        </w:rPr>
        <w:t>сельского поселения, соответствует показателям Решения о бюджете в окон</w:t>
      </w:r>
      <w:r w:rsidR="009B5174" w:rsidRPr="009B5174">
        <w:rPr>
          <w:rFonts w:ascii="Times New Roman" w:eastAsia="Times New Roman" w:hAnsi="Times New Roman" w:cs="Times New Roman"/>
          <w:sz w:val="24"/>
          <w:szCs w:val="24"/>
        </w:rPr>
        <w:t>чательной редакции от 30.12.2020</w:t>
      </w:r>
      <w:r w:rsidRPr="009B517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B5174" w:rsidRPr="009B5174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9B5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1FF" w:rsidRPr="00986425" w:rsidRDefault="002B61FF" w:rsidP="002B6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>Озернинского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</w:t>
      </w:r>
      <w:r w:rsidR="005C228A">
        <w:rPr>
          <w:rFonts w:ascii="Times New Roman" w:eastAsia="Times New Roman" w:hAnsi="Times New Roman" w:cs="Times New Roman"/>
          <w:sz w:val="24"/>
          <w:szCs w:val="24"/>
        </w:rPr>
        <w:t>олнение местного бюджета за 2020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 </w:t>
      </w:r>
    </w:p>
    <w:p w:rsidR="00557EFE" w:rsidRPr="00DF4E23" w:rsidRDefault="00B56182" w:rsidP="0022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 w:rsidRPr="00DF4E2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22453D" w:rsidRPr="00DF4E2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2A3AAB" w:rsidRPr="00DF4E23">
        <w:rPr>
          <w:rFonts w:ascii="Times New Roman" w:hAnsi="Times New Roman" w:cs="Times New Roman"/>
          <w:sz w:val="20"/>
          <w:szCs w:val="20"/>
        </w:rPr>
        <w:t>Таблица №1</w:t>
      </w:r>
      <w:r w:rsidR="00EB6C1C" w:rsidRPr="00DF4E23">
        <w:rPr>
          <w:rFonts w:ascii="Times New Roman" w:hAnsi="Times New Roman" w:cs="Times New Roman"/>
          <w:sz w:val="20"/>
          <w:szCs w:val="20"/>
        </w:rPr>
        <w:t>, тыс. руб.</w:t>
      </w:r>
      <w:r w:rsidR="00557EFE" w:rsidRPr="00DF4E23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945"/>
        <w:gridCol w:w="1323"/>
        <w:gridCol w:w="1053"/>
        <w:gridCol w:w="1215"/>
        <w:gridCol w:w="1053"/>
        <w:gridCol w:w="1134"/>
      </w:tblGrid>
      <w:tr w:rsidR="00844DDC" w:rsidRPr="00846DD2" w:rsidTr="00032AAF">
        <w:tc>
          <w:tcPr>
            <w:tcW w:w="2660" w:type="dxa"/>
          </w:tcPr>
          <w:p w:rsidR="00844DDC" w:rsidRPr="00DF4E23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DC" w:rsidRPr="00DF4E23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DC" w:rsidRPr="00DF4E23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945" w:type="dxa"/>
          </w:tcPr>
          <w:p w:rsidR="00844DDC" w:rsidRPr="00DF4E23" w:rsidRDefault="00844DDC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DC" w:rsidRPr="00DF4E23" w:rsidRDefault="00844DDC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DC" w:rsidRPr="00DF4E23" w:rsidRDefault="00844DDC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Исполнено за 2019 год</w:t>
            </w:r>
          </w:p>
        </w:tc>
        <w:tc>
          <w:tcPr>
            <w:tcW w:w="1323" w:type="dxa"/>
          </w:tcPr>
          <w:p w:rsidR="00844DDC" w:rsidRPr="00DF4E23" w:rsidRDefault="009B072E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от 30.12.19</w:t>
            </w:r>
            <w:r w:rsidR="00844DDC" w:rsidRPr="00DF4E23">
              <w:rPr>
                <w:rFonts w:ascii="Times New Roman" w:hAnsi="Times New Roman" w:cs="Times New Roman"/>
                <w:sz w:val="20"/>
                <w:szCs w:val="20"/>
              </w:rPr>
              <w:t xml:space="preserve">г.            № </w:t>
            </w: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3" w:type="dxa"/>
          </w:tcPr>
          <w:p w:rsidR="00844DDC" w:rsidRPr="00DF4E23" w:rsidRDefault="00844DDC" w:rsidP="0057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="00571F3B" w:rsidRPr="00DF4E23">
              <w:rPr>
                <w:rFonts w:ascii="Times New Roman" w:hAnsi="Times New Roman" w:cs="Times New Roman"/>
                <w:sz w:val="20"/>
                <w:szCs w:val="20"/>
              </w:rPr>
              <w:t>рждено решением Думы от 30.12.20</w:t>
            </w: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г.     № 1</w:t>
            </w:r>
            <w:r w:rsidR="00571F3B" w:rsidRPr="00DF4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15" w:type="dxa"/>
          </w:tcPr>
          <w:p w:rsidR="00844DDC" w:rsidRPr="00DF4E23" w:rsidRDefault="00844DDC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DC" w:rsidRPr="00DF4E23" w:rsidRDefault="00844DDC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DDC" w:rsidRPr="00DF4E23" w:rsidRDefault="00844DDC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 w:rsidR="00571F3B" w:rsidRPr="00DF4E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3" w:type="dxa"/>
          </w:tcPr>
          <w:p w:rsidR="00844DDC" w:rsidRPr="00DF4E23" w:rsidRDefault="00844DD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44DDC" w:rsidRPr="00DF4E23" w:rsidRDefault="00844DD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44DDC" w:rsidRPr="00DF4E23" w:rsidRDefault="00844DDC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844DDC" w:rsidRPr="00DF4E23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134" w:type="dxa"/>
          </w:tcPr>
          <w:p w:rsidR="00844DDC" w:rsidRPr="00DF4E23" w:rsidRDefault="00844DD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44DDC" w:rsidRPr="00DF4E23" w:rsidRDefault="00844DD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44DDC" w:rsidRPr="00DF4E23" w:rsidRDefault="00844DD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 исполнения</w:t>
            </w:r>
          </w:p>
        </w:tc>
      </w:tr>
      <w:tr w:rsidR="00844DDC" w:rsidRPr="00846DD2" w:rsidTr="00032AAF">
        <w:tc>
          <w:tcPr>
            <w:tcW w:w="2660" w:type="dxa"/>
          </w:tcPr>
          <w:p w:rsidR="00844DDC" w:rsidRPr="00DF4E23" w:rsidRDefault="00844DD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844DDC" w:rsidRPr="00DF4E23" w:rsidRDefault="00B622CF" w:rsidP="00844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844DDC" w:rsidRPr="00DF4E23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844DDC" w:rsidRPr="00DF4E23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844DDC" w:rsidRPr="00DF4E23" w:rsidRDefault="00844DD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844DDC" w:rsidRPr="00DF4E23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44DDC" w:rsidRPr="00DF4E23" w:rsidRDefault="00844DD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B622CF" w:rsidRPr="00846DD2" w:rsidTr="00032AAF">
        <w:tc>
          <w:tcPr>
            <w:tcW w:w="2660" w:type="dxa"/>
          </w:tcPr>
          <w:p w:rsidR="00B622CF" w:rsidRPr="00DF4E23" w:rsidRDefault="00B622C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945" w:type="dxa"/>
          </w:tcPr>
          <w:p w:rsidR="00B622CF" w:rsidRPr="00DF4E23" w:rsidRDefault="00B622CF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16 361,8</w:t>
            </w:r>
          </w:p>
        </w:tc>
        <w:tc>
          <w:tcPr>
            <w:tcW w:w="1323" w:type="dxa"/>
          </w:tcPr>
          <w:p w:rsidR="00B622CF" w:rsidRPr="00DF4E23" w:rsidRDefault="009B072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13 629,9</w:t>
            </w:r>
          </w:p>
        </w:tc>
        <w:tc>
          <w:tcPr>
            <w:tcW w:w="1053" w:type="dxa"/>
          </w:tcPr>
          <w:p w:rsidR="00B622CF" w:rsidRPr="00DF4E23" w:rsidRDefault="00571F3B" w:rsidP="00AD3E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16 819,3</w:t>
            </w:r>
          </w:p>
        </w:tc>
        <w:tc>
          <w:tcPr>
            <w:tcW w:w="1215" w:type="dxa"/>
          </w:tcPr>
          <w:p w:rsidR="00B622CF" w:rsidRPr="00DF4E23" w:rsidRDefault="00990D37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16 818,7</w:t>
            </w:r>
          </w:p>
        </w:tc>
        <w:tc>
          <w:tcPr>
            <w:tcW w:w="1053" w:type="dxa"/>
          </w:tcPr>
          <w:p w:rsidR="00B622CF" w:rsidRPr="00DF4E23" w:rsidRDefault="0014088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D128B"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622CF" w:rsidRPr="00DF4E23" w:rsidRDefault="002D4EA0" w:rsidP="00AD3E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622CF" w:rsidRPr="00846DD2" w:rsidTr="00032AAF">
        <w:tc>
          <w:tcPr>
            <w:tcW w:w="2660" w:type="dxa"/>
          </w:tcPr>
          <w:p w:rsidR="00B622CF" w:rsidRPr="00DF4E23" w:rsidRDefault="00B622C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45" w:type="dxa"/>
          </w:tcPr>
          <w:p w:rsidR="00B622CF" w:rsidRPr="00DF4E23" w:rsidRDefault="00B622CF" w:rsidP="001224D6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622CF" w:rsidRPr="00DF4E23" w:rsidRDefault="00B622C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22CF" w:rsidRPr="00DF4E23" w:rsidRDefault="00B622C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B622CF" w:rsidRPr="00DF4E23" w:rsidRDefault="00B622C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622CF" w:rsidRPr="00DF4E23" w:rsidRDefault="00B622C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2CF" w:rsidRPr="00DF4E23" w:rsidRDefault="00B622C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2CF" w:rsidRPr="00846DD2" w:rsidTr="00032AAF">
        <w:tc>
          <w:tcPr>
            <w:tcW w:w="2660" w:type="dxa"/>
          </w:tcPr>
          <w:p w:rsidR="00B622CF" w:rsidRPr="00DF4E23" w:rsidRDefault="00B622C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5" w:type="dxa"/>
          </w:tcPr>
          <w:p w:rsidR="00B622CF" w:rsidRPr="00DF4E23" w:rsidRDefault="00B622CF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</w:rPr>
              <w:t>4 918,6</w:t>
            </w:r>
          </w:p>
        </w:tc>
        <w:tc>
          <w:tcPr>
            <w:tcW w:w="1323" w:type="dxa"/>
          </w:tcPr>
          <w:p w:rsidR="00B622CF" w:rsidRPr="00DF4E23" w:rsidRDefault="009B072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7 123,1</w:t>
            </w:r>
          </w:p>
        </w:tc>
        <w:tc>
          <w:tcPr>
            <w:tcW w:w="1053" w:type="dxa"/>
          </w:tcPr>
          <w:p w:rsidR="00B622CF" w:rsidRPr="00DF4E23" w:rsidRDefault="00571F3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4 909,6</w:t>
            </w:r>
          </w:p>
        </w:tc>
        <w:tc>
          <w:tcPr>
            <w:tcW w:w="1215" w:type="dxa"/>
          </w:tcPr>
          <w:p w:rsidR="00B622CF" w:rsidRPr="00DF4E23" w:rsidRDefault="00990D37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4 909,0</w:t>
            </w:r>
          </w:p>
        </w:tc>
        <w:tc>
          <w:tcPr>
            <w:tcW w:w="1053" w:type="dxa"/>
          </w:tcPr>
          <w:p w:rsidR="00B622CF" w:rsidRPr="00DF4E23" w:rsidRDefault="0014088D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158F7" w:rsidRPr="00DF4E23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622CF" w:rsidRPr="00DF4E23" w:rsidRDefault="002D4EA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22CF" w:rsidRPr="00846DD2" w:rsidTr="00032AAF">
        <w:tc>
          <w:tcPr>
            <w:tcW w:w="2660" w:type="dxa"/>
          </w:tcPr>
          <w:p w:rsidR="00B622CF" w:rsidRPr="00DF4E23" w:rsidRDefault="00B622C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5" w:type="dxa"/>
          </w:tcPr>
          <w:p w:rsidR="00B622CF" w:rsidRPr="00DF4E23" w:rsidRDefault="00B622CF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</w:rPr>
              <w:t>11 443,2</w:t>
            </w:r>
          </w:p>
        </w:tc>
        <w:tc>
          <w:tcPr>
            <w:tcW w:w="1323" w:type="dxa"/>
          </w:tcPr>
          <w:p w:rsidR="00B622CF" w:rsidRPr="00DF4E23" w:rsidRDefault="00571F3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6 506,8</w:t>
            </w:r>
          </w:p>
        </w:tc>
        <w:tc>
          <w:tcPr>
            <w:tcW w:w="1053" w:type="dxa"/>
          </w:tcPr>
          <w:p w:rsidR="00B622CF" w:rsidRPr="00DF4E23" w:rsidRDefault="00571F3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11 909,7</w:t>
            </w:r>
          </w:p>
        </w:tc>
        <w:tc>
          <w:tcPr>
            <w:tcW w:w="1215" w:type="dxa"/>
          </w:tcPr>
          <w:p w:rsidR="00B622CF" w:rsidRPr="00DF4E23" w:rsidRDefault="00990D37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sz w:val="20"/>
                <w:szCs w:val="20"/>
              </w:rPr>
              <w:t>11 909,7</w:t>
            </w:r>
          </w:p>
        </w:tc>
        <w:tc>
          <w:tcPr>
            <w:tcW w:w="1053" w:type="dxa"/>
          </w:tcPr>
          <w:p w:rsidR="00B622CF" w:rsidRPr="00DF4E23" w:rsidRDefault="009158F7" w:rsidP="0058758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622CF" w:rsidRPr="00DF4E23" w:rsidRDefault="002D4EA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22CF" w:rsidRPr="00846DD2" w:rsidTr="00032AAF">
        <w:tc>
          <w:tcPr>
            <w:tcW w:w="2660" w:type="dxa"/>
          </w:tcPr>
          <w:p w:rsidR="00B622CF" w:rsidRPr="00DF4E23" w:rsidRDefault="00B622C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945" w:type="dxa"/>
          </w:tcPr>
          <w:p w:rsidR="00B622CF" w:rsidRPr="00DF4E23" w:rsidRDefault="00B622CF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16 454,8</w:t>
            </w:r>
          </w:p>
        </w:tc>
        <w:tc>
          <w:tcPr>
            <w:tcW w:w="1323" w:type="dxa"/>
          </w:tcPr>
          <w:p w:rsidR="00B622CF" w:rsidRPr="00DF4E23" w:rsidRDefault="00571F3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13 892,9</w:t>
            </w:r>
          </w:p>
        </w:tc>
        <w:tc>
          <w:tcPr>
            <w:tcW w:w="1053" w:type="dxa"/>
          </w:tcPr>
          <w:p w:rsidR="00B622CF" w:rsidRPr="00DF4E23" w:rsidRDefault="00571F3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17 057,3</w:t>
            </w:r>
          </w:p>
        </w:tc>
        <w:tc>
          <w:tcPr>
            <w:tcW w:w="1215" w:type="dxa"/>
          </w:tcPr>
          <w:p w:rsidR="00B622CF" w:rsidRPr="00DF4E23" w:rsidRDefault="00990D3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15 699,2</w:t>
            </w:r>
          </w:p>
        </w:tc>
        <w:tc>
          <w:tcPr>
            <w:tcW w:w="1053" w:type="dxa"/>
          </w:tcPr>
          <w:p w:rsidR="00B622CF" w:rsidRPr="00DF4E23" w:rsidRDefault="0014088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107257"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1 358,10</w:t>
            </w:r>
          </w:p>
        </w:tc>
        <w:tc>
          <w:tcPr>
            <w:tcW w:w="1134" w:type="dxa"/>
          </w:tcPr>
          <w:p w:rsidR="00B622CF" w:rsidRPr="00DF4E23" w:rsidRDefault="002D4EA0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B622CF" w:rsidRPr="00846DD2" w:rsidTr="00032AAF">
        <w:tc>
          <w:tcPr>
            <w:tcW w:w="2660" w:type="dxa"/>
          </w:tcPr>
          <w:p w:rsidR="00B622CF" w:rsidRPr="00DF4E23" w:rsidRDefault="00B622C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DF4E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B622CF" w:rsidRPr="00DF4E23" w:rsidRDefault="00B622C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945" w:type="dxa"/>
          </w:tcPr>
          <w:p w:rsidR="00B622CF" w:rsidRPr="00DF4E23" w:rsidRDefault="00B622CF" w:rsidP="001224D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-93,0</w:t>
            </w:r>
          </w:p>
        </w:tc>
        <w:tc>
          <w:tcPr>
            <w:tcW w:w="1323" w:type="dxa"/>
          </w:tcPr>
          <w:p w:rsidR="00B622CF" w:rsidRPr="00DF4E23" w:rsidRDefault="00571F3B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-263,0</w:t>
            </w:r>
          </w:p>
        </w:tc>
        <w:tc>
          <w:tcPr>
            <w:tcW w:w="1053" w:type="dxa"/>
          </w:tcPr>
          <w:p w:rsidR="00B622CF" w:rsidRPr="00DF4E23" w:rsidRDefault="00571F3B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-238,0</w:t>
            </w:r>
          </w:p>
        </w:tc>
        <w:tc>
          <w:tcPr>
            <w:tcW w:w="1215" w:type="dxa"/>
          </w:tcPr>
          <w:p w:rsidR="00B622CF" w:rsidRPr="00DF4E23" w:rsidRDefault="00B622C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2CF" w:rsidRPr="00DF4E23" w:rsidRDefault="00B622CF" w:rsidP="00BF26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F2666" w:rsidRPr="00DF4E23">
              <w:rPr>
                <w:rFonts w:ascii="Times New Roman" w:hAnsi="Times New Roman" w:cs="Times New Roman"/>
                <w:b/>
                <w:sz w:val="20"/>
                <w:szCs w:val="20"/>
              </w:rPr>
              <w:t>1 119,5</w:t>
            </w:r>
          </w:p>
        </w:tc>
        <w:tc>
          <w:tcPr>
            <w:tcW w:w="1053" w:type="dxa"/>
          </w:tcPr>
          <w:p w:rsidR="00B622CF" w:rsidRPr="00DF4E23" w:rsidRDefault="00B622C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22CF" w:rsidRPr="00DF4E23" w:rsidRDefault="00B622C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622CF" w:rsidRPr="00DF4E23" w:rsidRDefault="00B622C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622CF" w:rsidRPr="00DF4E23" w:rsidRDefault="00B622C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B622CF" w:rsidRDefault="00B622CF" w:rsidP="00F16070">
      <w:pPr>
        <w:spacing w:after="0" w:line="240" w:lineRule="auto"/>
        <w:ind w:right="-142" w:firstLine="539"/>
        <w:jc w:val="both"/>
        <w:rPr>
          <w:rFonts w:ascii="Arial" w:hAnsi="Arial" w:cs="Arial"/>
          <w:sz w:val="24"/>
          <w:szCs w:val="24"/>
        </w:rPr>
      </w:pPr>
    </w:p>
    <w:p w:rsidR="00FE6C28" w:rsidRPr="004A1291" w:rsidRDefault="00FE6C28" w:rsidP="00FE6C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CD4DF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года увеличены, с </w:t>
      </w:r>
      <w:r w:rsidR="00F803C1">
        <w:rPr>
          <w:rFonts w:ascii="Times New Roman" w:eastAsia="Times New Roman" w:hAnsi="Times New Roman" w:cs="Times New Roman"/>
          <w:sz w:val="24"/>
          <w:szCs w:val="24"/>
        </w:rPr>
        <w:t>13 629,9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F803C1">
        <w:rPr>
          <w:rFonts w:ascii="Times New Roman" w:eastAsia="Times New Roman" w:hAnsi="Times New Roman" w:cs="Times New Roman"/>
          <w:sz w:val="24"/>
          <w:szCs w:val="24"/>
        </w:rPr>
        <w:t>16 819,3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F803C1">
        <w:rPr>
          <w:rFonts w:ascii="Times New Roman" w:eastAsia="Times New Roman" w:hAnsi="Times New Roman" w:cs="Times New Roman"/>
          <w:sz w:val="24"/>
          <w:szCs w:val="24"/>
        </w:rPr>
        <w:t>3 189,4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56154D" w:rsidRPr="004A1291">
        <w:rPr>
          <w:rFonts w:ascii="Times New Roman" w:eastAsia="Times New Roman" w:hAnsi="Times New Roman" w:cs="Times New Roman"/>
          <w:sz w:val="24"/>
          <w:szCs w:val="24"/>
        </w:rPr>
        <w:t>18,96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:rsidR="00FE6C28" w:rsidRDefault="00FE6C28" w:rsidP="00FE6C28">
      <w:pPr>
        <w:spacing w:after="0" w:line="240" w:lineRule="auto"/>
        <w:ind w:right="-142" w:firstLine="539"/>
        <w:jc w:val="both"/>
        <w:rPr>
          <w:rFonts w:ascii="Arial" w:hAnsi="Arial" w:cs="Arial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Плановые расходы бюджета в 20</w:t>
      </w:r>
      <w:r w:rsidR="008976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89766A">
        <w:rPr>
          <w:rFonts w:ascii="Times New Roman" w:eastAsia="Times New Roman" w:hAnsi="Times New Roman" w:cs="Times New Roman"/>
          <w:sz w:val="24"/>
          <w:szCs w:val="24"/>
        </w:rPr>
        <w:t>3 164,4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AC3131" w:rsidRDefault="004A574C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6DD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6A3002" w:rsidRPr="00846DD2" w:rsidRDefault="006A3002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  <w:r w:rsidR="00CD252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ab/>
        <w:t>Таблица №2,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8"/>
        <w:gridCol w:w="1276"/>
        <w:gridCol w:w="1275"/>
        <w:gridCol w:w="1276"/>
        <w:gridCol w:w="992"/>
      </w:tblGrid>
      <w:tr w:rsidR="00E7625E" w:rsidRPr="00513B0F" w:rsidTr="00CD252B">
        <w:trPr>
          <w:trHeight w:val="548"/>
        </w:trPr>
        <w:tc>
          <w:tcPr>
            <w:tcW w:w="1985" w:type="dxa"/>
            <w:vMerge w:val="restart"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2020</w:t>
            </w: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в редакциях Решений Думы</w:t>
            </w:r>
          </w:p>
        </w:tc>
        <w:tc>
          <w:tcPr>
            <w:tcW w:w="1276" w:type="dxa"/>
            <w:vMerge w:val="restart"/>
          </w:tcPr>
          <w:p w:rsidR="002061A5" w:rsidRDefault="002061A5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1A5" w:rsidRPr="00513B0F" w:rsidRDefault="002061A5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(гр.3-гр.2)</w:t>
            </w: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25E" w:rsidRPr="00513B0F" w:rsidRDefault="002061A5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2020</w:t>
            </w:r>
            <w:r w:rsidR="00E7625E"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(гр.5-гр.3)</w:t>
            </w: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25E" w:rsidRPr="00513B0F" w:rsidTr="00CD252B">
        <w:trPr>
          <w:trHeight w:val="940"/>
        </w:trPr>
        <w:tc>
          <w:tcPr>
            <w:tcW w:w="1985" w:type="dxa"/>
            <w:vMerge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625E" w:rsidRPr="00513B0F" w:rsidRDefault="00DF4E23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0F">
              <w:rPr>
                <w:rFonts w:ascii="Times New Roman" w:eastAsia="Times New Roman" w:hAnsi="Times New Roman" w:cs="Times New Roman"/>
                <w:sz w:val="16"/>
                <w:szCs w:val="16"/>
              </w:rPr>
              <w:t>№57 от 28.12.18г. Первоначально утвержденный план</w:t>
            </w:r>
          </w:p>
        </w:tc>
        <w:tc>
          <w:tcPr>
            <w:tcW w:w="1418" w:type="dxa"/>
          </w:tcPr>
          <w:p w:rsidR="00E7625E" w:rsidRPr="00513B0F" w:rsidRDefault="00DF4E23" w:rsidP="002061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.12.20</w:t>
            </w: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г. Уточненный план</w:t>
            </w:r>
          </w:p>
        </w:tc>
        <w:tc>
          <w:tcPr>
            <w:tcW w:w="1276" w:type="dxa"/>
            <w:vMerge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625E" w:rsidRPr="00513B0F" w:rsidRDefault="00E7625E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571" w:rsidRPr="00513B0F" w:rsidTr="00CD252B">
        <w:trPr>
          <w:trHeight w:val="251"/>
        </w:trPr>
        <w:tc>
          <w:tcPr>
            <w:tcW w:w="1985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C0571" w:rsidRPr="00513B0F" w:rsidRDefault="00EC0571" w:rsidP="002061A5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0571" w:rsidRPr="00513B0F" w:rsidTr="00CD252B">
        <w:trPr>
          <w:trHeight w:val="251"/>
        </w:trPr>
        <w:tc>
          <w:tcPr>
            <w:tcW w:w="1985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EC0571" w:rsidRPr="00513B0F" w:rsidRDefault="003A71C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7 123,1</w:t>
            </w:r>
            <w:r w:rsidR="00EC0571"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4 909,6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-2 213,5</w:t>
            </w:r>
          </w:p>
        </w:tc>
        <w:tc>
          <w:tcPr>
            <w:tcW w:w="1275" w:type="dxa"/>
          </w:tcPr>
          <w:p w:rsidR="00EC0571" w:rsidRPr="00513B0F" w:rsidRDefault="00061CC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4 909,0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-0,6</w:t>
            </w:r>
          </w:p>
        </w:tc>
        <w:tc>
          <w:tcPr>
            <w:tcW w:w="992" w:type="dxa"/>
          </w:tcPr>
          <w:p w:rsidR="00EC0571" w:rsidRPr="003421E0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421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</w:t>
            </w:r>
          </w:p>
        </w:tc>
      </w:tr>
      <w:tr w:rsidR="00EC0571" w:rsidRPr="00513B0F" w:rsidTr="00CD252B">
        <w:trPr>
          <w:trHeight w:val="363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417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EC0571" w:rsidRPr="00513B0F" w:rsidRDefault="006476D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6 487,8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4 211,2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-2 276,6</w:t>
            </w:r>
          </w:p>
        </w:tc>
        <w:tc>
          <w:tcPr>
            <w:tcW w:w="1275" w:type="dxa"/>
          </w:tcPr>
          <w:p w:rsidR="00EC0571" w:rsidRPr="00513B0F" w:rsidRDefault="00061CC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4 222,8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</w:tcPr>
          <w:p w:rsidR="00EC0571" w:rsidRPr="00513B0F" w:rsidRDefault="00A9357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</w:tcPr>
          <w:p w:rsidR="00EC0571" w:rsidRPr="00513B0F" w:rsidRDefault="006476D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-27,0</w:t>
            </w:r>
          </w:p>
        </w:tc>
        <w:tc>
          <w:tcPr>
            <w:tcW w:w="1275" w:type="dxa"/>
          </w:tcPr>
          <w:p w:rsidR="00EC0571" w:rsidRPr="00513B0F" w:rsidRDefault="002061A5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EC0571"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C0571" w:rsidRPr="00513B0F" w:rsidRDefault="00E2657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1275" w:type="dxa"/>
          </w:tcPr>
          <w:p w:rsidR="00EC0571" w:rsidRPr="00513B0F" w:rsidRDefault="00AC117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</w:tcPr>
          <w:p w:rsidR="00EC0571" w:rsidRPr="00513B0F" w:rsidRDefault="006476D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75" w:type="dxa"/>
          </w:tcPr>
          <w:p w:rsidR="00EC0571" w:rsidRPr="00513B0F" w:rsidRDefault="00F9535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303,2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-7,2</w:t>
            </w:r>
          </w:p>
        </w:tc>
        <w:tc>
          <w:tcPr>
            <w:tcW w:w="992" w:type="dxa"/>
          </w:tcPr>
          <w:p w:rsidR="00EC0571" w:rsidRPr="00513B0F" w:rsidRDefault="00E2657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 имущество физических лиц</w:t>
            </w:r>
          </w:p>
        </w:tc>
        <w:tc>
          <w:tcPr>
            <w:tcW w:w="1417" w:type="dxa"/>
          </w:tcPr>
          <w:p w:rsidR="00EC0571" w:rsidRPr="00513B0F" w:rsidRDefault="006476D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11,8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13,9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EC0571" w:rsidRPr="00513B0F" w:rsidRDefault="00F9535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9,9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-4,0</w:t>
            </w:r>
          </w:p>
        </w:tc>
        <w:tc>
          <w:tcPr>
            <w:tcW w:w="992" w:type="dxa"/>
          </w:tcPr>
          <w:p w:rsidR="00EC0571" w:rsidRPr="00513B0F" w:rsidRDefault="00E2657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71,2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1417" w:type="dxa"/>
          </w:tcPr>
          <w:p w:rsidR="00EC0571" w:rsidRPr="00513B0F" w:rsidRDefault="00FF58B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217,2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296,5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79,3</w:t>
            </w:r>
          </w:p>
        </w:tc>
        <w:tc>
          <w:tcPr>
            <w:tcW w:w="1275" w:type="dxa"/>
          </w:tcPr>
          <w:p w:rsidR="00EC0571" w:rsidRPr="00513B0F" w:rsidRDefault="00F9535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293,3</w:t>
            </w:r>
          </w:p>
        </w:tc>
        <w:tc>
          <w:tcPr>
            <w:tcW w:w="1276" w:type="dxa"/>
          </w:tcPr>
          <w:p w:rsidR="00EC0571" w:rsidRPr="00513B0F" w:rsidRDefault="00A55B0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-3,2</w:t>
            </w:r>
          </w:p>
        </w:tc>
        <w:tc>
          <w:tcPr>
            <w:tcW w:w="992" w:type="dxa"/>
          </w:tcPr>
          <w:p w:rsidR="00EC0571" w:rsidRPr="00513B0F" w:rsidRDefault="00E2657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98,9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</w:tcPr>
          <w:p w:rsidR="00EC0571" w:rsidRPr="00513B0F" w:rsidRDefault="00FF58BC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1275" w:type="dxa"/>
          </w:tcPr>
          <w:p w:rsidR="00EC0571" w:rsidRPr="00513B0F" w:rsidRDefault="00F9535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417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571" w:rsidRPr="00513B0F" w:rsidTr="00CD252B">
        <w:trPr>
          <w:trHeight w:val="385"/>
        </w:trPr>
        <w:tc>
          <w:tcPr>
            <w:tcW w:w="1985" w:type="dxa"/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EC0571" w:rsidRPr="00513B0F" w:rsidRDefault="00B9087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C0571"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C0571" w:rsidRPr="00513B0F" w:rsidRDefault="00BE5839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276" w:type="dxa"/>
          </w:tcPr>
          <w:p w:rsidR="00EC0571" w:rsidRPr="00513B0F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5" w:type="dxa"/>
          </w:tcPr>
          <w:p w:rsidR="00EC0571" w:rsidRPr="00746BA0" w:rsidRDefault="00746BA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BA0">
              <w:rPr>
                <w:rFonts w:ascii="Times New Roman" w:eastAsia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276" w:type="dxa"/>
          </w:tcPr>
          <w:p w:rsidR="00EC0571" w:rsidRPr="00513B0F" w:rsidRDefault="00791317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0571" w:rsidRPr="00513B0F" w:rsidRDefault="00BA7B82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C93CB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6 506,8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973E1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11 909,7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5 402,9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CE012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11909,7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791317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BA7B82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9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B9087D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5 859,0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6B3E94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9 236,4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3 377,4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681553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C93CBA" w:rsidRDefault="003A71C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6B3E94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681553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1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DC342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6B3E94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746BA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791317" w:rsidP="0079131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BA7B82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1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Прочие безвозмездные поступления в бюджеты сельских поселений (штрафы)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C93CBA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93C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973E1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1224D6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746BA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BA7B82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EC0571" w:rsidRPr="00513B0F" w:rsidTr="00CD252B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DC3428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A9611F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2 167,1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873CF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2 007,3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746BA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</w:t>
            </w:r>
            <w:r w:rsidR="0079131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EC0571" w:rsidRPr="00513B0F" w:rsidTr="00CD252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71" w:rsidRPr="00513B0F" w:rsidRDefault="00EC0571" w:rsidP="001224D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C93CBA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13 629,9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973E1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16 819,3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873CF0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3 189,4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061CC1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16 818,7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513B0F" w:rsidRDefault="009170DB" w:rsidP="001224D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71" w:rsidRPr="003421E0" w:rsidRDefault="00EC0571" w:rsidP="001224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421E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100</w:t>
            </w:r>
          </w:p>
        </w:tc>
      </w:tr>
    </w:tbl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59732C">
        <w:rPr>
          <w:rFonts w:ascii="Times New Roman" w:eastAsia="Times New Roman" w:hAnsi="Times New Roman" w:cs="Times New Roman"/>
          <w:sz w:val="24"/>
          <w:szCs w:val="24"/>
        </w:rPr>
        <w:t>3 189,4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59732C">
        <w:rPr>
          <w:rFonts w:ascii="Times New Roman" w:eastAsia="Times New Roman" w:hAnsi="Times New Roman" w:cs="Times New Roman"/>
          <w:sz w:val="24"/>
          <w:szCs w:val="24"/>
        </w:rPr>
        <w:t>16 819,3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3C16D2">
        <w:rPr>
          <w:rFonts w:ascii="Times New Roman" w:eastAsia="Times New Roman" w:hAnsi="Times New Roman" w:cs="Times New Roman"/>
          <w:sz w:val="24"/>
          <w:szCs w:val="24"/>
        </w:rPr>
        <w:t>руб. Исполнено по отчету за 2020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3C16D2">
        <w:rPr>
          <w:rFonts w:ascii="Times New Roman" w:eastAsia="Times New Roman" w:hAnsi="Times New Roman" w:cs="Times New Roman"/>
          <w:sz w:val="24"/>
          <w:szCs w:val="24"/>
        </w:rPr>
        <w:t>16 818,7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Pr="003421E0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3C16D2">
        <w:rPr>
          <w:rFonts w:ascii="Times New Roman" w:eastAsia="Times New Roman" w:hAnsi="Times New Roman" w:cs="Times New Roman"/>
          <w:sz w:val="24"/>
          <w:szCs w:val="24"/>
        </w:rPr>
        <w:t>4 909,6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поступило </w:t>
      </w:r>
      <w:r w:rsidR="003C16D2">
        <w:rPr>
          <w:rFonts w:ascii="Times New Roman" w:eastAsia="Times New Roman" w:hAnsi="Times New Roman" w:cs="Times New Roman"/>
          <w:sz w:val="24"/>
          <w:szCs w:val="24"/>
        </w:rPr>
        <w:t>4 909,0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Удельный вес налоговых и неналоговых доходов в об</w:t>
      </w:r>
      <w:r w:rsidR="00A56DAB">
        <w:rPr>
          <w:rFonts w:ascii="Times New Roman" w:eastAsia="Times New Roman" w:hAnsi="Times New Roman" w:cs="Times New Roman"/>
          <w:sz w:val="24"/>
          <w:szCs w:val="24"/>
        </w:rPr>
        <w:t>щей сумме доходов бюджета -29,2%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EC0571" w:rsidRPr="004A1291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доходах </w:t>
      </w:r>
      <w:r w:rsidR="00923465">
        <w:rPr>
          <w:rFonts w:ascii="Times New Roman" w:eastAsia="Times New Roman" w:hAnsi="Times New Roman" w:cs="Times New Roman"/>
          <w:sz w:val="24"/>
          <w:szCs w:val="24"/>
        </w:rPr>
        <w:t>4 222,8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923465" w:rsidRPr="004A1291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4A1291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1F13D2" w:rsidRPr="004A1291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923465" w:rsidRPr="004A1291">
        <w:rPr>
          <w:rFonts w:ascii="Times New Roman" w:eastAsia="Times New Roman" w:hAnsi="Times New Roman" w:cs="Times New Roman"/>
          <w:sz w:val="24"/>
          <w:szCs w:val="24"/>
        </w:rPr>
        <w:t>272,4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923465" w:rsidRPr="004A1291">
        <w:rPr>
          <w:rFonts w:ascii="Times New Roman" w:eastAsia="Times New Roman" w:hAnsi="Times New Roman" w:cs="Times New Roman"/>
          <w:sz w:val="24"/>
          <w:szCs w:val="24"/>
        </w:rPr>
        <w:t>267,4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923465" w:rsidRPr="004A1291">
        <w:rPr>
          <w:rFonts w:ascii="Times New Roman" w:eastAsia="Times New Roman" w:hAnsi="Times New Roman" w:cs="Times New Roman"/>
          <w:sz w:val="24"/>
          <w:szCs w:val="24"/>
        </w:rPr>
        <w:t>98,2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EC0571" w:rsidRPr="004A1291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1F13D2" w:rsidRPr="004A1291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BD0E8A" w:rsidRPr="004A129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645FAA" w:rsidRPr="004A1291">
        <w:rPr>
          <w:rFonts w:ascii="Times New Roman" w:eastAsia="Times New Roman" w:hAnsi="Times New Roman" w:cs="Times New Roman"/>
          <w:sz w:val="24"/>
          <w:szCs w:val="24"/>
        </w:rPr>
        <w:t>310,4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645FAA" w:rsidRPr="004A1291">
        <w:rPr>
          <w:rFonts w:ascii="Times New Roman" w:eastAsia="Times New Roman" w:hAnsi="Times New Roman" w:cs="Times New Roman"/>
          <w:sz w:val="24"/>
          <w:szCs w:val="24"/>
        </w:rPr>
        <w:t>303,2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645FAA" w:rsidRPr="004A1291">
        <w:rPr>
          <w:rFonts w:ascii="Times New Roman" w:eastAsia="Times New Roman" w:hAnsi="Times New Roman" w:cs="Times New Roman"/>
          <w:sz w:val="24"/>
          <w:szCs w:val="24"/>
        </w:rPr>
        <w:t>97,7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C0571" w:rsidRPr="004A1291" w:rsidRDefault="00EC0571" w:rsidP="00EC0571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- земельный налог при плане </w:t>
      </w:r>
      <w:r w:rsidR="00C85091" w:rsidRPr="004A1291">
        <w:rPr>
          <w:rFonts w:ascii="Times New Roman" w:eastAsia="Times New Roman" w:hAnsi="Times New Roman" w:cs="Times New Roman"/>
          <w:sz w:val="24"/>
          <w:szCs w:val="24"/>
        </w:rPr>
        <w:t>296,5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C85091" w:rsidRPr="004A1291">
        <w:rPr>
          <w:rFonts w:ascii="Times New Roman" w:eastAsia="Times New Roman" w:hAnsi="Times New Roman" w:cs="Times New Roman"/>
          <w:sz w:val="24"/>
          <w:szCs w:val="24"/>
        </w:rPr>
        <w:t>293,3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</w:t>
      </w:r>
      <w:r w:rsidR="00C85091" w:rsidRPr="004A1291">
        <w:rPr>
          <w:rFonts w:ascii="Times New Roman" w:eastAsia="Times New Roman" w:hAnsi="Times New Roman" w:cs="Times New Roman"/>
          <w:sz w:val="24"/>
          <w:szCs w:val="24"/>
        </w:rPr>
        <w:t xml:space="preserve">сполнение </w:t>
      </w:r>
      <w:r w:rsidR="00BD0E8A" w:rsidRPr="004A12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BD0E8A" w:rsidRPr="004A1291">
        <w:rPr>
          <w:rFonts w:ascii="Times New Roman" w:eastAsia="Times New Roman" w:hAnsi="Times New Roman" w:cs="Times New Roman"/>
          <w:sz w:val="24"/>
          <w:szCs w:val="24"/>
        </w:rPr>
        <w:t xml:space="preserve">2,2 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F4202" w:rsidRPr="004A1291">
        <w:rPr>
          <w:rFonts w:ascii="Times New Roman" w:eastAsia="Times New Roman" w:hAnsi="Times New Roman" w:cs="Times New Roman"/>
          <w:sz w:val="24"/>
          <w:szCs w:val="24"/>
        </w:rPr>
        <w:t>109,3</w:t>
      </w:r>
      <w:r w:rsidRPr="004A1291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202">
        <w:rPr>
          <w:rFonts w:ascii="Times New Roman" w:eastAsia="Times New Roman" w:hAnsi="Times New Roman" w:cs="Times New Roman"/>
          <w:sz w:val="24"/>
          <w:szCs w:val="24"/>
        </w:rPr>
        <w:t>109,3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</w:t>
      </w:r>
      <w:r w:rsidR="0040517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C0571" w:rsidRPr="00986425" w:rsidRDefault="0040517A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2020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16 818,7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DF21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219A" w:rsidRPr="00DF219A">
        <w:rPr>
          <w:rFonts w:ascii="Times New Roman" w:eastAsia="Times New Roman" w:hAnsi="Times New Roman" w:cs="Times New Roman"/>
          <w:sz w:val="24"/>
          <w:szCs w:val="24"/>
        </w:rPr>
        <w:t>29,19</w:t>
      </w:r>
      <w:r w:rsidR="00EC0571" w:rsidRPr="00DF219A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19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4 909,0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мездные поступления – </w:t>
      </w:r>
      <w:r w:rsidR="00DF219A">
        <w:rPr>
          <w:rFonts w:ascii="Times New Roman" w:eastAsia="Times New Roman" w:hAnsi="Times New Roman" w:cs="Times New Roman"/>
          <w:sz w:val="24"/>
          <w:szCs w:val="24"/>
        </w:rPr>
        <w:t xml:space="preserve">70,81 </w:t>
      </w:r>
      <w:r>
        <w:rPr>
          <w:rFonts w:ascii="Times New Roman" w:eastAsia="Times New Roman" w:hAnsi="Times New Roman" w:cs="Times New Roman"/>
          <w:sz w:val="24"/>
          <w:szCs w:val="24"/>
        </w:rPr>
        <w:t>% или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11 909,7</w:t>
      </w:r>
      <w:r w:rsidR="00EC0571"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DF219A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DF219A">
        <w:rPr>
          <w:rFonts w:ascii="Times New Roman" w:eastAsia="Times New Roman" w:hAnsi="Times New Roman" w:cs="Times New Roman"/>
          <w:sz w:val="24"/>
          <w:szCs w:val="24"/>
        </w:rPr>
        <w:t>6 506,8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C25AE9">
        <w:rPr>
          <w:rFonts w:ascii="Times New Roman" w:eastAsia="Times New Roman" w:hAnsi="Times New Roman" w:cs="Times New Roman"/>
          <w:sz w:val="24"/>
          <w:szCs w:val="24"/>
        </w:rPr>
        <w:t>5 402,9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11</w:t>
      </w:r>
      <w:r w:rsidR="00C25AE9">
        <w:rPr>
          <w:rFonts w:ascii="Times New Roman" w:eastAsia="Times New Roman" w:hAnsi="Times New Roman" w:cs="Times New Roman"/>
          <w:sz w:val="24"/>
          <w:szCs w:val="24"/>
        </w:rPr>
        <w:t> 909,7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40889">
        <w:rPr>
          <w:rFonts w:ascii="Times New Roman" w:eastAsia="Times New Roman" w:hAnsi="Times New Roman" w:cs="Times New Roman"/>
          <w:sz w:val="24"/>
          <w:szCs w:val="24"/>
        </w:rPr>
        <w:t>183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:rsidR="00EC0571" w:rsidRPr="00986425" w:rsidRDefault="00EC0571" w:rsidP="00EC05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по безвозмездным поступления выполнен на </w:t>
      </w:r>
      <w:r w:rsidR="0042443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%: при </w:t>
      </w:r>
      <w:r w:rsidR="004120AF" w:rsidRPr="00986425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4120A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24437">
        <w:rPr>
          <w:rFonts w:ascii="Times New Roman" w:eastAsia="Times New Roman" w:hAnsi="Times New Roman" w:cs="Times New Roman"/>
          <w:sz w:val="24"/>
          <w:szCs w:val="24"/>
        </w:rPr>
        <w:t> 909,7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424437">
        <w:rPr>
          <w:rFonts w:ascii="Times New Roman" w:eastAsia="Times New Roman" w:hAnsi="Times New Roman" w:cs="Times New Roman"/>
          <w:sz w:val="24"/>
          <w:szCs w:val="24"/>
        </w:rPr>
        <w:t>11 909,7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10DB2" w:rsidRPr="00986425" w:rsidRDefault="00B10DB2" w:rsidP="009062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4E4" w:rsidRPr="00986425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D054E4" w:rsidRPr="00566F32" w:rsidRDefault="00D054E4" w:rsidP="00566F32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Согласно отчету об исполнении </w:t>
      </w:r>
      <w:r w:rsidR="0098417C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консолидированного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>
        <w:rPr>
          <w:rFonts w:ascii="Times New Roman" w:eastAsia="Times New Roman" w:hAnsi="Times New Roman" w:cs="Times New Roman"/>
          <w:sz w:val="24"/>
          <w:szCs w:val="24"/>
        </w:rPr>
        <w:t>317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0F71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2020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0F0908">
        <w:rPr>
          <w:rFonts w:ascii="Times New Roman" w:eastAsia="Times New Roman" w:hAnsi="Times New Roman" w:cs="Times New Roman"/>
          <w:sz w:val="24"/>
          <w:szCs w:val="24"/>
        </w:rPr>
        <w:t>17 057,3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руб., исполнены на 01.01.202</w:t>
      </w:r>
      <w:r w:rsidR="000F09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F0908">
        <w:rPr>
          <w:rFonts w:ascii="Times New Roman" w:eastAsia="Times New Roman" w:hAnsi="Times New Roman" w:cs="Times New Roman"/>
          <w:sz w:val="24"/>
          <w:szCs w:val="24"/>
        </w:rPr>
        <w:t>15 699,2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</w:t>
      </w:r>
      <w:r w:rsidR="0098417C">
        <w:rPr>
          <w:rFonts w:ascii="Times New Roman" w:eastAsia="Times New Roman" w:hAnsi="Times New Roman" w:cs="Times New Roman"/>
          <w:sz w:val="24"/>
          <w:szCs w:val="24"/>
        </w:rPr>
        <w:t xml:space="preserve"> 90,4 % от бюджетных назначений, неисполненные назначения </w:t>
      </w:r>
      <w:r w:rsidR="00566F32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984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F32">
        <w:rPr>
          <w:rFonts w:ascii="Times New Roman" w:eastAsia="Times New Roman" w:hAnsi="Times New Roman" w:cs="Times New Roman"/>
          <w:sz w:val="24"/>
          <w:szCs w:val="24"/>
        </w:rPr>
        <w:t>1 358,1 тыс. рублей.</w:t>
      </w:r>
      <w:r w:rsidR="00566F32" w:rsidRPr="00566F32">
        <w:rPr>
          <w:rFonts w:ascii="Arial" w:eastAsia="Times New Roman" w:hAnsi="Arial" w:cs="Arial"/>
          <w:sz w:val="24"/>
          <w:szCs w:val="24"/>
        </w:rPr>
        <w:t xml:space="preserve"> </w:t>
      </w:r>
      <w:r w:rsidR="00566F32" w:rsidRPr="004B5984">
        <w:rPr>
          <w:rFonts w:ascii="Times New Roman" w:eastAsia="Times New Roman" w:hAnsi="Times New Roman" w:cs="Times New Roman"/>
          <w:sz w:val="24"/>
          <w:szCs w:val="24"/>
        </w:rPr>
        <w:t>Показатели формы идут с данными отчетов по лицевым счетам</w:t>
      </w:r>
      <w:r w:rsidR="00566F32" w:rsidRPr="00846DD2">
        <w:rPr>
          <w:rFonts w:ascii="Arial" w:eastAsia="Times New Roman" w:hAnsi="Arial" w:cs="Arial"/>
          <w:sz w:val="24"/>
          <w:szCs w:val="24"/>
        </w:rPr>
        <w:t xml:space="preserve"> </w:t>
      </w:r>
      <w:r w:rsidR="004B598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6F32" w:rsidRPr="004B5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984" w:rsidRPr="004B5984">
        <w:rPr>
          <w:rFonts w:ascii="Times New Roman" w:eastAsia="Times New Roman" w:hAnsi="Times New Roman" w:cs="Times New Roman"/>
          <w:sz w:val="24"/>
          <w:szCs w:val="24"/>
        </w:rPr>
        <w:t>03343001560</w:t>
      </w:r>
      <w:r w:rsidR="00566F32" w:rsidRPr="00846DD2">
        <w:rPr>
          <w:rFonts w:ascii="Arial" w:eastAsia="Times New Roman" w:hAnsi="Arial" w:cs="Arial"/>
          <w:sz w:val="24"/>
          <w:szCs w:val="24"/>
        </w:rPr>
        <w:t xml:space="preserve"> </w:t>
      </w:r>
      <w:r w:rsidR="00566F32" w:rsidRPr="004B598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984" w:rsidRPr="004B5984">
        <w:rPr>
          <w:rFonts w:ascii="Times New Roman" w:eastAsia="Times New Roman" w:hAnsi="Times New Roman" w:cs="Times New Roman"/>
          <w:sz w:val="24"/>
          <w:szCs w:val="24"/>
        </w:rPr>
        <w:t>4 945,2</w:t>
      </w:r>
      <w:r w:rsidR="00566F32" w:rsidRPr="004B5984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566F32" w:rsidRPr="00846DD2">
        <w:rPr>
          <w:rFonts w:ascii="Arial" w:eastAsia="Times New Roman" w:hAnsi="Arial" w:cs="Arial"/>
          <w:sz w:val="24"/>
          <w:szCs w:val="24"/>
        </w:rPr>
        <w:t xml:space="preserve"> </w:t>
      </w:r>
      <w:r w:rsidR="004B5984" w:rsidRPr="005E095A">
        <w:rPr>
          <w:rFonts w:ascii="Times New Roman" w:eastAsia="Times New Roman" w:hAnsi="Times New Roman" w:cs="Times New Roman"/>
          <w:sz w:val="24"/>
          <w:szCs w:val="24"/>
        </w:rPr>
        <w:t>№ 03343001130</w:t>
      </w:r>
      <w:r w:rsidR="00566F32" w:rsidRPr="005E09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3C55" w:rsidRPr="005E095A">
        <w:rPr>
          <w:rFonts w:ascii="Times New Roman" w:eastAsia="Times New Roman" w:hAnsi="Times New Roman" w:cs="Times New Roman"/>
          <w:sz w:val="24"/>
          <w:szCs w:val="24"/>
        </w:rPr>
        <w:t>10 754,0</w:t>
      </w:r>
      <w:r w:rsidR="00566F32" w:rsidRPr="005E095A">
        <w:rPr>
          <w:rFonts w:ascii="Times New Roman" w:eastAsia="Times New Roman" w:hAnsi="Times New Roman" w:cs="Times New Roman"/>
          <w:sz w:val="24"/>
          <w:szCs w:val="24"/>
        </w:rPr>
        <w:t xml:space="preserve"> тыс. руб.) (ф.0512055) по состоянию на 01.01.202</w:t>
      </w:r>
      <w:r w:rsidR="005E095A" w:rsidRPr="005E09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09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6F32" w:rsidRPr="005E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4E4" w:rsidRPr="00986425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50623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3.</w:t>
      </w:r>
    </w:p>
    <w:p w:rsidR="00D054E4" w:rsidRPr="00986425" w:rsidRDefault="009062E8" w:rsidP="00F94F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4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054E4" w:rsidRPr="00986425">
        <w:rPr>
          <w:rFonts w:ascii="Times New Roman" w:eastAsia="Times New Roman" w:hAnsi="Times New Roman" w:cs="Times New Roman"/>
          <w:sz w:val="24"/>
          <w:szCs w:val="24"/>
        </w:rPr>
        <w:t xml:space="preserve"> Таблица № 3,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800"/>
        <w:gridCol w:w="1424"/>
        <w:gridCol w:w="1461"/>
        <w:gridCol w:w="1337"/>
        <w:gridCol w:w="1321"/>
      </w:tblGrid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1424" w:type="dxa"/>
          </w:tcPr>
          <w:p w:rsidR="00D054E4" w:rsidRPr="00513B0F" w:rsidRDefault="00645EB0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7 2</w:t>
            </w:r>
            <w:r w:rsidR="00915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461" w:type="dxa"/>
          </w:tcPr>
          <w:p w:rsidR="00D054E4" w:rsidRPr="00513B0F" w:rsidRDefault="00EC234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7 159,2</w:t>
            </w:r>
          </w:p>
        </w:tc>
        <w:tc>
          <w:tcPr>
            <w:tcW w:w="1337" w:type="dxa"/>
          </w:tcPr>
          <w:p w:rsidR="00D054E4" w:rsidRPr="00513B0F" w:rsidRDefault="00AA758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-107,3</w:t>
            </w:r>
          </w:p>
        </w:tc>
        <w:tc>
          <w:tcPr>
            <w:tcW w:w="1321" w:type="dxa"/>
          </w:tcPr>
          <w:p w:rsidR="00D054E4" w:rsidRPr="00513B0F" w:rsidRDefault="00AA758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00102</w:t>
            </w:r>
          </w:p>
        </w:tc>
        <w:tc>
          <w:tcPr>
            <w:tcW w:w="1424" w:type="dxa"/>
          </w:tcPr>
          <w:p w:rsidR="00D054E4" w:rsidRPr="00513B0F" w:rsidRDefault="003E467E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1 076,2</w:t>
            </w:r>
          </w:p>
        </w:tc>
        <w:tc>
          <w:tcPr>
            <w:tcW w:w="1461" w:type="dxa"/>
          </w:tcPr>
          <w:p w:rsidR="00D054E4" w:rsidRPr="00513B0F" w:rsidRDefault="006D37E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1 076,1</w:t>
            </w:r>
          </w:p>
        </w:tc>
        <w:tc>
          <w:tcPr>
            <w:tcW w:w="1337" w:type="dxa"/>
          </w:tcPr>
          <w:p w:rsidR="00D054E4" w:rsidRPr="00513B0F" w:rsidRDefault="00AA758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</w:p>
        </w:tc>
        <w:tc>
          <w:tcPr>
            <w:tcW w:w="1424" w:type="dxa"/>
          </w:tcPr>
          <w:p w:rsidR="00D054E4" w:rsidRPr="00513B0F" w:rsidRDefault="00D57D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5 908,2</w:t>
            </w:r>
          </w:p>
        </w:tc>
        <w:tc>
          <w:tcPr>
            <w:tcW w:w="1461" w:type="dxa"/>
          </w:tcPr>
          <w:p w:rsidR="00D054E4" w:rsidRPr="00513B0F" w:rsidRDefault="00EC234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5 805,0</w:t>
            </w:r>
          </w:p>
        </w:tc>
        <w:tc>
          <w:tcPr>
            <w:tcW w:w="1337" w:type="dxa"/>
          </w:tcPr>
          <w:p w:rsidR="00D054E4" w:rsidRPr="00513B0F" w:rsidRDefault="00AA758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-103,2</w:t>
            </w:r>
          </w:p>
        </w:tc>
        <w:tc>
          <w:tcPr>
            <w:tcW w:w="1321" w:type="dxa"/>
          </w:tcPr>
          <w:p w:rsidR="00D054E4" w:rsidRPr="00513B0F" w:rsidRDefault="007D25B2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00106</w:t>
            </w:r>
          </w:p>
        </w:tc>
        <w:tc>
          <w:tcPr>
            <w:tcW w:w="1424" w:type="dxa"/>
          </w:tcPr>
          <w:p w:rsidR="00D054E4" w:rsidRPr="00513B0F" w:rsidRDefault="0034588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461" w:type="dxa"/>
          </w:tcPr>
          <w:p w:rsidR="00D054E4" w:rsidRPr="00513B0F" w:rsidRDefault="00EC234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5EB0" w:rsidRPr="00986425" w:rsidTr="001826C9">
        <w:tc>
          <w:tcPr>
            <w:tcW w:w="3261" w:type="dxa"/>
          </w:tcPr>
          <w:p w:rsidR="00645EB0" w:rsidRPr="00513B0F" w:rsidRDefault="00645EB0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0" w:type="dxa"/>
          </w:tcPr>
          <w:p w:rsidR="00645EB0" w:rsidRPr="00513B0F" w:rsidRDefault="00645EB0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00107</w:t>
            </w:r>
          </w:p>
        </w:tc>
        <w:tc>
          <w:tcPr>
            <w:tcW w:w="1424" w:type="dxa"/>
          </w:tcPr>
          <w:p w:rsidR="00645EB0" w:rsidRDefault="00645EB0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461" w:type="dxa"/>
          </w:tcPr>
          <w:p w:rsidR="00645EB0" w:rsidRPr="00513B0F" w:rsidRDefault="00EC234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337" w:type="dxa"/>
          </w:tcPr>
          <w:p w:rsidR="00645EB0" w:rsidRPr="00513B0F" w:rsidRDefault="00BC2C6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645EB0" w:rsidRPr="00513B0F" w:rsidRDefault="00BC2C6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00111</w:t>
            </w:r>
          </w:p>
        </w:tc>
        <w:tc>
          <w:tcPr>
            <w:tcW w:w="1424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00113</w:t>
            </w:r>
          </w:p>
        </w:tc>
        <w:tc>
          <w:tcPr>
            <w:tcW w:w="1424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61" w:type="dxa"/>
          </w:tcPr>
          <w:p w:rsidR="00D054E4" w:rsidRPr="00513B0F" w:rsidRDefault="00EC234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37" w:type="dxa"/>
          </w:tcPr>
          <w:p w:rsidR="00D054E4" w:rsidRPr="00513B0F" w:rsidRDefault="00BC2C6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D054E4" w:rsidRPr="00513B0F" w:rsidRDefault="00BC2C6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00200</w:t>
            </w:r>
          </w:p>
        </w:tc>
        <w:tc>
          <w:tcPr>
            <w:tcW w:w="1424" w:type="dxa"/>
          </w:tcPr>
          <w:p w:rsidR="00D054E4" w:rsidRPr="00513B0F" w:rsidRDefault="009F5E6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:rsidR="00D054E4" w:rsidRPr="00513B0F" w:rsidRDefault="00BC2C6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24" w:type="dxa"/>
          </w:tcPr>
          <w:p w:rsidR="00D054E4" w:rsidRPr="00513B0F" w:rsidRDefault="009F5E6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61" w:type="dxa"/>
          </w:tcPr>
          <w:p w:rsidR="00D054E4" w:rsidRPr="00513B0F" w:rsidRDefault="00BC2C6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513B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00300</w:t>
            </w:r>
          </w:p>
        </w:tc>
        <w:tc>
          <w:tcPr>
            <w:tcW w:w="1424" w:type="dxa"/>
          </w:tcPr>
          <w:p w:rsidR="00D054E4" w:rsidRPr="00513B0F" w:rsidRDefault="007B74F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912,4</w:t>
            </w:r>
          </w:p>
        </w:tc>
        <w:tc>
          <w:tcPr>
            <w:tcW w:w="1461" w:type="dxa"/>
          </w:tcPr>
          <w:p w:rsidR="00D054E4" w:rsidRPr="00513B0F" w:rsidRDefault="008F208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868,4</w:t>
            </w:r>
          </w:p>
        </w:tc>
        <w:tc>
          <w:tcPr>
            <w:tcW w:w="1337" w:type="dxa"/>
          </w:tcPr>
          <w:p w:rsidR="00D054E4" w:rsidRPr="00513B0F" w:rsidRDefault="007C5F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-44</w:t>
            </w:r>
            <w:r w:rsidR="00327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D054E4" w:rsidRPr="00513B0F" w:rsidRDefault="007C5F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00309</w:t>
            </w:r>
          </w:p>
        </w:tc>
        <w:tc>
          <w:tcPr>
            <w:tcW w:w="1424" w:type="dxa"/>
          </w:tcPr>
          <w:p w:rsidR="00D054E4" w:rsidRPr="00513B0F" w:rsidRDefault="009F5E6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461" w:type="dxa"/>
          </w:tcPr>
          <w:p w:rsidR="00D054E4" w:rsidRPr="00513B0F" w:rsidRDefault="007D25B2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337" w:type="dxa"/>
          </w:tcPr>
          <w:p w:rsidR="00D054E4" w:rsidRPr="00513B0F" w:rsidRDefault="007D25B2" w:rsidP="007D25B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D054E4" w:rsidRPr="00513B0F" w:rsidRDefault="007D25B2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00314</w:t>
            </w:r>
          </w:p>
        </w:tc>
        <w:tc>
          <w:tcPr>
            <w:tcW w:w="1424" w:type="dxa"/>
          </w:tcPr>
          <w:p w:rsidR="00D054E4" w:rsidRPr="00513B0F" w:rsidRDefault="007B74F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842,5</w:t>
            </w:r>
          </w:p>
        </w:tc>
        <w:tc>
          <w:tcPr>
            <w:tcW w:w="1461" w:type="dxa"/>
          </w:tcPr>
          <w:p w:rsidR="00D054E4" w:rsidRPr="00513B0F" w:rsidRDefault="007D25B2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7C5F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37" w:type="dxa"/>
          </w:tcPr>
          <w:p w:rsidR="00D054E4" w:rsidRPr="00513B0F" w:rsidRDefault="008F2086" w:rsidP="007C5FE4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7C5F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42B2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F2086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7C5F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00400</w:t>
            </w:r>
          </w:p>
        </w:tc>
        <w:tc>
          <w:tcPr>
            <w:tcW w:w="1424" w:type="dxa"/>
          </w:tcPr>
          <w:p w:rsidR="00D054E4" w:rsidRPr="00513B0F" w:rsidRDefault="0017324E" w:rsidP="00C73FA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354,</w:t>
            </w:r>
            <w:r w:rsidR="00C73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D054E4" w:rsidRPr="00513B0F" w:rsidRDefault="00A56C97" w:rsidP="00147AE8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147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47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D054E4" w:rsidRPr="00513B0F" w:rsidRDefault="00A56C97" w:rsidP="002929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-76,</w:t>
            </w:r>
            <w:r w:rsidR="00292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D054E4" w:rsidRPr="00513B0F" w:rsidRDefault="00A56C9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78,4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00401</w:t>
            </w:r>
          </w:p>
        </w:tc>
        <w:tc>
          <w:tcPr>
            <w:tcW w:w="1424" w:type="dxa"/>
          </w:tcPr>
          <w:p w:rsidR="00D054E4" w:rsidRPr="00513B0F" w:rsidRDefault="00740195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61" w:type="dxa"/>
          </w:tcPr>
          <w:p w:rsidR="00D054E4" w:rsidRPr="00513B0F" w:rsidRDefault="00A56C9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00409</w:t>
            </w:r>
          </w:p>
        </w:tc>
        <w:tc>
          <w:tcPr>
            <w:tcW w:w="1424" w:type="dxa"/>
          </w:tcPr>
          <w:p w:rsidR="00D054E4" w:rsidRPr="00513B0F" w:rsidRDefault="0017324E" w:rsidP="00C73FAD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</w:t>
            </w:r>
            <w:r w:rsidR="00C73F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D054E4" w:rsidRPr="00513B0F" w:rsidRDefault="00A56C97" w:rsidP="002929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</w:t>
            </w:r>
            <w:r w:rsidR="00292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7" w:type="dxa"/>
          </w:tcPr>
          <w:p w:rsidR="00D054E4" w:rsidRPr="00513B0F" w:rsidRDefault="00A56C97" w:rsidP="0029296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-76,</w:t>
            </w:r>
            <w:r w:rsidR="002929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D054E4" w:rsidRPr="00513B0F" w:rsidRDefault="00A56C97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00500</w:t>
            </w:r>
          </w:p>
        </w:tc>
        <w:tc>
          <w:tcPr>
            <w:tcW w:w="1424" w:type="dxa"/>
          </w:tcPr>
          <w:p w:rsidR="00D054E4" w:rsidRPr="00513B0F" w:rsidRDefault="000B1C6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750,5</w:t>
            </w:r>
          </w:p>
        </w:tc>
        <w:tc>
          <w:tcPr>
            <w:tcW w:w="1461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729,5</w:t>
            </w:r>
          </w:p>
        </w:tc>
        <w:tc>
          <w:tcPr>
            <w:tcW w:w="1337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  <w:r w:rsidR="00942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00503</w:t>
            </w:r>
          </w:p>
        </w:tc>
        <w:tc>
          <w:tcPr>
            <w:tcW w:w="1424" w:type="dxa"/>
          </w:tcPr>
          <w:p w:rsidR="00D054E4" w:rsidRPr="00513B0F" w:rsidRDefault="000B1C6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750,5</w:t>
            </w:r>
          </w:p>
        </w:tc>
        <w:tc>
          <w:tcPr>
            <w:tcW w:w="1461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1337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  <w:r w:rsidR="00942B2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00800</w:t>
            </w:r>
          </w:p>
        </w:tc>
        <w:tc>
          <w:tcPr>
            <w:tcW w:w="1424" w:type="dxa"/>
          </w:tcPr>
          <w:p w:rsidR="00D054E4" w:rsidRPr="00513B0F" w:rsidRDefault="000B1C6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7 213,9</w:t>
            </w:r>
          </w:p>
        </w:tc>
        <w:tc>
          <w:tcPr>
            <w:tcW w:w="1461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6 105,9</w:t>
            </w:r>
          </w:p>
        </w:tc>
        <w:tc>
          <w:tcPr>
            <w:tcW w:w="1337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942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  <w:r w:rsidR="00942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1" w:type="dxa"/>
          </w:tcPr>
          <w:p w:rsidR="00D054E4" w:rsidRPr="00513B0F" w:rsidRDefault="00942B2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84,6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00801</w:t>
            </w:r>
          </w:p>
        </w:tc>
        <w:tc>
          <w:tcPr>
            <w:tcW w:w="1424" w:type="dxa"/>
          </w:tcPr>
          <w:p w:rsidR="00D054E4" w:rsidRPr="00513B0F" w:rsidRDefault="000B1C6C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7 213,9</w:t>
            </w:r>
          </w:p>
        </w:tc>
        <w:tc>
          <w:tcPr>
            <w:tcW w:w="1461" w:type="dxa"/>
          </w:tcPr>
          <w:p w:rsidR="00D054E4" w:rsidRPr="00513B0F" w:rsidRDefault="00D255F8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6 105,9</w:t>
            </w:r>
          </w:p>
        </w:tc>
        <w:tc>
          <w:tcPr>
            <w:tcW w:w="1337" w:type="dxa"/>
          </w:tcPr>
          <w:p w:rsidR="00D054E4" w:rsidRPr="00513B0F" w:rsidRDefault="00942B2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-1 108,0</w:t>
            </w:r>
          </w:p>
        </w:tc>
        <w:tc>
          <w:tcPr>
            <w:tcW w:w="1321" w:type="dxa"/>
          </w:tcPr>
          <w:p w:rsidR="00D054E4" w:rsidRPr="00513B0F" w:rsidRDefault="00942B2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00" w:type="dxa"/>
          </w:tcPr>
          <w:p w:rsidR="00D054E4" w:rsidRPr="00513B0F" w:rsidRDefault="00D054E4" w:rsidP="0069146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91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24" w:type="dxa"/>
          </w:tcPr>
          <w:p w:rsidR="00D054E4" w:rsidRPr="00513B0F" w:rsidRDefault="0069146E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399,2</w:t>
            </w:r>
          </w:p>
        </w:tc>
        <w:tc>
          <w:tcPr>
            <w:tcW w:w="1461" w:type="dxa"/>
          </w:tcPr>
          <w:p w:rsidR="00D054E4" w:rsidRPr="00513B0F" w:rsidRDefault="00164CB0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:rsidR="00D054E4" w:rsidRPr="00513B0F" w:rsidRDefault="00D054E4" w:rsidP="0069146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146E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24" w:type="dxa"/>
          </w:tcPr>
          <w:p w:rsidR="00D054E4" w:rsidRPr="00513B0F" w:rsidRDefault="0069146E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461" w:type="dxa"/>
          </w:tcPr>
          <w:p w:rsidR="00D054E4" w:rsidRPr="00513B0F" w:rsidRDefault="00164CB0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:rsidR="00D054E4" w:rsidRPr="00513B0F" w:rsidRDefault="00D054E4" w:rsidP="0069146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91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24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:rsidR="00D054E4" w:rsidRPr="00513B0F" w:rsidRDefault="00D054E4" w:rsidP="0069146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146E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4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54E4" w:rsidRPr="00986425" w:rsidTr="001826C9">
        <w:tc>
          <w:tcPr>
            <w:tcW w:w="3261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:rsidR="00D054E4" w:rsidRPr="00513B0F" w:rsidRDefault="00D054E4" w:rsidP="001826C9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B0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D054E4" w:rsidRPr="00513B0F" w:rsidRDefault="00C73FAD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17 05</w:t>
            </w:r>
            <w:r w:rsidR="005102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461" w:type="dxa"/>
          </w:tcPr>
          <w:p w:rsidR="00D054E4" w:rsidRPr="00513B0F" w:rsidRDefault="00275E43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15 699,2</w:t>
            </w:r>
          </w:p>
        </w:tc>
        <w:tc>
          <w:tcPr>
            <w:tcW w:w="1337" w:type="dxa"/>
          </w:tcPr>
          <w:p w:rsidR="00D054E4" w:rsidRPr="00513B0F" w:rsidRDefault="00AD7BD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-1 358,1</w:t>
            </w:r>
          </w:p>
        </w:tc>
        <w:tc>
          <w:tcPr>
            <w:tcW w:w="1321" w:type="dxa"/>
          </w:tcPr>
          <w:p w:rsidR="00D054E4" w:rsidRPr="00513B0F" w:rsidRDefault="00AD7BD6" w:rsidP="001826C9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</w:tbl>
    <w:p w:rsidR="00D054E4" w:rsidRPr="00986425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54E4" w:rsidRPr="00986425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разделу:</w:t>
      </w:r>
    </w:p>
    <w:p w:rsidR="00D054E4" w:rsidRPr="00986425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– </w:t>
      </w:r>
      <w:r w:rsidR="00CF48E1">
        <w:rPr>
          <w:rFonts w:ascii="Times New Roman" w:eastAsia="Times New Roman" w:hAnsi="Times New Roman" w:cs="Times New Roman"/>
          <w:sz w:val="24"/>
          <w:szCs w:val="24"/>
        </w:rPr>
        <w:t>159,3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054E4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316F35" w:rsidRDefault="00316F35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0100 «Общегосударственные вопросы»</w:t>
      </w:r>
      <w:r w:rsidR="00BF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- 98,5 % (7 159,2 тыс.рублей) от плановых назначений (7 266,5 тыс. рублей)</w:t>
      </w:r>
      <w:r w:rsidR="00386C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86C44" w:rsidRPr="00986425" w:rsidRDefault="00386C4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0300 «Национальная безопасность и  правоохранительная деятельность</w:t>
      </w:r>
      <w:r w:rsidR="006E1BDF">
        <w:rPr>
          <w:rFonts w:ascii="Times New Roman" w:eastAsia="Times New Roman" w:hAnsi="Times New Roman" w:cs="Times New Roman"/>
          <w:sz w:val="24"/>
          <w:szCs w:val="24"/>
        </w:rPr>
        <w:t>» - 95,2%  (868,4 тыс. рублей) от плановых назначений (912,4 тыс. рублей);</w:t>
      </w:r>
    </w:p>
    <w:p w:rsidR="00D054E4" w:rsidRDefault="00D054E4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0400 «Национальная экономика» (дорожное хозяйство) – </w:t>
      </w:r>
      <w:r w:rsidR="006E1BDF">
        <w:rPr>
          <w:rFonts w:ascii="Times New Roman" w:eastAsia="Times New Roman" w:hAnsi="Times New Roman" w:cs="Times New Roman"/>
          <w:sz w:val="24"/>
          <w:szCs w:val="24"/>
        </w:rPr>
        <w:t>78,4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E1BDF">
        <w:rPr>
          <w:rFonts w:ascii="Times New Roman" w:eastAsia="Times New Roman" w:hAnsi="Times New Roman" w:cs="Times New Roman"/>
          <w:sz w:val="24"/>
          <w:szCs w:val="24"/>
        </w:rPr>
        <w:t>277,9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рублей) от плановых назначений (</w:t>
      </w:r>
      <w:r w:rsidR="006E1BDF">
        <w:rPr>
          <w:rFonts w:ascii="Times New Roman" w:eastAsia="Times New Roman" w:hAnsi="Times New Roman" w:cs="Times New Roman"/>
          <w:sz w:val="24"/>
          <w:szCs w:val="24"/>
        </w:rPr>
        <w:t>354,5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1826C9" w:rsidRPr="00986425" w:rsidRDefault="001826C9" w:rsidP="00D054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- 97,2% (</w:t>
      </w:r>
      <w:r w:rsidR="00FE689D">
        <w:rPr>
          <w:rFonts w:ascii="Times New Roman" w:eastAsia="Times New Roman" w:hAnsi="Times New Roman" w:cs="Times New Roman"/>
          <w:sz w:val="24"/>
          <w:szCs w:val="24"/>
        </w:rPr>
        <w:t>729,5 тыс. рублей) от плановых назначений (750,5 тыс. рублей);</w:t>
      </w:r>
    </w:p>
    <w:p w:rsidR="00346A62" w:rsidRPr="008D45A5" w:rsidRDefault="00D054E4" w:rsidP="008D45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0800 «Культура, кинематография»</w:t>
      </w:r>
      <w:r w:rsidRPr="0041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89D">
        <w:rPr>
          <w:rFonts w:ascii="Times New Roman" w:eastAsia="Times New Roman" w:hAnsi="Times New Roman" w:cs="Times New Roman"/>
          <w:sz w:val="24"/>
          <w:szCs w:val="24"/>
        </w:rPr>
        <w:t>84,6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E689D">
        <w:rPr>
          <w:rFonts w:ascii="Times New Roman" w:eastAsia="Times New Roman" w:hAnsi="Times New Roman" w:cs="Times New Roman"/>
          <w:sz w:val="24"/>
          <w:szCs w:val="24"/>
        </w:rPr>
        <w:t>6 109,5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 (</w:t>
      </w:r>
      <w:r w:rsidR="00FE689D">
        <w:rPr>
          <w:rFonts w:ascii="Times New Roman" w:eastAsia="Times New Roman" w:hAnsi="Times New Roman" w:cs="Times New Roman"/>
          <w:sz w:val="24"/>
          <w:szCs w:val="24"/>
        </w:rPr>
        <w:t>7 213,9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346A62" w:rsidRPr="008D45A5" w:rsidRDefault="009F6909" w:rsidP="00B92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6DD2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876568" w:rsidRPr="008D45A5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72377" w:rsidRPr="008D45A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6568" w:rsidRPr="008D45A5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</w:t>
      </w:r>
      <w:r w:rsidR="00B92474" w:rsidRPr="008D45A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6A62" w:rsidRPr="008D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неисполненным бюджетным назначениям</w:t>
      </w:r>
      <w:r w:rsidR="008D45A5" w:rsidRPr="008D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46A62" w:rsidRPr="008D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7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Pr="007C2D2C">
        <w:rPr>
          <w:rFonts w:ascii="Times New Roman" w:eastAsia="Times New Roman" w:hAnsi="Times New Roman" w:cs="Times New Roman"/>
          <w:sz w:val="24"/>
          <w:szCs w:val="24"/>
        </w:rPr>
        <w:t>По разделу 0111 «Резервные фонды»</w:t>
      </w:r>
      <w:r w:rsidR="00BB5E4D" w:rsidRPr="007C2D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2D2C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5870D7" w:rsidRPr="007C2D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C2D2C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7C2D2C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7C2D2C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7C2D2C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7C2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7C2D2C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7C2D2C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7C2D2C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7C2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97" w:rsidRDefault="00B80797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5EF" w:rsidRPr="00986425" w:rsidRDefault="00AB15EF" w:rsidP="00AB15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 программной части бюджета</w:t>
      </w:r>
    </w:p>
    <w:p w:rsidR="00AB15EF" w:rsidRPr="00986425" w:rsidRDefault="00AB15EF" w:rsidP="00AB15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бюджета на реализацию муниципальных программ в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 в сумме </w:t>
      </w:r>
      <w:r w:rsidR="007F5295">
        <w:rPr>
          <w:rFonts w:ascii="Times New Roman" w:eastAsia="Times New Roman" w:hAnsi="Times New Roman" w:cs="Times New Roman"/>
          <w:bCs/>
          <w:sz w:val="24"/>
          <w:szCs w:val="24"/>
        </w:rPr>
        <w:t>15 438,8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составили </w:t>
      </w:r>
      <w:r w:rsidR="00163478">
        <w:rPr>
          <w:rFonts w:ascii="Times New Roman" w:eastAsia="Times New Roman" w:hAnsi="Times New Roman" w:cs="Times New Roman"/>
          <w:bCs/>
          <w:sz w:val="24"/>
          <w:szCs w:val="24"/>
        </w:rPr>
        <w:t>98,3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AB15EF" w:rsidRPr="00986425" w:rsidRDefault="00AB15EF" w:rsidP="00AB15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163478">
        <w:rPr>
          <w:rFonts w:ascii="Times New Roman" w:eastAsia="Times New Roman" w:hAnsi="Times New Roman" w:cs="Times New Roman"/>
          <w:bCs/>
          <w:sz w:val="24"/>
          <w:szCs w:val="24"/>
        </w:rPr>
        <w:t>260,4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Установлено, что процент программных расходов, согласно плановым показателям выдержан от общей суммы расходов муниципального образования, но в разрезе муниципальных программ финансовые ресурсы бюджета распределились следующим образом:</w:t>
      </w:r>
    </w:p>
    <w:p w:rsidR="00BE4B7F" w:rsidRPr="00986425" w:rsidRDefault="00BE4B7F" w:rsidP="00BE4B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4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986425">
        <w:rPr>
          <w:rFonts w:ascii="Times New Roman" w:eastAsia="Times New Roman" w:hAnsi="Times New Roman" w:cs="Times New Roman"/>
          <w:sz w:val="24"/>
          <w:szCs w:val="24"/>
          <w:u w:val="single"/>
        </w:rPr>
        <w:t>(тыс. руб.)</w:t>
      </w:r>
    </w:p>
    <w:tbl>
      <w:tblPr>
        <w:tblW w:w="9923" w:type="dxa"/>
        <w:tblInd w:w="-34" w:type="dxa"/>
        <w:tblLayout w:type="fixed"/>
        <w:tblLook w:val="04A0"/>
      </w:tblPr>
      <w:tblGrid>
        <w:gridCol w:w="426"/>
        <w:gridCol w:w="4111"/>
        <w:gridCol w:w="1559"/>
        <w:gridCol w:w="1276"/>
        <w:gridCol w:w="1417"/>
        <w:gridCol w:w="1134"/>
      </w:tblGrid>
      <w:tr w:rsidR="00BE4B7F" w:rsidRPr="00417F92" w:rsidTr="00C63AB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7F" w:rsidRPr="00417F92" w:rsidRDefault="00BE4B7F" w:rsidP="00C63A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7F" w:rsidRPr="00417F92" w:rsidRDefault="00BE4B7F" w:rsidP="00BE4B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30.12.20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BE4B7F" w:rsidRPr="00417F92" w:rsidRDefault="00BE4B7F" w:rsidP="00BE4B7F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7F" w:rsidRPr="00417F92" w:rsidRDefault="00BE4B7F" w:rsidP="00BE4B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тыс.руб. (гр.4-гр.3)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исполнения(гр.5/гр.4*100)</w:t>
            </w:r>
          </w:p>
        </w:tc>
      </w:tr>
      <w:tr w:rsidR="00BE4B7F" w:rsidRPr="00417F92" w:rsidTr="00C63AB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B7F" w:rsidRPr="00417F92" w:rsidRDefault="00BE4B7F" w:rsidP="00C63A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4B7F" w:rsidRPr="00417F92" w:rsidTr="00C63AB0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МП «Муниципальные финансы МО на 2015-2021годы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B7F" w:rsidRPr="00417F92" w:rsidRDefault="002A33D1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B7F" w:rsidRPr="00417F92" w:rsidRDefault="002A33D1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4B7F" w:rsidRPr="00417F92" w:rsidRDefault="002A33D1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B7F" w:rsidRPr="00417F92" w:rsidRDefault="002A33D1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BE4B7F" w:rsidRPr="00417F92" w:rsidTr="00C63AB0">
        <w:trPr>
          <w:trHeight w:val="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«Гражданская оборона, предупреждение  и ликвидация ЧС в сельских поселениях» на 2015-2021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D679D9" w:rsidRDefault="00511F12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9D9">
              <w:rPr>
                <w:rFonts w:ascii="Times New Roman" w:eastAsia="Times New Roman" w:hAnsi="Times New Roman" w:cs="Times New Roman"/>
                <w:sz w:val="20"/>
                <w:szCs w:val="20"/>
              </w:rPr>
              <w:t>912,4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D679D9" w:rsidRDefault="00511F12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9D9">
              <w:rPr>
                <w:rFonts w:ascii="Times New Roman" w:eastAsia="Times New Roman" w:hAnsi="Times New Roman" w:cs="Times New Roman"/>
                <w:sz w:val="20"/>
                <w:szCs w:val="20"/>
              </w:rPr>
              <w:t>868,5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B7F" w:rsidRPr="00D679D9" w:rsidRDefault="00D679D9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9D9">
              <w:rPr>
                <w:rFonts w:ascii="Times New Roman" w:eastAsia="Times New Roman" w:hAnsi="Times New Roman" w:cs="Times New Roman"/>
                <w:sz w:val="20"/>
                <w:szCs w:val="20"/>
              </w:rPr>
              <w:t>-43,9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D679D9" w:rsidRDefault="00D679D9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9D9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BE4B7F" w:rsidRPr="00417F92" w:rsidTr="00C63AB0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«Развитие дорожного хозяйства  в МО  на 2015 – 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BE4B7F" w:rsidRPr="00417F92" w:rsidTr="00C63AB0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«Культура» на 2015-2021 годы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773850" w:rsidRDefault="00773850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50">
              <w:rPr>
                <w:rFonts w:ascii="Times New Roman" w:eastAsia="Times New Roman" w:hAnsi="Times New Roman" w:cs="Times New Roman"/>
                <w:sz w:val="20"/>
                <w:szCs w:val="20"/>
              </w:rPr>
              <w:t>7 213,9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773850" w:rsidRDefault="00773850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50">
              <w:rPr>
                <w:rFonts w:ascii="Times New Roman" w:eastAsia="Times New Roman" w:hAnsi="Times New Roman" w:cs="Times New Roman"/>
                <w:sz w:val="20"/>
                <w:szCs w:val="20"/>
              </w:rPr>
              <w:t>6 105,8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B7F" w:rsidRPr="00773850" w:rsidRDefault="00773850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50">
              <w:rPr>
                <w:rFonts w:ascii="Times New Roman" w:eastAsia="Times New Roman" w:hAnsi="Times New Roman" w:cs="Times New Roman"/>
                <w:sz w:val="20"/>
                <w:szCs w:val="20"/>
              </w:rPr>
              <w:t>-1 108,1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773850" w:rsidRDefault="00773850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5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4B7F" w:rsidRPr="00417F92" w:rsidTr="00C63AB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объектов коммунальной инфраструктуры на 2015-2021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B7F" w:rsidRPr="00417F92" w:rsidRDefault="004B2543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773850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BE4B7F" w:rsidRPr="00417F92" w:rsidTr="00C63AB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sz w:val="20"/>
                <w:szCs w:val="20"/>
              </w:rPr>
              <w:t>МП «Развитие физической культуры и спорта» на 2015-2021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773850" w:rsidP="002C6AC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</w:t>
            </w:r>
            <w:r w:rsidR="002C6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773850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B7F" w:rsidRPr="00417F92" w:rsidRDefault="002C6AC9" w:rsidP="0077385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2C6AC9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BE4B7F" w:rsidRPr="00417F92" w:rsidTr="00C63AB0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B7F" w:rsidRPr="00417F92" w:rsidRDefault="00BE4B7F" w:rsidP="00020B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D679D9" w:rsidP="009062E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16 792,</w:t>
            </w:r>
            <w:r w:rsidR="00906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D679D9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B7F" w:rsidRPr="00417F92" w:rsidRDefault="000653CA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7F" w:rsidRPr="00417F92" w:rsidRDefault="000653CA" w:rsidP="00020B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91,9</w:t>
            </w:r>
          </w:p>
        </w:tc>
      </w:tr>
    </w:tbl>
    <w:p w:rsidR="00B80797" w:rsidRDefault="00B80797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3D9" w:rsidRDefault="000A13D9" w:rsidP="000A13D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 из 6 утвержденных муниципальных программ нет сто процентного исполнения.</w:t>
      </w:r>
    </w:p>
    <w:p w:rsidR="000A13D9" w:rsidRPr="00904EE2" w:rsidRDefault="000A13D9" w:rsidP="000A13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Контрольно-счетным органом муниципального образования «Братский район» установлен высокий про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цент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муниципальным программам – </w:t>
      </w:r>
      <w:r w:rsidRPr="00904E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6D93" w:rsidRPr="00904EE2">
        <w:rPr>
          <w:rFonts w:ascii="Times New Roman" w:eastAsia="Times New Roman" w:hAnsi="Times New Roman" w:cs="Times New Roman"/>
          <w:sz w:val="24"/>
          <w:szCs w:val="24"/>
        </w:rPr>
        <w:t>74,9</w:t>
      </w:r>
      <w:r w:rsidRPr="00904EE2">
        <w:rPr>
          <w:rFonts w:ascii="Times New Roman" w:eastAsia="Times New Roman" w:hAnsi="Times New Roman" w:cs="Times New Roman"/>
          <w:sz w:val="24"/>
          <w:szCs w:val="24"/>
        </w:rPr>
        <w:t xml:space="preserve">% «Развитие дорожного хозяйства  в МО» до 99,9%  «Муниципальные финансы МО», «Гражданская оборона, предупреждение  и ликвидация ЧС в сельских поселениях», Развитие объектов коммунальной инфраструктуры», «Развитие физической культуры и спорта». </w:t>
      </w:r>
    </w:p>
    <w:p w:rsidR="0004091A" w:rsidRPr="005D6A9B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произведено в пределах фактической потребности в средствах.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ассигнований </w:t>
      </w:r>
      <w:r w:rsidR="004120AF" w:rsidRPr="00986425">
        <w:rPr>
          <w:rFonts w:ascii="Times New Roman" w:eastAsia="Times New Roman" w:hAnsi="Times New Roman" w:cs="Times New Roman"/>
          <w:sz w:val="24"/>
          <w:szCs w:val="24"/>
        </w:rPr>
        <w:t>муниципального дорожного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фонда утверждается решением о местном бюджете</w:t>
      </w:r>
      <w:r w:rsidR="003B5E26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(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r w:rsidR="004120AF" w:rsidRPr="00986425">
        <w:rPr>
          <w:rFonts w:ascii="Times New Roman" w:eastAsia="Times New Roman" w:hAnsi="Times New Roman" w:cs="Times New Roman"/>
          <w:sz w:val="24"/>
          <w:szCs w:val="24"/>
        </w:rPr>
        <w:t>от: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86425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986425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- иных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«Развитие дорожного хозяйства в муниципальном образовании» на 2015-2021 годы исполнение составило </w:t>
      </w:r>
      <w:r w:rsidR="00E0168C">
        <w:rPr>
          <w:rFonts w:ascii="Times New Roman" w:eastAsia="Times New Roman" w:hAnsi="Times New Roman" w:cs="Times New Roman"/>
          <w:sz w:val="24"/>
          <w:szCs w:val="24"/>
        </w:rPr>
        <w:t>74,9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E0168C">
        <w:rPr>
          <w:rFonts w:ascii="Times New Roman" w:eastAsia="Times New Roman" w:hAnsi="Times New Roman" w:cs="Times New Roman"/>
          <w:sz w:val="24"/>
          <w:szCs w:val="24"/>
        </w:rPr>
        <w:t>228,5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плане </w:t>
      </w:r>
      <w:r w:rsidR="0097063F">
        <w:rPr>
          <w:rFonts w:ascii="Times New Roman" w:eastAsia="Times New Roman" w:hAnsi="Times New Roman" w:cs="Times New Roman"/>
          <w:sz w:val="24"/>
          <w:szCs w:val="24"/>
        </w:rPr>
        <w:t>305,1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 финансового года  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9706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 </w:t>
      </w:r>
      <w:r w:rsidR="00EC1272">
        <w:rPr>
          <w:rFonts w:ascii="Times New Roman" w:eastAsia="Times New Roman" w:hAnsi="Times New Roman" w:cs="Times New Roman"/>
          <w:sz w:val="24"/>
          <w:szCs w:val="24"/>
        </w:rPr>
        <w:t>71,6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EC127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программе «Муниципальные финансы  муниципального образования»»  </w:t>
      </w:r>
      <w:r w:rsidR="0098547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85477">
        <w:rPr>
          <w:rFonts w:ascii="Times New Roman" w:eastAsia="Times New Roman" w:hAnsi="Times New Roman" w:cs="Times New Roman"/>
          <w:sz w:val="24"/>
          <w:szCs w:val="24"/>
        </w:rPr>
        <w:t>7 107,5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программе «Развитие дорожного хозяйства в МО» на 2015-2021 годы – </w:t>
      </w:r>
      <w:r w:rsidR="00985477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>%  (</w:t>
      </w:r>
      <w:r w:rsidR="00985477">
        <w:rPr>
          <w:rFonts w:ascii="Times New Roman" w:eastAsia="Times New Roman" w:hAnsi="Times New Roman" w:cs="Times New Roman"/>
          <w:sz w:val="24"/>
          <w:szCs w:val="24"/>
        </w:rPr>
        <w:t>228,5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04091A" w:rsidRDefault="0004091A" w:rsidP="0004091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 пункта 3 статьи 179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04091A" w:rsidRDefault="0004091A" w:rsidP="0004091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считает, что высокий процент исполнения  муниципальных программ предусматривает высокую оценку местной администрации в освоении предусмотренных бюджетных средств на реализацию программных мероприятий и достижение предусмотренных целей.</w:t>
      </w:r>
    </w:p>
    <w:p w:rsidR="0004091A" w:rsidRPr="00986425" w:rsidRDefault="0004091A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Непрограммные  расходы  исполнены в сумме </w:t>
      </w:r>
      <w:r w:rsidR="00985477">
        <w:rPr>
          <w:rFonts w:ascii="Times New Roman" w:eastAsia="Times New Roman" w:hAnsi="Times New Roman" w:cs="Times New Roman"/>
          <w:sz w:val="24"/>
          <w:szCs w:val="24"/>
        </w:rPr>
        <w:t xml:space="preserve">260,4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 w:rsidR="00A72872">
        <w:rPr>
          <w:rFonts w:ascii="Times New Roman" w:eastAsia="Times New Roman" w:hAnsi="Times New Roman" w:cs="Times New Roman"/>
          <w:sz w:val="24"/>
          <w:szCs w:val="24"/>
        </w:rPr>
        <w:t xml:space="preserve">1,7 </w:t>
      </w:r>
      <w:r w:rsidRPr="00986425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0D2931" w:rsidRDefault="003B6252" w:rsidP="000409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непрограммных </w:t>
      </w:r>
      <w:r w:rsidR="000D2931">
        <w:rPr>
          <w:rFonts w:ascii="Times New Roman" w:eastAsia="Times New Roman" w:hAnsi="Times New Roman" w:cs="Times New Roman"/>
          <w:sz w:val="24"/>
          <w:szCs w:val="24"/>
        </w:rPr>
        <w:t>расходов входит:</w:t>
      </w:r>
    </w:p>
    <w:p w:rsidR="000D2931" w:rsidRDefault="000D2931" w:rsidP="00620875">
      <w:pPr>
        <w:pStyle w:val="a4"/>
        <w:widowControl w:val="0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Функционирование контрольно-счетного органа муниципального образования – 14,5 тыс.руб</w:t>
      </w:r>
      <w:r w:rsidR="006208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245" w:rsidRDefault="000D2931" w:rsidP="00620875">
      <w:pPr>
        <w:pStyle w:val="a4"/>
        <w:widowControl w:val="0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первичного воинского учета</w:t>
      </w:r>
      <w:r w:rsidR="00E2024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территориях, где отсутствуют военные комиссариаты – 159,3 тыс.руб.;</w:t>
      </w:r>
    </w:p>
    <w:p w:rsidR="00620875" w:rsidRDefault="00E20245" w:rsidP="00620875">
      <w:pPr>
        <w:pStyle w:val="a4"/>
        <w:widowControl w:val="0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 (членские взносы в ассоциацию муниципальных образований) – 1,2 тыс.руб.;</w:t>
      </w:r>
    </w:p>
    <w:p w:rsidR="00B80797" w:rsidRDefault="00620875" w:rsidP="00620875">
      <w:pPr>
        <w:pStyle w:val="a4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выборов главы муниципального образования – 84,7 тыс.руб.</w:t>
      </w:r>
      <w:r w:rsidR="005902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931" w:rsidRPr="000D2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875" w:rsidRDefault="00620875" w:rsidP="006208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202" w:rsidRPr="00986425" w:rsidRDefault="00590202" w:rsidP="0059020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>6. Результат исполнения бюджета</w:t>
      </w:r>
    </w:p>
    <w:p w:rsidR="00590202" w:rsidRDefault="00590202" w:rsidP="0059020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Первоначальной редакцией решения о бюджете от 30.12.2019 № 90 размер дефицита установлен в сумме </w:t>
      </w:r>
      <w:r w:rsidR="00020BD5">
        <w:rPr>
          <w:rFonts w:ascii="Times New Roman" w:eastAsia="Times New Roman" w:hAnsi="Times New Roman" w:cs="Times New Roman"/>
          <w:sz w:val="24"/>
          <w:szCs w:val="24"/>
        </w:rPr>
        <w:t>263,0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Источником внутреннего финансирования дефицита бюджета было предусмотрено получение и погашение кредитов от кредитных организаций:  </w:t>
      </w:r>
      <w:r w:rsidRPr="00116EB2">
        <w:rPr>
          <w:rFonts w:ascii="Times New Roman" w:eastAsia="Times New Roman" w:hAnsi="Times New Roman" w:cs="Times New Roman"/>
          <w:sz w:val="24"/>
          <w:szCs w:val="24"/>
        </w:rPr>
        <w:t xml:space="preserve">получение  </w:t>
      </w:r>
      <w:r w:rsidR="00116EB2" w:rsidRPr="00116EB2">
        <w:rPr>
          <w:rFonts w:ascii="Times New Roman" w:eastAsia="Times New Roman" w:hAnsi="Times New Roman" w:cs="Times New Roman"/>
          <w:sz w:val="24"/>
          <w:szCs w:val="24"/>
        </w:rPr>
        <w:t>302,5</w:t>
      </w:r>
      <w:r w:rsidRPr="00116EB2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 –  </w:t>
      </w:r>
      <w:r w:rsidR="00116EB2" w:rsidRPr="00116EB2">
        <w:rPr>
          <w:rFonts w:ascii="Times New Roman" w:eastAsia="Times New Roman" w:hAnsi="Times New Roman" w:cs="Times New Roman"/>
          <w:sz w:val="24"/>
          <w:szCs w:val="24"/>
        </w:rPr>
        <w:t>39,5</w:t>
      </w:r>
      <w:r w:rsidRPr="00116EB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90202" w:rsidRDefault="00590202" w:rsidP="0059020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окончательной редакции решения о бюджете от 30.12.20</w:t>
      </w:r>
      <w:r w:rsidR="009F020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F0200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9F0200">
        <w:rPr>
          <w:rFonts w:ascii="Times New Roman" w:eastAsia="Times New Roman" w:hAnsi="Times New Roman" w:cs="Times New Roman"/>
          <w:sz w:val="24"/>
          <w:szCs w:val="24"/>
        </w:rPr>
        <w:t>238,0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Источники внутреннего финансирования дефицита бюджета: получение кредита в сумме </w:t>
      </w:r>
      <w:r w:rsidR="00AA2417" w:rsidRPr="00AA2417">
        <w:rPr>
          <w:rFonts w:ascii="Times New Roman" w:eastAsia="Times New Roman" w:hAnsi="Times New Roman" w:cs="Times New Roman"/>
          <w:sz w:val="24"/>
          <w:szCs w:val="24"/>
        </w:rPr>
        <w:t>180,0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изменение остатков средств на счетах по учету средств бюджета в сумме </w:t>
      </w:r>
      <w:r w:rsidR="00AA2417">
        <w:rPr>
          <w:rFonts w:ascii="Times New Roman" w:eastAsia="Times New Roman" w:hAnsi="Times New Roman" w:cs="Times New Roman"/>
          <w:sz w:val="24"/>
          <w:szCs w:val="24"/>
        </w:rPr>
        <w:t>58,0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минус  </w:t>
      </w:r>
      <w:r w:rsidR="00DF4A71" w:rsidRPr="00DF4A71">
        <w:rPr>
          <w:rFonts w:ascii="Times New Roman" w:eastAsia="Times New Roman" w:hAnsi="Times New Roman" w:cs="Times New Roman"/>
          <w:sz w:val="24"/>
          <w:szCs w:val="24"/>
        </w:rPr>
        <w:t>17 026,3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 –  </w:t>
      </w:r>
      <w:r w:rsidR="001B38F1">
        <w:rPr>
          <w:rFonts w:ascii="Times New Roman" w:eastAsia="Times New Roman" w:hAnsi="Times New Roman" w:cs="Times New Roman"/>
          <w:sz w:val="24"/>
          <w:szCs w:val="24"/>
        </w:rPr>
        <w:t>17 084,3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590202" w:rsidRPr="0017326D" w:rsidRDefault="00590202" w:rsidP="0059020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исполнения местного бюджета за 20</w:t>
      </w:r>
      <w:r w:rsidR="00AB366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AB366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DD6A8F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DD6A8F" w:rsidRPr="0017326D">
        <w:rPr>
          <w:rFonts w:ascii="Times New Roman" w:eastAsia="Times New Roman" w:hAnsi="Times New Roman" w:cs="Times New Roman"/>
          <w:sz w:val="24"/>
          <w:szCs w:val="24"/>
        </w:rPr>
        <w:t>1 119,5</w:t>
      </w:r>
      <w:r w:rsidRPr="001732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согласуется с показателями отчета об исполнении консолидированного бюджета ф. 0503317 по коду стр.450 раздела 2. Расходы бюджета.</w:t>
      </w:r>
    </w:p>
    <w:p w:rsidR="00590202" w:rsidRPr="000C3946" w:rsidRDefault="00590202" w:rsidP="0059020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3946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 данного отчета, в качестве источников внутреннего финансирования дефицита бюджета </w:t>
      </w:r>
      <w:r w:rsidRPr="000C3946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r w:rsidRPr="000C394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590202" w:rsidRPr="006D46DC" w:rsidRDefault="00590202" w:rsidP="0059020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46D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B3745">
        <w:rPr>
          <w:rFonts w:ascii="Times New Roman" w:eastAsia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бюджетов в сумме </w:t>
      </w:r>
      <w:r w:rsidR="00BB3745" w:rsidRPr="00BB3745">
        <w:rPr>
          <w:rFonts w:ascii="Times New Roman" w:eastAsia="Times New Roman" w:hAnsi="Times New Roman" w:cs="Times New Roman"/>
          <w:sz w:val="24"/>
          <w:szCs w:val="24"/>
        </w:rPr>
        <w:t>1 119,5</w:t>
      </w:r>
      <w:r w:rsidRPr="006D46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374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6D46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3946">
        <w:rPr>
          <w:rFonts w:ascii="Times New Roman" w:eastAsia="Times New Roman" w:hAnsi="Times New Roman" w:cs="Times New Roman"/>
          <w:sz w:val="24"/>
          <w:szCs w:val="24"/>
        </w:rPr>
        <w:t xml:space="preserve">(увеличение остатков средств  – минус </w:t>
      </w:r>
      <w:r w:rsidR="000C3946" w:rsidRPr="000C3946">
        <w:rPr>
          <w:rFonts w:ascii="Times New Roman" w:eastAsia="Times New Roman" w:hAnsi="Times New Roman" w:cs="Times New Roman"/>
          <w:sz w:val="24"/>
          <w:szCs w:val="24"/>
        </w:rPr>
        <w:t>18 125,3</w:t>
      </w:r>
      <w:r w:rsidRPr="000C394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 плюс </w:t>
      </w:r>
      <w:r w:rsidR="000C3946" w:rsidRPr="000C3946">
        <w:rPr>
          <w:rFonts w:ascii="Times New Roman" w:eastAsia="Times New Roman" w:hAnsi="Times New Roman" w:cs="Times New Roman"/>
          <w:sz w:val="24"/>
          <w:szCs w:val="24"/>
        </w:rPr>
        <w:t>17 005,8</w:t>
      </w:r>
      <w:r w:rsidRPr="000C3946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620875" w:rsidRDefault="00620875" w:rsidP="006208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6DC" w:rsidRDefault="006D46DC" w:rsidP="006D46D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6D46DC" w:rsidRDefault="006D46DC" w:rsidP="006D46D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Фактически в 2020 году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Озернинским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3E22D3" w:rsidRDefault="003E22D3" w:rsidP="006D4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86425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 </w:t>
      </w:r>
      <w:r w:rsidR="00575AE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31.01.2020 №13н</w:t>
      </w:r>
      <w:r w:rsidR="007E1D01">
        <w:rPr>
          <w:rFonts w:ascii="Times New Roman" w:eastAsia="Times New Roman" w:hAnsi="Times New Roman" w:cs="Times New Roman"/>
          <w:sz w:val="24"/>
          <w:szCs w:val="24"/>
        </w:rPr>
        <w:t>, от 07.04.2020 № 59н, от 12.05.2020 № 88н, от 02.07.2020 № 131н, 29.10.2020 № 250н, 16.12.2020 № 311н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5B4AD8" w:rsidRDefault="005B4AD8" w:rsidP="005B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Контрольно-счетный орган 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Озернинского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 в срок, установленный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B4AD8" w:rsidRDefault="005B4AD8" w:rsidP="005B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(ф.ф. 0503130, 0503320);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(ф.ф. 0503121, 0503321);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(ф.ф. 0503123, 0503323);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об исполнении бюджета (ф.ф.0503127, 0503317);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</w:t>
      </w:r>
      <w:r w:rsidRPr="009A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принятых бюджетных обязательствах (ф. 0503128);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ф. 0503160 «Пояснительная записка» в составе:</w:t>
      </w:r>
    </w:p>
    <w:p w:rsidR="005B4AD8" w:rsidRPr="00C17D5C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–– таблица № 1 «Сведения об основных направлениях деятельности»;</w:t>
      </w:r>
    </w:p>
    <w:p w:rsidR="005B4AD8" w:rsidRPr="00C17D5C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 xml:space="preserve">–– таблица № 2 «Сведения о мерах по повышению эффективности расходования бюджетных средств»; 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3 «Сведения об исполнении текстовых статей закона (решения) о бюджете»;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4 «Сведения об особенностях ведения бюджетного учета»;</w:t>
      </w:r>
    </w:p>
    <w:p w:rsidR="005B4AD8" w:rsidRPr="00C17D5C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–– таблица № 5 «Сведения о результатах мероприятий внутреннего государственного (муниципального) финансового контроля»;</w:t>
      </w:r>
    </w:p>
    <w:p w:rsidR="005B4AD8" w:rsidRPr="00C17D5C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>–– таблица № 6 «Сведения о проведении инвентаризации»;</w:t>
      </w:r>
    </w:p>
    <w:p w:rsidR="005B4AD8" w:rsidRPr="00C17D5C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5C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Pr="00C17D5C">
        <w:rPr>
          <w:rFonts w:ascii="Times New Roman" w:hAnsi="Times New Roman" w:cs="Times New Roman"/>
          <w:sz w:val="24"/>
          <w:szCs w:val="24"/>
        </w:rPr>
        <w:t xml:space="preserve">таблица №7 </w:t>
      </w:r>
      <w:r w:rsidRPr="00C17D5C">
        <w:rPr>
          <w:rFonts w:ascii="Times New Roman" w:eastAsia="Times New Roman" w:hAnsi="Times New Roman" w:cs="Times New Roman"/>
          <w:sz w:val="24"/>
          <w:szCs w:val="24"/>
        </w:rPr>
        <w:t>«Сведения о результатах внешнего государственного (муниципального) финансового контроля»;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58223C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1F3CCF">
        <w:rPr>
          <w:rFonts w:ascii="Times New Roman" w:eastAsia="Times New Roman" w:hAnsi="Times New Roman" w:cs="Times New Roman"/>
          <w:sz w:val="24"/>
          <w:szCs w:val="24"/>
        </w:rPr>
        <w:t>. 0503161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:rsidR="005B4AD8" w:rsidRDefault="005B4AD8" w:rsidP="005B4AD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ф. 0503162 «Сведения о результатах деятельности»;</w:t>
      </w:r>
    </w:p>
    <w:p w:rsidR="005B4AD8" w:rsidRDefault="005B4AD8" w:rsidP="005B4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ф.ф. 0503164, 0503364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B4AD8" w:rsidRDefault="005B4AD8" w:rsidP="005B4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0503166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B4AD8" w:rsidRDefault="005B4AD8" w:rsidP="005B4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C1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0503168, 0503368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«Сведения о движении нефинансовых активов»;</w:t>
      </w:r>
    </w:p>
    <w:p w:rsidR="005B4AD8" w:rsidRPr="001F3CCF" w:rsidRDefault="005B4AD8" w:rsidP="005B4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0503169, 0503369 «Сведения по дебиторской и кредиторской задолженности»;</w:t>
      </w:r>
      <w:r w:rsidRPr="002458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45855" w:rsidRPr="004120AF" w:rsidRDefault="00245855" w:rsidP="00412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 Инструкции №191н, отчетность предоставлена на бумажных носителях в сброшюрованном и пронумерованном виде на 201 листе, с оглавлением и  сопроводительным письмом. Формы отчетности подписаны соответствующими должностными лицами.</w:t>
      </w:r>
    </w:p>
    <w:p w:rsidR="0034576A" w:rsidRDefault="0034576A" w:rsidP="0034576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выборочной проверке соответствия и оформления представленных форм требованиям инструкции установлено следующее.</w:t>
      </w:r>
    </w:p>
    <w:p w:rsidR="0034576A" w:rsidRPr="001F3CCF" w:rsidRDefault="0034576A" w:rsidP="0034576A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1F3CCF">
        <w:t>1. В части закрытия года и финансового результата экономического субъ</w:t>
      </w:r>
      <w:r w:rsidR="00EC7CFC" w:rsidRPr="001F3CCF">
        <w:t>екта – соответствие форм 0503130</w:t>
      </w:r>
      <w:r w:rsidRPr="001F3CCF">
        <w:t xml:space="preserve"> «Баланс исполнения бюджета» и 0503110 «Справка по заключению счетов бюджетного учета отчетного финансового года»;</w:t>
      </w:r>
    </w:p>
    <w:p w:rsidR="0034576A" w:rsidRPr="00DB6316" w:rsidRDefault="0034576A" w:rsidP="0034576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DB6316">
        <w:rPr>
          <w:color w:val="FF0000"/>
        </w:rPr>
        <w:tab/>
      </w:r>
      <w:r w:rsidRPr="001F3CCF">
        <w:t>2. В части «доходов» и «расходов» в сумме итоговых показателей – соблюдено равенств</w:t>
      </w:r>
      <w:r w:rsidR="001F3CCF">
        <w:t>о форм 05031</w:t>
      </w:r>
      <w:r w:rsidRPr="001F3CCF">
        <w:t>21 «Отчет о финансовых результатах деятельности» и 0503110 «Справка по заключению счетов бюджетного учета отчетного финансового года».</w:t>
      </w:r>
      <w:r w:rsidRPr="00DB6316">
        <w:rPr>
          <w:color w:val="FF0000"/>
        </w:rPr>
        <w:t xml:space="preserve"> </w:t>
      </w:r>
    </w:p>
    <w:p w:rsidR="00DB6316" w:rsidRDefault="004120AF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 w:rsidR="00DB6316">
        <w:t>. 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 по КБК 000 202 0000000 0000 000 – код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DB6316" w:rsidRDefault="004120AF" w:rsidP="00DB6316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  <w:t>4</w:t>
      </w:r>
      <w:r w:rsidR="00DB6316">
        <w:t xml:space="preserve">. При анализе форм </w:t>
      </w:r>
      <w:r w:rsidR="00DB6316">
        <w:rPr>
          <w:color w:val="000000"/>
        </w:rPr>
        <w:t>0503320 «Б</w:t>
      </w:r>
      <w:r w:rsidR="00DB6316">
        <w:t xml:space="preserve">аланс исполнения бюджета» и 0503321 «Отчет о финансовых результатах деятельности» и проверки соблюдения контрольных соотношений показателей отчетов бюджетной отчетности установлено: </w:t>
      </w:r>
    </w:p>
    <w:p w:rsidR="00DB6316" w:rsidRPr="00CC3E4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1F3CCF">
        <w:t xml:space="preserve">–– контрольное соотношение в части чистого поступления основных средств – соблюдены и составляют </w:t>
      </w:r>
      <w:r w:rsidR="001F3CCF" w:rsidRPr="001F3CCF">
        <w:t>1 977,4</w:t>
      </w:r>
      <w:r w:rsidRPr="001F3CCF">
        <w:t xml:space="preserve"> тыс. рублей и соответствуют идентичному показателю ф. </w:t>
      </w:r>
      <w:r w:rsidRPr="00CC3E4C">
        <w:t xml:space="preserve">0503168; </w:t>
      </w:r>
    </w:p>
    <w:p w:rsidR="00DB6316" w:rsidRPr="00CC3E4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CC3E4C">
        <w:lastRenderedPageBreak/>
        <w:t xml:space="preserve">–– в части чистого поступления материальных запасов – контрольные соотношения выдержаны и составили </w:t>
      </w:r>
      <w:r w:rsidR="00CC3E4C" w:rsidRPr="00CC3E4C">
        <w:t>226,3</w:t>
      </w:r>
      <w:r w:rsidRPr="00CC3E4C">
        <w:t xml:space="preserve"> тыс. рублей; </w:t>
      </w:r>
    </w:p>
    <w:p w:rsidR="00DB6316" w:rsidRPr="00CC3E4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CC3E4C">
        <w:t xml:space="preserve">–– в части чистого увеличения прочей дебиторской задолженности расхождений нет, сумма составила – </w:t>
      </w:r>
      <w:r w:rsidR="00CC3E4C" w:rsidRPr="00CC3E4C">
        <w:t>551,2</w:t>
      </w:r>
      <w:r w:rsidRPr="00CC3E4C">
        <w:t xml:space="preserve"> тыс. руб. В части чистого увеличения прочей кредиторской задолженности расхождений нет, сумма  –  </w:t>
      </w:r>
      <w:r w:rsidR="00CC3E4C" w:rsidRPr="00CC3E4C">
        <w:t>3 618,3</w:t>
      </w:r>
      <w:r w:rsidRPr="00CC3E4C">
        <w:t xml:space="preserve"> тыс. рублей;</w:t>
      </w:r>
    </w:p>
    <w:p w:rsidR="00DB6316" w:rsidRPr="00CC3E4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CC3E4C">
        <w:t xml:space="preserve">–– в части операций с финансовыми активами и обязательствами данные форм соответствуют взаимосвязанным показателям и равны сумме минус </w:t>
      </w:r>
      <w:r w:rsidR="00CC3E4C" w:rsidRPr="00CC3E4C">
        <w:t>2 377,6</w:t>
      </w:r>
      <w:r w:rsidRPr="00CC3E4C">
        <w:t xml:space="preserve"> тыс. рублей;</w:t>
      </w:r>
    </w:p>
    <w:p w:rsidR="00DB6316" w:rsidRPr="00CC3E4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CC3E4C">
        <w:t xml:space="preserve">–– соответствие в части счета 0 401 40 – доходы будущих периодов – </w:t>
      </w:r>
      <w:r w:rsidR="00CC3E4C" w:rsidRPr="00CC3E4C">
        <w:t>430,</w:t>
      </w:r>
      <w:r w:rsidR="004120AF">
        <w:t>0</w:t>
      </w:r>
      <w:r w:rsidRPr="00CC3E4C">
        <w:t xml:space="preserve"> тыс. руб. и согласование с формой 0503369 в части кредиторской задолженности;</w:t>
      </w:r>
    </w:p>
    <w:p w:rsidR="00DB6316" w:rsidRPr="00CC3E4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CC3E4C">
        <w:t xml:space="preserve">–– соответствие показателей в части чистого операционного результата – минус </w:t>
      </w:r>
      <w:r w:rsidR="00CC3E4C" w:rsidRPr="00CC3E4C">
        <w:t>626,4</w:t>
      </w:r>
      <w:r w:rsidRPr="00CC3E4C">
        <w:t xml:space="preserve"> тыс. рублей.</w:t>
      </w:r>
    </w:p>
    <w:p w:rsidR="00DB6316" w:rsidRPr="008065FB" w:rsidRDefault="00DB6316" w:rsidP="00DB631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 xml:space="preserve"> </w:t>
      </w:r>
      <w:r>
        <w:tab/>
      </w:r>
      <w:r w:rsidRPr="007F7965">
        <w:t>4.</w:t>
      </w:r>
      <w:r w:rsidRPr="008065FB">
        <w:rPr>
          <w:color w:val="FF0000"/>
        </w:rPr>
        <w:t xml:space="preserve"> </w:t>
      </w:r>
      <w:r w:rsidRPr="00045107">
        <w:t>В ф. 0503323 «Отчет о движении денежных средств» изменение остатков средств всего на счетах бюджетов соответствуют аналогичным показателям</w:t>
      </w:r>
      <w:r w:rsidRPr="008065FB">
        <w:rPr>
          <w:color w:val="FF0000"/>
        </w:rPr>
        <w:t xml:space="preserve"> </w:t>
      </w:r>
      <w:r w:rsidRPr="00EE0A96">
        <w:t xml:space="preserve">Отчета 0503320 «Баланс исполнения бюджета» и ф. 0503317 «Отчет об исполнении бюджета» и равны сумме   </w:t>
      </w:r>
      <w:r w:rsidR="00EE0A96" w:rsidRPr="00EE0A96">
        <w:t>1 119,5</w:t>
      </w:r>
      <w:r w:rsidRPr="00EE0A96">
        <w:t xml:space="preserve">тыс. рублей. </w:t>
      </w:r>
    </w:p>
    <w:p w:rsidR="00DB6316" w:rsidRPr="008065FB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CC3E4C"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CC3E4C" w:rsidRPr="00CC3E4C">
        <w:t>15 699,2</w:t>
      </w:r>
      <w:r w:rsidRPr="00CC3E4C">
        <w:t xml:space="preserve"> тыс. рублей</w:t>
      </w:r>
      <w:r w:rsidRPr="0094545C">
        <w:t>.</w:t>
      </w:r>
    </w:p>
    <w:p w:rsidR="00DB6316" w:rsidRPr="00180174" w:rsidRDefault="00DB6316" w:rsidP="00DB6316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065FB">
        <w:rPr>
          <w:color w:val="FF0000"/>
        </w:rPr>
        <w:tab/>
      </w:r>
      <w:r w:rsidRPr="00180174">
        <w:t xml:space="preserve">5. Анализ показателей, отраженных в форме 0503320 «Баланс исполнения бюджета» по разделам «финансовые активы» и «обязательства», показал соответствие взаимосвязанных показателей формы 0503369 ««Сведения по дебиторской и кредиторской задолженности» по дебиторской и кредиторской задолженности на начало и конец отчетного периода. </w:t>
      </w:r>
    </w:p>
    <w:p w:rsidR="00DB6316" w:rsidRPr="00CE0543" w:rsidRDefault="00DB6316" w:rsidP="00DB6316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065FB">
        <w:rPr>
          <w:color w:val="FF0000"/>
        </w:rPr>
        <w:tab/>
      </w:r>
      <w:r w:rsidRPr="00180174">
        <w:t>6. Показатели неисполненных бюджетных обязательств отчета о принятых бюджетных обязательствах формы 0503128 (гр.11) согласуются с показателями раздела  1. «Сведения о неисполненных бюджетных обязательствах» формы 0503175;</w:t>
      </w:r>
      <w:r w:rsidRPr="008065FB">
        <w:rPr>
          <w:color w:val="FF0000"/>
        </w:rPr>
        <w:t xml:space="preserve"> </w:t>
      </w:r>
      <w:r w:rsidRPr="00180174">
        <w:t>показатели денежных обязательств отчета формы 0503128 (гр.12) соответствуют данным раздела 2. «Сведения о неисполненных денежных обязательствах» формы 0503175.</w:t>
      </w:r>
      <w:r w:rsidRPr="008065FB">
        <w:rPr>
          <w:color w:val="FF0000"/>
        </w:rPr>
        <w:t xml:space="preserve"> </w:t>
      </w:r>
    </w:p>
    <w:p w:rsidR="00DB6316" w:rsidRPr="008065FB" w:rsidRDefault="00DB6316" w:rsidP="00DB6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49E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отчета 0503128 не соответствуют показателям гр.9 Сведений 0503169.</w:t>
      </w:r>
      <w:r w:rsidRPr="00C7649E">
        <w:t xml:space="preserve"> </w:t>
      </w:r>
      <w:r w:rsidRPr="00C7649E">
        <w:rPr>
          <w:rFonts w:ascii="Times New Roman" w:hAnsi="Times New Roman" w:cs="Times New Roman"/>
        </w:rPr>
        <w:t>Р</w:t>
      </w:r>
      <w:r w:rsidRPr="00C7649E">
        <w:rPr>
          <w:rFonts w:ascii="Times New Roman" w:hAnsi="Times New Roman" w:cs="Times New Roman"/>
          <w:sz w:val="24"/>
          <w:szCs w:val="24"/>
        </w:rPr>
        <w:t xml:space="preserve">аскрытие причин выявленных расхождений подлежит отражению в текстовой части раздела 4 «Анализ показателей финансовой отчетности субъекта бюджетной отчетности» Пояснительной записки </w:t>
      </w:r>
      <w:hyperlink r:id="rId9" w:history="1">
        <w:r w:rsidRPr="00C7649E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C7649E">
        <w:rPr>
          <w:rFonts w:ascii="Times New Roman" w:hAnsi="Times New Roman" w:cs="Times New Roman"/>
          <w:sz w:val="24"/>
          <w:szCs w:val="24"/>
        </w:rPr>
        <w:t>.</w:t>
      </w:r>
    </w:p>
    <w:p w:rsidR="00DB6316" w:rsidRPr="003D413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D413C">
        <w:rPr>
          <w:shd w:val="clear" w:color="auto" w:fill="FFFFFF"/>
        </w:rPr>
        <w:t xml:space="preserve">Раздел 3 ф. 0503128 </w:t>
      </w:r>
      <w:r w:rsidRPr="003D413C">
        <w:t xml:space="preserve">«Обязательства финансовых годов, следующих за текущим (отчетным) финансовым годом» заполняется по данным счетов 1 500 20 000, 1 500 30 000, 1 500 40 000, 1 500 90 000. </w:t>
      </w:r>
      <w:r w:rsidRPr="003D413C">
        <w:rPr>
          <w:shd w:val="clear" w:color="auto" w:fill="FFFFFF"/>
        </w:rPr>
        <w:t>Сумма принятых денежных обязательств</w:t>
      </w:r>
      <w:r w:rsidRPr="003D413C">
        <w:t xml:space="preserve"> на плановый период составляет </w:t>
      </w:r>
      <w:r w:rsidR="003D413C" w:rsidRPr="003D413C">
        <w:t>3 342,4</w:t>
      </w:r>
      <w:r w:rsidRPr="003D413C">
        <w:t xml:space="preserve"> тыс. рублей.  </w:t>
      </w:r>
    </w:p>
    <w:p w:rsidR="00DB6316" w:rsidRPr="003D413C" w:rsidRDefault="00DB6316" w:rsidP="00DB6316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D413C">
        <w:t>Согласно </w:t>
      </w:r>
      <w:hyperlink r:id="rId10" w:anchor="/document/12112604/paragraph/5996:1" w:history="1">
        <w:r w:rsidRPr="003D413C">
          <w:rPr>
            <w:rStyle w:val="af"/>
            <w:rFonts w:eastAsiaTheme="majorEastAsia"/>
            <w:color w:val="auto"/>
          </w:rPr>
          <w:t>ст. 6 БК РФ</w:t>
        </w:r>
      </w:hyperlink>
      <w:r w:rsidRPr="003D413C">
        <w:t> денежные обязательства – это обязанность получателя бюджетных средств уплатить бюджету, физическому (юридическому) лицу за счет средств бюджета определенные денежные средства в соответствии с выполненными условиями договора,  соглашения или иного правового акта, т е. д</w:t>
      </w:r>
      <w:r w:rsidRPr="003D413C">
        <w:rPr>
          <w:shd w:val="clear" w:color="auto" w:fill="FFFFFF"/>
        </w:rPr>
        <w:t>енежные обязательства 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34576A" w:rsidRPr="008065FB" w:rsidRDefault="0034576A" w:rsidP="00245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4AD8" w:rsidRPr="008065FB" w:rsidRDefault="005B4AD8" w:rsidP="0024585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91F0A" w:rsidRDefault="00991F0A" w:rsidP="00991F0A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991F0A" w:rsidRPr="00A313FE" w:rsidRDefault="00991F0A" w:rsidP="00A313FE">
      <w:pPr>
        <w:pStyle w:val="a4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AFE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r w:rsidRPr="00E46AFE">
        <w:rPr>
          <w:rFonts w:ascii="Times New Roman" w:eastAsia="Calibri" w:hAnsi="Times New Roman" w:cs="Times New Roman"/>
          <w:sz w:val="24"/>
          <w:szCs w:val="24"/>
        </w:rPr>
        <w:t>Озернинского</w:t>
      </w:r>
      <w:r w:rsidRPr="00E46AF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</w:t>
      </w:r>
      <w:r w:rsidRPr="00A313FE">
        <w:rPr>
          <w:rFonts w:ascii="Times New Roman" w:hAnsi="Times New Roman" w:cs="Times New Roman"/>
          <w:color w:val="000000"/>
          <w:sz w:val="24"/>
          <w:szCs w:val="24"/>
        </w:rPr>
        <w:t xml:space="preserve">ного образования за 2020год, </w:t>
      </w:r>
      <w:r w:rsidRPr="00A313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проведенной на основании </w:t>
      </w:r>
      <w:r w:rsidRPr="00A313FE">
        <w:rPr>
          <w:rFonts w:ascii="Times New Roman" w:hAnsi="Times New Roman" w:cs="Times New Roman"/>
          <w:sz w:val="24"/>
          <w:szCs w:val="24"/>
        </w:rPr>
        <w:t>ст. 264.4 БК РФ и Соглашения «О передаче полномочий по осуществлению внешнего муниципального финансового контроля»  от 10.03.2015г. № 11.</w:t>
      </w:r>
    </w:p>
    <w:p w:rsidR="00991F0A" w:rsidRPr="00DA7895" w:rsidRDefault="00991F0A" w:rsidP="00991F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</w:t>
      </w:r>
      <w:r w:rsidRPr="00567FE2">
        <w:rPr>
          <w:rFonts w:ascii="Times New Roman" w:hAnsi="Times New Roman" w:cs="Times New Roman"/>
          <w:color w:val="000000"/>
        </w:rPr>
        <w:t xml:space="preserve">. </w:t>
      </w:r>
      <w:r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КСО МО «Братский район» в сроки, установленные бюджетным законодательством, Положением о бюджетном процессе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Озернинском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Pr="00DE6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02">
        <w:rPr>
          <w:rFonts w:ascii="Times New Roman" w:hAnsi="Times New Roman" w:cs="Times New Roman"/>
          <w:color w:val="000000"/>
          <w:sz w:val="24"/>
          <w:szCs w:val="24"/>
        </w:rPr>
        <w:t>на бумажных носителях в сброшюрованном и пронумерованном виде, с оглавлением и сопроводительным письмом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 w:rsidRPr="00DA7895">
        <w:rPr>
          <w:rFonts w:ascii="Times New Roman" w:hAnsi="Times New Roman" w:cs="Times New Roman"/>
          <w:sz w:val="24"/>
          <w:szCs w:val="24"/>
        </w:rPr>
        <w:t xml:space="preserve">п.4 Инструкции 191н. </w:t>
      </w:r>
    </w:p>
    <w:p w:rsidR="00991F0A" w:rsidRPr="00D70693" w:rsidRDefault="00991F0A" w:rsidP="00991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95">
        <w:rPr>
          <w:rFonts w:ascii="Times New Roman" w:hAnsi="Times New Roman" w:cs="Times New Roman"/>
          <w:sz w:val="24"/>
          <w:szCs w:val="24"/>
        </w:rPr>
        <w:t xml:space="preserve"> 3</w:t>
      </w:r>
      <w:r w:rsidRPr="00D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2020 года решениями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представительного органа муниципального образования в параметры местного бюджета </w:t>
      </w:r>
      <w:r w:rsidR="00DA7895" w:rsidRPr="00DA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Согласно ст. 184.1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991F0A" w:rsidRDefault="00991F0A" w:rsidP="00991F0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:rsidR="00991F0A" w:rsidRDefault="00991F0A" w:rsidP="00991F0A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 – 16</w:t>
      </w:r>
      <w:r w:rsidR="00DA7895">
        <w:rPr>
          <w:color w:val="000000"/>
        </w:rPr>
        <w:t> 818,7</w:t>
      </w:r>
      <w:r>
        <w:rPr>
          <w:color w:val="000000"/>
        </w:rPr>
        <w:t xml:space="preserve"> тыс. рублей (100,0</w:t>
      </w:r>
      <w:r w:rsidRPr="00AE685B">
        <w:rPr>
          <w:color w:val="000000"/>
        </w:rPr>
        <w:t>% от зап</w:t>
      </w:r>
      <w:r>
        <w:rPr>
          <w:color w:val="000000"/>
        </w:rPr>
        <w:t xml:space="preserve">ланированного поступления). </w:t>
      </w:r>
    </w:p>
    <w:p w:rsidR="00991F0A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CA6E78">
        <w:rPr>
          <w:color w:val="000000"/>
        </w:rPr>
        <w:t>29,2</w:t>
      </w:r>
      <w:r w:rsidRPr="00253378">
        <w:rPr>
          <w:color w:val="000000"/>
        </w:rPr>
        <w:t xml:space="preserve">%, безвозмездные поступления – </w:t>
      </w:r>
      <w:r w:rsidR="00CA6E78">
        <w:rPr>
          <w:color w:val="000000"/>
        </w:rPr>
        <w:t>70,8</w:t>
      </w:r>
      <w:r w:rsidRPr="00253378">
        <w:rPr>
          <w:color w:val="000000"/>
        </w:rPr>
        <w:t xml:space="preserve">%, что говорит о </w:t>
      </w:r>
      <w:r w:rsidRPr="00253378">
        <w:t>степени зависимости бюджета от поступлений из областного и районного бюджета;</w:t>
      </w:r>
    </w:p>
    <w:p w:rsidR="00991F0A" w:rsidRDefault="00991F0A" w:rsidP="00991F0A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– </w:t>
      </w:r>
      <w:r w:rsidR="00CA6E78">
        <w:rPr>
          <w:color w:val="000000"/>
        </w:rPr>
        <w:t>15 699,2</w:t>
      </w:r>
      <w:r w:rsidRPr="00242201">
        <w:rPr>
          <w:color w:val="000000"/>
        </w:rPr>
        <w:t xml:space="preserve"> тыс. рублей (</w:t>
      </w:r>
      <w:r>
        <w:rPr>
          <w:color w:val="000000"/>
        </w:rPr>
        <w:t>9</w:t>
      </w:r>
      <w:r w:rsidR="00CA6E78">
        <w:rPr>
          <w:color w:val="000000"/>
        </w:rPr>
        <w:t>2</w:t>
      </w:r>
      <w:r>
        <w:rPr>
          <w:color w:val="000000"/>
        </w:rPr>
        <w:t>,0</w:t>
      </w:r>
      <w:r w:rsidRPr="00242201">
        <w:rPr>
          <w:color w:val="000000"/>
        </w:rPr>
        <w:t>% от плана)</w:t>
      </w:r>
      <w:r>
        <w:rPr>
          <w:color w:val="000000"/>
        </w:rPr>
        <w:t xml:space="preserve">. </w:t>
      </w:r>
    </w:p>
    <w:p w:rsidR="00991F0A" w:rsidRPr="00023672" w:rsidRDefault="00991F0A" w:rsidP="00991F0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долю расходов местного бюджета составили расходы по разделам: 0100 </w:t>
      </w:r>
      <w:r w:rsidRPr="0011267D">
        <w:rPr>
          <w:rFonts w:ascii="Times New Roman" w:eastAsia="Times New Roman" w:hAnsi="Times New Roman" w:cs="Times New Roman"/>
          <w:sz w:val="24"/>
          <w:szCs w:val="24"/>
        </w:rPr>
        <w:t xml:space="preserve">«Общегосударственные расходы» </w:t>
      </w:r>
      <w:r w:rsidR="00D8153D">
        <w:rPr>
          <w:rFonts w:ascii="Times New Roman" w:hAnsi="Times New Roman" w:cs="Times New Roman"/>
          <w:color w:val="000000"/>
          <w:sz w:val="24"/>
          <w:szCs w:val="24"/>
        </w:rPr>
        <w:t xml:space="preserve">– 45,6 </w:t>
      </w:r>
      <w:r w:rsidRPr="0011267D">
        <w:rPr>
          <w:rFonts w:ascii="Times New Roman" w:eastAsia="Times New Roman" w:hAnsi="Times New Roman" w:cs="Times New Roman"/>
          <w:sz w:val="24"/>
          <w:szCs w:val="24"/>
        </w:rPr>
        <w:t xml:space="preserve">%, 0800 «Культура, кинематография» </w:t>
      </w:r>
      <w:r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8153D">
        <w:rPr>
          <w:rFonts w:ascii="Times New Roman" w:hAnsi="Times New Roman" w:cs="Times New Roman"/>
          <w:color w:val="000000"/>
          <w:sz w:val="24"/>
          <w:szCs w:val="24"/>
        </w:rPr>
        <w:t xml:space="preserve">39,9 </w:t>
      </w:r>
      <w:r w:rsidRPr="0011267D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Pr="0011267D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Наименьшую долю составили расходы по разделам 0200 «Национальная оборона» </w:t>
      </w:r>
      <w:r w:rsidR="00D8153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1267D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991F0A" w:rsidRPr="00D8153D" w:rsidRDefault="00991F0A" w:rsidP="00991F0A">
      <w:pPr>
        <w:widowControl w:val="0"/>
        <w:shd w:val="clear" w:color="auto" w:fill="FFFFFF"/>
        <w:spacing w:after="0" w:line="240" w:lineRule="auto"/>
        <w:ind w:firstLine="708"/>
        <w:jc w:val="both"/>
        <w:rPr>
          <w:color w:val="FF0000"/>
        </w:rPr>
      </w:pPr>
      <w:r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использования бюджетных ассигнований дорожного фонда </w:t>
      </w:r>
      <w:r w:rsidRPr="000C2D07">
        <w:rPr>
          <w:rFonts w:ascii="Times New Roman" w:eastAsia="Calibri" w:hAnsi="Times New Roman" w:cs="Times New Roman"/>
          <w:sz w:val="24"/>
          <w:szCs w:val="24"/>
        </w:rPr>
        <w:t xml:space="preserve">Озернинского </w:t>
      </w:r>
      <w:r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показал высокое исполнение – средства дорожного фонда в </w:t>
      </w:r>
      <w:r w:rsidR="005D4817"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>2020 использованы</w:t>
      </w:r>
      <w:r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0C2D07"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>74,9</w:t>
      </w:r>
      <w:r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>%, в связи с чем остаток бюджетных ассигнований дорожного фонда по состоянию на 01.01.202</w:t>
      </w:r>
      <w:r w:rsidR="000C2D07"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5D4817">
        <w:rPr>
          <w:rFonts w:ascii="Times New Roman" w:eastAsia="Times New Roman" w:hAnsi="Times New Roman" w:cs="Times New Roman"/>
          <w:sz w:val="24"/>
          <w:szCs w:val="24"/>
        </w:rPr>
        <w:t>71</w:t>
      </w:r>
      <w:r w:rsidR="000C2D07" w:rsidRPr="000C2D07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0C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D07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рублей</w:t>
      </w:r>
      <w:r w:rsidRPr="00D8153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D8153D">
        <w:rPr>
          <w:color w:val="FF0000"/>
          <w:shd w:val="clear" w:color="auto" w:fill="FFFFFF"/>
        </w:rPr>
        <w:t xml:space="preserve">  </w:t>
      </w:r>
      <w:r w:rsidRPr="00D8153D">
        <w:rPr>
          <w:color w:val="FF0000"/>
        </w:rPr>
        <w:t xml:space="preserve">   </w:t>
      </w:r>
    </w:p>
    <w:p w:rsidR="00991F0A" w:rsidRPr="00035406" w:rsidRDefault="00E46AFE" w:rsidP="00991F0A">
      <w:pPr>
        <w:pStyle w:val="a4"/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7114FE">
        <w:rPr>
          <w:rFonts w:ascii="Times New Roman" w:hAnsi="Times New Roman" w:cs="Times New Roman"/>
          <w:sz w:val="24"/>
          <w:szCs w:val="24"/>
        </w:rPr>
        <w:t>профици</w:t>
      </w:r>
      <w:r w:rsidR="00991F0A" w:rsidRPr="007114FE">
        <w:rPr>
          <w:rFonts w:ascii="Times New Roman" w:hAnsi="Times New Roman" w:cs="Times New Roman"/>
          <w:sz w:val="24"/>
          <w:szCs w:val="24"/>
        </w:rPr>
        <w:t>т</w:t>
      </w:r>
      <w:r w:rsidR="00991F0A" w:rsidRPr="00E46AF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35406" w:rsidRPr="00E46AFE">
        <w:rPr>
          <w:rFonts w:ascii="Times New Roman" w:hAnsi="Times New Roman" w:cs="Times New Roman"/>
          <w:sz w:val="24"/>
          <w:szCs w:val="24"/>
        </w:rPr>
        <w:t>составил -</w:t>
      </w:r>
      <w:r w:rsidR="00991F0A" w:rsidRPr="00E46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1 119,5</w:t>
      </w:r>
      <w:r w:rsidR="00991F0A" w:rsidRPr="00E46AF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91F0A" w:rsidRPr="00E46AFE">
        <w:t>.</w:t>
      </w:r>
      <w:r>
        <w:t xml:space="preserve"> </w:t>
      </w:r>
    </w:p>
    <w:p w:rsidR="00035406" w:rsidRPr="008259D8" w:rsidRDefault="00035406" w:rsidP="0003540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D8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проекте об исполнении бюджета Озернинского сельского поселения за 2020 год в пункте 1 допущена ошибка в части профицита бюджета</w:t>
      </w:r>
      <w:r w:rsidR="008259D8" w:rsidRPr="008259D8">
        <w:rPr>
          <w:rFonts w:ascii="Times New Roman" w:hAnsi="Times New Roman" w:cs="Times New Roman"/>
          <w:sz w:val="24"/>
          <w:szCs w:val="24"/>
          <w:shd w:val="clear" w:color="auto" w:fill="FFFFFF"/>
        </w:rPr>
        <w:t>. Согласно пояснительной записки к проекту бюджета «Расходы» в бюджете поселения принято 5 муниципальных программ, по факту 6.</w:t>
      </w:r>
      <w:r w:rsidRPr="00825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1F0A" w:rsidRPr="00B25932" w:rsidRDefault="00991F0A" w:rsidP="00991F0A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D8153D">
        <w:rPr>
          <w:color w:val="FF0000"/>
        </w:rPr>
        <w:tab/>
      </w:r>
      <w:r w:rsidRPr="00B25932">
        <w:t>Пояснительная записка, представленная к проекту решения Думы об исполнении бюджета за 20</w:t>
      </w:r>
      <w:r w:rsidR="00E46AFE" w:rsidRPr="00B25932">
        <w:t>20</w:t>
      </w:r>
      <w:r w:rsidRPr="00B25932"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:rsidR="00991F0A" w:rsidRPr="00B25932" w:rsidRDefault="00991F0A" w:rsidP="00991F0A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D8153D">
        <w:rPr>
          <w:color w:val="FF0000"/>
        </w:rPr>
        <w:tab/>
      </w:r>
      <w:r w:rsidRPr="00B25932">
        <w:t>4. 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991F0A" w:rsidRPr="00B25932" w:rsidRDefault="00991F0A" w:rsidP="00991F0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32">
        <w:rPr>
          <w:rFonts w:ascii="Times New Roman" w:hAnsi="Times New Roman" w:cs="Times New Roman"/>
          <w:sz w:val="24"/>
          <w:szCs w:val="24"/>
        </w:rPr>
        <w:t>– бюджетная отчетность по полноте предоставленных форм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РФ»;</w:t>
      </w:r>
    </w:p>
    <w:p w:rsidR="00991F0A" w:rsidRPr="00B25932" w:rsidRDefault="00991F0A" w:rsidP="00991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32">
        <w:rPr>
          <w:rFonts w:ascii="Times New Roman" w:eastAsia="Times New Roman" w:hAnsi="Times New Roman" w:cs="Times New Roman"/>
          <w:sz w:val="24"/>
          <w:szCs w:val="24"/>
        </w:rPr>
        <w:t>– согласно положений п.7 Инструкции №191н, п.20 Инструкции №157н</w:t>
      </w:r>
      <w:r w:rsidRPr="00B25932">
        <w:rPr>
          <w:rFonts w:ascii="Times New Roman" w:hAnsi="Times New Roman" w:cs="Times New Roman"/>
          <w:sz w:val="24"/>
          <w:szCs w:val="24"/>
        </w:rPr>
        <w:t xml:space="preserve"> в</w:t>
      </w:r>
      <w:r w:rsidRPr="00B25932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обязательств;</w:t>
      </w:r>
    </w:p>
    <w:p w:rsidR="00991F0A" w:rsidRPr="00E46AFE" w:rsidRDefault="00991F0A" w:rsidP="00991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5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6AFE">
        <w:rPr>
          <w:rFonts w:ascii="Times New Roman" w:eastAsia="Times New Roman" w:hAnsi="Times New Roman" w:cs="Times New Roman"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991F0A" w:rsidRPr="007114FE" w:rsidRDefault="00991F0A" w:rsidP="00991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FE">
        <w:rPr>
          <w:rFonts w:ascii="Times New Roman" w:eastAsia="Times New Roman" w:hAnsi="Times New Roman" w:cs="Times New Roman"/>
          <w:sz w:val="24"/>
          <w:szCs w:val="24"/>
        </w:rPr>
        <w:t>– при выборочной проверке соблюдения контрольных соотношений форм бюджетной отчетности установлено:</w:t>
      </w:r>
    </w:p>
    <w:p w:rsidR="00991F0A" w:rsidRPr="007114FE" w:rsidRDefault="00991F0A" w:rsidP="00991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FE">
        <w:rPr>
          <w:rFonts w:ascii="Times New Roman" w:eastAsia="Times New Roman" w:hAnsi="Times New Roman" w:cs="Times New Roman"/>
          <w:sz w:val="24"/>
          <w:szCs w:val="24"/>
        </w:rPr>
        <w:t>а) соответствие показателей основных форм бюджетной отчетности;</w:t>
      </w:r>
    </w:p>
    <w:p w:rsidR="00991F0A" w:rsidRPr="001A5675" w:rsidRDefault="00991F0A" w:rsidP="00991F0A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4FE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анализ формы 0503128 показал, что не ведется учет по санкционированию расходов при определении </w:t>
      </w:r>
      <w:r w:rsidR="00A24CCB" w:rsidRPr="007114FE">
        <w:rPr>
          <w:rFonts w:ascii="Times New Roman" w:eastAsia="Times New Roman" w:hAnsi="Times New Roman" w:cs="Times New Roman"/>
          <w:bCs/>
          <w:sz w:val="24"/>
          <w:szCs w:val="24"/>
        </w:rPr>
        <w:t>поставщиков (</w:t>
      </w:r>
      <w:r w:rsidRPr="007114F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подрядчиков, исполнителей) через закупки с </w:t>
      </w:r>
      <w:r w:rsidRPr="007114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использованием конкурентных способов; не ведутся резервы предстоящих расходов (резервы </w:t>
      </w:r>
      <w:r w:rsidRPr="001A5675">
        <w:rPr>
          <w:rFonts w:ascii="Times New Roman" w:eastAsia="Times New Roman" w:hAnsi="Times New Roman" w:cs="Times New Roman"/>
          <w:bCs/>
          <w:sz w:val="24"/>
          <w:szCs w:val="24"/>
        </w:rPr>
        <w:t>отпусков);</w:t>
      </w:r>
    </w:p>
    <w:p w:rsidR="00991F0A" w:rsidRPr="001A5675" w:rsidRDefault="00991F0A" w:rsidP="00991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7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Pr="001A5675">
        <w:rPr>
          <w:rFonts w:ascii="Times New Roman" w:eastAsia="Times New Roman" w:hAnsi="Times New Roman" w:cs="Times New Roman"/>
          <w:sz w:val="24"/>
          <w:szCs w:val="24"/>
        </w:rPr>
        <w:t xml:space="preserve">расхождение показателей в части принятых денежных обязательств формы 0503128 к форме 0503169;  </w:t>
      </w:r>
    </w:p>
    <w:p w:rsidR="00991F0A" w:rsidRPr="00B745A8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B745A8">
        <w:t>– согласно п.152 Инструкции структура Пояснительной записки соответствует требованиям и составлена в разрезе пяти разделов;</w:t>
      </w:r>
    </w:p>
    <w:p w:rsidR="00991F0A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BA19B6">
        <w:t xml:space="preserve">– согласно п.8 Инструкции №191н в пятом разделе пояснительной записки указан перечень форм, которые не вошли в состав бюджетной отчетности Озернинского </w:t>
      </w:r>
      <w:r w:rsidRPr="007114FE">
        <w:t xml:space="preserve">поселения в связи с отсутствием показателей; </w:t>
      </w:r>
    </w:p>
    <w:p w:rsidR="00A24CCB" w:rsidRPr="00A24CCB" w:rsidRDefault="00A24CCB" w:rsidP="00A24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490B">
        <w:rPr>
          <w:rFonts w:ascii="Times New Roman" w:hAnsi="Times New Roman" w:cs="Times New Roman"/>
          <w:color w:val="000000"/>
          <w:sz w:val="24"/>
          <w:szCs w:val="24"/>
        </w:rPr>
        <w:t>огласно п.153 Инструкции 191н, Таблица № 1 «Сведе</w:t>
      </w:r>
      <w:r w:rsidRPr="003D490B">
        <w:rPr>
          <w:rFonts w:ascii="Times New Roman" w:hAnsi="Times New Roman" w:cs="Times New Roman"/>
          <w:sz w:val="24"/>
          <w:szCs w:val="24"/>
        </w:rPr>
        <w:t xml:space="preserve">ния о направлениях деятельности»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при этом в </w:t>
      </w:r>
      <w:hyperlink r:id="rId11" w:history="1">
        <w:r w:rsidRPr="003D490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3D490B">
        <w:rPr>
          <w:rFonts w:ascii="Times New Roman" w:hAnsi="Times New Roman" w:cs="Times New Roman"/>
          <w:sz w:val="24"/>
          <w:szCs w:val="24"/>
        </w:rPr>
        <w:t xml:space="preserve"> указываются коды видов деятельности согласно Общероссийскому классификатору виду экономической деятельности (</w:t>
      </w:r>
      <w:hyperlink r:id="rId12" w:history="1">
        <w:r w:rsidRPr="003D490B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991F0A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7114FE">
        <w:t>– в нарушение п. 154 Инструкции №191н в состав годовой отчетности вошла 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</w:t>
      </w:r>
      <w:r w:rsidR="00BA19B6" w:rsidRPr="007114FE">
        <w:t>рации от 28 декабря 2010 №191н»</w:t>
      </w:r>
      <w:r w:rsidR="00A24CCB">
        <w:t>;</w:t>
      </w:r>
    </w:p>
    <w:p w:rsidR="00A24CCB" w:rsidRDefault="00A24CCB" w:rsidP="00A2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bCs/>
          <w:sz w:val="24"/>
          <w:szCs w:val="24"/>
        </w:rPr>
        <w:t>- таблица №6 Сведения о проведении инвентаризации» заполняется в части выявленных расхождений. При отсутствии расхождений по результатам инвентаризации, таблица не заполняется и в составе отчетности не предоставляется. Факт проведения годовой инвентаризации отражается в текстовой части. В нарушение п.158 Инструкции таблица вошла в состав отчетн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 муниципального образования;</w:t>
      </w:r>
    </w:p>
    <w:p w:rsidR="00991F0A" w:rsidRPr="00AE4741" w:rsidRDefault="00A24CCB" w:rsidP="00AE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в нарушении п. 157 Инструкции №191н </w:t>
      </w:r>
      <w:r w:rsidRPr="00A24CCB">
        <w:rPr>
          <w:sz w:val="24"/>
          <w:szCs w:val="24"/>
        </w:rPr>
        <w:t xml:space="preserve">в состав </w:t>
      </w:r>
      <w:r w:rsidRPr="00A24CCB">
        <w:rPr>
          <w:rFonts w:ascii="Times New Roman" w:hAnsi="Times New Roman" w:cs="Times New Roman"/>
          <w:sz w:val="24"/>
          <w:szCs w:val="24"/>
        </w:rPr>
        <w:t>годовой отчетности вошла таблица</w:t>
      </w:r>
      <w:r w:rsidRPr="007114FE">
        <w:t xml:space="preserve"> </w:t>
      </w:r>
      <w:r w:rsidRPr="007F3377">
        <w:rPr>
          <w:rFonts w:ascii="Times New Roman" w:eastAsia="Times New Roman" w:hAnsi="Times New Roman" w:cs="Times New Roman"/>
          <w:bCs/>
          <w:sz w:val="24"/>
          <w:szCs w:val="24"/>
        </w:rPr>
        <w:t>№7</w:t>
      </w:r>
      <w:r w:rsidR="00AE4741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которая </w:t>
      </w:r>
      <w:r w:rsidRPr="007F3377">
        <w:rPr>
          <w:rFonts w:ascii="Times New Roman" w:eastAsia="Times New Roman" w:hAnsi="Times New Roman" w:cs="Times New Roman"/>
          <w:bCs/>
          <w:sz w:val="24"/>
          <w:szCs w:val="24"/>
        </w:rPr>
        <w:t>исключен из состава бюджетной отчетности приказ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3377">
        <w:rPr>
          <w:rFonts w:ascii="Times New Roman" w:eastAsia="Times New Roman" w:hAnsi="Times New Roman" w:cs="Times New Roman"/>
          <w:bCs/>
          <w:sz w:val="24"/>
          <w:szCs w:val="24"/>
        </w:rPr>
        <w:t>Минф</w:t>
      </w:r>
      <w:r w:rsidR="00AE4741">
        <w:rPr>
          <w:rFonts w:ascii="Times New Roman" w:eastAsia="Times New Roman" w:hAnsi="Times New Roman" w:cs="Times New Roman"/>
          <w:bCs/>
          <w:sz w:val="24"/>
          <w:szCs w:val="24"/>
        </w:rPr>
        <w:t>ина России от 31.01.2020г. №13н.</w:t>
      </w:r>
    </w:p>
    <w:p w:rsidR="00991F0A" w:rsidRPr="007114FE" w:rsidRDefault="00991F0A" w:rsidP="00991F0A">
      <w:pPr>
        <w:pStyle w:val="Default"/>
        <w:ind w:firstLine="540"/>
        <w:jc w:val="both"/>
        <w:rPr>
          <w:color w:val="auto"/>
        </w:rPr>
      </w:pPr>
      <w:r w:rsidRPr="007114FE">
        <w:rPr>
          <w:color w:val="auto"/>
        </w:rPr>
        <w:t xml:space="preserve">Контрольно-счетный орган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</w:t>
      </w:r>
      <w:r w:rsidRPr="007114FE">
        <w:rPr>
          <w:rFonts w:eastAsia="Calibri"/>
          <w:color w:val="auto"/>
        </w:rPr>
        <w:t xml:space="preserve">Озернинского </w:t>
      </w:r>
      <w:r w:rsidRPr="007114FE">
        <w:rPr>
          <w:color w:val="auto"/>
        </w:rPr>
        <w:t>му</w:t>
      </w:r>
      <w:r w:rsidR="00AE1FC9" w:rsidRPr="007114FE">
        <w:rPr>
          <w:color w:val="auto"/>
        </w:rPr>
        <w:t>ниципального образования за 2020</w:t>
      </w:r>
      <w:r w:rsidRPr="007114FE">
        <w:rPr>
          <w:color w:val="auto"/>
        </w:rPr>
        <w:t xml:space="preserve"> год по основным параметрам соответствует требованиям Инструкции 191н и является достоверным.</w:t>
      </w:r>
    </w:p>
    <w:p w:rsidR="00991F0A" w:rsidRPr="007114FE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</w:p>
    <w:p w:rsidR="00991F0A" w:rsidRPr="007114FE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 w:rsidRPr="007114FE">
        <w:rPr>
          <w:b/>
        </w:rPr>
        <w:t>Обращая внимание на вышеуказанные замечания, рекомендуем:</w:t>
      </w:r>
    </w:p>
    <w:p w:rsidR="00991F0A" w:rsidRPr="00D8153D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FF0000"/>
        </w:rPr>
      </w:pPr>
    </w:p>
    <w:p w:rsidR="00991F0A" w:rsidRPr="00AE1FC9" w:rsidRDefault="00991F0A" w:rsidP="00991F0A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E1FC9">
        <w:t xml:space="preserve">Представлять    годовую    бюджетную    </w:t>
      </w:r>
      <w:r w:rsidR="00AE4741" w:rsidRPr="00AE1FC9">
        <w:t>отчетность, в</w:t>
      </w:r>
      <w:r w:rsidRPr="00AE1FC9">
        <w:t xml:space="preserve">    рамках   действующего</w:t>
      </w:r>
    </w:p>
    <w:p w:rsidR="00991F0A" w:rsidRPr="00AE1FC9" w:rsidRDefault="00991F0A" w:rsidP="00991F0A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AE1FC9">
        <w:t>бюджетного законодательства Российской Федерации, в полном объеме с учетом изменений.</w:t>
      </w:r>
    </w:p>
    <w:p w:rsidR="00991F0A" w:rsidRPr="00AE1FC9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180174">
        <w:t>2.</w:t>
      </w:r>
      <w:r w:rsidRPr="00AE1FC9">
        <w:t xml:space="preserve"> 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991F0A" w:rsidRPr="007114FE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7114FE">
        <w:t xml:space="preserve">2. Принять меры по предотвращению, снижению и ликвидации задолженности, в том числе просроченной, вести мониторинг и контроль состояния дебиторской и кредиторской задолженности. </w:t>
      </w:r>
    </w:p>
    <w:p w:rsidR="00991F0A" w:rsidRPr="007114FE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</w:pPr>
      <w:r w:rsidRPr="007114FE">
        <w:t>3. В целях</w:t>
      </w:r>
      <w:r w:rsidRPr="007114FE">
        <w:rPr>
          <w:shd w:val="clear" w:color="auto" w:fill="FFFFFF"/>
        </w:rPr>
        <w:t xml:space="preserve"> равномерного распределения затрат на оплату отдыха сотрудников, создавать и использовать </w:t>
      </w:r>
      <w:r w:rsidRPr="007114FE">
        <w:t>резерв предстоящих расходов на оплату отпусков, согласно п.6 Федерального стандарта №124, п.302.1 Инструкции №157, п.124.1 Инструкции №162н, писем Минфина России от 20.05.2015 № 02-07-07/28998, от 05.06.2017 №02-06-10/34914.</w:t>
      </w:r>
    </w:p>
    <w:p w:rsidR="00991F0A" w:rsidRPr="007114FE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7114FE">
        <w:lastRenderedPageBreak/>
        <w:t xml:space="preserve">4. Обратить внимание на заполнение формы 0503128 (п.п.68-75 Инструкции) по   </w:t>
      </w:r>
      <w:r w:rsidRPr="007114FE">
        <w:rPr>
          <w:shd w:val="clear" w:color="auto" w:fill="FFFFFF"/>
        </w:rPr>
        <w:t>учету санкционирования расходов.</w:t>
      </w:r>
    </w:p>
    <w:p w:rsidR="00991F0A" w:rsidRPr="007114FE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7114FE">
        <w:t>Выявленные отдельные недостатки, отраженные в заключении рекомендуем учесть при формировании бюджетной отчетности в дальнейшем.</w:t>
      </w:r>
    </w:p>
    <w:p w:rsidR="00991F0A" w:rsidRPr="00D8153D" w:rsidRDefault="00991F0A" w:rsidP="00755722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91F0A" w:rsidRPr="007114FE" w:rsidRDefault="00991F0A" w:rsidP="00991F0A">
      <w:pPr>
        <w:pStyle w:val="Default"/>
        <w:ind w:firstLine="540"/>
        <w:jc w:val="both"/>
        <w:rPr>
          <w:color w:val="auto"/>
        </w:rPr>
      </w:pPr>
      <w:r w:rsidRPr="007114FE">
        <w:rPr>
          <w:color w:val="auto"/>
        </w:rPr>
        <w:t>Контрольно-счетный орган МО «Братский район» рекомендует принять к рассмотрению годовой отчет об исполнении бюджета поселения за 20</w:t>
      </w:r>
      <w:r w:rsidR="007114FE" w:rsidRPr="007114FE">
        <w:rPr>
          <w:color w:val="auto"/>
        </w:rPr>
        <w:t>20</w:t>
      </w:r>
      <w:r w:rsidRPr="007114FE">
        <w:rPr>
          <w:color w:val="auto"/>
        </w:rPr>
        <w:t xml:space="preserve"> год на заседании Думы </w:t>
      </w:r>
      <w:r w:rsidRPr="007114FE">
        <w:rPr>
          <w:rFonts w:eastAsia="Calibri"/>
          <w:color w:val="auto"/>
        </w:rPr>
        <w:t>Озернинского</w:t>
      </w:r>
      <w:r w:rsidRPr="007114FE">
        <w:rPr>
          <w:color w:val="auto"/>
        </w:rPr>
        <w:t xml:space="preserve"> сельского поселения</w:t>
      </w:r>
      <w:r w:rsidR="00755722">
        <w:rPr>
          <w:color w:val="auto"/>
        </w:rPr>
        <w:t xml:space="preserve"> после внесения исправлений</w:t>
      </w:r>
      <w:r w:rsidRPr="007114FE">
        <w:rPr>
          <w:color w:val="auto"/>
        </w:rPr>
        <w:t>.</w:t>
      </w:r>
    </w:p>
    <w:p w:rsidR="00991F0A" w:rsidRPr="00D8153D" w:rsidRDefault="00991F0A" w:rsidP="00991F0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</w:p>
    <w:p w:rsidR="00991F0A" w:rsidRDefault="00991F0A" w:rsidP="00991F0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F0A" w:rsidRDefault="00991F0A" w:rsidP="00991F0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F0A" w:rsidRPr="00986425" w:rsidRDefault="00991F0A" w:rsidP="00991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346393"/>
    </w:p>
    <w:p w:rsidR="00991F0A" w:rsidRPr="00986425" w:rsidRDefault="00991F0A" w:rsidP="00991F0A">
      <w:pPr>
        <w:pStyle w:val="Default"/>
        <w:ind w:firstLine="540"/>
        <w:jc w:val="both"/>
        <w:rPr>
          <w:color w:val="auto"/>
        </w:rPr>
      </w:pPr>
    </w:p>
    <w:p w:rsidR="00991F0A" w:rsidRPr="00986425" w:rsidRDefault="00991F0A" w:rsidP="00991F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91F0A" w:rsidRPr="00986425" w:rsidRDefault="00991F0A" w:rsidP="00991F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:rsidR="00991F0A" w:rsidRPr="00F94FF0" w:rsidRDefault="00991F0A" w:rsidP="00991F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F94FF0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991F0A" w:rsidRPr="00F94FF0" w:rsidRDefault="00991F0A" w:rsidP="00991F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FF0">
        <w:rPr>
          <w:rFonts w:ascii="Times New Roman" w:eastAsia="Times New Roman" w:hAnsi="Times New Roman" w:cs="Times New Roman"/>
          <w:sz w:val="24"/>
          <w:szCs w:val="24"/>
        </w:rPr>
        <w:t>Инспектор  КСО МО «Братский район»</w:t>
      </w:r>
      <w:r w:rsidRPr="00F94FF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="00F94FF0" w:rsidRPr="00F94FF0">
        <w:rPr>
          <w:rFonts w:ascii="Times New Roman" w:eastAsia="Times New Roman" w:hAnsi="Times New Roman" w:cs="Times New Roman"/>
          <w:sz w:val="24"/>
          <w:szCs w:val="24"/>
        </w:rPr>
        <w:t>Смирнова Ю.В.</w:t>
      </w:r>
    </w:p>
    <w:p w:rsidR="00991F0A" w:rsidRPr="00F94FF0" w:rsidRDefault="00991F0A" w:rsidP="00991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F0A" w:rsidRPr="00F94FF0" w:rsidRDefault="00991F0A" w:rsidP="00991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F0A" w:rsidRPr="00F94FF0" w:rsidRDefault="00991F0A" w:rsidP="00991F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FF0">
        <w:rPr>
          <w:rFonts w:ascii="Times New Roman" w:eastAsia="Times New Roman" w:hAnsi="Times New Roman" w:cs="Times New Roman"/>
          <w:sz w:val="24"/>
          <w:szCs w:val="24"/>
        </w:rPr>
        <w:t>Аудитор КСО МО «Братский район»</w:t>
      </w:r>
      <w:r w:rsidRPr="00F94FF0">
        <w:rPr>
          <w:rFonts w:ascii="Times New Roman" w:eastAsia="Times New Roman" w:hAnsi="Times New Roman" w:cs="Times New Roman"/>
          <w:sz w:val="24"/>
          <w:szCs w:val="24"/>
        </w:rPr>
        <w:tab/>
      </w:r>
      <w:r w:rsidRPr="00F94FF0">
        <w:rPr>
          <w:rFonts w:ascii="Times New Roman" w:eastAsia="Times New Roman" w:hAnsi="Times New Roman" w:cs="Times New Roman"/>
          <w:sz w:val="24"/>
          <w:szCs w:val="24"/>
        </w:rPr>
        <w:tab/>
      </w:r>
      <w:r w:rsidRPr="00F94FF0">
        <w:rPr>
          <w:rFonts w:ascii="Times New Roman" w:eastAsia="Times New Roman" w:hAnsi="Times New Roman" w:cs="Times New Roman"/>
          <w:sz w:val="24"/>
          <w:szCs w:val="24"/>
        </w:rPr>
        <w:tab/>
      </w:r>
      <w:r w:rsidRPr="00F94FF0">
        <w:rPr>
          <w:rFonts w:ascii="Times New Roman" w:eastAsia="Times New Roman" w:hAnsi="Times New Roman" w:cs="Times New Roman"/>
          <w:sz w:val="28"/>
          <w:szCs w:val="28"/>
        </w:rPr>
        <w:tab/>
      </w:r>
      <w:r w:rsidRPr="00F94F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94FF0" w:rsidRPr="00F94FF0">
        <w:rPr>
          <w:rFonts w:ascii="Times New Roman" w:eastAsia="Times New Roman" w:hAnsi="Times New Roman" w:cs="Times New Roman"/>
          <w:sz w:val="24"/>
          <w:szCs w:val="24"/>
        </w:rPr>
        <w:t>Юхнина Н.А.</w:t>
      </w:r>
    </w:p>
    <w:p w:rsidR="00C722C3" w:rsidRPr="00F94FF0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AE1FC9" w:rsidRPr="00846DD2" w:rsidRDefault="00AE1FC9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BF470D" w:rsidRDefault="00BF470D" w:rsidP="004118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C3E" w:rsidRDefault="00F20C3E" w:rsidP="001F3CCF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7114FE" w:rsidRDefault="007114FE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F3CCF" w:rsidRPr="00846DD2" w:rsidRDefault="001F3CCF" w:rsidP="001F3CCF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8110A" w:rsidRPr="00846DD2" w:rsidRDefault="0038110A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4A5D95" w:rsidRPr="00846DD2" w:rsidRDefault="004A5D95" w:rsidP="003F23D0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4A5D95" w:rsidRPr="00846DD2" w:rsidSect="003F23D0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22" w:rsidRDefault="00755722" w:rsidP="00E076CE">
      <w:pPr>
        <w:spacing w:after="0" w:line="240" w:lineRule="auto"/>
      </w:pPr>
      <w:r>
        <w:separator/>
      </w:r>
    </w:p>
  </w:endnote>
  <w:endnote w:type="continuationSeparator" w:id="0">
    <w:p w:rsidR="00755722" w:rsidRDefault="00755722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755722" w:rsidRDefault="00180333">
        <w:pPr>
          <w:pStyle w:val="a8"/>
          <w:jc w:val="right"/>
        </w:pPr>
        <w:r>
          <w:rPr>
            <w:noProof/>
          </w:rPr>
          <w:fldChar w:fldCharType="begin"/>
        </w:r>
        <w:r w:rsidR="007557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4F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55722" w:rsidRDefault="00755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22" w:rsidRDefault="00755722" w:rsidP="00E076CE">
      <w:pPr>
        <w:spacing w:after="0" w:line="240" w:lineRule="auto"/>
      </w:pPr>
      <w:r>
        <w:separator/>
      </w:r>
    </w:p>
  </w:footnote>
  <w:footnote w:type="continuationSeparator" w:id="0">
    <w:p w:rsidR="00755722" w:rsidRDefault="00755722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8143B"/>
    <w:multiLevelType w:val="hybridMultilevel"/>
    <w:tmpl w:val="1EF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03CAE"/>
    <w:multiLevelType w:val="hybridMultilevel"/>
    <w:tmpl w:val="4EC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85061D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856C49"/>
    <w:multiLevelType w:val="hybridMultilevel"/>
    <w:tmpl w:val="CF36CE7A"/>
    <w:lvl w:ilvl="0" w:tplc="D794C39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C6399"/>
    <w:multiLevelType w:val="hybridMultilevel"/>
    <w:tmpl w:val="3EA466EA"/>
    <w:lvl w:ilvl="0" w:tplc="61E2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5"/>
  </w:num>
  <w:num w:numId="5">
    <w:abstractNumId w:val="25"/>
  </w:num>
  <w:num w:numId="6">
    <w:abstractNumId w:val="12"/>
  </w:num>
  <w:num w:numId="7">
    <w:abstractNumId w:val="32"/>
  </w:num>
  <w:num w:numId="8">
    <w:abstractNumId w:val="0"/>
  </w:num>
  <w:num w:numId="9">
    <w:abstractNumId w:val="2"/>
  </w:num>
  <w:num w:numId="10">
    <w:abstractNumId w:val="28"/>
  </w:num>
  <w:num w:numId="11">
    <w:abstractNumId w:val="31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39"/>
  </w:num>
  <w:num w:numId="17">
    <w:abstractNumId w:val="27"/>
  </w:num>
  <w:num w:numId="18">
    <w:abstractNumId w:val="41"/>
  </w:num>
  <w:num w:numId="19">
    <w:abstractNumId w:val="37"/>
  </w:num>
  <w:num w:numId="20">
    <w:abstractNumId w:val="11"/>
  </w:num>
  <w:num w:numId="21">
    <w:abstractNumId w:val="24"/>
  </w:num>
  <w:num w:numId="22">
    <w:abstractNumId w:val="45"/>
  </w:num>
  <w:num w:numId="23">
    <w:abstractNumId w:val="13"/>
  </w:num>
  <w:num w:numId="24">
    <w:abstractNumId w:val="1"/>
  </w:num>
  <w:num w:numId="25">
    <w:abstractNumId w:val="34"/>
  </w:num>
  <w:num w:numId="26">
    <w:abstractNumId w:val="36"/>
  </w:num>
  <w:num w:numId="27">
    <w:abstractNumId w:val="4"/>
  </w:num>
  <w:num w:numId="28">
    <w:abstractNumId w:val="44"/>
  </w:num>
  <w:num w:numId="29">
    <w:abstractNumId w:val="22"/>
  </w:num>
  <w:num w:numId="30">
    <w:abstractNumId w:val="26"/>
  </w:num>
  <w:num w:numId="31">
    <w:abstractNumId w:val="43"/>
  </w:num>
  <w:num w:numId="32">
    <w:abstractNumId w:val="17"/>
  </w:num>
  <w:num w:numId="33">
    <w:abstractNumId w:val="42"/>
  </w:num>
  <w:num w:numId="34">
    <w:abstractNumId w:val="16"/>
  </w:num>
  <w:num w:numId="35">
    <w:abstractNumId w:val="10"/>
  </w:num>
  <w:num w:numId="36">
    <w:abstractNumId w:val="47"/>
  </w:num>
  <w:num w:numId="37">
    <w:abstractNumId w:val="29"/>
  </w:num>
  <w:num w:numId="38">
    <w:abstractNumId w:val="23"/>
  </w:num>
  <w:num w:numId="39">
    <w:abstractNumId w:val="19"/>
  </w:num>
  <w:num w:numId="40">
    <w:abstractNumId w:val="38"/>
  </w:num>
  <w:num w:numId="41">
    <w:abstractNumId w:val="20"/>
  </w:num>
  <w:num w:numId="42">
    <w:abstractNumId w:val="18"/>
  </w:num>
  <w:num w:numId="43">
    <w:abstractNumId w:val="33"/>
  </w:num>
  <w:num w:numId="44">
    <w:abstractNumId w:val="21"/>
  </w:num>
  <w:num w:numId="45">
    <w:abstractNumId w:val="46"/>
  </w:num>
  <w:num w:numId="46">
    <w:abstractNumId w:val="8"/>
  </w:num>
  <w:num w:numId="47">
    <w:abstractNumId w:val="30"/>
  </w:num>
  <w:num w:numId="48">
    <w:abstractNumId w:val="4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3E42"/>
    <w:rsid w:val="0001416A"/>
    <w:rsid w:val="00014E5D"/>
    <w:rsid w:val="000154E1"/>
    <w:rsid w:val="00015C81"/>
    <w:rsid w:val="000160A9"/>
    <w:rsid w:val="00017806"/>
    <w:rsid w:val="00017F6E"/>
    <w:rsid w:val="000200E1"/>
    <w:rsid w:val="000204BE"/>
    <w:rsid w:val="00020BD5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AAF"/>
    <w:rsid w:val="000332DA"/>
    <w:rsid w:val="000345F3"/>
    <w:rsid w:val="00035283"/>
    <w:rsid w:val="00035406"/>
    <w:rsid w:val="0003543E"/>
    <w:rsid w:val="00035875"/>
    <w:rsid w:val="00035C92"/>
    <w:rsid w:val="0003627F"/>
    <w:rsid w:val="0003641F"/>
    <w:rsid w:val="000375AA"/>
    <w:rsid w:val="00040889"/>
    <w:rsid w:val="0004091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107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BCF"/>
    <w:rsid w:val="00061CC1"/>
    <w:rsid w:val="000626C9"/>
    <w:rsid w:val="000640B8"/>
    <w:rsid w:val="0006431A"/>
    <w:rsid w:val="000644E9"/>
    <w:rsid w:val="00064784"/>
    <w:rsid w:val="00065186"/>
    <w:rsid w:val="00065287"/>
    <w:rsid w:val="000653C4"/>
    <w:rsid w:val="000653CA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501D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3DA"/>
    <w:rsid w:val="00097C91"/>
    <w:rsid w:val="00097EC4"/>
    <w:rsid w:val="000A0391"/>
    <w:rsid w:val="000A0617"/>
    <w:rsid w:val="000A13D9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1C6C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2D07"/>
    <w:rsid w:val="000C3358"/>
    <w:rsid w:val="000C3671"/>
    <w:rsid w:val="000C389B"/>
    <w:rsid w:val="000C3946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93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0908"/>
    <w:rsid w:val="000F1819"/>
    <w:rsid w:val="000F1C42"/>
    <w:rsid w:val="000F1DDB"/>
    <w:rsid w:val="000F2564"/>
    <w:rsid w:val="000F3603"/>
    <w:rsid w:val="000F42FE"/>
    <w:rsid w:val="000F464B"/>
    <w:rsid w:val="000F487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257"/>
    <w:rsid w:val="00107336"/>
    <w:rsid w:val="0010752D"/>
    <w:rsid w:val="00107F1D"/>
    <w:rsid w:val="0011039B"/>
    <w:rsid w:val="00110853"/>
    <w:rsid w:val="00110D01"/>
    <w:rsid w:val="00111281"/>
    <w:rsid w:val="0011183C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6EB2"/>
    <w:rsid w:val="00117954"/>
    <w:rsid w:val="00120C09"/>
    <w:rsid w:val="00121924"/>
    <w:rsid w:val="001224D6"/>
    <w:rsid w:val="001227DF"/>
    <w:rsid w:val="0012289F"/>
    <w:rsid w:val="00122B6D"/>
    <w:rsid w:val="00122EEA"/>
    <w:rsid w:val="00123398"/>
    <w:rsid w:val="001233E7"/>
    <w:rsid w:val="001234AA"/>
    <w:rsid w:val="00123A1F"/>
    <w:rsid w:val="00123D13"/>
    <w:rsid w:val="00124060"/>
    <w:rsid w:val="0012472B"/>
    <w:rsid w:val="00124FEC"/>
    <w:rsid w:val="001256E9"/>
    <w:rsid w:val="001260E7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88D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47AE8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478"/>
    <w:rsid w:val="00163544"/>
    <w:rsid w:val="00163895"/>
    <w:rsid w:val="001644A9"/>
    <w:rsid w:val="00164529"/>
    <w:rsid w:val="00164CB0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377"/>
    <w:rsid w:val="00172BE7"/>
    <w:rsid w:val="0017324E"/>
    <w:rsid w:val="0017326D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174"/>
    <w:rsid w:val="001802DC"/>
    <w:rsid w:val="00180333"/>
    <w:rsid w:val="00180F48"/>
    <w:rsid w:val="001812CC"/>
    <w:rsid w:val="00181745"/>
    <w:rsid w:val="00181BD2"/>
    <w:rsid w:val="00181F0B"/>
    <w:rsid w:val="001826C9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95C"/>
    <w:rsid w:val="001A1A8B"/>
    <w:rsid w:val="001A1CA6"/>
    <w:rsid w:val="001A2297"/>
    <w:rsid w:val="001A25EE"/>
    <w:rsid w:val="001A2B31"/>
    <w:rsid w:val="001A3277"/>
    <w:rsid w:val="001A4211"/>
    <w:rsid w:val="001A49AD"/>
    <w:rsid w:val="001A5304"/>
    <w:rsid w:val="001A5386"/>
    <w:rsid w:val="001A5675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0F18"/>
    <w:rsid w:val="001B1439"/>
    <w:rsid w:val="001B2B3C"/>
    <w:rsid w:val="001B3179"/>
    <w:rsid w:val="001B38F1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A47"/>
    <w:rsid w:val="001F0600"/>
    <w:rsid w:val="001F0A4E"/>
    <w:rsid w:val="001F1294"/>
    <w:rsid w:val="001F13D2"/>
    <w:rsid w:val="001F16CD"/>
    <w:rsid w:val="001F3CCF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1A5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53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533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B54"/>
    <w:rsid w:val="00244DB9"/>
    <w:rsid w:val="002456C7"/>
    <w:rsid w:val="00245855"/>
    <w:rsid w:val="002468EF"/>
    <w:rsid w:val="002474ED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4486"/>
    <w:rsid w:val="002554AE"/>
    <w:rsid w:val="0025576E"/>
    <w:rsid w:val="0025580C"/>
    <w:rsid w:val="00255DEE"/>
    <w:rsid w:val="002569DD"/>
    <w:rsid w:val="00256D70"/>
    <w:rsid w:val="00257BF5"/>
    <w:rsid w:val="00257CB3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0A8"/>
    <w:rsid w:val="002706C9"/>
    <w:rsid w:val="00271189"/>
    <w:rsid w:val="002719A4"/>
    <w:rsid w:val="00271A35"/>
    <w:rsid w:val="00273657"/>
    <w:rsid w:val="00273C4D"/>
    <w:rsid w:val="002740B8"/>
    <w:rsid w:val="0027480B"/>
    <w:rsid w:val="00274B34"/>
    <w:rsid w:val="00275970"/>
    <w:rsid w:val="00275E43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3BB5"/>
    <w:rsid w:val="00285A73"/>
    <w:rsid w:val="00285E3D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2963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3D1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36DA"/>
    <w:rsid w:val="002B39A9"/>
    <w:rsid w:val="002B4D3A"/>
    <w:rsid w:val="002B50C8"/>
    <w:rsid w:val="002B61FF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AC9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4EA0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9B7"/>
    <w:rsid w:val="00313DEA"/>
    <w:rsid w:val="0031406D"/>
    <w:rsid w:val="00314104"/>
    <w:rsid w:val="00315314"/>
    <w:rsid w:val="00316BFB"/>
    <w:rsid w:val="00316F35"/>
    <w:rsid w:val="00317449"/>
    <w:rsid w:val="00317A94"/>
    <w:rsid w:val="00317BC8"/>
    <w:rsid w:val="00317DDE"/>
    <w:rsid w:val="00317E02"/>
    <w:rsid w:val="00317E49"/>
    <w:rsid w:val="0032088B"/>
    <w:rsid w:val="00321404"/>
    <w:rsid w:val="00321C03"/>
    <w:rsid w:val="00321C96"/>
    <w:rsid w:val="00322296"/>
    <w:rsid w:val="00322473"/>
    <w:rsid w:val="003228C1"/>
    <w:rsid w:val="00322A4C"/>
    <w:rsid w:val="00322BA1"/>
    <w:rsid w:val="00322EB7"/>
    <w:rsid w:val="00322F8E"/>
    <w:rsid w:val="00323595"/>
    <w:rsid w:val="0032392B"/>
    <w:rsid w:val="003242DA"/>
    <w:rsid w:val="0032521E"/>
    <w:rsid w:val="0032601B"/>
    <w:rsid w:val="00327948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1E70"/>
    <w:rsid w:val="003421E0"/>
    <w:rsid w:val="00342358"/>
    <w:rsid w:val="00343B17"/>
    <w:rsid w:val="00343EE8"/>
    <w:rsid w:val="00344756"/>
    <w:rsid w:val="00345720"/>
    <w:rsid w:val="0034576A"/>
    <w:rsid w:val="00345888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DFB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5B3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10A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6C44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3A78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1CF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E26"/>
    <w:rsid w:val="003B5FCC"/>
    <w:rsid w:val="003B6252"/>
    <w:rsid w:val="003B670F"/>
    <w:rsid w:val="003B6822"/>
    <w:rsid w:val="003B692A"/>
    <w:rsid w:val="003B732C"/>
    <w:rsid w:val="003B75B6"/>
    <w:rsid w:val="003B7B25"/>
    <w:rsid w:val="003C0D62"/>
    <w:rsid w:val="003C0D6A"/>
    <w:rsid w:val="003C16D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3C"/>
    <w:rsid w:val="003D41A3"/>
    <w:rsid w:val="003D453A"/>
    <w:rsid w:val="003D469A"/>
    <w:rsid w:val="003D4F66"/>
    <w:rsid w:val="003D6A4E"/>
    <w:rsid w:val="003D6B41"/>
    <w:rsid w:val="003D6EDB"/>
    <w:rsid w:val="003D7F3C"/>
    <w:rsid w:val="003E09B1"/>
    <w:rsid w:val="003E0B64"/>
    <w:rsid w:val="003E14E7"/>
    <w:rsid w:val="003E22D3"/>
    <w:rsid w:val="003E28ED"/>
    <w:rsid w:val="003E34CF"/>
    <w:rsid w:val="003E362D"/>
    <w:rsid w:val="003E3673"/>
    <w:rsid w:val="003E3C03"/>
    <w:rsid w:val="003E3C67"/>
    <w:rsid w:val="003E3DF3"/>
    <w:rsid w:val="003E3E9A"/>
    <w:rsid w:val="003E40B4"/>
    <w:rsid w:val="003E467E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3D0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480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517A"/>
    <w:rsid w:val="00405FEC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835"/>
    <w:rsid w:val="00411BAD"/>
    <w:rsid w:val="004120AF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63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437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6CD9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81C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2070"/>
    <w:rsid w:val="004720A7"/>
    <w:rsid w:val="0047225E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596B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29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543"/>
    <w:rsid w:val="004B2ECB"/>
    <w:rsid w:val="004B325A"/>
    <w:rsid w:val="004B3E50"/>
    <w:rsid w:val="004B44DC"/>
    <w:rsid w:val="004B4CDC"/>
    <w:rsid w:val="004B551A"/>
    <w:rsid w:val="004B5984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B1B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237"/>
    <w:rsid w:val="00506629"/>
    <w:rsid w:val="005067BA"/>
    <w:rsid w:val="00506F76"/>
    <w:rsid w:val="00507B62"/>
    <w:rsid w:val="005102CB"/>
    <w:rsid w:val="00510652"/>
    <w:rsid w:val="00510A44"/>
    <w:rsid w:val="005112C6"/>
    <w:rsid w:val="00511544"/>
    <w:rsid w:val="00511E90"/>
    <w:rsid w:val="00511F12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D80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54D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6F32"/>
    <w:rsid w:val="00567865"/>
    <w:rsid w:val="00567CDA"/>
    <w:rsid w:val="00567FE2"/>
    <w:rsid w:val="00570909"/>
    <w:rsid w:val="00571F3B"/>
    <w:rsid w:val="005725EF"/>
    <w:rsid w:val="00572B1B"/>
    <w:rsid w:val="00572FA7"/>
    <w:rsid w:val="005731BB"/>
    <w:rsid w:val="00573265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AE6"/>
    <w:rsid w:val="00575FA9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0D7"/>
    <w:rsid w:val="0058758E"/>
    <w:rsid w:val="005879BC"/>
    <w:rsid w:val="00590202"/>
    <w:rsid w:val="00591530"/>
    <w:rsid w:val="0059213D"/>
    <w:rsid w:val="00592A24"/>
    <w:rsid w:val="00593D90"/>
    <w:rsid w:val="00593E83"/>
    <w:rsid w:val="005943FF"/>
    <w:rsid w:val="00594609"/>
    <w:rsid w:val="00594ACB"/>
    <w:rsid w:val="00596290"/>
    <w:rsid w:val="00596420"/>
    <w:rsid w:val="0059732C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05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AD8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28A"/>
    <w:rsid w:val="005C23D1"/>
    <w:rsid w:val="005C2D56"/>
    <w:rsid w:val="005C3098"/>
    <w:rsid w:val="005C342B"/>
    <w:rsid w:val="005C34C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817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95A"/>
    <w:rsid w:val="005E0C62"/>
    <w:rsid w:val="005E0DB0"/>
    <w:rsid w:val="005E111C"/>
    <w:rsid w:val="005E113F"/>
    <w:rsid w:val="005E1DDA"/>
    <w:rsid w:val="005E2A59"/>
    <w:rsid w:val="005E2EF0"/>
    <w:rsid w:val="005E3F5A"/>
    <w:rsid w:val="005E4141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067E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0875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4798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37F"/>
    <w:rsid w:val="00641880"/>
    <w:rsid w:val="00644206"/>
    <w:rsid w:val="00644394"/>
    <w:rsid w:val="00644ABB"/>
    <w:rsid w:val="00645EB0"/>
    <w:rsid w:val="00645FAA"/>
    <w:rsid w:val="006476DD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847"/>
    <w:rsid w:val="00664A3F"/>
    <w:rsid w:val="00664ED3"/>
    <w:rsid w:val="00665531"/>
    <w:rsid w:val="00665748"/>
    <w:rsid w:val="0066608F"/>
    <w:rsid w:val="00667558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553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146E"/>
    <w:rsid w:val="006926C8"/>
    <w:rsid w:val="00695411"/>
    <w:rsid w:val="006954FC"/>
    <w:rsid w:val="0069675E"/>
    <w:rsid w:val="006A1B8E"/>
    <w:rsid w:val="006A2C66"/>
    <w:rsid w:val="006A2F60"/>
    <w:rsid w:val="006A3002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3E94"/>
    <w:rsid w:val="006B3EA0"/>
    <w:rsid w:val="006B4C6A"/>
    <w:rsid w:val="006B57AF"/>
    <w:rsid w:val="006B71B8"/>
    <w:rsid w:val="006B7B6A"/>
    <w:rsid w:val="006C1A45"/>
    <w:rsid w:val="006C1AD1"/>
    <w:rsid w:val="006C2A71"/>
    <w:rsid w:val="006C335A"/>
    <w:rsid w:val="006C4B6C"/>
    <w:rsid w:val="006C70F3"/>
    <w:rsid w:val="006C72D6"/>
    <w:rsid w:val="006C7678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7E7"/>
    <w:rsid w:val="006D3C77"/>
    <w:rsid w:val="006D46DC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BDF"/>
    <w:rsid w:val="006E1D54"/>
    <w:rsid w:val="006E21BB"/>
    <w:rsid w:val="006E29A8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C90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4FE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195"/>
    <w:rsid w:val="00740FDE"/>
    <w:rsid w:val="0074129C"/>
    <w:rsid w:val="0074150C"/>
    <w:rsid w:val="0074233E"/>
    <w:rsid w:val="0074308C"/>
    <w:rsid w:val="00744BF2"/>
    <w:rsid w:val="0074519D"/>
    <w:rsid w:val="0074554D"/>
    <w:rsid w:val="00745C10"/>
    <w:rsid w:val="00746625"/>
    <w:rsid w:val="00746BA0"/>
    <w:rsid w:val="00747B9F"/>
    <w:rsid w:val="0075065A"/>
    <w:rsid w:val="00750891"/>
    <w:rsid w:val="0075104C"/>
    <w:rsid w:val="007523EA"/>
    <w:rsid w:val="00752913"/>
    <w:rsid w:val="007537EB"/>
    <w:rsid w:val="00754318"/>
    <w:rsid w:val="00755722"/>
    <w:rsid w:val="00755927"/>
    <w:rsid w:val="00755E23"/>
    <w:rsid w:val="007566F9"/>
    <w:rsid w:val="00756AD8"/>
    <w:rsid w:val="00756BBC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798"/>
    <w:rsid w:val="00762CB6"/>
    <w:rsid w:val="00763BC2"/>
    <w:rsid w:val="0076417E"/>
    <w:rsid w:val="00764181"/>
    <w:rsid w:val="00764218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3850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BED"/>
    <w:rsid w:val="00784FBC"/>
    <w:rsid w:val="00785C96"/>
    <w:rsid w:val="0078665C"/>
    <w:rsid w:val="00786CF5"/>
    <w:rsid w:val="00790502"/>
    <w:rsid w:val="00791317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2CF1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4F6"/>
    <w:rsid w:val="007B79FE"/>
    <w:rsid w:val="007C0627"/>
    <w:rsid w:val="007C1AC7"/>
    <w:rsid w:val="007C2439"/>
    <w:rsid w:val="007C2D2C"/>
    <w:rsid w:val="007C351D"/>
    <w:rsid w:val="007C3813"/>
    <w:rsid w:val="007C39E3"/>
    <w:rsid w:val="007C3B26"/>
    <w:rsid w:val="007C41E4"/>
    <w:rsid w:val="007C4248"/>
    <w:rsid w:val="007C4A1A"/>
    <w:rsid w:val="007C57DD"/>
    <w:rsid w:val="007C584F"/>
    <w:rsid w:val="007C5DAD"/>
    <w:rsid w:val="007C5FE4"/>
    <w:rsid w:val="007D0248"/>
    <w:rsid w:val="007D063E"/>
    <w:rsid w:val="007D0747"/>
    <w:rsid w:val="007D0AD3"/>
    <w:rsid w:val="007D0AF7"/>
    <w:rsid w:val="007D1D0C"/>
    <w:rsid w:val="007D25B2"/>
    <w:rsid w:val="007D270B"/>
    <w:rsid w:val="007D2951"/>
    <w:rsid w:val="007D3559"/>
    <w:rsid w:val="007D42D1"/>
    <w:rsid w:val="007D486C"/>
    <w:rsid w:val="007D493D"/>
    <w:rsid w:val="007D512F"/>
    <w:rsid w:val="007D54A4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1D01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D34"/>
    <w:rsid w:val="007F2E83"/>
    <w:rsid w:val="007F2FAA"/>
    <w:rsid w:val="007F3CCB"/>
    <w:rsid w:val="007F3DD3"/>
    <w:rsid w:val="007F4202"/>
    <w:rsid w:val="007F4203"/>
    <w:rsid w:val="007F4A31"/>
    <w:rsid w:val="007F4B49"/>
    <w:rsid w:val="007F5295"/>
    <w:rsid w:val="007F54CE"/>
    <w:rsid w:val="007F5ACA"/>
    <w:rsid w:val="007F5D3F"/>
    <w:rsid w:val="007F5EB3"/>
    <w:rsid w:val="007F6758"/>
    <w:rsid w:val="007F702D"/>
    <w:rsid w:val="007F70E3"/>
    <w:rsid w:val="007F716C"/>
    <w:rsid w:val="007F7965"/>
    <w:rsid w:val="0080007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65F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59D8"/>
    <w:rsid w:val="00825BF7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4DDC"/>
    <w:rsid w:val="00845184"/>
    <w:rsid w:val="0084543F"/>
    <w:rsid w:val="008454DF"/>
    <w:rsid w:val="008459CF"/>
    <w:rsid w:val="008468E8"/>
    <w:rsid w:val="00846DD2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36E"/>
    <w:rsid w:val="0085462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3CF0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98B"/>
    <w:rsid w:val="00896C93"/>
    <w:rsid w:val="00896E9D"/>
    <w:rsid w:val="00897229"/>
    <w:rsid w:val="008975C5"/>
    <w:rsid w:val="0089766A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244E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AFF"/>
    <w:rsid w:val="008D1F9B"/>
    <w:rsid w:val="008D2003"/>
    <w:rsid w:val="008D3369"/>
    <w:rsid w:val="008D3E63"/>
    <w:rsid w:val="008D408E"/>
    <w:rsid w:val="008D45A5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08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4EE2"/>
    <w:rsid w:val="0090519B"/>
    <w:rsid w:val="00906290"/>
    <w:rsid w:val="009062E8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42EE"/>
    <w:rsid w:val="00915292"/>
    <w:rsid w:val="009154AC"/>
    <w:rsid w:val="009158F7"/>
    <w:rsid w:val="00916885"/>
    <w:rsid w:val="009170DB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465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B2D"/>
    <w:rsid w:val="00942C57"/>
    <w:rsid w:val="00942D0F"/>
    <w:rsid w:val="00942F32"/>
    <w:rsid w:val="0094359A"/>
    <w:rsid w:val="0094428A"/>
    <w:rsid w:val="009443A7"/>
    <w:rsid w:val="00944A02"/>
    <w:rsid w:val="0094545C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3C77"/>
    <w:rsid w:val="00964112"/>
    <w:rsid w:val="00964C47"/>
    <w:rsid w:val="009659EA"/>
    <w:rsid w:val="00965D70"/>
    <w:rsid w:val="0096619E"/>
    <w:rsid w:val="00967858"/>
    <w:rsid w:val="0097063F"/>
    <w:rsid w:val="009708C4"/>
    <w:rsid w:val="00970D7D"/>
    <w:rsid w:val="00971BCE"/>
    <w:rsid w:val="00971E9D"/>
    <w:rsid w:val="00971ECD"/>
    <w:rsid w:val="0097342B"/>
    <w:rsid w:val="00973B5B"/>
    <w:rsid w:val="00973E10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17C"/>
    <w:rsid w:val="00984BAC"/>
    <w:rsid w:val="00985477"/>
    <w:rsid w:val="00986093"/>
    <w:rsid w:val="009863B3"/>
    <w:rsid w:val="00986462"/>
    <w:rsid w:val="009868E4"/>
    <w:rsid w:val="009872DF"/>
    <w:rsid w:val="0099000B"/>
    <w:rsid w:val="00990D37"/>
    <w:rsid w:val="00991173"/>
    <w:rsid w:val="00991968"/>
    <w:rsid w:val="00991F0A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4D09"/>
    <w:rsid w:val="009A503B"/>
    <w:rsid w:val="009A5223"/>
    <w:rsid w:val="009A6B90"/>
    <w:rsid w:val="009A72A6"/>
    <w:rsid w:val="009A7516"/>
    <w:rsid w:val="009A76CC"/>
    <w:rsid w:val="009B072E"/>
    <w:rsid w:val="009B0F47"/>
    <w:rsid w:val="009B1176"/>
    <w:rsid w:val="009B1E83"/>
    <w:rsid w:val="009B2C97"/>
    <w:rsid w:val="009B4140"/>
    <w:rsid w:val="009B477B"/>
    <w:rsid w:val="009B5174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25D4"/>
    <w:rsid w:val="009E40C4"/>
    <w:rsid w:val="009E5C4C"/>
    <w:rsid w:val="009E626D"/>
    <w:rsid w:val="009E63B0"/>
    <w:rsid w:val="009E6661"/>
    <w:rsid w:val="009E6B0D"/>
    <w:rsid w:val="009F0200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5E66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AB"/>
    <w:rsid w:val="00A124FF"/>
    <w:rsid w:val="00A1346A"/>
    <w:rsid w:val="00A13739"/>
    <w:rsid w:val="00A13C31"/>
    <w:rsid w:val="00A14569"/>
    <w:rsid w:val="00A149C2"/>
    <w:rsid w:val="00A15361"/>
    <w:rsid w:val="00A153BD"/>
    <w:rsid w:val="00A17022"/>
    <w:rsid w:val="00A171C4"/>
    <w:rsid w:val="00A17947"/>
    <w:rsid w:val="00A20891"/>
    <w:rsid w:val="00A20FEA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4CCB"/>
    <w:rsid w:val="00A25C7A"/>
    <w:rsid w:val="00A26469"/>
    <w:rsid w:val="00A26DFA"/>
    <w:rsid w:val="00A2719B"/>
    <w:rsid w:val="00A309B9"/>
    <w:rsid w:val="00A31179"/>
    <w:rsid w:val="00A313FE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B30"/>
    <w:rsid w:val="00A40C98"/>
    <w:rsid w:val="00A41348"/>
    <w:rsid w:val="00A4231C"/>
    <w:rsid w:val="00A426BF"/>
    <w:rsid w:val="00A42F28"/>
    <w:rsid w:val="00A43C55"/>
    <w:rsid w:val="00A43C64"/>
    <w:rsid w:val="00A44431"/>
    <w:rsid w:val="00A44DF2"/>
    <w:rsid w:val="00A45C3D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B08"/>
    <w:rsid w:val="00A55C2A"/>
    <w:rsid w:val="00A5699C"/>
    <w:rsid w:val="00A56C97"/>
    <w:rsid w:val="00A56DAB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54A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872"/>
    <w:rsid w:val="00A72B67"/>
    <w:rsid w:val="00A735B0"/>
    <w:rsid w:val="00A73712"/>
    <w:rsid w:val="00A74006"/>
    <w:rsid w:val="00A746DA"/>
    <w:rsid w:val="00A74A97"/>
    <w:rsid w:val="00A75BEC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30CE"/>
    <w:rsid w:val="00A93536"/>
    <w:rsid w:val="00A93570"/>
    <w:rsid w:val="00A93825"/>
    <w:rsid w:val="00A94E51"/>
    <w:rsid w:val="00A9528F"/>
    <w:rsid w:val="00A9611F"/>
    <w:rsid w:val="00A961EB"/>
    <w:rsid w:val="00A96919"/>
    <w:rsid w:val="00A96DE6"/>
    <w:rsid w:val="00A97724"/>
    <w:rsid w:val="00A97E72"/>
    <w:rsid w:val="00AA08D6"/>
    <w:rsid w:val="00AA0C69"/>
    <w:rsid w:val="00AA175D"/>
    <w:rsid w:val="00AA2417"/>
    <w:rsid w:val="00AA2587"/>
    <w:rsid w:val="00AA29AA"/>
    <w:rsid w:val="00AA4E89"/>
    <w:rsid w:val="00AA64E9"/>
    <w:rsid w:val="00AA6554"/>
    <w:rsid w:val="00AA6B61"/>
    <w:rsid w:val="00AA73D2"/>
    <w:rsid w:val="00AA7587"/>
    <w:rsid w:val="00AA7C05"/>
    <w:rsid w:val="00AA7E66"/>
    <w:rsid w:val="00AB0B59"/>
    <w:rsid w:val="00AB0C56"/>
    <w:rsid w:val="00AB0C7E"/>
    <w:rsid w:val="00AB15EF"/>
    <w:rsid w:val="00AB1776"/>
    <w:rsid w:val="00AB1893"/>
    <w:rsid w:val="00AB1BAD"/>
    <w:rsid w:val="00AB2D93"/>
    <w:rsid w:val="00AB3375"/>
    <w:rsid w:val="00AB35DB"/>
    <w:rsid w:val="00AB3669"/>
    <w:rsid w:val="00AB3FBC"/>
    <w:rsid w:val="00AB438B"/>
    <w:rsid w:val="00AB43C6"/>
    <w:rsid w:val="00AB5ED5"/>
    <w:rsid w:val="00AB68C2"/>
    <w:rsid w:val="00AB6B9D"/>
    <w:rsid w:val="00AB6D91"/>
    <w:rsid w:val="00AB7068"/>
    <w:rsid w:val="00AB7A3D"/>
    <w:rsid w:val="00AC0D7C"/>
    <w:rsid w:val="00AC1178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EF4"/>
    <w:rsid w:val="00AD4138"/>
    <w:rsid w:val="00AD5106"/>
    <w:rsid w:val="00AD5968"/>
    <w:rsid w:val="00AD5D1E"/>
    <w:rsid w:val="00AD6201"/>
    <w:rsid w:val="00AD67B9"/>
    <w:rsid w:val="00AD6EF6"/>
    <w:rsid w:val="00AD6F0B"/>
    <w:rsid w:val="00AD726B"/>
    <w:rsid w:val="00AD745C"/>
    <w:rsid w:val="00AD7463"/>
    <w:rsid w:val="00AD7488"/>
    <w:rsid w:val="00AD7BD6"/>
    <w:rsid w:val="00AE1695"/>
    <w:rsid w:val="00AE17A5"/>
    <w:rsid w:val="00AE17B8"/>
    <w:rsid w:val="00AE1865"/>
    <w:rsid w:val="00AE1A2E"/>
    <w:rsid w:val="00AE1CD9"/>
    <w:rsid w:val="00AE1DF8"/>
    <w:rsid w:val="00AE1FC9"/>
    <w:rsid w:val="00AE2609"/>
    <w:rsid w:val="00AE2C26"/>
    <w:rsid w:val="00AE3070"/>
    <w:rsid w:val="00AE36F5"/>
    <w:rsid w:val="00AE3A3B"/>
    <w:rsid w:val="00AE3ABB"/>
    <w:rsid w:val="00AE4741"/>
    <w:rsid w:val="00AE4925"/>
    <w:rsid w:val="00AE5262"/>
    <w:rsid w:val="00AE5712"/>
    <w:rsid w:val="00AE5A44"/>
    <w:rsid w:val="00AE65B9"/>
    <w:rsid w:val="00AE685B"/>
    <w:rsid w:val="00AE6872"/>
    <w:rsid w:val="00AE75F8"/>
    <w:rsid w:val="00AE7E86"/>
    <w:rsid w:val="00AF0151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25B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DB2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4802"/>
    <w:rsid w:val="00B25206"/>
    <w:rsid w:val="00B25932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6EA9"/>
    <w:rsid w:val="00B375DA"/>
    <w:rsid w:val="00B376D1"/>
    <w:rsid w:val="00B37FF0"/>
    <w:rsid w:val="00B401C2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6182"/>
    <w:rsid w:val="00B574B2"/>
    <w:rsid w:val="00B57A28"/>
    <w:rsid w:val="00B57EE7"/>
    <w:rsid w:val="00B608E2"/>
    <w:rsid w:val="00B60ADE"/>
    <w:rsid w:val="00B6213B"/>
    <w:rsid w:val="00B622CF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5A8"/>
    <w:rsid w:val="00B749CC"/>
    <w:rsid w:val="00B76B29"/>
    <w:rsid w:val="00B76FB9"/>
    <w:rsid w:val="00B76FFA"/>
    <w:rsid w:val="00B8004D"/>
    <w:rsid w:val="00B801CA"/>
    <w:rsid w:val="00B80411"/>
    <w:rsid w:val="00B80797"/>
    <w:rsid w:val="00B81B4A"/>
    <w:rsid w:val="00B82CC2"/>
    <w:rsid w:val="00B853C4"/>
    <w:rsid w:val="00B86A9C"/>
    <w:rsid w:val="00B86D0F"/>
    <w:rsid w:val="00B904D9"/>
    <w:rsid w:val="00B9087D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9B6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B82"/>
    <w:rsid w:val="00BA7C6A"/>
    <w:rsid w:val="00BB042C"/>
    <w:rsid w:val="00BB0F1B"/>
    <w:rsid w:val="00BB2090"/>
    <w:rsid w:val="00BB233F"/>
    <w:rsid w:val="00BB30AD"/>
    <w:rsid w:val="00BB3745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6D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0E8A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4B7F"/>
    <w:rsid w:val="00BE5839"/>
    <w:rsid w:val="00BE58B6"/>
    <w:rsid w:val="00BE7128"/>
    <w:rsid w:val="00BF01D7"/>
    <w:rsid w:val="00BF1003"/>
    <w:rsid w:val="00BF1CD1"/>
    <w:rsid w:val="00BF2666"/>
    <w:rsid w:val="00BF3B40"/>
    <w:rsid w:val="00BF4244"/>
    <w:rsid w:val="00BF46A1"/>
    <w:rsid w:val="00BF470D"/>
    <w:rsid w:val="00BF4906"/>
    <w:rsid w:val="00BF49D8"/>
    <w:rsid w:val="00BF4E1B"/>
    <w:rsid w:val="00BF533D"/>
    <w:rsid w:val="00BF5502"/>
    <w:rsid w:val="00BF5BAF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5C"/>
    <w:rsid w:val="00C17DD4"/>
    <w:rsid w:val="00C17F2D"/>
    <w:rsid w:val="00C20523"/>
    <w:rsid w:val="00C2099C"/>
    <w:rsid w:val="00C20F71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5AE9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8E4"/>
    <w:rsid w:val="00C43C3A"/>
    <w:rsid w:val="00C44562"/>
    <w:rsid w:val="00C44B85"/>
    <w:rsid w:val="00C44E46"/>
    <w:rsid w:val="00C44E60"/>
    <w:rsid w:val="00C451DB"/>
    <w:rsid w:val="00C45C76"/>
    <w:rsid w:val="00C45E76"/>
    <w:rsid w:val="00C46425"/>
    <w:rsid w:val="00C46437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B8C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947"/>
    <w:rsid w:val="00C60A50"/>
    <w:rsid w:val="00C60E0A"/>
    <w:rsid w:val="00C611CD"/>
    <w:rsid w:val="00C61F32"/>
    <w:rsid w:val="00C624A1"/>
    <w:rsid w:val="00C627C8"/>
    <w:rsid w:val="00C63AB0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3FAD"/>
    <w:rsid w:val="00C74659"/>
    <w:rsid w:val="00C74777"/>
    <w:rsid w:val="00C74AE0"/>
    <w:rsid w:val="00C74EDA"/>
    <w:rsid w:val="00C75E05"/>
    <w:rsid w:val="00C7649E"/>
    <w:rsid w:val="00C764D2"/>
    <w:rsid w:val="00C766B3"/>
    <w:rsid w:val="00C768FA"/>
    <w:rsid w:val="00C771D3"/>
    <w:rsid w:val="00C772C1"/>
    <w:rsid w:val="00C77A52"/>
    <w:rsid w:val="00C80441"/>
    <w:rsid w:val="00C80847"/>
    <w:rsid w:val="00C80D5E"/>
    <w:rsid w:val="00C8196C"/>
    <w:rsid w:val="00C81AE8"/>
    <w:rsid w:val="00C82767"/>
    <w:rsid w:val="00C837CA"/>
    <w:rsid w:val="00C83C4D"/>
    <w:rsid w:val="00C8414E"/>
    <w:rsid w:val="00C849FF"/>
    <w:rsid w:val="00C85091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3CBA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2B3"/>
    <w:rsid w:val="00CA1795"/>
    <w:rsid w:val="00CA22F6"/>
    <w:rsid w:val="00CA38ED"/>
    <w:rsid w:val="00CA4781"/>
    <w:rsid w:val="00CA5356"/>
    <w:rsid w:val="00CA6090"/>
    <w:rsid w:val="00CA62DF"/>
    <w:rsid w:val="00CA6E78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3E4C"/>
    <w:rsid w:val="00CC4153"/>
    <w:rsid w:val="00CC4D7A"/>
    <w:rsid w:val="00CC60AE"/>
    <w:rsid w:val="00CC6890"/>
    <w:rsid w:val="00CC6C7F"/>
    <w:rsid w:val="00CC6D93"/>
    <w:rsid w:val="00CC71FB"/>
    <w:rsid w:val="00CC77C0"/>
    <w:rsid w:val="00CC7BCD"/>
    <w:rsid w:val="00CD054B"/>
    <w:rsid w:val="00CD1AD9"/>
    <w:rsid w:val="00CD2351"/>
    <w:rsid w:val="00CD252B"/>
    <w:rsid w:val="00CD2BC2"/>
    <w:rsid w:val="00CD33BE"/>
    <w:rsid w:val="00CD3522"/>
    <w:rsid w:val="00CD3787"/>
    <w:rsid w:val="00CD4376"/>
    <w:rsid w:val="00CD4DAC"/>
    <w:rsid w:val="00CD4DFD"/>
    <w:rsid w:val="00CD5930"/>
    <w:rsid w:val="00CD5A9B"/>
    <w:rsid w:val="00CD63AB"/>
    <w:rsid w:val="00CD658E"/>
    <w:rsid w:val="00CD71B2"/>
    <w:rsid w:val="00CE012A"/>
    <w:rsid w:val="00CE0543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8E1"/>
    <w:rsid w:val="00CF4C30"/>
    <w:rsid w:val="00CF5254"/>
    <w:rsid w:val="00CF5BA2"/>
    <w:rsid w:val="00CF6408"/>
    <w:rsid w:val="00CF6546"/>
    <w:rsid w:val="00CF690D"/>
    <w:rsid w:val="00CF6F2D"/>
    <w:rsid w:val="00CF7276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54E4"/>
    <w:rsid w:val="00D0687D"/>
    <w:rsid w:val="00D10992"/>
    <w:rsid w:val="00D110AD"/>
    <w:rsid w:val="00D12009"/>
    <w:rsid w:val="00D126EB"/>
    <w:rsid w:val="00D137AE"/>
    <w:rsid w:val="00D13E77"/>
    <w:rsid w:val="00D15A75"/>
    <w:rsid w:val="00D162CB"/>
    <w:rsid w:val="00D20336"/>
    <w:rsid w:val="00D20C83"/>
    <w:rsid w:val="00D2155C"/>
    <w:rsid w:val="00D21AB8"/>
    <w:rsid w:val="00D224B0"/>
    <w:rsid w:val="00D23738"/>
    <w:rsid w:val="00D255F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553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2FD"/>
    <w:rsid w:val="00D4678F"/>
    <w:rsid w:val="00D46BAF"/>
    <w:rsid w:val="00D46FB7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57DF8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9D9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53D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4E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A7895"/>
    <w:rsid w:val="00DA798E"/>
    <w:rsid w:val="00DB0F21"/>
    <w:rsid w:val="00DB1273"/>
    <w:rsid w:val="00DB173A"/>
    <w:rsid w:val="00DB1982"/>
    <w:rsid w:val="00DB2584"/>
    <w:rsid w:val="00DB27B9"/>
    <w:rsid w:val="00DB34D2"/>
    <w:rsid w:val="00DB44DE"/>
    <w:rsid w:val="00DB5003"/>
    <w:rsid w:val="00DB5151"/>
    <w:rsid w:val="00DB5D01"/>
    <w:rsid w:val="00DB62AE"/>
    <w:rsid w:val="00DB6316"/>
    <w:rsid w:val="00DB6E41"/>
    <w:rsid w:val="00DB6F5B"/>
    <w:rsid w:val="00DB7C66"/>
    <w:rsid w:val="00DC0A1B"/>
    <w:rsid w:val="00DC1440"/>
    <w:rsid w:val="00DC18E5"/>
    <w:rsid w:val="00DC213B"/>
    <w:rsid w:val="00DC2AF1"/>
    <w:rsid w:val="00DC3428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6A8F"/>
    <w:rsid w:val="00DD7A12"/>
    <w:rsid w:val="00DD7F1F"/>
    <w:rsid w:val="00DE0A22"/>
    <w:rsid w:val="00DE2022"/>
    <w:rsid w:val="00DE225B"/>
    <w:rsid w:val="00DE2520"/>
    <w:rsid w:val="00DE2AB7"/>
    <w:rsid w:val="00DE3EAD"/>
    <w:rsid w:val="00DE55D2"/>
    <w:rsid w:val="00DE5669"/>
    <w:rsid w:val="00DE5B9C"/>
    <w:rsid w:val="00DE5D78"/>
    <w:rsid w:val="00DE6A6F"/>
    <w:rsid w:val="00DE7445"/>
    <w:rsid w:val="00DE7692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1C53"/>
    <w:rsid w:val="00DF219A"/>
    <w:rsid w:val="00DF2527"/>
    <w:rsid w:val="00DF28B1"/>
    <w:rsid w:val="00DF2FFB"/>
    <w:rsid w:val="00DF34B6"/>
    <w:rsid w:val="00DF440A"/>
    <w:rsid w:val="00DF4A71"/>
    <w:rsid w:val="00DF4B63"/>
    <w:rsid w:val="00DF4E23"/>
    <w:rsid w:val="00DF7C27"/>
    <w:rsid w:val="00E00C14"/>
    <w:rsid w:val="00E0168C"/>
    <w:rsid w:val="00E01E09"/>
    <w:rsid w:val="00E02B59"/>
    <w:rsid w:val="00E02E77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245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579"/>
    <w:rsid w:val="00E26700"/>
    <w:rsid w:val="00E26E2A"/>
    <w:rsid w:val="00E27837"/>
    <w:rsid w:val="00E31826"/>
    <w:rsid w:val="00E3191A"/>
    <w:rsid w:val="00E319D3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AFE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55FC"/>
    <w:rsid w:val="00E7625E"/>
    <w:rsid w:val="00E76AC8"/>
    <w:rsid w:val="00E76C64"/>
    <w:rsid w:val="00E76CEA"/>
    <w:rsid w:val="00E77180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36F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571"/>
    <w:rsid w:val="00EC0990"/>
    <w:rsid w:val="00EC0C8E"/>
    <w:rsid w:val="00EC1272"/>
    <w:rsid w:val="00EC1780"/>
    <w:rsid w:val="00EC234C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CFC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0A96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5BDB"/>
    <w:rsid w:val="00F16070"/>
    <w:rsid w:val="00F170D7"/>
    <w:rsid w:val="00F17179"/>
    <w:rsid w:val="00F171AD"/>
    <w:rsid w:val="00F203EB"/>
    <w:rsid w:val="00F20C3E"/>
    <w:rsid w:val="00F228C5"/>
    <w:rsid w:val="00F22F47"/>
    <w:rsid w:val="00F23500"/>
    <w:rsid w:val="00F23D35"/>
    <w:rsid w:val="00F24051"/>
    <w:rsid w:val="00F245D9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FE1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3C1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4FF0"/>
    <w:rsid w:val="00F95356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55E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28B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89D"/>
    <w:rsid w:val="00FE6AB1"/>
    <w:rsid w:val="00FE6C28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8B9"/>
    <w:rsid w:val="00FF58BC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46DD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46DD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D9EC40A5AE59AB526070DB2C9FEDE99970E62F05B15005DED857732CBCACFBF3CCC1270C215D615D8B4F570EsFZ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D9EC40A5AE59AB526070DB2C9FEDE99970E02908B35005DED857732CBCACFBE1CC992B0B234B6452C11C1359F30B9C7189237841B291s3ZC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2F0F-024C-403F-B0FE-1911202C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34131</TotalTime>
  <Pages>14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441</cp:revision>
  <cp:lastPrinted>2020-06-03T05:51:00Z</cp:lastPrinted>
  <dcterms:created xsi:type="dcterms:W3CDTF">2017-06-08T07:02:00Z</dcterms:created>
  <dcterms:modified xsi:type="dcterms:W3CDTF">2021-04-30T07:51:00Z</dcterms:modified>
</cp:coreProperties>
</file>