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2F" w:rsidRDefault="00FA032F" w:rsidP="00FA032F">
      <w:pPr>
        <w:jc w:val="center"/>
        <w:rPr>
          <w:rFonts w:ascii="Arial" w:hAnsi="Arial" w:cs="Arial"/>
          <w:b/>
          <w:color w:val="000000"/>
          <w:sz w:val="24"/>
          <w:szCs w:val="24"/>
        </w:rPr>
      </w:pPr>
      <w:r>
        <w:rPr>
          <w:rFonts w:ascii="Arial" w:hAnsi="Arial" w:cs="Arial"/>
          <w:b/>
          <w:noProof/>
          <w:color w:val="000000"/>
          <w:sz w:val="24"/>
          <w:szCs w:val="24"/>
        </w:rPr>
        <w:drawing>
          <wp:inline distT="0" distB="0" distL="0" distR="0">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r w:rsidRPr="007A1323">
        <w:rPr>
          <w:rFonts w:ascii="Arial" w:hAnsi="Arial" w:cs="Arial"/>
          <w:b/>
          <w:color w:val="000000"/>
          <w:sz w:val="24"/>
          <w:szCs w:val="24"/>
        </w:rPr>
        <w:t xml:space="preserve"> </w:t>
      </w:r>
    </w:p>
    <w:p w:rsidR="00FA032F" w:rsidRPr="007A1323" w:rsidRDefault="00FA032F" w:rsidP="00FA032F">
      <w:pPr>
        <w:jc w:val="center"/>
        <w:rPr>
          <w:rFonts w:ascii="Arial" w:hAnsi="Arial" w:cs="Arial"/>
          <w:b/>
          <w:color w:val="000000"/>
          <w:sz w:val="28"/>
          <w:szCs w:val="28"/>
        </w:rPr>
      </w:pPr>
      <w:r w:rsidRPr="007A1323">
        <w:rPr>
          <w:rFonts w:ascii="Arial" w:hAnsi="Arial" w:cs="Arial"/>
          <w:b/>
          <w:color w:val="000000"/>
          <w:sz w:val="28"/>
          <w:szCs w:val="28"/>
        </w:rPr>
        <w:t xml:space="preserve"> </w:t>
      </w:r>
      <w:r w:rsidR="00553018">
        <w:rPr>
          <w:rFonts w:ascii="Arial" w:hAnsi="Arial" w:cs="Arial"/>
          <w:b/>
          <w:color w:val="000000"/>
          <w:sz w:val="28"/>
          <w:szCs w:val="28"/>
        </w:rPr>
        <w:t>28.04.</w:t>
      </w:r>
      <w:r>
        <w:rPr>
          <w:rFonts w:ascii="Arial" w:hAnsi="Arial" w:cs="Arial"/>
          <w:b/>
          <w:color w:val="000000"/>
          <w:sz w:val="28"/>
          <w:szCs w:val="28"/>
        </w:rPr>
        <w:t>2021</w:t>
      </w:r>
      <w:r w:rsidR="00553018">
        <w:rPr>
          <w:rFonts w:ascii="Arial" w:hAnsi="Arial" w:cs="Arial"/>
          <w:b/>
          <w:color w:val="000000"/>
          <w:sz w:val="28"/>
          <w:szCs w:val="28"/>
        </w:rPr>
        <w:t xml:space="preserve"> </w:t>
      </w:r>
      <w:r w:rsidRPr="007A1323">
        <w:rPr>
          <w:rFonts w:ascii="Arial" w:hAnsi="Arial" w:cs="Arial"/>
          <w:b/>
          <w:color w:val="000000"/>
          <w:sz w:val="28"/>
          <w:szCs w:val="28"/>
        </w:rPr>
        <w:t>года №</w:t>
      </w:r>
      <w:r w:rsidR="00553018">
        <w:rPr>
          <w:rFonts w:ascii="Arial" w:hAnsi="Arial" w:cs="Arial"/>
          <w:b/>
          <w:color w:val="000000"/>
          <w:sz w:val="28"/>
          <w:szCs w:val="28"/>
        </w:rPr>
        <w:t xml:space="preserve"> 174</w:t>
      </w:r>
      <w:r>
        <w:rPr>
          <w:rFonts w:ascii="Arial" w:hAnsi="Arial" w:cs="Arial"/>
          <w:b/>
          <w:color w:val="000000"/>
          <w:sz w:val="28"/>
          <w:szCs w:val="28"/>
        </w:rPr>
        <w:t xml:space="preserve"> </w:t>
      </w:r>
      <w:r w:rsidRPr="007A1323">
        <w:rPr>
          <w:rFonts w:ascii="Arial" w:hAnsi="Arial" w:cs="Arial"/>
          <w:b/>
          <w:color w:val="000000"/>
          <w:sz w:val="28"/>
          <w:szCs w:val="28"/>
        </w:rPr>
        <w:t xml:space="preserve">       </w:t>
      </w:r>
    </w:p>
    <w:p w:rsidR="00FA032F" w:rsidRPr="007A1323" w:rsidRDefault="00FA032F" w:rsidP="00FA032F">
      <w:pPr>
        <w:jc w:val="center"/>
        <w:rPr>
          <w:rFonts w:ascii="Arial" w:hAnsi="Arial" w:cs="Arial"/>
          <w:b/>
          <w:color w:val="000000"/>
          <w:sz w:val="28"/>
          <w:szCs w:val="28"/>
        </w:rPr>
      </w:pPr>
      <w:r w:rsidRPr="007A1323">
        <w:rPr>
          <w:rFonts w:ascii="Arial" w:hAnsi="Arial" w:cs="Arial"/>
          <w:b/>
          <w:color w:val="000000"/>
          <w:sz w:val="28"/>
          <w:szCs w:val="28"/>
        </w:rPr>
        <w:t>РОССИЙСКАЯ  ФЕДЕРАЦИЯ</w:t>
      </w:r>
    </w:p>
    <w:p w:rsidR="00FA032F" w:rsidRPr="007A1323" w:rsidRDefault="00FA032F" w:rsidP="00FA032F">
      <w:pPr>
        <w:jc w:val="center"/>
        <w:rPr>
          <w:rFonts w:ascii="Arial" w:hAnsi="Arial" w:cs="Arial"/>
          <w:b/>
          <w:color w:val="000000"/>
          <w:sz w:val="28"/>
          <w:szCs w:val="28"/>
        </w:rPr>
      </w:pPr>
      <w:r w:rsidRPr="007A1323">
        <w:rPr>
          <w:rFonts w:ascii="Arial" w:hAnsi="Arial" w:cs="Arial"/>
          <w:b/>
          <w:color w:val="000000"/>
          <w:sz w:val="28"/>
          <w:szCs w:val="28"/>
        </w:rPr>
        <w:t>ИРКУТСКАЯ ОБЛАСТЬ</w:t>
      </w:r>
    </w:p>
    <w:p w:rsidR="00FA032F" w:rsidRPr="007A1323" w:rsidRDefault="00FA032F" w:rsidP="00FA032F">
      <w:pPr>
        <w:jc w:val="center"/>
        <w:rPr>
          <w:rFonts w:ascii="Arial" w:hAnsi="Arial" w:cs="Arial"/>
          <w:b/>
          <w:color w:val="000000"/>
          <w:sz w:val="28"/>
          <w:szCs w:val="28"/>
        </w:rPr>
      </w:pPr>
      <w:r w:rsidRPr="007A1323">
        <w:rPr>
          <w:rFonts w:ascii="Arial" w:hAnsi="Arial" w:cs="Arial"/>
          <w:b/>
          <w:color w:val="000000"/>
          <w:sz w:val="28"/>
          <w:szCs w:val="28"/>
        </w:rPr>
        <w:t>ДУМА БРАТСКОГО РАЙОНА</w:t>
      </w:r>
    </w:p>
    <w:p w:rsidR="00FA032F" w:rsidRPr="007A1323" w:rsidRDefault="00FA032F" w:rsidP="00FA032F">
      <w:pPr>
        <w:jc w:val="center"/>
        <w:rPr>
          <w:rFonts w:ascii="Arial" w:hAnsi="Arial" w:cs="Arial"/>
          <w:b/>
          <w:color w:val="000000"/>
          <w:sz w:val="28"/>
          <w:szCs w:val="28"/>
        </w:rPr>
      </w:pPr>
      <w:r w:rsidRPr="007A1323">
        <w:rPr>
          <w:rFonts w:ascii="Arial" w:hAnsi="Arial" w:cs="Arial"/>
          <w:b/>
          <w:color w:val="000000"/>
          <w:sz w:val="28"/>
          <w:szCs w:val="28"/>
        </w:rPr>
        <w:t>РЕШЕНИЕ</w:t>
      </w:r>
    </w:p>
    <w:p w:rsidR="0027496A" w:rsidRDefault="0027496A" w:rsidP="0027496A">
      <w:pPr>
        <w:autoSpaceDE w:val="0"/>
        <w:autoSpaceDN w:val="0"/>
        <w:adjustRightInd w:val="0"/>
        <w:jc w:val="both"/>
        <w:rPr>
          <w:rFonts w:ascii="Arial" w:hAnsi="Arial" w:cs="Arial"/>
          <w:sz w:val="24"/>
          <w:szCs w:val="24"/>
        </w:rPr>
      </w:pPr>
    </w:p>
    <w:p w:rsidR="0027496A" w:rsidRDefault="0027496A" w:rsidP="0027496A">
      <w:pPr>
        <w:autoSpaceDE w:val="0"/>
        <w:autoSpaceDN w:val="0"/>
        <w:adjustRightInd w:val="0"/>
        <w:jc w:val="center"/>
        <w:rPr>
          <w:rFonts w:ascii="Arial" w:hAnsi="Arial" w:cs="Arial"/>
          <w:b/>
          <w:sz w:val="24"/>
          <w:szCs w:val="24"/>
        </w:rPr>
      </w:pPr>
      <w:r w:rsidRPr="0027496A">
        <w:rPr>
          <w:rFonts w:ascii="Arial" w:hAnsi="Arial" w:cs="Arial"/>
          <w:b/>
          <w:sz w:val="24"/>
          <w:szCs w:val="24"/>
        </w:rPr>
        <w:t xml:space="preserve">О внесении изменений в Положение о порядке предоставления служебных жилых помещений специализированного жилищного фонда муниципальной собственности муниципального образования «Братский район» по договорам найма медицинским работникам областных государственных бюджетных учреждений здравоохранения Иркутской области, оказывающих медицинскую помощь населению Братского района, утвержденное решением </w:t>
      </w:r>
    </w:p>
    <w:p w:rsidR="0027496A" w:rsidRPr="0027496A" w:rsidRDefault="0027496A" w:rsidP="0027496A">
      <w:pPr>
        <w:autoSpaceDE w:val="0"/>
        <w:autoSpaceDN w:val="0"/>
        <w:adjustRightInd w:val="0"/>
        <w:jc w:val="center"/>
        <w:rPr>
          <w:rFonts w:ascii="Arial" w:hAnsi="Arial" w:cs="Arial"/>
          <w:b/>
          <w:sz w:val="24"/>
          <w:szCs w:val="24"/>
        </w:rPr>
      </w:pPr>
      <w:r w:rsidRPr="0027496A">
        <w:rPr>
          <w:rFonts w:ascii="Arial" w:hAnsi="Arial" w:cs="Arial"/>
          <w:b/>
          <w:sz w:val="24"/>
          <w:szCs w:val="24"/>
        </w:rPr>
        <w:t>Думы Братского района от 24 июня 2014 года № 301</w:t>
      </w:r>
    </w:p>
    <w:p w:rsidR="0027496A" w:rsidRDefault="0027496A" w:rsidP="0027496A">
      <w:pPr>
        <w:autoSpaceDE w:val="0"/>
        <w:autoSpaceDN w:val="0"/>
        <w:adjustRightInd w:val="0"/>
        <w:ind w:firstLine="709"/>
        <w:jc w:val="both"/>
        <w:rPr>
          <w:rFonts w:ascii="Arial" w:hAnsi="Arial" w:cs="Arial"/>
          <w:sz w:val="24"/>
          <w:szCs w:val="24"/>
        </w:rPr>
      </w:pPr>
    </w:p>
    <w:p w:rsidR="00080830" w:rsidRPr="00080830" w:rsidRDefault="00080830" w:rsidP="00080830">
      <w:pPr>
        <w:ind w:firstLine="708"/>
        <w:jc w:val="both"/>
        <w:rPr>
          <w:rFonts w:ascii="Arial" w:hAnsi="Arial" w:cs="Arial"/>
          <w:b/>
          <w:sz w:val="24"/>
          <w:szCs w:val="24"/>
        </w:rPr>
      </w:pPr>
      <w:proofErr w:type="gramStart"/>
      <w:r w:rsidRPr="00080830">
        <w:rPr>
          <w:rFonts w:ascii="Arial" w:hAnsi="Arial" w:cs="Arial"/>
          <w:sz w:val="24"/>
          <w:szCs w:val="24"/>
        </w:rPr>
        <w:t xml:space="preserve">В соответствии со статьями 15, 50-51 Федерального закона от 06 октября 2003 года № 131-ФЗ «Об общих принципах организации местного самоуправления в Российской Федерации», </w:t>
      </w:r>
      <w:r w:rsidRPr="00080830">
        <w:rPr>
          <w:rFonts w:ascii="Arial" w:hAnsi="Arial" w:cs="Arial"/>
          <w:sz w:val="24"/>
          <w:szCs w:val="24"/>
          <w:shd w:val="clear" w:color="auto" w:fill="FFFFFF"/>
        </w:rPr>
        <w:t>подпунктом 2.11 пункта 2 раздела 6, пунктом 10 раздела 10 Положения о порядке управления и распоряжения имуществом, находящимся в муниципальной собственности муниципального образования «Братский район», утвержденного решением Думы Братского района от 27 ноября 2013 года № 248,</w:t>
      </w:r>
      <w:r w:rsidRPr="00080830">
        <w:rPr>
          <w:rFonts w:ascii="Arial" w:hAnsi="Arial" w:cs="Arial"/>
          <w:sz w:val="24"/>
          <w:szCs w:val="24"/>
        </w:rPr>
        <w:t xml:space="preserve">  руководствуясь</w:t>
      </w:r>
      <w:proofErr w:type="gramEnd"/>
      <w:r w:rsidRPr="00080830">
        <w:rPr>
          <w:rFonts w:ascii="Arial" w:hAnsi="Arial" w:cs="Arial"/>
          <w:sz w:val="24"/>
          <w:szCs w:val="24"/>
        </w:rPr>
        <w:t xml:space="preserve"> статьями 30, 46 Устава муниципального образования «Братский район», Дума Братского района</w:t>
      </w:r>
    </w:p>
    <w:p w:rsidR="00080830" w:rsidRPr="00080830" w:rsidRDefault="00080830" w:rsidP="00080830">
      <w:pPr>
        <w:autoSpaceDE w:val="0"/>
        <w:autoSpaceDN w:val="0"/>
        <w:adjustRightInd w:val="0"/>
        <w:ind w:firstLine="709"/>
        <w:jc w:val="both"/>
        <w:rPr>
          <w:rFonts w:ascii="Arial" w:hAnsi="Arial" w:cs="Arial"/>
          <w:color w:val="000000"/>
          <w:sz w:val="24"/>
          <w:szCs w:val="24"/>
        </w:rPr>
      </w:pPr>
      <w:bookmarkStart w:id="0" w:name="_GoBack"/>
      <w:bookmarkEnd w:id="0"/>
    </w:p>
    <w:p w:rsidR="00080830" w:rsidRPr="00080830" w:rsidRDefault="00080830" w:rsidP="00080830">
      <w:pPr>
        <w:jc w:val="center"/>
        <w:rPr>
          <w:rFonts w:ascii="Arial" w:hAnsi="Arial" w:cs="Arial"/>
          <w:b/>
          <w:sz w:val="24"/>
          <w:szCs w:val="24"/>
        </w:rPr>
      </w:pPr>
      <w:r w:rsidRPr="00080830">
        <w:rPr>
          <w:rFonts w:ascii="Arial" w:hAnsi="Arial" w:cs="Arial"/>
          <w:b/>
          <w:sz w:val="24"/>
          <w:szCs w:val="24"/>
        </w:rPr>
        <w:t>РЕШИЛА:</w:t>
      </w:r>
    </w:p>
    <w:p w:rsidR="00080830" w:rsidRPr="00080830" w:rsidRDefault="00080830" w:rsidP="00080830">
      <w:pPr>
        <w:jc w:val="both"/>
        <w:rPr>
          <w:rFonts w:ascii="Arial" w:hAnsi="Arial" w:cs="Arial"/>
          <w:sz w:val="24"/>
          <w:szCs w:val="24"/>
        </w:rPr>
      </w:pPr>
    </w:p>
    <w:p w:rsidR="00080830" w:rsidRPr="00080830" w:rsidRDefault="00080830" w:rsidP="00080830">
      <w:pPr>
        <w:ind w:firstLine="708"/>
        <w:jc w:val="both"/>
        <w:rPr>
          <w:rFonts w:ascii="Arial" w:hAnsi="Arial" w:cs="Arial"/>
          <w:sz w:val="24"/>
          <w:szCs w:val="24"/>
        </w:rPr>
      </w:pPr>
      <w:r w:rsidRPr="00080830">
        <w:rPr>
          <w:rFonts w:ascii="Arial" w:hAnsi="Arial" w:cs="Arial"/>
          <w:sz w:val="24"/>
          <w:szCs w:val="24"/>
        </w:rPr>
        <w:t xml:space="preserve">1. </w:t>
      </w:r>
      <w:proofErr w:type="gramStart"/>
      <w:r w:rsidRPr="00080830">
        <w:rPr>
          <w:rFonts w:ascii="Arial" w:hAnsi="Arial" w:cs="Arial"/>
          <w:sz w:val="24"/>
          <w:szCs w:val="24"/>
        </w:rPr>
        <w:t>Внести в Положение о порядке предоставления служебных жилых помещений специализированного жилищного фонда муниципальной собственности муниципального образования «Братский район» по договорам найма медицинским работникам областных государственных бюджетных учреждений здравоохранения Иркутской области, оказывающих медицинскую помощь населению Братского района, утвержденное решением Думы Братского района от 24 июня 2014 года № 301 (далее – Положение), следующие изменения:</w:t>
      </w:r>
      <w:proofErr w:type="gramEnd"/>
    </w:p>
    <w:p w:rsidR="00080830" w:rsidRPr="00080830" w:rsidRDefault="00080830" w:rsidP="00080830">
      <w:pPr>
        <w:ind w:firstLine="720"/>
        <w:jc w:val="both"/>
        <w:rPr>
          <w:rFonts w:ascii="Arial" w:hAnsi="Arial" w:cs="Arial"/>
          <w:sz w:val="24"/>
          <w:szCs w:val="24"/>
        </w:rPr>
      </w:pPr>
      <w:r w:rsidRPr="00080830">
        <w:rPr>
          <w:rFonts w:ascii="Arial" w:hAnsi="Arial" w:cs="Arial"/>
          <w:sz w:val="24"/>
          <w:szCs w:val="24"/>
        </w:rPr>
        <w:t xml:space="preserve">1) в абзаце третьем пункта 5 Положения слово «если» </w:t>
      </w:r>
      <w:proofErr w:type="gramStart"/>
      <w:r w:rsidRPr="00080830">
        <w:rPr>
          <w:rFonts w:ascii="Arial" w:hAnsi="Arial" w:cs="Arial"/>
          <w:sz w:val="24"/>
          <w:szCs w:val="24"/>
        </w:rPr>
        <w:t>заменить на слова</w:t>
      </w:r>
      <w:proofErr w:type="gramEnd"/>
      <w:r w:rsidRPr="00080830">
        <w:rPr>
          <w:rFonts w:ascii="Arial" w:hAnsi="Arial" w:cs="Arial"/>
          <w:sz w:val="24"/>
          <w:szCs w:val="24"/>
        </w:rPr>
        <w:t xml:space="preserve"> «в случае, когда»; </w:t>
      </w:r>
    </w:p>
    <w:p w:rsidR="00080830" w:rsidRPr="00080830" w:rsidRDefault="00080830" w:rsidP="00080830">
      <w:pPr>
        <w:ind w:firstLine="720"/>
        <w:jc w:val="both"/>
        <w:rPr>
          <w:rFonts w:ascii="Arial" w:hAnsi="Arial" w:cs="Arial"/>
          <w:sz w:val="24"/>
          <w:szCs w:val="24"/>
        </w:rPr>
      </w:pPr>
      <w:r w:rsidRPr="00080830">
        <w:rPr>
          <w:rFonts w:ascii="Arial" w:hAnsi="Arial" w:cs="Arial"/>
          <w:sz w:val="24"/>
          <w:szCs w:val="24"/>
        </w:rPr>
        <w:t>2) пункт 5 Положения дополнить абзацем четыре в следующей редакции:</w:t>
      </w:r>
    </w:p>
    <w:p w:rsidR="00080830" w:rsidRPr="00080830" w:rsidRDefault="00080830" w:rsidP="00080830">
      <w:pPr>
        <w:ind w:firstLine="720"/>
        <w:jc w:val="both"/>
        <w:rPr>
          <w:rFonts w:ascii="Arial" w:hAnsi="Arial" w:cs="Arial"/>
          <w:sz w:val="24"/>
          <w:szCs w:val="24"/>
        </w:rPr>
      </w:pPr>
      <w:r w:rsidRPr="00080830">
        <w:rPr>
          <w:rFonts w:ascii="Arial" w:hAnsi="Arial" w:cs="Arial"/>
          <w:sz w:val="24"/>
          <w:szCs w:val="24"/>
        </w:rPr>
        <w:t>«- термины «учреждения здравоохранения (по месту основной работы)», «место основной работы», «учреждение здравоохранения, оказывающее медицинскую помощь населению Братского района (по месту основной работы)», «учреждение здравоохранения», «место работы» используемые по тексту Положения являются равнозначными»;</w:t>
      </w:r>
    </w:p>
    <w:p w:rsidR="00080830" w:rsidRPr="00080830" w:rsidRDefault="00080830" w:rsidP="00080830">
      <w:pPr>
        <w:ind w:firstLine="720"/>
        <w:jc w:val="both"/>
        <w:rPr>
          <w:rFonts w:ascii="Arial" w:hAnsi="Arial" w:cs="Arial"/>
          <w:sz w:val="24"/>
          <w:szCs w:val="24"/>
        </w:rPr>
      </w:pPr>
      <w:r w:rsidRPr="00080830">
        <w:rPr>
          <w:rFonts w:ascii="Arial" w:hAnsi="Arial" w:cs="Arial"/>
          <w:sz w:val="24"/>
          <w:szCs w:val="24"/>
        </w:rPr>
        <w:t xml:space="preserve">3) в абзаце втором подпункта 5 пункта 9 Положения слова «по каналам межведомственного взаимодействия» </w:t>
      </w:r>
      <w:proofErr w:type="gramStart"/>
      <w:r w:rsidRPr="00080830">
        <w:rPr>
          <w:rFonts w:ascii="Arial" w:hAnsi="Arial" w:cs="Arial"/>
          <w:sz w:val="24"/>
          <w:szCs w:val="24"/>
        </w:rPr>
        <w:t>заменить на слова</w:t>
      </w:r>
      <w:proofErr w:type="gramEnd"/>
      <w:r w:rsidRPr="00080830">
        <w:rPr>
          <w:rFonts w:ascii="Arial" w:hAnsi="Arial" w:cs="Arial"/>
          <w:sz w:val="24"/>
          <w:szCs w:val="24"/>
        </w:rPr>
        <w:t xml:space="preserve"> «посредством межведомственного информационного взаимодействия»;</w:t>
      </w:r>
    </w:p>
    <w:p w:rsidR="00080830" w:rsidRDefault="00080830" w:rsidP="00080830">
      <w:pPr>
        <w:ind w:firstLine="720"/>
        <w:jc w:val="both"/>
        <w:rPr>
          <w:rFonts w:ascii="Arial" w:hAnsi="Arial" w:cs="Arial"/>
          <w:sz w:val="24"/>
          <w:szCs w:val="24"/>
        </w:rPr>
      </w:pPr>
      <w:r w:rsidRPr="00080830">
        <w:rPr>
          <w:rFonts w:ascii="Arial" w:hAnsi="Arial" w:cs="Arial"/>
          <w:sz w:val="24"/>
          <w:szCs w:val="24"/>
        </w:rPr>
        <w:t xml:space="preserve">4) абзац четвертый подпункта 6 пункта 9 Положения читать в следующей редакции: </w:t>
      </w:r>
    </w:p>
    <w:p w:rsidR="00080830" w:rsidRPr="00080830" w:rsidRDefault="00080830" w:rsidP="00080830">
      <w:pPr>
        <w:ind w:firstLine="720"/>
        <w:jc w:val="both"/>
        <w:rPr>
          <w:rFonts w:ascii="Arial" w:hAnsi="Arial" w:cs="Arial"/>
          <w:sz w:val="24"/>
          <w:szCs w:val="24"/>
        </w:rPr>
      </w:pPr>
      <w:r w:rsidRPr="00080830">
        <w:rPr>
          <w:rFonts w:ascii="Arial" w:hAnsi="Arial" w:cs="Arial"/>
          <w:sz w:val="24"/>
          <w:szCs w:val="24"/>
        </w:rPr>
        <w:t>«оценка работы медицинского работника за последние шесть месяцев (имелись ли дисциплинарные взыскания, жалобы пациентов на работу данного медицинского работника), на момент подачи заявления»;</w:t>
      </w:r>
    </w:p>
    <w:p w:rsidR="00080830" w:rsidRPr="00080830" w:rsidRDefault="00080830" w:rsidP="00080830">
      <w:pPr>
        <w:ind w:firstLine="720"/>
        <w:jc w:val="both"/>
        <w:rPr>
          <w:rFonts w:ascii="Arial" w:hAnsi="Arial" w:cs="Arial"/>
          <w:sz w:val="24"/>
          <w:szCs w:val="24"/>
        </w:rPr>
      </w:pPr>
      <w:r w:rsidRPr="00080830">
        <w:rPr>
          <w:rFonts w:ascii="Arial" w:hAnsi="Arial" w:cs="Arial"/>
          <w:sz w:val="24"/>
          <w:szCs w:val="24"/>
        </w:rPr>
        <w:lastRenderedPageBreak/>
        <w:t xml:space="preserve">5) в подпункте 2 пункта 10 Положения слово «федеральной» исключить; </w:t>
      </w:r>
    </w:p>
    <w:p w:rsidR="00080830" w:rsidRPr="00080830" w:rsidRDefault="00080830" w:rsidP="00080830">
      <w:pPr>
        <w:ind w:firstLine="720"/>
        <w:jc w:val="both"/>
        <w:rPr>
          <w:rFonts w:ascii="Arial" w:hAnsi="Arial" w:cs="Arial"/>
          <w:sz w:val="24"/>
          <w:szCs w:val="24"/>
        </w:rPr>
      </w:pPr>
      <w:r w:rsidRPr="00080830">
        <w:rPr>
          <w:rFonts w:ascii="Arial" w:hAnsi="Arial" w:cs="Arial"/>
          <w:sz w:val="24"/>
          <w:szCs w:val="24"/>
        </w:rPr>
        <w:t xml:space="preserve">6) в абзаце третьем пункта 13 Положения слова «жилое помещение» </w:t>
      </w:r>
      <w:proofErr w:type="gramStart"/>
      <w:r w:rsidRPr="00080830">
        <w:rPr>
          <w:rFonts w:ascii="Arial" w:hAnsi="Arial" w:cs="Arial"/>
          <w:sz w:val="24"/>
          <w:szCs w:val="24"/>
        </w:rPr>
        <w:t>заменить на слова</w:t>
      </w:r>
      <w:proofErr w:type="gramEnd"/>
      <w:r w:rsidRPr="00080830">
        <w:rPr>
          <w:rFonts w:ascii="Arial" w:hAnsi="Arial" w:cs="Arial"/>
          <w:sz w:val="24"/>
          <w:szCs w:val="24"/>
        </w:rPr>
        <w:t xml:space="preserve"> «служебное жилое помещение»;</w:t>
      </w:r>
    </w:p>
    <w:p w:rsidR="00080830" w:rsidRPr="00080830" w:rsidRDefault="00080830" w:rsidP="00080830">
      <w:pPr>
        <w:ind w:firstLine="720"/>
        <w:jc w:val="both"/>
        <w:rPr>
          <w:rFonts w:ascii="Arial" w:hAnsi="Arial" w:cs="Arial"/>
          <w:sz w:val="24"/>
          <w:szCs w:val="24"/>
        </w:rPr>
      </w:pPr>
      <w:r w:rsidRPr="00080830">
        <w:rPr>
          <w:rFonts w:ascii="Arial" w:hAnsi="Arial" w:cs="Arial"/>
          <w:sz w:val="24"/>
          <w:szCs w:val="24"/>
        </w:rPr>
        <w:t xml:space="preserve">7) в пункте 17 Положения слова «служебного жилого помещения специализированного жилищного фонда» </w:t>
      </w:r>
      <w:proofErr w:type="gramStart"/>
      <w:r w:rsidRPr="00080830">
        <w:rPr>
          <w:rFonts w:ascii="Arial" w:hAnsi="Arial" w:cs="Arial"/>
          <w:sz w:val="24"/>
          <w:szCs w:val="24"/>
        </w:rPr>
        <w:t>заменить на слова</w:t>
      </w:r>
      <w:proofErr w:type="gramEnd"/>
      <w:r w:rsidRPr="00080830">
        <w:rPr>
          <w:rFonts w:ascii="Arial" w:hAnsi="Arial" w:cs="Arial"/>
          <w:sz w:val="24"/>
          <w:szCs w:val="24"/>
        </w:rPr>
        <w:t xml:space="preserve"> «служебное жилое помещение»;</w:t>
      </w:r>
    </w:p>
    <w:p w:rsidR="00080830" w:rsidRPr="00080830" w:rsidRDefault="00080830" w:rsidP="00080830">
      <w:pPr>
        <w:autoSpaceDE w:val="0"/>
        <w:autoSpaceDN w:val="0"/>
        <w:adjustRightInd w:val="0"/>
        <w:ind w:firstLine="709"/>
        <w:jc w:val="both"/>
        <w:rPr>
          <w:rFonts w:ascii="Arial" w:hAnsi="Arial" w:cs="Arial"/>
          <w:sz w:val="24"/>
          <w:szCs w:val="24"/>
        </w:rPr>
      </w:pPr>
      <w:r w:rsidRPr="00080830">
        <w:rPr>
          <w:rFonts w:ascii="Arial" w:hAnsi="Arial" w:cs="Arial"/>
          <w:sz w:val="24"/>
          <w:szCs w:val="24"/>
        </w:rPr>
        <w:t xml:space="preserve">8) в пункте 20 Положения слова «Комитет по управлению муниципальным имуществом муниципального образования «Братский район»» </w:t>
      </w:r>
      <w:proofErr w:type="gramStart"/>
      <w:r w:rsidRPr="00080830">
        <w:rPr>
          <w:rFonts w:ascii="Arial" w:hAnsi="Arial" w:cs="Arial"/>
          <w:sz w:val="24"/>
          <w:szCs w:val="24"/>
        </w:rPr>
        <w:t>заменить на слово</w:t>
      </w:r>
      <w:proofErr w:type="gramEnd"/>
      <w:r w:rsidRPr="00080830">
        <w:rPr>
          <w:rFonts w:ascii="Arial" w:hAnsi="Arial" w:cs="Arial"/>
          <w:sz w:val="24"/>
          <w:szCs w:val="24"/>
        </w:rPr>
        <w:t xml:space="preserve"> «Комитет»;</w:t>
      </w:r>
    </w:p>
    <w:p w:rsidR="00080830" w:rsidRPr="00080830" w:rsidRDefault="00080830" w:rsidP="00080830">
      <w:pPr>
        <w:autoSpaceDE w:val="0"/>
        <w:autoSpaceDN w:val="0"/>
        <w:adjustRightInd w:val="0"/>
        <w:ind w:firstLine="709"/>
        <w:jc w:val="both"/>
        <w:rPr>
          <w:rFonts w:ascii="Arial" w:hAnsi="Arial" w:cs="Arial"/>
          <w:sz w:val="24"/>
          <w:szCs w:val="24"/>
        </w:rPr>
      </w:pPr>
      <w:r w:rsidRPr="00080830">
        <w:rPr>
          <w:rFonts w:ascii="Arial" w:hAnsi="Arial" w:cs="Arial"/>
          <w:sz w:val="24"/>
          <w:szCs w:val="24"/>
        </w:rPr>
        <w:t xml:space="preserve">9) в подпункте 7 пункта 25 Положения слова «заверенная копия поквартирной карточки» </w:t>
      </w:r>
      <w:proofErr w:type="gramStart"/>
      <w:r w:rsidRPr="00080830">
        <w:rPr>
          <w:rFonts w:ascii="Arial" w:hAnsi="Arial" w:cs="Arial"/>
          <w:sz w:val="24"/>
          <w:szCs w:val="24"/>
        </w:rPr>
        <w:t>заменить на слова</w:t>
      </w:r>
      <w:proofErr w:type="gramEnd"/>
      <w:r w:rsidRPr="00080830">
        <w:rPr>
          <w:rFonts w:ascii="Arial" w:hAnsi="Arial" w:cs="Arial"/>
          <w:sz w:val="24"/>
          <w:szCs w:val="24"/>
        </w:rPr>
        <w:t xml:space="preserve"> «справка о регистрации граждан по месту жительства», слова «жилое помещение» заменить на слова «служебное жилое помещение»;</w:t>
      </w:r>
    </w:p>
    <w:p w:rsidR="00080830" w:rsidRPr="00080830" w:rsidRDefault="00080830" w:rsidP="00080830">
      <w:pPr>
        <w:autoSpaceDE w:val="0"/>
        <w:autoSpaceDN w:val="0"/>
        <w:adjustRightInd w:val="0"/>
        <w:ind w:firstLine="709"/>
        <w:jc w:val="both"/>
        <w:rPr>
          <w:rFonts w:ascii="Arial" w:hAnsi="Arial" w:cs="Arial"/>
          <w:sz w:val="24"/>
          <w:szCs w:val="24"/>
        </w:rPr>
      </w:pPr>
      <w:r w:rsidRPr="00080830">
        <w:rPr>
          <w:rFonts w:ascii="Arial" w:hAnsi="Arial" w:cs="Arial"/>
          <w:sz w:val="24"/>
          <w:szCs w:val="24"/>
        </w:rPr>
        <w:t xml:space="preserve">10) в абзаце втором подпункта 8 пункта 25 Положения слова «Комитета по управлению муниципальным имуществом МО «Братский район»» </w:t>
      </w:r>
      <w:proofErr w:type="gramStart"/>
      <w:r w:rsidRPr="00080830">
        <w:rPr>
          <w:rFonts w:ascii="Arial" w:hAnsi="Arial" w:cs="Arial"/>
          <w:sz w:val="24"/>
          <w:szCs w:val="24"/>
        </w:rPr>
        <w:t>заменить на слово</w:t>
      </w:r>
      <w:proofErr w:type="gramEnd"/>
      <w:r w:rsidRPr="00080830">
        <w:rPr>
          <w:rFonts w:ascii="Arial" w:hAnsi="Arial" w:cs="Arial"/>
          <w:sz w:val="24"/>
          <w:szCs w:val="24"/>
        </w:rPr>
        <w:t xml:space="preserve"> «Комитета», слова «по каналам межведомственного взаимодействия» заменить на слова «посредством межведомственного информационного взаимодействия»;</w:t>
      </w:r>
    </w:p>
    <w:p w:rsidR="00080830" w:rsidRPr="00080830" w:rsidRDefault="00080830" w:rsidP="00080830">
      <w:pPr>
        <w:ind w:firstLine="708"/>
        <w:jc w:val="both"/>
        <w:outlineLvl w:val="0"/>
        <w:rPr>
          <w:rFonts w:ascii="Arial" w:hAnsi="Arial" w:cs="Arial"/>
          <w:sz w:val="24"/>
          <w:szCs w:val="24"/>
        </w:rPr>
      </w:pPr>
      <w:r w:rsidRPr="00080830">
        <w:rPr>
          <w:rFonts w:ascii="Arial" w:hAnsi="Arial" w:cs="Arial"/>
          <w:sz w:val="24"/>
          <w:szCs w:val="24"/>
        </w:rPr>
        <w:t xml:space="preserve">11) в пункте 28 Положения слова «специализированного (служебного) жилого помещения» </w:t>
      </w:r>
      <w:proofErr w:type="gramStart"/>
      <w:r w:rsidRPr="00080830">
        <w:rPr>
          <w:rFonts w:ascii="Arial" w:hAnsi="Arial" w:cs="Arial"/>
          <w:sz w:val="24"/>
          <w:szCs w:val="24"/>
        </w:rPr>
        <w:t>заменить на слова</w:t>
      </w:r>
      <w:proofErr w:type="gramEnd"/>
      <w:r w:rsidRPr="00080830">
        <w:rPr>
          <w:rFonts w:ascii="Arial" w:hAnsi="Arial" w:cs="Arial"/>
          <w:sz w:val="24"/>
          <w:szCs w:val="24"/>
        </w:rPr>
        <w:t xml:space="preserve"> «служебное жилое помещение».</w:t>
      </w:r>
    </w:p>
    <w:p w:rsidR="00080830" w:rsidRPr="00080830" w:rsidRDefault="00080830" w:rsidP="00080830">
      <w:pPr>
        <w:ind w:firstLine="720"/>
        <w:jc w:val="both"/>
        <w:rPr>
          <w:rFonts w:ascii="Arial" w:hAnsi="Arial" w:cs="Arial"/>
          <w:sz w:val="24"/>
          <w:szCs w:val="24"/>
        </w:rPr>
      </w:pPr>
      <w:r w:rsidRPr="00080830">
        <w:rPr>
          <w:rFonts w:ascii="Arial" w:hAnsi="Arial" w:cs="Arial"/>
          <w:sz w:val="24"/>
          <w:szCs w:val="24"/>
        </w:rPr>
        <w:t>2. Настоящее решение вступает в силу со дня его официального опубликования.</w:t>
      </w:r>
    </w:p>
    <w:p w:rsidR="00080830" w:rsidRPr="00080830" w:rsidRDefault="00080830" w:rsidP="00080830">
      <w:pPr>
        <w:ind w:firstLine="720"/>
        <w:jc w:val="both"/>
        <w:rPr>
          <w:rFonts w:ascii="Arial" w:hAnsi="Arial" w:cs="Arial"/>
          <w:sz w:val="24"/>
          <w:szCs w:val="24"/>
        </w:rPr>
      </w:pPr>
      <w:r w:rsidRPr="00080830">
        <w:rPr>
          <w:rFonts w:ascii="Arial" w:hAnsi="Arial" w:cs="Arial"/>
          <w:sz w:val="24"/>
          <w:szCs w:val="24"/>
        </w:rPr>
        <w:t xml:space="preserve">3. Настоящее решение подлежит официальному опубликованию в газете «Братский район» и размещению на официальном сайте администрации муниципального образования «Братский район» - </w:t>
      </w:r>
      <w:hyperlink r:id="rId6" w:history="1">
        <w:r w:rsidRPr="00080830">
          <w:rPr>
            <w:rFonts w:ascii="Arial" w:hAnsi="Arial" w:cs="Arial"/>
            <w:sz w:val="24"/>
            <w:szCs w:val="24"/>
          </w:rPr>
          <w:t>www.</w:t>
        </w:r>
        <w:r w:rsidRPr="00080830">
          <w:rPr>
            <w:rFonts w:ascii="Arial" w:hAnsi="Arial" w:cs="Arial"/>
            <w:sz w:val="24"/>
            <w:szCs w:val="24"/>
            <w:lang w:val="en-US"/>
          </w:rPr>
          <w:t>bratsk</w:t>
        </w:r>
        <w:r w:rsidRPr="00080830">
          <w:rPr>
            <w:rFonts w:ascii="Arial" w:hAnsi="Arial" w:cs="Arial"/>
            <w:sz w:val="24"/>
            <w:szCs w:val="24"/>
          </w:rPr>
          <w:t>-</w:t>
        </w:r>
        <w:r w:rsidRPr="00080830">
          <w:rPr>
            <w:rFonts w:ascii="Arial" w:hAnsi="Arial" w:cs="Arial"/>
            <w:sz w:val="24"/>
            <w:szCs w:val="24"/>
            <w:lang w:val="en-US"/>
          </w:rPr>
          <w:t>raion</w:t>
        </w:r>
        <w:r w:rsidRPr="00080830">
          <w:rPr>
            <w:rFonts w:ascii="Arial" w:hAnsi="Arial" w:cs="Arial"/>
            <w:sz w:val="24"/>
            <w:szCs w:val="24"/>
          </w:rPr>
          <w:t>.</w:t>
        </w:r>
        <w:proofErr w:type="spellStart"/>
        <w:r w:rsidRPr="00080830">
          <w:rPr>
            <w:rFonts w:ascii="Arial" w:hAnsi="Arial" w:cs="Arial"/>
            <w:sz w:val="24"/>
            <w:szCs w:val="24"/>
            <w:lang w:val="en-US"/>
          </w:rPr>
          <w:t>ru</w:t>
        </w:r>
        <w:proofErr w:type="spellEnd"/>
      </w:hyperlink>
      <w:r w:rsidRPr="00080830">
        <w:rPr>
          <w:rFonts w:ascii="Arial" w:hAnsi="Arial" w:cs="Arial"/>
          <w:sz w:val="24"/>
          <w:szCs w:val="24"/>
        </w:rPr>
        <w:t>.</w:t>
      </w:r>
    </w:p>
    <w:p w:rsidR="00080830" w:rsidRDefault="00080830" w:rsidP="00080830">
      <w:pPr>
        <w:tabs>
          <w:tab w:val="left" w:pos="855"/>
        </w:tabs>
        <w:rPr>
          <w:rFonts w:ascii="Arial" w:hAnsi="Arial" w:cs="Arial"/>
          <w:sz w:val="24"/>
          <w:szCs w:val="24"/>
        </w:rPr>
      </w:pPr>
    </w:p>
    <w:p w:rsidR="00080830" w:rsidRPr="00080830" w:rsidRDefault="00080830" w:rsidP="00080830">
      <w:pPr>
        <w:tabs>
          <w:tab w:val="left" w:pos="855"/>
        </w:tabs>
        <w:rPr>
          <w:rFonts w:ascii="Arial" w:hAnsi="Arial" w:cs="Arial"/>
          <w:sz w:val="24"/>
          <w:szCs w:val="24"/>
        </w:rPr>
      </w:pPr>
    </w:p>
    <w:tbl>
      <w:tblPr>
        <w:tblW w:w="9747" w:type="dxa"/>
        <w:tblLook w:val="04A0" w:firstRow="1" w:lastRow="0" w:firstColumn="1" w:lastColumn="0" w:noHBand="0" w:noVBand="1"/>
      </w:tblPr>
      <w:tblGrid>
        <w:gridCol w:w="5070"/>
        <w:gridCol w:w="4677"/>
      </w:tblGrid>
      <w:tr w:rsidR="0027496A" w:rsidRPr="0027496A" w:rsidTr="00080830">
        <w:tc>
          <w:tcPr>
            <w:tcW w:w="5070" w:type="dxa"/>
            <w:shd w:val="clear" w:color="auto" w:fill="auto"/>
          </w:tcPr>
          <w:p w:rsidR="0027496A" w:rsidRPr="0027496A" w:rsidRDefault="0027496A" w:rsidP="0027496A">
            <w:pPr>
              <w:widowControl w:val="0"/>
              <w:autoSpaceDE w:val="0"/>
              <w:autoSpaceDN w:val="0"/>
              <w:adjustRightInd w:val="0"/>
              <w:rPr>
                <w:rFonts w:ascii="Arial" w:hAnsi="Arial" w:cs="Arial"/>
                <w:b/>
                <w:sz w:val="24"/>
                <w:szCs w:val="24"/>
              </w:rPr>
            </w:pPr>
            <w:r w:rsidRPr="0027496A">
              <w:rPr>
                <w:rFonts w:ascii="Arial" w:hAnsi="Arial" w:cs="Arial"/>
                <w:b/>
                <w:sz w:val="24"/>
                <w:szCs w:val="24"/>
              </w:rPr>
              <w:t>Председатель Думы</w:t>
            </w:r>
          </w:p>
          <w:p w:rsidR="0027496A" w:rsidRPr="0027496A" w:rsidRDefault="0027496A" w:rsidP="0027496A">
            <w:pPr>
              <w:widowControl w:val="0"/>
              <w:autoSpaceDE w:val="0"/>
              <w:autoSpaceDN w:val="0"/>
              <w:adjustRightInd w:val="0"/>
              <w:rPr>
                <w:rFonts w:ascii="Arial" w:hAnsi="Arial" w:cs="Arial"/>
                <w:b/>
                <w:sz w:val="24"/>
                <w:szCs w:val="24"/>
              </w:rPr>
            </w:pPr>
            <w:r w:rsidRPr="0027496A">
              <w:rPr>
                <w:rFonts w:ascii="Arial" w:hAnsi="Arial" w:cs="Arial"/>
                <w:b/>
                <w:sz w:val="24"/>
                <w:szCs w:val="24"/>
              </w:rPr>
              <w:t>Братского района</w:t>
            </w:r>
          </w:p>
          <w:p w:rsidR="0027496A" w:rsidRPr="0027496A" w:rsidRDefault="0027496A" w:rsidP="0027496A">
            <w:pPr>
              <w:jc w:val="both"/>
              <w:rPr>
                <w:rFonts w:ascii="Arial" w:hAnsi="Arial" w:cs="Arial"/>
                <w:b/>
                <w:color w:val="000000"/>
                <w:sz w:val="24"/>
                <w:szCs w:val="24"/>
                <w:shd w:val="clear" w:color="auto" w:fill="FFFFFF"/>
              </w:rPr>
            </w:pPr>
          </w:p>
          <w:p w:rsidR="0027496A" w:rsidRPr="0027496A" w:rsidRDefault="0027496A" w:rsidP="0027496A">
            <w:pPr>
              <w:jc w:val="both"/>
              <w:rPr>
                <w:rFonts w:ascii="Arial" w:hAnsi="Arial" w:cs="Arial"/>
                <w:b/>
                <w:color w:val="000000"/>
                <w:sz w:val="24"/>
                <w:szCs w:val="24"/>
                <w:shd w:val="clear" w:color="auto" w:fill="FFFFFF"/>
              </w:rPr>
            </w:pPr>
            <w:r w:rsidRPr="0027496A">
              <w:rPr>
                <w:rFonts w:ascii="Arial" w:hAnsi="Arial" w:cs="Arial"/>
                <w:b/>
                <w:color w:val="000000"/>
                <w:sz w:val="24"/>
                <w:szCs w:val="24"/>
                <w:shd w:val="clear" w:color="auto" w:fill="FFFFFF"/>
              </w:rPr>
              <w:t>___________</w:t>
            </w:r>
            <w:r w:rsidR="00080830">
              <w:rPr>
                <w:rFonts w:ascii="Arial" w:hAnsi="Arial" w:cs="Arial"/>
                <w:b/>
                <w:color w:val="000000"/>
                <w:sz w:val="24"/>
                <w:szCs w:val="24"/>
                <w:shd w:val="clear" w:color="auto" w:fill="FFFFFF"/>
              </w:rPr>
              <w:t>__</w:t>
            </w:r>
            <w:r w:rsidRPr="0027496A">
              <w:rPr>
                <w:rFonts w:ascii="Arial" w:hAnsi="Arial" w:cs="Arial"/>
                <w:b/>
                <w:color w:val="000000"/>
                <w:sz w:val="24"/>
                <w:szCs w:val="24"/>
                <w:shd w:val="clear" w:color="auto" w:fill="FFFFFF"/>
              </w:rPr>
              <w:t>____ С.В. Коротченко</w:t>
            </w:r>
          </w:p>
        </w:tc>
        <w:tc>
          <w:tcPr>
            <w:tcW w:w="4677" w:type="dxa"/>
            <w:shd w:val="clear" w:color="auto" w:fill="auto"/>
          </w:tcPr>
          <w:p w:rsidR="0027496A" w:rsidRPr="0027496A" w:rsidRDefault="0027496A" w:rsidP="00553018">
            <w:pPr>
              <w:widowControl w:val="0"/>
              <w:autoSpaceDE w:val="0"/>
              <w:autoSpaceDN w:val="0"/>
              <w:adjustRightInd w:val="0"/>
              <w:ind w:left="317"/>
              <w:rPr>
                <w:rFonts w:ascii="Arial" w:hAnsi="Arial" w:cs="Arial"/>
                <w:b/>
                <w:sz w:val="24"/>
                <w:szCs w:val="24"/>
              </w:rPr>
            </w:pPr>
            <w:r w:rsidRPr="0027496A">
              <w:rPr>
                <w:rFonts w:ascii="Arial" w:hAnsi="Arial" w:cs="Arial"/>
                <w:b/>
                <w:sz w:val="24"/>
                <w:szCs w:val="24"/>
              </w:rPr>
              <w:t>Мэр Братского района</w:t>
            </w:r>
          </w:p>
          <w:p w:rsidR="0027496A" w:rsidRPr="0027496A" w:rsidRDefault="0027496A" w:rsidP="00553018">
            <w:pPr>
              <w:ind w:left="317"/>
              <w:rPr>
                <w:rFonts w:ascii="Arial" w:hAnsi="Arial" w:cs="Arial"/>
                <w:b/>
                <w:color w:val="000000"/>
                <w:sz w:val="24"/>
                <w:szCs w:val="24"/>
                <w:shd w:val="clear" w:color="auto" w:fill="FFFFFF"/>
              </w:rPr>
            </w:pPr>
            <w:r w:rsidRPr="0027496A">
              <w:rPr>
                <w:rFonts w:ascii="Arial" w:hAnsi="Arial" w:cs="Arial"/>
                <w:b/>
                <w:color w:val="000000"/>
                <w:sz w:val="24"/>
                <w:szCs w:val="24"/>
                <w:shd w:val="clear" w:color="auto" w:fill="FFFFFF"/>
              </w:rPr>
              <w:t> </w:t>
            </w:r>
          </w:p>
          <w:p w:rsidR="0027496A" w:rsidRPr="0027496A" w:rsidRDefault="0027496A" w:rsidP="00553018">
            <w:pPr>
              <w:ind w:left="317"/>
              <w:rPr>
                <w:rFonts w:ascii="Arial" w:hAnsi="Arial" w:cs="Arial"/>
                <w:b/>
                <w:color w:val="000000"/>
                <w:sz w:val="24"/>
                <w:szCs w:val="24"/>
                <w:shd w:val="clear" w:color="auto" w:fill="FFFFFF"/>
              </w:rPr>
            </w:pPr>
            <w:r w:rsidRPr="0027496A">
              <w:rPr>
                <w:rFonts w:ascii="Arial" w:hAnsi="Arial" w:cs="Arial"/>
                <w:b/>
                <w:color w:val="000000"/>
                <w:sz w:val="24"/>
                <w:szCs w:val="24"/>
                <w:shd w:val="clear" w:color="auto" w:fill="FFFFFF"/>
              </w:rPr>
              <w:t> </w:t>
            </w:r>
          </w:p>
          <w:p w:rsidR="0027496A" w:rsidRPr="0027496A" w:rsidRDefault="0027496A" w:rsidP="00553018">
            <w:pPr>
              <w:ind w:left="317"/>
              <w:rPr>
                <w:rFonts w:ascii="Arial" w:hAnsi="Arial" w:cs="Arial"/>
                <w:b/>
                <w:color w:val="000000"/>
                <w:sz w:val="24"/>
                <w:szCs w:val="24"/>
                <w:shd w:val="clear" w:color="auto" w:fill="FFFFFF"/>
              </w:rPr>
            </w:pPr>
            <w:r w:rsidRPr="0027496A">
              <w:rPr>
                <w:rFonts w:ascii="Arial" w:hAnsi="Arial" w:cs="Arial"/>
                <w:b/>
                <w:color w:val="000000"/>
                <w:sz w:val="24"/>
                <w:szCs w:val="24"/>
                <w:shd w:val="clear" w:color="auto" w:fill="FFFFFF"/>
              </w:rPr>
              <w:t>______</w:t>
            </w:r>
            <w:r w:rsidR="00080830">
              <w:rPr>
                <w:rFonts w:ascii="Arial" w:hAnsi="Arial" w:cs="Arial"/>
                <w:b/>
                <w:color w:val="000000"/>
                <w:sz w:val="24"/>
                <w:szCs w:val="24"/>
                <w:shd w:val="clear" w:color="auto" w:fill="FFFFFF"/>
              </w:rPr>
              <w:t>_____</w:t>
            </w:r>
            <w:r w:rsidRPr="0027496A">
              <w:rPr>
                <w:rFonts w:ascii="Arial" w:hAnsi="Arial" w:cs="Arial"/>
                <w:b/>
                <w:color w:val="000000"/>
                <w:sz w:val="24"/>
                <w:szCs w:val="24"/>
                <w:shd w:val="clear" w:color="auto" w:fill="FFFFFF"/>
              </w:rPr>
              <w:t>______ А.С. Дубровин</w:t>
            </w:r>
          </w:p>
        </w:tc>
      </w:tr>
    </w:tbl>
    <w:p w:rsidR="0027496A" w:rsidRPr="0027496A" w:rsidRDefault="0027496A" w:rsidP="0027496A">
      <w:pPr>
        <w:tabs>
          <w:tab w:val="left" w:pos="855"/>
        </w:tabs>
        <w:rPr>
          <w:rFonts w:ascii="Arial" w:hAnsi="Arial" w:cs="Arial"/>
          <w:b/>
          <w:sz w:val="24"/>
          <w:szCs w:val="24"/>
        </w:rPr>
      </w:pPr>
    </w:p>
    <w:p w:rsidR="00FA032F" w:rsidRDefault="00FA032F"/>
    <w:p w:rsidR="00FA032F" w:rsidRDefault="00FA032F"/>
    <w:p w:rsidR="00FA032F" w:rsidRDefault="00FA032F"/>
    <w:p w:rsidR="00FA032F" w:rsidRDefault="00FA032F"/>
    <w:p w:rsidR="00FA032F" w:rsidRDefault="00FA032F"/>
    <w:p w:rsidR="00080830" w:rsidRDefault="00080830"/>
    <w:p w:rsidR="00080830" w:rsidRDefault="00080830"/>
    <w:p w:rsidR="00080830" w:rsidRDefault="00080830"/>
    <w:p w:rsidR="00080830" w:rsidRDefault="00080830"/>
    <w:p w:rsidR="00080830" w:rsidRDefault="00080830"/>
    <w:p w:rsidR="00080830" w:rsidRDefault="00080830"/>
    <w:p w:rsidR="00080830" w:rsidRDefault="00080830"/>
    <w:p w:rsidR="00080830" w:rsidRDefault="00080830"/>
    <w:p w:rsidR="00080830" w:rsidRDefault="00080830"/>
    <w:p w:rsidR="00081942" w:rsidRDefault="00081942"/>
    <w:p w:rsidR="00081942" w:rsidRDefault="00081942"/>
    <w:p w:rsidR="00081942" w:rsidRDefault="00081942"/>
    <w:p w:rsidR="00081942" w:rsidRDefault="00081942"/>
    <w:p w:rsidR="00081942" w:rsidRDefault="00081942"/>
    <w:p w:rsidR="00081942" w:rsidRDefault="00081942"/>
    <w:sectPr w:rsidR="00081942" w:rsidSect="00553018">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34"/>
    <w:rsid w:val="00017765"/>
    <w:rsid w:val="00080830"/>
    <w:rsid w:val="00081942"/>
    <w:rsid w:val="0027496A"/>
    <w:rsid w:val="00553018"/>
    <w:rsid w:val="00585034"/>
    <w:rsid w:val="00771199"/>
    <w:rsid w:val="00E414E6"/>
    <w:rsid w:val="00FA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32F"/>
    <w:rPr>
      <w:rFonts w:ascii="Tahoma" w:hAnsi="Tahoma" w:cs="Tahoma"/>
      <w:sz w:val="16"/>
      <w:szCs w:val="16"/>
    </w:rPr>
  </w:style>
  <w:style w:type="character" w:customStyle="1" w:styleId="a4">
    <w:name w:val="Текст выноски Знак"/>
    <w:basedOn w:val="a0"/>
    <w:link w:val="a3"/>
    <w:uiPriority w:val="99"/>
    <w:semiHidden/>
    <w:rsid w:val="00FA032F"/>
    <w:rPr>
      <w:rFonts w:ascii="Tahoma" w:eastAsia="Times New Roman" w:hAnsi="Tahoma" w:cs="Tahoma"/>
      <w:sz w:val="16"/>
      <w:szCs w:val="16"/>
      <w:lang w:eastAsia="ru-RU"/>
    </w:rPr>
  </w:style>
  <w:style w:type="table" w:styleId="a5">
    <w:name w:val="Table Grid"/>
    <w:basedOn w:val="a1"/>
    <w:uiPriority w:val="59"/>
    <w:rsid w:val="0027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8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32F"/>
    <w:rPr>
      <w:rFonts w:ascii="Tahoma" w:hAnsi="Tahoma" w:cs="Tahoma"/>
      <w:sz w:val="16"/>
      <w:szCs w:val="16"/>
    </w:rPr>
  </w:style>
  <w:style w:type="character" w:customStyle="1" w:styleId="a4">
    <w:name w:val="Текст выноски Знак"/>
    <w:basedOn w:val="a0"/>
    <w:link w:val="a3"/>
    <w:uiPriority w:val="99"/>
    <w:semiHidden/>
    <w:rsid w:val="00FA032F"/>
    <w:rPr>
      <w:rFonts w:ascii="Tahoma" w:eastAsia="Times New Roman" w:hAnsi="Tahoma" w:cs="Tahoma"/>
      <w:sz w:val="16"/>
      <w:szCs w:val="16"/>
      <w:lang w:eastAsia="ru-RU"/>
    </w:rPr>
  </w:style>
  <w:style w:type="table" w:styleId="a5">
    <w:name w:val="Table Grid"/>
    <w:basedOn w:val="a1"/>
    <w:uiPriority w:val="59"/>
    <w:rsid w:val="0027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8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tsk-raio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Белялова Анжела</cp:lastModifiedBy>
  <cp:revision>5</cp:revision>
  <dcterms:created xsi:type="dcterms:W3CDTF">2021-03-09T03:19:00Z</dcterms:created>
  <dcterms:modified xsi:type="dcterms:W3CDTF">2021-04-26T07:06:00Z</dcterms:modified>
</cp:coreProperties>
</file>